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FD5D08" w:rsidRDefault="00FB1D39" w:rsidP="00FD5D08">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FD5D08" w14:paraId="4DF60C44" w14:textId="77777777" w:rsidTr="00B55F36">
        <w:tc>
          <w:tcPr>
            <w:tcW w:w="10296" w:type="dxa"/>
            <w:gridSpan w:val="2"/>
            <w:shd w:val="clear" w:color="auto" w:fill="auto"/>
          </w:tcPr>
          <w:p w14:paraId="4A76E32D" w14:textId="36A54A0C" w:rsidR="00600734" w:rsidRPr="00FD5D08" w:rsidRDefault="00600734" w:rsidP="00FD5D08">
            <w:pPr>
              <w:keepNext w:val="0"/>
              <w:jc w:val="center"/>
              <w:rPr>
                <w:b/>
                <w:i/>
                <w:sz w:val="28"/>
                <w:szCs w:val="28"/>
              </w:rPr>
            </w:pPr>
            <w:r w:rsidRPr="00FD5D08">
              <w:rPr>
                <w:b/>
                <w:i/>
                <w:sz w:val="28"/>
                <w:szCs w:val="28"/>
              </w:rPr>
              <w:t>Public Utilities Commission of the State of California</w:t>
            </w:r>
          </w:p>
        </w:tc>
      </w:tr>
      <w:tr w:rsidR="00600734" w:rsidRPr="00FD5D08" w14:paraId="5BC8CFA1" w14:textId="77777777" w:rsidTr="00B55F36">
        <w:tc>
          <w:tcPr>
            <w:tcW w:w="10296" w:type="dxa"/>
            <w:gridSpan w:val="2"/>
            <w:shd w:val="clear" w:color="auto" w:fill="auto"/>
          </w:tcPr>
          <w:p w14:paraId="2D52C7D4" w14:textId="568CBA93" w:rsidR="00600734" w:rsidRPr="00FD5D08" w:rsidRDefault="0077711A" w:rsidP="00FD5D08">
            <w:pPr>
              <w:keepNext w:val="0"/>
              <w:jc w:val="center"/>
            </w:pPr>
            <w:r w:rsidRPr="00FD5D08">
              <w:rPr>
                <w:i/>
              </w:rPr>
              <w:t xml:space="preserve">Timothy J. Sullivan, </w:t>
            </w:r>
            <w:r w:rsidR="000F5019" w:rsidRPr="00FD5D08">
              <w:rPr>
                <w:i/>
              </w:rPr>
              <w:t>Executive Director</w:t>
            </w:r>
          </w:p>
        </w:tc>
      </w:tr>
      <w:tr w:rsidR="00600734" w:rsidRPr="00FD5D08" w14:paraId="18F83DE9" w14:textId="77777777" w:rsidTr="00B55F36">
        <w:tc>
          <w:tcPr>
            <w:tcW w:w="5148" w:type="dxa"/>
            <w:shd w:val="clear" w:color="auto" w:fill="auto"/>
          </w:tcPr>
          <w:p w14:paraId="41D2357F" w14:textId="77777777" w:rsidR="00600734" w:rsidRPr="00FD5D08" w:rsidRDefault="00600734" w:rsidP="00FD5D08">
            <w:pPr>
              <w:keepNext w:val="0"/>
              <w:jc w:val="center"/>
            </w:pPr>
          </w:p>
        </w:tc>
        <w:tc>
          <w:tcPr>
            <w:tcW w:w="5148" w:type="dxa"/>
            <w:shd w:val="clear" w:color="auto" w:fill="auto"/>
          </w:tcPr>
          <w:p w14:paraId="385B1317" w14:textId="77777777" w:rsidR="00600734" w:rsidRPr="00FD5D08" w:rsidRDefault="00600734" w:rsidP="00FD5D08">
            <w:pPr>
              <w:keepNext w:val="0"/>
              <w:jc w:val="center"/>
            </w:pPr>
          </w:p>
        </w:tc>
      </w:tr>
      <w:tr w:rsidR="00600734" w:rsidRPr="00FD5D08" w14:paraId="1CDC1893" w14:textId="77777777" w:rsidTr="00B55F36">
        <w:tc>
          <w:tcPr>
            <w:tcW w:w="5148" w:type="dxa"/>
            <w:shd w:val="clear" w:color="auto" w:fill="auto"/>
          </w:tcPr>
          <w:p w14:paraId="066BE459" w14:textId="52683267" w:rsidR="00600734" w:rsidRPr="00FD5D08" w:rsidRDefault="00600734" w:rsidP="00FD5D08">
            <w:pPr>
              <w:keepNext w:val="0"/>
              <w:jc w:val="center"/>
              <w:rPr>
                <w:i/>
                <w:u w:val="single"/>
              </w:rPr>
            </w:pPr>
            <w:r w:rsidRPr="00FD5D08">
              <w:rPr>
                <w:i/>
                <w:u w:val="single"/>
              </w:rPr>
              <w:t>Headquarters</w:t>
            </w:r>
          </w:p>
        </w:tc>
        <w:tc>
          <w:tcPr>
            <w:tcW w:w="5148" w:type="dxa"/>
            <w:shd w:val="clear" w:color="auto" w:fill="auto"/>
          </w:tcPr>
          <w:p w14:paraId="7423CF7E" w14:textId="2C7E5E0B" w:rsidR="00600734" w:rsidRPr="00FD5D08" w:rsidRDefault="00600734" w:rsidP="00FD5D08">
            <w:pPr>
              <w:keepNext w:val="0"/>
              <w:jc w:val="center"/>
              <w:rPr>
                <w:i/>
              </w:rPr>
            </w:pPr>
            <w:r w:rsidRPr="00FD5D08">
              <w:rPr>
                <w:i/>
                <w:u w:val="single"/>
              </w:rPr>
              <w:t>Southern California Office</w:t>
            </w:r>
          </w:p>
        </w:tc>
      </w:tr>
      <w:tr w:rsidR="00600734" w:rsidRPr="00FD5D08" w14:paraId="6580681B" w14:textId="77777777" w:rsidTr="00B55F36">
        <w:tc>
          <w:tcPr>
            <w:tcW w:w="5148" w:type="dxa"/>
            <w:shd w:val="clear" w:color="auto" w:fill="auto"/>
          </w:tcPr>
          <w:p w14:paraId="42A7865C" w14:textId="4E030DDA" w:rsidR="00600734" w:rsidRPr="00FD5D08" w:rsidRDefault="00600734" w:rsidP="00FD5D08">
            <w:pPr>
              <w:keepNext w:val="0"/>
              <w:jc w:val="center"/>
            </w:pPr>
            <w:r w:rsidRPr="00FD5D08">
              <w:t>505 Van Ness Avenue</w:t>
            </w:r>
          </w:p>
        </w:tc>
        <w:tc>
          <w:tcPr>
            <w:tcW w:w="5148" w:type="dxa"/>
            <w:shd w:val="clear" w:color="auto" w:fill="auto"/>
          </w:tcPr>
          <w:p w14:paraId="2FDA51C9" w14:textId="3DFBE651" w:rsidR="00600734" w:rsidRPr="00FD5D08" w:rsidRDefault="00600734" w:rsidP="00FD5D08">
            <w:pPr>
              <w:keepNext w:val="0"/>
              <w:jc w:val="center"/>
            </w:pPr>
            <w:r w:rsidRPr="00FD5D08">
              <w:t>320 West 4</w:t>
            </w:r>
            <w:r w:rsidRPr="00FD5D08">
              <w:rPr>
                <w:vertAlign w:val="superscript"/>
              </w:rPr>
              <w:t>th</w:t>
            </w:r>
            <w:r w:rsidRPr="00FD5D08">
              <w:t xml:space="preserve"> Street, Suite 500</w:t>
            </w:r>
          </w:p>
        </w:tc>
      </w:tr>
      <w:tr w:rsidR="00600734" w:rsidRPr="00FD5D08" w14:paraId="48887EFB" w14:textId="77777777" w:rsidTr="00B55F36">
        <w:tc>
          <w:tcPr>
            <w:tcW w:w="5148" w:type="dxa"/>
            <w:shd w:val="clear" w:color="auto" w:fill="auto"/>
          </w:tcPr>
          <w:p w14:paraId="0A26B6B8" w14:textId="77442F18" w:rsidR="00600734" w:rsidRPr="00FD5D08" w:rsidRDefault="00600734" w:rsidP="00FD5D08">
            <w:pPr>
              <w:keepNext w:val="0"/>
              <w:jc w:val="center"/>
            </w:pPr>
            <w:r w:rsidRPr="00FD5D08">
              <w:t>San Francisco, CA  94102</w:t>
            </w:r>
          </w:p>
        </w:tc>
        <w:tc>
          <w:tcPr>
            <w:tcW w:w="5148" w:type="dxa"/>
            <w:shd w:val="clear" w:color="auto" w:fill="auto"/>
          </w:tcPr>
          <w:p w14:paraId="0A3C5B55" w14:textId="5D128453" w:rsidR="00600734" w:rsidRPr="00FD5D08" w:rsidRDefault="00600734" w:rsidP="00FD5D08">
            <w:pPr>
              <w:keepNext w:val="0"/>
              <w:jc w:val="center"/>
            </w:pPr>
            <w:r w:rsidRPr="00FD5D08">
              <w:t>Los Angeles, CA  90013</w:t>
            </w:r>
          </w:p>
        </w:tc>
      </w:tr>
      <w:tr w:rsidR="00600734" w:rsidRPr="00FD5D08" w14:paraId="0FDA3F5E" w14:textId="77777777" w:rsidTr="00B55F36">
        <w:tc>
          <w:tcPr>
            <w:tcW w:w="5148" w:type="dxa"/>
            <w:shd w:val="clear" w:color="auto" w:fill="auto"/>
          </w:tcPr>
          <w:p w14:paraId="377C3861" w14:textId="32485AA8" w:rsidR="00600734" w:rsidRPr="00FD5D08" w:rsidRDefault="00600734" w:rsidP="00FD5D08">
            <w:pPr>
              <w:keepNext w:val="0"/>
              <w:jc w:val="center"/>
            </w:pPr>
            <w:r w:rsidRPr="00FD5D08">
              <w:t>(415) 703-2782</w:t>
            </w:r>
          </w:p>
        </w:tc>
        <w:tc>
          <w:tcPr>
            <w:tcW w:w="5148" w:type="dxa"/>
            <w:shd w:val="clear" w:color="auto" w:fill="auto"/>
          </w:tcPr>
          <w:p w14:paraId="338BA8DF" w14:textId="00FE8195" w:rsidR="00600734" w:rsidRPr="00FD5D08" w:rsidRDefault="00600734" w:rsidP="00FD5D08">
            <w:pPr>
              <w:keepNext w:val="0"/>
              <w:jc w:val="center"/>
            </w:pPr>
            <w:r w:rsidRPr="00FD5D08">
              <w:t>(213) 576-7000</w:t>
            </w:r>
          </w:p>
        </w:tc>
      </w:tr>
      <w:tr w:rsidR="00600734" w:rsidRPr="00FD5D08" w14:paraId="6F80A75C" w14:textId="77777777" w:rsidTr="00B55F36">
        <w:tc>
          <w:tcPr>
            <w:tcW w:w="5148" w:type="dxa"/>
            <w:shd w:val="clear" w:color="auto" w:fill="auto"/>
          </w:tcPr>
          <w:p w14:paraId="42BDB025" w14:textId="77777777" w:rsidR="00600734" w:rsidRPr="00FD5D08" w:rsidRDefault="00600734" w:rsidP="00FD5D08">
            <w:pPr>
              <w:keepNext w:val="0"/>
              <w:jc w:val="center"/>
            </w:pPr>
          </w:p>
        </w:tc>
        <w:tc>
          <w:tcPr>
            <w:tcW w:w="5148" w:type="dxa"/>
            <w:shd w:val="clear" w:color="auto" w:fill="auto"/>
          </w:tcPr>
          <w:p w14:paraId="021B61B9" w14:textId="77777777" w:rsidR="00600734" w:rsidRPr="00FD5D08" w:rsidRDefault="00600734" w:rsidP="00FD5D08">
            <w:pPr>
              <w:keepNext w:val="0"/>
              <w:jc w:val="center"/>
            </w:pPr>
          </w:p>
        </w:tc>
      </w:tr>
      <w:tr w:rsidR="00600734" w:rsidRPr="00FD5D08" w14:paraId="0C2540E9" w14:textId="77777777" w:rsidTr="00B55F36">
        <w:tc>
          <w:tcPr>
            <w:tcW w:w="10296" w:type="dxa"/>
            <w:gridSpan w:val="2"/>
            <w:shd w:val="clear" w:color="auto" w:fill="auto"/>
          </w:tcPr>
          <w:p w14:paraId="7887C88A" w14:textId="645A500C" w:rsidR="00600734" w:rsidRPr="00FD5D08" w:rsidRDefault="00600734" w:rsidP="00FD5D08">
            <w:pPr>
              <w:keepNext w:val="0"/>
              <w:jc w:val="center"/>
            </w:pPr>
            <w:r w:rsidRPr="00FD5D08">
              <w:t xml:space="preserve">Website:  </w:t>
            </w:r>
            <w:r w:rsidRPr="00FD5D08">
              <w:rPr>
                <w:rStyle w:val="Hyperlink"/>
              </w:rPr>
              <w:t>http://www.cpuc.ca.gov</w:t>
            </w:r>
          </w:p>
        </w:tc>
      </w:tr>
      <w:tr w:rsidR="00600734" w:rsidRPr="00FD5D08" w14:paraId="223C82D4" w14:textId="77777777" w:rsidTr="00B55F36">
        <w:tc>
          <w:tcPr>
            <w:tcW w:w="10296" w:type="dxa"/>
            <w:gridSpan w:val="2"/>
            <w:shd w:val="clear" w:color="auto" w:fill="auto"/>
          </w:tcPr>
          <w:p w14:paraId="65EF23C7" w14:textId="24421EDF" w:rsidR="00600734" w:rsidRPr="00FD5D08" w:rsidRDefault="00600734" w:rsidP="00FD5D08">
            <w:pPr>
              <w:keepNext w:val="0"/>
              <w:jc w:val="center"/>
            </w:pPr>
            <w:r w:rsidRPr="00FD5D08">
              <w:t xml:space="preserve">Calendar Archive:  prior to year 2000 </w:t>
            </w:r>
            <w:hyperlink r:id="rId8" w:history="1">
              <w:r w:rsidRPr="00FD5D08">
                <w:rPr>
                  <w:rStyle w:val="Hyperlink"/>
                </w:rPr>
                <w:t>http://www.cpuc.ca.gov/daily_calendar_archive/</w:t>
              </w:r>
            </w:hyperlink>
          </w:p>
        </w:tc>
      </w:tr>
      <w:tr w:rsidR="00600734" w:rsidRPr="00FD5D08" w14:paraId="5CB174BD" w14:textId="77777777" w:rsidTr="00B55F36">
        <w:tc>
          <w:tcPr>
            <w:tcW w:w="10296" w:type="dxa"/>
            <w:gridSpan w:val="2"/>
            <w:shd w:val="clear" w:color="auto" w:fill="auto"/>
          </w:tcPr>
          <w:p w14:paraId="46EBBCA9" w14:textId="7DF4714B" w:rsidR="00600734" w:rsidRPr="00FD5D08" w:rsidRDefault="00A13426" w:rsidP="00FD5D08">
            <w:pPr>
              <w:keepNext w:val="0"/>
              <w:jc w:val="center"/>
            </w:pPr>
            <w:hyperlink r:id="rId9" w:history="1">
              <w:r w:rsidR="00600734" w:rsidRPr="00FD5D08">
                <w:rPr>
                  <w:rStyle w:val="Hyperlink"/>
                </w:rPr>
                <w:t>Search calendars published since July 20</w:t>
              </w:r>
              <w:r w:rsidR="007B7426" w:rsidRPr="00FD5D08">
                <w:rPr>
                  <w:rStyle w:val="Hyperlink"/>
                </w:rPr>
                <w:t>0</w:t>
              </w:r>
              <w:r w:rsidR="00600734" w:rsidRPr="00FD5D08">
                <w:rPr>
                  <w:rStyle w:val="Hyperlink"/>
                </w:rPr>
                <w:t>0</w:t>
              </w:r>
            </w:hyperlink>
          </w:p>
        </w:tc>
      </w:tr>
    </w:tbl>
    <w:p w14:paraId="716492C7" w14:textId="77777777" w:rsidR="00FB1D39" w:rsidRPr="00FD5D08" w:rsidRDefault="00FB1D39" w:rsidP="00FD5D08">
      <w:pPr>
        <w:keepNext w:val="0"/>
        <w:jc w:val="center"/>
        <w:rPr>
          <w:bCs/>
          <w:iCs/>
        </w:rPr>
      </w:pPr>
    </w:p>
    <w:p w14:paraId="3A5FE1BE" w14:textId="77777777" w:rsidR="00FB1D39" w:rsidRPr="00FD5D08" w:rsidRDefault="00FB1D39" w:rsidP="00FD5D08">
      <w:pPr>
        <w:keepNext w:val="0"/>
        <w:pBdr>
          <w:top w:val="double" w:sz="6" w:space="1" w:color="auto"/>
        </w:pBdr>
      </w:pPr>
    </w:p>
    <w:p w14:paraId="0B63FCD6" w14:textId="77777777" w:rsidR="00FB1D39" w:rsidRPr="00FD5D08" w:rsidRDefault="00FB1D39" w:rsidP="00FD5D08">
      <w:pPr>
        <w:keepNext w:val="0"/>
        <w:jc w:val="center"/>
        <w:rPr>
          <w:b/>
        </w:rPr>
      </w:pPr>
      <w:r w:rsidRPr="00FD5D08">
        <w:rPr>
          <w:b/>
        </w:rPr>
        <w:t>Daily Calendar</w:t>
      </w:r>
    </w:p>
    <w:p w14:paraId="15E743CF" w14:textId="2874E960" w:rsidR="00FB1D39" w:rsidRPr="00FD5D08" w:rsidRDefault="00214929" w:rsidP="00FD5D08">
      <w:pPr>
        <w:pStyle w:val="Heading2"/>
        <w:keepNext w:val="0"/>
      </w:pPr>
      <w:r w:rsidRPr="00FD5D08">
        <w:br/>
      </w:r>
      <w:r w:rsidR="004D55D6" w:rsidRPr="00FD5D08">
        <w:t>Wednesday</w:t>
      </w:r>
      <w:r w:rsidR="007D19CD" w:rsidRPr="00FD5D08">
        <w:t xml:space="preserve">, </w:t>
      </w:r>
      <w:r w:rsidR="00644A28" w:rsidRPr="00FD5D08">
        <w:t xml:space="preserve">November </w:t>
      </w:r>
      <w:r w:rsidR="004D55D6" w:rsidRPr="00FD5D08">
        <w:t>9</w:t>
      </w:r>
      <w:r w:rsidR="005D0354" w:rsidRPr="00FD5D08">
        <w:t>, 2016</w:t>
      </w:r>
    </w:p>
    <w:p w14:paraId="64211A2A" w14:textId="77777777" w:rsidR="00ED12EC" w:rsidRPr="00FD5D08" w:rsidRDefault="00ED12EC" w:rsidP="00FD5D08">
      <w:pPr>
        <w:keepNext w:val="0"/>
      </w:pPr>
    </w:p>
    <w:p w14:paraId="64F59F69" w14:textId="77777777" w:rsidR="00ED12EC" w:rsidRPr="00FD5D08" w:rsidRDefault="00ED12EC" w:rsidP="00FD5D08">
      <w:pPr>
        <w:keepNext w:val="0"/>
      </w:pPr>
    </w:p>
    <w:p w14:paraId="3DF17D66" w14:textId="77777777" w:rsidR="00FB1D39" w:rsidRPr="00FD5D08" w:rsidRDefault="00FB1D39" w:rsidP="00FD5D08">
      <w:pPr>
        <w:keepNext w:val="0"/>
        <w:numPr>
          <w:ilvl w:val="0"/>
          <w:numId w:val="1"/>
        </w:numPr>
      </w:pPr>
      <w:r w:rsidRPr="00FD5D08">
        <w:t>Commission Meetings</w:t>
      </w:r>
    </w:p>
    <w:p w14:paraId="74648E5D" w14:textId="77777777" w:rsidR="00FB1D39" w:rsidRPr="00FD5D08" w:rsidRDefault="00FB1D39" w:rsidP="00FD5D08">
      <w:pPr>
        <w:keepNext w:val="0"/>
        <w:numPr>
          <w:ilvl w:val="0"/>
          <w:numId w:val="1"/>
        </w:numPr>
      </w:pPr>
      <w:r w:rsidRPr="00FD5D08">
        <w:t>Notices</w:t>
      </w:r>
    </w:p>
    <w:p w14:paraId="50B67D98" w14:textId="77777777" w:rsidR="00FB1D39" w:rsidRPr="00FD5D08" w:rsidRDefault="00FB1D39" w:rsidP="00FD5D08">
      <w:pPr>
        <w:keepNext w:val="0"/>
        <w:numPr>
          <w:ilvl w:val="0"/>
          <w:numId w:val="1"/>
        </w:numPr>
      </w:pPr>
      <w:r w:rsidRPr="00FD5D08">
        <w:t>Public Meetings and Workshops</w:t>
      </w:r>
    </w:p>
    <w:p w14:paraId="03FD1B25" w14:textId="77777777" w:rsidR="00FB1D39" w:rsidRPr="00FD5D08" w:rsidRDefault="00FB1D39" w:rsidP="00FD5D08">
      <w:pPr>
        <w:keepNext w:val="0"/>
        <w:numPr>
          <w:ilvl w:val="0"/>
          <w:numId w:val="1"/>
        </w:numPr>
      </w:pPr>
      <w:r w:rsidRPr="00FD5D08">
        <w:t>Notice of Draft Resolutions (PU Code § 311(g))</w:t>
      </w:r>
    </w:p>
    <w:p w14:paraId="200715A3" w14:textId="77777777" w:rsidR="00FB1D39" w:rsidRPr="00FD5D08" w:rsidRDefault="00FB1D39" w:rsidP="00FD5D08">
      <w:pPr>
        <w:keepNext w:val="0"/>
        <w:numPr>
          <w:ilvl w:val="0"/>
          <w:numId w:val="1"/>
        </w:numPr>
      </w:pPr>
      <w:r w:rsidRPr="00FD5D08">
        <w:t>New Filings</w:t>
      </w:r>
    </w:p>
    <w:p w14:paraId="4AD5D4B9" w14:textId="77777777" w:rsidR="00FB1D39" w:rsidRPr="00FD5D08" w:rsidRDefault="00FB1D39" w:rsidP="00FD5D08">
      <w:pPr>
        <w:keepNext w:val="0"/>
        <w:numPr>
          <w:ilvl w:val="0"/>
          <w:numId w:val="1"/>
        </w:numPr>
      </w:pPr>
      <w:r w:rsidRPr="00FD5D08">
        <w:t>Petitions for Modification and Applications for Rehearing</w:t>
      </w:r>
    </w:p>
    <w:p w14:paraId="084E9421" w14:textId="77777777" w:rsidR="00FB1D39" w:rsidRPr="00FD5D08" w:rsidRDefault="00FB1D39" w:rsidP="00FD5D08">
      <w:pPr>
        <w:keepNext w:val="0"/>
        <w:numPr>
          <w:ilvl w:val="0"/>
          <w:numId w:val="1"/>
        </w:numPr>
      </w:pPr>
      <w:r w:rsidRPr="00FD5D08">
        <w:t>Proposed Decisions/Alternates/Presiding Officer’s Decisions/Arbitrator’s Reports</w:t>
      </w:r>
    </w:p>
    <w:p w14:paraId="49955E13" w14:textId="77777777" w:rsidR="00FB1D39" w:rsidRPr="00FD5D08" w:rsidRDefault="00FB1D39" w:rsidP="00FD5D08">
      <w:pPr>
        <w:keepNext w:val="0"/>
        <w:numPr>
          <w:ilvl w:val="0"/>
          <w:numId w:val="1"/>
        </w:numPr>
      </w:pPr>
      <w:r w:rsidRPr="00FD5D08">
        <w:t>Advice Letter Filings</w:t>
      </w:r>
    </w:p>
    <w:p w14:paraId="0246DF90" w14:textId="77777777" w:rsidR="00FB1D39" w:rsidRPr="00FD5D08" w:rsidRDefault="00FB1D39" w:rsidP="00FD5D08">
      <w:pPr>
        <w:keepNext w:val="0"/>
        <w:numPr>
          <w:ilvl w:val="0"/>
          <w:numId w:val="1"/>
        </w:numPr>
      </w:pPr>
      <w:r w:rsidRPr="00FD5D08">
        <w:t>Miscellaneous Transportation Items</w:t>
      </w:r>
    </w:p>
    <w:p w14:paraId="73FB56EC" w14:textId="77777777" w:rsidR="00FB1D39" w:rsidRPr="00FD5D08" w:rsidRDefault="00FB1D39" w:rsidP="00FD5D08">
      <w:pPr>
        <w:keepNext w:val="0"/>
        <w:numPr>
          <w:ilvl w:val="0"/>
          <w:numId w:val="1"/>
        </w:numPr>
      </w:pPr>
      <w:r w:rsidRPr="00FD5D08">
        <w:t xml:space="preserve">Miscellaneous </w:t>
      </w:r>
      <w:r w:rsidR="00D944E9" w:rsidRPr="00FD5D08">
        <w:t>Commun</w:t>
      </w:r>
      <w:r w:rsidRPr="00FD5D08">
        <w:t>ication</w:t>
      </w:r>
      <w:r w:rsidR="00D944E9" w:rsidRPr="00FD5D08">
        <w:t>s</w:t>
      </w:r>
      <w:r w:rsidRPr="00FD5D08">
        <w:t xml:space="preserve"> Matters</w:t>
      </w:r>
    </w:p>
    <w:p w14:paraId="0C42A41C" w14:textId="77777777" w:rsidR="002600AD" w:rsidRPr="00FD5D08" w:rsidRDefault="002600AD" w:rsidP="00FD5D08">
      <w:pPr>
        <w:keepNext w:val="0"/>
        <w:numPr>
          <w:ilvl w:val="0"/>
          <w:numId w:val="1"/>
        </w:numPr>
      </w:pPr>
      <w:r w:rsidRPr="00FD5D08">
        <w:t>Table of Submission Dates for the Preceding Two Weeks</w:t>
      </w:r>
    </w:p>
    <w:p w14:paraId="739E80B0" w14:textId="77777777" w:rsidR="002600AD" w:rsidRPr="00FD5D08" w:rsidRDefault="002600AD" w:rsidP="00FD5D08">
      <w:pPr>
        <w:keepNext w:val="0"/>
        <w:numPr>
          <w:ilvl w:val="0"/>
          <w:numId w:val="1"/>
        </w:numPr>
      </w:pPr>
      <w:r w:rsidRPr="00FD5D08">
        <w:t>Changes to Hearing Calendar</w:t>
      </w:r>
    </w:p>
    <w:p w14:paraId="22BBDAD2" w14:textId="77777777" w:rsidR="002600AD" w:rsidRPr="00FD5D08" w:rsidRDefault="002600AD" w:rsidP="00FD5D08">
      <w:pPr>
        <w:keepNext w:val="0"/>
        <w:numPr>
          <w:ilvl w:val="0"/>
          <w:numId w:val="1"/>
        </w:numPr>
      </w:pPr>
      <w:r w:rsidRPr="00FD5D08">
        <w:t>Hearings</w:t>
      </w:r>
    </w:p>
    <w:p w14:paraId="1BC67FEF" w14:textId="77777777" w:rsidR="002600AD" w:rsidRPr="00FD5D08" w:rsidRDefault="002600AD" w:rsidP="00FD5D08">
      <w:pPr>
        <w:keepNext w:val="0"/>
        <w:numPr>
          <w:ilvl w:val="0"/>
          <w:numId w:val="1"/>
        </w:numPr>
      </w:pPr>
      <w:r w:rsidRPr="00FD5D08">
        <w:t>Notice of All-Party Meetings (PU Code §1701.3(c))</w:t>
      </w:r>
    </w:p>
    <w:p w14:paraId="2926BEE7" w14:textId="77777777" w:rsidR="00FB1D39" w:rsidRPr="00FD5D08" w:rsidRDefault="00FB1D39" w:rsidP="00FD5D08">
      <w:pPr>
        <w:pStyle w:val="Header"/>
        <w:keepNext w:val="0"/>
        <w:tabs>
          <w:tab w:val="clear" w:pos="4320"/>
          <w:tab w:val="clear" w:pos="8640"/>
        </w:tabs>
      </w:pPr>
    </w:p>
    <w:p w14:paraId="5951D8D9" w14:textId="77777777" w:rsidR="001F0E43" w:rsidRPr="00FD5D08" w:rsidRDefault="001F0E43" w:rsidP="00FD5D08">
      <w:pPr>
        <w:pStyle w:val="Header"/>
        <w:keepNext w:val="0"/>
        <w:tabs>
          <w:tab w:val="clear" w:pos="4320"/>
          <w:tab w:val="clear" w:pos="8640"/>
        </w:tabs>
      </w:pPr>
    </w:p>
    <w:p w14:paraId="15ACCD4D" w14:textId="77777777" w:rsidR="009F01F5" w:rsidRPr="00FD5D08" w:rsidRDefault="009F01F5" w:rsidP="00FD5D08">
      <w:pPr>
        <w:pStyle w:val="Header"/>
        <w:keepNext w:val="0"/>
        <w:tabs>
          <w:tab w:val="clear" w:pos="4320"/>
          <w:tab w:val="clear" w:pos="8640"/>
        </w:tabs>
      </w:pPr>
    </w:p>
    <w:p w14:paraId="1D325FA9" w14:textId="77777777" w:rsidR="00A0604F" w:rsidRPr="00FD5D08" w:rsidRDefault="00A0604F" w:rsidP="00FD5D08">
      <w:pPr>
        <w:pStyle w:val="Header"/>
        <w:keepNext w:val="0"/>
        <w:tabs>
          <w:tab w:val="clear" w:pos="4320"/>
          <w:tab w:val="clear" w:pos="8640"/>
        </w:tabs>
      </w:pPr>
    </w:p>
    <w:p w14:paraId="64363B63" w14:textId="77777777" w:rsidR="009F01F5" w:rsidRPr="00FD5D08" w:rsidRDefault="009F01F5" w:rsidP="00FD5D08">
      <w:pPr>
        <w:pStyle w:val="Header"/>
        <w:keepNext w:val="0"/>
        <w:tabs>
          <w:tab w:val="clear" w:pos="4320"/>
          <w:tab w:val="clear" w:pos="8640"/>
        </w:tabs>
      </w:pPr>
    </w:p>
    <w:p w14:paraId="5C8AC497" w14:textId="77777777" w:rsidR="00507217" w:rsidRPr="00FD5D08" w:rsidRDefault="00507217" w:rsidP="00FD5D08">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FD5D08" w14:paraId="0B32855B" w14:textId="77777777">
        <w:tc>
          <w:tcPr>
            <w:tcW w:w="1098" w:type="dxa"/>
            <w:shd w:val="clear" w:color="auto" w:fill="E6E6E6"/>
            <w:vAlign w:val="center"/>
          </w:tcPr>
          <w:p w14:paraId="52115F6B" w14:textId="6DBB2E53" w:rsidR="00FB1D39" w:rsidRPr="00FD5D08" w:rsidRDefault="00A13426" w:rsidP="00FD5D08">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FD5D08" w:rsidRDefault="00FB1D39" w:rsidP="00FD5D08">
            <w:pPr>
              <w:keepNext w:val="0"/>
              <w:jc w:val="center"/>
            </w:pPr>
          </w:p>
        </w:tc>
        <w:tc>
          <w:tcPr>
            <w:tcW w:w="9198" w:type="dxa"/>
            <w:gridSpan w:val="2"/>
            <w:shd w:val="clear" w:color="auto" w:fill="E6E6E6"/>
          </w:tcPr>
          <w:p w14:paraId="6396B62A" w14:textId="77777777" w:rsidR="00FB1D39" w:rsidRPr="00FD5D08" w:rsidRDefault="00FB1D39" w:rsidP="00FD5D08">
            <w:pPr>
              <w:keepNext w:val="0"/>
              <w:rPr>
                <w:b/>
                <w:bCs/>
              </w:rPr>
            </w:pPr>
          </w:p>
          <w:p w14:paraId="27D75708" w14:textId="77777777" w:rsidR="00FB1D39" w:rsidRPr="00FD5D08" w:rsidRDefault="00FB1D39" w:rsidP="00FD5D08">
            <w:pPr>
              <w:keepNext w:val="0"/>
              <w:rPr>
                <w:b/>
                <w:bCs/>
              </w:rPr>
            </w:pPr>
            <w:r w:rsidRPr="00FD5D08">
              <w:rPr>
                <w:b/>
                <w:bCs/>
              </w:rPr>
              <w:t>The Commission’s policy is to schedule hearings (meetings, workshops, etc.) in locations that are accessible to people with disabilities.</w:t>
            </w:r>
          </w:p>
        </w:tc>
      </w:tr>
      <w:tr w:rsidR="00FB1D39" w:rsidRPr="00FD5D08" w14:paraId="6DD0ED42" w14:textId="77777777">
        <w:trPr>
          <w:cantSplit/>
        </w:trPr>
        <w:tc>
          <w:tcPr>
            <w:tcW w:w="10296" w:type="dxa"/>
            <w:gridSpan w:val="3"/>
            <w:shd w:val="clear" w:color="auto" w:fill="E6E6E6"/>
          </w:tcPr>
          <w:p w14:paraId="2C32B76C" w14:textId="77777777" w:rsidR="00FB1D39" w:rsidRPr="00FD5D08" w:rsidRDefault="00FB1D39" w:rsidP="00FD5D08">
            <w:pPr>
              <w:keepNext w:val="0"/>
              <w:rPr>
                <w:snapToGrid w:val="0"/>
              </w:rPr>
            </w:pPr>
            <w:r w:rsidRPr="00FD5D08">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FD5D08">
              <w:rPr>
                <w:snapToGrid w:val="0"/>
              </w:rPr>
              <w:br/>
            </w:r>
          </w:p>
          <w:p w14:paraId="30B36907" w14:textId="77777777" w:rsidR="00FB1D39" w:rsidRPr="00FD5D08" w:rsidRDefault="00FB1D39" w:rsidP="00FD5D08">
            <w:pPr>
              <w:keepNext w:val="0"/>
            </w:pPr>
            <w:r w:rsidRPr="00FD5D08">
              <w:rPr>
                <w:snapToGrid w:val="0"/>
              </w:rPr>
              <w:t xml:space="preserve">If you plan to attend and need specialized accommodations for a particular meeting that are not listed in the notice, request them from the Public Advisor’s Office </w:t>
            </w:r>
            <w:r w:rsidRPr="00FD5D08">
              <w:rPr>
                <w:snapToGrid w:val="0"/>
                <w:u w:val="single"/>
              </w:rPr>
              <w:t>at least three business days in advance of the meeting</w:t>
            </w:r>
            <w:r w:rsidRPr="00FD5D08">
              <w:rPr>
                <w:snapToGrid w:val="0"/>
              </w:rPr>
              <w:t>.  Contact the Public Advisor’s Office by any one of the following:</w:t>
            </w:r>
          </w:p>
        </w:tc>
      </w:tr>
      <w:tr w:rsidR="00FB1D39" w:rsidRPr="00FD5D08" w14:paraId="18171302" w14:textId="77777777">
        <w:tc>
          <w:tcPr>
            <w:tcW w:w="5418" w:type="dxa"/>
            <w:gridSpan w:val="2"/>
            <w:shd w:val="clear" w:color="auto" w:fill="E6E6E6"/>
          </w:tcPr>
          <w:p w14:paraId="032AF444" w14:textId="1EDA7DCA" w:rsidR="00FB1D39" w:rsidRPr="00FD5D08" w:rsidRDefault="00FB1D39" w:rsidP="00FD5D08">
            <w:pPr>
              <w:keepNext w:val="0"/>
            </w:pPr>
            <w:r w:rsidRPr="00FD5D08">
              <w:rPr>
                <w:snapToGrid w:val="0"/>
              </w:rPr>
              <w:t xml:space="preserve">             Email:      </w:t>
            </w:r>
            <w:hyperlink r:id="rId11" w:history="1">
              <w:r w:rsidRPr="00FD5D08">
                <w:rPr>
                  <w:rStyle w:val="Hyperlink"/>
                  <w:snapToGrid w:val="0"/>
                  <w:color w:val="auto"/>
                </w:rPr>
                <w:t>public.advisor@cpuc.ca.gov</w:t>
              </w:r>
            </w:hyperlink>
            <w:r w:rsidRPr="00FD5D08">
              <w:rPr>
                <w:snapToGrid w:val="0"/>
                <w:u w:val="single"/>
              </w:rPr>
              <w:br/>
            </w:r>
            <w:r w:rsidRPr="00FD5D08">
              <w:rPr>
                <w:snapToGrid w:val="0"/>
              </w:rPr>
              <w:t xml:space="preserve">             toll-free:  1-866-849-8390</w:t>
            </w:r>
            <w:r w:rsidRPr="00FD5D08">
              <w:rPr>
                <w:snapToGrid w:val="0"/>
                <w:u w:val="single"/>
              </w:rPr>
              <w:br/>
            </w:r>
            <w:r w:rsidRPr="00FD5D08">
              <w:rPr>
                <w:snapToGrid w:val="0"/>
              </w:rPr>
              <w:t xml:space="preserve">             Voice:     415-703-2074</w:t>
            </w:r>
          </w:p>
        </w:tc>
        <w:tc>
          <w:tcPr>
            <w:tcW w:w="4878" w:type="dxa"/>
            <w:shd w:val="clear" w:color="auto" w:fill="E6E6E6"/>
          </w:tcPr>
          <w:p w14:paraId="21E98EC6" w14:textId="77777777" w:rsidR="00FB1D39" w:rsidRPr="00FD5D08" w:rsidRDefault="00FB1D39" w:rsidP="00FD5D08">
            <w:pPr>
              <w:keepNext w:val="0"/>
            </w:pPr>
            <w:r w:rsidRPr="00FD5D08">
              <w:rPr>
                <w:snapToGrid w:val="0"/>
              </w:rPr>
              <w:t>FAX:  415-355-5404  (Attn.:  Public Advisor)</w:t>
            </w:r>
            <w:r w:rsidRPr="00FD5D08">
              <w:rPr>
                <w:snapToGrid w:val="0"/>
              </w:rPr>
              <w:br/>
              <w:t>TTY:  1-866-836-7825 (toll-free)</w:t>
            </w:r>
            <w:r w:rsidRPr="00FD5D08">
              <w:rPr>
                <w:snapToGrid w:val="0"/>
              </w:rPr>
              <w:br/>
              <w:t xml:space="preserve">           1-415-703-5282</w:t>
            </w:r>
          </w:p>
        </w:tc>
      </w:tr>
    </w:tbl>
    <w:p w14:paraId="523335C4" w14:textId="77777777" w:rsidR="00CF0711" w:rsidRPr="00FD5D08" w:rsidRDefault="00FB1D39" w:rsidP="00FD5D08">
      <w:pPr>
        <w:pStyle w:val="Heading2"/>
        <w:keepNext w:val="0"/>
        <w:spacing w:after="120"/>
      </w:pPr>
      <w:r w:rsidRPr="00FD5D08">
        <w:br w:type="page"/>
      </w:r>
      <w:bookmarkStart w:id="0" w:name="OLE_LINK2"/>
      <w:bookmarkStart w:id="1" w:name="OLE_LINK1"/>
      <w:bookmarkStart w:id="2" w:name="Cmmr_meeting"/>
      <w:r w:rsidR="00CF0711" w:rsidRPr="00FD5D08">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CF0711" w:rsidRPr="00FD5D08" w14:paraId="7B128113" w14:textId="77777777" w:rsidTr="00236971">
        <w:trPr>
          <w:trHeight w:val="108"/>
        </w:trPr>
        <w:tc>
          <w:tcPr>
            <w:tcW w:w="3060" w:type="dxa"/>
          </w:tcPr>
          <w:p w14:paraId="11A2935F" w14:textId="77777777" w:rsidR="00CF0711" w:rsidRPr="00FD5D08" w:rsidRDefault="00CF0711" w:rsidP="00FD5D08">
            <w:pPr>
              <w:keepNext w:val="0"/>
              <w:spacing w:after="60"/>
            </w:pPr>
            <w:r w:rsidRPr="00FD5D08">
              <w:t>November 10, 2016</w:t>
            </w:r>
          </w:p>
        </w:tc>
        <w:tc>
          <w:tcPr>
            <w:tcW w:w="1890" w:type="dxa"/>
          </w:tcPr>
          <w:p w14:paraId="24FC5DF5" w14:textId="77777777" w:rsidR="00CF0711" w:rsidRPr="00FD5D08" w:rsidRDefault="00CF0711" w:rsidP="00FD5D08">
            <w:pPr>
              <w:keepNext w:val="0"/>
              <w:spacing w:after="60"/>
            </w:pPr>
            <w:r w:rsidRPr="00FD5D08">
              <w:t>9:30 am</w:t>
            </w:r>
          </w:p>
        </w:tc>
        <w:tc>
          <w:tcPr>
            <w:tcW w:w="4590" w:type="dxa"/>
          </w:tcPr>
          <w:p w14:paraId="00AD4D8F" w14:textId="77777777" w:rsidR="00CF0711" w:rsidRPr="00FD5D08" w:rsidRDefault="00CF0711" w:rsidP="00FD5D08">
            <w:pPr>
              <w:keepNext w:val="0"/>
              <w:spacing w:after="60"/>
              <w:rPr>
                <w:bCs/>
              </w:rPr>
            </w:pPr>
            <w:r w:rsidRPr="00FD5D08">
              <w:t>San Francisco</w:t>
            </w:r>
            <w:r w:rsidRPr="00FD5D08">
              <w:br/>
            </w:r>
            <w:r w:rsidRPr="00FD5D08">
              <w:rPr>
                <w:bCs/>
              </w:rPr>
              <w:t>At least one of the members of the Commission will not be present in San Francisco for the November 10, 2016 Commission Business Meeting.  Therefore, pursuant to Government Code Section 11123(b)(1), NOTICE IS HEREBY GIVEN that a member of the Commission will participate by teleconference in the November 10, 2016, Commission Business Meeting from the following publicly accessible location:</w:t>
            </w:r>
          </w:p>
          <w:p w14:paraId="13851A5A" w14:textId="77777777" w:rsidR="00CF0711" w:rsidRPr="00FD5D08" w:rsidRDefault="00CF0711" w:rsidP="00FD5D08">
            <w:pPr>
              <w:keepNext w:val="0"/>
              <w:jc w:val="center"/>
              <w:rPr>
                <w:bCs/>
              </w:rPr>
            </w:pPr>
            <w:r w:rsidRPr="00FD5D08">
              <w:rPr>
                <w:bCs/>
              </w:rPr>
              <w:t>California Public Utilities Commission</w:t>
            </w:r>
          </w:p>
          <w:p w14:paraId="7450B966" w14:textId="77777777" w:rsidR="00CF0711" w:rsidRPr="00FD5D08" w:rsidRDefault="00CF0711" w:rsidP="00FD5D08">
            <w:pPr>
              <w:keepNext w:val="0"/>
              <w:jc w:val="center"/>
              <w:rPr>
                <w:bCs/>
              </w:rPr>
            </w:pPr>
            <w:r w:rsidRPr="00FD5D08">
              <w:rPr>
                <w:bCs/>
              </w:rPr>
              <w:t>Office of Governmental Affairs</w:t>
            </w:r>
          </w:p>
          <w:p w14:paraId="57E56711" w14:textId="77777777" w:rsidR="00CF0711" w:rsidRPr="00FD5D08" w:rsidRDefault="00CF0711" w:rsidP="00FD5D08">
            <w:pPr>
              <w:keepNext w:val="0"/>
              <w:jc w:val="center"/>
              <w:rPr>
                <w:bCs/>
              </w:rPr>
            </w:pPr>
            <w:r w:rsidRPr="00FD5D08">
              <w:rPr>
                <w:bCs/>
              </w:rPr>
              <w:t>770 “L” Street, Suite 1250</w:t>
            </w:r>
          </w:p>
          <w:p w14:paraId="16AFD3B7" w14:textId="77777777" w:rsidR="00CF0711" w:rsidRPr="00FD5D08" w:rsidRDefault="00CF0711" w:rsidP="00FD5D08">
            <w:pPr>
              <w:keepNext w:val="0"/>
              <w:jc w:val="center"/>
              <w:rPr>
                <w:bCs/>
              </w:rPr>
            </w:pPr>
            <w:r w:rsidRPr="00FD5D08">
              <w:rPr>
                <w:bCs/>
              </w:rPr>
              <w:t>Sacramento, CA  95814</w:t>
            </w:r>
          </w:p>
          <w:p w14:paraId="7259D377" w14:textId="77777777" w:rsidR="00CF0711" w:rsidRPr="00FD5D08" w:rsidRDefault="00CF0711" w:rsidP="00FD5D08">
            <w:pPr>
              <w:keepNext w:val="0"/>
              <w:jc w:val="center"/>
              <w:rPr>
                <w:bCs/>
              </w:rPr>
            </w:pPr>
          </w:p>
        </w:tc>
      </w:tr>
      <w:tr w:rsidR="00CF0711" w:rsidRPr="00FD5D08" w14:paraId="4463714A" w14:textId="77777777" w:rsidTr="00236971">
        <w:trPr>
          <w:trHeight w:val="108"/>
        </w:trPr>
        <w:tc>
          <w:tcPr>
            <w:tcW w:w="3060" w:type="dxa"/>
          </w:tcPr>
          <w:p w14:paraId="0FEEB80E" w14:textId="77777777" w:rsidR="00CF0711" w:rsidRPr="00FD5D08" w:rsidRDefault="00CF0711" w:rsidP="00FD5D08">
            <w:pPr>
              <w:keepNext w:val="0"/>
              <w:spacing w:after="60"/>
            </w:pPr>
            <w:r w:rsidRPr="00FD5D08">
              <w:t>December 1, 2016</w:t>
            </w:r>
          </w:p>
        </w:tc>
        <w:tc>
          <w:tcPr>
            <w:tcW w:w="1890" w:type="dxa"/>
          </w:tcPr>
          <w:p w14:paraId="5417B831" w14:textId="77777777" w:rsidR="00CF0711" w:rsidRPr="00FD5D08" w:rsidRDefault="00CF0711" w:rsidP="00FD5D08">
            <w:pPr>
              <w:keepNext w:val="0"/>
              <w:spacing w:after="60"/>
            </w:pPr>
            <w:r w:rsidRPr="00FD5D08">
              <w:t>9:30 am</w:t>
            </w:r>
          </w:p>
        </w:tc>
        <w:tc>
          <w:tcPr>
            <w:tcW w:w="4590" w:type="dxa"/>
          </w:tcPr>
          <w:p w14:paraId="2D02181A" w14:textId="77777777" w:rsidR="00CF0711" w:rsidRPr="00FD5D08" w:rsidRDefault="00CF0711" w:rsidP="00FD5D08">
            <w:pPr>
              <w:keepNext w:val="0"/>
              <w:spacing w:after="60"/>
            </w:pPr>
            <w:r w:rsidRPr="00FD5D08">
              <w:t>San Francisco</w:t>
            </w:r>
          </w:p>
        </w:tc>
      </w:tr>
      <w:tr w:rsidR="00CF0711" w:rsidRPr="00FD5D08" w14:paraId="4DE3C2C6" w14:textId="77777777" w:rsidTr="00236971">
        <w:trPr>
          <w:trHeight w:val="108"/>
        </w:trPr>
        <w:tc>
          <w:tcPr>
            <w:tcW w:w="3060" w:type="dxa"/>
          </w:tcPr>
          <w:p w14:paraId="35FE078A" w14:textId="77777777" w:rsidR="00CF0711" w:rsidRPr="00FD5D08" w:rsidRDefault="00CF0711" w:rsidP="00FD5D08">
            <w:pPr>
              <w:keepNext w:val="0"/>
              <w:spacing w:after="60"/>
            </w:pPr>
            <w:r w:rsidRPr="00FD5D08">
              <w:t>December 15, 2016</w:t>
            </w:r>
          </w:p>
        </w:tc>
        <w:tc>
          <w:tcPr>
            <w:tcW w:w="1890" w:type="dxa"/>
          </w:tcPr>
          <w:p w14:paraId="6D7402EF" w14:textId="77777777" w:rsidR="00CF0711" w:rsidRPr="00FD5D08" w:rsidRDefault="00CF0711" w:rsidP="00FD5D08">
            <w:pPr>
              <w:keepNext w:val="0"/>
              <w:spacing w:after="60"/>
            </w:pPr>
            <w:r w:rsidRPr="00FD5D08">
              <w:t>9:30 am</w:t>
            </w:r>
          </w:p>
        </w:tc>
        <w:tc>
          <w:tcPr>
            <w:tcW w:w="4590" w:type="dxa"/>
          </w:tcPr>
          <w:p w14:paraId="16A187CF" w14:textId="77777777" w:rsidR="00CF0711" w:rsidRPr="00FD5D08" w:rsidRDefault="00CF0711" w:rsidP="00FD5D08">
            <w:pPr>
              <w:keepNext w:val="0"/>
              <w:spacing w:after="60"/>
            </w:pPr>
            <w:r w:rsidRPr="00FD5D08">
              <w:t>San Francisco</w:t>
            </w:r>
          </w:p>
        </w:tc>
      </w:tr>
    </w:tbl>
    <w:p w14:paraId="35B41713" w14:textId="77777777" w:rsidR="00CF0711" w:rsidRPr="00FD5D08" w:rsidRDefault="00CF0711" w:rsidP="00FD5D08">
      <w:pPr>
        <w:pStyle w:val="Heading2"/>
        <w:keepNext w:val="0"/>
      </w:pPr>
      <w:r w:rsidRPr="00FD5D08">
        <w:t>COMMISSION RATESETTING DELIBERATIVE MEETINGS</w:t>
      </w:r>
      <w:r w:rsidRPr="00FD5D08">
        <w:br/>
        <w:t>(Not Open to the Public)</w:t>
      </w:r>
    </w:p>
    <w:p w14:paraId="58E5F204" w14:textId="77777777" w:rsidR="00CF0711" w:rsidRPr="00FD5D08" w:rsidRDefault="00CF0711" w:rsidP="00FD5D08">
      <w:pPr>
        <w:keepNext w:val="0"/>
      </w:pPr>
    </w:p>
    <w:p w14:paraId="0882738D" w14:textId="77777777" w:rsidR="00CF0711" w:rsidRPr="00FD5D08" w:rsidRDefault="00CF0711" w:rsidP="00FD5D08">
      <w:pPr>
        <w:pStyle w:val="PublicMeeting"/>
        <w:keepNext w:val="0"/>
        <w:keepLines w:val="0"/>
      </w:pPr>
      <w:r w:rsidRPr="00FD5D08">
        <w:t>Ratesetting Deliberative Meeting dates are reserved as noted but will only be held if there are ratesetting matters to be considered.</w:t>
      </w:r>
    </w:p>
    <w:p w14:paraId="0F979183" w14:textId="77777777" w:rsidR="00CF0711" w:rsidRPr="00FD5D08" w:rsidRDefault="00CF0711" w:rsidP="00FD5D08">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CF0711" w:rsidRPr="00FD5D08" w14:paraId="030A6C51" w14:textId="77777777" w:rsidTr="00236971">
        <w:tc>
          <w:tcPr>
            <w:tcW w:w="3060" w:type="dxa"/>
          </w:tcPr>
          <w:p w14:paraId="44B6054A" w14:textId="77777777" w:rsidR="00CF0711" w:rsidRPr="00FD5D08" w:rsidRDefault="00CF0711" w:rsidP="00FD5D08">
            <w:pPr>
              <w:keepNext w:val="0"/>
              <w:spacing w:after="60"/>
            </w:pPr>
            <w:r w:rsidRPr="00FD5D08">
              <w:t>November 9, 2016</w:t>
            </w:r>
          </w:p>
        </w:tc>
        <w:tc>
          <w:tcPr>
            <w:tcW w:w="1890" w:type="dxa"/>
          </w:tcPr>
          <w:p w14:paraId="15F5B24A" w14:textId="77777777" w:rsidR="00CF0711" w:rsidRPr="00FD5D08" w:rsidRDefault="00CF0711" w:rsidP="00FD5D08">
            <w:pPr>
              <w:keepNext w:val="0"/>
              <w:spacing w:after="60"/>
            </w:pPr>
            <w:r w:rsidRPr="00FD5D08">
              <w:t>1:00 pm</w:t>
            </w:r>
          </w:p>
        </w:tc>
        <w:tc>
          <w:tcPr>
            <w:tcW w:w="4590" w:type="dxa"/>
          </w:tcPr>
          <w:p w14:paraId="0DC58286" w14:textId="77777777" w:rsidR="00CF0711" w:rsidRPr="00FD5D08" w:rsidRDefault="00CF0711" w:rsidP="00FD5D08">
            <w:pPr>
              <w:keepNext w:val="0"/>
              <w:spacing w:after="60"/>
            </w:pPr>
            <w:r w:rsidRPr="00FD5D08">
              <w:t>San Francisco, Room 5305</w:t>
            </w:r>
            <w:r w:rsidRPr="00FD5D08">
              <w:br/>
              <w:t xml:space="preserve">At least one of the members of the Commission will not be present in San Francisco for the November 9, 2016 Ratesetting Deliberative Meeting.  Therefore, pursuant to Government Code Section 11123(b)(1), NOTICE IS HEREBY GIVEN that a member of the Commission will participate by teleconference in the Ratesetting Deliberative Meeting from the following publicly accessible location: </w:t>
            </w:r>
          </w:p>
          <w:p w14:paraId="6D2D06A6" w14:textId="77777777" w:rsidR="00CF0711" w:rsidRPr="00FD5D08" w:rsidRDefault="00CF0711" w:rsidP="00FD5D08">
            <w:pPr>
              <w:keepNext w:val="0"/>
              <w:jc w:val="center"/>
              <w:rPr>
                <w:bCs/>
              </w:rPr>
            </w:pPr>
            <w:r w:rsidRPr="00FD5D08">
              <w:rPr>
                <w:bCs/>
              </w:rPr>
              <w:t>California Public Utilities Commission</w:t>
            </w:r>
          </w:p>
          <w:p w14:paraId="73650271" w14:textId="77777777" w:rsidR="00CF0711" w:rsidRPr="00FD5D08" w:rsidRDefault="00CF0711" w:rsidP="00FD5D08">
            <w:pPr>
              <w:keepNext w:val="0"/>
              <w:jc w:val="center"/>
              <w:rPr>
                <w:bCs/>
              </w:rPr>
            </w:pPr>
            <w:r w:rsidRPr="00FD5D08">
              <w:rPr>
                <w:bCs/>
              </w:rPr>
              <w:t>Office of Governmental Affairs</w:t>
            </w:r>
          </w:p>
          <w:p w14:paraId="051B97B9" w14:textId="77777777" w:rsidR="00CF0711" w:rsidRPr="00FD5D08" w:rsidRDefault="00CF0711" w:rsidP="00FD5D08">
            <w:pPr>
              <w:keepNext w:val="0"/>
              <w:jc w:val="center"/>
              <w:rPr>
                <w:bCs/>
              </w:rPr>
            </w:pPr>
            <w:r w:rsidRPr="00FD5D08">
              <w:rPr>
                <w:bCs/>
              </w:rPr>
              <w:t>770 “L” Street, Suite 1250</w:t>
            </w:r>
          </w:p>
          <w:p w14:paraId="0E9852A0" w14:textId="77777777" w:rsidR="00CF0711" w:rsidRPr="00FD5D08" w:rsidRDefault="00CF0711" w:rsidP="00FD5D08">
            <w:pPr>
              <w:keepNext w:val="0"/>
              <w:spacing w:after="60"/>
              <w:jc w:val="center"/>
              <w:rPr>
                <w:bCs/>
              </w:rPr>
            </w:pPr>
            <w:r w:rsidRPr="00FD5D08">
              <w:rPr>
                <w:bCs/>
              </w:rPr>
              <w:t>Sacramento, CA  95814</w:t>
            </w:r>
          </w:p>
          <w:p w14:paraId="04A6835E" w14:textId="77777777" w:rsidR="00CF0711" w:rsidRPr="00FD5D08" w:rsidRDefault="00A13426" w:rsidP="00FD5D08">
            <w:pPr>
              <w:keepNext w:val="0"/>
              <w:spacing w:after="60"/>
            </w:pPr>
            <w:hyperlink r:id="rId12" w:history="1">
              <w:r w:rsidR="00CF0711" w:rsidRPr="00FD5D08">
                <w:rPr>
                  <w:rStyle w:val="Hyperlink"/>
                </w:rPr>
                <w:t>http://docs.cpuc.ca.gov/SearchRes.aspx?docformat=ALL&amp;DocID=169118111</w:t>
              </w:r>
            </w:hyperlink>
          </w:p>
        </w:tc>
      </w:tr>
      <w:tr w:rsidR="00CF0711" w:rsidRPr="00FD5D08" w14:paraId="3A23472F" w14:textId="77777777" w:rsidTr="00236971">
        <w:tc>
          <w:tcPr>
            <w:tcW w:w="3060" w:type="dxa"/>
          </w:tcPr>
          <w:p w14:paraId="41EA179F" w14:textId="77777777" w:rsidR="00CF0711" w:rsidRPr="00FD5D08" w:rsidRDefault="00CF0711" w:rsidP="00FD5D08">
            <w:pPr>
              <w:keepNext w:val="0"/>
              <w:spacing w:after="60"/>
            </w:pPr>
            <w:r w:rsidRPr="00FD5D08">
              <w:t>November 28, 2016</w:t>
            </w:r>
          </w:p>
        </w:tc>
        <w:tc>
          <w:tcPr>
            <w:tcW w:w="1890" w:type="dxa"/>
          </w:tcPr>
          <w:p w14:paraId="4C991172" w14:textId="77777777" w:rsidR="00CF0711" w:rsidRPr="00FD5D08" w:rsidRDefault="00CF0711" w:rsidP="00FD5D08">
            <w:pPr>
              <w:keepNext w:val="0"/>
              <w:spacing w:after="60"/>
            </w:pPr>
            <w:r w:rsidRPr="00FD5D08">
              <w:t>10:00 am</w:t>
            </w:r>
          </w:p>
        </w:tc>
        <w:tc>
          <w:tcPr>
            <w:tcW w:w="4590" w:type="dxa"/>
          </w:tcPr>
          <w:p w14:paraId="273F155D" w14:textId="77777777" w:rsidR="00CF0711" w:rsidRPr="00FD5D08" w:rsidRDefault="00CF0711" w:rsidP="00FD5D08">
            <w:pPr>
              <w:keepNext w:val="0"/>
              <w:spacing w:after="60"/>
            </w:pPr>
            <w:r w:rsidRPr="00FD5D08">
              <w:t>San Francisco, Room 5305</w:t>
            </w:r>
          </w:p>
        </w:tc>
      </w:tr>
      <w:tr w:rsidR="00CF0711" w:rsidRPr="00FD5D08" w14:paraId="3BF6CDCA" w14:textId="77777777" w:rsidTr="00236971">
        <w:tc>
          <w:tcPr>
            <w:tcW w:w="3060" w:type="dxa"/>
          </w:tcPr>
          <w:p w14:paraId="766EAAF7" w14:textId="77777777" w:rsidR="00CF0711" w:rsidRPr="00FD5D08" w:rsidRDefault="00CF0711" w:rsidP="00FD5D08">
            <w:pPr>
              <w:keepNext w:val="0"/>
              <w:spacing w:after="60"/>
            </w:pPr>
            <w:r w:rsidRPr="00FD5D08">
              <w:t>December 12, 2016</w:t>
            </w:r>
          </w:p>
        </w:tc>
        <w:tc>
          <w:tcPr>
            <w:tcW w:w="1890" w:type="dxa"/>
          </w:tcPr>
          <w:p w14:paraId="0EA1BE38" w14:textId="77777777" w:rsidR="00CF0711" w:rsidRPr="00FD5D08" w:rsidRDefault="00CF0711" w:rsidP="00FD5D08">
            <w:pPr>
              <w:keepNext w:val="0"/>
              <w:spacing w:after="60"/>
            </w:pPr>
            <w:r w:rsidRPr="00FD5D08">
              <w:t>10:00 am</w:t>
            </w:r>
          </w:p>
        </w:tc>
        <w:tc>
          <w:tcPr>
            <w:tcW w:w="4590" w:type="dxa"/>
          </w:tcPr>
          <w:p w14:paraId="6E0B20D0" w14:textId="77777777" w:rsidR="00CF0711" w:rsidRPr="00FD5D08" w:rsidRDefault="00CF0711" w:rsidP="00FD5D08">
            <w:pPr>
              <w:keepNext w:val="0"/>
              <w:spacing w:after="60"/>
            </w:pPr>
            <w:r w:rsidRPr="00FD5D08">
              <w:t>San Francisco, Room 5305</w:t>
            </w:r>
          </w:p>
        </w:tc>
      </w:tr>
    </w:tbl>
    <w:p w14:paraId="06418C63" w14:textId="77777777" w:rsidR="00CF0711" w:rsidRPr="00FD5D08" w:rsidRDefault="00CF0711" w:rsidP="00FD5D08">
      <w:pPr>
        <w:pStyle w:val="Heading2"/>
        <w:keepNext w:val="0"/>
        <w:rPr>
          <w:snapToGrid w:val="0"/>
        </w:rPr>
      </w:pPr>
      <w:r w:rsidRPr="00FD5D08">
        <w:rPr>
          <w:snapToGrid w:val="0"/>
        </w:rPr>
        <w:t>OTHER COMMISSION MEETINGS</w:t>
      </w:r>
      <w:bookmarkEnd w:id="0"/>
      <w:bookmarkEnd w:id="1"/>
    </w:p>
    <w:p w14:paraId="1BB368D1" w14:textId="77777777" w:rsidR="00CF0711" w:rsidRPr="00FD5D08" w:rsidRDefault="00CF0711" w:rsidP="00FD5D08">
      <w:pPr>
        <w:pStyle w:val="MeetingDescription"/>
        <w:keepNext w:val="0"/>
        <w:keepLines w:val="0"/>
        <w:rPr>
          <w:rFonts w:eastAsia="Calibri"/>
        </w:rPr>
      </w:pPr>
      <w:r w:rsidRPr="00FD5D08">
        <w:t xml:space="preserve">More information on the Committee meeting is available at </w:t>
      </w:r>
      <w:hyperlink r:id="rId13" w:history="1">
        <w:r w:rsidRPr="00FD5D08">
          <w:rPr>
            <w:rStyle w:val="Hyperlink"/>
            <w:rFonts w:eastAsia="Calibri"/>
          </w:rPr>
          <w:t>http://www.cpuc.ca.gov/commissionercommittees/</w:t>
        </w:r>
      </w:hyperlink>
    </w:p>
    <w:p w14:paraId="4CC8CBE7" w14:textId="77777777" w:rsidR="00CF0711" w:rsidRPr="00FD5D08" w:rsidRDefault="00CF0711" w:rsidP="00FD5D08">
      <w:pPr>
        <w:pStyle w:val="Heading3"/>
        <w:keepNext w:val="0"/>
      </w:pPr>
      <w:r w:rsidRPr="00FD5D08">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CF0711" w:rsidRPr="00FD5D08" w14:paraId="051E873C" w14:textId="77777777" w:rsidTr="00236971">
        <w:tc>
          <w:tcPr>
            <w:tcW w:w="3690" w:type="dxa"/>
            <w:hideMark/>
          </w:tcPr>
          <w:p w14:paraId="4E433CAD" w14:textId="77777777" w:rsidR="00CF0711" w:rsidRPr="00FD5D08" w:rsidRDefault="00CF0711" w:rsidP="00FD5D08">
            <w:pPr>
              <w:pStyle w:val="PublicMeeting"/>
              <w:keepNext w:val="0"/>
              <w:keepLines w:val="0"/>
              <w:spacing w:line="276" w:lineRule="auto"/>
            </w:pPr>
            <w:r w:rsidRPr="00FD5D08">
              <w:rPr>
                <w:b/>
              </w:rPr>
              <w:t>December 7, 2016</w:t>
            </w:r>
            <w:r w:rsidRPr="00FD5D08">
              <w:br/>
              <w:t>1 pm</w:t>
            </w:r>
            <w:r w:rsidRPr="00FD5D08">
              <w:br/>
            </w:r>
            <w:r w:rsidRPr="00FD5D08">
              <w:br/>
              <w:t>and</w:t>
            </w:r>
            <w:r w:rsidRPr="00FD5D08">
              <w:br/>
            </w:r>
            <w:r w:rsidRPr="00FD5D08">
              <w:lastRenderedPageBreak/>
              <w:br/>
              <w:t>6 pm</w:t>
            </w:r>
          </w:p>
          <w:p w14:paraId="047B97F0" w14:textId="77777777" w:rsidR="00CF0711" w:rsidRPr="00FD5D08" w:rsidRDefault="00CF0711" w:rsidP="00FD5D08">
            <w:pPr>
              <w:pStyle w:val="PublicMeeting"/>
              <w:keepNext w:val="0"/>
              <w:keepLines w:val="0"/>
              <w:spacing w:line="276" w:lineRule="auto"/>
            </w:pPr>
          </w:p>
        </w:tc>
        <w:tc>
          <w:tcPr>
            <w:tcW w:w="5940" w:type="dxa"/>
          </w:tcPr>
          <w:p w14:paraId="1480728F" w14:textId="77777777" w:rsidR="00CF0711" w:rsidRPr="00FD5D08" w:rsidRDefault="00CF0711" w:rsidP="00FD5D08">
            <w:pPr>
              <w:pStyle w:val="PublicMeeting"/>
              <w:keepNext w:val="0"/>
              <w:keepLines w:val="0"/>
            </w:pPr>
            <w:r w:rsidRPr="00FD5D08">
              <w:lastRenderedPageBreak/>
              <w:t>Rancho Cordova City Council Chambers</w:t>
            </w:r>
            <w:r w:rsidRPr="00FD5D08">
              <w:br/>
              <w:t>2729 Prospect Park Drive</w:t>
            </w:r>
            <w:r w:rsidRPr="00FD5D08">
              <w:br/>
            </w:r>
            <w:r w:rsidRPr="00FD5D08">
              <w:rPr>
                <w:b/>
              </w:rPr>
              <w:t>Rancho Cordova, CA  95670</w:t>
            </w:r>
          </w:p>
          <w:p w14:paraId="1EB79D69" w14:textId="77777777" w:rsidR="00CF0711" w:rsidRPr="00FD5D08" w:rsidRDefault="00CF0711" w:rsidP="00FD5D08">
            <w:pPr>
              <w:pStyle w:val="PublicMeeting"/>
              <w:keepNext w:val="0"/>
              <w:keepLines w:val="0"/>
              <w:spacing w:line="276" w:lineRule="auto"/>
            </w:pPr>
          </w:p>
        </w:tc>
      </w:tr>
    </w:tbl>
    <w:p w14:paraId="7F36C436" w14:textId="77777777" w:rsidR="00CF0711" w:rsidRPr="00FD5D08" w:rsidRDefault="00CF0711" w:rsidP="00FD5D08">
      <w:pPr>
        <w:pStyle w:val="MeetingDescription"/>
        <w:keepNext w:val="0"/>
        <w:keepLines w:val="0"/>
      </w:pPr>
      <w:r w:rsidRPr="00FD5D08">
        <w:lastRenderedPageBreak/>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FD5D08">
        <w:br/>
      </w:r>
      <w:r w:rsidRPr="00FD5D08">
        <w:br/>
        <w:t xml:space="preserve">Questions about the hearing date, time or place, call the Calendar Clerk at (415) 703-1203 or </w:t>
      </w:r>
      <w:hyperlink r:id="rId14" w:history="1">
        <w:r w:rsidRPr="00FD5D08">
          <w:rPr>
            <w:rStyle w:val="Hyperlink"/>
          </w:rPr>
          <w:t>ahg@cpuc.ca.gov</w:t>
        </w:r>
      </w:hyperlink>
      <w:r w:rsidRPr="00FD5D08">
        <w:t>.</w:t>
      </w:r>
      <w:r w:rsidRPr="00FD5D08">
        <w:br/>
      </w:r>
      <w:r w:rsidRPr="00FD5D08">
        <w:br/>
        <w:t xml:space="preserve">If special arrangements are needed for attendees, such as sign and/or foreign language interpreters, please contact the CPUC Public Advisor’s Office at 1-866-849-8391 or 1-415-703-2074 or email: </w:t>
      </w:r>
      <w:hyperlink r:id="rId15" w:history="1">
        <w:r w:rsidRPr="00FD5D08">
          <w:rPr>
            <w:rStyle w:val="Hyperlink"/>
          </w:rPr>
          <w:t>public.advisor@cpuc.ca.gov</w:t>
        </w:r>
      </w:hyperlink>
      <w:r w:rsidRPr="00FD5D08">
        <w:t xml:space="preserve"> at least three days prior to the hearing.</w:t>
      </w:r>
    </w:p>
    <w:p w14:paraId="73124D64" w14:textId="77777777" w:rsidR="00CF0711" w:rsidRPr="00FD5D08" w:rsidRDefault="00CF0711" w:rsidP="00FD5D08">
      <w:pPr>
        <w:pStyle w:val="Heading3"/>
        <w:keepNext w:val="0"/>
      </w:pPr>
      <w:r w:rsidRPr="00FD5D08">
        <w:t>Notice of Public Participation Hearing:  A.16-07-002 - Application of California-American Water Company (U210W) for Authorization to Increase its Revenues for Water Service by $34,559,200 or 16.29% in the year 2018, by $8,478,500 or 3.43% in the year 2019, and by $7,742,600 or 3.03% in the year 2020,</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690"/>
        <w:gridCol w:w="5940"/>
      </w:tblGrid>
      <w:tr w:rsidR="00CF0711" w:rsidRPr="00FD5D08" w14:paraId="7B7DC7C8" w14:textId="77777777" w:rsidTr="00236971">
        <w:tc>
          <w:tcPr>
            <w:tcW w:w="3690" w:type="dxa"/>
            <w:hideMark/>
          </w:tcPr>
          <w:p w14:paraId="202FE63F" w14:textId="77777777" w:rsidR="00CF0711" w:rsidRPr="00FD5D08" w:rsidRDefault="00CF0711" w:rsidP="00FD5D08">
            <w:pPr>
              <w:pStyle w:val="PublicMeeting"/>
              <w:keepNext w:val="0"/>
              <w:keepLines w:val="0"/>
              <w:spacing w:line="276" w:lineRule="auto"/>
            </w:pPr>
            <w:r w:rsidRPr="00FD5D08">
              <w:rPr>
                <w:b/>
              </w:rPr>
              <w:t>January 10, 2017</w:t>
            </w:r>
            <w:r w:rsidRPr="00FD5D08">
              <w:br/>
              <w:t>6 pm</w:t>
            </w:r>
          </w:p>
        </w:tc>
        <w:tc>
          <w:tcPr>
            <w:tcW w:w="5940" w:type="dxa"/>
          </w:tcPr>
          <w:p w14:paraId="68A0CE89" w14:textId="77777777" w:rsidR="00CF0711" w:rsidRPr="00FD5D08" w:rsidRDefault="00CF0711" w:rsidP="00FD5D08">
            <w:pPr>
              <w:pStyle w:val="PublicMeeting"/>
              <w:keepNext w:val="0"/>
              <w:keepLines w:val="0"/>
            </w:pPr>
            <w:r w:rsidRPr="00FD5D08">
              <w:t xml:space="preserve">Mark West Elementary Campus – Multi-Purpose Room </w:t>
            </w:r>
            <w:r w:rsidRPr="00FD5D08">
              <w:br/>
              <w:t>4600 Lavell Road</w:t>
            </w:r>
            <w:r w:rsidRPr="00FD5D08">
              <w:br/>
            </w:r>
            <w:r w:rsidRPr="00FD5D08">
              <w:rPr>
                <w:b/>
              </w:rPr>
              <w:t>Santa Rosa, CA  95403</w:t>
            </w:r>
          </w:p>
          <w:p w14:paraId="7C203AD4" w14:textId="77777777" w:rsidR="00CF0711" w:rsidRPr="00FD5D08" w:rsidRDefault="00CF0711" w:rsidP="00FD5D08">
            <w:pPr>
              <w:pStyle w:val="PublicMeeting"/>
              <w:keepNext w:val="0"/>
              <w:keepLines w:val="0"/>
              <w:spacing w:line="276" w:lineRule="auto"/>
            </w:pPr>
          </w:p>
        </w:tc>
      </w:tr>
    </w:tbl>
    <w:p w14:paraId="23662BBC" w14:textId="77777777" w:rsidR="00CF0711" w:rsidRPr="00FD5D08" w:rsidRDefault="00CF0711" w:rsidP="00FD5D08">
      <w:pPr>
        <w:pStyle w:val="MeetingDescription"/>
        <w:keepNext w:val="0"/>
        <w:keepLines w:val="0"/>
      </w:pPr>
      <w:r w:rsidRPr="00FD5D08">
        <w:t>The Public Participation Hearing in the above entitled matter will be held at the date, time and location above.  Assigned Commissioner Michael Picker and/or Administrative Law Judge Sophia J. Park will preside.  There may be a quorum of Commissioners present, however, no voting will occur.</w:t>
      </w:r>
      <w:r w:rsidRPr="00FD5D08">
        <w:br/>
      </w:r>
      <w:r w:rsidRPr="00FD5D08">
        <w:br/>
        <w:t xml:space="preserve">Questions about the hearing date, time or place, call the Calendar Clerk at (415) 703-1203 or </w:t>
      </w:r>
      <w:hyperlink r:id="rId16" w:history="1">
        <w:r w:rsidRPr="00FD5D08">
          <w:rPr>
            <w:rStyle w:val="Hyperlink"/>
          </w:rPr>
          <w:t>ahg@cpuc.ca.gov</w:t>
        </w:r>
      </w:hyperlink>
      <w:r w:rsidRPr="00FD5D08">
        <w:t>.</w:t>
      </w:r>
      <w:r w:rsidRPr="00FD5D08">
        <w:br/>
      </w:r>
      <w:r w:rsidRPr="00FD5D08">
        <w:br/>
        <w:t xml:space="preserve">If special arrangements are needed for attendees, such as sign and/or foreign language interpreters, please contact the CPUC Public Advisor’s Office at 1-866-849-8391 or 1-415-703-2074 or email: </w:t>
      </w:r>
      <w:hyperlink r:id="rId17" w:history="1">
        <w:r w:rsidRPr="00FD5D08">
          <w:rPr>
            <w:rStyle w:val="Hyperlink"/>
          </w:rPr>
          <w:t>public.advisor@cpuc.ca.gov</w:t>
        </w:r>
      </w:hyperlink>
      <w:r w:rsidRPr="00FD5D08">
        <w:t xml:space="preserve"> at least three days prior to the hearing.</w:t>
      </w:r>
    </w:p>
    <w:p w14:paraId="21A88A50" w14:textId="77777777" w:rsidR="00CF0711" w:rsidRPr="00FD5D08" w:rsidRDefault="00CF0711" w:rsidP="00FD5D08">
      <w:pPr>
        <w:pStyle w:val="MeetingDescription"/>
        <w:keepNext w:val="0"/>
        <w:keepLines w:val="0"/>
        <w:pBdr>
          <w:bottom w:val="single" w:sz="4" w:space="1" w:color="auto"/>
        </w:pBdr>
      </w:pPr>
    </w:p>
    <w:p w14:paraId="59CEEFAF" w14:textId="77777777" w:rsidR="00CF0711" w:rsidRPr="00FD5D08" w:rsidRDefault="00CF0711" w:rsidP="00FD5D08">
      <w:pPr>
        <w:pStyle w:val="MeetingDescription"/>
        <w:keepNext w:val="0"/>
        <w:keepLines w:val="0"/>
        <w:pBdr>
          <w:bottom w:val="single" w:sz="4" w:space="1" w:color="auto"/>
        </w:pBdr>
      </w:pPr>
    </w:p>
    <w:p w14:paraId="72CDF77E" w14:textId="77777777" w:rsidR="00CF0711" w:rsidRPr="00FD5D08" w:rsidRDefault="00CF0711" w:rsidP="00FD5D08">
      <w:pPr>
        <w:pStyle w:val="Heading2"/>
        <w:keepNext w:val="0"/>
      </w:pPr>
      <w:r w:rsidRPr="00FD5D08">
        <w:t>NOTICES</w:t>
      </w:r>
    </w:p>
    <w:p w14:paraId="629CA4B1" w14:textId="77777777" w:rsidR="00CF0711" w:rsidRPr="00FD5D08" w:rsidRDefault="00CF0711" w:rsidP="00FD5D08">
      <w:pPr>
        <w:pStyle w:val="Heading3"/>
        <w:keepNext w:val="0"/>
      </w:pPr>
      <w:r w:rsidRPr="00FD5D08">
        <w:t>Charge for Commission Documents</w:t>
      </w:r>
    </w:p>
    <w:p w14:paraId="2E67072C" w14:textId="77777777" w:rsidR="00CF0711" w:rsidRPr="00FD5D08" w:rsidRDefault="00CF0711" w:rsidP="00FD5D08">
      <w:pPr>
        <w:keepNext w:val="0"/>
      </w:pPr>
      <w:r w:rsidRPr="00FD5D08">
        <w:t>To purchase Commission documents, there is a charge of 20 cents a printed page (postage prepaid) with a minimum purchase of $2.00.</w:t>
      </w:r>
    </w:p>
    <w:p w14:paraId="418AF9E7" w14:textId="77777777" w:rsidR="00CF0711" w:rsidRPr="00FD5D08" w:rsidRDefault="00CF0711" w:rsidP="00FD5D08">
      <w:pPr>
        <w:pStyle w:val="Heading3"/>
        <w:keepNext w:val="0"/>
        <w:rPr>
          <w:snapToGrid w:val="0"/>
        </w:rPr>
      </w:pPr>
      <w:r w:rsidRPr="00FD5D08">
        <w:rPr>
          <w:snapToGrid w:val="0"/>
        </w:rPr>
        <w:t>Commission Resources Available for Rental</w:t>
      </w:r>
    </w:p>
    <w:p w14:paraId="0BA1E15F" w14:textId="77777777" w:rsidR="00CF0711" w:rsidRPr="00FD5D08" w:rsidRDefault="00CF0711" w:rsidP="00FD5D08">
      <w:pPr>
        <w:keepNext w:val="0"/>
        <w:rPr>
          <w:snapToGrid w:val="0"/>
        </w:rPr>
      </w:pPr>
      <w:r w:rsidRPr="00FD5D08">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FD5D08">
        <w:t>Scott Finger (415) 703-1641</w:t>
      </w:r>
      <w:r w:rsidRPr="00FD5D08">
        <w:rPr>
          <w:snapToGrid w:val="0"/>
        </w:rPr>
        <w:t>.</w:t>
      </w:r>
    </w:p>
    <w:bookmarkEnd w:id="2"/>
    <w:p w14:paraId="5C4FB3CE" w14:textId="77777777" w:rsidR="00CF0711" w:rsidRPr="00FD5D08" w:rsidRDefault="00CF0711" w:rsidP="00FD5D08">
      <w:pPr>
        <w:keepNext w:val="0"/>
        <w:pBdr>
          <w:bottom w:val="single" w:sz="4" w:space="1" w:color="auto"/>
        </w:pBdr>
      </w:pPr>
    </w:p>
    <w:p w14:paraId="78B1CBCF" w14:textId="77777777" w:rsidR="00CF0711" w:rsidRPr="00FD5D08" w:rsidRDefault="00CF0711" w:rsidP="00FD5D08">
      <w:pPr>
        <w:keepNext w:val="0"/>
        <w:pBdr>
          <w:bottom w:val="single" w:sz="4" w:space="1" w:color="auto"/>
        </w:pBdr>
      </w:pPr>
    </w:p>
    <w:p w14:paraId="560AA86B" w14:textId="77777777" w:rsidR="00B12EA6" w:rsidRPr="00FD5D08" w:rsidRDefault="00B12EA6" w:rsidP="00FD5D08">
      <w:pPr>
        <w:pStyle w:val="Heading2"/>
        <w:keepNext w:val="0"/>
        <w:ind w:right="360"/>
      </w:pPr>
      <w:r w:rsidRPr="00FD5D08">
        <w:t>PUBLIC MEETINGS &amp; WORKSHOP NOTICES</w:t>
      </w:r>
    </w:p>
    <w:p w14:paraId="71EC0562" w14:textId="77777777" w:rsidR="00B12EA6" w:rsidRPr="00FD5D08" w:rsidRDefault="00B12EA6" w:rsidP="00FD5D08">
      <w:pPr>
        <w:keepNext w:val="0"/>
        <w:ind w:right="360"/>
        <w:rPr>
          <w:b/>
        </w:rPr>
      </w:pPr>
    </w:p>
    <w:p w14:paraId="06976BC1" w14:textId="77777777" w:rsidR="00B12EA6" w:rsidRPr="00FD5D08" w:rsidRDefault="00B12EA6" w:rsidP="00FD5D08">
      <w:pPr>
        <w:keepNext w:val="0"/>
        <w:ind w:right="360"/>
        <w:rPr>
          <w:b/>
        </w:rPr>
      </w:pPr>
      <w:r w:rsidRPr="00FD5D08">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7A0D74D8" w14:textId="77777777" w:rsidR="00B12EA6" w:rsidRPr="00FD5D08" w:rsidRDefault="00B12EA6" w:rsidP="00FD5D08">
      <w:pPr>
        <w:keepNext w:val="0"/>
      </w:pPr>
    </w:p>
    <w:p w14:paraId="71488956" w14:textId="77777777" w:rsidR="00B12EA6" w:rsidRPr="00FD5D08" w:rsidRDefault="00B12EA6" w:rsidP="00FD5D08">
      <w:pPr>
        <w:pStyle w:val="Heading3"/>
        <w:keepNext w:val="0"/>
      </w:pPr>
      <w:r w:rsidRPr="00FD5D08">
        <w:t>Public Workshop Notice:  R.14-10-010 - Flexible Capacity and ELCC Workshop</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B12EA6" w:rsidRPr="00FD5D08" w14:paraId="50CB7ADA"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C9A6A6" w14:textId="77777777" w:rsidR="00B12EA6" w:rsidRPr="00FD5D08" w:rsidRDefault="00B12EA6" w:rsidP="00FD5D08">
            <w:pPr>
              <w:keepNext w:val="0"/>
            </w:pPr>
            <w:r w:rsidRPr="00FD5D08">
              <w:rPr>
                <w:b/>
                <w:bCs/>
                <w:i/>
                <w:iCs/>
              </w:rPr>
              <w:lastRenderedPageBreak/>
              <w:t>November 9, 2016</w:t>
            </w:r>
            <w:r w:rsidRPr="00FD5D08">
              <w:rPr>
                <w:i/>
                <w:iCs/>
              </w:rPr>
              <w:br/>
              <w:t>10 am – 4 pm</w:t>
            </w:r>
            <w:r w:rsidRPr="00FD5D08">
              <w:rPr>
                <w:i/>
                <w:iCs/>
              </w:rPr>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0AF245" w14:textId="77777777" w:rsidR="00B12EA6" w:rsidRPr="00FD5D08" w:rsidRDefault="00B12EA6" w:rsidP="00FD5D08">
            <w:pPr>
              <w:keepNext w:val="0"/>
              <w:rPr>
                <w:b/>
                <w:bCs/>
                <w:i/>
                <w:iCs/>
                <w:u w:val="single"/>
              </w:rPr>
            </w:pPr>
            <w:r w:rsidRPr="00FD5D08">
              <w:rPr>
                <w:i/>
                <w:iCs/>
              </w:rPr>
              <w:t>California Public Utilities Commission</w:t>
            </w:r>
            <w:r w:rsidRPr="00FD5D08">
              <w:rPr>
                <w:i/>
                <w:iCs/>
              </w:rPr>
              <w:br/>
              <w:t>505 Van Ness Avenue, Courtyard Room</w:t>
            </w:r>
            <w:r w:rsidRPr="00FD5D08">
              <w:rPr>
                <w:i/>
                <w:iCs/>
              </w:rPr>
              <w:br/>
              <w:t>(Corner of Van Ness Avenue and McAllister Street)</w:t>
            </w:r>
            <w:r w:rsidRPr="00FD5D08">
              <w:rPr>
                <w:i/>
                <w:iCs/>
              </w:rPr>
              <w:br/>
            </w:r>
            <w:r w:rsidRPr="00FD5D08">
              <w:rPr>
                <w:b/>
                <w:i/>
                <w:iCs/>
              </w:rPr>
              <w:t>San Francisco, CA 94102</w:t>
            </w:r>
            <w:r w:rsidRPr="00FD5D08">
              <w:rPr>
                <w:i/>
                <w:iCs/>
              </w:rPr>
              <w:br/>
            </w:r>
            <w:r w:rsidRPr="00FD5D08">
              <w:rPr>
                <w:i/>
                <w:iCs/>
              </w:rPr>
              <w:br/>
            </w:r>
            <w:r w:rsidRPr="00FD5D08">
              <w:rPr>
                <w:b/>
                <w:bCs/>
                <w:i/>
                <w:iCs/>
                <w:u w:val="single"/>
              </w:rPr>
              <w:t>To join by phone</w:t>
            </w:r>
            <w:r w:rsidRPr="00FD5D08">
              <w:rPr>
                <w:b/>
                <w:bCs/>
                <w:i/>
                <w:iCs/>
              </w:rPr>
              <w:t>:</w:t>
            </w:r>
            <w:r w:rsidRPr="00FD5D08">
              <w:rPr>
                <w:i/>
                <w:iCs/>
              </w:rPr>
              <w:br/>
            </w:r>
            <w:r w:rsidRPr="00FD5D08">
              <w:rPr>
                <w:b/>
                <w:bCs/>
                <w:i/>
                <w:iCs/>
              </w:rPr>
              <w:t xml:space="preserve">Teleconference Number:  </w:t>
            </w:r>
            <w:r w:rsidRPr="00FD5D08">
              <w:rPr>
                <w:i/>
                <w:iCs/>
              </w:rPr>
              <w:t>(866) 811-4174</w:t>
            </w:r>
            <w:r w:rsidRPr="00FD5D08">
              <w:rPr>
                <w:i/>
                <w:iCs/>
              </w:rPr>
              <w:br/>
            </w:r>
            <w:r w:rsidRPr="00FD5D08">
              <w:rPr>
                <w:b/>
                <w:bCs/>
                <w:i/>
                <w:iCs/>
              </w:rPr>
              <w:t xml:space="preserve">Participant Code:  </w:t>
            </w:r>
            <w:r w:rsidRPr="00FD5D08">
              <w:rPr>
                <w:i/>
                <w:iCs/>
              </w:rPr>
              <w:t>4390072#</w:t>
            </w:r>
            <w:r w:rsidRPr="00FD5D08">
              <w:rPr>
                <w:i/>
                <w:iCs/>
              </w:rPr>
              <w:br/>
            </w:r>
            <w:r w:rsidRPr="00FD5D08">
              <w:rPr>
                <w:i/>
                <w:iCs/>
              </w:rPr>
              <w:br/>
            </w:r>
            <w:r w:rsidRPr="00FD5D08">
              <w:rPr>
                <w:b/>
                <w:bCs/>
                <w:i/>
                <w:iCs/>
                <w:u w:val="single"/>
              </w:rPr>
              <w:t>WebEx information Day 2:</w:t>
            </w:r>
          </w:p>
          <w:p w14:paraId="1BFCEAE1" w14:textId="77777777" w:rsidR="00B12EA6" w:rsidRPr="00FD5D08" w:rsidRDefault="00B12EA6" w:rsidP="00FD5D08">
            <w:pPr>
              <w:keepNext w:val="0"/>
            </w:pPr>
            <w:r w:rsidRPr="00FD5D08">
              <w:rPr>
                <w:rFonts w:eastAsia="Calibri"/>
                <w:b/>
                <w:bCs/>
                <w:i/>
                <w:iCs/>
              </w:rPr>
              <w:t>Call-in Number</w:t>
            </w:r>
            <w:r w:rsidRPr="00FD5D08">
              <w:rPr>
                <w:b/>
                <w:bCs/>
                <w:i/>
                <w:iCs/>
              </w:rPr>
              <w:t xml:space="preserve">:  </w:t>
            </w:r>
            <w:r w:rsidRPr="00FD5D08">
              <w:rPr>
                <w:bCs/>
                <w:i/>
                <w:iCs/>
              </w:rPr>
              <w:t>742 624 993</w:t>
            </w:r>
            <w:r w:rsidRPr="00FD5D08">
              <w:rPr>
                <w:bCs/>
                <w:i/>
                <w:iCs/>
              </w:rPr>
              <w:br/>
            </w:r>
            <w:r w:rsidRPr="00FD5D08">
              <w:rPr>
                <w:b/>
                <w:bCs/>
                <w:i/>
                <w:iCs/>
              </w:rPr>
              <w:t xml:space="preserve">Passcode:  </w:t>
            </w:r>
            <w:r w:rsidRPr="00FD5D08">
              <w:rPr>
                <w:bCs/>
                <w:i/>
                <w:iCs/>
              </w:rPr>
              <w:t>!Energy1</w:t>
            </w:r>
            <w:r w:rsidRPr="00FD5D08">
              <w:rPr>
                <w:b/>
                <w:bCs/>
                <w:i/>
                <w:iCs/>
                <w:u w:val="single"/>
              </w:rPr>
              <w:br/>
            </w:r>
            <w:r w:rsidRPr="00FD5D08">
              <w:rPr>
                <w:b/>
                <w:bCs/>
                <w:i/>
                <w:iCs/>
                <w:u w:val="single"/>
              </w:rPr>
              <w:br/>
            </w:r>
            <w:hyperlink r:id="rId18" w:history="1">
              <w:r w:rsidRPr="00FD5D08">
                <w:rPr>
                  <w:rStyle w:val="Hyperlink"/>
                </w:rPr>
                <w:t>https://van.webex.com/van/j.php?MTID=mc0c1f0b05bd5ebe23f93ed10906795aa</w:t>
              </w:r>
            </w:hyperlink>
            <w:r w:rsidRPr="00FD5D08">
              <w:rPr>
                <w:b/>
                <w:bCs/>
                <w:i/>
                <w:iCs/>
              </w:rPr>
              <w:br/>
            </w:r>
          </w:p>
        </w:tc>
      </w:tr>
    </w:tbl>
    <w:p w14:paraId="2934DC9E" w14:textId="77777777" w:rsidR="00B12EA6" w:rsidRPr="00FD5D08" w:rsidRDefault="00B12EA6" w:rsidP="00FD5D08">
      <w:pPr>
        <w:keepNext w:val="0"/>
      </w:pPr>
      <w:r w:rsidRPr="00FD5D08">
        <w:t>Due to scheduling conflicts, the ELCC and flexible capacity portions of this workshop are being rescheduled.  We are also extending the workshop to two days to ensure we have adequate time available.  The RA Load forecast methodology will remain on October 27, 2016.</w:t>
      </w:r>
      <w:r w:rsidRPr="00FD5D08">
        <w:br/>
      </w:r>
      <w:r w:rsidRPr="00FD5D08">
        <w:br/>
        <w:t xml:space="preserve">If you would like to present at the Load Forecast workshop, please contact Jaime Rose Gannon by 10/11/16 at </w:t>
      </w:r>
      <w:hyperlink r:id="rId19" w:history="1">
        <w:r w:rsidRPr="00FD5D08">
          <w:rPr>
            <w:rStyle w:val="Hyperlink"/>
          </w:rPr>
          <w:t>jrg@cpuc.ca.gov</w:t>
        </w:r>
      </w:hyperlink>
      <w:r w:rsidRPr="00FD5D08">
        <w:t xml:space="preserve"> or (415) 703-2818 and provide slides by 10/24/16.  A detailed agenda will be provided at least seven days before the workshop.</w:t>
      </w:r>
      <w:r w:rsidRPr="00FD5D08">
        <w:br/>
      </w:r>
      <w:r w:rsidRPr="00FD5D08">
        <w:br/>
        <w:t xml:space="preserve">For questions about this workshop or if you would like to present on flexible capacity or ELCC, please contact Simone Brant at </w:t>
      </w:r>
      <w:hyperlink r:id="rId20" w:history="1">
        <w:r w:rsidRPr="00FD5D08">
          <w:rPr>
            <w:rStyle w:val="Hyperlink"/>
          </w:rPr>
          <w:t>simone.brant@cpuc.ca.gov</w:t>
        </w:r>
      </w:hyperlink>
      <w:r w:rsidRPr="00FD5D08">
        <w:t xml:space="preserve"> or (415) 703-5239.</w:t>
      </w:r>
    </w:p>
    <w:p w14:paraId="6C006C57" w14:textId="77777777" w:rsidR="00B12EA6" w:rsidRPr="00FD5D08" w:rsidRDefault="00B12EA6" w:rsidP="00FD5D08">
      <w:pPr>
        <w:pStyle w:val="Heading3"/>
        <w:keepNext w:val="0"/>
      </w:pPr>
      <w:r w:rsidRPr="00FD5D08">
        <w:t>Public Workshop/Webinar Notice:  Regional Energy Networks and Community Choice Aggregator Multifamily Market Scalability Study - (R. 13-11-005)</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12EA6" w:rsidRPr="00FD5D08" w14:paraId="74115122"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74948BA" w14:textId="77777777" w:rsidR="00B12EA6" w:rsidRPr="00FD5D08" w:rsidRDefault="00B12EA6" w:rsidP="00FD5D08">
            <w:pPr>
              <w:pStyle w:val="PublicMeeting"/>
              <w:keepNext w:val="0"/>
              <w:keepLines w:val="0"/>
            </w:pPr>
            <w:r w:rsidRPr="00FD5D08">
              <w:rPr>
                <w:b/>
              </w:rPr>
              <w:t>November 9, 2016</w:t>
            </w:r>
            <w:r w:rsidRPr="00FD5D08">
              <w:br/>
              <w:t>9 am – 10 am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7802D5" w14:textId="77777777" w:rsidR="00B12EA6" w:rsidRPr="00FD5D08" w:rsidRDefault="00B12EA6" w:rsidP="00FD5D08">
            <w:pPr>
              <w:pStyle w:val="PublicMeeting"/>
              <w:keepNext w:val="0"/>
              <w:keepLines w:val="0"/>
            </w:pPr>
            <w:r w:rsidRPr="00FD5D08">
              <w:rPr>
                <w:b/>
              </w:rPr>
              <w:t>ONLINE ONLY</w:t>
            </w:r>
            <w:r w:rsidRPr="00FD5D08">
              <w:br/>
            </w:r>
            <w:r w:rsidRPr="00FD5D08">
              <w:br/>
            </w:r>
            <w:r w:rsidRPr="00FD5D08">
              <w:rPr>
                <w:b/>
              </w:rPr>
              <w:t>Conference Phone Line</w:t>
            </w:r>
            <w:r w:rsidRPr="00FD5D08">
              <w:t>:  1-855-797-9485</w:t>
            </w:r>
            <w:r w:rsidRPr="00FD5D08">
              <w:br/>
            </w:r>
            <w:r w:rsidRPr="00FD5D08">
              <w:rPr>
                <w:b/>
              </w:rPr>
              <w:t>Meeting number (access code):</w:t>
            </w:r>
            <w:r w:rsidRPr="00FD5D08">
              <w:t xml:space="preserve">  928 841 923</w:t>
            </w:r>
            <w:r w:rsidRPr="00FD5D08">
              <w:br/>
            </w:r>
            <w:r w:rsidRPr="00FD5D08">
              <w:br/>
            </w:r>
            <w:r w:rsidRPr="00FD5D08">
              <w:rPr>
                <w:b/>
              </w:rPr>
              <w:t>To start or join the online meeting:</w:t>
            </w:r>
            <w:r w:rsidRPr="00FD5D08">
              <w:br/>
            </w:r>
            <w:r w:rsidRPr="00FD5D08">
              <w:rPr>
                <w:b/>
              </w:rPr>
              <w:t>Go to:</w:t>
            </w:r>
            <w:r w:rsidRPr="00FD5D08">
              <w:t xml:space="preserve"> </w:t>
            </w:r>
            <w:hyperlink r:id="rId21" w:history="1">
              <w:r w:rsidRPr="00FD5D08">
                <w:rPr>
                  <w:rStyle w:val="Hyperlink"/>
                </w:rPr>
                <w:t>https://itroninc.webex.com/itroninc/j.php?MTID=mb3248476c2061158a241c76098fc5b4b</w:t>
              </w:r>
            </w:hyperlink>
            <w:r w:rsidRPr="00FD5D08">
              <w:rPr>
                <w:rStyle w:val="Emphasis"/>
              </w:rPr>
              <w:br/>
            </w:r>
          </w:p>
        </w:tc>
      </w:tr>
    </w:tbl>
    <w:p w14:paraId="5762888D" w14:textId="77777777" w:rsidR="00B12EA6" w:rsidRPr="00FD5D08" w:rsidRDefault="00B12EA6" w:rsidP="00FD5D08">
      <w:pPr>
        <w:pStyle w:val="MeetingDescription"/>
        <w:keepNext w:val="0"/>
        <w:keepLines w:val="0"/>
      </w:pPr>
      <w:r w:rsidRPr="00FD5D08">
        <w:rPr>
          <w:b/>
          <w:bCs/>
          <w:u w:val="single"/>
        </w:rPr>
        <w:t>AGENDA</w:t>
      </w:r>
      <w:r w:rsidRPr="00FD5D08">
        <w:rPr>
          <w:b/>
          <w:bCs/>
          <w:u w:val="single"/>
        </w:rPr>
        <w:br/>
      </w:r>
      <w:r w:rsidRPr="00FD5D08">
        <w:t xml:space="preserve">The purpose of this webinar is to present the draft research plan of the Regional Energy Networks and Community Choice Aggregator Multifamily Market Scalability Study.  For questions about this webinar, please contact Tory Francisco at </w:t>
      </w:r>
      <w:r w:rsidRPr="00FD5D08">
        <w:rPr>
          <w:rStyle w:val="Hyperlink"/>
        </w:rPr>
        <w:t>tnf@cpuc.ca.gov</w:t>
      </w:r>
      <w:r w:rsidRPr="00FD5D08">
        <w:t xml:space="preserve"> or (415) 703-2743.</w:t>
      </w:r>
    </w:p>
    <w:p w14:paraId="7A1D708C" w14:textId="77777777" w:rsidR="00B12EA6" w:rsidRPr="00FD5D08" w:rsidRDefault="00B12EA6" w:rsidP="00FD5D08">
      <w:pPr>
        <w:pStyle w:val="Heading3"/>
        <w:keepNext w:val="0"/>
      </w:pPr>
      <w:r w:rsidRPr="00FD5D08">
        <w:t>Public Meeting Notice:  Deaf and Disabled Telecommunications Program (DDTP) - Equipment Program Advisory Committee (EPAC)</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B12EA6" w:rsidRPr="00FD5D08" w14:paraId="38450D2E"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739734" w14:textId="77777777" w:rsidR="00B12EA6" w:rsidRPr="00FD5D08" w:rsidRDefault="00B12EA6" w:rsidP="00FD5D08">
            <w:pPr>
              <w:keepNext w:val="0"/>
              <w:rPr>
                <w:i/>
                <w:iCs/>
              </w:rPr>
            </w:pPr>
            <w:r w:rsidRPr="00FD5D08">
              <w:rPr>
                <w:b/>
                <w:i/>
                <w:iCs/>
              </w:rPr>
              <w:t>November 10, 2016</w:t>
            </w:r>
            <w:r w:rsidRPr="00FD5D08">
              <w:rPr>
                <w:i/>
                <w:iCs/>
              </w:rPr>
              <w:br/>
              <w:t>10 am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B7C98C2" w14:textId="77777777" w:rsidR="00B12EA6" w:rsidRPr="00FD5D08" w:rsidRDefault="00B12EA6" w:rsidP="00FD5D08">
            <w:pPr>
              <w:keepNext w:val="0"/>
              <w:rPr>
                <w:i/>
                <w:iCs/>
              </w:rPr>
            </w:pPr>
            <w:r w:rsidRPr="00FD5D08">
              <w:rPr>
                <w:i/>
                <w:iCs/>
              </w:rPr>
              <w:t>DDTP Main Office</w:t>
            </w:r>
            <w:r w:rsidRPr="00FD5D08">
              <w:rPr>
                <w:i/>
                <w:iCs/>
              </w:rPr>
              <w:br/>
              <w:t>1333 Broadway St., Suite 500, Large Conference Room</w:t>
            </w:r>
            <w:r w:rsidRPr="00FD5D08">
              <w:rPr>
                <w:i/>
                <w:iCs/>
              </w:rPr>
              <w:br/>
            </w:r>
            <w:r w:rsidRPr="00FD5D08">
              <w:rPr>
                <w:b/>
                <w:bCs/>
                <w:i/>
                <w:iCs/>
              </w:rPr>
              <w:t>Oakland, CA  94612</w:t>
            </w:r>
          </w:p>
          <w:p w14:paraId="65FD0F69" w14:textId="77777777" w:rsidR="00B12EA6" w:rsidRPr="00FD5D08" w:rsidRDefault="00B12EA6" w:rsidP="00FD5D08">
            <w:pPr>
              <w:keepNext w:val="0"/>
              <w:rPr>
                <w:i/>
                <w:iCs/>
              </w:rPr>
            </w:pPr>
          </w:p>
        </w:tc>
      </w:tr>
    </w:tbl>
    <w:p w14:paraId="4C1775FA" w14:textId="77777777" w:rsidR="00B12EA6" w:rsidRPr="00FD5D08" w:rsidRDefault="00B12EA6" w:rsidP="00FD5D08">
      <w:pPr>
        <w:keepNext w:val="0"/>
        <w:rPr>
          <w:b/>
          <w:bCs/>
          <w:u w:val="single"/>
        </w:rPr>
      </w:pPr>
      <w:r w:rsidRPr="00FD5D08">
        <w:rPr>
          <w:b/>
          <w:bCs/>
          <w:u w:val="single"/>
        </w:rPr>
        <w:t>PUBLIC MEETING AGENDA</w:t>
      </w:r>
    </w:p>
    <w:p w14:paraId="3B15D09C" w14:textId="77777777" w:rsidR="00B12EA6" w:rsidRPr="00FD5D08" w:rsidRDefault="00B12EA6" w:rsidP="00FD5D08">
      <w:pPr>
        <w:keepNext w:val="0"/>
      </w:pPr>
      <w:r w:rsidRPr="00FD5D08">
        <w:rPr>
          <w:b/>
          <w:bCs/>
        </w:rPr>
        <w:t>I</w:t>
      </w:r>
      <w:r w:rsidRPr="00FD5D08">
        <w:t xml:space="preserve">. Administrative Business: A. Introductions, B. Agenda Modification and Approval, 1. Review of Emergency Evacuation Procedures, C. Review of Minutes from Previous Meetings; </w:t>
      </w:r>
      <w:r w:rsidRPr="00FD5D08">
        <w:rPr>
          <w:b/>
          <w:bCs/>
        </w:rPr>
        <w:t>II</w:t>
      </w:r>
      <w:r w:rsidRPr="00FD5D08">
        <w:t xml:space="preserve">. CPUC Update; </w:t>
      </w:r>
      <w:r w:rsidRPr="00FD5D08">
        <w:rPr>
          <w:b/>
          <w:bCs/>
        </w:rPr>
        <w:t xml:space="preserve">III.  </w:t>
      </w:r>
      <w:r w:rsidRPr="00FD5D08">
        <w:rPr>
          <w:bCs/>
        </w:rPr>
        <w:t xml:space="preserve">Presentation by Sesame; </w:t>
      </w:r>
      <w:r w:rsidRPr="00FD5D08">
        <w:rPr>
          <w:b/>
          <w:bCs/>
        </w:rPr>
        <w:t xml:space="preserve">IV. </w:t>
      </w:r>
      <w:r w:rsidRPr="00FD5D08">
        <w:rPr>
          <w:bCs/>
        </w:rPr>
        <w:t xml:space="preserve">Public Input; </w:t>
      </w:r>
      <w:r w:rsidRPr="00FD5D08">
        <w:rPr>
          <w:b/>
          <w:bCs/>
        </w:rPr>
        <w:t xml:space="preserve">V. </w:t>
      </w:r>
      <w:r w:rsidRPr="00FD5D08">
        <w:t xml:space="preserve">CCAF Staff Reports: A. CRS Report, B. Field Operations Report, C. Marketing Report, D. Consumer Affairs Report, E. Customer Contact Report, F. Equipment Report, G. Wireless Report; </w:t>
      </w:r>
      <w:r w:rsidRPr="00FD5D08">
        <w:rPr>
          <w:b/>
          <w:bCs/>
        </w:rPr>
        <w:t>VI</w:t>
      </w:r>
      <w:r w:rsidRPr="00FD5D08">
        <w:t xml:space="preserve">. Lunch; </w:t>
      </w:r>
      <w:r w:rsidRPr="00FD5D08">
        <w:rPr>
          <w:b/>
          <w:bCs/>
        </w:rPr>
        <w:t>VII</w:t>
      </w:r>
      <w:r w:rsidRPr="00FD5D08">
        <w:t xml:space="preserve">. Committee Member Equipment </w:t>
      </w:r>
      <w:r w:rsidRPr="00FD5D08">
        <w:lastRenderedPageBreak/>
        <w:t xml:space="preserve">Update; </w:t>
      </w:r>
      <w:r w:rsidRPr="00FD5D08">
        <w:rPr>
          <w:b/>
        </w:rPr>
        <w:t>VIII</w:t>
      </w:r>
      <w:r w:rsidRPr="00FD5D08">
        <w:t xml:space="preserve">. EPAC Business: A. Report from the Chair, B. Review of Action Items List, C. Member Reports; </w:t>
      </w:r>
      <w:r w:rsidRPr="00FD5D08">
        <w:rPr>
          <w:b/>
        </w:rPr>
        <w:t>IX</w:t>
      </w:r>
      <w:r w:rsidRPr="00FD5D08">
        <w:t>. Future Meetings and Agendas.</w:t>
      </w:r>
    </w:p>
    <w:p w14:paraId="4EF0D3E0" w14:textId="77777777" w:rsidR="00B12EA6" w:rsidRPr="00FD5D08" w:rsidRDefault="00B12EA6" w:rsidP="00FD5D08">
      <w:pPr>
        <w:keepNext w:val="0"/>
      </w:pPr>
      <w:r w:rsidRPr="00FD5D08">
        <w:rPr>
          <w:b/>
          <w:bCs/>
          <w:u w:val="single"/>
        </w:rPr>
        <w:t>ADDITIONAL INFORMATION</w:t>
      </w:r>
      <w:r w:rsidRPr="00FD5D08">
        <w:br/>
        <w:t xml:space="preserve">For additional information, please contact Reina Vazquez, DDTP Committee Assistant, (510) 302-1103, or by email at </w:t>
      </w:r>
      <w:hyperlink r:id="rId22" w:history="1">
        <w:r w:rsidRPr="00FD5D08">
          <w:rPr>
            <w:rStyle w:val="Hyperlink"/>
          </w:rPr>
          <w:t>rvazquez@ddtp.org</w:t>
        </w:r>
      </w:hyperlink>
      <w:r w:rsidRPr="00FD5D08">
        <w:t xml:space="preserve">, or visit the website at </w:t>
      </w:r>
      <w:r w:rsidRPr="00FD5D08">
        <w:rPr>
          <w:color w:val="0000FF"/>
          <w:u w:val="single"/>
        </w:rPr>
        <w:t>ddtp.org</w:t>
      </w:r>
      <w:r w:rsidRPr="00FD5D08">
        <w:t>.  If you plan to attend the meeting and need sign language interpreters or other special communication accommodations, please call the DDTP office at least five days prior to the meeting date.</w:t>
      </w:r>
    </w:p>
    <w:p w14:paraId="07FD251A" w14:textId="77777777" w:rsidR="00B12EA6" w:rsidRPr="00FD5D08" w:rsidRDefault="00B12EA6" w:rsidP="00FD5D08">
      <w:pPr>
        <w:keepNext w:val="0"/>
      </w:pPr>
      <w:r w:rsidRPr="00FD5D08">
        <w:rPr>
          <w:b/>
          <w:bCs/>
          <w:u w:val="single"/>
        </w:rPr>
        <w:t>ENVIRONMENTAL REMINDER</w:t>
      </w:r>
      <w:r w:rsidRPr="00FD5D08">
        <w:br/>
        <w:t>Please refrain from wearing perfumes or scents to DDTP meetings.  Persons with environmental illness or multiple-chemical sensitivity must reduce their exposure in order to attend this meeting.</w:t>
      </w:r>
    </w:p>
    <w:p w14:paraId="1584F911" w14:textId="77777777" w:rsidR="00B12EA6" w:rsidRPr="00FD5D08" w:rsidRDefault="00B12EA6" w:rsidP="00FD5D08">
      <w:pPr>
        <w:keepNext w:val="0"/>
      </w:pPr>
      <w:r w:rsidRPr="00FD5D08">
        <w:rPr>
          <w:b/>
          <w:bCs/>
          <w:u w:val="single"/>
        </w:rPr>
        <w:t>DOCUMENT PREPARATION</w:t>
      </w:r>
      <w:r w:rsidRPr="00FD5D08">
        <w:br/>
        <w:t xml:space="preserve">All documents reviewed by EPAC must be available in a Braille format:  Therefore, when submitting documents for the EPAC binder, please send a copy, in an electronic format, to </w:t>
      </w:r>
      <w:hyperlink r:id="rId23" w:history="1">
        <w:r w:rsidRPr="00FD5D08">
          <w:rPr>
            <w:rStyle w:val="Hyperlink"/>
          </w:rPr>
          <w:t>rvazquez@ddtp.org</w:t>
        </w:r>
      </w:hyperlink>
      <w:r w:rsidRPr="00FD5D08">
        <w:t xml:space="preserve"> for Brailling prior to the meeting.  Handouts should also be made available in an electronic format.</w:t>
      </w:r>
    </w:p>
    <w:p w14:paraId="2953B182" w14:textId="77777777" w:rsidR="00B12EA6" w:rsidRPr="00FD5D08" w:rsidRDefault="00B12EA6" w:rsidP="00FD5D08">
      <w:pPr>
        <w:pStyle w:val="Heading3"/>
        <w:keepNext w:val="0"/>
      </w:pPr>
      <w:r w:rsidRPr="00FD5D08">
        <w:t>Public Webinar Notice:  R.16-02-007– IRP Scenario Development Webinar #2</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12EA6" w:rsidRPr="00FD5D08" w14:paraId="683FDD8A"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CD81C6" w14:textId="77777777" w:rsidR="00B12EA6" w:rsidRPr="00FD5D08" w:rsidRDefault="00B12EA6" w:rsidP="00FD5D08">
            <w:pPr>
              <w:pStyle w:val="PublicMeeting"/>
              <w:keepNext w:val="0"/>
              <w:keepLines w:val="0"/>
            </w:pPr>
            <w:r w:rsidRPr="00FD5D08">
              <w:rPr>
                <w:b/>
                <w:bCs/>
              </w:rPr>
              <w:t>November 10, 2016</w:t>
            </w:r>
            <w:r w:rsidRPr="00FD5D08">
              <w:rPr>
                <w:b/>
              </w:rPr>
              <w:br/>
            </w:r>
            <w:r w:rsidRPr="00FD5D08">
              <w:t>10:30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8F84F97" w14:textId="77777777" w:rsidR="00B12EA6" w:rsidRPr="00FD5D08" w:rsidRDefault="00B12EA6" w:rsidP="00FD5D08">
            <w:pPr>
              <w:pStyle w:val="PublicMeeting"/>
              <w:keepNext w:val="0"/>
              <w:keepLines w:val="0"/>
              <w:rPr>
                <w:b/>
              </w:rPr>
            </w:pPr>
            <w:r w:rsidRPr="00FD5D08">
              <w:rPr>
                <w:b/>
                <w:bCs/>
                <w:u w:val="single"/>
              </w:rPr>
              <w:t>WebEx information</w:t>
            </w:r>
            <w:r w:rsidRPr="00FD5D08">
              <w:rPr>
                <w:b/>
                <w:bCs/>
              </w:rPr>
              <w:t>:</w:t>
            </w:r>
            <w:r w:rsidRPr="00FD5D08">
              <w:rPr>
                <w:b/>
                <w:bCs/>
              </w:rPr>
              <w:br/>
            </w:r>
            <w:r w:rsidRPr="00FD5D08">
              <w:rPr>
                <w:b/>
                <w:bCs/>
              </w:rPr>
              <w:br/>
              <w:t>Meeting Number</w:t>
            </w:r>
            <w:r w:rsidRPr="00FD5D08">
              <w:rPr>
                <w:b/>
              </w:rPr>
              <w:t xml:space="preserve">:  </w:t>
            </w:r>
            <w:r w:rsidRPr="00FD5D08">
              <w:t>813 832 497</w:t>
            </w:r>
            <w:r w:rsidRPr="00FD5D08">
              <w:rPr>
                <w:b/>
              </w:rPr>
              <w:br/>
            </w:r>
            <w:r w:rsidRPr="00FD5D08">
              <w:rPr>
                <w:b/>
                <w:bCs/>
              </w:rPr>
              <w:t>Meeting Password</w:t>
            </w:r>
            <w:r w:rsidRPr="00FD5D08">
              <w:rPr>
                <w:b/>
              </w:rPr>
              <w:t xml:space="preserve">:  </w:t>
            </w:r>
            <w:r w:rsidRPr="00FD5D08">
              <w:t>!Energy1</w:t>
            </w:r>
            <w:r w:rsidRPr="00FD5D08">
              <w:rPr>
                <w:b/>
              </w:rPr>
              <w:br/>
            </w:r>
            <w:r w:rsidRPr="00FD5D08">
              <w:rPr>
                <w:b/>
              </w:rPr>
              <w:br/>
            </w:r>
            <w:r w:rsidRPr="00FD5D08">
              <w:rPr>
                <w:b/>
                <w:bCs/>
              </w:rPr>
              <w:t xml:space="preserve">Audio Connection:  </w:t>
            </w:r>
            <w:r w:rsidRPr="00FD5D08">
              <w:rPr>
                <w:bCs/>
              </w:rPr>
              <w:t>(712) 775-7031</w:t>
            </w:r>
            <w:r w:rsidRPr="00FD5D08">
              <w:rPr>
                <w:b/>
                <w:bCs/>
              </w:rPr>
              <w:br/>
            </w:r>
            <w:r w:rsidRPr="00FD5D08">
              <w:rPr>
                <w:b/>
                <w:bCs/>
              </w:rPr>
              <w:br/>
              <w:t xml:space="preserve">Access Code:  </w:t>
            </w:r>
            <w:r w:rsidRPr="00FD5D08">
              <w:rPr>
                <w:bCs/>
              </w:rPr>
              <w:t>349332</w:t>
            </w:r>
            <w:r w:rsidRPr="00FD5D08">
              <w:rPr>
                <w:b/>
                <w:bCs/>
              </w:rPr>
              <w:br/>
            </w:r>
            <w:r w:rsidRPr="00FD5D08">
              <w:rPr>
                <w:b/>
                <w:bCs/>
              </w:rPr>
              <w:br/>
            </w:r>
            <w:r w:rsidRPr="00FD5D08">
              <w:rPr>
                <w:b/>
                <w:bCs/>
                <w:u w:val="single"/>
              </w:rPr>
              <w:t>To start or join the online meeting:</w:t>
            </w:r>
          </w:p>
          <w:p w14:paraId="39121259" w14:textId="77777777" w:rsidR="00B12EA6" w:rsidRPr="00FD5D08" w:rsidRDefault="00A13426" w:rsidP="00FD5D08">
            <w:pPr>
              <w:pStyle w:val="publicmeeting0"/>
              <w:spacing w:before="0" w:beforeAutospacing="0" w:after="0" w:afterAutospacing="0"/>
              <w:rPr>
                <w:rFonts w:ascii="Times New Roman" w:hAnsi="Times New Roman" w:cs="Times New Roman"/>
                <w:i/>
                <w:sz w:val="20"/>
                <w:szCs w:val="20"/>
              </w:rPr>
            </w:pPr>
            <w:hyperlink r:id="rId24" w:history="1">
              <w:r w:rsidR="00B12EA6" w:rsidRPr="00FD5D08">
                <w:rPr>
                  <w:rStyle w:val="Hyperlink"/>
                  <w:rFonts w:ascii="Times New Roman" w:hAnsi="Times New Roman" w:cs="Times New Roman"/>
                  <w:i/>
                  <w:sz w:val="20"/>
                  <w:szCs w:val="20"/>
                </w:rPr>
                <w:t>https://van.webex.com/van/j.php?MTID=mad384fd48ac06da23637e23f1b5d264f</w:t>
              </w:r>
            </w:hyperlink>
          </w:p>
          <w:p w14:paraId="0556A68B" w14:textId="77777777" w:rsidR="00B12EA6" w:rsidRPr="00FD5D08" w:rsidRDefault="00B12EA6" w:rsidP="00FD5D08">
            <w:pPr>
              <w:pStyle w:val="PublicMeeting"/>
              <w:keepNext w:val="0"/>
              <w:keepLines w:val="0"/>
            </w:pPr>
          </w:p>
        </w:tc>
      </w:tr>
    </w:tbl>
    <w:p w14:paraId="7522D610" w14:textId="77777777" w:rsidR="00B12EA6" w:rsidRPr="00FD5D08" w:rsidRDefault="00B12EA6" w:rsidP="00FD5D08">
      <w:pPr>
        <w:keepNext w:val="0"/>
      </w:pPr>
      <w:r w:rsidRPr="00FD5D08">
        <w:t xml:space="preserve">This is the second of two or more webinars on scenario development and portfolio evaluation for the CPUC’s 2017 Integrated Resource Planning (IRP) process.  In this webinar, Energy Division staff will present additional details regarding its proposed approach to scenario development and portfolio evaluation.  Energy Division staff will also answer clarifying questions from parties.  Parties may provide informal comments in response to specific questions posed within the slides that will be presented in this webinar. Instructions and deadlines for distributing comments, along with the slides to be presented in this webinar, will be circulated to the service list of the LTPP-IRP Rulemaking (R.16-02-007) and will be posted on the </w:t>
      </w:r>
      <w:hyperlink r:id="rId25" w:history="1">
        <w:r w:rsidRPr="00FD5D08">
          <w:rPr>
            <w:rStyle w:val="Hyperlink"/>
          </w:rPr>
          <w:t>LTPP-IRP website</w:t>
        </w:r>
      </w:hyperlink>
      <w:r w:rsidRPr="00FD5D08">
        <w:t xml:space="preserve"> prior to this webinar.</w:t>
      </w:r>
      <w:r w:rsidRPr="00FD5D08">
        <w:br/>
      </w:r>
      <w:r w:rsidRPr="00FD5D08">
        <w:br/>
        <w:t>Please note that the webinars on scenario development are intended to be complementary to the webinar meetings of the IRP Modeling Advisory Group (MAG).  In general, the MAG webinars will tend to be more technical in nature and will focus on the specific modeling and analytical tools anticipated to be used in IRP in 2017.  The webinars on scenario development will be more conceptual and will focus on planning concepts and issues.</w:t>
      </w:r>
      <w:r w:rsidRPr="00FD5D08">
        <w:br/>
      </w:r>
      <w:r w:rsidRPr="00FD5D08">
        <w:br/>
        <w:t xml:space="preserve">For more information, please contact Forest Kaser at </w:t>
      </w:r>
      <w:hyperlink r:id="rId26" w:history="1">
        <w:r w:rsidRPr="00FD5D08">
          <w:rPr>
            <w:rStyle w:val="Hyperlink"/>
          </w:rPr>
          <w:t>Forest.Kaser@cpuc.ca.gov</w:t>
        </w:r>
      </w:hyperlink>
      <w:r w:rsidRPr="00FD5D08">
        <w:t xml:space="preserve"> or (415) 703-1445 or Patrick Young at </w:t>
      </w:r>
      <w:hyperlink r:id="rId27" w:history="1">
        <w:r w:rsidRPr="00FD5D08">
          <w:rPr>
            <w:rStyle w:val="Hyperlink"/>
          </w:rPr>
          <w:t>Patrick.Young@cpuc.ca.gov</w:t>
        </w:r>
      </w:hyperlink>
      <w:r w:rsidRPr="00FD5D08">
        <w:t xml:space="preserve"> or (415) 703-5357.</w:t>
      </w:r>
    </w:p>
    <w:p w14:paraId="547B2955" w14:textId="77777777" w:rsidR="00B12EA6" w:rsidRPr="00FD5D08" w:rsidRDefault="00B12EA6" w:rsidP="00FD5D08">
      <w:pPr>
        <w:pStyle w:val="Heading3"/>
        <w:keepNext w:val="0"/>
      </w:pPr>
      <w:r w:rsidRPr="00FD5D08">
        <w:t>Public Workshop Notice:  Input Solicitation on the Draft Report of the Low Income Needs Assessment (LINA) - A.14-11-007, et al; and A.15-02-001, et al.</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B12EA6" w:rsidRPr="00FD5D08" w14:paraId="5D760D29"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3ED95F2" w14:textId="77777777" w:rsidR="00B12EA6" w:rsidRPr="00FD5D08" w:rsidRDefault="00B12EA6" w:rsidP="00FD5D08">
            <w:pPr>
              <w:pStyle w:val="PublicMeeting"/>
              <w:keepNext w:val="0"/>
              <w:keepLines w:val="0"/>
              <w:rPr>
                <w:lang w:eastAsia="ja-JP"/>
              </w:rPr>
            </w:pPr>
            <w:r w:rsidRPr="00FD5D08">
              <w:rPr>
                <w:b/>
              </w:rPr>
              <w:t>November 14, 2016</w:t>
            </w:r>
            <w:r w:rsidRPr="00FD5D08">
              <w:rPr>
                <w:b/>
              </w:rPr>
              <w:br/>
            </w:r>
            <w:r w:rsidRPr="00FD5D08">
              <w:t>11 am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9E2641" w14:textId="77777777" w:rsidR="00B12EA6" w:rsidRPr="00FD5D08" w:rsidRDefault="00B12EA6" w:rsidP="00FD5D08">
            <w:pPr>
              <w:keepNext w:val="0"/>
            </w:pPr>
            <w:r w:rsidRPr="00FD5D08">
              <w:rPr>
                <w:i/>
              </w:rPr>
              <w:t>California Public Utilities Commission</w:t>
            </w:r>
            <w:r w:rsidRPr="00FD5D08">
              <w:rPr>
                <w:i/>
              </w:rPr>
              <w:br/>
              <w:t>505 Van Ness Avenue. Golden Gate Room</w:t>
            </w:r>
            <w:r w:rsidRPr="00FD5D08">
              <w:rPr>
                <w:i/>
              </w:rPr>
              <w:br/>
            </w:r>
            <w:r w:rsidRPr="00FD5D08">
              <w:rPr>
                <w:b/>
                <w:i/>
              </w:rPr>
              <w:t>San Francisco, CA 94102</w:t>
            </w:r>
            <w:r w:rsidRPr="00FD5D08">
              <w:rPr>
                <w:b/>
                <w:i/>
              </w:rPr>
              <w:br/>
            </w:r>
            <w:r w:rsidRPr="00FD5D08">
              <w:rPr>
                <w:b/>
                <w:i/>
              </w:rPr>
              <w:br/>
            </w:r>
            <w:r w:rsidRPr="00FD5D08">
              <w:rPr>
                <w:b/>
                <w:bCs/>
                <w:i/>
              </w:rPr>
              <w:t>Conference Phone Line</w:t>
            </w:r>
            <w:r w:rsidRPr="00FD5D08">
              <w:rPr>
                <w:i/>
              </w:rPr>
              <w:t>: 1-866-642-1440</w:t>
            </w:r>
            <w:r w:rsidRPr="00FD5D08">
              <w:rPr>
                <w:i/>
              </w:rPr>
              <w:br/>
            </w:r>
            <w:r w:rsidRPr="00FD5D08">
              <w:rPr>
                <w:b/>
                <w:bCs/>
                <w:i/>
              </w:rPr>
              <w:t>Participant Code</w:t>
            </w:r>
            <w:r w:rsidRPr="00FD5D08">
              <w:rPr>
                <w:i/>
              </w:rPr>
              <w:t>:  7516937#</w:t>
            </w:r>
          </w:p>
          <w:p w14:paraId="7A2E4E12" w14:textId="77777777" w:rsidR="00B12EA6" w:rsidRPr="00FD5D08" w:rsidRDefault="00B12EA6" w:rsidP="00FD5D08">
            <w:pPr>
              <w:keepNext w:val="0"/>
            </w:pPr>
          </w:p>
        </w:tc>
      </w:tr>
    </w:tbl>
    <w:p w14:paraId="14E3CB11" w14:textId="77777777" w:rsidR="00B12EA6" w:rsidRPr="00FD5D08" w:rsidRDefault="00B12EA6" w:rsidP="00FD5D08">
      <w:pPr>
        <w:keepNext w:val="0"/>
        <w:rPr>
          <w:color w:val="000000"/>
        </w:rPr>
      </w:pPr>
      <w:r w:rsidRPr="00FD5D08">
        <w:rPr>
          <w:color w:val="000000"/>
        </w:rPr>
        <w:t>A public workshop soliciting input on the Low Income Needs Assessment draft report will be held at the CPUC on Monday, November 14</w:t>
      </w:r>
      <w:r w:rsidRPr="00FD5D08">
        <w:rPr>
          <w:color w:val="000000"/>
          <w:vertAlign w:val="superscript"/>
        </w:rPr>
        <w:t>th</w:t>
      </w:r>
      <w:r w:rsidRPr="00FD5D08">
        <w:rPr>
          <w:rStyle w:val="apple-converted-space"/>
          <w:color w:val="000000"/>
        </w:rPr>
        <w:t> </w:t>
      </w:r>
      <w:r w:rsidRPr="00FD5D08">
        <w:rPr>
          <w:color w:val="000000"/>
        </w:rPr>
        <w:t>2016 from 11:00 am - 3:00 pm.</w:t>
      </w:r>
      <w:r w:rsidRPr="00FD5D08">
        <w:rPr>
          <w:color w:val="000000"/>
        </w:rPr>
        <w:br/>
      </w:r>
      <w:r w:rsidRPr="00FD5D08">
        <w:rPr>
          <w:color w:val="000000"/>
        </w:rPr>
        <w:br/>
      </w:r>
      <w:r w:rsidRPr="00FD5D08">
        <w:rPr>
          <w:color w:val="000000"/>
        </w:rPr>
        <w:lastRenderedPageBreak/>
        <w:t>Parties will have an opportunity to review the draft report beforehand and also provide written comments following the workshop via the CPUC</w:t>
      </w:r>
      <w:r w:rsidRPr="00FD5D08">
        <w:t> </w:t>
      </w:r>
      <w:r w:rsidRPr="00FD5D08">
        <w:rPr>
          <w:color w:val="000000"/>
        </w:rPr>
        <w:t>Energy Division's Public Document</w:t>
      </w:r>
      <w:r w:rsidRPr="00FD5D08">
        <w:t> Area</w:t>
      </w:r>
      <w:r w:rsidRPr="00FD5D08">
        <w:rPr>
          <w:rStyle w:val="apple-converted-space"/>
          <w:color w:val="000000"/>
        </w:rPr>
        <w:t xml:space="preserve"> at </w:t>
      </w:r>
      <w:hyperlink r:id="rId28" w:tgtFrame="_blank" w:history="1">
        <w:r w:rsidRPr="00FD5D08">
          <w:rPr>
            <w:rStyle w:val="Hyperlink"/>
          </w:rPr>
          <w:t>http://www.energydataweb.com/cpuc/home.aspx</w:t>
        </w:r>
      </w:hyperlink>
      <w:r w:rsidRPr="00FD5D08">
        <w:rPr>
          <w:color w:val="000000"/>
        </w:rPr>
        <w:t>.  A subsequent message will be sent once the draft report is available for review.  Questions regarding this workshop can be directed to Syreeta Gibbs, from Energy Division at the CPUC (</w:t>
      </w:r>
      <w:hyperlink r:id="rId29" w:tgtFrame="_blank" w:history="1">
        <w:r w:rsidRPr="00FD5D08">
          <w:rPr>
            <w:rStyle w:val="Hyperlink"/>
            <w:color w:val="800080"/>
          </w:rPr>
          <w:t>syg@cpuc.ca.gov</w:t>
        </w:r>
      </w:hyperlink>
      <w:r w:rsidRPr="00FD5D08">
        <w:rPr>
          <w:color w:val="000000"/>
        </w:rPr>
        <w:t>) or Carol Edwards from SCE (</w:t>
      </w:r>
      <w:hyperlink r:id="rId30" w:tgtFrame="_blank" w:history="1">
        <w:r w:rsidRPr="00FD5D08">
          <w:rPr>
            <w:rStyle w:val="Hyperlink"/>
            <w:color w:val="800080"/>
          </w:rPr>
          <w:t>Carol.Edwards@sce.com</w:t>
        </w:r>
      </w:hyperlink>
      <w:r w:rsidRPr="00FD5D08">
        <w:rPr>
          <w:color w:val="000000"/>
        </w:rPr>
        <w:t>)</w:t>
      </w:r>
    </w:p>
    <w:p w14:paraId="01F2179B" w14:textId="77777777" w:rsidR="00B12EA6" w:rsidRPr="00FD5D08" w:rsidRDefault="00B12EA6" w:rsidP="00FD5D08">
      <w:pPr>
        <w:pStyle w:val="Heading3"/>
        <w:keepNext w:val="0"/>
      </w:pPr>
      <w:r w:rsidRPr="00FD5D08">
        <w:t>Public Workshop Notice: R.13-11-005 and A.12-07-001 et al., Energy Efficiency Proceedings</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B12EA6" w:rsidRPr="00FD5D08" w14:paraId="70C31762"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F805346" w14:textId="77777777" w:rsidR="00B12EA6" w:rsidRPr="00FD5D08" w:rsidRDefault="00B12EA6" w:rsidP="00FD5D08">
            <w:pPr>
              <w:keepNext w:val="0"/>
              <w:spacing w:after="240"/>
              <w:rPr>
                <w:rFonts w:eastAsia="Calibri"/>
                <w:i/>
                <w:iCs/>
              </w:rPr>
            </w:pPr>
            <w:r w:rsidRPr="00FD5D08">
              <w:rPr>
                <w:b/>
                <w:i/>
                <w:iCs/>
              </w:rPr>
              <w:t>November 14, 2016</w:t>
            </w:r>
            <w:r w:rsidRPr="00FD5D08">
              <w:rPr>
                <w:i/>
                <w:iCs/>
              </w:rPr>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9078697" w14:textId="77777777" w:rsidR="00B12EA6" w:rsidRPr="00FD5D08" w:rsidRDefault="00B12EA6" w:rsidP="00FD5D08">
            <w:pPr>
              <w:keepNext w:val="0"/>
              <w:rPr>
                <w:rFonts w:eastAsia="Calibri"/>
                <w:i/>
                <w:iCs/>
              </w:rPr>
            </w:pPr>
            <w:r w:rsidRPr="00FD5D08">
              <w:rPr>
                <w:i/>
                <w:iCs/>
              </w:rPr>
              <w:t>California Public Utilities Commission</w:t>
            </w:r>
            <w:r w:rsidRPr="00FD5D08">
              <w:rPr>
                <w:i/>
                <w:iCs/>
              </w:rPr>
              <w:br/>
              <w:t>505 Van Ness Avenue, Courtyard Room</w:t>
            </w:r>
            <w:r w:rsidRPr="00FD5D08">
              <w:rPr>
                <w:i/>
                <w:iCs/>
              </w:rPr>
              <w:br/>
              <w:t>(Corner of Van Ness Avenue and McAllister Street)</w:t>
            </w:r>
            <w:r w:rsidRPr="00FD5D08">
              <w:rPr>
                <w:i/>
                <w:iCs/>
              </w:rPr>
              <w:br/>
            </w:r>
            <w:r w:rsidRPr="00FD5D08">
              <w:rPr>
                <w:b/>
                <w:bCs/>
                <w:i/>
                <w:iCs/>
              </w:rPr>
              <w:t>San Francisco,</w:t>
            </w:r>
            <w:r w:rsidRPr="00FD5D08">
              <w:rPr>
                <w:b/>
                <w:bCs/>
              </w:rPr>
              <w:t xml:space="preserve"> CA  94102</w:t>
            </w:r>
            <w:r w:rsidRPr="00FD5D08">
              <w:rPr>
                <w:i/>
                <w:iCs/>
              </w:rPr>
              <w:br/>
            </w:r>
            <w:r w:rsidRPr="00FD5D08">
              <w:rPr>
                <w:i/>
                <w:iCs/>
              </w:rPr>
              <w:br/>
            </w:r>
            <w:r w:rsidRPr="00FD5D08">
              <w:rPr>
                <w:b/>
                <w:bCs/>
                <w:i/>
                <w:iCs/>
              </w:rPr>
              <w:br/>
            </w:r>
            <w:r w:rsidRPr="00FD5D08">
              <w:rPr>
                <w:b/>
                <w:i/>
                <w:iCs/>
              </w:rPr>
              <w:t xml:space="preserve">Call-in number:  </w:t>
            </w:r>
            <w:r w:rsidRPr="00FD5D08">
              <w:rPr>
                <w:i/>
                <w:iCs/>
              </w:rPr>
              <w:t>866-660-2389</w:t>
            </w:r>
            <w:r w:rsidRPr="00FD5D08">
              <w:rPr>
                <w:i/>
                <w:iCs/>
              </w:rPr>
              <w:br/>
            </w:r>
            <w:r w:rsidRPr="00FD5D08">
              <w:rPr>
                <w:b/>
                <w:i/>
                <w:iCs/>
              </w:rPr>
              <w:t xml:space="preserve">WebEx Passcode:  </w:t>
            </w:r>
            <w:r w:rsidRPr="00FD5D08">
              <w:rPr>
                <w:i/>
                <w:iCs/>
              </w:rPr>
              <w:t>9372559</w:t>
            </w:r>
            <w:r w:rsidRPr="00FD5D08">
              <w:rPr>
                <w:b/>
                <w:bCs/>
                <w:i/>
                <w:iCs/>
              </w:rPr>
              <w:br/>
            </w:r>
            <w:r w:rsidRPr="00FD5D08">
              <w:rPr>
                <w:b/>
                <w:bCs/>
                <w:i/>
                <w:iCs/>
              </w:rPr>
              <w:br/>
            </w:r>
            <w:r w:rsidRPr="00FD5D08">
              <w:rPr>
                <w:b/>
                <w:i/>
                <w:iCs/>
              </w:rPr>
              <w:t xml:space="preserve">WebEx Meeting Password:  </w:t>
            </w:r>
            <w:r w:rsidRPr="00FD5D08">
              <w:rPr>
                <w:i/>
                <w:iCs/>
              </w:rPr>
              <w:t>746 430 316</w:t>
            </w:r>
            <w:r w:rsidRPr="00FD5D08">
              <w:rPr>
                <w:i/>
                <w:iCs/>
              </w:rPr>
              <w:br/>
            </w:r>
            <w:r w:rsidRPr="00FD5D08">
              <w:rPr>
                <w:b/>
                <w:i/>
                <w:iCs/>
              </w:rPr>
              <w:t xml:space="preserve">Passcode::  </w:t>
            </w:r>
            <w:r w:rsidRPr="00FD5D08">
              <w:rPr>
                <w:i/>
                <w:iCs/>
              </w:rPr>
              <w:t>Energy1</w:t>
            </w:r>
            <w:r w:rsidRPr="00FD5D08">
              <w:rPr>
                <w:i/>
                <w:iCs/>
              </w:rPr>
              <w:br/>
            </w:r>
          </w:p>
        </w:tc>
      </w:tr>
    </w:tbl>
    <w:p w14:paraId="07650437" w14:textId="77777777" w:rsidR="00B12EA6" w:rsidRDefault="00B12EA6" w:rsidP="00FD5D08">
      <w:pPr>
        <w:keepNext w:val="0"/>
        <w:autoSpaceDE w:val="0"/>
        <w:autoSpaceDN w:val="0"/>
      </w:pPr>
      <w:r w:rsidRPr="00FD5D08">
        <w:t>The purpose of this workshop is to review the energy efficiency finance pilot programs administered by the California Alternative Energy and Advanced Transport Finance Authority (CAEATFA), particularly budget needs for administration and the launch of pilots.</w:t>
      </w:r>
      <w:r w:rsidRPr="00FD5D08">
        <w:rPr>
          <w:rFonts w:eastAsia="Calibri"/>
        </w:rPr>
        <w:br/>
      </w:r>
      <w:r w:rsidRPr="00FD5D08">
        <w:rPr>
          <w:rFonts w:eastAsia="Calibri"/>
        </w:rPr>
        <w:br/>
      </w:r>
      <w:r w:rsidRPr="00FD5D08">
        <w:t xml:space="preserve">WebEx information will be made available closer to the date. For questions about this workshop, please contact Hal Kane at </w:t>
      </w:r>
      <w:hyperlink r:id="rId31" w:history="1">
        <w:r w:rsidRPr="00FD5D08">
          <w:rPr>
            <w:rStyle w:val="Hyperlink"/>
          </w:rPr>
          <w:t>HK1@cpuc.ca.gov</w:t>
        </w:r>
      </w:hyperlink>
      <w:r w:rsidRPr="00FD5D08">
        <w:t xml:space="preserve"> or (415) 703-2256.</w:t>
      </w:r>
    </w:p>
    <w:p w14:paraId="7D0AF558" w14:textId="77777777" w:rsidR="00242371" w:rsidRPr="00FD5D08" w:rsidRDefault="00242371" w:rsidP="00242371">
      <w:pPr>
        <w:pStyle w:val="Heading3"/>
        <w:keepNext w:val="0"/>
      </w:pPr>
      <w:r w:rsidRPr="00FD5D08">
        <w:t>Public Meeting Notice:  California High Cost Fund A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242371" w:rsidRPr="00FD5D08" w14:paraId="085C752E" w14:textId="77777777" w:rsidTr="00AF56BB">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8733F1C" w14:textId="77777777" w:rsidR="00242371" w:rsidRPr="00FD5D08" w:rsidRDefault="00242371" w:rsidP="00AF56BB">
            <w:pPr>
              <w:pStyle w:val="PublicMeeting"/>
              <w:keepNext w:val="0"/>
              <w:keepLines w:val="0"/>
            </w:pPr>
            <w:r w:rsidRPr="00FD5D08">
              <w:rPr>
                <w:b/>
              </w:rPr>
              <w:t>November 17, 2016</w:t>
            </w:r>
            <w:r w:rsidRPr="00FD5D08">
              <w:rPr>
                <w:b/>
              </w:rPr>
              <w:br/>
            </w:r>
            <w:r w:rsidRPr="00FD5D08">
              <w:t>10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848DEAD" w14:textId="77777777" w:rsidR="00242371" w:rsidRPr="00FD5D08" w:rsidRDefault="00242371" w:rsidP="00AF56BB">
            <w:pPr>
              <w:pStyle w:val="PublicMeeting"/>
              <w:keepNext w:val="0"/>
              <w:keepLines w:val="0"/>
            </w:pPr>
            <w:r w:rsidRPr="00FD5D08">
              <w:t>California Public Utilities Commission</w:t>
            </w:r>
            <w:r w:rsidRPr="00FD5D08">
              <w:br/>
              <w:t>505 Van Ness Avenue, Room 3204</w:t>
            </w:r>
            <w:r w:rsidRPr="00FD5D08">
              <w:br/>
              <w:t>(Corner of Van Ness Avenue and McAllister Street)</w:t>
            </w:r>
            <w:r w:rsidRPr="00FD5D08">
              <w:br/>
            </w:r>
            <w:r w:rsidRPr="00FD5D08">
              <w:rPr>
                <w:b/>
                <w:bCs/>
              </w:rPr>
              <w:t>San Francisco, CA  94102</w:t>
            </w:r>
            <w:r w:rsidRPr="00FD5D08">
              <w:rPr>
                <w:b/>
                <w:bCs/>
              </w:rPr>
              <w:br/>
            </w:r>
            <w:r w:rsidRPr="00FD5D08">
              <w:rPr>
                <w:b/>
                <w:bCs/>
              </w:rPr>
              <w:br/>
            </w:r>
            <w:r w:rsidRPr="00FD5D08">
              <w:rPr>
                <w:b/>
              </w:rPr>
              <w:t>Alternate Public and Teleconferenced Location:</w:t>
            </w:r>
            <w:r w:rsidRPr="00FD5D08">
              <w:rPr>
                <w:b/>
              </w:rPr>
              <w:br/>
            </w:r>
            <w:r w:rsidRPr="00FD5D08">
              <w:rPr>
                <w:rStyle w:val="mark"/>
              </w:rPr>
              <w:t>Junipero Serra State Office Building</w:t>
            </w:r>
            <w:r w:rsidRPr="00FD5D08">
              <w:br/>
              <w:t>320 West 4</w:t>
            </w:r>
            <w:r w:rsidRPr="00FD5D08">
              <w:rPr>
                <w:vertAlign w:val="superscript"/>
              </w:rPr>
              <w:t>th</w:t>
            </w:r>
            <w:r w:rsidRPr="00FD5D08">
              <w:t xml:space="preserve"> Street, Suite 500</w:t>
            </w:r>
            <w:r w:rsidRPr="00FD5D08">
              <w:br/>
              <w:t>(Corner of West 4</w:t>
            </w:r>
            <w:r w:rsidRPr="00FD5D08">
              <w:rPr>
                <w:vertAlign w:val="superscript"/>
              </w:rPr>
              <w:t>th</w:t>
            </w:r>
            <w:r w:rsidRPr="00FD5D08">
              <w:t xml:space="preserve"> Street and Broadway Street)</w:t>
            </w:r>
            <w:r w:rsidRPr="00FD5D08">
              <w:br/>
            </w:r>
            <w:r w:rsidRPr="00FD5D08">
              <w:rPr>
                <w:b/>
                <w:bCs/>
              </w:rPr>
              <w:t>Los Angeles, CA  90013</w:t>
            </w:r>
            <w:r w:rsidRPr="00FD5D08">
              <w:rPr>
                <w:b/>
                <w:bCs/>
              </w:rPr>
              <w:br/>
            </w:r>
            <w:r w:rsidRPr="00FD5D08">
              <w:rPr>
                <w:b/>
                <w:bCs/>
              </w:rPr>
              <w:br/>
            </w:r>
            <w:r w:rsidRPr="00FD5D08">
              <w:t>Mammoth Lakes</w:t>
            </w:r>
            <w:r w:rsidRPr="00FD5D08">
              <w:br/>
              <w:t>Mono County CAO Conference Room</w:t>
            </w:r>
          </w:p>
          <w:p w14:paraId="4E9373F4" w14:textId="77777777" w:rsidR="00242371" w:rsidRPr="00FD5D08" w:rsidRDefault="00242371" w:rsidP="00AF56BB">
            <w:pPr>
              <w:pStyle w:val="PublicMeeting"/>
              <w:keepNext w:val="0"/>
              <w:keepLines w:val="0"/>
            </w:pPr>
            <w:r w:rsidRPr="00FD5D08">
              <w:t>Sierra Center Mall</w:t>
            </w:r>
          </w:p>
          <w:p w14:paraId="09D44112" w14:textId="77777777" w:rsidR="00242371" w:rsidRPr="00FD5D08" w:rsidRDefault="00242371" w:rsidP="00AF56BB">
            <w:pPr>
              <w:pStyle w:val="PublicMeeting"/>
              <w:keepNext w:val="0"/>
              <w:keepLines w:val="0"/>
            </w:pPr>
            <w:r w:rsidRPr="00FD5D08">
              <w:t>452 Old Mammoth Road</w:t>
            </w:r>
          </w:p>
          <w:p w14:paraId="2ED0F275" w14:textId="77777777" w:rsidR="00242371" w:rsidRPr="00FD5D08" w:rsidRDefault="00242371" w:rsidP="00AF56BB">
            <w:pPr>
              <w:pStyle w:val="PublicMeeting"/>
              <w:keepNext w:val="0"/>
              <w:keepLines w:val="0"/>
              <w:rPr>
                <w:b/>
              </w:rPr>
            </w:pPr>
            <w:r w:rsidRPr="00FD5D08">
              <w:rPr>
                <w:b/>
              </w:rPr>
              <w:t>Mammoth Lakes, California 93546</w:t>
            </w:r>
          </w:p>
          <w:p w14:paraId="20F23EB5" w14:textId="77777777" w:rsidR="00242371" w:rsidRPr="00FD5D08" w:rsidRDefault="00242371" w:rsidP="00AF56BB">
            <w:pPr>
              <w:pStyle w:val="PublicMeeting"/>
              <w:keepNext w:val="0"/>
              <w:keepLines w:val="0"/>
              <w:rPr>
                <w:b/>
                <w:bCs/>
              </w:rPr>
            </w:pPr>
          </w:p>
        </w:tc>
      </w:tr>
    </w:tbl>
    <w:p w14:paraId="5E082DDE" w14:textId="77777777" w:rsidR="00242371" w:rsidRPr="00FD5D08" w:rsidRDefault="00242371" w:rsidP="00242371">
      <w:pPr>
        <w:pStyle w:val="NormalWeb"/>
        <w:spacing w:before="0" w:after="0"/>
        <w:rPr>
          <w:color w:val="000000"/>
          <w:sz w:val="20"/>
        </w:rPr>
      </w:pPr>
      <w:r w:rsidRPr="00FD5D08">
        <w:rPr>
          <w:b/>
          <w:bCs/>
          <w:color w:val="000000"/>
          <w:sz w:val="20"/>
          <w:u w:val="single"/>
        </w:rPr>
        <w:t>AGENDA</w:t>
      </w:r>
    </w:p>
    <w:p w14:paraId="7AD4746A" w14:textId="77777777" w:rsidR="00242371" w:rsidRPr="00FD5D08" w:rsidRDefault="00242371" w:rsidP="00242371">
      <w:pPr>
        <w:pStyle w:val="NormalWeb"/>
        <w:numPr>
          <w:ilvl w:val="0"/>
          <w:numId w:val="11"/>
        </w:numPr>
        <w:spacing w:before="0" w:after="0"/>
        <w:ind w:left="360"/>
        <w:rPr>
          <w:color w:val="000000"/>
          <w:sz w:val="20"/>
        </w:rPr>
      </w:pPr>
      <w:r w:rsidRPr="00FD5D08">
        <w:rPr>
          <w:color w:val="000000"/>
          <w:sz w:val="20"/>
        </w:rPr>
        <w:t xml:space="preserve">Introduction; </w:t>
      </w:r>
      <w:r w:rsidRPr="00FD5D08">
        <w:rPr>
          <w:b/>
          <w:bCs/>
          <w:color w:val="000000"/>
          <w:sz w:val="20"/>
        </w:rPr>
        <w:t>2)</w:t>
      </w:r>
      <w:r w:rsidRPr="00FD5D08">
        <w:rPr>
          <w:color w:val="000000"/>
          <w:sz w:val="20"/>
        </w:rPr>
        <w:t xml:space="preserve"> Approval of August 18, 2016, Meeting Minutes; </w:t>
      </w:r>
      <w:r w:rsidRPr="00FD5D08">
        <w:rPr>
          <w:b/>
          <w:bCs/>
          <w:color w:val="000000"/>
          <w:sz w:val="20"/>
        </w:rPr>
        <w:t>3</w:t>
      </w:r>
      <w:r w:rsidRPr="00FD5D08">
        <w:rPr>
          <w:bCs/>
          <w:color w:val="000000"/>
          <w:sz w:val="20"/>
        </w:rPr>
        <w:t>)</w:t>
      </w:r>
      <w:r w:rsidRPr="00FD5D08">
        <w:rPr>
          <w:color w:val="000000"/>
          <w:sz w:val="20"/>
        </w:rPr>
        <w:t xml:space="preserve"> As per Section 6.1 of the CHCF-A AC Charter, two officers shall be elected, a Chair and a Vice-Chair. 4) Administrative Services report: CHCF-A Financial Report; 5) Liaison Reports: a) Communications Division report;   b) Legal Division report; 6</w:t>
      </w:r>
      <w:r w:rsidRPr="00FD5D08">
        <w:rPr>
          <w:b/>
          <w:color w:val="000000"/>
          <w:sz w:val="20"/>
        </w:rPr>
        <w:t>)</w:t>
      </w:r>
      <w:r w:rsidRPr="00FD5D08">
        <w:rPr>
          <w:color w:val="000000"/>
          <w:sz w:val="20"/>
        </w:rPr>
        <w:t xml:space="preserve"> Public Comments; 7</w:t>
      </w:r>
      <w:r w:rsidRPr="00FD5D08">
        <w:rPr>
          <w:b/>
          <w:color w:val="000000"/>
          <w:sz w:val="20"/>
        </w:rPr>
        <w:t>)</w:t>
      </w:r>
      <w:r w:rsidRPr="00FD5D08">
        <w:rPr>
          <w:color w:val="000000"/>
          <w:sz w:val="20"/>
        </w:rPr>
        <w:t xml:space="preserve"> Future Meeting Date; 8</w:t>
      </w:r>
      <w:r w:rsidRPr="00FD5D08">
        <w:rPr>
          <w:b/>
          <w:bCs/>
          <w:color w:val="000000"/>
          <w:sz w:val="20"/>
        </w:rPr>
        <w:t>)</w:t>
      </w:r>
      <w:r w:rsidRPr="00FD5D08">
        <w:rPr>
          <w:color w:val="000000"/>
          <w:sz w:val="20"/>
        </w:rPr>
        <w:t xml:space="preserve"> Adjournment.</w:t>
      </w:r>
    </w:p>
    <w:p w14:paraId="4382ED62" w14:textId="77777777" w:rsidR="00242371" w:rsidRPr="00FD5D08" w:rsidRDefault="00242371" w:rsidP="00242371">
      <w:pPr>
        <w:pStyle w:val="NormalWeb"/>
        <w:spacing w:before="0" w:after="0"/>
        <w:ind w:left="360"/>
        <w:rPr>
          <w:color w:val="000000"/>
          <w:sz w:val="20"/>
        </w:rPr>
      </w:pPr>
    </w:p>
    <w:p w14:paraId="10D9B194" w14:textId="77777777" w:rsidR="00242371" w:rsidRPr="00FD5D08" w:rsidRDefault="00242371" w:rsidP="00242371">
      <w:pPr>
        <w:pStyle w:val="NormalWeb"/>
        <w:spacing w:before="0" w:after="0"/>
        <w:rPr>
          <w:color w:val="000000"/>
          <w:sz w:val="20"/>
        </w:rPr>
      </w:pPr>
      <w:r w:rsidRPr="00FD5D08">
        <w:rPr>
          <w:color w:val="000000"/>
          <w:sz w:val="20"/>
        </w:rPr>
        <w:t xml:space="preserve">For questions about this meeting, please contact:  Michael Coen via e-mail at </w:t>
      </w:r>
      <w:hyperlink r:id="rId32" w:history="1">
        <w:r w:rsidRPr="00FD5D08">
          <w:rPr>
            <w:rStyle w:val="Hyperlink"/>
            <w:sz w:val="20"/>
          </w:rPr>
          <w:t>michael.coen@cpuc.ca.gov</w:t>
        </w:r>
      </w:hyperlink>
      <w:r w:rsidRPr="00FD5D08">
        <w:rPr>
          <w:color w:val="000000"/>
          <w:sz w:val="20"/>
        </w:rPr>
        <w:t xml:space="preserve"> or (415) 703-2628.</w:t>
      </w:r>
    </w:p>
    <w:p w14:paraId="495F5DF7" w14:textId="77777777" w:rsidR="00B12EA6" w:rsidRPr="00FD5D08" w:rsidRDefault="00B12EA6" w:rsidP="00FD5D08">
      <w:pPr>
        <w:pStyle w:val="Heading3"/>
        <w:keepNext w:val="0"/>
      </w:pPr>
      <w:bookmarkStart w:id="3" w:name="_GoBack"/>
      <w:bookmarkEnd w:id="3"/>
      <w:r w:rsidRPr="00FD5D08">
        <w:t>Public Webinar Notice:  R.16-02-007– IRP Modeling Advisory Group Webinar #3</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B12EA6" w:rsidRPr="00FD5D08" w14:paraId="33541552"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AA4981B" w14:textId="77777777" w:rsidR="00B12EA6" w:rsidRPr="00FD5D08" w:rsidRDefault="00B12EA6" w:rsidP="00FD5D08">
            <w:pPr>
              <w:pStyle w:val="PublicMeeting"/>
              <w:keepNext w:val="0"/>
              <w:keepLines w:val="0"/>
            </w:pPr>
            <w:r w:rsidRPr="00FD5D08">
              <w:rPr>
                <w:b/>
                <w:bCs/>
              </w:rPr>
              <w:t>November 17, 2016</w:t>
            </w:r>
            <w:r w:rsidRPr="00FD5D08">
              <w:rPr>
                <w:b/>
              </w:rPr>
              <w:br/>
            </w:r>
            <w:r w:rsidRPr="00FD5D08">
              <w:t>10:30 am – 12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76C39AC" w14:textId="77777777" w:rsidR="00B12EA6" w:rsidRPr="00FD5D08" w:rsidRDefault="00B12EA6" w:rsidP="00FD5D08">
            <w:pPr>
              <w:pStyle w:val="PublicMeeting"/>
              <w:keepNext w:val="0"/>
              <w:keepLines w:val="0"/>
              <w:rPr>
                <w:b/>
              </w:rPr>
            </w:pPr>
            <w:r w:rsidRPr="00FD5D08">
              <w:rPr>
                <w:b/>
                <w:bCs/>
                <w:u w:val="single"/>
              </w:rPr>
              <w:t>WebEx information</w:t>
            </w:r>
            <w:r w:rsidRPr="00FD5D08">
              <w:rPr>
                <w:b/>
                <w:bCs/>
              </w:rPr>
              <w:t>:</w:t>
            </w:r>
            <w:r w:rsidRPr="00FD5D08">
              <w:rPr>
                <w:b/>
                <w:bCs/>
              </w:rPr>
              <w:br/>
            </w:r>
            <w:r w:rsidRPr="00FD5D08">
              <w:rPr>
                <w:b/>
                <w:bCs/>
              </w:rPr>
              <w:br/>
              <w:t>Meeting Number</w:t>
            </w:r>
            <w:r w:rsidRPr="00FD5D08">
              <w:rPr>
                <w:b/>
              </w:rPr>
              <w:t xml:space="preserve">:  </w:t>
            </w:r>
            <w:r w:rsidRPr="00FD5D08">
              <w:t>818 114 732</w:t>
            </w:r>
            <w:r w:rsidRPr="00FD5D08">
              <w:rPr>
                <w:b/>
              </w:rPr>
              <w:br/>
            </w:r>
            <w:r w:rsidRPr="00FD5D08">
              <w:rPr>
                <w:b/>
                <w:bCs/>
              </w:rPr>
              <w:lastRenderedPageBreak/>
              <w:t>Passcode</w:t>
            </w:r>
            <w:r w:rsidRPr="00FD5D08">
              <w:rPr>
                <w:b/>
              </w:rPr>
              <w:t xml:space="preserve">:  </w:t>
            </w:r>
            <w:r w:rsidRPr="00FD5D08">
              <w:t>!Energy1</w:t>
            </w:r>
            <w:r w:rsidRPr="00FD5D08">
              <w:rPr>
                <w:b/>
              </w:rPr>
              <w:br/>
            </w:r>
            <w:r w:rsidRPr="00FD5D08">
              <w:rPr>
                <w:b/>
              </w:rPr>
              <w:br/>
            </w:r>
            <w:r w:rsidRPr="00FD5D08">
              <w:rPr>
                <w:b/>
                <w:bCs/>
              </w:rPr>
              <w:t xml:space="preserve">Audio Connection:  </w:t>
            </w:r>
            <w:r w:rsidRPr="00FD5D08">
              <w:rPr>
                <w:bCs/>
              </w:rPr>
              <w:t>(712) 775-7031</w:t>
            </w:r>
            <w:r w:rsidRPr="00FD5D08">
              <w:rPr>
                <w:b/>
                <w:bCs/>
              </w:rPr>
              <w:br/>
            </w:r>
            <w:r w:rsidRPr="00FD5D08">
              <w:rPr>
                <w:b/>
                <w:bCs/>
              </w:rPr>
              <w:br/>
              <w:t xml:space="preserve">Access Code:  </w:t>
            </w:r>
            <w:r w:rsidRPr="00FD5D08">
              <w:rPr>
                <w:bCs/>
              </w:rPr>
              <w:t>349332</w:t>
            </w:r>
            <w:r w:rsidRPr="00FD5D08">
              <w:rPr>
                <w:b/>
                <w:bCs/>
              </w:rPr>
              <w:br/>
            </w:r>
            <w:r w:rsidRPr="00FD5D08">
              <w:rPr>
                <w:b/>
                <w:bCs/>
              </w:rPr>
              <w:br/>
            </w:r>
            <w:r w:rsidRPr="00FD5D08">
              <w:rPr>
                <w:b/>
                <w:bCs/>
                <w:u w:val="single"/>
              </w:rPr>
              <w:t>To start or join the online meeting:</w:t>
            </w:r>
            <w:r w:rsidRPr="00FD5D08">
              <w:rPr>
                <w:b/>
                <w:bCs/>
                <w:u w:val="single"/>
              </w:rPr>
              <w:br/>
            </w:r>
            <w:r w:rsidRPr="00FD5D08">
              <w:rPr>
                <w:rStyle w:val="Hyperlink"/>
              </w:rPr>
              <w:t>https://van.webex.com/van/j.php?MTID=m1ebab9a3e31a00f5d8f12c0f5adcbba0</w:t>
            </w:r>
          </w:p>
          <w:p w14:paraId="1DED4A9C" w14:textId="77777777" w:rsidR="00B12EA6" w:rsidRPr="00FD5D08" w:rsidRDefault="00B12EA6" w:rsidP="00FD5D08">
            <w:pPr>
              <w:pStyle w:val="PublicMeeting"/>
              <w:keepNext w:val="0"/>
              <w:keepLines w:val="0"/>
            </w:pPr>
          </w:p>
        </w:tc>
      </w:tr>
    </w:tbl>
    <w:p w14:paraId="3BC2ABAD" w14:textId="77777777" w:rsidR="00B12EA6" w:rsidRPr="00FD5D08" w:rsidRDefault="00B12EA6" w:rsidP="00FD5D08">
      <w:pPr>
        <w:keepNext w:val="0"/>
      </w:pPr>
      <w:r w:rsidRPr="00FD5D08">
        <w:lastRenderedPageBreak/>
        <w:t>Energy Division staff convened the Integrated Resource Planning (IRP) Modeling Advisory Group (MAG) to</w:t>
      </w:r>
    </w:p>
    <w:p w14:paraId="3640F13A" w14:textId="77777777" w:rsidR="00B12EA6" w:rsidRPr="00FD5D08" w:rsidRDefault="00B12EA6" w:rsidP="00FD5D08">
      <w:pPr>
        <w:keepNext w:val="0"/>
      </w:pPr>
      <w:r w:rsidRPr="00FD5D08">
        <w:t>ensure the modeling work undertaken by Energy Division and by individual LSEs as part of the 2017 IRP</w:t>
      </w:r>
    </w:p>
    <w:p w14:paraId="74730EB1" w14:textId="77777777" w:rsidR="00B12EA6" w:rsidRPr="00FD5D08" w:rsidRDefault="00B12EA6" w:rsidP="00FD5D08">
      <w:pPr>
        <w:keepNext w:val="0"/>
      </w:pPr>
      <w:r w:rsidRPr="00FD5D08">
        <w:t xml:space="preserve">process is performed in a manner that is as transparent and objective as possible.  Meetings take place via webinar every other Thursday starting October 20, 2016.  Participation is open to the public on the condition that the ground rules detailed in the </w:t>
      </w:r>
      <w:hyperlink r:id="rId33" w:history="1">
        <w:r w:rsidRPr="00FD5D08">
          <w:rPr>
            <w:rStyle w:val="Hyperlink"/>
          </w:rPr>
          <w:t>advisory group charter</w:t>
        </w:r>
      </w:hyperlink>
      <w:r w:rsidRPr="00FD5D08">
        <w:t xml:space="preserve"> are observed. </w:t>
      </w:r>
      <w:r w:rsidRPr="00FD5D08">
        <w:br/>
      </w:r>
      <w:r w:rsidRPr="00FD5D08">
        <w:br/>
        <w:t>Each meeting includes a report out on activities completed, a discussion of planned activities, and opportunity for feedback from parties and discussion with Energy Division staff.  An agenda and presentation slides will be e-mailed to the service list of the LTPP-IRP rulemaking (R.16-02-007) prior to each webinar.</w:t>
      </w:r>
      <w:r w:rsidRPr="00FD5D08">
        <w:br/>
      </w:r>
      <w:r w:rsidRPr="00FD5D08">
        <w:br/>
        <w:t xml:space="preserve">For more information, please contact Forest Kaser at </w:t>
      </w:r>
      <w:hyperlink r:id="rId34" w:history="1">
        <w:r w:rsidRPr="00FD5D08">
          <w:rPr>
            <w:rStyle w:val="Hyperlink"/>
          </w:rPr>
          <w:t>Forest.Kaser@cpuc.ca.gov</w:t>
        </w:r>
      </w:hyperlink>
      <w:r w:rsidRPr="00FD5D08">
        <w:t xml:space="preserve"> or (415) 703-1445 or Patrick Young at </w:t>
      </w:r>
      <w:hyperlink r:id="rId35" w:history="1">
        <w:r w:rsidRPr="00FD5D08">
          <w:rPr>
            <w:rStyle w:val="Hyperlink"/>
          </w:rPr>
          <w:t>Patrick.Young@cpuc.ca.gov</w:t>
        </w:r>
      </w:hyperlink>
      <w:r w:rsidRPr="00FD5D08">
        <w:t xml:space="preserve"> or (415) 703-5357.</w:t>
      </w:r>
    </w:p>
    <w:p w14:paraId="1E0EF897" w14:textId="77777777" w:rsidR="00B12EA6" w:rsidRPr="00FD5D08" w:rsidRDefault="00B12EA6" w:rsidP="00FD5D08">
      <w:pPr>
        <w:pStyle w:val="Heading3"/>
        <w:keepNext w:val="0"/>
      </w:pPr>
      <w:r w:rsidRPr="00FD5D08">
        <w:t>Public Meeting Notice – Workshop on 2014-2015 Self-Generation Incentive Program (SGIP) Impact Evaluation and 2016-2020 Proposed Measurement and Evaluation (M&amp;E) Plan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B12EA6" w:rsidRPr="00FD5D08" w14:paraId="665FA5E2" w14:textId="77777777" w:rsidTr="00236971">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F6377CC" w14:textId="77777777" w:rsidR="00B12EA6" w:rsidRPr="00FD5D08" w:rsidRDefault="00B12EA6" w:rsidP="00FD5D08">
            <w:pPr>
              <w:keepNext w:val="0"/>
              <w:rPr>
                <w:rFonts w:eastAsia="Calibri"/>
              </w:rPr>
            </w:pPr>
            <w:r w:rsidRPr="00FD5D08">
              <w:rPr>
                <w:b/>
                <w:bCs/>
                <w:i/>
                <w:iCs/>
              </w:rPr>
              <w:t>December 12, 2016</w:t>
            </w:r>
            <w:r w:rsidRPr="00FD5D08">
              <w:rPr>
                <w:i/>
                <w:iCs/>
              </w:rPr>
              <w:br/>
              <w:t>9:30 am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5F796C3" w14:textId="77777777" w:rsidR="00B12EA6" w:rsidRPr="00FD5D08" w:rsidRDefault="00B12EA6" w:rsidP="00FD5D08">
            <w:pPr>
              <w:keepNext w:val="0"/>
              <w:rPr>
                <w:rFonts w:eastAsia="Calibri"/>
              </w:rPr>
            </w:pPr>
            <w:r w:rsidRPr="00FD5D08">
              <w:rPr>
                <w:i/>
                <w:iCs/>
              </w:rPr>
              <w:t>California Public Utilities Commission</w:t>
            </w:r>
            <w:r w:rsidRPr="00FD5D08">
              <w:rPr>
                <w:i/>
                <w:iCs/>
              </w:rPr>
              <w:br/>
              <w:t>505 Van Ness Avenue, Courtyard Room</w:t>
            </w:r>
            <w:r w:rsidRPr="00FD5D08">
              <w:rPr>
                <w:i/>
                <w:iCs/>
              </w:rPr>
              <w:br/>
              <w:t>(Corner of Van Ness Avenue and McAllister Street)</w:t>
            </w:r>
            <w:r w:rsidRPr="00FD5D08">
              <w:rPr>
                <w:i/>
                <w:iCs/>
              </w:rPr>
              <w:br/>
            </w:r>
            <w:r w:rsidRPr="00FD5D08">
              <w:rPr>
                <w:b/>
                <w:bCs/>
                <w:i/>
                <w:iCs/>
              </w:rPr>
              <w:t>San Francisco, CA  94102</w:t>
            </w:r>
            <w:r w:rsidRPr="00FD5D08">
              <w:rPr>
                <w:i/>
                <w:iCs/>
              </w:rPr>
              <w:br/>
            </w:r>
            <w:r w:rsidRPr="00FD5D08">
              <w:rPr>
                <w:i/>
                <w:iCs/>
              </w:rPr>
              <w:br/>
            </w:r>
            <w:r w:rsidRPr="00FD5D08">
              <w:rPr>
                <w:b/>
                <w:bCs/>
                <w:i/>
                <w:iCs/>
              </w:rPr>
              <w:t>Conference Phone Line</w:t>
            </w:r>
            <w:r w:rsidRPr="00FD5D08">
              <w:rPr>
                <w:i/>
                <w:iCs/>
              </w:rPr>
              <w:t>:  866-628-9975</w:t>
            </w:r>
            <w:r w:rsidRPr="00FD5D08">
              <w:rPr>
                <w:i/>
                <w:iCs/>
              </w:rPr>
              <w:br/>
            </w:r>
            <w:r w:rsidRPr="00FD5D08">
              <w:rPr>
                <w:b/>
                <w:bCs/>
                <w:i/>
                <w:iCs/>
              </w:rPr>
              <w:t>Participant Code</w:t>
            </w:r>
            <w:r w:rsidRPr="00FD5D08">
              <w:rPr>
                <w:i/>
                <w:iCs/>
              </w:rPr>
              <w:t>:  1570876</w:t>
            </w:r>
            <w:r w:rsidRPr="00FD5D08">
              <w:rPr>
                <w:i/>
                <w:iCs/>
              </w:rPr>
              <w:br/>
            </w:r>
            <w:r w:rsidRPr="00FD5D08">
              <w:rPr>
                <w:i/>
                <w:iCs/>
              </w:rPr>
              <w:br/>
            </w:r>
            <w:r w:rsidRPr="00FD5D08">
              <w:rPr>
                <w:b/>
                <w:bCs/>
                <w:i/>
                <w:iCs/>
              </w:rPr>
              <w:t>WebEx information: TBD</w:t>
            </w:r>
            <w:r w:rsidRPr="00FD5D08">
              <w:rPr>
                <w:b/>
                <w:bCs/>
                <w:i/>
                <w:iCs/>
              </w:rPr>
              <w:br/>
            </w:r>
          </w:p>
        </w:tc>
      </w:tr>
    </w:tbl>
    <w:p w14:paraId="7E6BB048" w14:textId="77777777" w:rsidR="00B12EA6" w:rsidRPr="00FD5D08" w:rsidRDefault="00B12EA6" w:rsidP="00FD5D08">
      <w:pPr>
        <w:keepNext w:val="0"/>
      </w:pPr>
      <w:r w:rsidRPr="00FD5D08">
        <w:rPr>
          <w:b/>
          <w:bCs/>
          <w:u w:val="single"/>
        </w:rPr>
        <w:t>AGENDA</w:t>
      </w:r>
      <w:r w:rsidRPr="00FD5D08">
        <w:rPr>
          <w:b/>
          <w:bCs/>
          <w:u w:val="single"/>
        </w:rPr>
        <w:br/>
      </w:r>
      <w:r w:rsidRPr="00FD5D08">
        <w:t>At this public workshop, Energy Division staff, SGIP Program Administrators and interested parties will have the opportunity to discuss a recently released SGIP Impact Evaluation as well as consider future opportunities for program evaluation.  Itron will present and take questions about the 2014-2015 SGIP Impact Evaluation report.  Energy Division staff will brief stakeholders on and solicit feedback for a proposed measurement and evaluation plan for the SGIP for program years 2016-2020.  Pursuant to D.16-06-055, Energy Division staff is required to develop an SGIP M&amp;E Plan, in consultation with program administrators, by December 23, 2016.  Decision-makers and Advisors may be present at the meeting.  A full agenda will be distributed to the service list for the R.12-11-005 proceeding in advance of the workshop.</w:t>
      </w:r>
      <w:r w:rsidRPr="00FD5D08">
        <w:br/>
      </w:r>
      <w:r w:rsidRPr="00FD5D08">
        <w:br/>
        <w:t xml:space="preserve">Parties should contact Patrick Doherty at </w:t>
      </w:r>
      <w:hyperlink r:id="rId36" w:tgtFrame="_blank" w:history="1">
        <w:r w:rsidRPr="00FD5D08">
          <w:rPr>
            <w:rStyle w:val="Hyperlink"/>
          </w:rPr>
          <w:t>PD1@cpuc.ca.gov</w:t>
        </w:r>
      </w:hyperlink>
      <w:r w:rsidRPr="00FD5D08">
        <w:t xml:space="preserve"> with any questions about this meeting.</w:t>
      </w:r>
    </w:p>
    <w:p w14:paraId="0456AA8D" w14:textId="77777777" w:rsidR="00B12EA6" w:rsidRPr="00FD5D08" w:rsidRDefault="00B12EA6" w:rsidP="00FD5D08">
      <w:pPr>
        <w:keepNext w:val="0"/>
      </w:pPr>
    </w:p>
    <w:p w14:paraId="0BD9A863" w14:textId="77777777" w:rsidR="00B12EA6" w:rsidRPr="00FD5D08" w:rsidRDefault="00B12EA6" w:rsidP="00FD5D08">
      <w:pPr>
        <w:keepNext w:val="0"/>
        <w:pBdr>
          <w:bottom w:val="single" w:sz="4" w:space="1" w:color="auto"/>
        </w:pBdr>
      </w:pPr>
    </w:p>
    <w:p w14:paraId="1C40EF04" w14:textId="77777777" w:rsidR="00B3735D" w:rsidRPr="00FD5D08" w:rsidRDefault="00B3735D" w:rsidP="00FD5D08">
      <w:pPr>
        <w:pStyle w:val="Heading2"/>
        <w:keepNext w:val="0"/>
      </w:pPr>
      <w:bookmarkStart w:id="4" w:name="Draft_res"/>
      <w:r w:rsidRPr="00FD5D08">
        <w:t xml:space="preserve">NOTICE OF DRAFT </w:t>
      </w:r>
      <w:bookmarkEnd w:id="4"/>
      <w:r w:rsidRPr="00FD5D08">
        <w:t>RESOLUTIONS</w:t>
      </w:r>
      <w:r w:rsidRPr="00FD5D08">
        <w:br/>
        <w:t>(Pursuant to PU Code § 311(g))</w:t>
      </w:r>
    </w:p>
    <w:p w14:paraId="021E216E" w14:textId="77777777" w:rsidR="00B3735D" w:rsidRPr="00FD5D08" w:rsidRDefault="00B3735D" w:rsidP="00FD5D08">
      <w:pPr>
        <w:keepNext w:val="0"/>
      </w:pPr>
    </w:p>
    <w:p w14:paraId="58F53C8C" w14:textId="77777777" w:rsidR="00B3735D" w:rsidRPr="00FD5D08" w:rsidRDefault="00B3735D" w:rsidP="00FD5D08">
      <w:pPr>
        <w:keepNext w:val="0"/>
      </w:pPr>
      <w:r w:rsidRPr="00FD5D08">
        <w:t xml:space="preserve">The Energy Division has prepared Draft </w:t>
      </w:r>
      <w:r w:rsidRPr="00FD5D08">
        <w:rPr>
          <w:b/>
        </w:rPr>
        <w:t>Resolution E-4800</w:t>
      </w:r>
      <w:r w:rsidRPr="00FD5D08">
        <w:t xml:space="preserve"> for the </w:t>
      </w:r>
      <w:r w:rsidRPr="00FD5D08">
        <w:rPr>
          <w:b/>
        </w:rPr>
        <w:t>November 10, 2016</w:t>
      </w:r>
      <w:r w:rsidRPr="00FD5D08">
        <w:rPr>
          <w:color w:val="1F497D"/>
        </w:rPr>
        <w:t>,</w:t>
      </w:r>
      <w:r w:rsidRPr="00FD5D08">
        <w:t xml:space="preserve"> Commission Meeting.  This Draft Resolution approves the Power Purchase Agreement between Southern California Edison and Tesoro Refining &amp; Marketing pursuant to the terms of the Qualifying Facility and Combined Heat and Power Program Settlement Agreement.  Notice of this Draft has been sent to parties in the service lists.  Any questions or comments should be directed to Christian Ettinger at </w:t>
      </w:r>
      <w:hyperlink r:id="rId37" w:history="1">
        <w:r w:rsidRPr="00FD5D08">
          <w:rPr>
            <w:rStyle w:val="Hyperlink"/>
          </w:rPr>
          <w:t>Christian.ettinger@cpuc.ca.gov</w:t>
        </w:r>
      </w:hyperlink>
      <w:r w:rsidRPr="00FD5D08">
        <w:t xml:space="preserve"> and Melicia Charles at </w:t>
      </w:r>
      <w:hyperlink r:id="rId38" w:history="1">
        <w:r w:rsidRPr="00FD5D08">
          <w:rPr>
            <w:rStyle w:val="Hyperlink"/>
          </w:rPr>
          <w:t>Melicia.charles@cpuc.ca.gov</w:t>
        </w:r>
      </w:hyperlink>
      <w:r w:rsidRPr="00FD5D08">
        <w:rPr>
          <w:color w:val="1F497D"/>
        </w:rPr>
        <w:t>.</w:t>
      </w:r>
      <w:r w:rsidRPr="00FD5D08">
        <w:rPr>
          <w:color w:val="1F497D"/>
        </w:rPr>
        <w:br/>
      </w:r>
    </w:p>
    <w:p w14:paraId="53209A8E" w14:textId="77777777" w:rsidR="00B3735D" w:rsidRPr="00FD5D08" w:rsidRDefault="00B3735D" w:rsidP="00FD5D08">
      <w:pPr>
        <w:keepNext w:val="0"/>
      </w:pPr>
      <w:r w:rsidRPr="00FD5D08">
        <w:t>The web link is</w:t>
      </w:r>
      <w:r w:rsidRPr="00FD5D08">
        <w:rPr>
          <w:color w:val="1F497D"/>
        </w:rPr>
        <w:t xml:space="preserve"> </w:t>
      </w:r>
      <w:hyperlink r:id="rId39" w:history="1">
        <w:r w:rsidRPr="00FD5D08">
          <w:rPr>
            <w:rStyle w:val="Hyperlink"/>
          </w:rPr>
          <w:t>http://docs.cpuc.ca.gov/PublishedDocs/Published/G000/M168/K715/168715500.PDF</w:t>
        </w:r>
      </w:hyperlink>
    </w:p>
    <w:p w14:paraId="24D6264F" w14:textId="77777777" w:rsidR="00B3735D" w:rsidRPr="00FD5D08" w:rsidRDefault="00B3735D" w:rsidP="00FD5D08">
      <w:pPr>
        <w:keepNext w:val="0"/>
        <w:pBdr>
          <w:bottom w:val="single" w:sz="4" w:space="1" w:color="auto"/>
        </w:pBdr>
      </w:pPr>
    </w:p>
    <w:p w14:paraId="46886DAE" w14:textId="77777777" w:rsidR="00B3735D" w:rsidRPr="00FD5D08" w:rsidRDefault="00B3735D" w:rsidP="00FD5D08">
      <w:pPr>
        <w:keepNext w:val="0"/>
      </w:pPr>
    </w:p>
    <w:p w14:paraId="7AE482E6" w14:textId="77777777" w:rsidR="00B3735D" w:rsidRPr="00FD5D08" w:rsidRDefault="00B3735D" w:rsidP="00FD5D08">
      <w:pPr>
        <w:keepNext w:val="0"/>
      </w:pPr>
      <w:r w:rsidRPr="00FD5D08">
        <w:t xml:space="preserve">The Energy Division has prepared Draft </w:t>
      </w:r>
      <w:r w:rsidRPr="00FD5D08">
        <w:rPr>
          <w:b/>
        </w:rPr>
        <w:t>Resolution G-3522</w:t>
      </w:r>
      <w:r w:rsidRPr="00FD5D08">
        <w:t xml:space="preserve"> for the </w:t>
      </w:r>
      <w:r w:rsidRPr="00FD5D08">
        <w:rPr>
          <w:b/>
        </w:rPr>
        <w:t>November 10, 2016</w:t>
      </w:r>
      <w:r w:rsidRPr="00FD5D08">
        <w:t xml:space="preserve">, Commission Meeting.  This Resolution addresses Southern California Gas Company’s Request for Approval of the Proposed Winter Demand Response Programs.  All questions and/or comments should be addressed to Nils Strindberg at </w:t>
      </w:r>
      <w:hyperlink r:id="rId40" w:history="1">
        <w:r w:rsidRPr="00FD5D08">
          <w:rPr>
            <w:rStyle w:val="Hyperlink"/>
          </w:rPr>
          <w:t>Nils.Strindberg@cpuc.ca.gov</w:t>
        </w:r>
      </w:hyperlink>
      <w:r w:rsidRPr="00FD5D08">
        <w:t xml:space="preserve"> and Bruce Kaneshiro at </w:t>
      </w:r>
      <w:hyperlink r:id="rId41" w:history="1">
        <w:r w:rsidRPr="00FD5D08">
          <w:rPr>
            <w:rStyle w:val="Hyperlink"/>
          </w:rPr>
          <w:t>bruce.kaneshiro@cpuc.ca.gov</w:t>
        </w:r>
      </w:hyperlink>
      <w:r w:rsidRPr="00FD5D08">
        <w:t xml:space="preserve">. </w:t>
      </w:r>
    </w:p>
    <w:p w14:paraId="2B7EB7D4" w14:textId="77777777" w:rsidR="00B3735D" w:rsidRPr="00FD5D08" w:rsidRDefault="00B3735D" w:rsidP="00FD5D08">
      <w:pPr>
        <w:keepNext w:val="0"/>
      </w:pPr>
    </w:p>
    <w:p w14:paraId="375F06AD" w14:textId="77777777" w:rsidR="00B3735D" w:rsidRPr="00FD5D08" w:rsidRDefault="00B3735D" w:rsidP="00FD5D08">
      <w:pPr>
        <w:keepNext w:val="0"/>
      </w:pPr>
      <w:r w:rsidRPr="00FD5D08">
        <w:t xml:space="preserve">The web link is </w:t>
      </w:r>
      <w:hyperlink r:id="rId42" w:history="1">
        <w:r w:rsidRPr="00FD5D08">
          <w:rPr>
            <w:rStyle w:val="Hyperlink"/>
          </w:rPr>
          <w:t>http://docs.cpuc.ca.gov/SearchRes.aspx?docformat=ALL&amp;DocID=168808853</w:t>
        </w:r>
      </w:hyperlink>
    </w:p>
    <w:p w14:paraId="538FD956" w14:textId="77777777" w:rsidR="00B3735D" w:rsidRPr="00FD5D08" w:rsidRDefault="00B3735D" w:rsidP="00FD5D08">
      <w:pPr>
        <w:keepNext w:val="0"/>
        <w:pBdr>
          <w:bottom w:val="single" w:sz="4" w:space="1" w:color="auto"/>
        </w:pBdr>
      </w:pPr>
    </w:p>
    <w:p w14:paraId="5091A4D0" w14:textId="77777777" w:rsidR="00B3735D" w:rsidRPr="00FD5D08" w:rsidRDefault="00B3735D" w:rsidP="00FD5D08">
      <w:pPr>
        <w:keepNext w:val="0"/>
      </w:pPr>
    </w:p>
    <w:p w14:paraId="7E6CA0F7" w14:textId="77777777" w:rsidR="00B3735D" w:rsidRPr="00FD5D08" w:rsidRDefault="00B3735D" w:rsidP="00FD5D08">
      <w:pPr>
        <w:keepNext w:val="0"/>
      </w:pPr>
      <w:r w:rsidRPr="00FD5D08">
        <w:t xml:space="preserve">The Safety and Enforcement Division (SED) has prepared </w:t>
      </w:r>
      <w:r w:rsidRPr="00FD5D08">
        <w:rPr>
          <w:b/>
        </w:rPr>
        <w:t>Resolution SED-2</w:t>
      </w:r>
      <w:r w:rsidRPr="00FD5D08">
        <w:t xml:space="preserve"> for the </w:t>
      </w:r>
      <w:r w:rsidRPr="00FD5D08">
        <w:rPr>
          <w:b/>
        </w:rPr>
        <w:t>November 10, 2016</w:t>
      </w:r>
      <w:r w:rsidRPr="00FD5D08">
        <w:t xml:space="preserve">, Commission meeting.  This Resolution adopts safety requirements for the design, construction, installation, operation, and maintenance of  the Peninsula Corridor Joint Powers Board’s (“JPB’s”) conversion of its rail lines on the San Francisco Peninsula Rail Corridor from diesel-electric locomotive trains to new 25 kilovolt (kV) alternating current (AC) electric trains.  Any questions or comments should be directed to Lana Tran at </w:t>
      </w:r>
      <w:hyperlink r:id="rId43" w:history="1">
        <w:r w:rsidRPr="00FD5D08">
          <w:rPr>
            <w:rStyle w:val="Hyperlink"/>
          </w:rPr>
          <w:t>lana.tran@cpuc.ca.gov</w:t>
        </w:r>
      </w:hyperlink>
      <w:r w:rsidRPr="00FD5D08">
        <w:t>.</w:t>
      </w:r>
    </w:p>
    <w:p w14:paraId="28682908" w14:textId="77777777" w:rsidR="00B3735D" w:rsidRPr="00FD5D08" w:rsidRDefault="00B3735D" w:rsidP="00FD5D08">
      <w:pPr>
        <w:keepNext w:val="0"/>
      </w:pPr>
    </w:p>
    <w:p w14:paraId="3EFAD0C7" w14:textId="77777777" w:rsidR="00B3735D" w:rsidRPr="00FD5D08" w:rsidRDefault="00B3735D" w:rsidP="00FD5D08">
      <w:pPr>
        <w:keepNext w:val="0"/>
      </w:pPr>
      <w:r w:rsidRPr="00FD5D08">
        <w:t xml:space="preserve">The web link is </w:t>
      </w:r>
      <w:hyperlink r:id="rId44" w:history="1">
        <w:r w:rsidRPr="00FD5D08">
          <w:rPr>
            <w:rStyle w:val="Hyperlink"/>
          </w:rPr>
          <w:t>http://docs.cpuc.ca.gov/SearchRes.aspx?docformat=ALL&amp;DocID=168141812</w:t>
        </w:r>
      </w:hyperlink>
    </w:p>
    <w:p w14:paraId="372836F6" w14:textId="77777777" w:rsidR="00B3735D" w:rsidRPr="00FD5D08" w:rsidRDefault="00B3735D" w:rsidP="00FD5D08">
      <w:pPr>
        <w:keepNext w:val="0"/>
        <w:pBdr>
          <w:bottom w:val="single" w:sz="4" w:space="1" w:color="auto"/>
        </w:pBdr>
      </w:pPr>
    </w:p>
    <w:p w14:paraId="1CD15EF3" w14:textId="77777777" w:rsidR="00B3735D" w:rsidRPr="00FD5D08" w:rsidRDefault="00B3735D" w:rsidP="00FD5D08">
      <w:pPr>
        <w:keepNext w:val="0"/>
      </w:pPr>
    </w:p>
    <w:p w14:paraId="2734531D" w14:textId="77777777" w:rsidR="00B3735D" w:rsidRPr="00FD5D08" w:rsidRDefault="00B3735D" w:rsidP="00FD5D08">
      <w:pPr>
        <w:keepNext w:val="0"/>
        <w:pBdr>
          <w:bottom w:val="single" w:sz="4" w:space="1" w:color="auto"/>
        </w:pBdr>
      </w:pPr>
      <w:r w:rsidRPr="00FD5D08">
        <w:t xml:space="preserve">The Safety and Enforcement Division (SED) has prepared </w:t>
      </w:r>
      <w:r w:rsidRPr="00FD5D08">
        <w:rPr>
          <w:b/>
        </w:rPr>
        <w:t>Resolution ST-190</w:t>
      </w:r>
      <w:r w:rsidRPr="00FD5D08">
        <w:t xml:space="preserve"> for the </w:t>
      </w:r>
      <w:r w:rsidRPr="00FD5D08">
        <w:rPr>
          <w:b/>
        </w:rPr>
        <w:t>November 10, 2016,</w:t>
      </w:r>
      <w:r w:rsidRPr="00FD5D08">
        <w:t xml:space="preserve"> Commission meeting.  This Resolution grants the San Francisco Municipal Transportation (SFMTA) request for approval of the SFMTA “Safety and Security Certification Plan” of the LRV4 Light Rail Vehicle procurement project.  Any questions or comments should be directed to Jimmy Xia at </w:t>
      </w:r>
      <w:hyperlink r:id="rId45" w:history="1">
        <w:r w:rsidRPr="00FD5D08">
          <w:rPr>
            <w:rStyle w:val="Hyperlink"/>
          </w:rPr>
          <w:t>Jimmy.Xia@cpuc.ca.gov</w:t>
        </w:r>
      </w:hyperlink>
      <w:r w:rsidRPr="00FD5D08">
        <w:t xml:space="preserve"> .</w:t>
      </w:r>
    </w:p>
    <w:p w14:paraId="1D655A47" w14:textId="77777777" w:rsidR="00B3735D" w:rsidRPr="00FD5D08" w:rsidRDefault="00B3735D" w:rsidP="00FD5D08">
      <w:pPr>
        <w:keepNext w:val="0"/>
        <w:pBdr>
          <w:bottom w:val="single" w:sz="4" w:space="1" w:color="auto"/>
        </w:pBdr>
      </w:pPr>
    </w:p>
    <w:p w14:paraId="544507FE" w14:textId="77777777" w:rsidR="00B3735D" w:rsidRPr="00FD5D08" w:rsidRDefault="00B3735D" w:rsidP="00FD5D08">
      <w:pPr>
        <w:keepNext w:val="0"/>
        <w:pBdr>
          <w:bottom w:val="single" w:sz="4" w:space="1" w:color="auto"/>
        </w:pBdr>
      </w:pPr>
      <w:r w:rsidRPr="00FD5D08">
        <w:t xml:space="preserve">The web link is </w:t>
      </w:r>
      <w:hyperlink r:id="rId46" w:history="1">
        <w:r w:rsidRPr="00FD5D08">
          <w:rPr>
            <w:rStyle w:val="Hyperlink"/>
          </w:rPr>
          <w:t>http://docs.cpuc.ca.gov/SearchRes.aspx?docformat=ALL&amp;DocID=168110630</w:t>
        </w:r>
      </w:hyperlink>
    </w:p>
    <w:p w14:paraId="77508FEF" w14:textId="77777777" w:rsidR="00B3735D" w:rsidRPr="00FD5D08" w:rsidRDefault="00B3735D" w:rsidP="00FD5D08">
      <w:pPr>
        <w:keepNext w:val="0"/>
        <w:pBdr>
          <w:bottom w:val="single" w:sz="4" w:space="1" w:color="auto"/>
        </w:pBdr>
      </w:pPr>
    </w:p>
    <w:p w14:paraId="68AEBCE8" w14:textId="77777777" w:rsidR="00B3735D" w:rsidRPr="00FD5D08" w:rsidRDefault="00B3735D" w:rsidP="00FD5D08">
      <w:pPr>
        <w:keepNext w:val="0"/>
      </w:pPr>
    </w:p>
    <w:p w14:paraId="1291FE81" w14:textId="77777777" w:rsidR="00B3735D" w:rsidRPr="00FD5D08" w:rsidRDefault="00B3735D" w:rsidP="00FD5D08">
      <w:pPr>
        <w:keepNext w:val="0"/>
      </w:pPr>
      <w:r w:rsidRPr="00FD5D08">
        <w:t xml:space="preserve">The Communications Division has prepared </w:t>
      </w:r>
      <w:r w:rsidRPr="00FD5D08">
        <w:rPr>
          <w:b/>
        </w:rPr>
        <w:t>Resolution T-17501</w:t>
      </w:r>
      <w:r w:rsidRPr="00FD5D08">
        <w:t xml:space="preserve"> for the </w:t>
      </w:r>
      <w:r w:rsidRPr="00FD5D08">
        <w:rPr>
          <w:b/>
        </w:rPr>
        <w:t>November 10, 2016,</w:t>
      </w:r>
      <w:r w:rsidRPr="00FD5D08">
        <w:t xml:space="preserve"> Commission Meeting.  Resolution T-17501 approves funding in the amount of $2,862,388 from the California Advanced Services Fund (CASF) for the CASF grant application of Cal.net, Inc., for the rural communities in Amador Calaveras and Alpine Counties Underserved Broadband Project.  Any questions or comments should be directed to Simin Litkouhi, </w:t>
      </w:r>
      <w:r w:rsidRPr="00FD5D08">
        <w:rPr>
          <w:rStyle w:val="Hyperlink"/>
        </w:rPr>
        <w:t>simin.litkouhi@cpuc.ca.gov</w:t>
      </w:r>
      <w:r w:rsidRPr="00FD5D08">
        <w:t xml:space="preserve">.  </w:t>
      </w:r>
    </w:p>
    <w:p w14:paraId="05DD55C3" w14:textId="77777777" w:rsidR="00B3735D" w:rsidRPr="00FD5D08" w:rsidRDefault="00B3735D" w:rsidP="00FD5D08">
      <w:pPr>
        <w:keepNext w:val="0"/>
      </w:pPr>
    </w:p>
    <w:p w14:paraId="172FC47A" w14:textId="77777777" w:rsidR="00B3735D" w:rsidRPr="00FD5D08" w:rsidRDefault="00B3735D" w:rsidP="00FD5D08">
      <w:pPr>
        <w:keepNext w:val="0"/>
        <w:rPr>
          <w:rStyle w:val="Hyperlink"/>
        </w:rPr>
      </w:pPr>
      <w:r w:rsidRPr="00FD5D08">
        <w:t xml:space="preserve">The web link is </w:t>
      </w:r>
      <w:r w:rsidRPr="00FD5D08">
        <w:rPr>
          <w:rStyle w:val="Hyperlink"/>
        </w:rPr>
        <w:t>http://docs.cpuc.ca.gov/PublishedDocs/Published/G000/M167/K945/167945363.docx</w:t>
      </w:r>
    </w:p>
    <w:p w14:paraId="1E913D5C" w14:textId="77777777" w:rsidR="00B3735D" w:rsidRPr="00FD5D08" w:rsidRDefault="00B3735D" w:rsidP="00FD5D08">
      <w:pPr>
        <w:keepNext w:val="0"/>
        <w:pBdr>
          <w:bottom w:val="single" w:sz="4" w:space="1" w:color="auto"/>
        </w:pBdr>
      </w:pPr>
    </w:p>
    <w:p w14:paraId="44EBBF60" w14:textId="77777777" w:rsidR="00B3735D" w:rsidRPr="00FD5D08" w:rsidRDefault="00B3735D" w:rsidP="00FD5D08">
      <w:pPr>
        <w:keepNext w:val="0"/>
      </w:pPr>
    </w:p>
    <w:p w14:paraId="23198E42" w14:textId="77777777" w:rsidR="00B3735D" w:rsidRPr="00FD5D08" w:rsidRDefault="00B3735D" w:rsidP="00FD5D08">
      <w:pPr>
        <w:keepNext w:val="0"/>
      </w:pPr>
      <w:r w:rsidRPr="00FD5D08">
        <w:t xml:space="preserve">The Communications Division has prepared </w:t>
      </w:r>
      <w:r w:rsidRPr="00FD5D08">
        <w:rPr>
          <w:b/>
        </w:rPr>
        <w:t>Resolution T-17538</w:t>
      </w:r>
      <w:r w:rsidRPr="00FD5D08">
        <w:t xml:space="preserve"> for the </w:t>
      </w:r>
      <w:r w:rsidRPr="00FD5D08">
        <w:rPr>
          <w:b/>
        </w:rPr>
        <w:t>November 10, 2016</w:t>
      </w:r>
      <w:r w:rsidRPr="00FD5D08">
        <w:t>, Commission Meeting.  Resolution T-17538 approves grant funding in the amount of $898,750 from the California Advanced Services Fund (CASF) Rural and Regional Urban Consortia Account (Consortia Account) for the grant applications of the Gold Country Broadband Consortium ($300,000), Inland Empire Regional Broadband Consortium ($300,000), and the Connected Capital Area Broadband Consortium ($298,750).  Any questions or comments should be directed to Taylor Cheim</w:t>
      </w:r>
      <w:r w:rsidRPr="00FD5D08">
        <w:rPr>
          <w:i/>
          <w:iCs/>
        </w:rPr>
        <w:t xml:space="preserve">, </w:t>
      </w:r>
      <w:hyperlink r:id="rId47" w:history="1">
        <w:r w:rsidRPr="00FD5D08">
          <w:rPr>
            <w:rStyle w:val="Hyperlink"/>
            <w:iCs/>
          </w:rPr>
          <w:t>taylor.cheim@cpuc.ca.gov</w:t>
        </w:r>
      </w:hyperlink>
      <w:r w:rsidRPr="00FD5D08">
        <w:t xml:space="preserve">.  </w:t>
      </w:r>
    </w:p>
    <w:p w14:paraId="26733F4A" w14:textId="77777777" w:rsidR="00B3735D" w:rsidRPr="00FD5D08" w:rsidRDefault="00B3735D" w:rsidP="00FD5D08">
      <w:pPr>
        <w:keepNext w:val="0"/>
      </w:pPr>
    </w:p>
    <w:p w14:paraId="2E4FAE09" w14:textId="77777777" w:rsidR="00B3735D" w:rsidRPr="00FD5D08" w:rsidRDefault="00B3735D" w:rsidP="00FD5D08">
      <w:pPr>
        <w:keepNext w:val="0"/>
      </w:pPr>
      <w:r w:rsidRPr="00FD5D08">
        <w:t xml:space="preserve">The web link is </w:t>
      </w:r>
      <w:hyperlink r:id="rId48" w:history="1">
        <w:r w:rsidRPr="00FD5D08">
          <w:rPr>
            <w:rStyle w:val="Hyperlink"/>
          </w:rPr>
          <w:t>http://docs.cpuc.ca.gov/SearchRes.aspx?docformat=ALL&amp;DocID=168110265</w:t>
        </w:r>
      </w:hyperlink>
    </w:p>
    <w:p w14:paraId="41D452EE" w14:textId="77777777" w:rsidR="00B3735D" w:rsidRPr="00FD5D08" w:rsidRDefault="00B3735D" w:rsidP="00FD5D08">
      <w:pPr>
        <w:keepNext w:val="0"/>
        <w:pBdr>
          <w:bottom w:val="single" w:sz="4" w:space="1" w:color="auto"/>
        </w:pBdr>
      </w:pPr>
    </w:p>
    <w:p w14:paraId="097E4F21" w14:textId="77777777" w:rsidR="00B3735D" w:rsidRPr="00FD5D08" w:rsidRDefault="00B3735D" w:rsidP="00FD5D08">
      <w:pPr>
        <w:keepNext w:val="0"/>
      </w:pPr>
    </w:p>
    <w:p w14:paraId="4DAE5039" w14:textId="77777777" w:rsidR="00B3735D" w:rsidRPr="00FD5D08" w:rsidRDefault="00B3735D" w:rsidP="00FD5D08">
      <w:pPr>
        <w:keepNext w:val="0"/>
      </w:pPr>
      <w:r w:rsidRPr="00FD5D08">
        <w:t xml:space="preserve">The Communications Division has prepared </w:t>
      </w:r>
      <w:r w:rsidRPr="00FD5D08">
        <w:rPr>
          <w:b/>
        </w:rPr>
        <w:t>Resolution T- 17542</w:t>
      </w:r>
      <w:r w:rsidRPr="00FD5D08">
        <w:t xml:space="preserve"> for the </w:t>
      </w:r>
      <w:r w:rsidRPr="00FD5D08">
        <w:rPr>
          <w:b/>
        </w:rPr>
        <w:t>November 10, 2016</w:t>
      </w:r>
      <w:r w:rsidRPr="00FD5D08">
        <w:t xml:space="preserve">, Commission Meeting.  Resolution T-17542 approves Mobile Telephony Services (MTS) surcharge rates to be assessed on the total purchase price of prepaid wireless telephone service effective January 1, 2017.  Any questions or comments should be directed to Devla Singh, </w:t>
      </w:r>
      <w:hyperlink r:id="rId49" w:history="1">
        <w:r w:rsidRPr="00FD5D08">
          <w:rPr>
            <w:rStyle w:val="Hyperlink"/>
          </w:rPr>
          <w:t>devla.singh@cpuc.ca.gov</w:t>
        </w:r>
      </w:hyperlink>
      <w:r w:rsidRPr="00FD5D08">
        <w:rPr>
          <w:u w:val="single"/>
        </w:rPr>
        <w:t>.</w:t>
      </w:r>
    </w:p>
    <w:p w14:paraId="33486D21" w14:textId="77777777" w:rsidR="00B3735D" w:rsidRPr="00FD5D08" w:rsidRDefault="00B3735D" w:rsidP="00FD5D08">
      <w:pPr>
        <w:keepNext w:val="0"/>
        <w:rPr>
          <w:b/>
        </w:rPr>
      </w:pPr>
    </w:p>
    <w:p w14:paraId="7C8F5D55" w14:textId="77777777" w:rsidR="00B3735D" w:rsidRPr="00FD5D08" w:rsidRDefault="00B3735D" w:rsidP="00FD5D08">
      <w:pPr>
        <w:keepNext w:val="0"/>
      </w:pPr>
      <w:r w:rsidRPr="00FD5D08">
        <w:t xml:space="preserve">The web link is </w:t>
      </w:r>
      <w:hyperlink r:id="rId50" w:history="1">
        <w:r w:rsidRPr="00FD5D08">
          <w:rPr>
            <w:rStyle w:val="Hyperlink"/>
          </w:rPr>
          <w:t>http://docs.cpuc.ca.gov/SearchRes.aspx?docformat=ALL&amp;DocID=168108353</w:t>
        </w:r>
      </w:hyperlink>
      <w:r w:rsidRPr="00FD5D08">
        <w:t xml:space="preserve"> </w:t>
      </w:r>
    </w:p>
    <w:p w14:paraId="22FC779F" w14:textId="77777777" w:rsidR="00B3735D" w:rsidRPr="00FD5D08" w:rsidRDefault="00B3735D" w:rsidP="00FD5D08">
      <w:pPr>
        <w:keepNext w:val="0"/>
        <w:pBdr>
          <w:bottom w:val="single" w:sz="4" w:space="1" w:color="auto"/>
        </w:pBdr>
      </w:pPr>
    </w:p>
    <w:p w14:paraId="4A85DE43" w14:textId="77777777" w:rsidR="00B3735D" w:rsidRPr="00FD5D08" w:rsidRDefault="00B3735D" w:rsidP="00FD5D08">
      <w:pPr>
        <w:keepNext w:val="0"/>
      </w:pPr>
    </w:p>
    <w:p w14:paraId="0CAC7F78" w14:textId="77777777" w:rsidR="00B3735D" w:rsidRPr="00FD5D08" w:rsidRDefault="00B3735D" w:rsidP="00FD5D08">
      <w:pPr>
        <w:keepNext w:val="0"/>
        <w:pBdr>
          <w:bottom w:val="single" w:sz="4" w:space="1" w:color="auto"/>
        </w:pBdr>
      </w:pPr>
      <w:r w:rsidRPr="00FD5D08">
        <w:lastRenderedPageBreak/>
        <w:t xml:space="preserve">The Division of Water and Audits has prepared </w:t>
      </w:r>
      <w:r w:rsidRPr="00FD5D08">
        <w:rPr>
          <w:b/>
          <w:bCs/>
        </w:rPr>
        <w:t>Proposed Comment Resolution W-5106</w:t>
      </w:r>
      <w:r w:rsidRPr="00FD5D08">
        <w:t xml:space="preserve"> for the </w:t>
      </w:r>
      <w:r w:rsidRPr="00FD5D08">
        <w:rPr>
          <w:b/>
          <w:bCs/>
        </w:rPr>
        <w:t>November 10, 2016,</w:t>
      </w:r>
      <w:r w:rsidRPr="00FD5D08">
        <w:t xml:space="preserve"> Commission Meeting.  Proposed Comment Resolution W-5106 denies Cypress Ridge Sewer Company’s recovery of excess labor costs from 2009 through 2012 and orders a refund of $184,772 plus interest through a surcredit of $13.69 per month for 36 months.  Please contact </w:t>
      </w:r>
      <w:hyperlink r:id="rId51" w:history="1">
        <w:r w:rsidRPr="00FD5D08">
          <w:rPr>
            <w:rStyle w:val="Hyperlink"/>
          </w:rPr>
          <w:t>water.division@cpuc.ca.gov</w:t>
        </w:r>
      </w:hyperlink>
      <w:r w:rsidRPr="00FD5D08">
        <w:t>, and reference “Proposed Comment Resolution W-5106” if you have any questions.</w:t>
      </w:r>
    </w:p>
    <w:p w14:paraId="50A2CAE0" w14:textId="77777777" w:rsidR="00B3735D" w:rsidRPr="00FD5D08" w:rsidRDefault="00B3735D" w:rsidP="00FD5D08">
      <w:pPr>
        <w:keepNext w:val="0"/>
        <w:pBdr>
          <w:bottom w:val="single" w:sz="4" w:space="1" w:color="auto"/>
        </w:pBdr>
      </w:pPr>
    </w:p>
    <w:p w14:paraId="104DDAA1" w14:textId="77777777" w:rsidR="00B3735D" w:rsidRPr="00FD5D08" w:rsidRDefault="00B3735D" w:rsidP="00FD5D08">
      <w:pPr>
        <w:keepNext w:val="0"/>
        <w:pBdr>
          <w:bottom w:val="single" w:sz="4" w:space="1" w:color="auto"/>
        </w:pBdr>
      </w:pPr>
      <w:r w:rsidRPr="00FD5D08">
        <w:t xml:space="preserve">The web link is </w:t>
      </w:r>
      <w:hyperlink r:id="rId52" w:history="1">
        <w:r w:rsidRPr="00FD5D08">
          <w:rPr>
            <w:rStyle w:val="Hyperlink"/>
          </w:rPr>
          <w:t>http://docs.cpuc.ca.gov/SearchRes.aspx?docformat=ALL&amp;DocID=167678466</w:t>
        </w:r>
      </w:hyperlink>
    </w:p>
    <w:p w14:paraId="15C91182" w14:textId="77777777" w:rsidR="00B3735D" w:rsidRPr="00FD5D08" w:rsidRDefault="00B3735D" w:rsidP="00FD5D08">
      <w:pPr>
        <w:keepNext w:val="0"/>
        <w:pBdr>
          <w:bottom w:val="single" w:sz="4" w:space="1" w:color="auto"/>
        </w:pBdr>
      </w:pPr>
    </w:p>
    <w:p w14:paraId="5DB1527C" w14:textId="77777777" w:rsidR="00B3735D" w:rsidRPr="00FD5D08" w:rsidRDefault="00B3735D" w:rsidP="00FD5D08">
      <w:pPr>
        <w:keepNext w:val="0"/>
      </w:pPr>
    </w:p>
    <w:p w14:paraId="76B649F7" w14:textId="77777777" w:rsidR="00B3735D" w:rsidRPr="00FD5D08" w:rsidRDefault="00B3735D" w:rsidP="00FD5D08">
      <w:pPr>
        <w:keepNext w:val="0"/>
      </w:pPr>
      <w:r w:rsidRPr="00FD5D08">
        <w:t xml:space="preserve">The Division of Water and Audits has prepared </w:t>
      </w:r>
      <w:r w:rsidRPr="00FD5D08">
        <w:rPr>
          <w:b/>
        </w:rPr>
        <w:t>Proposed Comment Resolution W-5118</w:t>
      </w:r>
      <w:r w:rsidRPr="00FD5D08">
        <w:t xml:space="preserve"> for the </w:t>
      </w:r>
      <w:r w:rsidRPr="00FD5D08">
        <w:rPr>
          <w:b/>
        </w:rPr>
        <w:t>November 10, 2016,</w:t>
      </w:r>
      <w:r w:rsidRPr="00FD5D08">
        <w:t xml:space="preserve"> Commission Meeting.  Proposed Comment Resolution W-5118 authorizes Yerba Buena Water Company’s general rate increase to produce an additional annual revenue of $85,376 or 28.72%, for Test Year 2016 to be paid by the Ratepayers. Please contact </w:t>
      </w:r>
      <w:r w:rsidRPr="00FD5D08">
        <w:rPr>
          <w:rStyle w:val="Hyperlink"/>
        </w:rPr>
        <w:t>water.division@cpuc.ca.gov</w:t>
      </w:r>
      <w:r w:rsidRPr="00FD5D08">
        <w:t>, and reference “Proposed Comment Resolution W-5118” if you have any questions.</w:t>
      </w:r>
    </w:p>
    <w:p w14:paraId="4A4090A6" w14:textId="77777777" w:rsidR="00B3735D" w:rsidRPr="00FD5D08" w:rsidRDefault="00B3735D" w:rsidP="00FD5D08">
      <w:pPr>
        <w:keepNext w:val="0"/>
      </w:pPr>
    </w:p>
    <w:p w14:paraId="29FA1D2D" w14:textId="77777777" w:rsidR="00B3735D" w:rsidRPr="00FD5D08" w:rsidRDefault="00B3735D" w:rsidP="00FD5D08">
      <w:pPr>
        <w:keepNext w:val="0"/>
        <w:rPr>
          <w:rStyle w:val="Hyperlink"/>
        </w:rPr>
      </w:pPr>
      <w:r w:rsidRPr="00FD5D08">
        <w:t xml:space="preserve">The web link is </w:t>
      </w:r>
      <w:hyperlink r:id="rId53" w:history="1">
        <w:r w:rsidRPr="00FD5D08">
          <w:rPr>
            <w:rStyle w:val="Hyperlink"/>
          </w:rPr>
          <w:t>http://docs.cpuc.ca.gov/SearchRes.aspx?docformat=ALL&amp;DocID=167636534</w:t>
        </w:r>
      </w:hyperlink>
    </w:p>
    <w:p w14:paraId="7B3E1E43" w14:textId="77777777" w:rsidR="00B3735D" w:rsidRPr="00FD5D08" w:rsidRDefault="00B3735D" w:rsidP="00FD5D08">
      <w:pPr>
        <w:keepNext w:val="0"/>
        <w:pBdr>
          <w:bottom w:val="single" w:sz="4" w:space="1" w:color="auto"/>
        </w:pBdr>
        <w:rPr>
          <w:rStyle w:val="Hyperlink"/>
        </w:rPr>
      </w:pPr>
    </w:p>
    <w:p w14:paraId="191BE528" w14:textId="77777777" w:rsidR="00B3735D" w:rsidRPr="00FD5D08" w:rsidRDefault="00B3735D" w:rsidP="00FD5D08">
      <w:pPr>
        <w:keepNext w:val="0"/>
        <w:rPr>
          <w:rStyle w:val="Hyperlink"/>
        </w:rPr>
      </w:pPr>
    </w:p>
    <w:p w14:paraId="5E32E9E6" w14:textId="77777777" w:rsidR="00B3735D" w:rsidRPr="00FD5D08" w:rsidRDefault="00B3735D" w:rsidP="00FD5D08">
      <w:pPr>
        <w:keepNext w:val="0"/>
      </w:pPr>
      <w:r w:rsidRPr="00FD5D08">
        <w:t xml:space="preserve">The Energy Division has prepared Draft </w:t>
      </w:r>
      <w:r w:rsidRPr="00FD5D08">
        <w:rPr>
          <w:b/>
        </w:rPr>
        <w:t>Resolution E-4766</w:t>
      </w:r>
      <w:r w:rsidRPr="00FD5D08">
        <w:t xml:space="preserve"> for the </w:t>
      </w:r>
      <w:r w:rsidRPr="00FD5D08">
        <w:rPr>
          <w:b/>
        </w:rPr>
        <w:t>December 1, 2016</w:t>
      </w:r>
      <w:r w:rsidRPr="00FD5D08">
        <w:t xml:space="preserve">, Commission Meeting.  This Resolution addresses Pacific Gas and Electric Company’s Lower Drum—Bear River Pinecroft Reserve Land Donation Request for Approval under Advice Letter 4728-E, and P.U. Code Section 851.  All questions and/or comments should be addressed to Michael Rosauer at </w:t>
      </w:r>
      <w:hyperlink r:id="rId54" w:history="1">
        <w:r w:rsidRPr="00FD5D08">
          <w:rPr>
            <w:rStyle w:val="Hyperlink"/>
            <w:rFonts w:eastAsia="Calibri"/>
          </w:rPr>
          <w:t>michael.rosauer@cpuc.ca.gov</w:t>
        </w:r>
      </w:hyperlink>
      <w:r w:rsidRPr="00FD5D08">
        <w:t xml:space="preserve"> and Mary Jo Borak at </w:t>
      </w:r>
      <w:hyperlink r:id="rId55" w:history="1">
        <w:r w:rsidRPr="00FD5D08">
          <w:rPr>
            <w:rStyle w:val="Hyperlink"/>
            <w:rFonts w:eastAsia="Calibri"/>
          </w:rPr>
          <w:t>maryjo.borak@cpuc.ca.gov</w:t>
        </w:r>
      </w:hyperlink>
      <w:r w:rsidRPr="00FD5D08">
        <w:t xml:space="preserve">. </w:t>
      </w:r>
    </w:p>
    <w:p w14:paraId="62440980" w14:textId="77777777" w:rsidR="00B3735D" w:rsidRPr="00FD5D08" w:rsidRDefault="00B3735D" w:rsidP="00FD5D08">
      <w:pPr>
        <w:keepNext w:val="0"/>
      </w:pPr>
    </w:p>
    <w:p w14:paraId="672D5162" w14:textId="77777777" w:rsidR="00B3735D" w:rsidRPr="00FD5D08" w:rsidRDefault="00B3735D" w:rsidP="00FD5D08">
      <w:pPr>
        <w:keepNext w:val="0"/>
        <w:rPr>
          <w:u w:val="single"/>
        </w:rPr>
      </w:pPr>
      <w:r w:rsidRPr="00FD5D08">
        <w:t>The web link is</w:t>
      </w:r>
      <w:r w:rsidRPr="00FD5D08">
        <w:rPr>
          <w:u w:val="single"/>
        </w:rPr>
        <w:t xml:space="preserve"> </w:t>
      </w:r>
      <w:hyperlink r:id="rId56" w:history="1">
        <w:r w:rsidRPr="00FD5D08">
          <w:rPr>
            <w:rStyle w:val="Hyperlink"/>
          </w:rPr>
          <w:t>http://docs.cpuc.ca.gov/SearchRes.aspx?docformat=ALL&amp;DocID=169165464</w:t>
        </w:r>
      </w:hyperlink>
      <w:r w:rsidRPr="00FD5D08">
        <w:rPr>
          <w:u w:val="single"/>
        </w:rPr>
        <w:t xml:space="preserve"> </w:t>
      </w:r>
    </w:p>
    <w:p w14:paraId="50980D4B" w14:textId="77777777" w:rsidR="00B3735D" w:rsidRPr="00FD5D08" w:rsidRDefault="00B3735D" w:rsidP="00FD5D08">
      <w:pPr>
        <w:keepNext w:val="0"/>
        <w:pBdr>
          <w:bottom w:val="single" w:sz="4" w:space="1" w:color="auto"/>
        </w:pBdr>
        <w:rPr>
          <w:rStyle w:val="Hyperlink"/>
        </w:rPr>
      </w:pPr>
    </w:p>
    <w:p w14:paraId="7442D746" w14:textId="77777777" w:rsidR="00B3735D" w:rsidRPr="00FD5D08" w:rsidRDefault="00B3735D" w:rsidP="00FD5D08">
      <w:pPr>
        <w:keepNext w:val="0"/>
        <w:rPr>
          <w:rStyle w:val="Hyperlink"/>
        </w:rPr>
      </w:pPr>
    </w:p>
    <w:p w14:paraId="4349A140" w14:textId="77777777" w:rsidR="00B3735D" w:rsidRPr="00FD5D08" w:rsidRDefault="00B3735D" w:rsidP="00FD5D08">
      <w:pPr>
        <w:keepNext w:val="0"/>
        <w:jc w:val="center"/>
        <w:rPr>
          <w:b/>
        </w:rPr>
      </w:pPr>
      <w:r w:rsidRPr="00FD5D08">
        <w:rPr>
          <w:b/>
        </w:rPr>
        <w:t xml:space="preserve">NOTICE OF RESOLUTION AUTHORIZING PUBLIC DISCLOSURE OF </w:t>
      </w:r>
    </w:p>
    <w:p w14:paraId="7ABBE1A6" w14:textId="77777777" w:rsidR="00B3735D" w:rsidRPr="00FD5D08" w:rsidRDefault="00B3735D" w:rsidP="00FD5D08">
      <w:pPr>
        <w:keepNext w:val="0"/>
        <w:jc w:val="center"/>
        <w:rPr>
          <w:b/>
        </w:rPr>
      </w:pPr>
      <w:r w:rsidRPr="00FD5D08">
        <w:rPr>
          <w:b/>
        </w:rPr>
        <w:t>INVESTIGATION RECORDS</w:t>
      </w:r>
    </w:p>
    <w:p w14:paraId="14CC8F80" w14:textId="77777777" w:rsidR="00B3735D" w:rsidRPr="00FD5D08" w:rsidRDefault="00B3735D" w:rsidP="00FD5D08">
      <w:pPr>
        <w:keepNext w:val="0"/>
        <w:tabs>
          <w:tab w:val="right" w:pos="9900"/>
        </w:tabs>
      </w:pPr>
    </w:p>
    <w:p w14:paraId="06A9CE16" w14:textId="77777777" w:rsidR="00B3735D" w:rsidRPr="00FD5D08" w:rsidRDefault="00B3735D" w:rsidP="00FD5D08">
      <w:pPr>
        <w:keepNext w:val="0"/>
        <w:tabs>
          <w:tab w:val="right" w:pos="9900"/>
        </w:tabs>
      </w:pPr>
      <w:r w:rsidRPr="00FD5D08">
        <w:rPr>
          <w:b/>
        </w:rPr>
        <w:t>Resolution L-512</w:t>
      </w:r>
      <w:r w:rsidRPr="00FD5D08">
        <w:t xml:space="preserve"> authorizes disclosure of records concerning the California Public Utilities Commission (Commission) Safety and Enforcement Division’s investigation of an electric incident that occurred on June 8, 2016 at Farousse Way in Paso Robles, CA, once the investigation is complete.</w:t>
      </w:r>
    </w:p>
    <w:p w14:paraId="3B53D864" w14:textId="77777777" w:rsidR="00B3735D" w:rsidRPr="00FD5D08" w:rsidRDefault="00B3735D" w:rsidP="00FD5D08">
      <w:pPr>
        <w:pStyle w:val="BodyText"/>
        <w:spacing w:before="240" w:after="120"/>
        <w:ind w:right="634"/>
        <w:rPr>
          <w:i w:val="0"/>
          <w:u w:val="none"/>
        </w:rPr>
      </w:pPr>
      <w:r w:rsidRPr="00FD5D08">
        <w:rPr>
          <w:i w:val="0"/>
          <w:u w:val="none"/>
        </w:rPr>
        <w:t xml:space="preserve">On October 31, 2016, the draft resolution was mailed to the attached service list, pursuant to California Public Utilities Code § 311(g) and Rule 14.5 of the Commission’s Rules of Practice and Procedure.  Comments shall be served no later than November 21, 2016, and reply comments shall be served no later than November 28, 2016.  </w:t>
      </w:r>
    </w:p>
    <w:p w14:paraId="1AA14939" w14:textId="77777777" w:rsidR="00B3735D" w:rsidRPr="00FD5D08" w:rsidRDefault="00B3735D" w:rsidP="00FD5D08">
      <w:pPr>
        <w:keepNext w:val="0"/>
        <w:tabs>
          <w:tab w:val="right" w:pos="9900"/>
        </w:tabs>
        <w:spacing w:before="120" w:after="120"/>
      </w:pPr>
      <w:r w:rsidRPr="00FD5D08">
        <w:rPr>
          <w:b/>
        </w:rPr>
        <w:t>Resolution L-512</w:t>
      </w:r>
      <w:r w:rsidRPr="00FD5D08">
        <w:t xml:space="preserve"> will be on the agenda at the </w:t>
      </w:r>
      <w:r w:rsidRPr="00FD5D08">
        <w:rPr>
          <w:b/>
        </w:rPr>
        <w:t>December 1, 2016</w:t>
      </w:r>
      <w:r w:rsidRPr="00FD5D08">
        <w:t xml:space="preserve"> Commission meeting. The Commission may then vote on this draft resolution, or it may postpone a vote.</w:t>
      </w:r>
      <w:r w:rsidRPr="00FD5D08">
        <w:br/>
      </w:r>
      <w:r w:rsidRPr="00FD5D08">
        <w:br/>
        <w:t>When the Commission acts on the draft resolution, it may adopt all or part of it as written, amend or modify it, or set it aside and prepare its own order.  Only when the Commission acts does the resolution become binding on the parties.</w:t>
      </w:r>
      <w:r w:rsidRPr="00FD5D08">
        <w:br/>
      </w:r>
      <w:r w:rsidRPr="00FD5D08">
        <w:br/>
        <w:t>Finally, an original and two copies of the comments, with a certificate of service should be submitted to:</w:t>
      </w:r>
    </w:p>
    <w:p w14:paraId="3882E1D4" w14:textId="77777777" w:rsidR="00B3735D" w:rsidRPr="00FD5D08" w:rsidRDefault="00B3735D" w:rsidP="00FD5D08">
      <w:pPr>
        <w:keepNext w:val="0"/>
        <w:tabs>
          <w:tab w:val="right" w:pos="9900"/>
        </w:tabs>
      </w:pPr>
    </w:p>
    <w:p w14:paraId="101E5EDB" w14:textId="77777777" w:rsidR="00B3735D" w:rsidRPr="00FD5D08" w:rsidRDefault="00B3735D" w:rsidP="00FD5D08">
      <w:pPr>
        <w:pStyle w:val="BodyText"/>
        <w:ind w:left="3168"/>
      </w:pPr>
      <w:r w:rsidRPr="00FD5D08">
        <w:rPr>
          <w:i w:val="0"/>
          <w:u w:val="none"/>
        </w:rPr>
        <w:t>Fred Harris, Staff Counsel</w:t>
      </w:r>
      <w:r w:rsidRPr="00FD5D08">
        <w:rPr>
          <w:i w:val="0"/>
          <w:u w:val="none"/>
        </w:rPr>
        <w:br/>
        <w:t>Legal Division</w:t>
      </w:r>
      <w:r w:rsidRPr="00FD5D08">
        <w:rPr>
          <w:i w:val="0"/>
          <w:u w:val="none"/>
        </w:rPr>
        <w:br/>
        <w:t>California Public Utilities Commission</w:t>
      </w:r>
      <w:r w:rsidRPr="00FD5D08">
        <w:rPr>
          <w:i w:val="0"/>
          <w:u w:val="none"/>
        </w:rPr>
        <w:br/>
        <w:t>505 Van Ness Avenue, Room 5040</w:t>
      </w:r>
      <w:r w:rsidRPr="00FD5D08">
        <w:rPr>
          <w:i w:val="0"/>
          <w:u w:val="none"/>
        </w:rPr>
        <w:br/>
        <w:t>San Francisco, CA 94102-3298</w:t>
      </w:r>
      <w:r w:rsidRPr="00FD5D08">
        <w:rPr>
          <w:i w:val="0"/>
          <w:u w:val="none"/>
        </w:rPr>
        <w:br/>
        <w:t>Telephone:  415-703-1557</w:t>
      </w:r>
      <w:r w:rsidRPr="00FD5D08">
        <w:rPr>
          <w:i w:val="0"/>
          <w:u w:val="none"/>
        </w:rPr>
        <w:br/>
        <w:t>E-mail:</w:t>
      </w:r>
      <w:r w:rsidRPr="00FD5D08">
        <w:rPr>
          <w:u w:val="none"/>
        </w:rPr>
        <w:t xml:space="preserve">  </w:t>
      </w:r>
      <w:hyperlink r:id="rId57" w:history="1">
        <w:r w:rsidRPr="00FD5D08">
          <w:rPr>
            <w:rStyle w:val="Hyperlink"/>
          </w:rPr>
          <w:t>fnh@cpuc.ca.gov</w:t>
        </w:r>
      </w:hyperlink>
      <w:r w:rsidRPr="00FD5D08">
        <w:t xml:space="preserve">; </w:t>
      </w:r>
      <w:r w:rsidRPr="00FD5D08">
        <w:rPr>
          <w:rStyle w:val="Hyperlink"/>
        </w:rPr>
        <w:t>ah4@cpuc.ca.gov</w:t>
      </w:r>
    </w:p>
    <w:p w14:paraId="7829AD0E" w14:textId="77777777" w:rsidR="00B3735D" w:rsidRPr="00FD5D08" w:rsidRDefault="00B3735D" w:rsidP="00FD5D08">
      <w:pPr>
        <w:keepNext w:val="0"/>
        <w:rPr>
          <w:rStyle w:val="Hyperlink"/>
        </w:rPr>
      </w:pPr>
    </w:p>
    <w:p w14:paraId="71E0E672" w14:textId="77777777" w:rsidR="00B3735D" w:rsidRPr="00FD5D08" w:rsidRDefault="00B3735D" w:rsidP="00FD5D08">
      <w:pPr>
        <w:keepNext w:val="0"/>
        <w:pBdr>
          <w:bottom w:val="single" w:sz="4" w:space="1" w:color="auto"/>
        </w:pBdr>
        <w:rPr>
          <w:rStyle w:val="Hyperlink"/>
        </w:rPr>
      </w:pPr>
    </w:p>
    <w:p w14:paraId="5BF5A710" w14:textId="77777777" w:rsidR="00B3735D" w:rsidRPr="00FD5D08" w:rsidRDefault="00B3735D" w:rsidP="00FD5D08">
      <w:pPr>
        <w:keepNext w:val="0"/>
        <w:rPr>
          <w:rStyle w:val="Hyperlink"/>
        </w:rPr>
      </w:pPr>
    </w:p>
    <w:p w14:paraId="7A16F031" w14:textId="77777777" w:rsidR="00B3735D" w:rsidRPr="00FD5D08" w:rsidRDefault="00B3735D" w:rsidP="00FD5D08">
      <w:pPr>
        <w:keepNext w:val="0"/>
        <w:jc w:val="center"/>
        <w:rPr>
          <w:b/>
        </w:rPr>
      </w:pPr>
      <w:r w:rsidRPr="00FD5D08">
        <w:rPr>
          <w:b/>
        </w:rPr>
        <w:t xml:space="preserve">NOTICE OF RESOLUTION AUTHORIZING PUBLIC DISCLOSURE OF </w:t>
      </w:r>
    </w:p>
    <w:p w14:paraId="5D0990C5" w14:textId="77777777" w:rsidR="00B3735D" w:rsidRPr="00FD5D08" w:rsidRDefault="00B3735D" w:rsidP="00FD5D08">
      <w:pPr>
        <w:keepNext w:val="0"/>
        <w:jc w:val="center"/>
        <w:rPr>
          <w:b/>
        </w:rPr>
      </w:pPr>
      <w:r w:rsidRPr="00FD5D08">
        <w:rPr>
          <w:b/>
        </w:rPr>
        <w:lastRenderedPageBreak/>
        <w:t>INVESTIGATION RECORDS</w:t>
      </w:r>
    </w:p>
    <w:p w14:paraId="5303B0E7" w14:textId="77777777" w:rsidR="00B3735D" w:rsidRPr="00FD5D08" w:rsidRDefault="00B3735D" w:rsidP="00FD5D08">
      <w:pPr>
        <w:keepNext w:val="0"/>
        <w:tabs>
          <w:tab w:val="right" w:pos="9900"/>
        </w:tabs>
      </w:pPr>
    </w:p>
    <w:p w14:paraId="4FA677DE" w14:textId="77777777" w:rsidR="00B3735D" w:rsidRPr="00FD5D08" w:rsidRDefault="00B3735D" w:rsidP="00FD5D08">
      <w:pPr>
        <w:keepNext w:val="0"/>
        <w:tabs>
          <w:tab w:val="right" w:pos="9900"/>
        </w:tabs>
      </w:pPr>
      <w:r w:rsidRPr="00FD5D08">
        <w:rPr>
          <w:b/>
        </w:rPr>
        <w:t>Resolution L-513</w:t>
      </w:r>
      <w:r w:rsidRPr="00FD5D08">
        <w:t xml:space="preserve"> authorizes disclosure of records concerning the California Public Utilities Commission (Commission) Safety and Enforcement Division’s investigation of a rail incident involving Burlington Northern Santa Fe Corporation (BNSF) that occurred on May 24, 2013 in</w:t>
      </w:r>
      <w:r w:rsidRPr="00FD5D08">
        <w:rPr>
          <w:rFonts w:eastAsia="Calibri"/>
        </w:rPr>
        <w:t xml:space="preserve"> San Bernardino County</w:t>
      </w:r>
      <w:r w:rsidRPr="00FD5D08">
        <w:t>, CA.</w:t>
      </w:r>
    </w:p>
    <w:p w14:paraId="40515358" w14:textId="77777777" w:rsidR="00B3735D" w:rsidRPr="00FD5D08" w:rsidRDefault="00B3735D" w:rsidP="00FD5D08">
      <w:pPr>
        <w:pStyle w:val="BodyText"/>
        <w:spacing w:before="240" w:after="120"/>
        <w:ind w:right="634"/>
        <w:rPr>
          <w:i w:val="0"/>
          <w:u w:val="none"/>
        </w:rPr>
      </w:pPr>
      <w:r w:rsidRPr="00FD5D08">
        <w:rPr>
          <w:i w:val="0"/>
          <w:u w:val="none"/>
        </w:rPr>
        <w:t xml:space="preserve">On October 31, 2016, the draft resolution was mailed to the attached service list, pursuant to California Public Utilities Code § 311(g) and Rule 14.5 of the Commission’s Rules of Practice and Procedure.  Comments shall be served no later than November 21, 2016, and reply comments shall be served no later than November 28, 2016.  </w:t>
      </w:r>
    </w:p>
    <w:p w14:paraId="0AF72CB1" w14:textId="77777777" w:rsidR="00B3735D" w:rsidRPr="00FD5D08" w:rsidRDefault="00B3735D" w:rsidP="00FD5D08">
      <w:pPr>
        <w:keepNext w:val="0"/>
        <w:tabs>
          <w:tab w:val="right" w:pos="9900"/>
        </w:tabs>
        <w:spacing w:before="120" w:after="120"/>
      </w:pPr>
      <w:r w:rsidRPr="00FD5D08">
        <w:rPr>
          <w:b/>
        </w:rPr>
        <w:t>Resolution L-513</w:t>
      </w:r>
      <w:r w:rsidRPr="00FD5D08">
        <w:t xml:space="preserve"> will be on the agenda at the </w:t>
      </w:r>
      <w:r w:rsidRPr="00FD5D08">
        <w:rPr>
          <w:b/>
        </w:rPr>
        <w:t>December 1, 2016</w:t>
      </w:r>
      <w:r w:rsidRPr="00FD5D08">
        <w:t xml:space="preserve"> Commission meeting. The Commission may then vote on this draft resolution, or it may postpone a vote.</w:t>
      </w:r>
      <w:r w:rsidRPr="00FD5D08">
        <w:br/>
      </w:r>
      <w:r w:rsidRPr="00FD5D08">
        <w:br/>
        <w:t>When the Commission acts on the draft resolution, it may adopt all or part of it as written, amend or modify it, or set it aside and prepare its own order.  Only when the Commission acts does the resolution become binding on the parties.</w:t>
      </w:r>
      <w:r w:rsidRPr="00FD5D08">
        <w:br/>
      </w:r>
      <w:r w:rsidRPr="00FD5D08">
        <w:br/>
        <w:t>Finally, an original and two copies of the comments, with a certificate of service should be submitted to:</w:t>
      </w:r>
    </w:p>
    <w:p w14:paraId="477A2DFC" w14:textId="77777777" w:rsidR="00B3735D" w:rsidRPr="00FD5D08" w:rsidRDefault="00B3735D" w:rsidP="00FD5D08">
      <w:pPr>
        <w:keepNext w:val="0"/>
        <w:tabs>
          <w:tab w:val="right" w:pos="9900"/>
        </w:tabs>
      </w:pPr>
    </w:p>
    <w:p w14:paraId="3542F26A" w14:textId="77777777" w:rsidR="00B3735D" w:rsidRPr="00FD5D08" w:rsidRDefault="00B3735D" w:rsidP="00FD5D08">
      <w:pPr>
        <w:pStyle w:val="BodyText"/>
        <w:ind w:left="3168"/>
      </w:pPr>
      <w:r w:rsidRPr="00FD5D08">
        <w:rPr>
          <w:i w:val="0"/>
          <w:u w:val="none"/>
        </w:rPr>
        <w:t>Fred Harris, Staff Counsel</w:t>
      </w:r>
      <w:r w:rsidRPr="00FD5D08">
        <w:rPr>
          <w:i w:val="0"/>
          <w:u w:val="none"/>
        </w:rPr>
        <w:br/>
        <w:t>Legal Division</w:t>
      </w:r>
      <w:r w:rsidRPr="00FD5D08">
        <w:rPr>
          <w:i w:val="0"/>
          <w:u w:val="none"/>
        </w:rPr>
        <w:br/>
        <w:t>California Public Utilities Commission</w:t>
      </w:r>
      <w:r w:rsidRPr="00FD5D08">
        <w:rPr>
          <w:i w:val="0"/>
          <w:u w:val="none"/>
        </w:rPr>
        <w:br/>
        <w:t>505 Van Ness Avenue, Room 5040</w:t>
      </w:r>
      <w:r w:rsidRPr="00FD5D08">
        <w:rPr>
          <w:i w:val="0"/>
          <w:u w:val="none"/>
        </w:rPr>
        <w:br/>
        <w:t>San Francisco, CA 94102-3298</w:t>
      </w:r>
      <w:r w:rsidRPr="00FD5D08">
        <w:rPr>
          <w:i w:val="0"/>
          <w:u w:val="none"/>
        </w:rPr>
        <w:br/>
        <w:t>Telephone:  415-703-1557</w:t>
      </w:r>
      <w:r w:rsidRPr="00FD5D08">
        <w:rPr>
          <w:i w:val="0"/>
          <w:u w:val="none"/>
        </w:rPr>
        <w:br/>
        <w:t>E-mail:</w:t>
      </w:r>
      <w:r w:rsidRPr="00FD5D08">
        <w:rPr>
          <w:u w:val="none"/>
        </w:rPr>
        <w:t xml:space="preserve"> </w:t>
      </w:r>
      <w:r w:rsidRPr="00FD5D08">
        <w:t xml:space="preserve"> </w:t>
      </w:r>
      <w:hyperlink r:id="rId58" w:history="1">
        <w:r w:rsidRPr="00FD5D08">
          <w:rPr>
            <w:rStyle w:val="Hyperlink"/>
          </w:rPr>
          <w:t>fnh@cpuc.ca.gov</w:t>
        </w:r>
      </w:hyperlink>
      <w:r w:rsidRPr="00FD5D08">
        <w:t xml:space="preserve">; </w:t>
      </w:r>
      <w:r w:rsidRPr="00FD5D08">
        <w:rPr>
          <w:rStyle w:val="Hyperlink"/>
        </w:rPr>
        <w:t>ah4@cpuc.ca.gov</w:t>
      </w:r>
    </w:p>
    <w:p w14:paraId="645AAC7D" w14:textId="77777777" w:rsidR="00B3735D" w:rsidRPr="00FD5D08" w:rsidRDefault="00B3735D" w:rsidP="00FD5D08">
      <w:pPr>
        <w:keepNext w:val="0"/>
      </w:pPr>
    </w:p>
    <w:p w14:paraId="05982B67" w14:textId="77777777" w:rsidR="00B3735D" w:rsidRPr="00FD5D08" w:rsidRDefault="00B3735D" w:rsidP="00FD5D08">
      <w:pPr>
        <w:keepNext w:val="0"/>
        <w:pBdr>
          <w:bottom w:val="single" w:sz="4" w:space="1" w:color="auto"/>
        </w:pBdr>
      </w:pPr>
    </w:p>
    <w:p w14:paraId="39C5C8CA" w14:textId="77777777" w:rsidR="00B3735D" w:rsidRPr="00FD5D08" w:rsidRDefault="00B3735D" w:rsidP="00FD5D08">
      <w:pPr>
        <w:keepNext w:val="0"/>
        <w:rPr>
          <w:rStyle w:val="Hyperlink"/>
        </w:rPr>
      </w:pPr>
    </w:p>
    <w:p w14:paraId="73B4B3F6" w14:textId="77777777" w:rsidR="00B3735D" w:rsidRPr="00FD5D08" w:rsidRDefault="00B3735D" w:rsidP="00FD5D08">
      <w:pPr>
        <w:keepNext w:val="0"/>
        <w:jc w:val="center"/>
        <w:rPr>
          <w:b/>
        </w:rPr>
      </w:pPr>
      <w:r w:rsidRPr="00FD5D08">
        <w:rPr>
          <w:b/>
        </w:rPr>
        <w:t xml:space="preserve">NOTICE OF RESOLUTION AUTHORIZING PUBLIC DISCLOSURE OF </w:t>
      </w:r>
    </w:p>
    <w:p w14:paraId="7668E89D" w14:textId="77777777" w:rsidR="00B3735D" w:rsidRPr="00FD5D08" w:rsidRDefault="00B3735D" w:rsidP="00FD5D08">
      <w:pPr>
        <w:keepNext w:val="0"/>
        <w:jc w:val="center"/>
        <w:rPr>
          <w:b/>
        </w:rPr>
      </w:pPr>
      <w:r w:rsidRPr="00FD5D08">
        <w:rPr>
          <w:b/>
        </w:rPr>
        <w:t>INVESTIGATION RECORDS</w:t>
      </w:r>
    </w:p>
    <w:p w14:paraId="31B0BFCE" w14:textId="77777777" w:rsidR="00B3735D" w:rsidRPr="00FD5D08" w:rsidRDefault="00B3735D" w:rsidP="00FD5D08">
      <w:pPr>
        <w:keepNext w:val="0"/>
        <w:tabs>
          <w:tab w:val="right" w:pos="9900"/>
        </w:tabs>
      </w:pPr>
    </w:p>
    <w:p w14:paraId="64BB038C" w14:textId="77777777" w:rsidR="00B3735D" w:rsidRPr="00FD5D08" w:rsidRDefault="00B3735D" w:rsidP="00FD5D08">
      <w:pPr>
        <w:keepNext w:val="0"/>
        <w:tabs>
          <w:tab w:val="right" w:pos="9900"/>
        </w:tabs>
      </w:pPr>
      <w:r w:rsidRPr="00FD5D08">
        <w:rPr>
          <w:b/>
        </w:rPr>
        <w:t>Resolution L-514</w:t>
      </w:r>
      <w:r w:rsidRPr="00FD5D08">
        <w:t xml:space="preserve"> authorizes disclosure of records concerning the California Public Utilities Commission (Commission) Safety and Enforcement Division’s investigation of an electric incident that occurred on May 4, 2015 near 4459 Genevieve St. in San Bernardino, CA.</w:t>
      </w:r>
      <w:r w:rsidRPr="00FD5D08">
        <w:br/>
      </w:r>
      <w:r w:rsidRPr="00FD5D08">
        <w:br/>
        <w:t>On November 1, 2016, the draft resolution was mailed to the service list, pursuant to California Public Utilities Code § 311(g) and Rule 14.5 of the Commission’s Rules of Practice and Procedure.  Comments shall be served on all parties no later than November 21, 2016, and reply comments shall be served no later than November 28, 2016.</w:t>
      </w:r>
      <w:r w:rsidRPr="00FD5D08">
        <w:br/>
      </w:r>
      <w:r w:rsidRPr="00FD5D08">
        <w:br/>
      </w:r>
      <w:r w:rsidRPr="00FD5D08">
        <w:rPr>
          <w:b/>
        </w:rPr>
        <w:t>Resolution L-514</w:t>
      </w:r>
      <w:r w:rsidRPr="00FD5D08">
        <w:t xml:space="preserve"> will be on the agenda at the </w:t>
      </w:r>
      <w:r w:rsidRPr="00FD5D08">
        <w:rPr>
          <w:b/>
        </w:rPr>
        <w:t>December 1, 2016</w:t>
      </w:r>
      <w:r w:rsidRPr="00FD5D08">
        <w:t xml:space="preserve"> Commission Meeting.  The Commission may then vote on this draft resolution, or it may postpone a vote.</w:t>
      </w:r>
      <w:r w:rsidRPr="00FD5D08">
        <w:br/>
      </w:r>
      <w:r w:rsidRPr="00FD5D08">
        <w:br/>
        <w:t>When the Commission acts on the draft resolution, it may adopt all or part of it as written, amend or modify it, or set it aside and prepare its own order.  Only when the Commission acts does the resolution become binding on the parties.</w:t>
      </w:r>
      <w:r w:rsidRPr="00FD5D08">
        <w:br/>
      </w:r>
      <w:r w:rsidRPr="00FD5D08">
        <w:br/>
        <w:t>Finally, an original and two copies of the comments, with a certificate of service should be submitted to:</w:t>
      </w:r>
    </w:p>
    <w:p w14:paraId="7583F729" w14:textId="77777777" w:rsidR="00B3735D" w:rsidRPr="00FD5D08" w:rsidRDefault="00B3735D" w:rsidP="00FD5D08">
      <w:pPr>
        <w:keepNext w:val="0"/>
        <w:tabs>
          <w:tab w:val="right" w:pos="9900"/>
        </w:tabs>
      </w:pPr>
    </w:p>
    <w:p w14:paraId="62ADCFE9" w14:textId="77777777" w:rsidR="00B3735D" w:rsidRPr="00FD5D08" w:rsidRDefault="00B3735D" w:rsidP="00FD5D08">
      <w:pPr>
        <w:pStyle w:val="BodyText"/>
        <w:ind w:left="3168"/>
      </w:pPr>
      <w:r w:rsidRPr="00FD5D08">
        <w:rPr>
          <w:i w:val="0"/>
          <w:u w:val="none"/>
        </w:rPr>
        <w:t>Fred Harris, Staff Counsel</w:t>
      </w:r>
      <w:r w:rsidRPr="00FD5D08">
        <w:rPr>
          <w:i w:val="0"/>
          <w:u w:val="none"/>
        </w:rPr>
        <w:br/>
        <w:t>Legal Division</w:t>
      </w:r>
      <w:r w:rsidRPr="00FD5D08">
        <w:rPr>
          <w:i w:val="0"/>
          <w:u w:val="none"/>
        </w:rPr>
        <w:br/>
        <w:t>California Public Utilities Commission</w:t>
      </w:r>
      <w:r w:rsidRPr="00FD5D08">
        <w:rPr>
          <w:i w:val="0"/>
          <w:u w:val="none"/>
        </w:rPr>
        <w:br/>
        <w:t>505 Van Ness Avenue, Room 5040</w:t>
      </w:r>
      <w:r w:rsidRPr="00FD5D08">
        <w:rPr>
          <w:i w:val="0"/>
          <w:u w:val="none"/>
        </w:rPr>
        <w:br/>
        <w:t>San Francisco, CA 94102-3298</w:t>
      </w:r>
      <w:r w:rsidRPr="00FD5D08">
        <w:rPr>
          <w:i w:val="0"/>
          <w:u w:val="none"/>
        </w:rPr>
        <w:br/>
        <w:t>Telephone:  415-703-1557</w:t>
      </w:r>
      <w:r w:rsidRPr="00FD5D08">
        <w:rPr>
          <w:i w:val="0"/>
          <w:u w:val="none"/>
        </w:rPr>
        <w:br/>
        <w:t>E-mail:</w:t>
      </w:r>
      <w:r w:rsidRPr="00FD5D08">
        <w:rPr>
          <w:u w:val="none"/>
        </w:rPr>
        <w:t xml:space="preserve"> </w:t>
      </w:r>
      <w:r w:rsidRPr="00FD5D08">
        <w:t xml:space="preserve"> </w:t>
      </w:r>
      <w:hyperlink r:id="rId59" w:history="1">
        <w:r w:rsidRPr="00FD5D08">
          <w:rPr>
            <w:rStyle w:val="Hyperlink"/>
          </w:rPr>
          <w:t>fnh@cpuc.ca.gov</w:t>
        </w:r>
      </w:hyperlink>
      <w:r w:rsidRPr="00FD5D08">
        <w:t xml:space="preserve">; </w:t>
      </w:r>
      <w:r w:rsidRPr="00FD5D08">
        <w:rPr>
          <w:rStyle w:val="Hyperlink"/>
        </w:rPr>
        <w:t>ah4@cpuc.ca.gov</w:t>
      </w:r>
    </w:p>
    <w:p w14:paraId="410E0CC3" w14:textId="77777777" w:rsidR="00B3735D" w:rsidRPr="00FD5D08" w:rsidRDefault="00B3735D" w:rsidP="00FD5D08">
      <w:pPr>
        <w:keepNext w:val="0"/>
      </w:pPr>
    </w:p>
    <w:p w14:paraId="530C7CFD" w14:textId="77777777" w:rsidR="00B3735D" w:rsidRPr="00FD5D08" w:rsidRDefault="00B3735D" w:rsidP="00FD5D08">
      <w:pPr>
        <w:keepNext w:val="0"/>
        <w:pBdr>
          <w:bottom w:val="single" w:sz="4" w:space="1" w:color="auto"/>
        </w:pBdr>
      </w:pPr>
    </w:p>
    <w:p w14:paraId="2123E22F" w14:textId="77777777" w:rsidR="00B3735D" w:rsidRPr="00FD5D08" w:rsidRDefault="00B3735D" w:rsidP="00FD5D08">
      <w:pPr>
        <w:keepNext w:val="0"/>
        <w:spacing w:before="240" w:after="60"/>
        <w:jc w:val="center"/>
        <w:rPr>
          <w:b/>
        </w:rPr>
      </w:pPr>
      <w:r w:rsidRPr="00FD5D08">
        <w:rPr>
          <w:b/>
        </w:rPr>
        <w:lastRenderedPageBreak/>
        <w:t>NOTICE OF RESOLUTION AUTHORIZING SED STAFF TO ISSUE CITATIONS TO COMMUNICATIONS PROVIDERS</w:t>
      </w:r>
    </w:p>
    <w:p w14:paraId="78A8EA9B" w14:textId="77777777" w:rsidR="00B3735D" w:rsidRPr="00FD5D08" w:rsidRDefault="00B3735D" w:rsidP="00FD5D08">
      <w:pPr>
        <w:keepNext w:val="0"/>
        <w:tabs>
          <w:tab w:val="right" w:pos="9900"/>
        </w:tabs>
      </w:pPr>
    </w:p>
    <w:p w14:paraId="033D2BBB" w14:textId="77777777" w:rsidR="00B3735D" w:rsidRPr="00FD5D08" w:rsidRDefault="00B3735D" w:rsidP="00FD5D08">
      <w:pPr>
        <w:keepNext w:val="0"/>
        <w:tabs>
          <w:tab w:val="right" w:pos="9900"/>
        </w:tabs>
        <w:spacing w:before="120" w:after="120"/>
      </w:pPr>
      <w:r w:rsidRPr="00FD5D08">
        <w:rPr>
          <w:b/>
        </w:rPr>
        <w:t xml:space="preserve">Resolution SED-3 </w:t>
      </w:r>
      <w:r w:rsidRPr="00FD5D08">
        <w:t xml:space="preserve">authorizes the Safety and Enforcement Division (SED) staff to issue citations to communications providers.  It will not appear on the Commission’s Agenda sooner than 30 days from the date it is mailed.  The Commission may act then, or it may postpone action until later.  </w:t>
      </w:r>
    </w:p>
    <w:p w14:paraId="5CC35C4E" w14:textId="77777777" w:rsidR="00B3735D" w:rsidRPr="00FD5D08" w:rsidRDefault="00B3735D" w:rsidP="00FD5D08">
      <w:pPr>
        <w:keepNext w:val="0"/>
        <w:spacing w:before="240" w:after="120"/>
        <w:ind w:right="634"/>
      </w:pPr>
      <w:r w:rsidRPr="00FD5D08">
        <w:t xml:space="preserve">On October 28, 2016, the draft resolution was e-mailed to service lists, pursuant to California Public Utilities Code § 311(g) and Rule 14.5 of the Commission’s Rules of Practice and Procedure.  Comments shall be served no later than November 17, 2016, and reply comments shall be served no later than November 22, 2016.  </w:t>
      </w:r>
    </w:p>
    <w:p w14:paraId="4DB8FF18" w14:textId="77777777" w:rsidR="00B3735D" w:rsidRPr="00FD5D08" w:rsidRDefault="00B3735D" w:rsidP="00FD5D08">
      <w:pPr>
        <w:keepNext w:val="0"/>
        <w:tabs>
          <w:tab w:val="right" w:pos="9900"/>
        </w:tabs>
        <w:spacing w:before="120" w:after="120"/>
      </w:pPr>
      <w:r w:rsidRPr="00FD5D08">
        <w:rPr>
          <w:b/>
        </w:rPr>
        <w:t>Resolution SED-3</w:t>
      </w:r>
      <w:r w:rsidRPr="00FD5D08">
        <w:t xml:space="preserve"> will be on the agenda at the </w:t>
      </w:r>
      <w:r w:rsidRPr="00FD5D08">
        <w:rPr>
          <w:b/>
        </w:rPr>
        <w:t>December 1, 2016</w:t>
      </w:r>
      <w:r w:rsidRPr="00FD5D08">
        <w:t xml:space="preserve"> Commission meeting. The Commission may then vote on this draft resolution, or it may postpone a vote.</w:t>
      </w:r>
    </w:p>
    <w:p w14:paraId="4D1F15A2" w14:textId="77777777" w:rsidR="00B3735D" w:rsidRPr="00FD5D08" w:rsidRDefault="00B3735D" w:rsidP="00FD5D08">
      <w:pPr>
        <w:keepNext w:val="0"/>
        <w:tabs>
          <w:tab w:val="right" w:pos="9900"/>
        </w:tabs>
        <w:spacing w:before="120" w:after="120"/>
      </w:pPr>
      <w:r w:rsidRPr="00FD5D08">
        <w:t>When the Commission acts on the draft resolution, it may adopt all or part of it as written, amend or modify it, or set it aside and prepare its own order.  Only when the Commission acts does the resolution become binding on the parties.</w:t>
      </w:r>
    </w:p>
    <w:p w14:paraId="3C8DC07E" w14:textId="77777777" w:rsidR="00B3735D" w:rsidRPr="00FD5D08" w:rsidRDefault="00B3735D" w:rsidP="00FD5D08">
      <w:pPr>
        <w:keepNext w:val="0"/>
        <w:ind w:right="720"/>
      </w:pPr>
      <w:r w:rsidRPr="00FD5D08">
        <w:t>The original, with a certificate of service, should be submitted to the Director of the Safety and Enforcement Division.  Parties must also serve a copy of their comments to Charlotte TerKeurst (</w:t>
      </w:r>
      <w:hyperlink r:id="rId60" w:history="1">
        <w:r w:rsidRPr="00FD5D08">
          <w:rPr>
            <w:color w:val="000080"/>
            <w:u w:val="single"/>
          </w:rPr>
          <w:t>Charlotte.TerKeurst @cpuc.ca.gov</w:t>
        </w:r>
      </w:hyperlink>
      <w:r w:rsidRPr="00FD5D08">
        <w:t>) and Niki Bawa (</w:t>
      </w:r>
      <w:hyperlink r:id="rId61" w:history="1">
        <w:r w:rsidRPr="00FD5D08">
          <w:rPr>
            <w:color w:val="000080"/>
            <w:u w:val="single"/>
          </w:rPr>
          <w:t>Niki.Bawa@cpuc.ca.gov</w:t>
        </w:r>
      </w:hyperlink>
      <w:r w:rsidRPr="00FD5D08">
        <w:t>).</w:t>
      </w:r>
    </w:p>
    <w:p w14:paraId="251E770B" w14:textId="77777777" w:rsidR="00B3735D" w:rsidRPr="00FD5D08" w:rsidRDefault="00B3735D" w:rsidP="00FD5D08">
      <w:pPr>
        <w:keepNext w:val="0"/>
        <w:tabs>
          <w:tab w:val="left" w:pos="10350"/>
        </w:tabs>
        <w:overflowPunct w:val="0"/>
        <w:autoSpaceDE w:val="0"/>
        <w:autoSpaceDN w:val="0"/>
      </w:pPr>
    </w:p>
    <w:p w14:paraId="1CC9AF99" w14:textId="77777777" w:rsidR="00B3735D" w:rsidRPr="00FD5D08" w:rsidRDefault="00B3735D" w:rsidP="00FD5D08">
      <w:pPr>
        <w:keepNext w:val="0"/>
        <w:ind w:right="720"/>
      </w:pPr>
      <w:r w:rsidRPr="00FD5D08">
        <w:t>Comments shall be limited to five pages in length, plus a subject index listing the recommended changes to the draft Resolution, a table of authorities, and an appendix setting forth the proposed findings and ordering paragraphs.</w:t>
      </w:r>
    </w:p>
    <w:p w14:paraId="006248D1" w14:textId="77777777" w:rsidR="00B3735D" w:rsidRPr="00FD5D08" w:rsidRDefault="00B3735D" w:rsidP="00FD5D08">
      <w:pPr>
        <w:keepNext w:val="0"/>
        <w:overflowPunct w:val="0"/>
        <w:autoSpaceDE w:val="0"/>
        <w:autoSpaceDN w:val="0"/>
      </w:pPr>
    </w:p>
    <w:p w14:paraId="5590314C" w14:textId="77777777" w:rsidR="00B3735D" w:rsidRPr="00FD5D08" w:rsidRDefault="00B3735D" w:rsidP="00FD5D08">
      <w:pPr>
        <w:keepNext w:val="0"/>
        <w:overflowPunct w:val="0"/>
        <w:autoSpaceDE w:val="0"/>
        <w:autoSpaceDN w:val="0"/>
        <w:jc w:val="center"/>
      </w:pPr>
      <w:r w:rsidRPr="00FD5D08">
        <w:t>Charlotte F. TerKeurst</w:t>
      </w:r>
    </w:p>
    <w:p w14:paraId="17C0135E" w14:textId="77777777" w:rsidR="00B3735D" w:rsidRPr="00FD5D08" w:rsidRDefault="00B3735D" w:rsidP="00FD5D08">
      <w:pPr>
        <w:keepNext w:val="0"/>
        <w:overflowPunct w:val="0"/>
        <w:autoSpaceDE w:val="0"/>
        <w:autoSpaceDN w:val="0"/>
        <w:jc w:val="center"/>
      </w:pPr>
      <w:r w:rsidRPr="00FD5D08">
        <w:t>Program Manager</w:t>
      </w:r>
    </w:p>
    <w:p w14:paraId="3EB3CE72" w14:textId="77777777" w:rsidR="00B3735D" w:rsidRPr="00FD5D08" w:rsidRDefault="00B3735D" w:rsidP="00FD5D08">
      <w:pPr>
        <w:keepNext w:val="0"/>
        <w:overflowPunct w:val="0"/>
        <w:autoSpaceDE w:val="0"/>
        <w:autoSpaceDN w:val="0"/>
        <w:jc w:val="center"/>
      </w:pPr>
      <w:r w:rsidRPr="00FD5D08">
        <w:t>Safety and Enforcement Division</w:t>
      </w:r>
    </w:p>
    <w:p w14:paraId="1303C854" w14:textId="77777777" w:rsidR="00B3735D" w:rsidRPr="00FD5D08" w:rsidRDefault="00B3735D" w:rsidP="00FD5D08">
      <w:pPr>
        <w:keepNext w:val="0"/>
        <w:overflowPunct w:val="0"/>
        <w:autoSpaceDE w:val="0"/>
        <w:autoSpaceDN w:val="0"/>
        <w:jc w:val="center"/>
      </w:pPr>
      <w:r w:rsidRPr="00FD5D08">
        <w:t>Electric Safety and Reliability Branch</w:t>
      </w:r>
    </w:p>
    <w:p w14:paraId="1328FAFC" w14:textId="77777777" w:rsidR="00B3735D" w:rsidRPr="00FD5D08" w:rsidRDefault="00B3735D" w:rsidP="00FD5D08">
      <w:pPr>
        <w:keepNext w:val="0"/>
        <w:pBdr>
          <w:bottom w:val="single" w:sz="4" w:space="1" w:color="auto"/>
        </w:pBdr>
      </w:pPr>
    </w:p>
    <w:p w14:paraId="26315F6E" w14:textId="77777777" w:rsidR="00B3735D" w:rsidRPr="00FD5D08" w:rsidRDefault="00B3735D" w:rsidP="00FD5D08">
      <w:pPr>
        <w:keepNext w:val="0"/>
      </w:pPr>
    </w:p>
    <w:p w14:paraId="4F26B62F" w14:textId="77777777" w:rsidR="00B3735D" w:rsidRPr="00FD5D08" w:rsidRDefault="00B3735D" w:rsidP="00FD5D08">
      <w:pPr>
        <w:keepNext w:val="0"/>
      </w:pPr>
      <w:r w:rsidRPr="00FD5D08">
        <w:t xml:space="preserve">The Safety and Enforcement Division has prepared </w:t>
      </w:r>
      <w:r w:rsidRPr="00FD5D08">
        <w:rPr>
          <w:b/>
        </w:rPr>
        <w:t>Resolution ST-167</w:t>
      </w:r>
      <w:r w:rsidRPr="00FD5D08">
        <w:t xml:space="preserve"> for the </w:t>
      </w:r>
      <w:r w:rsidRPr="00FD5D08">
        <w:rPr>
          <w:b/>
        </w:rPr>
        <w:t>December 1, 2016</w:t>
      </w:r>
      <w:r w:rsidRPr="00FD5D08">
        <w:t xml:space="preserve">, Commission Meeting.  The resolution grants approval of the final report titled, “2014 Triennial On-Site Safety Review of Sacramento Regional Transit District,” dated November 3, 2015.  The report compiles the results of Commission staff triennial review of Sacramento Regional Transit District safety programs.  Please direct any questions or comments to Raid Dwairi at </w:t>
      </w:r>
      <w:hyperlink r:id="rId62" w:history="1">
        <w:r w:rsidRPr="00FD5D08">
          <w:rPr>
            <w:rStyle w:val="Hyperlink"/>
          </w:rPr>
          <w:t>raed.dwairi@cpuc.ca.gov</w:t>
        </w:r>
      </w:hyperlink>
    </w:p>
    <w:p w14:paraId="1B27FDE5" w14:textId="77777777" w:rsidR="00B3735D" w:rsidRPr="00FD5D08" w:rsidRDefault="00B3735D" w:rsidP="00FD5D08">
      <w:pPr>
        <w:keepNext w:val="0"/>
      </w:pPr>
    </w:p>
    <w:p w14:paraId="68440558" w14:textId="77777777" w:rsidR="00B3735D" w:rsidRPr="00FD5D08" w:rsidRDefault="00B3735D" w:rsidP="00FD5D08">
      <w:pPr>
        <w:keepNext w:val="0"/>
      </w:pPr>
      <w:r w:rsidRPr="00FD5D08">
        <w:t xml:space="preserve">The web link is </w:t>
      </w:r>
      <w:hyperlink r:id="rId63" w:history="1">
        <w:r w:rsidRPr="00FD5D08">
          <w:rPr>
            <w:rStyle w:val="Hyperlink"/>
          </w:rPr>
          <w:t>http://docs.cpuc.ca.gov/SearchRes.aspx?docformat=ALL&amp;DocID=169066541</w:t>
        </w:r>
      </w:hyperlink>
    </w:p>
    <w:p w14:paraId="148DE1EE" w14:textId="77777777" w:rsidR="00B3735D" w:rsidRPr="00FD5D08" w:rsidRDefault="00B3735D" w:rsidP="00FD5D08">
      <w:pPr>
        <w:keepNext w:val="0"/>
        <w:pBdr>
          <w:bottom w:val="single" w:sz="4" w:space="1" w:color="auto"/>
        </w:pBdr>
      </w:pPr>
    </w:p>
    <w:p w14:paraId="22211C96" w14:textId="77777777" w:rsidR="00B3735D" w:rsidRPr="00FD5D08" w:rsidRDefault="00B3735D" w:rsidP="00FD5D08">
      <w:pPr>
        <w:keepNext w:val="0"/>
      </w:pPr>
    </w:p>
    <w:p w14:paraId="6B527803" w14:textId="77777777" w:rsidR="00B3735D" w:rsidRPr="00FD5D08" w:rsidRDefault="00B3735D" w:rsidP="00FD5D08">
      <w:pPr>
        <w:keepNext w:val="0"/>
      </w:pPr>
      <w:r w:rsidRPr="00FD5D08">
        <w:t xml:space="preserve">The Safety and Enforcement Division has prepared </w:t>
      </w:r>
      <w:r w:rsidRPr="00FD5D08">
        <w:rPr>
          <w:b/>
        </w:rPr>
        <w:t>Resolution ST-168</w:t>
      </w:r>
      <w:r w:rsidRPr="00FD5D08">
        <w:t xml:space="preserve"> for the </w:t>
      </w:r>
      <w:r w:rsidRPr="00FD5D08">
        <w:rPr>
          <w:b/>
        </w:rPr>
        <w:t>December 1, 2016</w:t>
      </w:r>
      <w:r w:rsidRPr="00FD5D08">
        <w:t xml:space="preserve">, Commission Meeting.  The resolution grants approval of the final report titled, “2014 Triennial On-Site Security Review of Sacramento Regional Transit District,” dated August 31, 2015.  The report compiles the results of Commission staff triennial review of Sacramento Regional Transit District security programs.  Background information and review procedures only will be included in the redacted report.  Please direct any questions or comments to Howard Huie at </w:t>
      </w:r>
      <w:hyperlink r:id="rId64" w:history="1">
        <w:r w:rsidRPr="00FD5D08">
          <w:rPr>
            <w:rStyle w:val="Hyperlink"/>
          </w:rPr>
          <w:t>hkh@cpuc.ca.gov</w:t>
        </w:r>
      </w:hyperlink>
    </w:p>
    <w:p w14:paraId="55D2FCE8" w14:textId="77777777" w:rsidR="00B3735D" w:rsidRPr="00FD5D08" w:rsidRDefault="00B3735D" w:rsidP="00FD5D08">
      <w:pPr>
        <w:keepNext w:val="0"/>
      </w:pPr>
    </w:p>
    <w:p w14:paraId="1A3D26D3" w14:textId="77777777" w:rsidR="00B3735D" w:rsidRPr="00FD5D08" w:rsidRDefault="00B3735D" w:rsidP="00FD5D08">
      <w:pPr>
        <w:keepNext w:val="0"/>
        <w:autoSpaceDE w:val="0"/>
        <w:autoSpaceDN w:val="0"/>
        <w:adjustRightInd w:val="0"/>
      </w:pPr>
      <w:r w:rsidRPr="00FD5D08">
        <w:t xml:space="preserve">The web link is </w:t>
      </w:r>
      <w:hyperlink r:id="rId65" w:history="1">
        <w:r w:rsidRPr="00FD5D08">
          <w:rPr>
            <w:rStyle w:val="Hyperlink"/>
          </w:rPr>
          <w:t>http://docs.cpuc.ca.gov/SearchRes.aspx?docformat=ALL&amp;DocID=169071842</w:t>
        </w:r>
      </w:hyperlink>
    </w:p>
    <w:p w14:paraId="37073EA0" w14:textId="77777777" w:rsidR="00B3735D" w:rsidRPr="00FD5D08" w:rsidRDefault="00B3735D" w:rsidP="00FD5D08">
      <w:pPr>
        <w:keepNext w:val="0"/>
        <w:pBdr>
          <w:bottom w:val="single" w:sz="4" w:space="1" w:color="auto"/>
        </w:pBdr>
      </w:pPr>
    </w:p>
    <w:p w14:paraId="2BFA4F07" w14:textId="77777777" w:rsidR="00B3735D" w:rsidRPr="00FD5D08" w:rsidRDefault="00B3735D" w:rsidP="00FD5D08">
      <w:pPr>
        <w:keepNext w:val="0"/>
      </w:pPr>
    </w:p>
    <w:p w14:paraId="3CB67D49" w14:textId="77777777" w:rsidR="00B3735D" w:rsidRPr="00FD5D08" w:rsidRDefault="00B3735D" w:rsidP="00FD5D08">
      <w:pPr>
        <w:keepNext w:val="0"/>
        <w:rPr>
          <w:color w:val="000000"/>
        </w:rPr>
      </w:pPr>
      <w:r w:rsidRPr="00FD5D08">
        <w:t xml:space="preserve">The Communications Division has prepared </w:t>
      </w:r>
      <w:r w:rsidRPr="00FD5D08">
        <w:rPr>
          <w:b/>
        </w:rPr>
        <w:t>Resolution T-17544</w:t>
      </w:r>
      <w:r w:rsidRPr="00FD5D08">
        <w:t xml:space="preserve"> for the </w:t>
      </w:r>
      <w:r w:rsidRPr="00FD5D08">
        <w:rPr>
          <w:b/>
        </w:rPr>
        <w:t>December 1, 2016</w:t>
      </w:r>
      <w:r w:rsidRPr="00FD5D08">
        <w:rPr>
          <w:b/>
          <w:color w:val="1F497D"/>
        </w:rPr>
        <w:t>,</w:t>
      </w:r>
      <w:r w:rsidRPr="00FD5D08">
        <w:t xml:space="preserve"> Commission Meeting. Resolution T-17544 </w:t>
      </w:r>
      <w:r w:rsidRPr="00FD5D08">
        <w:rPr>
          <w:color w:val="000000"/>
        </w:rPr>
        <w:t xml:space="preserve">approves grant funding in the amount of $1,099,000 from the California Advanced Services Fund (CASF) Rural and Regional Urban Consortia Account (Consortia Account) for the grant applications of the North Bay/ North Coast Broadband Consortium (NBNCBC), Central Sierra Connect Broadband Consortium (CSCBC), and the Los Angeles County Regional Broadband Consortium (LACRBC).  Any questions or comments should be directed to Angela Young, at </w:t>
      </w:r>
      <w:hyperlink r:id="rId66" w:history="1">
        <w:r w:rsidRPr="00FD5D08">
          <w:rPr>
            <w:rStyle w:val="Hyperlink"/>
          </w:rPr>
          <w:t>Angela.Young@cpuc.ca.gov</w:t>
        </w:r>
      </w:hyperlink>
      <w:r w:rsidRPr="00FD5D08">
        <w:rPr>
          <w:color w:val="000000"/>
        </w:rPr>
        <w:t>.</w:t>
      </w:r>
    </w:p>
    <w:p w14:paraId="3FF126C5" w14:textId="77777777" w:rsidR="00B3735D" w:rsidRPr="00FD5D08" w:rsidRDefault="00B3735D" w:rsidP="00FD5D08">
      <w:pPr>
        <w:keepNext w:val="0"/>
        <w:rPr>
          <w:color w:val="000000"/>
        </w:rPr>
      </w:pPr>
    </w:p>
    <w:p w14:paraId="216937D3" w14:textId="77777777" w:rsidR="00B3735D" w:rsidRPr="00FD5D08" w:rsidRDefault="00B3735D" w:rsidP="00FD5D08">
      <w:pPr>
        <w:keepNext w:val="0"/>
        <w:rPr>
          <w:color w:val="000000"/>
        </w:rPr>
      </w:pPr>
      <w:r w:rsidRPr="00FD5D08">
        <w:rPr>
          <w:color w:val="000000"/>
        </w:rPr>
        <w:t xml:space="preserve">The web link is </w:t>
      </w:r>
      <w:hyperlink r:id="rId67" w:history="1">
        <w:r w:rsidRPr="00FD5D08">
          <w:rPr>
            <w:rStyle w:val="Hyperlink"/>
          </w:rPr>
          <w:t>http://docs.cpuc.ca.gov/SearchRes.aspx?docformat=ALL&amp;DocID=169156972</w:t>
        </w:r>
      </w:hyperlink>
      <w:r w:rsidRPr="00FD5D08">
        <w:rPr>
          <w:color w:val="000000"/>
        </w:rPr>
        <w:t>.</w:t>
      </w:r>
    </w:p>
    <w:p w14:paraId="5C8F4E7A" w14:textId="77777777" w:rsidR="00B3735D" w:rsidRPr="00FD5D08" w:rsidRDefault="00B3735D" w:rsidP="00FD5D08">
      <w:pPr>
        <w:keepNext w:val="0"/>
        <w:pBdr>
          <w:bottom w:val="single" w:sz="4" w:space="1" w:color="auto"/>
        </w:pBdr>
      </w:pPr>
    </w:p>
    <w:p w14:paraId="00C27A56" w14:textId="77777777" w:rsidR="00B3735D" w:rsidRPr="00FD5D08" w:rsidRDefault="00B3735D" w:rsidP="00FD5D08">
      <w:pPr>
        <w:keepNext w:val="0"/>
      </w:pPr>
    </w:p>
    <w:p w14:paraId="3FDBEAD1" w14:textId="77777777" w:rsidR="00B3735D" w:rsidRPr="00FD5D08" w:rsidRDefault="00B3735D" w:rsidP="00FD5D08">
      <w:pPr>
        <w:keepNext w:val="0"/>
      </w:pPr>
      <w:r w:rsidRPr="00FD5D08">
        <w:t xml:space="preserve">The Communications Division has prepared </w:t>
      </w:r>
      <w:r w:rsidRPr="00FD5D08">
        <w:rPr>
          <w:b/>
        </w:rPr>
        <w:t>Resolution T-17514</w:t>
      </w:r>
      <w:r w:rsidRPr="00FD5D08">
        <w:t xml:space="preserve"> for the </w:t>
      </w:r>
      <w:r w:rsidRPr="00FD5D08">
        <w:rPr>
          <w:b/>
        </w:rPr>
        <w:t>December 1, 2016</w:t>
      </w:r>
      <w:r w:rsidRPr="00FD5D08">
        <w:rPr>
          <w:color w:val="1F497D"/>
        </w:rPr>
        <w:t>,</w:t>
      </w:r>
      <w:r w:rsidRPr="00FD5D08">
        <w:t xml:space="preserve"> Commission Meeting. Resolution T-17514 approves grant funding in the amount of $1,475,481 from the California Advanced Services Fund (CASF) Broadband Housing Account (BPHA) for 35 projects from nine applicants. </w:t>
      </w:r>
      <w:r w:rsidRPr="00FD5D08">
        <w:rPr>
          <w:color w:val="1F497D"/>
        </w:rPr>
        <w:t xml:space="preserve"> </w:t>
      </w:r>
      <w:r w:rsidRPr="00FD5D08">
        <w:t xml:space="preserve">Any questions or comments should be directed to William Goedecke, at </w:t>
      </w:r>
      <w:hyperlink r:id="rId68" w:history="1">
        <w:r w:rsidRPr="00FD5D08">
          <w:rPr>
            <w:rStyle w:val="Hyperlink"/>
          </w:rPr>
          <w:t>william.Goedecke@cpuc.ca.gov</w:t>
        </w:r>
      </w:hyperlink>
      <w:r w:rsidRPr="00FD5D08">
        <w:t>.</w:t>
      </w:r>
    </w:p>
    <w:p w14:paraId="72CC28E5" w14:textId="77777777" w:rsidR="00B3735D" w:rsidRPr="00FD5D08" w:rsidRDefault="00B3735D" w:rsidP="00FD5D08">
      <w:pPr>
        <w:keepNext w:val="0"/>
      </w:pPr>
    </w:p>
    <w:p w14:paraId="1D49BDBF" w14:textId="77777777" w:rsidR="00B3735D" w:rsidRPr="00FD5D08" w:rsidRDefault="00B3735D" w:rsidP="00FD5D08">
      <w:pPr>
        <w:keepNext w:val="0"/>
      </w:pPr>
      <w:r w:rsidRPr="00FD5D08">
        <w:t xml:space="preserve">The web link is </w:t>
      </w:r>
      <w:hyperlink r:id="rId69" w:history="1">
        <w:r w:rsidRPr="00FD5D08">
          <w:rPr>
            <w:rStyle w:val="Hyperlink"/>
          </w:rPr>
          <w:t>http://docs.cpuc.ca.gov/SearchRes.aspx?docformat=ALL&amp;DocID=168725216</w:t>
        </w:r>
      </w:hyperlink>
    </w:p>
    <w:p w14:paraId="31011916" w14:textId="77777777" w:rsidR="00B3735D" w:rsidRPr="00FD5D08" w:rsidRDefault="00B3735D" w:rsidP="00FD5D08">
      <w:pPr>
        <w:keepNext w:val="0"/>
        <w:pBdr>
          <w:bottom w:val="single" w:sz="4" w:space="1" w:color="auto"/>
        </w:pBdr>
      </w:pPr>
    </w:p>
    <w:p w14:paraId="122C2C86" w14:textId="77777777" w:rsidR="00B3735D" w:rsidRPr="00FD5D08" w:rsidRDefault="00B3735D" w:rsidP="00FD5D08">
      <w:pPr>
        <w:keepNext w:val="0"/>
      </w:pPr>
    </w:p>
    <w:p w14:paraId="43B4C7C1" w14:textId="77777777" w:rsidR="00B3735D" w:rsidRPr="00FD5D08" w:rsidRDefault="00B3735D" w:rsidP="00FD5D08">
      <w:pPr>
        <w:keepNext w:val="0"/>
      </w:pPr>
      <w:r w:rsidRPr="00FD5D08">
        <w:t xml:space="preserve">The Communications Division has prepared </w:t>
      </w:r>
      <w:r w:rsidRPr="00FD5D08">
        <w:rPr>
          <w:b/>
        </w:rPr>
        <w:t>Resolution T-17541</w:t>
      </w:r>
      <w:r w:rsidRPr="00FD5D08">
        <w:t xml:space="preserve"> for the </w:t>
      </w:r>
      <w:r w:rsidRPr="00FD5D08">
        <w:rPr>
          <w:b/>
        </w:rPr>
        <w:t>December 1, 2016</w:t>
      </w:r>
      <w:r w:rsidRPr="00FD5D08">
        <w:rPr>
          <w:b/>
          <w:color w:val="1F497D"/>
        </w:rPr>
        <w:t>,</w:t>
      </w:r>
      <w:r w:rsidRPr="00FD5D08">
        <w:t xml:space="preserve"> Commission Meeting. Resolution T-17541 approves funding of the grant application of Race Telecommunications Inc., from the California Advanced Services Fund (CASF) in the amount of $3,124,490 for the Gigafy North 395 Underserved Broadband Project. </w:t>
      </w:r>
      <w:r w:rsidRPr="00FD5D08">
        <w:rPr>
          <w:color w:val="1F497D"/>
        </w:rPr>
        <w:t xml:space="preserve"> </w:t>
      </w:r>
      <w:r w:rsidRPr="00FD5D08">
        <w:t xml:space="preserve">Any questions or comments should be directed to Greg Rubenstein, at </w:t>
      </w:r>
      <w:hyperlink r:id="rId70" w:history="1">
        <w:r w:rsidRPr="00FD5D08">
          <w:rPr>
            <w:rStyle w:val="Hyperlink"/>
          </w:rPr>
          <w:t>gregory.rubenstein@cpuc.ca.gov</w:t>
        </w:r>
      </w:hyperlink>
      <w:r w:rsidRPr="00FD5D08">
        <w:t>.</w:t>
      </w:r>
    </w:p>
    <w:p w14:paraId="095FFE00" w14:textId="77777777" w:rsidR="00B3735D" w:rsidRPr="00FD5D08" w:rsidRDefault="00B3735D" w:rsidP="00FD5D08">
      <w:pPr>
        <w:keepNext w:val="0"/>
      </w:pPr>
    </w:p>
    <w:p w14:paraId="429FF308" w14:textId="77777777" w:rsidR="00B3735D" w:rsidRPr="00FD5D08" w:rsidRDefault="00B3735D" w:rsidP="00FD5D08">
      <w:pPr>
        <w:keepNext w:val="0"/>
      </w:pPr>
      <w:r w:rsidRPr="00FD5D08">
        <w:t xml:space="preserve">The web link is </w:t>
      </w:r>
      <w:hyperlink r:id="rId71" w:history="1">
        <w:r w:rsidRPr="00FD5D08">
          <w:rPr>
            <w:rStyle w:val="Hyperlink"/>
          </w:rPr>
          <w:t>http://docs.cpuc.ca.gov/SearchRes.aspx?docformat=ALL&amp;DocID=168722059</w:t>
        </w:r>
      </w:hyperlink>
    </w:p>
    <w:p w14:paraId="0D3B5A1E" w14:textId="77777777" w:rsidR="00B3735D" w:rsidRPr="00FD5D08" w:rsidRDefault="00B3735D" w:rsidP="00FD5D08">
      <w:pPr>
        <w:keepNext w:val="0"/>
        <w:pBdr>
          <w:bottom w:val="single" w:sz="4" w:space="1" w:color="auto"/>
        </w:pBdr>
      </w:pPr>
    </w:p>
    <w:p w14:paraId="38FCED11" w14:textId="77777777" w:rsidR="00B3735D" w:rsidRPr="00FD5D08" w:rsidRDefault="00B3735D" w:rsidP="00FD5D08">
      <w:pPr>
        <w:keepNext w:val="0"/>
        <w:ind w:right="266"/>
      </w:pPr>
    </w:p>
    <w:p w14:paraId="5A1F798B" w14:textId="77777777" w:rsidR="00B3735D" w:rsidRPr="00FD5D08" w:rsidRDefault="00B3735D" w:rsidP="00FD5D08">
      <w:pPr>
        <w:keepNext w:val="0"/>
        <w:ind w:right="266"/>
      </w:pPr>
      <w:r w:rsidRPr="00FD5D08">
        <w:t xml:space="preserve">The Communications Division has prepared </w:t>
      </w:r>
      <w:r w:rsidRPr="00FD5D08">
        <w:rPr>
          <w:b/>
        </w:rPr>
        <w:t>Resolution T-17543</w:t>
      </w:r>
      <w:r w:rsidRPr="00FD5D08">
        <w:t xml:space="preserve"> for the </w:t>
      </w:r>
      <w:r w:rsidRPr="00FD5D08">
        <w:rPr>
          <w:b/>
        </w:rPr>
        <w:t>December 1, 2016</w:t>
      </w:r>
      <w:r w:rsidRPr="00FD5D08">
        <w:t xml:space="preserve">, Commission Meeting which approves the request of AmeriMex Communications Corporation (U-4458-C), an Eligible Telecommunications Carrier, to expand its federal Lifeline service area throughout California.  The Communications Division e-mailed the Notice of Availability letter for this resolution to parties in accordance with PU Code Section 311(g)(1).  Instructions and timelines on the filing of comments as well as the service list for this resolution are included in the Notice of Availability.  Any questions should be directed to Angel AhSam at </w:t>
      </w:r>
      <w:hyperlink r:id="rId72" w:history="1">
        <w:r w:rsidRPr="00FD5D08">
          <w:rPr>
            <w:rStyle w:val="Hyperlink"/>
          </w:rPr>
          <w:t>aba@cpuc.ca.gov</w:t>
        </w:r>
      </w:hyperlink>
      <w:r w:rsidRPr="00FD5D08">
        <w:t>.</w:t>
      </w:r>
    </w:p>
    <w:p w14:paraId="0486B792" w14:textId="77777777" w:rsidR="00B3735D" w:rsidRPr="00FD5D08" w:rsidRDefault="00B3735D" w:rsidP="00FD5D08">
      <w:pPr>
        <w:keepNext w:val="0"/>
        <w:rPr>
          <w:color w:val="0000FF"/>
        </w:rPr>
      </w:pPr>
      <w:r w:rsidRPr="00FD5D08">
        <w:br/>
        <w:t xml:space="preserve">The web link is </w:t>
      </w:r>
      <w:hyperlink r:id="rId73" w:history="1">
        <w:r w:rsidRPr="00FD5D08">
          <w:rPr>
            <w:rStyle w:val="Hyperlink"/>
          </w:rPr>
          <w:t>http://docs.cpuc.ca.gov/PublishedDocs/Published/G000/M169/K109/169109529.doc</w:t>
        </w:r>
      </w:hyperlink>
    </w:p>
    <w:p w14:paraId="3F3D08FF" w14:textId="77777777" w:rsidR="00B3735D" w:rsidRPr="00FD5D08" w:rsidRDefault="00B3735D" w:rsidP="00FD5D08">
      <w:pPr>
        <w:keepNext w:val="0"/>
        <w:pBdr>
          <w:bottom w:val="single" w:sz="4" w:space="1" w:color="auto"/>
        </w:pBdr>
      </w:pPr>
    </w:p>
    <w:p w14:paraId="238EF7E1" w14:textId="77777777" w:rsidR="00B3735D" w:rsidRPr="00FD5D08" w:rsidRDefault="00B3735D" w:rsidP="00FD5D08">
      <w:pPr>
        <w:keepNext w:val="0"/>
      </w:pPr>
    </w:p>
    <w:p w14:paraId="3EC83307" w14:textId="77777777" w:rsidR="00B3735D" w:rsidRPr="00FD5D08" w:rsidRDefault="00B3735D" w:rsidP="00FD5D08">
      <w:pPr>
        <w:keepNext w:val="0"/>
        <w:pBdr>
          <w:bottom w:val="single" w:sz="4" w:space="1" w:color="auto"/>
        </w:pBdr>
      </w:pPr>
      <w:r w:rsidRPr="00FD5D08">
        <w:t xml:space="preserve">The Division of Water and Audits has prepared </w:t>
      </w:r>
      <w:r w:rsidRPr="00FD5D08">
        <w:rPr>
          <w:b/>
          <w:bCs/>
        </w:rPr>
        <w:t>Proposed Comment Resolution W-5114</w:t>
      </w:r>
      <w:r w:rsidRPr="00FD5D08">
        <w:t xml:space="preserve"> for the </w:t>
      </w:r>
      <w:r w:rsidRPr="00FD5D08">
        <w:rPr>
          <w:b/>
          <w:bCs/>
        </w:rPr>
        <w:t>December 1, 2016,</w:t>
      </w:r>
      <w:r w:rsidRPr="00FD5D08">
        <w:t xml:space="preserve"> Commission Meeting.  The Proposed Comment Resolution W-5114 authorizes Del Oro Water Company, Arbuckle District, a decrease in revenues of $12,844 or -16% for Test Year 2016.</w:t>
      </w:r>
    </w:p>
    <w:p w14:paraId="215A678A" w14:textId="77777777" w:rsidR="00B3735D" w:rsidRPr="00FD5D08" w:rsidRDefault="00B3735D" w:rsidP="00FD5D08">
      <w:pPr>
        <w:keepNext w:val="0"/>
        <w:pBdr>
          <w:bottom w:val="single" w:sz="4" w:space="1" w:color="auto"/>
        </w:pBdr>
      </w:pPr>
      <w:r w:rsidRPr="00FD5D08">
        <w:br/>
        <w:t xml:space="preserve">The web link is </w:t>
      </w:r>
      <w:hyperlink r:id="rId74" w:history="1">
        <w:r w:rsidRPr="00FD5D08">
          <w:rPr>
            <w:rStyle w:val="Hyperlink"/>
          </w:rPr>
          <w:t>http://docs.cpuc.ca.gov/SearchRes.aspx?docformat=ALL&amp;DocID=166410976</w:t>
        </w:r>
      </w:hyperlink>
    </w:p>
    <w:p w14:paraId="2442E45D" w14:textId="77777777" w:rsidR="00B3735D" w:rsidRPr="00FD5D08" w:rsidRDefault="00B3735D" w:rsidP="00FD5D08">
      <w:pPr>
        <w:keepNext w:val="0"/>
        <w:pBdr>
          <w:bottom w:val="single" w:sz="4" w:space="1" w:color="auto"/>
        </w:pBdr>
      </w:pPr>
    </w:p>
    <w:p w14:paraId="353F8559" w14:textId="77777777" w:rsidR="00B3735D" w:rsidRPr="00FD5D08" w:rsidRDefault="00B3735D" w:rsidP="00FD5D08">
      <w:pPr>
        <w:keepNext w:val="0"/>
      </w:pPr>
    </w:p>
    <w:p w14:paraId="60EB7EB2" w14:textId="77777777" w:rsidR="00B3735D" w:rsidRPr="00FD5D08" w:rsidRDefault="00B3735D" w:rsidP="00FD5D08">
      <w:pPr>
        <w:keepNext w:val="0"/>
      </w:pPr>
      <w:r w:rsidRPr="00FD5D08">
        <w:t xml:space="preserve">The Division of Water and Audits has prepared </w:t>
      </w:r>
      <w:r w:rsidRPr="00FD5D08">
        <w:rPr>
          <w:b/>
          <w:bCs/>
        </w:rPr>
        <w:t>Proposed Comment Resolution W-5119</w:t>
      </w:r>
      <w:r w:rsidRPr="00FD5D08">
        <w:t xml:space="preserve"> for the </w:t>
      </w:r>
      <w:r w:rsidRPr="00FD5D08">
        <w:rPr>
          <w:b/>
          <w:bCs/>
        </w:rPr>
        <w:t>December 1, 2016,</w:t>
      </w:r>
      <w:r w:rsidRPr="00FD5D08">
        <w:t xml:space="preserve"> Commission Meeting.  The Proposed Comment Resolution W-5119 orders the Commission’s investor-owned Water Utilities to comply with the Governor’s Executive Order B-37-16, adopted May 9, 2016.</w:t>
      </w:r>
      <w:r w:rsidRPr="00FD5D08">
        <w:br/>
      </w:r>
      <w:r w:rsidRPr="00FD5D08">
        <w:br/>
        <w:t xml:space="preserve">The web link is </w:t>
      </w:r>
      <w:hyperlink r:id="rId75" w:history="1">
        <w:r w:rsidRPr="00FD5D08">
          <w:rPr>
            <w:rStyle w:val="Hyperlink"/>
          </w:rPr>
          <w:t>http://docs.cpuc.ca.gov/SearchRes.aspx?docformat=ALL&amp;DocID=168831777</w:t>
        </w:r>
      </w:hyperlink>
    </w:p>
    <w:p w14:paraId="45686AED" w14:textId="77777777" w:rsidR="00B3735D" w:rsidRPr="00FD5D08" w:rsidRDefault="00B3735D" w:rsidP="00FD5D08">
      <w:pPr>
        <w:keepNext w:val="0"/>
      </w:pPr>
    </w:p>
    <w:p w14:paraId="51DACE07" w14:textId="77777777" w:rsidR="00B3735D" w:rsidRPr="00FD5D08" w:rsidRDefault="00B3735D" w:rsidP="00FD5D08">
      <w:pPr>
        <w:keepNext w:val="0"/>
        <w:pBdr>
          <w:bottom w:val="single" w:sz="4" w:space="1" w:color="auto"/>
        </w:pBdr>
      </w:pPr>
    </w:p>
    <w:p w14:paraId="7D29561A" w14:textId="77777777" w:rsidR="004F7806" w:rsidRPr="00FD5D08" w:rsidRDefault="004F7806" w:rsidP="00FD5D08">
      <w:pPr>
        <w:pStyle w:val="Heading2"/>
        <w:keepNext w:val="0"/>
        <w:spacing w:after="0"/>
      </w:pPr>
      <w:r w:rsidRPr="00FD5D08">
        <w:t>NEW FILINGS</w:t>
      </w:r>
    </w:p>
    <w:p w14:paraId="35D9121E" w14:textId="77777777" w:rsidR="004F7806" w:rsidRPr="00FD5D08" w:rsidRDefault="004F7806" w:rsidP="00FD5D08">
      <w:pPr>
        <w:keepNext w:val="0"/>
      </w:pPr>
    </w:p>
    <w:p w14:paraId="2B7EFD59" w14:textId="11CD5461" w:rsidR="00441E33" w:rsidRPr="00FD5D08" w:rsidRDefault="004F7806" w:rsidP="00FD5D08">
      <w:pPr>
        <w:pStyle w:val="Heading2"/>
        <w:keepNext w:val="0"/>
        <w:spacing w:before="0" w:after="0"/>
      </w:pPr>
      <w:r w:rsidRPr="00FD5D08">
        <w:t>NONE</w:t>
      </w:r>
    </w:p>
    <w:p w14:paraId="697A54D0" w14:textId="77777777" w:rsidR="00696951" w:rsidRPr="00FD5D08" w:rsidRDefault="00696951" w:rsidP="00FD5D08">
      <w:pPr>
        <w:keepNext w:val="0"/>
      </w:pPr>
    </w:p>
    <w:p w14:paraId="15149385" w14:textId="77777777" w:rsidR="00696951" w:rsidRPr="00FD5D08" w:rsidRDefault="00696951" w:rsidP="00FD5D08">
      <w:pPr>
        <w:keepNext w:val="0"/>
        <w:pBdr>
          <w:bottom w:val="single" w:sz="4" w:space="1" w:color="auto"/>
        </w:pBdr>
      </w:pPr>
    </w:p>
    <w:p w14:paraId="787101CA" w14:textId="77777777" w:rsidR="00AB762F" w:rsidRPr="00FD5D08" w:rsidRDefault="00AB762F" w:rsidP="00FD5D08">
      <w:pPr>
        <w:pStyle w:val="Heading2"/>
        <w:keepNext w:val="0"/>
        <w:tabs>
          <w:tab w:val="left" w:pos="630"/>
        </w:tabs>
      </w:pPr>
      <w:r w:rsidRPr="00FD5D08">
        <w:t>PETITIONS FOR MODIFICATION AND APPLICATIONS FOR REHEARING</w:t>
      </w:r>
    </w:p>
    <w:p w14:paraId="225E8C8F" w14:textId="77777777" w:rsidR="00AB762F" w:rsidRPr="00FD5D08" w:rsidRDefault="00AB762F" w:rsidP="00FD5D08">
      <w:pPr>
        <w:keepNext w:val="0"/>
      </w:pPr>
    </w:p>
    <w:tbl>
      <w:tblPr>
        <w:tblW w:w="0" w:type="auto"/>
        <w:tblInd w:w="108" w:type="dxa"/>
        <w:tblLook w:val="04A0" w:firstRow="1" w:lastRow="0" w:firstColumn="1" w:lastColumn="0" w:noHBand="0" w:noVBand="1"/>
      </w:tblPr>
      <w:tblGrid>
        <w:gridCol w:w="1530"/>
        <w:gridCol w:w="8010"/>
      </w:tblGrid>
      <w:tr w:rsidR="00AB762F" w:rsidRPr="00FD5D08" w14:paraId="1F4FE6CF" w14:textId="77777777" w:rsidTr="00236971">
        <w:tc>
          <w:tcPr>
            <w:tcW w:w="1530" w:type="dxa"/>
            <w:shd w:val="clear" w:color="auto" w:fill="auto"/>
          </w:tcPr>
          <w:p w14:paraId="20430C43" w14:textId="77777777" w:rsidR="00AB762F" w:rsidRPr="00FD5D08" w:rsidRDefault="00AB762F" w:rsidP="00FD5D08">
            <w:pPr>
              <w:keepNext w:val="0"/>
              <w:rPr>
                <w:b/>
              </w:rPr>
            </w:pPr>
            <w:r w:rsidRPr="00FD5D08">
              <w:rPr>
                <w:b/>
              </w:rPr>
              <w:t>11/04/16</w:t>
            </w:r>
          </w:p>
        </w:tc>
        <w:tc>
          <w:tcPr>
            <w:tcW w:w="8010" w:type="dxa"/>
            <w:shd w:val="clear" w:color="auto" w:fill="auto"/>
          </w:tcPr>
          <w:p w14:paraId="473A36AA" w14:textId="77777777" w:rsidR="00AB762F" w:rsidRPr="00FD5D08" w:rsidRDefault="00AB762F" w:rsidP="00FD5D08">
            <w:pPr>
              <w:keepNext w:val="0"/>
              <w:rPr>
                <w:b/>
              </w:rPr>
            </w:pPr>
            <w:r w:rsidRPr="00FD5D08">
              <w:rPr>
                <w:b/>
              </w:rPr>
              <w:t xml:space="preserve">R.12-11-005 - </w:t>
            </w:r>
            <w:r w:rsidRPr="00FD5D08">
              <w:t xml:space="preserve">Order Instituting Rulemaking Regarding Policies, Procedures and Rules for the California Solar Initiative, the Self-Generation Incentive Program and Other Distributed Generation Issues.  </w:t>
            </w:r>
            <w:r w:rsidRPr="00FD5D08">
              <w:rPr>
                <w:b/>
              </w:rPr>
              <w:t>Petition of Powertree Services, Inc. for Modification of Decision 16-06-055 Revising the Self-Generation Incentive Program Pursuant to Senate Bill 861, Assembly Bill 1478, and Implementing Other Changes.</w:t>
            </w:r>
          </w:p>
        </w:tc>
      </w:tr>
    </w:tbl>
    <w:p w14:paraId="1219B9D0" w14:textId="77777777" w:rsidR="00F63476" w:rsidRPr="00FD5D08" w:rsidRDefault="00F63476" w:rsidP="00FD5D08">
      <w:pPr>
        <w:keepNext w:val="0"/>
      </w:pPr>
    </w:p>
    <w:p w14:paraId="7FFA2A70" w14:textId="77777777" w:rsidR="00F63476" w:rsidRPr="00FD5D08" w:rsidRDefault="00F63476" w:rsidP="00FD5D08">
      <w:pPr>
        <w:keepNext w:val="0"/>
        <w:pBdr>
          <w:bottom w:val="single" w:sz="4" w:space="1" w:color="auto"/>
        </w:pBdr>
      </w:pPr>
    </w:p>
    <w:p w14:paraId="44DC94C6" w14:textId="77777777" w:rsidR="00500754" w:rsidRPr="00FD5D08" w:rsidRDefault="00500754" w:rsidP="00FD5D08">
      <w:pPr>
        <w:pStyle w:val="Heading2"/>
        <w:keepNext w:val="0"/>
      </w:pPr>
      <w:bookmarkStart w:id="5" w:name="PD_alt"/>
      <w:r w:rsidRPr="00FD5D08">
        <w:t>PROPOSED DECISIONS * ALTERNATES * PRESIDING OFFICER’S DECISIONS * ARBITRATOR’S REPORTS</w:t>
      </w:r>
      <w:bookmarkEnd w:id="5"/>
    </w:p>
    <w:p w14:paraId="5D445010" w14:textId="77777777" w:rsidR="00500754" w:rsidRPr="00FD5D08" w:rsidRDefault="00500754" w:rsidP="00FD5D08">
      <w:pPr>
        <w:keepNext w:val="0"/>
        <w:tabs>
          <w:tab w:val="left" w:pos="7392"/>
        </w:tabs>
      </w:pPr>
    </w:p>
    <w:p w14:paraId="3B3B0EA3" w14:textId="23F2C31C" w:rsidR="00F63476" w:rsidRPr="00FD5D08" w:rsidRDefault="00500754" w:rsidP="00FD5D08">
      <w:pPr>
        <w:keepNext w:val="0"/>
        <w:jc w:val="center"/>
        <w:rPr>
          <w:b/>
        </w:rPr>
      </w:pPr>
      <w:r w:rsidRPr="00FD5D08">
        <w:rPr>
          <w:b/>
        </w:rPr>
        <w:t>NONE</w:t>
      </w:r>
    </w:p>
    <w:p w14:paraId="63AD581B" w14:textId="77777777" w:rsidR="00F63476" w:rsidRPr="00FD5D08" w:rsidRDefault="00F63476" w:rsidP="00FD5D08">
      <w:pPr>
        <w:keepNext w:val="0"/>
      </w:pPr>
    </w:p>
    <w:p w14:paraId="0C19FC4C" w14:textId="77777777" w:rsidR="00F63476" w:rsidRPr="00FD5D08" w:rsidRDefault="00F63476" w:rsidP="00FD5D08">
      <w:pPr>
        <w:keepNext w:val="0"/>
        <w:pBdr>
          <w:bottom w:val="single" w:sz="4" w:space="1" w:color="auto"/>
        </w:pBdr>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800"/>
        <w:gridCol w:w="6120"/>
      </w:tblGrid>
      <w:tr w:rsidR="00C07DB9" w:rsidRPr="00FD5D08" w14:paraId="4CB38A65" w14:textId="77777777" w:rsidTr="00236971">
        <w:tc>
          <w:tcPr>
            <w:tcW w:w="9630" w:type="dxa"/>
            <w:gridSpan w:val="3"/>
            <w:tcBorders>
              <w:top w:val="nil"/>
              <w:left w:val="nil"/>
              <w:bottom w:val="nil"/>
              <w:right w:val="nil"/>
            </w:tcBorders>
          </w:tcPr>
          <w:p w14:paraId="2F6E7F77" w14:textId="77777777" w:rsidR="00C07DB9" w:rsidRPr="00FD5D08" w:rsidRDefault="00C07DB9" w:rsidP="00FD5D08">
            <w:pPr>
              <w:pStyle w:val="Heading2"/>
              <w:keepNext w:val="0"/>
            </w:pPr>
            <w:r w:rsidRPr="00FD5D08">
              <w:t>ADVICE LETTER FILINGS</w:t>
            </w:r>
          </w:p>
          <w:p w14:paraId="3D1CCDCD" w14:textId="77777777" w:rsidR="00C07DB9" w:rsidRPr="00FD5D08" w:rsidRDefault="00C07DB9" w:rsidP="00FD5D08">
            <w:pPr>
              <w:keepNext w:val="0"/>
            </w:pPr>
            <w:r w:rsidRPr="00FD5D08">
              <w:br/>
              <w:t>To inquire about a filing, call the Energy Division (703-1093), Communications Division (703-3052) or Water Division (703-1133).</w:t>
            </w:r>
            <w:r w:rsidRPr="00FD5D08">
              <w:br/>
            </w:r>
          </w:p>
          <w:p w14:paraId="150FF596" w14:textId="77777777" w:rsidR="00C07DB9" w:rsidRPr="00FD5D08" w:rsidRDefault="00C07DB9" w:rsidP="00FD5D08">
            <w:pPr>
              <w:keepNext w:val="0"/>
            </w:pPr>
            <w:r w:rsidRPr="00FD5D08">
              <w:t xml:space="preserve">To protest a filing, mail the original letter/telegram to the Chief of the appropriate division (i.e., "Chief, [Energy, Communications or Water] Division"), to be received no later than 20 days after the date the Advice Letter was filed. </w:t>
            </w:r>
            <w:r w:rsidRPr="00FD5D08">
              <w:br/>
            </w:r>
          </w:p>
          <w:p w14:paraId="204D333E" w14:textId="77777777" w:rsidR="00C07DB9" w:rsidRPr="00FD5D08" w:rsidRDefault="00C07DB9" w:rsidP="00FD5D08">
            <w:pPr>
              <w:keepNext w:val="0"/>
            </w:pPr>
            <w:r w:rsidRPr="00FD5D08">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FD5D08">
              <w:br/>
            </w:r>
          </w:p>
        </w:tc>
      </w:tr>
      <w:tr w:rsidR="00C07DB9" w:rsidRPr="00FD5D08" w14:paraId="76A37643" w14:textId="77777777" w:rsidTr="00236971">
        <w:tc>
          <w:tcPr>
            <w:tcW w:w="1710" w:type="dxa"/>
            <w:tcBorders>
              <w:top w:val="nil"/>
              <w:left w:val="nil"/>
              <w:bottom w:val="nil"/>
              <w:right w:val="nil"/>
            </w:tcBorders>
          </w:tcPr>
          <w:p w14:paraId="1ED1195D"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56C6C200" w14:textId="77777777" w:rsidR="00C07DB9" w:rsidRPr="00FD5D08" w:rsidRDefault="00C07DB9" w:rsidP="00FD5D08">
            <w:pPr>
              <w:keepNext w:val="0"/>
            </w:pPr>
            <w:r w:rsidRPr="00FD5D08">
              <w:t>Telecom 22</w:t>
            </w:r>
          </w:p>
        </w:tc>
        <w:tc>
          <w:tcPr>
            <w:tcW w:w="6120" w:type="dxa"/>
            <w:tcBorders>
              <w:top w:val="nil"/>
              <w:left w:val="nil"/>
              <w:bottom w:val="nil"/>
              <w:right w:val="nil"/>
            </w:tcBorders>
          </w:tcPr>
          <w:p w14:paraId="220D6334" w14:textId="77777777" w:rsidR="00C07DB9" w:rsidRPr="00FD5D08" w:rsidRDefault="00C07DB9" w:rsidP="00FD5D08">
            <w:pPr>
              <w:keepNext w:val="0"/>
            </w:pPr>
            <w:r w:rsidRPr="00FD5D08">
              <w:t>Boomerang Wireless, LLC, Revises plan documents to reflect increase in Specific Support Amount as of January 1, 2017 (</w:t>
            </w:r>
            <w:r w:rsidRPr="00FD5D08">
              <w:rPr>
                <w:b/>
                <w:bCs/>
              </w:rPr>
              <w:t>effective TBD</w:t>
            </w:r>
            <w:r w:rsidRPr="00FD5D08">
              <w:t>)</w:t>
            </w:r>
          </w:p>
        </w:tc>
      </w:tr>
      <w:tr w:rsidR="00C07DB9" w:rsidRPr="00FD5D08" w14:paraId="3A4CEABD" w14:textId="77777777" w:rsidTr="00236971">
        <w:tc>
          <w:tcPr>
            <w:tcW w:w="1710" w:type="dxa"/>
            <w:tcBorders>
              <w:top w:val="nil"/>
              <w:left w:val="nil"/>
              <w:bottom w:val="nil"/>
              <w:right w:val="nil"/>
            </w:tcBorders>
          </w:tcPr>
          <w:p w14:paraId="77FCE744" w14:textId="77777777" w:rsidR="00C07DB9" w:rsidRPr="00FD5D08" w:rsidRDefault="00C07DB9" w:rsidP="00FD5D08">
            <w:pPr>
              <w:keepNext w:val="0"/>
              <w:rPr>
                <w:b/>
              </w:rPr>
            </w:pPr>
          </w:p>
        </w:tc>
        <w:tc>
          <w:tcPr>
            <w:tcW w:w="1800" w:type="dxa"/>
            <w:tcBorders>
              <w:top w:val="nil"/>
              <w:left w:val="nil"/>
              <w:bottom w:val="nil"/>
              <w:right w:val="nil"/>
            </w:tcBorders>
          </w:tcPr>
          <w:p w14:paraId="3C41105E" w14:textId="77777777" w:rsidR="00C07DB9" w:rsidRPr="00FD5D08" w:rsidRDefault="00C07DB9" w:rsidP="00FD5D08">
            <w:pPr>
              <w:keepNext w:val="0"/>
            </w:pPr>
          </w:p>
        </w:tc>
        <w:tc>
          <w:tcPr>
            <w:tcW w:w="6120" w:type="dxa"/>
            <w:tcBorders>
              <w:top w:val="nil"/>
              <w:left w:val="nil"/>
              <w:bottom w:val="nil"/>
              <w:right w:val="nil"/>
            </w:tcBorders>
          </w:tcPr>
          <w:p w14:paraId="271DB8F2" w14:textId="77777777" w:rsidR="00C07DB9" w:rsidRPr="00FD5D08" w:rsidRDefault="00C07DB9" w:rsidP="00FD5D08">
            <w:pPr>
              <w:keepNext w:val="0"/>
            </w:pPr>
          </w:p>
        </w:tc>
      </w:tr>
      <w:tr w:rsidR="00C07DB9" w:rsidRPr="00FD5D08" w14:paraId="124DED06" w14:textId="77777777" w:rsidTr="00236971">
        <w:tc>
          <w:tcPr>
            <w:tcW w:w="1710" w:type="dxa"/>
            <w:tcBorders>
              <w:top w:val="nil"/>
              <w:left w:val="nil"/>
              <w:bottom w:val="nil"/>
              <w:right w:val="nil"/>
            </w:tcBorders>
          </w:tcPr>
          <w:p w14:paraId="33D631CC"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3B41307B" w14:textId="77777777" w:rsidR="00C07DB9" w:rsidRPr="00FD5D08" w:rsidRDefault="00C07DB9" w:rsidP="00FD5D08">
            <w:pPr>
              <w:keepNext w:val="0"/>
            </w:pPr>
            <w:r w:rsidRPr="00FD5D08">
              <w:t>Telecom 46069</w:t>
            </w:r>
          </w:p>
        </w:tc>
        <w:tc>
          <w:tcPr>
            <w:tcW w:w="6120" w:type="dxa"/>
            <w:tcBorders>
              <w:top w:val="nil"/>
              <w:left w:val="nil"/>
              <w:bottom w:val="nil"/>
              <w:right w:val="nil"/>
            </w:tcBorders>
          </w:tcPr>
          <w:p w14:paraId="4EEDC290" w14:textId="77777777" w:rsidR="00C07DB9" w:rsidRPr="00FD5D08" w:rsidRDefault="00C07DB9" w:rsidP="00FD5D08">
            <w:pPr>
              <w:keepNext w:val="0"/>
            </w:pPr>
            <w:r w:rsidRPr="00FD5D08">
              <w:t>Pacific Bell, Amendment for Ymax Communications Corporation ICA ... (</w:t>
            </w:r>
            <w:r w:rsidRPr="00FD5D08">
              <w:rPr>
                <w:b/>
                <w:bCs/>
              </w:rPr>
              <w:t>effective TBD</w:t>
            </w:r>
            <w:r w:rsidRPr="00FD5D08">
              <w:t>)</w:t>
            </w:r>
          </w:p>
        </w:tc>
      </w:tr>
      <w:tr w:rsidR="00C07DB9" w:rsidRPr="00FD5D08" w14:paraId="598D3685" w14:textId="77777777" w:rsidTr="00236971">
        <w:tc>
          <w:tcPr>
            <w:tcW w:w="1710" w:type="dxa"/>
            <w:tcBorders>
              <w:top w:val="nil"/>
              <w:left w:val="nil"/>
              <w:bottom w:val="nil"/>
              <w:right w:val="nil"/>
            </w:tcBorders>
          </w:tcPr>
          <w:p w14:paraId="528AC96F" w14:textId="77777777" w:rsidR="00C07DB9" w:rsidRPr="00FD5D08" w:rsidRDefault="00C07DB9" w:rsidP="00FD5D08">
            <w:pPr>
              <w:keepNext w:val="0"/>
              <w:rPr>
                <w:b/>
              </w:rPr>
            </w:pPr>
          </w:p>
        </w:tc>
        <w:tc>
          <w:tcPr>
            <w:tcW w:w="1800" w:type="dxa"/>
            <w:tcBorders>
              <w:top w:val="nil"/>
              <w:left w:val="nil"/>
              <w:bottom w:val="nil"/>
              <w:right w:val="nil"/>
            </w:tcBorders>
          </w:tcPr>
          <w:p w14:paraId="315E8164" w14:textId="77777777" w:rsidR="00C07DB9" w:rsidRPr="00FD5D08" w:rsidRDefault="00C07DB9" w:rsidP="00FD5D08">
            <w:pPr>
              <w:keepNext w:val="0"/>
            </w:pPr>
          </w:p>
        </w:tc>
        <w:tc>
          <w:tcPr>
            <w:tcW w:w="6120" w:type="dxa"/>
            <w:tcBorders>
              <w:top w:val="nil"/>
              <w:left w:val="nil"/>
              <w:bottom w:val="nil"/>
              <w:right w:val="nil"/>
            </w:tcBorders>
          </w:tcPr>
          <w:p w14:paraId="1196998B" w14:textId="77777777" w:rsidR="00C07DB9" w:rsidRPr="00FD5D08" w:rsidRDefault="00C07DB9" w:rsidP="00FD5D08">
            <w:pPr>
              <w:keepNext w:val="0"/>
            </w:pPr>
          </w:p>
        </w:tc>
      </w:tr>
      <w:tr w:rsidR="00C07DB9" w:rsidRPr="00FD5D08" w14:paraId="4B1005CF" w14:textId="77777777" w:rsidTr="00236971">
        <w:tc>
          <w:tcPr>
            <w:tcW w:w="1710" w:type="dxa"/>
            <w:tcBorders>
              <w:top w:val="nil"/>
              <w:left w:val="nil"/>
              <w:bottom w:val="nil"/>
              <w:right w:val="nil"/>
            </w:tcBorders>
          </w:tcPr>
          <w:p w14:paraId="19718208"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32962E18" w14:textId="77777777" w:rsidR="00C07DB9" w:rsidRPr="00FD5D08" w:rsidRDefault="00C07DB9" w:rsidP="00FD5D08">
            <w:pPr>
              <w:keepNext w:val="0"/>
            </w:pPr>
            <w:r w:rsidRPr="00FD5D08">
              <w:t>Telecom 46070</w:t>
            </w:r>
          </w:p>
        </w:tc>
        <w:tc>
          <w:tcPr>
            <w:tcW w:w="6120" w:type="dxa"/>
            <w:tcBorders>
              <w:top w:val="nil"/>
              <w:left w:val="nil"/>
              <w:bottom w:val="nil"/>
              <w:right w:val="nil"/>
            </w:tcBorders>
          </w:tcPr>
          <w:p w14:paraId="4673299B"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7D8B2E27" w14:textId="77777777" w:rsidTr="00236971">
        <w:tc>
          <w:tcPr>
            <w:tcW w:w="1710" w:type="dxa"/>
            <w:tcBorders>
              <w:top w:val="nil"/>
              <w:left w:val="nil"/>
              <w:bottom w:val="nil"/>
              <w:right w:val="nil"/>
            </w:tcBorders>
          </w:tcPr>
          <w:p w14:paraId="40BBC29F" w14:textId="77777777" w:rsidR="00C07DB9" w:rsidRPr="00FD5D08" w:rsidRDefault="00C07DB9" w:rsidP="00FD5D08">
            <w:pPr>
              <w:keepNext w:val="0"/>
              <w:rPr>
                <w:b/>
              </w:rPr>
            </w:pPr>
          </w:p>
        </w:tc>
        <w:tc>
          <w:tcPr>
            <w:tcW w:w="1800" w:type="dxa"/>
            <w:tcBorders>
              <w:top w:val="nil"/>
              <w:left w:val="nil"/>
              <w:bottom w:val="nil"/>
              <w:right w:val="nil"/>
            </w:tcBorders>
          </w:tcPr>
          <w:p w14:paraId="7E26213A" w14:textId="77777777" w:rsidR="00C07DB9" w:rsidRPr="00FD5D08" w:rsidRDefault="00C07DB9" w:rsidP="00FD5D08">
            <w:pPr>
              <w:keepNext w:val="0"/>
            </w:pPr>
          </w:p>
        </w:tc>
        <w:tc>
          <w:tcPr>
            <w:tcW w:w="6120" w:type="dxa"/>
            <w:tcBorders>
              <w:top w:val="nil"/>
              <w:left w:val="nil"/>
              <w:bottom w:val="nil"/>
              <w:right w:val="nil"/>
            </w:tcBorders>
          </w:tcPr>
          <w:p w14:paraId="17D5BB9D" w14:textId="77777777" w:rsidR="00C07DB9" w:rsidRPr="00FD5D08" w:rsidRDefault="00C07DB9" w:rsidP="00FD5D08">
            <w:pPr>
              <w:keepNext w:val="0"/>
            </w:pPr>
          </w:p>
        </w:tc>
      </w:tr>
      <w:tr w:rsidR="00C07DB9" w:rsidRPr="00FD5D08" w14:paraId="71791086" w14:textId="77777777" w:rsidTr="00236971">
        <w:tc>
          <w:tcPr>
            <w:tcW w:w="1710" w:type="dxa"/>
            <w:tcBorders>
              <w:top w:val="nil"/>
              <w:left w:val="nil"/>
              <w:bottom w:val="nil"/>
              <w:right w:val="nil"/>
            </w:tcBorders>
          </w:tcPr>
          <w:p w14:paraId="5F76903E"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628880F3" w14:textId="77777777" w:rsidR="00C07DB9" w:rsidRPr="00FD5D08" w:rsidRDefault="00C07DB9" w:rsidP="00FD5D08">
            <w:pPr>
              <w:keepNext w:val="0"/>
            </w:pPr>
            <w:r w:rsidRPr="00FD5D08">
              <w:t>Telecom 46071</w:t>
            </w:r>
          </w:p>
        </w:tc>
        <w:tc>
          <w:tcPr>
            <w:tcW w:w="6120" w:type="dxa"/>
            <w:tcBorders>
              <w:top w:val="nil"/>
              <w:left w:val="nil"/>
              <w:bottom w:val="nil"/>
              <w:right w:val="nil"/>
            </w:tcBorders>
          </w:tcPr>
          <w:p w14:paraId="29C7CFBB"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7FA10F46" w14:textId="77777777" w:rsidTr="00236971">
        <w:tc>
          <w:tcPr>
            <w:tcW w:w="1710" w:type="dxa"/>
            <w:tcBorders>
              <w:top w:val="nil"/>
              <w:left w:val="nil"/>
              <w:bottom w:val="nil"/>
              <w:right w:val="nil"/>
            </w:tcBorders>
          </w:tcPr>
          <w:p w14:paraId="4C7BCB7B" w14:textId="77777777" w:rsidR="00C07DB9" w:rsidRPr="00FD5D08" w:rsidRDefault="00C07DB9" w:rsidP="00FD5D08">
            <w:pPr>
              <w:keepNext w:val="0"/>
              <w:rPr>
                <w:b/>
              </w:rPr>
            </w:pPr>
          </w:p>
        </w:tc>
        <w:tc>
          <w:tcPr>
            <w:tcW w:w="1800" w:type="dxa"/>
            <w:tcBorders>
              <w:top w:val="nil"/>
              <w:left w:val="nil"/>
              <w:bottom w:val="nil"/>
              <w:right w:val="nil"/>
            </w:tcBorders>
          </w:tcPr>
          <w:p w14:paraId="443A0F9D" w14:textId="77777777" w:rsidR="00C07DB9" w:rsidRPr="00FD5D08" w:rsidRDefault="00C07DB9" w:rsidP="00FD5D08">
            <w:pPr>
              <w:keepNext w:val="0"/>
            </w:pPr>
          </w:p>
        </w:tc>
        <w:tc>
          <w:tcPr>
            <w:tcW w:w="6120" w:type="dxa"/>
            <w:tcBorders>
              <w:top w:val="nil"/>
              <w:left w:val="nil"/>
              <w:bottom w:val="nil"/>
              <w:right w:val="nil"/>
            </w:tcBorders>
          </w:tcPr>
          <w:p w14:paraId="0275E363" w14:textId="77777777" w:rsidR="00C07DB9" w:rsidRPr="00FD5D08" w:rsidRDefault="00C07DB9" w:rsidP="00FD5D08">
            <w:pPr>
              <w:keepNext w:val="0"/>
            </w:pPr>
          </w:p>
        </w:tc>
      </w:tr>
      <w:tr w:rsidR="00C07DB9" w:rsidRPr="00FD5D08" w14:paraId="6924478E" w14:textId="77777777" w:rsidTr="00236971">
        <w:tc>
          <w:tcPr>
            <w:tcW w:w="1710" w:type="dxa"/>
            <w:tcBorders>
              <w:top w:val="nil"/>
              <w:left w:val="nil"/>
              <w:bottom w:val="nil"/>
              <w:right w:val="nil"/>
            </w:tcBorders>
          </w:tcPr>
          <w:p w14:paraId="60D3E71E"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3C564FE0" w14:textId="77777777" w:rsidR="00C07DB9" w:rsidRPr="00FD5D08" w:rsidRDefault="00C07DB9" w:rsidP="00FD5D08">
            <w:pPr>
              <w:keepNext w:val="0"/>
            </w:pPr>
            <w:r w:rsidRPr="00FD5D08">
              <w:t>Telecom 46072</w:t>
            </w:r>
          </w:p>
        </w:tc>
        <w:tc>
          <w:tcPr>
            <w:tcW w:w="6120" w:type="dxa"/>
            <w:tcBorders>
              <w:top w:val="nil"/>
              <w:left w:val="nil"/>
              <w:bottom w:val="nil"/>
              <w:right w:val="nil"/>
            </w:tcBorders>
          </w:tcPr>
          <w:p w14:paraId="56432661"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579BCEB9" w14:textId="77777777" w:rsidTr="00236971">
        <w:tc>
          <w:tcPr>
            <w:tcW w:w="1710" w:type="dxa"/>
            <w:tcBorders>
              <w:top w:val="nil"/>
              <w:left w:val="nil"/>
              <w:bottom w:val="nil"/>
              <w:right w:val="nil"/>
            </w:tcBorders>
          </w:tcPr>
          <w:p w14:paraId="2FD9F724" w14:textId="77777777" w:rsidR="00C07DB9" w:rsidRPr="00FD5D08" w:rsidRDefault="00C07DB9" w:rsidP="00FD5D08">
            <w:pPr>
              <w:keepNext w:val="0"/>
              <w:rPr>
                <w:b/>
              </w:rPr>
            </w:pPr>
          </w:p>
        </w:tc>
        <w:tc>
          <w:tcPr>
            <w:tcW w:w="1800" w:type="dxa"/>
            <w:tcBorders>
              <w:top w:val="nil"/>
              <w:left w:val="nil"/>
              <w:bottom w:val="nil"/>
              <w:right w:val="nil"/>
            </w:tcBorders>
          </w:tcPr>
          <w:p w14:paraId="57EAF0C6" w14:textId="77777777" w:rsidR="00C07DB9" w:rsidRPr="00FD5D08" w:rsidRDefault="00C07DB9" w:rsidP="00FD5D08">
            <w:pPr>
              <w:keepNext w:val="0"/>
            </w:pPr>
          </w:p>
        </w:tc>
        <w:tc>
          <w:tcPr>
            <w:tcW w:w="6120" w:type="dxa"/>
            <w:tcBorders>
              <w:top w:val="nil"/>
              <w:left w:val="nil"/>
              <w:bottom w:val="nil"/>
              <w:right w:val="nil"/>
            </w:tcBorders>
          </w:tcPr>
          <w:p w14:paraId="6B23CDD2" w14:textId="77777777" w:rsidR="00C07DB9" w:rsidRPr="00FD5D08" w:rsidRDefault="00C07DB9" w:rsidP="00FD5D08">
            <w:pPr>
              <w:keepNext w:val="0"/>
            </w:pPr>
          </w:p>
        </w:tc>
      </w:tr>
      <w:tr w:rsidR="00C07DB9" w:rsidRPr="00FD5D08" w14:paraId="23541D8E" w14:textId="77777777" w:rsidTr="00236971">
        <w:tc>
          <w:tcPr>
            <w:tcW w:w="1710" w:type="dxa"/>
            <w:tcBorders>
              <w:top w:val="nil"/>
              <w:left w:val="nil"/>
              <w:bottom w:val="nil"/>
              <w:right w:val="nil"/>
            </w:tcBorders>
          </w:tcPr>
          <w:p w14:paraId="0F567C88"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03F42169" w14:textId="77777777" w:rsidR="00C07DB9" w:rsidRPr="00FD5D08" w:rsidRDefault="00C07DB9" w:rsidP="00FD5D08">
            <w:pPr>
              <w:keepNext w:val="0"/>
            </w:pPr>
            <w:r w:rsidRPr="00FD5D08">
              <w:t>Telecom 46073</w:t>
            </w:r>
          </w:p>
        </w:tc>
        <w:tc>
          <w:tcPr>
            <w:tcW w:w="6120" w:type="dxa"/>
            <w:tcBorders>
              <w:top w:val="nil"/>
              <w:left w:val="nil"/>
              <w:bottom w:val="nil"/>
              <w:right w:val="nil"/>
            </w:tcBorders>
          </w:tcPr>
          <w:p w14:paraId="47B26EDE"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745D1F78" w14:textId="77777777" w:rsidTr="00236971">
        <w:tc>
          <w:tcPr>
            <w:tcW w:w="1710" w:type="dxa"/>
            <w:tcBorders>
              <w:top w:val="nil"/>
              <w:left w:val="nil"/>
              <w:bottom w:val="nil"/>
              <w:right w:val="nil"/>
            </w:tcBorders>
          </w:tcPr>
          <w:p w14:paraId="6CFEA16E" w14:textId="77777777" w:rsidR="00C07DB9" w:rsidRPr="00FD5D08" w:rsidRDefault="00C07DB9" w:rsidP="00FD5D08">
            <w:pPr>
              <w:keepNext w:val="0"/>
              <w:rPr>
                <w:b/>
              </w:rPr>
            </w:pPr>
          </w:p>
        </w:tc>
        <w:tc>
          <w:tcPr>
            <w:tcW w:w="1800" w:type="dxa"/>
            <w:tcBorders>
              <w:top w:val="nil"/>
              <w:left w:val="nil"/>
              <w:bottom w:val="nil"/>
              <w:right w:val="nil"/>
            </w:tcBorders>
          </w:tcPr>
          <w:p w14:paraId="7F83F8C9" w14:textId="77777777" w:rsidR="00C07DB9" w:rsidRPr="00FD5D08" w:rsidRDefault="00C07DB9" w:rsidP="00FD5D08">
            <w:pPr>
              <w:keepNext w:val="0"/>
            </w:pPr>
          </w:p>
        </w:tc>
        <w:tc>
          <w:tcPr>
            <w:tcW w:w="6120" w:type="dxa"/>
            <w:tcBorders>
              <w:top w:val="nil"/>
              <w:left w:val="nil"/>
              <w:bottom w:val="nil"/>
              <w:right w:val="nil"/>
            </w:tcBorders>
          </w:tcPr>
          <w:p w14:paraId="04EC3295" w14:textId="77777777" w:rsidR="00C07DB9" w:rsidRPr="00FD5D08" w:rsidRDefault="00C07DB9" w:rsidP="00FD5D08">
            <w:pPr>
              <w:keepNext w:val="0"/>
            </w:pPr>
          </w:p>
        </w:tc>
      </w:tr>
      <w:tr w:rsidR="00C07DB9" w:rsidRPr="00FD5D08" w14:paraId="643393F1" w14:textId="77777777" w:rsidTr="00236971">
        <w:tc>
          <w:tcPr>
            <w:tcW w:w="1710" w:type="dxa"/>
            <w:tcBorders>
              <w:top w:val="nil"/>
              <w:left w:val="nil"/>
              <w:bottom w:val="nil"/>
              <w:right w:val="nil"/>
            </w:tcBorders>
          </w:tcPr>
          <w:p w14:paraId="338D3847"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4BB4D508" w14:textId="77777777" w:rsidR="00C07DB9" w:rsidRPr="00FD5D08" w:rsidRDefault="00C07DB9" w:rsidP="00FD5D08">
            <w:pPr>
              <w:keepNext w:val="0"/>
            </w:pPr>
            <w:r w:rsidRPr="00FD5D08">
              <w:t>Telecom 46074</w:t>
            </w:r>
          </w:p>
        </w:tc>
        <w:tc>
          <w:tcPr>
            <w:tcW w:w="6120" w:type="dxa"/>
            <w:tcBorders>
              <w:top w:val="nil"/>
              <w:left w:val="nil"/>
              <w:bottom w:val="nil"/>
              <w:right w:val="nil"/>
            </w:tcBorders>
          </w:tcPr>
          <w:p w14:paraId="735D7A8E"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3DDFD409" w14:textId="77777777" w:rsidTr="00236971">
        <w:tc>
          <w:tcPr>
            <w:tcW w:w="1710" w:type="dxa"/>
            <w:tcBorders>
              <w:top w:val="nil"/>
              <w:left w:val="nil"/>
              <w:bottom w:val="nil"/>
              <w:right w:val="nil"/>
            </w:tcBorders>
          </w:tcPr>
          <w:p w14:paraId="29BF7638" w14:textId="77777777" w:rsidR="00C07DB9" w:rsidRPr="00FD5D08" w:rsidRDefault="00C07DB9" w:rsidP="00FD5D08">
            <w:pPr>
              <w:keepNext w:val="0"/>
              <w:rPr>
                <w:b/>
              </w:rPr>
            </w:pPr>
          </w:p>
        </w:tc>
        <w:tc>
          <w:tcPr>
            <w:tcW w:w="1800" w:type="dxa"/>
            <w:tcBorders>
              <w:top w:val="nil"/>
              <w:left w:val="nil"/>
              <w:bottom w:val="nil"/>
              <w:right w:val="nil"/>
            </w:tcBorders>
          </w:tcPr>
          <w:p w14:paraId="31270AE0" w14:textId="77777777" w:rsidR="00C07DB9" w:rsidRPr="00FD5D08" w:rsidRDefault="00C07DB9" w:rsidP="00FD5D08">
            <w:pPr>
              <w:keepNext w:val="0"/>
            </w:pPr>
          </w:p>
        </w:tc>
        <w:tc>
          <w:tcPr>
            <w:tcW w:w="6120" w:type="dxa"/>
            <w:tcBorders>
              <w:top w:val="nil"/>
              <w:left w:val="nil"/>
              <w:bottom w:val="nil"/>
              <w:right w:val="nil"/>
            </w:tcBorders>
          </w:tcPr>
          <w:p w14:paraId="41D9069F" w14:textId="77777777" w:rsidR="00C07DB9" w:rsidRPr="00FD5D08" w:rsidRDefault="00C07DB9" w:rsidP="00FD5D08">
            <w:pPr>
              <w:keepNext w:val="0"/>
            </w:pPr>
          </w:p>
        </w:tc>
      </w:tr>
      <w:tr w:rsidR="00C07DB9" w:rsidRPr="00FD5D08" w14:paraId="483C9528" w14:textId="77777777" w:rsidTr="00236971">
        <w:tc>
          <w:tcPr>
            <w:tcW w:w="1710" w:type="dxa"/>
            <w:tcBorders>
              <w:top w:val="nil"/>
              <w:left w:val="nil"/>
              <w:bottom w:val="nil"/>
              <w:right w:val="nil"/>
            </w:tcBorders>
          </w:tcPr>
          <w:p w14:paraId="4ED621AE"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07D6E3D6" w14:textId="77777777" w:rsidR="00C07DB9" w:rsidRPr="00FD5D08" w:rsidRDefault="00C07DB9" w:rsidP="00FD5D08">
            <w:pPr>
              <w:keepNext w:val="0"/>
            </w:pPr>
            <w:r w:rsidRPr="00FD5D08">
              <w:t>Telecom 46075</w:t>
            </w:r>
          </w:p>
        </w:tc>
        <w:tc>
          <w:tcPr>
            <w:tcW w:w="6120" w:type="dxa"/>
            <w:tcBorders>
              <w:top w:val="nil"/>
              <w:left w:val="nil"/>
              <w:bottom w:val="nil"/>
              <w:right w:val="nil"/>
            </w:tcBorders>
          </w:tcPr>
          <w:p w14:paraId="59EF3121"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1B0126B3" w14:textId="77777777" w:rsidTr="00236971">
        <w:tc>
          <w:tcPr>
            <w:tcW w:w="1710" w:type="dxa"/>
            <w:tcBorders>
              <w:top w:val="nil"/>
              <w:left w:val="nil"/>
              <w:bottom w:val="nil"/>
              <w:right w:val="nil"/>
            </w:tcBorders>
          </w:tcPr>
          <w:p w14:paraId="5732F506" w14:textId="77777777" w:rsidR="00C07DB9" w:rsidRPr="00FD5D08" w:rsidRDefault="00C07DB9" w:rsidP="00FD5D08">
            <w:pPr>
              <w:keepNext w:val="0"/>
              <w:rPr>
                <w:b/>
              </w:rPr>
            </w:pPr>
          </w:p>
        </w:tc>
        <w:tc>
          <w:tcPr>
            <w:tcW w:w="1800" w:type="dxa"/>
            <w:tcBorders>
              <w:top w:val="nil"/>
              <w:left w:val="nil"/>
              <w:bottom w:val="nil"/>
              <w:right w:val="nil"/>
            </w:tcBorders>
          </w:tcPr>
          <w:p w14:paraId="58EECAAF" w14:textId="77777777" w:rsidR="00C07DB9" w:rsidRPr="00FD5D08" w:rsidRDefault="00C07DB9" w:rsidP="00FD5D08">
            <w:pPr>
              <w:keepNext w:val="0"/>
            </w:pPr>
          </w:p>
        </w:tc>
        <w:tc>
          <w:tcPr>
            <w:tcW w:w="6120" w:type="dxa"/>
            <w:tcBorders>
              <w:top w:val="nil"/>
              <w:left w:val="nil"/>
              <w:bottom w:val="nil"/>
              <w:right w:val="nil"/>
            </w:tcBorders>
          </w:tcPr>
          <w:p w14:paraId="5BE27DCE" w14:textId="77777777" w:rsidR="00C07DB9" w:rsidRPr="00FD5D08" w:rsidRDefault="00C07DB9" w:rsidP="00FD5D08">
            <w:pPr>
              <w:keepNext w:val="0"/>
            </w:pPr>
          </w:p>
        </w:tc>
      </w:tr>
      <w:tr w:rsidR="00C07DB9" w:rsidRPr="00FD5D08" w14:paraId="2105C5A9" w14:textId="77777777" w:rsidTr="00236971">
        <w:tc>
          <w:tcPr>
            <w:tcW w:w="1710" w:type="dxa"/>
            <w:tcBorders>
              <w:top w:val="nil"/>
              <w:left w:val="nil"/>
              <w:bottom w:val="nil"/>
              <w:right w:val="nil"/>
            </w:tcBorders>
          </w:tcPr>
          <w:p w14:paraId="163652DC"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3D156D61" w14:textId="77777777" w:rsidR="00C07DB9" w:rsidRPr="00FD5D08" w:rsidRDefault="00C07DB9" w:rsidP="00FD5D08">
            <w:pPr>
              <w:keepNext w:val="0"/>
            </w:pPr>
            <w:r w:rsidRPr="00FD5D08">
              <w:t>Telecom 46076</w:t>
            </w:r>
          </w:p>
        </w:tc>
        <w:tc>
          <w:tcPr>
            <w:tcW w:w="6120" w:type="dxa"/>
            <w:tcBorders>
              <w:top w:val="nil"/>
              <w:left w:val="nil"/>
              <w:bottom w:val="nil"/>
              <w:right w:val="nil"/>
            </w:tcBorders>
          </w:tcPr>
          <w:p w14:paraId="7A120990"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66A00EAD" w14:textId="77777777" w:rsidTr="00236971">
        <w:tc>
          <w:tcPr>
            <w:tcW w:w="1710" w:type="dxa"/>
            <w:tcBorders>
              <w:top w:val="nil"/>
              <w:left w:val="nil"/>
              <w:bottom w:val="nil"/>
              <w:right w:val="nil"/>
            </w:tcBorders>
          </w:tcPr>
          <w:p w14:paraId="757CB0E5" w14:textId="77777777" w:rsidR="00C07DB9" w:rsidRPr="00FD5D08" w:rsidRDefault="00C07DB9" w:rsidP="00FD5D08">
            <w:pPr>
              <w:keepNext w:val="0"/>
              <w:rPr>
                <w:b/>
              </w:rPr>
            </w:pPr>
          </w:p>
        </w:tc>
        <w:tc>
          <w:tcPr>
            <w:tcW w:w="1800" w:type="dxa"/>
            <w:tcBorders>
              <w:top w:val="nil"/>
              <w:left w:val="nil"/>
              <w:bottom w:val="nil"/>
              <w:right w:val="nil"/>
            </w:tcBorders>
          </w:tcPr>
          <w:p w14:paraId="4B9B2C7D" w14:textId="77777777" w:rsidR="00C07DB9" w:rsidRPr="00FD5D08" w:rsidRDefault="00C07DB9" w:rsidP="00FD5D08">
            <w:pPr>
              <w:keepNext w:val="0"/>
            </w:pPr>
          </w:p>
        </w:tc>
        <w:tc>
          <w:tcPr>
            <w:tcW w:w="6120" w:type="dxa"/>
            <w:tcBorders>
              <w:top w:val="nil"/>
              <w:left w:val="nil"/>
              <w:bottom w:val="nil"/>
              <w:right w:val="nil"/>
            </w:tcBorders>
          </w:tcPr>
          <w:p w14:paraId="1B069573" w14:textId="77777777" w:rsidR="00C07DB9" w:rsidRPr="00FD5D08" w:rsidRDefault="00C07DB9" w:rsidP="00FD5D08">
            <w:pPr>
              <w:keepNext w:val="0"/>
            </w:pPr>
          </w:p>
        </w:tc>
      </w:tr>
      <w:tr w:rsidR="00C07DB9" w:rsidRPr="00FD5D08" w14:paraId="04FA1018" w14:textId="77777777" w:rsidTr="00236971">
        <w:tc>
          <w:tcPr>
            <w:tcW w:w="1710" w:type="dxa"/>
            <w:tcBorders>
              <w:top w:val="nil"/>
              <w:left w:val="nil"/>
              <w:bottom w:val="nil"/>
              <w:right w:val="nil"/>
            </w:tcBorders>
          </w:tcPr>
          <w:p w14:paraId="25600201"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6F399D34" w14:textId="77777777" w:rsidR="00C07DB9" w:rsidRPr="00FD5D08" w:rsidRDefault="00C07DB9" w:rsidP="00FD5D08">
            <w:pPr>
              <w:keepNext w:val="0"/>
            </w:pPr>
            <w:r w:rsidRPr="00FD5D08">
              <w:t>Telecom 46077</w:t>
            </w:r>
          </w:p>
        </w:tc>
        <w:tc>
          <w:tcPr>
            <w:tcW w:w="6120" w:type="dxa"/>
            <w:tcBorders>
              <w:top w:val="nil"/>
              <w:left w:val="nil"/>
              <w:bottom w:val="nil"/>
              <w:right w:val="nil"/>
            </w:tcBorders>
          </w:tcPr>
          <w:p w14:paraId="1050C09D"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1306D2EC" w14:textId="77777777" w:rsidTr="00236971">
        <w:tc>
          <w:tcPr>
            <w:tcW w:w="1710" w:type="dxa"/>
            <w:tcBorders>
              <w:top w:val="nil"/>
              <w:left w:val="nil"/>
              <w:bottom w:val="nil"/>
              <w:right w:val="nil"/>
            </w:tcBorders>
          </w:tcPr>
          <w:p w14:paraId="08482005" w14:textId="77777777" w:rsidR="00C07DB9" w:rsidRPr="00FD5D08" w:rsidRDefault="00C07DB9" w:rsidP="00FD5D08">
            <w:pPr>
              <w:keepNext w:val="0"/>
              <w:rPr>
                <w:b/>
              </w:rPr>
            </w:pPr>
          </w:p>
        </w:tc>
        <w:tc>
          <w:tcPr>
            <w:tcW w:w="1800" w:type="dxa"/>
            <w:tcBorders>
              <w:top w:val="nil"/>
              <w:left w:val="nil"/>
              <w:bottom w:val="nil"/>
              <w:right w:val="nil"/>
            </w:tcBorders>
          </w:tcPr>
          <w:p w14:paraId="5201153D" w14:textId="77777777" w:rsidR="00C07DB9" w:rsidRPr="00FD5D08" w:rsidRDefault="00C07DB9" w:rsidP="00FD5D08">
            <w:pPr>
              <w:keepNext w:val="0"/>
            </w:pPr>
          </w:p>
        </w:tc>
        <w:tc>
          <w:tcPr>
            <w:tcW w:w="6120" w:type="dxa"/>
            <w:tcBorders>
              <w:top w:val="nil"/>
              <w:left w:val="nil"/>
              <w:bottom w:val="nil"/>
              <w:right w:val="nil"/>
            </w:tcBorders>
          </w:tcPr>
          <w:p w14:paraId="0E98B28F" w14:textId="77777777" w:rsidR="00C07DB9" w:rsidRPr="00FD5D08" w:rsidRDefault="00C07DB9" w:rsidP="00FD5D08">
            <w:pPr>
              <w:keepNext w:val="0"/>
            </w:pPr>
          </w:p>
        </w:tc>
      </w:tr>
      <w:tr w:rsidR="00C07DB9" w:rsidRPr="00FD5D08" w14:paraId="57AD5E96" w14:textId="77777777" w:rsidTr="00236971">
        <w:tc>
          <w:tcPr>
            <w:tcW w:w="1710" w:type="dxa"/>
            <w:tcBorders>
              <w:top w:val="nil"/>
              <w:left w:val="nil"/>
              <w:bottom w:val="nil"/>
              <w:right w:val="nil"/>
            </w:tcBorders>
          </w:tcPr>
          <w:p w14:paraId="07D65957"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452E1B86" w14:textId="77777777" w:rsidR="00C07DB9" w:rsidRPr="00FD5D08" w:rsidRDefault="00C07DB9" w:rsidP="00FD5D08">
            <w:pPr>
              <w:keepNext w:val="0"/>
            </w:pPr>
            <w:r w:rsidRPr="00FD5D08">
              <w:t>Telecom 46078</w:t>
            </w:r>
          </w:p>
        </w:tc>
        <w:tc>
          <w:tcPr>
            <w:tcW w:w="6120" w:type="dxa"/>
            <w:tcBorders>
              <w:top w:val="nil"/>
              <w:left w:val="nil"/>
              <w:bottom w:val="nil"/>
              <w:right w:val="nil"/>
            </w:tcBorders>
          </w:tcPr>
          <w:p w14:paraId="14E2B102"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11236FC3" w14:textId="77777777" w:rsidTr="00236971">
        <w:tc>
          <w:tcPr>
            <w:tcW w:w="1710" w:type="dxa"/>
            <w:tcBorders>
              <w:top w:val="nil"/>
              <w:left w:val="nil"/>
              <w:bottom w:val="nil"/>
              <w:right w:val="nil"/>
            </w:tcBorders>
          </w:tcPr>
          <w:p w14:paraId="3112778F" w14:textId="77777777" w:rsidR="00C07DB9" w:rsidRPr="00FD5D08" w:rsidRDefault="00C07DB9" w:rsidP="00FD5D08">
            <w:pPr>
              <w:keepNext w:val="0"/>
              <w:rPr>
                <w:b/>
              </w:rPr>
            </w:pPr>
          </w:p>
        </w:tc>
        <w:tc>
          <w:tcPr>
            <w:tcW w:w="1800" w:type="dxa"/>
            <w:tcBorders>
              <w:top w:val="nil"/>
              <w:left w:val="nil"/>
              <w:bottom w:val="nil"/>
              <w:right w:val="nil"/>
            </w:tcBorders>
          </w:tcPr>
          <w:p w14:paraId="2C818556" w14:textId="77777777" w:rsidR="00C07DB9" w:rsidRPr="00FD5D08" w:rsidRDefault="00C07DB9" w:rsidP="00FD5D08">
            <w:pPr>
              <w:keepNext w:val="0"/>
            </w:pPr>
          </w:p>
        </w:tc>
        <w:tc>
          <w:tcPr>
            <w:tcW w:w="6120" w:type="dxa"/>
            <w:tcBorders>
              <w:top w:val="nil"/>
              <w:left w:val="nil"/>
              <w:bottom w:val="nil"/>
              <w:right w:val="nil"/>
            </w:tcBorders>
          </w:tcPr>
          <w:p w14:paraId="7FE50CA7" w14:textId="77777777" w:rsidR="00C07DB9" w:rsidRPr="00FD5D08" w:rsidRDefault="00C07DB9" w:rsidP="00FD5D08">
            <w:pPr>
              <w:keepNext w:val="0"/>
            </w:pPr>
          </w:p>
        </w:tc>
      </w:tr>
      <w:tr w:rsidR="00C07DB9" w:rsidRPr="00FD5D08" w14:paraId="05BCC36E" w14:textId="77777777" w:rsidTr="00236971">
        <w:tc>
          <w:tcPr>
            <w:tcW w:w="1710" w:type="dxa"/>
            <w:tcBorders>
              <w:top w:val="nil"/>
              <w:left w:val="nil"/>
              <w:bottom w:val="nil"/>
              <w:right w:val="nil"/>
            </w:tcBorders>
          </w:tcPr>
          <w:p w14:paraId="17834084"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214ED608" w14:textId="77777777" w:rsidR="00C07DB9" w:rsidRPr="00FD5D08" w:rsidRDefault="00C07DB9" w:rsidP="00FD5D08">
            <w:pPr>
              <w:keepNext w:val="0"/>
            </w:pPr>
            <w:r w:rsidRPr="00FD5D08">
              <w:t>Telecom 46079</w:t>
            </w:r>
          </w:p>
        </w:tc>
        <w:tc>
          <w:tcPr>
            <w:tcW w:w="6120" w:type="dxa"/>
            <w:tcBorders>
              <w:top w:val="nil"/>
              <w:left w:val="nil"/>
              <w:bottom w:val="nil"/>
              <w:right w:val="nil"/>
            </w:tcBorders>
          </w:tcPr>
          <w:p w14:paraId="6875AEB8"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1AB92CD3" w14:textId="77777777" w:rsidTr="00236971">
        <w:tc>
          <w:tcPr>
            <w:tcW w:w="1710" w:type="dxa"/>
            <w:tcBorders>
              <w:top w:val="nil"/>
              <w:left w:val="nil"/>
              <w:bottom w:val="nil"/>
              <w:right w:val="nil"/>
            </w:tcBorders>
          </w:tcPr>
          <w:p w14:paraId="35A20CBB" w14:textId="77777777" w:rsidR="00C07DB9" w:rsidRPr="00FD5D08" w:rsidRDefault="00C07DB9" w:rsidP="00FD5D08">
            <w:pPr>
              <w:keepNext w:val="0"/>
              <w:rPr>
                <w:b/>
              </w:rPr>
            </w:pPr>
          </w:p>
        </w:tc>
        <w:tc>
          <w:tcPr>
            <w:tcW w:w="1800" w:type="dxa"/>
            <w:tcBorders>
              <w:top w:val="nil"/>
              <w:left w:val="nil"/>
              <w:bottom w:val="nil"/>
              <w:right w:val="nil"/>
            </w:tcBorders>
          </w:tcPr>
          <w:p w14:paraId="24CF3D7F" w14:textId="77777777" w:rsidR="00C07DB9" w:rsidRPr="00FD5D08" w:rsidRDefault="00C07DB9" w:rsidP="00FD5D08">
            <w:pPr>
              <w:keepNext w:val="0"/>
            </w:pPr>
          </w:p>
        </w:tc>
        <w:tc>
          <w:tcPr>
            <w:tcW w:w="6120" w:type="dxa"/>
            <w:tcBorders>
              <w:top w:val="nil"/>
              <w:left w:val="nil"/>
              <w:bottom w:val="nil"/>
              <w:right w:val="nil"/>
            </w:tcBorders>
          </w:tcPr>
          <w:p w14:paraId="3D7709A1" w14:textId="77777777" w:rsidR="00C07DB9" w:rsidRPr="00FD5D08" w:rsidRDefault="00C07DB9" w:rsidP="00FD5D08">
            <w:pPr>
              <w:keepNext w:val="0"/>
            </w:pPr>
          </w:p>
        </w:tc>
      </w:tr>
      <w:tr w:rsidR="00C07DB9" w:rsidRPr="00FD5D08" w14:paraId="095C0223" w14:textId="77777777" w:rsidTr="00236971">
        <w:tc>
          <w:tcPr>
            <w:tcW w:w="1710" w:type="dxa"/>
            <w:tcBorders>
              <w:top w:val="nil"/>
              <w:left w:val="nil"/>
              <w:bottom w:val="nil"/>
              <w:right w:val="nil"/>
            </w:tcBorders>
          </w:tcPr>
          <w:p w14:paraId="4CF94B21"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12C41ED6" w14:textId="77777777" w:rsidR="00C07DB9" w:rsidRPr="00FD5D08" w:rsidRDefault="00C07DB9" w:rsidP="00FD5D08">
            <w:pPr>
              <w:keepNext w:val="0"/>
            </w:pPr>
            <w:r w:rsidRPr="00FD5D08">
              <w:t>Telecom 46080</w:t>
            </w:r>
          </w:p>
        </w:tc>
        <w:tc>
          <w:tcPr>
            <w:tcW w:w="6120" w:type="dxa"/>
            <w:tcBorders>
              <w:top w:val="nil"/>
              <w:left w:val="nil"/>
              <w:bottom w:val="nil"/>
              <w:right w:val="nil"/>
            </w:tcBorders>
          </w:tcPr>
          <w:p w14:paraId="08DFB629"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388CC031" w14:textId="77777777" w:rsidTr="00236971">
        <w:tc>
          <w:tcPr>
            <w:tcW w:w="1710" w:type="dxa"/>
            <w:tcBorders>
              <w:top w:val="nil"/>
              <w:left w:val="nil"/>
              <w:bottom w:val="nil"/>
              <w:right w:val="nil"/>
            </w:tcBorders>
          </w:tcPr>
          <w:p w14:paraId="29CAB7E2" w14:textId="77777777" w:rsidR="00C07DB9" w:rsidRPr="00FD5D08" w:rsidRDefault="00C07DB9" w:rsidP="00FD5D08">
            <w:pPr>
              <w:keepNext w:val="0"/>
              <w:rPr>
                <w:b/>
              </w:rPr>
            </w:pPr>
          </w:p>
        </w:tc>
        <w:tc>
          <w:tcPr>
            <w:tcW w:w="1800" w:type="dxa"/>
            <w:tcBorders>
              <w:top w:val="nil"/>
              <w:left w:val="nil"/>
              <w:bottom w:val="nil"/>
              <w:right w:val="nil"/>
            </w:tcBorders>
          </w:tcPr>
          <w:p w14:paraId="60FD114C" w14:textId="77777777" w:rsidR="00C07DB9" w:rsidRPr="00FD5D08" w:rsidRDefault="00C07DB9" w:rsidP="00FD5D08">
            <w:pPr>
              <w:keepNext w:val="0"/>
            </w:pPr>
          </w:p>
        </w:tc>
        <w:tc>
          <w:tcPr>
            <w:tcW w:w="6120" w:type="dxa"/>
            <w:tcBorders>
              <w:top w:val="nil"/>
              <w:left w:val="nil"/>
              <w:bottom w:val="nil"/>
              <w:right w:val="nil"/>
            </w:tcBorders>
          </w:tcPr>
          <w:p w14:paraId="678D734A" w14:textId="77777777" w:rsidR="00C07DB9" w:rsidRPr="00FD5D08" w:rsidRDefault="00C07DB9" w:rsidP="00FD5D08">
            <w:pPr>
              <w:keepNext w:val="0"/>
            </w:pPr>
          </w:p>
        </w:tc>
      </w:tr>
      <w:tr w:rsidR="00C07DB9" w:rsidRPr="00FD5D08" w14:paraId="01C0CC82" w14:textId="77777777" w:rsidTr="00236971">
        <w:tc>
          <w:tcPr>
            <w:tcW w:w="1710" w:type="dxa"/>
            <w:tcBorders>
              <w:top w:val="nil"/>
              <w:left w:val="nil"/>
              <w:bottom w:val="nil"/>
              <w:right w:val="nil"/>
            </w:tcBorders>
          </w:tcPr>
          <w:p w14:paraId="0AB5D745"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7D101FC5" w14:textId="77777777" w:rsidR="00C07DB9" w:rsidRPr="00FD5D08" w:rsidRDefault="00C07DB9" w:rsidP="00FD5D08">
            <w:pPr>
              <w:keepNext w:val="0"/>
            </w:pPr>
            <w:r w:rsidRPr="00FD5D08">
              <w:t>Telecom 46081</w:t>
            </w:r>
          </w:p>
        </w:tc>
        <w:tc>
          <w:tcPr>
            <w:tcW w:w="6120" w:type="dxa"/>
            <w:tcBorders>
              <w:top w:val="nil"/>
              <w:left w:val="nil"/>
              <w:bottom w:val="nil"/>
              <w:right w:val="nil"/>
            </w:tcBorders>
          </w:tcPr>
          <w:p w14:paraId="6E9FC120"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4E4076CB" w14:textId="77777777" w:rsidTr="00236971">
        <w:tc>
          <w:tcPr>
            <w:tcW w:w="1710" w:type="dxa"/>
            <w:tcBorders>
              <w:top w:val="nil"/>
              <w:left w:val="nil"/>
              <w:bottom w:val="nil"/>
              <w:right w:val="nil"/>
            </w:tcBorders>
          </w:tcPr>
          <w:p w14:paraId="5C724FA5" w14:textId="77777777" w:rsidR="00C07DB9" w:rsidRPr="00FD5D08" w:rsidRDefault="00C07DB9" w:rsidP="00FD5D08">
            <w:pPr>
              <w:keepNext w:val="0"/>
              <w:rPr>
                <w:b/>
              </w:rPr>
            </w:pPr>
          </w:p>
        </w:tc>
        <w:tc>
          <w:tcPr>
            <w:tcW w:w="1800" w:type="dxa"/>
            <w:tcBorders>
              <w:top w:val="nil"/>
              <w:left w:val="nil"/>
              <w:bottom w:val="nil"/>
              <w:right w:val="nil"/>
            </w:tcBorders>
          </w:tcPr>
          <w:p w14:paraId="28666488" w14:textId="77777777" w:rsidR="00C07DB9" w:rsidRPr="00FD5D08" w:rsidRDefault="00C07DB9" w:rsidP="00FD5D08">
            <w:pPr>
              <w:keepNext w:val="0"/>
            </w:pPr>
          </w:p>
        </w:tc>
        <w:tc>
          <w:tcPr>
            <w:tcW w:w="6120" w:type="dxa"/>
            <w:tcBorders>
              <w:top w:val="nil"/>
              <w:left w:val="nil"/>
              <w:bottom w:val="nil"/>
              <w:right w:val="nil"/>
            </w:tcBorders>
          </w:tcPr>
          <w:p w14:paraId="7B2B7BFC" w14:textId="77777777" w:rsidR="00C07DB9" w:rsidRPr="00FD5D08" w:rsidRDefault="00C07DB9" w:rsidP="00FD5D08">
            <w:pPr>
              <w:keepNext w:val="0"/>
            </w:pPr>
          </w:p>
        </w:tc>
      </w:tr>
      <w:tr w:rsidR="00C07DB9" w:rsidRPr="00FD5D08" w14:paraId="1256FBA8" w14:textId="77777777" w:rsidTr="00236971">
        <w:tc>
          <w:tcPr>
            <w:tcW w:w="1710" w:type="dxa"/>
            <w:tcBorders>
              <w:top w:val="nil"/>
              <w:left w:val="nil"/>
              <w:bottom w:val="nil"/>
              <w:right w:val="nil"/>
            </w:tcBorders>
          </w:tcPr>
          <w:p w14:paraId="1A1A3A84"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7B439B96" w14:textId="77777777" w:rsidR="00C07DB9" w:rsidRPr="00FD5D08" w:rsidRDefault="00C07DB9" w:rsidP="00FD5D08">
            <w:pPr>
              <w:keepNext w:val="0"/>
            </w:pPr>
            <w:r w:rsidRPr="00FD5D08">
              <w:t>Telecom 46082</w:t>
            </w:r>
          </w:p>
        </w:tc>
        <w:tc>
          <w:tcPr>
            <w:tcW w:w="6120" w:type="dxa"/>
            <w:tcBorders>
              <w:top w:val="nil"/>
              <w:left w:val="nil"/>
              <w:bottom w:val="nil"/>
              <w:right w:val="nil"/>
            </w:tcBorders>
          </w:tcPr>
          <w:p w14:paraId="6BB4CE30"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22BA3CD4" w14:textId="77777777" w:rsidTr="00236971">
        <w:tc>
          <w:tcPr>
            <w:tcW w:w="1710" w:type="dxa"/>
            <w:tcBorders>
              <w:top w:val="nil"/>
              <w:left w:val="nil"/>
              <w:bottom w:val="nil"/>
              <w:right w:val="nil"/>
            </w:tcBorders>
          </w:tcPr>
          <w:p w14:paraId="2E010505" w14:textId="77777777" w:rsidR="00C07DB9" w:rsidRPr="00FD5D08" w:rsidRDefault="00C07DB9" w:rsidP="00FD5D08">
            <w:pPr>
              <w:keepNext w:val="0"/>
              <w:rPr>
                <w:b/>
              </w:rPr>
            </w:pPr>
          </w:p>
        </w:tc>
        <w:tc>
          <w:tcPr>
            <w:tcW w:w="1800" w:type="dxa"/>
            <w:tcBorders>
              <w:top w:val="nil"/>
              <w:left w:val="nil"/>
              <w:bottom w:val="nil"/>
              <w:right w:val="nil"/>
            </w:tcBorders>
          </w:tcPr>
          <w:p w14:paraId="782A5200" w14:textId="77777777" w:rsidR="00C07DB9" w:rsidRPr="00FD5D08" w:rsidRDefault="00C07DB9" w:rsidP="00FD5D08">
            <w:pPr>
              <w:keepNext w:val="0"/>
            </w:pPr>
          </w:p>
        </w:tc>
        <w:tc>
          <w:tcPr>
            <w:tcW w:w="6120" w:type="dxa"/>
            <w:tcBorders>
              <w:top w:val="nil"/>
              <w:left w:val="nil"/>
              <w:bottom w:val="nil"/>
              <w:right w:val="nil"/>
            </w:tcBorders>
          </w:tcPr>
          <w:p w14:paraId="0A98CB41" w14:textId="77777777" w:rsidR="00C07DB9" w:rsidRPr="00FD5D08" w:rsidRDefault="00C07DB9" w:rsidP="00FD5D08">
            <w:pPr>
              <w:keepNext w:val="0"/>
            </w:pPr>
          </w:p>
        </w:tc>
      </w:tr>
      <w:tr w:rsidR="00C07DB9" w:rsidRPr="00FD5D08" w14:paraId="00DDD735" w14:textId="77777777" w:rsidTr="00236971">
        <w:tc>
          <w:tcPr>
            <w:tcW w:w="1710" w:type="dxa"/>
            <w:tcBorders>
              <w:top w:val="nil"/>
              <w:left w:val="nil"/>
              <w:bottom w:val="nil"/>
              <w:right w:val="nil"/>
            </w:tcBorders>
          </w:tcPr>
          <w:p w14:paraId="5DBC5E0A"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1E709B59" w14:textId="77777777" w:rsidR="00C07DB9" w:rsidRPr="00FD5D08" w:rsidRDefault="00C07DB9" w:rsidP="00FD5D08">
            <w:pPr>
              <w:keepNext w:val="0"/>
            </w:pPr>
            <w:r w:rsidRPr="00FD5D08">
              <w:t>Telecom 46083</w:t>
            </w:r>
          </w:p>
        </w:tc>
        <w:tc>
          <w:tcPr>
            <w:tcW w:w="6120" w:type="dxa"/>
            <w:tcBorders>
              <w:top w:val="nil"/>
              <w:left w:val="nil"/>
              <w:bottom w:val="nil"/>
              <w:right w:val="nil"/>
            </w:tcBorders>
          </w:tcPr>
          <w:p w14:paraId="61046685"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0E1DD0BD" w14:textId="77777777" w:rsidTr="00236971">
        <w:tc>
          <w:tcPr>
            <w:tcW w:w="1710" w:type="dxa"/>
            <w:tcBorders>
              <w:top w:val="nil"/>
              <w:left w:val="nil"/>
              <w:bottom w:val="nil"/>
              <w:right w:val="nil"/>
            </w:tcBorders>
          </w:tcPr>
          <w:p w14:paraId="5995CC64" w14:textId="77777777" w:rsidR="00C07DB9" w:rsidRPr="00FD5D08" w:rsidRDefault="00C07DB9" w:rsidP="00FD5D08">
            <w:pPr>
              <w:keepNext w:val="0"/>
              <w:rPr>
                <w:b/>
              </w:rPr>
            </w:pPr>
          </w:p>
        </w:tc>
        <w:tc>
          <w:tcPr>
            <w:tcW w:w="1800" w:type="dxa"/>
            <w:tcBorders>
              <w:top w:val="nil"/>
              <w:left w:val="nil"/>
              <w:bottom w:val="nil"/>
              <w:right w:val="nil"/>
            </w:tcBorders>
          </w:tcPr>
          <w:p w14:paraId="62CF04C0" w14:textId="77777777" w:rsidR="00C07DB9" w:rsidRPr="00FD5D08" w:rsidRDefault="00C07DB9" w:rsidP="00FD5D08">
            <w:pPr>
              <w:keepNext w:val="0"/>
            </w:pPr>
          </w:p>
        </w:tc>
        <w:tc>
          <w:tcPr>
            <w:tcW w:w="6120" w:type="dxa"/>
            <w:tcBorders>
              <w:top w:val="nil"/>
              <w:left w:val="nil"/>
              <w:bottom w:val="nil"/>
              <w:right w:val="nil"/>
            </w:tcBorders>
          </w:tcPr>
          <w:p w14:paraId="3AF618AF" w14:textId="77777777" w:rsidR="00C07DB9" w:rsidRPr="00FD5D08" w:rsidRDefault="00C07DB9" w:rsidP="00FD5D08">
            <w:pPr>
              <w:keepNext w:val="0"/>
            </w:pPr>
          </w:p>
        </w:tc>
      </w:tr>
      <w:tr w:rsidR="00C07DB9" w:rsidRPr="00FD5D08" w14:paraId="0C5AC170" w14:textId="77777777" w:rsidTr="00236971">
        <w:tc>
          <w:tcPr>
            <w:tcW w:w="1710" w:type="dxa"/>
            <w:tcBorders>
              <w:top w:val="nil"/>
              <w:left w:val="nil"/>
              <w:bottom w:val="nil"/>
              <w:right w:val="nil"/>
            </w:tcBorders>
          </w:tcPr>
          <w:p w14:paraId="28DD8A00"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5603E356" w14:textId="77777777" w:rsidR="00C07DB9" w:rsidRPr="00FD5D08" w:rsidRDefault="00C07DB9" w:rsidP="00FD5D08">
            <w:pPr>
              <w:keepNext w:val="0"/>
            </w:pPr>
            <w:r w:rsidRPr="00FD5D08">
              <w:t>Telecom 46084</w:t>
            </w:r>
          </w:p>
        </w:tc>
        <w:tc>
          <w:tcPr>
            <w:tcW w:w="6120" w:type="dxa"/>
            <w:tcBorders>
              <w:top w:val="nil"/>
              <w:left w:val="nil"/>
              <w:bottom w:val="nil"/>
              <w:right w:val="nil"/>
            </w:tcBorders>
          </w:tcPr>
          <w:p w14:paraId="6E354310"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4206DDBC" w14:textId="77777777" w:rsidTr="00236971">
        <w:tc>
          <w:tcPr>
            <w:tcW w:w="1710" w:type="dxa"/>
            <w:tcBorders>
              <w:top w:val="nil"/>
              <w:left w:val="nil"/>
              <w:bottom w:val="nil"/>
              <w:right w:val="nil"/>
            </w:tcBorders>
          </w:tcPr>
          <w:p w14:paraId="10BBAC7F" w14:textId="77777777" w:rsidR="00C07DB9" w:rsidRPr="00FD5D08" w:rsidRDefault="00C07DB9" w:rsidP="00FD5D08">
            <w:pPr>
              <w:keepNext w:val="0"/>
              <w:rPr>
                <w:b/>
              </w:rPr>
            </w:pPr>
          </w:p>
        </w:tc>
        <w:tc>
          <w:tcPr>
            <w:tcW w:w="1800" w:type="dxa"/>
            <w:tcBorders>
              <w:top w:val="nil"/>
              <w:left w:val="nil"/>
              <w:bottom w:val="nil"/>
              <w:right w:val="nil"/>
            </w:tcBorders>
          </w:tcPr>
          <w:p w14:paraId="0AD55091" w14:textId="77777777" w:rsidR="00C07DB9" w:rsidRPr="00FD5D08" w:rsidRDefault="00C07DB9" w:rsidP="00FD5D08">
            <w:pPr>
              <w:keepNext w:val="0"/>
            </w:pPr>
          </w:p>
        </w:tc>
        <w:tc>
          <w:tcPr>
            <w:tcW w:w="6120" w:type="dxa"/>
            <w:tcBorders>
              <w:top w:val="nil"/>
              <w:left w:val="nil"/>
              <w:bottom w:val="nil"/>
              <w:right w:val="nil"/>
            </w:tcBorders>
          </w:tcPr>
          <w:p w14:paraId="348088A4" w14:textId="77777777" w:rsidR="00C07DB9" w:rsidRPr="00FD5D08" w:rsidRDefault="00C07DB9" w:rsidP="00FD5D08">
            <w:pPr>
              <w:keepNext w:val="0"/>
            </w:pPr>
          </w:p>
        </w:tc>
      </w:tr>
      <w:tr w:rsidR="00C07DB9" w:rsidRPr="00FD5D08" w14:paraId="1263FA04" w14:textId="77777777" w:rsidTr="00236971">
        <w:tc>
          <w:tcPr>
            <w:tcW w:w="1710" w:type="dxa"/>
            <w:tcBorders>
              <w:top w:val="nil"/>
              <w:left w:val="nil"/>
              <w:bottom w:val="nil"/>
              <w:right w:val="nil"/>
            </w:tcBorders>
          </w:tcPr>
          <w:p w14:paraId="1C754D31"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5B1F06BF" w14:textId="77777777" w:rsidR="00C07DB9" w:rsidRPr="00FD5D08" w:rsidRDefault="00C07DB9" w:rsidP="00FD5D08">
            <w:pPr>
              <w:keepNext w:val="0"/>
            </w:pPr>
            <w:r w:rsidRPr="00FD5D08">
              <w:t>Telecom 46085</w:t>
            </w:r>
          </w:p>
        </w:tc>
        <w:tc>
          <w:tcPr>
            <w:tcW w:w="6120" w:type="dxa"/>
            <w:tcBorders>
              <w:top w:val="nil"/>
              <w:left w:val="nil"/>
              <w:bottom w:val="nil"/>
              <w:right w:val="nil"/>
            </w:tcBorders>
          </w:tcPr>
          <w:p w14:paraId="5052C532"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6FE3E846" w14:textId="77777777" w:rsidTr="00236971">
        <w:tc>
          <w:tcPr>
            <w:tcW w:w="1710" w:type="dxa"/>
            <w:tcBorders>
              <w:top w:val="nil"/>
              <w:left w:val="nil"/>
              <w:bottom w:val="nil"/>
              <w:right w:val="nil"/>
            </w:tcBorders>
          </w:tcPr>
          <w:p w14:paraId="207B1FAE" w14:textId="77777777" w:rsidR="00C07DB9" w:rsidRPr="00FD5D08" w:rsidRDefault="00C07DB9" w:rsidP="00FD5D08">
            <w:pPr>
              <w:keepNext w:val="0"/>
              <w:rPr>
                <w:b/>
              </w:rPr>
            </w:pPr>
          </w:p>
        </w:tc>
        <w:tc>
          <w:tcPr>
            <w:tcW w:w="1800" w:type="dxa"/>
            <w:tcBorders>
              <w:top w:val="nil"/>
              <w:left w:val="nil"/>
              <w:bottom w:val="nil"/>
              <w:right w:val="nil"/>
            </w:tcBorders>
          </w:tcPr>
          <w:p w14:paraId="2E7B20D7" w14:textId="77777777" w:rsidR="00C07DB9" w:rsidRPr="00FD5D08" w:rsidRDefault="00C07DB9" w:rsidP="00FD5D08">
            <w:pPr>
              <w:keepNext w:val="0"/>
            </w:pPr>
          </w:p>
        </w:tc>
        <w:tc>
          <w:tcPr>
            <w:tcW w:w="6120" w:type="dxa"/>
            <w:tcBorders>
              <w:top w:val="nil"/>
              <w:left w:val="nil"/>
              <w:bottom w:val="nil"/>
              <w:right w:val="nil"/>
            </w:tcBorders>
          </w:tcPr>
          <w:p w14:paraId="44A7AEA6" w14:textId="77777777" w:rsidR="00C07DB9" w:rsidRPr="00FD5D08" w:rsidRDefault="00C07DB9" w:rsidP="00FD5D08">
            <w:pPr>
              <w:keepNext w:val="0"/>
            </w:pPr>
          </w:p>
        </w:tc>
      </w:tr>
      <w:tr w:rsidR="00C07DB9" w:rsidRPr="00FD5D08" w14:paraId="7478540C" w14:textId="77777777" w:rsidTr="00236971">
        <w:tc>
          <w:tcPr>
            <w:tcW w:w="1710" w:type="dxa"/>
            <w:tcBorders>
              <w:top w:val="nil"/>
              <w:left w:val="nil"/>
              <w:bottom w:val="nil"/>
              <w:right w:val="nil"/>
            </w:tcBorders>
          </w:tcPr>
          <w:p w14:paraId="1552BAB2"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21D0FC7B" w14:textId="77777777" w:rsidR="00C07DB9" w:rsidRPr="00FD5D08" w:rsidRDefault="00C07DB9" w:rsidP="00FD5D08">
            <w:pPr>
              <w:keepNext w:val="0"/>
            </w:pPr>
            <w:r w:rsidRPr="00FD5D08">
              <w:t>Telecom 46086</w:t>
            </w:r>
          </w:p>
        </w:tc>
        <w:tc>
          <w:tcPr>
            <w:tcW w:w="6120" w:type="dxa"/>
            <w:tcBorders>
              <w:top w:val="nil"/>
              <w:left w:val="nil"/>
              <w:bottom w:val="nil"/>
              <w:right w:val="nil"/>
            </w:tcBorders>
          </w:tcPr>
          <w:p w14:paraId="6972CEE7"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13DB8314" w14:textId="77777777" w:rsidTr="00236971">
        <w:tc>
          <w:tcPr>
            <w:tcW w:w="1710" w:type="dxa"/>
            <w:tcBorders>
              <w:top w:val="nil"/>
              <w:left w:val="nil"/>
              <w:bottom w:val="nil"/>
              <w:right w:val="nil"/>
            </w:tcBorders>
          </w:tcPr>
          <w:p w14:paraId="473D5249" w14:textId="77777777" w:rsidR="00C07DB9" w:rsidRPr="00FD5D08" w:rsidRDefault="00C07DB9" w:rsidP="00FD5D08">
            <w:pPr>
              <w:keepNext w:val="0"/>
              <w:rPr>
                <w:b/>
              </w:rPr>
            </w:pPr>
          </w:p>
        </w:tc>
        <w:tc>
          <w:tcPr>
            <w:tcW w:w="1800" w:type="dxa"/>
            <w:tcBorders>
              <w:top w:val="nil"/>
              <w:left w:val="nil"/>
              <w:bottom w:val="nil"/>
              <w:right w:val="nil"/>
            </w:tcBorders>
          </w:tcPr>
          <w:p w14:paraId="168A9303" w14:textId="77777777" w:rsidR="00C07DB9" w:rsidRPr="00FD5D08" w:rsidRDefault="00C07DB9" w:rsidP="00FD5D08">
            <w:pPr>
              <w:keepNext w:val="0"/>
            </w:pPr>
          </w:p>
        </w:tc>
        <w:tc>
          <w:tcPr>
            <w:tcW w:w="6120" w:type="dxa"/>
            <w:tcBorders>
              <w:top w:val="nil"/>
              <w:left w:val="nil"/>
              <w:bottom w:val="nil"/>
              <w:right w:val="nil"/>
            </w:tcBorders>
          </w:tcPr>
          <w:p w14:paraId="5D36A16C" w14:textId="77777777" w:rsidR="00C07DB9" w:rsidRPr="00FD5D08" w:rsidRDefault="00C07DB9" w:rsidP="00FD5D08">
            <w:pPr>
              <w:keepNext w:val="0"/>
            </w:pPr>
          </w:p>
        </w:tc>
      </w:tr>
      <w:tr w:rsidR="00C07DB9" w:rsidRPr="00FD5D08" w14:paraId="343CC273" w14:textId="77777777" w:rsidTr="00236971">
        <w:tc>
          <w:tcPr>
            <w:tcW w:w="1710" w:type="dxa"/>
            <w:tcBorders>
              <w:top w:val="nil"/>
              <w:left w:val="nil"/>
              <w:bottom w:val="nil"/>
              <w:right w:val="nil"/>
            </w:tcBorders>
          </w:tcPr>
          <w:p w14:paraId="67405DBF"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2B594D2B" w14:textId="77777777" w:rsidR="00C07DB9" w:rsidRPr="00FD5D08" w:rsidRDefault="00C07DB9" w:rsidP="00FD5D08">
            <w:pPr>
              <w:keepNext w:val="0"/>
            </w:pPr>
            <w:r w:rsidRPr="00FD5D08">
              <w:t>Telecom 46087</w:t>
            </w:r>
          </w:p>
        </w:tc>
        <w:tc>
          <w:tcPr>
            <w:tcW w:w="6120" w:type="dxa"/>
            <w:tcBorders>
              <w:top w:val="nil"/>
              <w:left w:val="nil"/>
              <w:bottom w:val="nil"/>
              <w:right w:val="nil"/>
            </w:tcBorders>
          </w:tcPr>
          <w:p w14:paraId="1BF229DD"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3F513676" w14:textId="77777777" w:rsidTr="00236971">
        <w:tc>
          <w:tcPr>
            <w:tcW w:w="1710" w:type="dxa"/>
            <w:tcBorders>
              <w:top w:val="nil"/>
              <w:left w:val="nil"/>
              <w:bottom w:val="nil"/>
              <w:right w:val="nil"/>
            </w:tcBorders>
          </w:tcPr>
          <w:p w14:paraId="19FC9457" w14:textId="77777777" w:rsidR="00C07DB9" w:rsidRPr="00FD5D08" w:rsidRDefault="00C07DB9" w:rsidP="00FD5D08">
            <w:pPr>
              <w:keepNext w:val="0"/>
              <w:rPr>
                <w:b/>
              </w:rPr>
            </w:pPr>
          </w:p>
        </w:tc>
        <w:tc>
          <w:tcPr>
            <w:tcW w:w="1800" w:type="dxa"/>
            <w:tcBorders>
              <w:top w:val="nil"/>
              <w:left w:val="nil"/>
              <w:bottom w:val="nil"/>
              <w:right w:val="nil"/>
            </w:tcBorders>
          </w:tcPr>
          <w:p w14:paraId="09D389ED" w14:textId="77777777" w:rsidR="00C07DB9" w:rsidRPr="00FD5D08" w:rsidRDefault="00C07DB9" w:rsidP="00FD5D08">
            <w:pPr>
              <w:keepNext w:val="0"/>
            </w:pPr>
          </w:p>
        </w:tc>
        <w:tc>
          <w:tcPr>
            <w:tcW w:w="6120" w:type="dxa"/>
            <w:tcBorders>
              <w:top w:val="nil"/>
              <w:left w:val="nil"/>
              <w:bottom w:val="nil"/>
              <w:right w:val="nil"/>
            </w:tcBorders>
          </w:tcPr>
          <w:p w14:paraId="135F050B" w14:textId="77777777" w:rsidR="00C07DB9" w:rsidRPr="00FD5D08" w:rsidRDefault="00C07DB9" w:rsidP="00FD5D08">
            <w:pPr>
              <w:keepNext w:val="0"/>
            </w:pPr>
          </w:p>
        </w:tc>
      </w:tr>
      <w:tr w:rsidR="00C07DB9" w:rsidRPr="00FD5D08" w14:paraId="01D54587" w14:textId="77777777" w:rsidTr="00236971">
        <w:tc>
          <w:tcPr>
            <w:tcW w:w="1710" w:type="dxa"/>
            <w:tcBorders>
              <w:top w:val="nil"/>
              <w:left w:val="nil"/>
              <w:bottom w:val="nil"/>
              <w:right w:val="nil"/>
            </w:tcBorders>
          </w:tcPr>
          <w:p w14:paraId="29A320F0"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72336962" w14:textId="77777777" w:rsidR="00C07DB9" w:rsidRPr="00FD5D08" w:rsidRDefault="00C07DB9" w:rsidP="00FD5D08">
            <w:pPr>
              <w:keepNext w:val="0"/>
            </w:pPr>
            <w:r w:rsidRPr="00FD5D08">
              <w:t>Telecom 46088</w:t>
            </w:r>
          </w:p>
        </w:tc>
        <w:tc>
          <w:tcPr>
            <w:tcW w:w="6120" w:type="dxa"/>
            <w:tcBorders>
              <w:top w:val="nil"/>
              <w:left w:val="nil"/>
              <w:bottom w:val="nil"/>
              <w:right w:val="nil"/>
            </w:tcBorders>
          </w:tcPr>
          <w:p w14:paraId="395EB868"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647FAA78" w14:textId="77777777" w:rsidTr="00236971">
        <w:tc>
          <w:tcPr>
            <w:tcW w:w="1710" w:type="dxa"/>
            <w:tcBorders>
              <w:top w:val="nil"/>
              <w:left w:val="nil"/>
              <w:bottom w:val="nil"/>
              <w:right w:val="nil"/>
            </w:tcBorders>
          </w:tcPr>
          <w:p w14:paraId="6DD8F40D" w14:textId="77777777" w:rsidR="00C07DB9" w:rsidRPr="00FD5D08" w:rsidRDefault="00C07DB9" w:rsidP="00FD5D08">
            <w:pPr>
              <w:keepNext w:val="0"/>
              <w:rPr>
                <w:b/>
              </w:rPr>
            </w:pPr>
          </w:p>
        </w:tc>
        <w:tc>
          <w:tcPr>
            <w:tcW w:w="1800" w:type="dxa"/>
            <w:tcBorders>
              <w:top w:val="nil"/>
              <w:left w:val="nil"/>
              <w:bottom w:val="nil"/>
              <w:right w:val="nil"/>
            </w:tcBorders>
          </w:tcPr>
          <w:p w14:paraId="371796C7" w14:textId="77777777" w:rsidR="00C07DB9" w:rsidRPr="00FD5D08" w:rsidRDefault="00C07DB9" w:rsidP="00FD5D08">
            <w:pPr>
              <w:keepNext w:val="0"/>
            </w:pPr>
          </w:p>
        </w:tc>
        <w:tc>
          <w:tcPr>
            <w:tcW w:w="6120" w:type="dxa"/>
            <w:tcBorders>
              <w:top w:val="nil"/>
              <w:left w:val="nil"/>
              <w:bottom w:val="nil"/>
              <w:right w:val="nil"/>
            </w:tcBorders>
          </w:tcPr>
          <w:p w14:paraId="1F002B09" w14:textId="77777777" w:rsidR="00C07DB9" w:rsidRPr="00FD5D08" w:rsidRDefault="00C07DB9" w:rsidP="00FD5D08">
            <w:pPr>
              <w:keepNext w:val="0"/>
            </w:pPr>
          </w:p>
        </w:tc>
      </w:tr>
      <w:tr w:rsidR="00C07DB9" w:rsidRPr="00FD5D08" w14:paraId="595B115B" w14:textId="77777777" w:rsidTr="00236971">
        <w:tc>
          <w:tcPr>
            <w:tcW w:w="1710" w:type="dxa"/>
            <w:tcBorders>
              <w:top w:val="nil"/>
              <w:left w:val="nil"/>
              <w:bottom w:val="nil"/>
              <w:right w:val="nil"/>
            </w:tcBorders>
          </w:tcPr>
          <w:p w14:paraId="10BBB243"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0BB260B3" w14:textId="77777777" w:rsidR="00C07DB9" w:rsidRPr="00FD5D08" w:rsidRDefault="00C07DB9" w:rsidP="00FD5D08">
            <w:pPr>
              <w:keepNext w:val="0"/>
            </w:pPr>
            <w:r w:rsidRPr="00FD5D08">
              <w:t>Telecom 46089</w:t>
            </w:r>
          </w:p>
        </w:tc>
        <w:tc>
          <w:tcPr>
            <w:tcW w:w="6120" w:type="dxa"/>
            <w:tcBorders>
              <w:top w:val="nil"/>
              <w:left w:val="nil"/>
              <w:bottom w:val="nil"/>
              <w:right w:val="nil"/>
            </w:tcBorders>
          </w:tcPr>
          <w:p w14:paraId="55347AE2"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137AAD0F" w14:textId="77777777" w:rsidTr="00236971">
        <w:tc>
          <w:tcPr>
            <w:tcW w:w="1710" w:type="dxa"/>
            <w:tcBorders>
              <w:top w:val="nil"/>
              <w:left w:val="nil"/>
              <w:bottom w:val="nil"/>
              <w:right w:val="nil"/>
            </w:tcBorders>
          </w:tcPr>
          <w:p w14:paraId="15B5C76C" w14:textId="77777777" w:rsidR="00C07DB9" w:rsidRPr="00FD5D08" w:rsidRDefault="00C07DB9" w:rsidP="00FD5D08">
            <w:pPr>
              <w:keepNext w:val="0"/>
              <w:rPr>
                <w:b/>
              </w:rPr>
            </w:pPr>
          </w:p>
        </w:tc>
        <w:tc>
          <w:tcPr>
            <w:tcW w:w="1800" w:type="dxa"/>
            <w:tcBorders>
              <w:top w:val="nil"/>
              <w:left w:val="nil"/>
              <w:bottom w:val="nil"/>
              <w:right w:val="nil"/>
            </w:tcBorders>
          </w:tcPr>
          <w:p w14:paraId="79B03B45" w14:textId="77777777" w:rsidR="00C07DB9" w:rsidRPr="00FD5D08" w:rsidRDefault="00C07DB9" w:rsidP="00FD5D08">
            <w:pPr>
              <w:keepNext w:val="0"/>
            </w:pPr>
          </w:p>
        </w:tc>
        <w:tc>
          <w:tcPr>
            <w:tcW w:w="6120" w:type="dxa"/>
            <w:tcBorders>
              <w:top w:val="nil"/>
              <w:left w:val="nil"/>
              <w:bottom w:val="nil"/>
              <w:right w:val="nil"/>
            </w:tcBorders>
          </w:tcPr>
          <w:p w14:paraId="78DEB961" w14:textId="77777777" w:rsidR="00C07DB9" w:rsidRPr="00FD5D08" w:rsidRDefault="00C07DB9" w:rsidP="00FD5D08">
            <w:pPr>
              <w:keepNext w:val="0"/>
            </w:pPr>
          </w:p>
        </w:tc>
      </w:tr>
      <w:tr w:rsidR="00C07DB9" w:rsidRPr="00FD5D08" w14:paraId="0A52628D" w14:textId="77777777" w:rsidTr="00236971">
        <w:tc>
          <w:tcPr>
            <w:tcW w:w="1710" w:type="dxa"/>
            <w:tcBorders>
              <w:top w:val="nil"/>
              <w:left w:val="nil"/>
              <w:bottom w:val="nil"/>
              <w:right w:val="nil"/>
            </w:tcBorders>
          </w:tcPr>
          <w:p w14:paraId="644DE4CD"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1B4F69D6" w14:textId="77777777" w:rsidR="00C07DB9" w:rsidRPr="00FD5D08" w:rsidRDefault="00C07DB9" w:rsidP="00FD5D08">
            <w:pPr>
              <w:keepNext w:val="0"/>
            </w:pPr>
            <w:r w:rsidRPr="00FD5D08">
              <w:t>Telecom 46090</w:t>
            </w:r>
          </w:p>
        </w:tc>
        <w:tc>
          <w:tcPr>
            <w:tcW w:w="6120" w:type="dxa"/>
            <w:tcBorders>
              <w:top w:val="nil"/>
              <w:left w:val="nil"/>
              <w:bottom w:val="nil"/>
              <w:right w:val="nil"/>
            </w:tcBorders>
          </w:tcPr>
          <w:p w14:paraId="509BF6A8"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5A144D51" w14:textId="77777777" w:rsidTr="00236971">
        <w:tc>
          <w:tcPr>
            <w:tcW w:w="1710" w:type="dxa"/>
            <w:tcBorders>
              <w:top w:val="nil"/>
              <w:left w:val="nil"/>
              <w:bottom w:val="nil"/>
              <w:right w:val="nil"/>
            </w:tcBorders>
          </w:tcPr>
          <w:p w14:paraId="159B74B2" w14:textId="77777777" w:rsidR="00C07DB9" w:rsidRPr="00FD5D08" w:rsidRDefault="00C07DB9" w:rsidP="00FD5D08">
            <w:pPr>
              <w:keepNext w:val="0"/>
              <w:rPr>
                <w:b/>
              </w:rPr>
            </w:pPr>
          </w:p>
        </w:tc>
        <w:tc>
          <w:tcPr>
            <w:tcW w:w="1800" w:type="dxa"/>
            <w:tcBorders>
              <w:top w:val="nil"/>
              <w:left w:val="nil"/>
              <w:bottom w:val="nil"/>
              <w:right w:val="nil"/>
            </w:tcBorders>
          </w:tcPr>
          <w:p w14:paraId="07D8905B" w14:textId="77777777" w:rsidR="00C07DB9" w:rsidRPr="00FD5D08" w:rsidRDefault="00C07DB9" w:rsidP="00FD5D08">
            <w:pPr>
              <w:keepNext w:val="0"/>
            </w:pPr>
          </w:p>
        </w:tc>
        <w:tc>
          <w:tcPr>
            <w:tcW w:w="6120" w:type="dxa"/>
            <w:tcBorders>
              <w:top w:val="nil"/>
              <w:left w:val="nil"/>
              <w:bottom w:val="nil"/>
              <w:right w:val="nil"/>
            </w:tcBorders>
          </w:tcPr>
          <w:p w14:paraId="1A26B5AC" w14:textId="77777777" w:rsidR="00C07DB9" w:rsidRPr="00FD5D08" w:rsidRDefault="00C07DB9" w:rsidP="00FD5D08">
            <w:pPr>
              <w:keepNext w:val="0"/>
            </w:pPr>
          </w:p>
        </w:tc>
      </w:tr>
      <w:tr w:rsidR="00C07DB9" w:rsidRPr="00FD5D08" w14:paraId="103F88F1" w14:textId="77777777" w:rsidTr="00236971">
        <w:tc>
          <w:tcPr>
            <w:tcW w:w="1710" w:type="dxa"/>
            <w:tcBorders>
              <w:top w:val="nil"/>
              <w:left w:val="nil"/>
              <w:bottom w:val="nil"/>
              <w:right w:val="nil"/>
            </w:tcBorders>
          </w:tcPr>
          <w:p w14:paraId="57E7015A"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542BCD3C" w14:textId="77777777" w:rsidR="00C07DB9" w:rsidRPr="00FD5D08" w:rsidRDefault="00C07DB9" w:rsidP="00FD5D08">
            <w:pPr>
              <w:keepNext w:val="0"/>
            </w:pPr>
            <w:r w:rsidRPr="00FD5D08">
              <w:t>Telecom 46091</w:t>
            </w:r>
          </w:p>
        </w:tc>
        <w:tc>
          <w:tcPr>
            <w:tcW w:w="6120" w:type="dxa"/>
            <w:tcBorders>
              <w:top w:val="nil"/>
              <w:left w:val="nil"/>
              <w:bottom w:val="nil"/>
              <w:right w:val="nil"/>
            </w:tcBorders>
          </w:tcPr>
          <w:p w14:paraId="2F6D5415"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40F1559B" w14:textId="77777777" w:rsidTr="00236971">
        <w:tc>
          <w:tcPr>
            <w:tcW w:w="1710" w:type="dxa"/>
            <w:tcBorders>
              <w:top w:val="nil"/>
              <w:left w:val="nil"/>
              <w:bottom w:val="nil"/>
              <w:right w:val="nil"/>
            </w:tcBorders>
          </w:tcPr>
          <w:p w14:paraId="70753AD2" w14:textId="77777777" w:rsidR="00C07DB9" w:rsidRPr="00FD5D08" w:rsidRDefault="00C07DB9" w:rsidP="00FD5D08">
            <w:pPr>
              <w:keepNext w:val="0"/>
              <w:rPr>
                <w:b/>
              </w:rPr>
            </w:pPr>
          </w:p>
        </w:tc>
        <w:tc>
          <w:tcPr>
            <w:tcW w:w="1800" w:type="dxa"/>
            <w:tcBorders>
              <w:top w:val="nil"/>
              <w:left w:val="nil"/>
              <w:bottom w:val="nil"/>
              <w:right w:val="nil"/>
            </w:tcBorders>
          </w:tcPr>
          <w:p w14:paraId="5C5E901C" w14:textId="77777777" w:rsidR="00C07DB9" w:rsidRPr="00FD5D08" w:rsidRDefault="00C07DB9" w:rsidP="00FD5D08">
            <w:pPr>
              <w:keepNext w:val="0"/>
            </w:pPr>
          </w:p>
        </w:tc>
        <w:tc>
          <w:tcPr>
            <w:tcW w:w="6120" w:type="dxa"/>
            <w:tcBorders>
              <w:top w:val="nil"/>
              <w:left w:val="nil"/>
              <w:bottom w:val="nil"/>
              <w:right w:val="nil"/>
            </w:tcBorders>
          </w:tcPr>
          <w:p w14:paraId="32CB6BBF" w14:textId="77777777" w:rsidR="00C07DB9" w:rsidRPr="00FD5D08" w:rsidRDefault="00C07DB9" w:rsidP="00FD5D08">
            <w:pPr>
              <w:keepNext w:val="0"/>
            </w:pPr>
          </w:p>
        </w:tc>
      </w:tr>
      <w:tr w:rsidR="00C07DB9" w:rsidRPr="00FD5D08" w14:paraId="6C1F3A22" w14:textId="77777777" w:rsidTr="00236971">
        <w:tc>
          <w:tcPr>
            <w:tcW w:w="1710" w:type="dxa"/>
            <w:tcBorders>
              <w:top w:val="nil"/>
              <w:left w:val="nil"/>
              <w:bottom w:val="nil"/>
              <w:right w:val="nil"/>
            </w:tcBorders>
          </w:tcPr>
          <w:p w14:paraId="056DDF46" w14:textId="77777777" w:rsidR="00C07DB9" w:rsidRPr="00FD5D08" w:rsidRDefault="00C07DB9" w:rsidP="00FD5D08">
            <w:pPr>
              <w:keepNext w:val="0"/>
              <w:rPr>
                <w:b/>
              </w:rPr>
            </w:pPr>
            <w:r w:rsidRPr="00FD5D08">
              <w:rPr>
                <w:b/>
              </w:rPr>
              <w:t>11/03/16</w:t>
            </w:r>
          </w:p>
        </w:tc>
        <w:tc>
          <w:tcPr>
            <w:tcW w:w="1800" w:type="dxa"/>
            <w:tcBorders>
              <w:top w:val="nil"/>
              <w:left w:val="nil"/>
              <w:bottom w:val="nil"/>
              <w:right w:val="nil"/>
            </w:tcBorders>
          </w:tcPr>
          <w:p w14:paraId="631B2A3D" w14:textId="77777777" w:rsidR="00C07DB9" w:rsidRPr="00FD5D08" w:rsidRDefault="00C07DB9" w:rsidP="00FD5D08">
            <w:pPr>
              <w:keepNext w:val="0"/>
            </w:pPr>
            <w:r w:rsidRPr="00FD5D08">
              <w:t>Telecom 46092</w:t>
            </w:r>
          </w:p>
        </w:tc>
        <w:tc>
          <w:tcPr>
            <w:tcW w:w="6120" w:type="dxa"/>
            <w:tcBorders>
              <w:top w:val="nil"/>
              <w:left w:val="nil"/>
              <w:bottom w:val="nil"/>
              <w:right w:val="nil"/>
            </w:tcBorders>
          </w:tcPr>
          <w:p w14:paraId="24304DA3" w14:textId="77777777" w:rsidR="00C07DB9" w:rsidRPr="00FD5D08" w:rsidRDefault="00C07DB9" w:rsidP="00FD5D08">
            <w:pPr>
              <w:keepNext w:val="0"/>
            </w:pPr>
            <w:r w:rsidRPr="00FD5D08">
              <w:t>Pacific Bell, Contract (</w:t>
            </w:r>
            <w:r w:rsidRPr="00FD5D08">
              <w:rPr>
                <w:b/>
                <w:bCs/>
              </w:rPr>
              <w:t>effective TBD</w:t>
            </w:r>
            <w:r w:rsidRPr="00FD5D08">
              <w:t>)</w:t>
            </w:r>
          </w:p>
        </w:tc>
      </w:tr>
      <w:tr w:rsidR="00C07DB9" w:rsidRPr="00FD5D08" w14:paraId="34012FDE" w14:textId="77777777" w:rsidTr="00236971">
        <w:tc>
          <w:tcPr>
            <w:tcW w:w="1710" w:type="dxa"/>
            <w:tcBorders>
              <w:top w:val="nil"/>
              <w:left w:val="nil"/>
              <w:bottom w:val="nil"/>
              <w:right w:val="nil"/>
            </w:tcBorders>
          </w:tcPr>
          <w:p w14:paraId="050614FA" w14:textId="77777777" w:rsidR="00C07DB9" w:rsidRPr="00FD5D08" w:rsidRDefault="00C07DB9" w:rsidP="00FD5D08">
            <w:pPr>
              <w:keepNext w:val="0"/>
              <w:rPr>
                <w:b/>
              </w:rPr>
            </w:pPr>
          </w:p>
        </w:tc>
        <w:tc>
          <w:tcPr>
            <w:tcW w:w="1800" w:type="dxa"/>
            <w:tcBorders>
              <w:top w:val="nil"/>
              <w:left w:val="nil"/>
              <w:bottom w:val="nil"/>
              <w:right w:val="nil"/>
            </w:tcBorders>
          </w:tcPr>
          <w:p w14:paraId="555F8094" w14:textId="77777777" w:rsidR="00C07DB9" w:rsidRPr="00FD5D08" w:rsidRDefault="00C07DB9" w:rsidP="00FD5D08">
            <w:pPr>
              <w:keepNext w:val="0"/>
            </w:pPr>
          </w:p>
        </w:tc>
        <w:tc>
          <w:tcPr>
            <w:tcW w:w="6120" w:type="dxa"/>
            <w:tcBorders>
              <w:top w:val="nil"/>
              <w:left w:val="nil"/>
              <w:bottom w:val="nil"/>
              <w:right w:val="nil"/>
            </w:tcBorders>
          </w:tcPr>
          <w:p w14:paraId="4BD48BBA" w14:textId="77777777" w:rsidR="00C07DB9" w:rsidRPr="00FD5D08" w:rsidRDefault="00C07DB9" w:rsidP="00FD5D08">
            <w:pPr>
              <w:keepNext w:val="0"/>
            </w:pPr>
          </w:p>
        </w:tc>
      </w:tr>
      <w:tr w:rsidR="00C07DB9" w:rsidRPr="00FD5D08" w14:paraId="3905B35B" w14:textId="77777777" w:rsidTr="00236971">
        <w:tc>
          <w:tcPr>
            <w:tcW w:w="1710" w:type="dxa"/>
            <w:tcBorders>
              <w:top w:val="nil"/>
              <w:left w:val="nil"/>
              <w:bottom w:val="nil"/>
              <w:right w:val="nil"/>
            </w:tcBorders>
          </w:tcPr>
          <w:p w14:paraId="2C963490"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196B34C8" w14:textId="77777777" w:rsidR="00C07DB9" w:rsidRPr="00FD5D08" w:rsidRDefault="00C07DB9" w:rsidP="00FD5D08">
            <w:pPr>
              <w:keepNext w:val="0"/>
            </w:pPr>
            <w:r w:rsidRPr="00FD5D08">
              <w:t>Energy 65E-A</w:t>
            </w:r>
          </w:p>
        </w:tc>
        <w:tc>
          <w:tcPr>
            <w:tcW w:w="6120" w:type="dxa"/>
            <w:tcBorders>
              <w:top w:val="nil"/>
              <w:left w:val="nil"/>
              <w:bottom w:val="nil"/>
              <w:right w:val="nil"/>
            </w:tcBorders>
          </w:tcPr>
          <w:p w14:paraId="40D4A689" w14:textId="77777777" w:rsidR="00C07DB9" w:rsidRPr="00FD5D08" w:rsidRDefault="00C07DB9" w:rsidP="00FD5D08">
            <w:pPr>
              <w:keepNext w:val="0"/>
            </w:pPr>
            <w:r w:rsidRPr="00FD5D08">
              <w:t>Liberty Utilities (CalPeco Electric) LLC, Supplements A.L.No.65E, 2017 Post-Test Year Adjustment Mechanism (</w:t>
            </w:r>
            <w:r w:rsidRPr="00FD5D08">
              <w:rPr>
                <w:b/>
                <w:bCs/>
              </w:rPr>
              <w:t>anticipated effective 11/16/16</w:t>
            </w:r>
            <w:r w:rsidRPr="00FD5D08">
              <w:t>)</w:t>
            </w:r>
          </w:p>
        </w:tc>
      </w:tr>
      <w:tr w:rsidR="00C07DB9" w:rsidRPr="00FD5D08" w14:paraId="248A8182" w14:textId="77777777" w:rsidTr="00236971">
        <w:tc>
          <w:tcPr>
            <w:tcW w:w="1710" w:type="dxa"/>
            <w:tcBorders>
              <w:top w:val="nil"/>
              <w:left w:val="nil"/>
              <w:bottom w:val="nil"/>
              <w:right w:val="nil"/>
            </w:tcBorders>
          </w:tcPr>
          <w:p w14:paraId="2ABE7EE1" w14:textId="77777777" w:rsidR="00C07DB9" w:rsidRPr="00FD5D08" w:rsidRDefault="00C07DB9" w:rsidP="00FD5D08">
            <w:pPr>
              <w:keepNext w:val="0"/>
              <w:rPr>
                <w:b/>
              </w:rPr>
            </w:pPr>
          </w:p>
        </w:tc>
        <w:tc>
          <w:tcPr>
            <w:tcW w:w="1800" w:type="dxa"/>
            <w:tcBorders>
              <w:top w:val="nil"/>
              <w:left w:val="nil"/>
              <w:bottom w:val="nil"/>
              <w:right w:val="nil"/>
            </w:tcBorders>
          </w:tcPr>
          <w:p w14:paraId="691648E4" w14:textId="77777777" w:rsidR="00C07DB9" w:rsidRPr="00FD5D08" w:rsidRDefault="00C07DB9" w:rsidP="00FD5D08">
            <w:pPr>
              <w:keepNext w:val="0"/>
            </w:pPr>
          </w:p>
        </w:tc>
        <w:tc>
          <w:tcPr>
            <w:tcW w:w="6120" w:type="dxa"/>
            <w:tcBorders>
              <w:top w:val="nil"/>
              <w:left w:val="nil"/>
              <w:bottom w:val="nil"/>
              <w:right w:val="nil"/>
            </w:tcBorders>
          </w:tcPr>
          <w:p w14:paraId="16F733CA" w14:textId="77777777" w:rsidR="00C07DB9" w:rsidRPr="00FD5D08" w:rsidRDefault="00C07DB9" w:rsidP="00FD5D08">
            <w:pPr>
              <w:keepNext w:val="0"/>
            </w:pPr>
          </w:p>
        </w:tc>
      </w:tr>
      <w:tr w:rsidR="00C07DB9" w:rsidRPr="00FD5D08" w14:paraId="4A2D975F" w14:textId="77777777" w:rsidTr="00236971">
        <w:tc>
          <w:tcPr>
            <w:tcW w:w="1710" w:type="dxa"/>
            <w:tcBorders>
              <w:top w:val="nil"/>
              <w:left w:val="nil"/>
              <w:bottom w:val="nil"/>
              <w:right w:val="nil"/>
            </w:tcBorders>
          </w:tcPr>
          <w:p w14:paraId="709729BF"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72297633" w14:textId="77777777" w:rsidR="00C07DB9" w:rsidRPr="00FD5D08" w:rsidRDefault="00C07DB9" w:rsidP="00FD5D08">
            <w:pPr>
              <w:keepNext w:val="0"/>
            </w:pPr>
            <w:r w:rsidRPr="00FD5D08">
              <w:t>Energy 4951E</w:t>
            </w:r>
          </w:p>
        </w:tc>
        <w:tc>
          <w:tcPr>
            <w:tcW w:w="6120" w:type="dxa"/>
            <w:tcBorders>
              <w:top w:val="nil"/>
              <w:left w:val="nil"/>
              <w:bottom w:val="nil"/>
              <w:right w:val="nil"/>
            </w:tcBorders>
          </w:tcPr>
          <w:p w14:paraId="3BA87F6F" w14:textId="77777777" w:rsidR="00C07DB9" w:rsidRPr="00FD5D08" w:rsidRDefault="00C07DB9" w:rsidP="00FD5D08">
            <w:pPr>
              <w:keepNext w:val="0"/>
            </w:pPr>
            <w:r w:rsidRPr="00FD5D08">
              <w:t>Pacific Gas &amp; Electric Company, Submits Notice of Construction, Pursuant to General Order 131-D, for the Kingsburg-Lemoore 70 kV Power Line Switch Replacement Project in the City of Hanford (</w:t>
            </w:r>
            <w:r w:rsidRPr="00FD5D08">
              <w:rPr>
                <w:b/>
                <w:bCs/>
              </w:rPr>
              <w:t>anticipated effective 12/04/16</w:t>
            </w:r>
            <w:r w:rsidRPr="00FD5D08">
              <w:t>)</w:t>
            </w:r>
          </w:p>
        </w:tc>
      </w:tr>
      <w:tr w:rsidR="00C07DB9" w:rsidRPr="00FD5D08" w14:paraId="4385A79D" w14:textId="77777777" w:rsidTr="00236971">
        <w:tc>
          <w:tcPr>
            <w:tcW w:w="1710" w:type="dxa"/>
            <w:tcBorders>
              <w:top w:val="nil"/>
              <w:left w:val="nil"/>
              <w:bottom w:val="nil"/>
              <w:right w:val="nil"/>
            </w:tcBorders>
          </w:tcPr>
          <w:p w14:paraId="5214ED61" w14:textId="77777777" w:rsidR="00C07DB9" w:rsidRPr="00FD5D08" w:rsidRDefault="00C07DB9" w:rsidP="00FD5D08">
            <w:pPr>
              <w:keepNext w:val="0"/>
              <w:rPr>
                <w:b/>
              </w:rPr>
            </w:pPr>
          </w:p>
        </w:tc>
        <w:tc>
          <w:tcPr>
            <w:tcW w:w="1800" w:type="dxa"/>
            <w:tcBorders>
              <w:top w:val="nil"/>
              <w:left w:val="nil"/>
              <w:bottom w:val="nil"/>
              <w:right w:val="nil"/>
            </w:tcBorders>
          </w:tcPr>
          <w:p w14:paraId="07E3823A" w14:textId="77777777" w:rsidR="00C07DB9" w:rsidRPr="00FD5D08" w:rsidRDefault="00C07DB9" w:rsidP="00FD5D08">
            <w:pPr>
              <w:keepNext w:val="0"/>
            </w:pPr>
          </w:p>
        </w:tc>
        <w:tc>
          <w:tcPr>
            <w:tcW w:w="6120" w:type="dxa"/>
            <w:tcBorders>
              <w:top w:val="nil"/>
              <w:left w:val="nil"/>
              <w:bottom w:val="nil"/>
              <w:right w:val="nil"/>
            </w:tcBorders>
          </w:tcPr>
          <w:p w14:paraId="3E079255" w14:textId="77777777" w:rsidR="00C07DB9" w:rsidRPr="00FD5D08" w:rsidRDefault="00C07DB9" w:rsidP="00FD5D08">
            <w:pPr>
              <w:keepNext w:val="0"/>
            </w:pPr>
          </w:p>
        </w:tc>
      </w:tr>
      <w:tr w:rsidR="00C07DB9" w:rsidRPr="00FD5D08" w14:paraId="18E6D2BD" w14:textId="77777777" w:rsidTr="00236971">
        <w:tc>
          <w:tcPr>
            <w:tcW w:w="1710" w:type="dxa"/>
            <w:tcBorders>
              <w:top w:val="nil"/>
              <w:left w:val="nil"/>
              <w:bottom w:val="nil"/>
              <w:right w:val="nil"/>
            </w:tcBorders>
          </w:tcPr>
          <w:p w14:paraId="797BF89D"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23FDA349" w14:textId="77777777" w:rsidR="00C07DB9" w:rsidRPr="00FD5D08" w:rsidRDefault="00C07DB9" w:rsidP="00FD5D08">
            <w:pPr>
              <w:keepNext w:val="0"/>
            </w:pPr>
            <w:r w:rsidRPr="00FD5D08">
              <w:t>Energy 2529G</w:t>
            </w:r>
          </w:p>
        </w:tc>
        <w:tc>
          <w:tcPr>
            <w:tcW w:w="6120" w:type="dxa"/>
            <w:tcBorders>
              <w:top w:val="nil"/>
              <w:left w:val="nil"/>
              <w:bottom w:val="nil"/>
              <w:right w:val="nil"/>
            </w:tcBorders>
          </w:tcPr>
          <w:p w14:paraId="546DF1EC" w14:textId="77777777" w:rsidR="00C07DB9" w:rsidRPr="00FD5D08" w:rsidRDefault="00C07DB9" w:rsidP="00FD5D08">
            <w:pPr>
              <w:keepNext w:val="0"/>
            </w:pPr>
            <w:r w:rsidRPr="00FD5D08">
              <w:t>San Diego Gas &amp; Electric Company, Request for Recovery of the Transmission Integrity Management Program Balancing Account (TIMPBA) Balance (</w:t>
            </w:r>
            <w:r w:rsidRPr="00FD5D08">
              <w:rPr>
                <w:b/>
                <w:bCs/>
              </w:rPr>
              <w:t>anticipated effective 08/01/17</w:t>
            </w:r>
            <w:r w:rsidRPr="00FD5D08">
              <w:t>)</w:t>
            </w:r>
          </w:p>
        </w:tc>
      </w:tr>
      <w:tr w:rsidR="00C07DB9" w:rsidRPr="00FD5D08" w14:paraId="5670F073" w14:textId="77777777" w:rsidTr="00236971">
        <w:tc>
          <w:tcPr>
            <w:tcW w:w="1710" w:type="dxa"/>
            <w:tcBorders>
              <w:top w:val="nil"/>
              <w:left w:val="nil"/>
              <w:bottom w:val="nil"/>
              <w:right w:val="nil"/>
            </w:tcBorders>
          </w:tcPr>
          <w:p w14:paraId="6A2F54A1" w14:textId="77777777" w:rsidR="00C07DB9" w:rsidRPr="00FD5D08" w:rsidRDefault="00C07DB9" w:rsidP="00FD5D08">
            <w:pPr>
              <w:keepNext w:val="0"/>
              <w:rPr>
                <w:b/>
              </w:rPr>
            </w:pPr>
          </w:p>
        </w:tc>
        <w:tc>
          <w:tcPr>
            <w:tcW w:w="1800" w:type="dxa"/>
            <w:tcBorders>
              <w:top w:val="nil"/>
              <w:left w:val="nil"/>
              <w:bottom w:val="nil"/>
              <w:right w:val="nil"/>
            </w:tcBorders>
          </w:tcPr>
          <w:p w14:paraId="34CE98A1" w14:textId="77777777" w:rsidR="00C07DB9" w:rsidRPr="00FD5D08" w:rsidRDefault="00C07DB9" w:rsidP="00FD5D08">
            <w:pPr>
              <w:keepNext w:val="0"/>
            </w:pPr>
          </w:p>
        </w:tc>
        <w:tc>
          <w:tcPr>
            <w:tcW w:w="6120" w:type="dxa"/>
            <w:tcBorders>
              <w:top w:val="nil"/>
              <w:left w:val="nil"/>
              <w:bottom w:val="nil"/>
              <w:right w:val="nil"/>
            </w:tcBorders>
          </w:tcPr>
          <w:p w14:paraId="74C220CB" w14:textId="77777777" w:rsidR="00C07DB9" w:rsidRPr="00FD5D08" w:rsidRDefault="00C07DB9" w:rsidP="00FD5D08">
            <w:pPr>
              <w:keepNext w:val="0"/>
            </w:pPr>
          </w:p>
        </w:tc>
      </w:tr>
      <w:tr w:rsidR="00C07DB9" w:rsidRPr="00FD5D08" w14:paraId="6DB914A9" w14:textId="77777777" w:rsidTr="00236971">
        <w:tc>
          <w:tcPr>
            <w:tcW w:w="1710" w:type="dxa"/>
            <w:tcBorders>
              <w:top w:val="nil"/>
              <w:left w:val="nil"/>
              <w:bottom w:val="nil"/>
              <w:right w:val="nil"/>
            </w:tcBorders>
          </w:tcPr>
          <w:p w14:paraId="45C54A69"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3CC487CB" w14:textId="77777777" w:rsidR="00C07DB9" w:rsidRPr="00FD5D08" w:rsidRDefault="00C07DB9" w:rsidP="00FD5D08">
            <w:pPr>
              <w:keepNext w:val="0"/>
            </w:pPr>
            <w:r w:rsidRPr="00FD5D08">
              <w:t>Energy 2993E</w:t>
            </w:r>
          </w:p>
        </w:tc>
        <w:tc>
          <w:tcPr>
            <w:tcW w:w="6120" w:type="dxa"/>
            <w:tcBorders>
              <w:top w:val="nil"/>
              <w:left w:val="nil"/>
              <w:bottom w:val="nil"/>
              <w:right w:val="nil"/>
            </w:tcBorders>
          </w:tcPr>
          <w:p w14:paraId="5A9A54EE" w14:textId="77777777" w:rsidR="00C07DB9" w:rsidRPr="00FD5D08" w:rsidRDefault="00C07DB9" w:rsidP="00FD5D08">
            <w:pPr>
              <w:keepNext w:val="0"/>
            </w:pPr>
            <w:r w:rsidRPr="00FD5D08">
              <w:t>San Diego Gas &amp; Electric Company, Modifications to Net Energy Metering (NEM) Tariffs to Implement Requirements to NEM Paired Storage Pursuant to Decision (D.) 14-05-033 and D.16-04-020 (</w:t>
            </w:r>
            <w:r w:rsidRPr="00FD5D08">
              <w:rPr>
                <w:b/>
                <w:bCs/>
              </w:rPr>
              <w:t>anticipated effective 12/05/16</w:t>
            </w:r>
            <w:r w:rsidRPr="00FD5D08">
              <w:t>)</w:t>
            </w:r>
          </w:p>
        </w:tc>
      </w:tr>
      <w:tr w:rsidR="00C07DB9" w:rsidRPr="00FD5D08" w14:paraId="42CF2A35" w14:textId="77777777" w:rsidTr="00236971">
        <w:tc>
          <w:tcPr>
            <w:tcW w:w="1710" w:type="dxa"/>
            <w:tcBorders>
              <w:top w:val="nil"/>
              <w:left w:val="nil"/>
              <w:bottom w:val="nil"/>
              <w:right w:val="nil"/>
            </w:tcBorders>
          </w:tcPr>
          <w:p w14:paraId="705A8E4E" w14:textId="77777777" w:rsidR="00C07DB9" w:rsidRPr="00FD5D08" w:rsidRDefault="00C07DB9" w:rsidP="00FD5D08">
            <w:pPr>
              <w:keepNext w:val="0"/>
              <w:rPr>
                <w:b/>
              </w:rPr>
            </w:pPr>
          </w:p>
        </w:tc>
        <w:tc>
          <w:tcPr>
            <w:tcW w:w="1800" w:type="dxa"/>
            <w:tcBorders>
              <w:top w:val="nil"/>
              <w:left w:val="nil"/>
              <w:bottom w:val="nil"/>
              <w:right w:val="nil"/>
            </w:tcBorders>
          </w:tcPr>
          <w:p w14:paraId="5D122A5D" w14:textId="77777777" w:rsidR="00C07DB9" w:rsidRPr="00FD5D08" w:rsidRDefault="00C07DB9" w:rsidP="00FD5D08">
            <w:pPr>
              <w:keepNext w:val="0"/>
            </w:pPr>
          </w:p>
        </w:tc>
        <w:tc>
          <w:tcPr>
            <w:tcW w:w="6120" w:type="dxa"/>
            <w:tcBorders>
              <w:top w:val="nil"/>
              <w:left w:val="nil"/>
              <w:bottom w:val="nil"/>
              <w:right w:val="nil"/>
            </w:tcBorders>
          </w:tcPr>
          <w:p w14:paraId="1CF01E82" w14:textId="77777777" w:rsidR="00C07DB9" w:rsidRPr="00FD5D08" w:rsidRDefault="00C07DB9" w:rsidP="00FD5D08">
            <w:pPr>
              <w:keepNext w:val="0"/>
            </w:pPr>
          </w:p>
        </w:tc>
      </w:tr>
      <w:tr w:rsidR="00C07DB9" w:rsidRPr="00FD5D08" w14:paraId="3B8A148E" w14:textId="77777777" w:rsidTr="00236971">
        <w:tc>
          <w:tcPr>
            <w:tcW w:w="1710" w:type="dxa"/>
            <w:tcBorders>
              <w:top w:val="nil"/>
              <w:left w:val="nil"/>
              <w:bottom w:val="nil"/>
              <w:right w:val="nil"/>
            </w:tcBorders>
          </w:tcPr>
          <w:p w14:paraId="209309F3"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43F168D3" w14:textId="77777777" w:rsidR="00C07DB9" w:rsidRPr="00FD5D08" w:rsidRDefault="00C07DB9" w:rsidP="00FD5D08">
            <w:pPr>
              <w:keepNext w:val="0"/>
            </w:pPr>
            <w:r w:rsidRPr="00FD5D08">
              <w:t>Energy 2995E</w:t>
            </w:r>
          </w:p>
        </w:tc>
        <w:tc>
          <w:tcPr>
            <w:tcW w:w="6120" w:type="dxa"/>
            <w:tcBorders>
              <w:top w:val="nil"/>
              <w:left w:val="nil"/>
              <w:bottom w:val="nil"/>
              <w:right w:val="nil"/>
            </w:tcBorders>
          </w:tcPr>
          <w:p w14:paraId="1F4F2D50" w14:textId="77777777" w:rsidR="00C07DB9" w:rsidRPr="00FD5D08" w:rsidRDefault="00C07DB9" w:rsidP="00FD5D08">
            <w:pPr>
              <w:keepNext w:val="0"/>
            </w:pPr>
            <w:r w:rsidRPr="00FD5D08">
              <w:t>San Diego Gas &amp; Electric Company, SDG&amp;E and Comverge Maintenance Service Agreement for 2017 to Support the Summer Saver Air Conditioner Cycling Program Pursuant to Decision 16-06-029 (</w:t>
            </w:r>
            <w:r w:rsidRPr="00FD5D08">
              <w:rPr>
                <w:b/>
                <w:bCs/>
              </w:rPr>
              <w:t>effective TBD</w:t>
            </w:r>
            <w:r w:rsidRPr="00FD5D08">
              <w:t>)</w:t>
            </w:r>
          </w:p>
        </w:tc>
      </w:tr>
      <w:tr w:rsidR="00C07DB9" w:rsidRPr="00FD5D08" w14:paraId="7A78499A" w14:textId="77777777" w:rsidTr="00236971">
        <w:tc>
          <w:tcPr>
            <w:tcW w:w="1710" w:type="dxa"/>
            <w:tcBorders>
              <w:top w:val="nil"/>
              <w:left w:val="nil"/>
              <w:bottom w:val="nil"/>
              <w:right w:val="nil"/>
            </w:tcBorders>
          </w:tcPr>
          <w:p w14:paraId="3B4351CB" w14:textId="77777777" w:rsidR="00C07DB9" w:rsidRPr="00FD5D08" w:rsidRDefault="00C07DB9" w:rsidP="00FD5D08">
            <w:pPr>
              <w:keepNext w:val="0"/>
              <w:rPr>
                <w:b/>
              </w:rPr>
            </w:pPr>
          </w:p>
        </w:tc>
        <w:tc>
          <w:tcPr>
            <w:tcW w:w="1800" w:type="dxa"/>
            <w:tcBorders>
              <w:top w:val="nil"/>
              <w:left w:val="nil"/>
              <w:bottom w:val="nil"/>
              <w:right w:val="nil"/>
            </w:tcBorders>
          </w:tcPr>
          <w:p w14:paraId="20A5BA28" w14:textId="77777777" w:rsidR="00C07DB9" w:rsidRPr="00FD5D08" w:rsidRDefault="00C07DB9" w:rsidP="00FD5D08">
            <w:pPr>
              <w:keepNext w:val="0"/>
            </w:pPr>
          </w:p>
        </w:tc>
        <w:tc>
          <w:tcPr>
            <w:tcW w:w="6120" w:type="dxa"/>
            <w:tcBorders>
              <w:top w:val="nil"/>
              <w:left w:val="nil"/>
              <w:bottom w:val="nil"/>
              <w:right w:val="nil"/>
            </w:tcBorders>
          </w:tcPr>
          <w:p w14:paraId="10E3491B" w14:textId="77777777" w:rsidR="00C07DB9" w:rsidRPr="00FD5D08" w:rsidRDefault="00C07DB9" w:rsidP="00FD5D08">
            <w:pPr>
              <w:keepNext w:val="0"/>
            </w:pPr>
          </w:p>
        </w:tc>
      </w:tr>
      <w:tr w:rsidR="00C07DB9" w:rsidRPr="00FD5D08" w14:paraId="4A827241" w14:textId="77777777" w:rsidTr="00236971">
        <w:tc>
          <w:tcPr>
            <w:tcW w:w="1710" w:type="dxa"/>
            <w:tcBorders>
              <w:top w:val="nil"/>
              <w:left w:val="nil"/>
              <w:bottom w:val="nil"/>
              <w:right w:val="nil"/>
            </w:tcBorders>
          </w:tcPr>
          <w:p w14:paraId="73AC8D02"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3DAA6D81" w14:textId="77777777" w:rsidR="00C07DB9" w:rsidRPr="00FD5D08" w:rsidRDefault="00C07DB9" w:rsidP="00FD5D08">
            <w:pPr>
              <w:keepNext w:val="0"/>
            </w:pPr>
            <w:r w:rsidRPr="00FD5D08">
              <w:t>Energy 3427E-A</w:t>
            </w:r>
          </w:p>
        </w:tc>
        <w:tc>
          <w:tcPr>
            <w:tcW w:w="6120" w:type="dxa"/>
            <w:tcBorders>
              <w:top w:val="nil"/>
              <w:left w:val="nil"/>
              <w:bottom w:val="nil"/>
              <w:right w:val="nil"/>
            </w:tcBorders>
          </w:tcPr>
          <w:p w14:paraId="4E37B75E" w14:textId="77777777" w:rsidR="00C07DB9" w:rsidRPr="00FD5D08" w:rsidRDefault="00C07DB9" w:rsidP="00FD5D08">
            <w:pPr>
              <w:keepNext w:val="0"/>
            </w:pPr>
            <w:r w:rsidRPr="00FD5D08">
              <w:t>Southern California Edison Company, Supplements A.L.No.3427E, SCE's Request to Implement the Plug-In Electric Vehicle Submetering Phase 2 Pilot in Compliance with Decision 13-11-002 (</w:t>
            </w:r>
            <w:r w:rsidRPr="00FD5D08">
              <w:rPr>
                <w:b/>
                <w:bCs/>
              </w:rPr>
              <w:t>anticipated effective 07/31/16</w:t>
            </w:r>
            <w:r w:rsidRPr="00FD5D08">
              <w:t>)</w:t>
            </w:r>
          </w:p>
        </w:tc>
      </w:tr>
      <w:tr w:rsidR="00C07DB9" w:rsidRPr="00FD5D08" w14:paraId="06EB0D0C" w14:textId="77777777" w:rsidTr="00236971">
        <w:tc>
          <w:tcPr>
            <w:tcW w:w="1710" w:type="dxa"/>
            <w:tcBorders>
              <w:top w:val="nil"/>
              <w:left w:val="nil"/>
              <w:bottom w:val="nil"/>
              <w:right w:val="nil"/>
            </w:tcBorders>
          </w:tcPr>
          <w:p w14:paraId="0966110B" w14:textId="77777777" w:rsidR="00C07DB9" w:rsidRPr="00FD5D08" w:rsidRDefault="00C07DB9" w:rsidP="00FD5D08">
            <w:pPr>
              <w:keepNext w:val="0"/>
              <w:rPr>
                <w:b/>
              </w:rPr>
            </w:pPr>
          </w:p>
        </w:tc>
        <w:tc>
          <w:tcPr>
            <w:tcW w:w="1800" w:type="dxa"/>
            <w:tcBorders>
              <w:top w:val="nil"/>
              <w:left w:val="nil"/>
              <w:bottom w:val="nil"/>
              <w:right w:val="nil"/>
            </w:tcBorders>
          </w:tcPr>
          <w:p w14:paraId="2BA875EA" w14:textId="77777777" w:rsidR="00C07DB9" w:rsidRPr="00FD5D08" w:rsidRDefault="00C07DB9" w:rsidP="00FD5D08">
            <w:pPr>
              <w:keepNext w:val="0"/>
            </w:pPr>
          </w:p>
        </w:tc>
        <w:tc>
          <w:tcPr>
            <w:tcW w:w="6120" w:type="dxa"/>
            <w:tcBorders>
              <w:top w:val="nil"/>
              <w:left w:val="nil"/>
              <w:bottom w:val="nil"/>
              <w:right w:val="nil"/>
            </w:tcBorders>
          </w:tcPr>
          <w:p w14:paraId="78C05E35" w14:textId="77777777" w:rsidR="00C07DB9" w:rsidRPr="00FD5D08" w:rsidRDefault="00C07DB9" w:rsidP="00FD5D08">
            <w:pPr>
              <w:keepNext w:val="0"/>
            </w:pPr>
          </w:p>
        </w:tc>
      </w:tr>
      <w:tr w:rsidR="00C07DB9" w:rsidRPr="00FD5D08" w14:paraId="647DAEEE" w14:textId="77777777" w:rsidTr="00236971">
        <w:tc>
          <w:tcPr>
            <w:tcW w:w="1710" w:type="dxa"/>
            <w:tcBorders>
              <w:top w:val="nil"/>
              <w:left w:val="nil"/>
              <w:bottom w:val="nil"/>
              <w:right w:val="nil"/>
            </w:tcBorders>
          </w:tcPr>
          <w:p w14:paraId="02602728"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3DCAD9EF" w14:textId="77777777" w:rsidR="00C07DB9" w:rsidRPr="00FD5D08" w:rsidRDefault="00C07DB9" w:rsidP="00FD5D08">
            <w:pPr>
              <w:keepNext w:val="0"/>
            </w:pPr>
            <w:r w:rsidRPr="00FD5D08">
              <w:t>Energy 5057G</w:t>
            </w:r>
          </w:p>
        </w:tc>
        <w:tc>
          <w:tcPr>
            <w:tcW w:w="6120" w:type="dxa"/>
            <w:tcBorders>
              <w:top w:val="nil"/>
              <w:left w:val="nil"/>
              <w:bottom w:val="nil"/>
              <w:right w:val="nil"/>
            </w:tcBorders>
          </w:tcPr>
          <w:p w14:paraId="2A178CB4" w14:textId="77777777" w:rsidR="00C07DB9" w:rsidRPr="00FD5D08" w:rsidRDefault="00C07DB9" w:rsidP="00FD5D08">
            <w:pPr>
              <w:keepNext w:val="0"/>
            </w:pPr>
            <w:r w:rsidRPr="00FD5D08">
              <w:t>Southern California Gas Company, Request for Recovery of the Transmission Integrity Management Program Balancing Account (TIMPBA)  2015 Recorded Activity (</w:t>
            </w:r>
            <w:r w:rsidRPr="00FD5D08">
              <w:rPr>
                <w:b/>
                <w:bCs/>
              </w:rPr>
              <w:t>anticipated effective 08/01/17</w:t>
            </w:r>
            <w:r w:rsidRPr="00FD5D08">
              <w:t>)</w:t>
            </w:r>
          </w:p>
        </w:tc>
      </w:tr>
      <w:tr w:rsidR="00C07DB9" w:rsidRPr="00FD5D08" w14:paraId="2ECDBD64" w14:textId="77777777" w:rsidTr="00236971">
        <w:tc>
          <w:tcPr>
            <w:tcW w:w="1710" w:type="dxa"/>
            <w:tcBorders>
              <w:top w:val="nil"/>
              <w:left w:val="nil"/>
              <w:bottom w:val="nil"/>
              <w:right w:val="nil"/>
            </w:tcBorders>
          </w:tcPr>
          <w:p w14:paraId="44ACBC9F" w14:textId="77777777" w:rsidR="00C07DB9" w:rsidRPr="00FD5D08" w:rsidRDefault="00C07DB9" w:rsidP="00FD5D08">
            <w:pPr>
              <w:keepNext w:val="0"/>
              <w:rPr>
                <w:b/>
              </w:rPr>
            </w:pPr>
          </w:p>
        </w:tc>
        <w:tc>
          <w:tcPr>
            <w:tcW w:w="1800" w:type="dxa"/>
            <w:tcBorders>
              <w:top w:val="nil"/>
              <w:left w:val="nil"/>
              <w:bottom w:val="nil"/>
              <w:right w:val="nil"/>
            </w:tcBorders>
          </w:tcPr>
          <w:p w14:paraId="31CD09A3" w14:textId="77777777" w:rsidR="00C07DB9" w:rsidRPr="00FD5D08" w:rsidRDefault="00C07DB9" w:rsidP="00FD5D08">
            <w:pPr>
              <w:keepNext w:val="0"/>
            </w:pPr>
          </w:p>
        </w:tc>
        <w:tc>
          <w:tcPr>
            <w:tcW w:w="6120" w:type="dxa"/>
            <w:tcBorders>
              <w:top w:val="nil"/>
              <w:left w:val="nil"/>
              <w:bottom w:val="nil"/>
              <w:right w:val="nil"/>
            </w:tcBorders>
          </w:tcPr>
          <w:p w14:paraId="21F77EF2" w14:textId="77777777" w:rsidR="00C07DB9" w:rsidRPr="00FD5D08" w:rsidRDefault="00C07DB9" w:rsidP="00FD5D08">
            <w:pPr>
              <w:keepNext w:val="0"/>
            </w:pPr>
          </w:p>
        </w:tc>
      </w:tr>
      <w:tr w:rsidR="00C07DB9" w:rsidRPr="00FD5D08" w14:paraId="5BFF2956" w14:textId="77777777" w:rsidTr="00236971">
        <w:tc>
          <w:tcPr>
            <w:tcW w:w="1710" w:type="dxa"/>
            <w:tcBorders>
              <w:top w:val="nil"/>
              <w:left w:val="nil"/>
              <w:bottom w:val="nil"/>
              <w:right w:val="nil"/>
            </w:tcBorders>
          </w:tcPr>
          <w:p w14:paraId="25E77700"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3BCD1464" w14:textId="77777777" w:rsidR="00C07DB9" w:rsidRPr="00FD5D08" w:rsidRDefault="00C07DB9" w:rsidP="00FD5D08">
            <w:pPr>
              <w:keepNext w:val="0"/>
            </w:pPr>
            <w:r w:rsidRPr="00FD5D08">
              <w:t>Energy 435G</w:t>
            </w:r>
          </w:p>
        </w:tc>
        <w:tc>
          <w:tcPr>
            <w:tcW w:w="6120" w:type="dxa"/>
            <w:tcBorders>
              <w:top w:val="nil"/>
              <w:left w:val="nil"/>
              <w:bottom w:val="nil"/>
              <w:right w:val="nil"/>
            </w:tcBorders>
          </w:tcPr>
          <w:p w14:paraId="45940E8E" w14:textId="77777777" w:rsidR="00C07DB9" w:rsidRPr="00FD5D08" w:rsidRDefault="00C07DB9" w:rsidP="00FD5D08">
            <w:pPr>
              <w:keepNext w:val="0"/>
            </w:pPr>
            <w:r w:rsidRPr="00FD5D08">
              <w:t>West Coast Gas Company, Decrease in Rates at Mather Field (</w:t>
            </w:r>
            <w:r w:rsidRPr="00FD5D08">
              <w:rPr>
                <w:b/>
                <w:bCs/>
              </w:rPr>
              <w:t>anticipated effective 11/04/16</w:t>
            </w:r>
            <w:r w:rsidRPr="00FD5D08">
              <w:t>)</w:t>
            </w:r>
          </w:p>
        </w:tc>
      </w:tr>
      <w:tr w:rsidR="00C07DB9" w:rsidRPr="00FD5D08" w14:paraId="68FF4050" w14:textId="77777777" w:rsidTr="00236971">
        <w:tc>
          <w:tcPr>
            <w:tcW w:w="1710" w:type="dxa"/>
            <w:tcBorders>
              <w:top w:val="nil"/>
              <w:left w:val="nil"/>
              <w:bottom w:val="nil"/>
              <w:right w:val="nil"/>
            </w:tcBorders>
          </w:tcPr>
          <w:p w14:paraId="66E1BA95" w14:textId="77777777" w:rsidR="00C07DB9" w:rsidRPr="00FD5D08" w:rsidRDefault="00C07DB9" w:rsidP="00FD5D08">
            <w:pPr>
              <w:keepNext w:val="0"/>
              <w:rPr>
                <w:b/>
              </w:rPr>
            </w:pPr>
          </w:p>
        </w:tc>
        <w:tc>
          <w:tcPr>
            <w:tcW w:w="1800" w:type="dxa"/>
            <w:tcBorders>
              <w:top w:val="nil"/>
              <w:left w:val="nil"/>
              <w:bottom w:val="nil"/>
              <w:right w:val="nil"/>
            </w:tcBorders>
          </w:tcPr>
          <w:p w14:paraId="7CBFC702" w14:textId="77777777" w:rsidR="00C07DB9" w:rsidRPr="00FD5D08" w:rsidRDefault="00C07DB9" w:rsidP="00FD5D08">
            <w:pPr>
              <w:keepNext w:val="0"/>
            </w:pPr>
          </w:p>
        </w:tc>
        <w:tc>
          <w:tcPr>
            <w:tcW w:w="6120" w:type="dxa"/>
            <w:tcBorders>
              <w:top w:val="nil"/>
              <w:left w:val="nil"/>
              <w:bottom w:val="nil"/>
              <w:right w:val="nil"/>
            </w:tcBorders>
          </w:tcPr>
          <w:p w14:paraId="6442929B" w14:textId="77777777" w:rsidR="00C07DB9" w:rsidRPr="00FD5D08" w:rsidRDefault="00C07DB9" w:rsidP="00FD5D08">
            <w:pPr>
              <w:keepNext w:val="0"/>
            </w:pPr>
          </w:p>
        </w:tc>
      </w:tr>
      <w:tr w:rsidR="00C07DB9" w:rsidRPr="00FD5D08" w14:paraId="33FCD5FC" w14:textId="77777777" w:rsidTr="00236971">
        <w:tc>
          <w:tcPr>
            <w:tcW w:w="1710" w:type="dxa"/>
            <w:tcBorders>
              <w:top w:val="nil"/>
              <w:left w:val="nil"/>
              <w:bottom w:val="nil"/>
              <w:right w:val="nil"/>
            </w:tcBorders>
          </w:tcPr>
          <w:p w14:paraId="23532E82"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492BE4DA" w14:textId="77777777" w:rsidR="00C07DB9" w:rsidRPr="00FD5D08" w:rsidRDefault="00C07DB9" w:rsidP="00FD5D08">
            <w:pPr>
              <w:keepNext w:val="0"/>
            </w:pPr>
            <w:r w:rsidRPr="00FD5D08">
              <w:t>Energy 436G</w:t>
            </w:r>
          </w:p>
        </w:tc>
        <w:tc>
          <w:tcPr>
            <w:tcW w:w="6120" w:type="dxa"/>
            <w:tcBorders>
              <w:top w:val="nil"/>
              <w:left w:val="nil"/>
              <w:bottom w:val="nil"/>
              <w:right w:val="nil"/>
            </w:tcBorders>
          </w:tcPr>
          <w:p w14:paraId="33F75ECE" w14:textId="77777777" w:rsidR="00C07DB9" w:rsidRPr="00FD5D08" w:rsidRDefault="00C07DB9" w:rsidP="00FD5D08">
            <w:pPr>
              <w:keepNext w:val="0"/>
            </w:pPr>
            <w:r w:rsidRPr="00FD5D08">
              <w:t>West Coast Gas Company, Decrease in Rates at Castle (</w:t>
            </w:r>
            <w:r w:rsidRPr="00FD5D08">
              <w:rPr>
                <w:b/>
                <w:bCs/>
              </w:rPr>
              <w:t>anticipated effective 11/04/16</w:t>
            </w:r>
            <w:r w:rsidRPr="00FD5D08">
              <w:t>)</w:t>
            </w:r>
          </w:p>
        </w:tc>
      </w:tr>
      <w:tr w:rsidR="00C07DB9" w:rsidRPr="00FD5D08" w14:paraId="329C1E22" w14:textId="77777777" w:rsidTr="00236971">
        <w:tc>
          <w:tcPr>
            <w:tcW w:w="1710" w:type="dxa"/>
            <w:tcBorders>
              <w:top w:val="nil"/>
              <w:left w:val="nil"/>
              <w:bottom w:val="nil"/>
              <w:right w:val="nil"/>
            </w:tcBorders>
          </w:tcPr>
          <w:p w14:paraId="05A9F386" w14:textId="77777777" w:rsidR="00C07DB9" w:rsidRPr="00FD5D08" w:rsidRDefault="00C07DB9" w:rsidP="00FD5D08">
            <w:pPr>
              <w:keepNext w:val="0"/>
              <w:rPr>
                <w:b/>
              </w:rPr>
            </w:pPr>
          </w:p>
        </w:tc>
        <w:tc>
          <w:tcPr>
            <w:tcW w:w="1800" w:type="dxa"/>
            <w:tcBorders>
              <w:top w:val="nil"/>
              <w:left w:val="nil"/>
              <w:bottom w:val="nil"/>
              <w:right w:val="nil"/>
            </w:tcBorders>
          </w:tcPr>
          <w:p w14:paraId="63F02063" w14:textId="77777777" w:rsidR="00C07DB9" w:rsidRPr="00FD5D08" w:rsidRDefault="00C07DB9" w:rsidP="00FD5D08">
            <w:pPr>
              <w:keepNext w:val="0"/>
            </w:pPr>
          </w:p>
        </w:tc>
        <w:tc>
          <w:tcPr>
            <w:tcW w:w="6120" w:type="dxa"/>
            <w:tcBorders>
              <w:top w:val="nil"/>
              <w:left w:val="nil"/>
              <w:bottom w:val="nil"/>
              <w:right w:val="nil"/>
            </w:tcBorders>
          </w:tcPr>
          <w:p w14:paraId="0E176576" w14:textId="77777777" w:rsidR="00C07DB9" w:rsidRPr="00FD5D08" w:rsidRDefault="00C07DB9" w:rsidP="00FD5D08">
            <w:pPr>
              <w:keepNext w:val="0"/>
            </w:pPr>
          </w:p>
        </w:tc>
      </w:tr>
      <w:tr w:rsidR="00C07DB9" w:rsidRPr="00FD5D08" w14:paraId="4F01A6AD" w14:textId="77777777" w:rsidTr="00236971">
        <w:tc>
          <w:tcPr>
            <w:tcW w:w="1710" w:type="dxa"/>
            <w:tcBorders>
              <w:top w:val="nil"/>
              <w:left w:val="nil"/>
              <w:bottom w:val="nil"/>
              <w:right w:val="nil"/>
            </w:tcBorders>
          </w:tcPr>
          <w:p w14:paraId="2A3CD605"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7AEB4538" w14:textId="77777777" w:rsidR="00C07DB9" w:rsidRPr="00FD5D08" w:rsidRDefault="00C07DB9" w:rsidP="00FD5D08">
            <w:pPr>
              <w:keepNext w:val="0"/>
            </w:pPr>
            <w:r w:rsidRPr="00FD5D08">
              <w:t>Energy 437G</w:t>
            </w:r>
          </w:p>
        </w:tc>
        <w:tc>
          <w:tcPr>
            <w:tcW w:w="6120" w:type="dxa"/>
            <w:tcBorders>
              <w:top w:val="nil"/>
              <w:left w:val="nil"/>
              <w:bottom w:val="nil"/>
              <w:right w:val="nil"/>
            </w:tcBorders>
          </w:tcPr>
          <w:p w14:paraId="2ECB7985" w14:textId="77777777" w:rsidR="00C07DB9" w:rsidRPr="00FD5D08" w:rsidRDefault="00C07DB9" w:rsidP="00FD5D08">
            <w:pPr>
              <w:keepNext w:val="0"/>
            </w:pPr>
            <w:r w:rsidRPr="00FD5D08">
              <w:t>West Coast Gas Company, Change in PPP Rate at Mather Field and Castle (</w:t>
            </w:r>
            <w:r w:rsidRPr="00FD5D08">
              <w:rPr>
                <w:b/>
                <w:bCs/>
              </w:rPr>
              <w:t>anticipated effective 01/01/17</w:t>
            </w:r>
            <w:r w:rsidRPr="00FD5D08">
              <w:t>)</w:t>
            </w:r>
          </w:p>
        </w:tc>
      </w:tr>
      <w:tr w:rsidR="00C07DB9" w:rsidRPr="00FD5D08" w14:paraId="085E71A9" w14:textId="77777777" w:rsidTr="00236971">
        <w:tc>
          <w:tcPr>
            <w:tcW w:w="1710" w:type="dxa"/>
            <w:tcBorders>
              <w:top w:val="nil"/>
              <w:left w:val="nil"/>
              <w:bottom w:val="nil"/>
              <w:right w:val="nil"/>
            </w:tcBorders>
          </w:tcPr>
          <w:p w14:paraId="0D642001" w14:textId="77777777" w:rsidR="00C07DB9" w:rsidRPr="00FD5D08" w:rsidRDefault="00C07DB9" w:rsidP="00FD5D08">
            <w:pPr>
              <w:keepNext w:val="0"/>
              <w:rPr>
                <w:b/>
              </w:rPr>
            </w:pPr>
          </w:p>
        </w:tc>
        <w:tc>
          <w:tcPr>
            <w:tcW w:w="1800" w:type="dxa"/>
            <w:tcBorders>
              <w:top w:val="nil"/>
              <w:left w:val="nil"/>
              <w:bottom w:val="nil"/>
              <w:right w:val="nil"/>
            </w:tcBorders>
          </w:tcPr>
          <w:p w14:paraId="552C8215" w14:textId="77777777" w:rsidR="00C07DB9" w:rsidRPr="00FD5D08" w:rsidRDefault="00C07DB9" w:rsidP="00FD5D08">
            <w:pPr>
              <w:keepNext w:val="0"/>
            </w:pPr>
          </w:p>
        </w:tc>
        <w:tc>
          <w:tcPr>
            <w:tcW w:w="6120" w:type="dxa"/>
            <w:tcBorders>
              <w:top w:val="nil"/>
              <w:left w:val="nil"/>
              <w:bottom w:val="nil"/>
              <w:right w:val="nil"/>
            </w:tcBorders>
          </w:tcPr>
          <w:p w14:paraId="2787308E" w14:textId="77777777" w:rsidR="00C07DB9" w:rsidRPr="00FD5D08" w:rsidRDefault="00C07DB9" w:rsidP="00FD5D08">
            <w:pPr>
              <w:keepNext w:val="0"/>
            </w:pPr>
          </w:p>
        </w:tc>
      </w:tr>
      <w:tr w:rsidR="00C07DB9" w:rsidRPr="00FD5D08" w14:paraId="23C72F3C" w14:textId="77777777" w:rsidTr="00236971">
        <w:tc>
          <w:tcPr>
            <w:tcW w:w="1710" w:type="dxa"/>
            <w:tcBorders>
              <w:top w:val="nil"/>
              <w:left w:val="nil"/>
              <w:bottom w:val="nil"/>
              <w:right w:val="nil"/>
            </w:tcBorders>
          </w:tcPr>
          <w:p w14:paraId="2A3B0B1B" w14:textId="77777777" w:rsidR="00C07DB9" w:rsidRPr="00FD5D08" w:rsidRDefault="00C07DB9" w:rsidP="00FD5D08">
            <w:pPr>
              <w:keepNext w:val="0"/>
              <w:rPr>
                <w:b/>
              </w:rPr>
            </w:pPr>
            <w:r w:rsidRPr="00FD5D08">
              <w:rPr>
                <w:b/>
              </w:rPr>
              <w:lastRenderedPageBreak/>
              <w:t>11/04/16</w:t>
            </w:r>
          </w:p>
        </w:tc>
        <w:tc>
          <w:tcPr>
            <w:tcW w:w="1800" w:type="dxa"/>
            <w:tcBorders>
              <w:top w:val="nil"/>
              <w:left w:val="nil"/>
              <w:bottom w:val="nil"/>
              <w:right w:val="nil"/>
            </w:tcBorders>
          </w:tcPr>
          <w:p w14:paraId="3625D2D1" w14:textId="77777777" w:rsidR="00C07DB9" w:rsidRPr="00FD5D08" w:rsidRDefault="00C07DB9" w:rsidP="00FD5D08">
            <w:pPr>
              <w:keepNext w:val="0"/>
            </w:pPr>
            <w:r w:rsidRPr="00FD5D08">
              <w:t>Telecom 13-A</w:t>
            </w:r>
          </w:p>
        </w:tc>
        <w:tc>
          <w:tcPr>
            <w:tcW w:w="6120" w:type="dxa"/>
            <w:tcBorders>
              <w:top w:val="nil"/>
              <w:left w:val="nil"/>
              <w:bottom w:val="nil"/>
              <w:right w:val="nil"/>
            </w:tcBorders>
          </w:tcPr>
          <w:p w14:paraId="641564C1" w14:textId="77777777" w:rsidR="00C07DB9" w:rsidRPr="00FD5D08" w:rsidRDefault="00C07DB9" w:rsidP="00FD5D08">
            <w:pPr>
              <w:keepNext w:val="0"/>
            </w:pPr>
            <w:r w:rsidRPr="00FD5D08">
              <w:t>Blue Jay Wireless, LLC, Supplements A.L.No.13, Revision of Blue Jay Wireless' California Terms and Conditions to reflect changes to FCC rules (</w:t>
            </w:r>
            <w:r w:rsidRPr="00FD5D08">
              <w:rPr>
                <w:b/>
                <w:bCs/>
              </w:rPr>
              <w:t>effective TBD</w:t>
            </w:r>
            <w:r w:rsidRPr="00FD5D08">
              <w:t>)</w:t>
            </w:r>
          </w:p>
        </w:tc>
      </w:tr>
      <w:tr w:rsidR="00C07DB9" w:rsidRPr="00FD5D08" w14:paraId="644097B2" w14:textId="77777777" w:rsidTr="00236971">
        <w:tc>
          <w:tcPr>
            <w:tcW w:w="1710" w:type="dxa"/>
            <w:tcBorders>
              <w:top w:val="nil"/>
              <w:left w:val="nil"/>
              <w:bottom w:val="nil"/>
              <w:right w:val="nil"/>
            </w:tcBorders>
          </w:tcPr>
          <w:p w14:paraId="2B6BD296" w14:textId="77777777" w:rsidR="00C07DB9" w:rsidRPr="00FD5D08" w:rsidRDefault="00C07DB9" w:rsidP="00FD5D08">
            <w:pPr>
              <w:keepNext w:val="0"/>
              <w:rPr>
                <w:b/>
              </w:rPr>
            </w:pPr>
          </w:p>
        </w:tc>
        <w:tc>
          <w:tcPr>
            <w:tcW w:w="1800" w:type="dxa"/>
            <w:tcBorders>
              <w:top w:val="nil"/>
              <w:left w:val="nil"/>
              <w:bottom w:val="nil"/>
              <w:right w:val="nil"/>
            </w:tcBorders>
          </w:tcPr>
          <w:p w14:paraId="627A8A66" w14:textId="77777777" w:rsidR="00C07DB9" w:rsidRPr="00FD5D08" w:rsidRDefault="00C07DB9" w:rsidP="00FD5D08">
            <w:pPr>
              <w:keepNext w:val="0"/>
            </w:pPr>
          </w:p>
        </w:tc>
        <w:tc>
          <w:tcPr>
            <w:tcW w:w="6120" w:type="dxa"/>
            <w:tcBorders>
              <w:top w:val="nil"/>
              <w:left w:val="nil"/>
              <w:bottom w:val="nil"/>
              <w:right w:val="nil"/>
            </w:tcBorders>
          </w:tcPr>
          <w:p w14:paraId="121C56F4" w14:textId="77777777" w:rsidR="00C07DB9" w:rsidRPr="00FD5D08" w:rsidRDefault="00C07DB9" w:rsidP="00FD5D08">
            <w:pPr>
              <w:keepNext w:val="0"/>
            </w:pPr>
          </w:p>
        </w:tc>
      </w:tr>
      <w:tr w:rsidR="00C07DB9" w:rsidRPr="00FD5D08" w14:paraId="050AE577" w14:textId="77777777" w:rsidTr="00236971">
        <w:tc>
          <w:tcPr>
            <w:tcW w:w="1710" w:type="dxa"/>
            <w:tcBorders>
              <w:top w:val="nil"/>
              <w:left w:val="nil"/>
              <w:bottom w:val="nil"/>
              <w:right w:val="nil"/>
            </w:tcBorders>
          </w:tcPr>
          <w:p w14:paraId="1D086554"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6623FCF0" w14:textId="77777777" w:rsidR="00C07DB9" w:rsidRPr="00FD5D08" w:rsidRDefault="00C07DB9" w:rsidP="00FD5D08">
            <w:pPr>
              <w:keepNext w:val="0"/>
            </w:pPr>
            <w:r w:rsidRPr="00FD5D08">
              <w:t>Telecom 358</w:t>
            </w:r>
          </w:p>
        </w:tc>
        <w:tc>
          <w:tcPr>
            <w:tcW w:w="6120" w:type="dxa"/>
            <w:tcBorders>
              <w:top w:val="nil"/>
              <w:left w:val="nil"/>
              <w:bottom w:val="nil"/>
              <w:right w:val="nil"/>
            </w:tcBorders>
          </w:tcPr>
          <w:p w14:paraId="0DAB7096" w14:textId="77777777" w:rsidR="00C07DB9" w:rsidRPr="00FD5D08" w:rsidRDefault="00C07DB9" w:rsidP="00FD5D08">
            <w:pPr>
              <w:keepNext w:val="0"/>
            </w:pPr>
            <w:r w:rsidRPr="00FD5D08">
              <w:t>Happy Valley Telephone Co., Bring Lifeline Rates Into Compliance with D.10-11-033:PO10 (</w:t>
            </w:r>
            <w:r w:rsidRPr="00FD5D08">
              <w:rPr>
                <w:b/>
                <w:bCs/>
              </w:rPr>
              <w:t>effective TBD</w:t>
            </w:r>
            <w:r w:rsidRPr="00FD5D08">
              <w:t>)</w:t>
            </w:r>
          </w:p>
        </w:tc>
      </w:tr>
      <w:tr w:rsidR="00C07DB9" w:rsidRPr="00FD5D08" w14:paraId="2F566F11" w14:textId="77777777" w:rsidTr="00236971">
        <w:tc>
          <w:tcPr>
            <w:tcW w:w="1710" w:type="dxa"/>
            <w:tcBorders>
              <w:top w:val="nil"/>
              <w:left w:val="nil"/>
              <w:bottom w:val="nil"/>
              <w:right w:val="nil"/>
            </w:tcBorders>
          </w:tcPr>
          <w:p w14:paraId="0E11B7D6" w14:textId="77777777" w:rsidR="00C07DB9" w:rsidRPr="00FD5D08" w:rsidRDefault="00C07DB9" w:rsidP="00FD5D08">
            <w:pPr>
              <w:keepNext w:val="0"/>
              <w:rPr>
                <w:b/>
              </w:rPr>
            </w:pPr>
          </w:p>
        </w:tc>
        <w:tc>
          <w:tcPr>
            <w:tcW w:w="1800" w:type="dxa"/>
            <w:tcBorders>
              <w:top w:val="nil"/>
              <w:left w:val="nil"/>
              <w:bottom w:val="nil"/>
              <w:right w:val="nil"/>
            </w:tcBorders>
          </w:tcPr>
          <w:p w14:paraId="58C649A8" w14:textId="77777777" w:rsidR="00C07DB9" w:rsidRPr="00FD5D08" w:rsidRDefault="00C07DB9" w:rsidP="00FD5D08">
            <w:pPr>
              <w:keepNext w:val="0"/>
            </w:pPr>
          </w:p>
        </w:tc>
        <w:tc>
          <w:tcPr>
            <w:tcW w:w="6120" w:type="dxa"/>
            <w:tcBorders>
              <w:top w:val="nil"/>
              <w:left w:val="nil"/>
              <w:bottom w:val="nil"/>
              <w:right w:val="nil"/>
            </w:tcBorders>
          </w:tcPr>
          <w:p w14:paraId="4A04A5B8" w14:textId="77777777" w:rsidR="00C07DB9" w:rsidRPr="00FD5D08" w:rsidRDefault="00C07DB9" w:rsidP="00FD5D08">
            <w:pPr>
              <w:keepNext w:val="0"/>
            </w:pPr>
          </w:p>
        </w:tc>
      </w:tr>
      <w:tr w:rsidR="00C07DB9" w:rsidRPr="00FD5D08" w14:paraId="7CAB612C" w14:textId="77777777" w:rsidTr="00236971">
        <w:tc>
          <w:tcPr>
            <w:tcW w:w="1710" w:type="dxa"/>
            <w:tcBorders>
              <w:top w:val="nil"/>
              <w:left w:val="nil"/>
              <w:bottom w:val="nil"/>
              <w:right w:val="nil"/>
            </w:tcBorders>
          </w:tcPr>
          <w:p w14:paraId="21EFB63F"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042F44EA" w14:textId="77777777" w:rsidR="00C07DB9" w:rsidRPr="00FD5D08" w:rsidRDefault="00C07DB9" w:rsidP="00FD5D08">
            <w:pPr>
              <w:keepNext w:val="0"/>
            </w:pPr>
            <w:r w:rsidRPr="00FD5D08">
              <w:t>Telecom 328</w:t>
            </w:r>
          </w:p>
        </w:tc>
        <w:tc>
          <w:tcPr>
            <w:tcW w:w="6120" w:type="dxa"/>
            <w:tcBorders>
              <w:top w:val="nil"/>
              <w:left w:val="nil"/>
              <w:bottom w:val="nil"/>
              <w:right w:val="nil"/>
            </w:tcBorders>
          </w:tcPr>
          <w:p w14:paraId="24737710" w14:textId="77777777" w:rsidR="00C07DB9" w:rsidRPr="00FD5D08" w:rsidRDefault="00C07DB9" w:rsidP="00FD5D08">
            <w:pPr>
              <w:keepNext w:val="0"/>
            </w:pPr>
            <w:r w:rsidRPr="00FD5D08">
              <w:t>Hornitos Telephone Company, Bring Lifeline Rates Into Compliance with D.10-11-033:PO10 (</w:t>
            </w:r>
            <w:r w:rsidRPr="00FD5D08">
              <w:rPr>
                <w:b/>
                <w:bCs/>
              </w:rPr>
              <w:t>effective TBD</w:t>
            </w:r>
            <w:r w:rsidRPr="00FD5D08">
              <w:t>)</w:t>
            </w:r>
          </w:p>
        </w:tc>
      </w:tr>
      <w:tr w:rsidR="00C07DB9" w:rsidRPr="00FD5D08" w14:paraId="696E9894" w14:textId="77777777" w:rsidTr="00236971">
        <w:tc>
          <w:tcPr>
            <w:tcW w:w="1710" w:type="dxa"/>
            <w:tcBorders>
              <w:top w:val="nil"/>
              <w:left w:val="nil"/>
              <w:bottom w:val="nil"/>
              <w:right w:val="nil"/>
            </w:tcBorders>
          </w:tcPr>
          <w:p w14:paraId="55BBD64F" w14:textId="77777777" w:rsidR="00C07DB9" w:rsidRPr="00FD5D08" w:rsidRDefault="00C07DB9" w:rsidP="00FD5D08">
            <w:pPr>
              <w:keepNext w:val="0"/>
              <w:rPr>
                <w:b/>
              </w:rPr>
            </w:pPr>
          </w:p>
        </w:tc>
        <w:tc>
          <w:tcPr>
            <w:tcW w:w="1800" w:type="dxa"/>
            <w:tcBorders>
              <w:top w:val="nil"/>
              <w:left w:val="nil"/>
              <w:bottom w:val="nil"/>
              <w:right w:val="nil"/>
            </w:tcBorders>
          </w:tcPr>
          <w:p w14:paraId="2219822C" w14:textId="77777777" w:rsidR="00C07DB9" w:rsidRPr="00FD5D08" w:rsidRDefault="00C07DB9" w:rsidP="00FD5D08">
            <w:pPr>
              <w:keepNext w:val="0"/>
            </w:pPr>
          </w:p>
        </w:tc>
        <w:tc>
          <w:tcPr>
            <w:tcW w:w="6120" w:type="dxa"/>
            <w:tcBorders>
              <w:top w:val="nil"/>
              <w:left w:val="nil"/>
              <w:bottom w:val="nil"/>
              <w:right w:val="nil"/>
            </w:tcBorders>
          </w:tcPr>
          <w:p w14:paraId="47A393EC" w14:textId="77777777" w:rsidR="00C07DB9" w:rsidRPr="00FD5D08" w:rsidRDefault="00C07DB9" w:rsidP="00FD5D08">
            <w:pPr>
              <w:keepNext w:val="0"/>
            </w:pPr>
          </w:p>
        </w:tc>
      </w:tr>
      <w:tr w:rsidR="00C07DB9" w:rsidRPr="00FD5D08" w14:paraId="070D9C32" w14:textId="77777777" w:rsidTr="00236971">
        <w:tc>
          <w:tcPr>
            <w:tcW w:w="1710" w:type="dxa"/>
            <w:tcBorders>
              <w:top w:val="nil"/>
              <w:left w:val="nil"/>
              <w:bottom w:val="nil"/>
              <w:right w:val="nil"/>
            </w:tcBorders>
          </w:tcPr>
          <w:p w14:paraId="52E0496B"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016D7E0B" w14:textId="77777777" w:rsidR="00C07DB9" w:rsidRPr="00FD5D08" w:rsidRDefault="00C07DB9" w:rsidP="00FD5D08">
            <w:pPr>
              <w:keepNext w:val="0"/>
            </w:pPr>
            <w:r w:rsidRPr="00FD5D08">
              <w:t>Telecom 2</w:t>
            </w:r>
          </w:p>
        </w:tc>
        <w:tc>
          <w:tcPr>
            <w:tcW w:w="6120" w:type="dxa"/>
            <w:tcBorders>
              <w:top w:val="nil"/>
              <w:left w:val="nil"/>
              <w:bottom w:val="nil"/>
              <w:right w:val="nil"/>
            </w:tcBorders>
          </w:tcPr>
          <w:p w14:paraId="60891C40" w14:textId="77777777" w:rsidR="00C07DB9" w:rsidRPr="00FD5D08" w:rsidRDefault="00C07DB9" w:rsidP="00FD5D08">
            <w:pPr>
              <w:keepNext w:val="0"/>
            </w:pPr>
            <w:r w:rsidRPr="00FD5D08">
              <w:t>Ignition Wireless, LLC, Advice Letter 2 request for authority to provide California Lifeline Wireless (</w:t>
            </w:r>
            <w:r w:rsidRPr="00FD5D08">
              <w:rPr>
                <w:b/>
                <w:bCs/>
              </w:rPr>
              <w:t>effective TBD</w:t>
            </w:r>
            <w:r w:rsidRPr="00FD5D08">
              <w:t>)</w:t>
            </w:r>
          </w:p>
        </w:tc>
      </w:tr>
      <w:tr w:rsidR="00C07DB9" w:rsidRPr="00FD5D08" w14:paraId="5C17A612" w14:textId="77777777" w:rsidTr="00236971">
        <w:tc>
          <w:tcPr>
            <w:tcW w:w="1710" w:type="dxa"/>
            <w:tcBorders>
              <w:top w:val="nil"/>
              <w:left w:val="nil"/>
              <w:bottom w:val="nil"/>
              <w:right w:val="nil"/>
            </w:tcBorders>
          </w:tcPr>
          <w:p w14:paraId="302DDA0B" w14:textId="77777777" w:rsidR="00C07DB9" w:rsidRPr="00FD5D08" w:rsidRDefault="00C07DB9" w:rsidP="00FD5D08">
            <w:pPr>
              <w:keepNext w:val="0"/>
              <w:rPr>
                <w:b/>
              </w:rPr>
            </w:pPr>
          </w:p>
        </w:tc>
        <w:tc>
          <w:tcPr>
            <w:tcW w:w="1800" w:type="dxa"/>
            <w:tcBorders>
              <w:top w:val="nil"/>
              <w:left w:val="nil"/>
              <w:bottom w:val="nil"/>
              <w:right w:val="nil"/>
            </w:tcBorders>
          </w:tcPr>
          <w:p w14:paraId="6A12B475" w14:textId="77777777" w:rsidR="00C07DB9" w:rsidRPr="00FD5D08" w:rsidRDefault="00C07DB9" w:rsidP="00FD5D08">
            <w:pPr>
              <w:keepNext w:val="0"/>
            </w:pPr>
          </w:p>
        </w:tc>
        <w:tc>
          <w:tcPr>
            <w:tcW w:w="6120" w:type="dxa"/>
            <w:tcBorders>
              <w:top w:val="nil"/>
              <w:left w:val="nil"/>
              <w:bottom w:val="nil"/>
              <w:right w:val="nil"/>
            </w:tcBorders>
          </w:tcPr>
          <w:p w14:paraId="6AA1CBE3" w14:textId="77777777" w:rsidR="00C07DB9" w:rsidRPr="00FD5D08" w:rsidRDefault="00C07DB9" w:rsidP="00FD5D08">
            <w:pPr>
              <w:keepNext w:val="0"/>
            </w:pPr>
          </w:p>
        </w:tc>
      </w:tr>
      <w:tr w:rsidR="00C07DB9" w:rsidRPr="00FD5D08" w14:paraId="78288B8C" w14:textId="77777777" w:rsidTr="00236971">
        <w:tc>
          <w:tcPr>
            <w:tcW w:w="1710" w:type="dxa"/>
            <w:tcBorders>
              <w:top w:val="nil"/>
              <w:left w:val="nil"/>
              <w:bottom w:val="nil"/>
              <w:right w:val="nil"/>
            </w:tcBorders>
          </w:tcPr>
          <w:p w14:paraId="124ADBE1"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5CE20A52" w14:textId="77777777" w:rsidR="00C07DB9" w:rsidRPr="00FD5D08" w:rsidRDefault="00C07DB9" w:rsidP="00FD5D08">
            <w:pPr>
              <w:keepNext w:val="0"/>
            </w:pPr>
            <w:r w:rsidRPr="00FD5D08">
              <w:t>Telecom 442</w:t>
            </w:r>
          </w:p>
        </w:tc>
        <w:tc>
          <w:tcPr>
            <w:tcW w:w="6120" w:type="dxa"/>
            <w:tcBorders>
              <w:top w:val="nil"/>
              <w:left w:val="nil"/>
              <w:bottom w:val="nil"/>
              <w:right w:val="nil"/>
            </w:tcBorders>
          </w:tcPr>
          <w:p w14:paraId="66B2E5D8" w14:textId="77777777" w:rsidR="00C07DB9" w:rsidRPr="00FD5D08" w:rsidRDefault="00C07DB9" w:rsidP="00FD5D08">
            <w:pPr>
              <w:keepNext w:val="0"/>
            </w:pPr>
            <w:r w:rsidRPr="00FD5D08">
              <w:t>Sierra Telephone Company, Inc., Universal LifeLine Telephone Service Changes (</w:t>
            </w:r>
            <w:r w:rsidRPr="00FD5D08">
              <w:rPr>
                <w:b/>
                <w:bCs/>
              </w:rPr>
              <w:t>effective TBD</w:t>
            </w:r>
            <w:r w:rsidRPr="00FD5D08">
              <w:t>)</w:t>
            </w:r>
          </w:p>
        </w:tc>
      </w:tr>
      <w:tr w:rsidR="00C07DB9" w:rsidRPr="00FD5D08" w14:paraId="7877F2B6" w14:textId="77777777" w:rsidTr="00236971">
        <w:tc>
          <w:tcPr>
            <w:tcW w:w="1710" w:type="dxa"/>
            <w:tcBorders>
              <w:top w:val="nil"/>
              <w:left w:val="nil"/>
              <w:bottom w:val="nil"/>
              <w:right w:val="nil"/>
            </w:tcBorders>
          </w:tcPr>
          <w:p w14:paraId="467E7245" w14:textId="77777777" w:rsidR="00C07DB9" w:rsidRPr="00FD5D08" w:rsidRDefault="00C07DB9" w:rsidP="00FD5D08">
            <w:pPr>
              <w:keepNext w:val="0"/>
              <w:rPr>
                <w:b/>
              </w:rPr>
            </w:pPr>
          </w:p>
        </w:tc>
        <w:tc>
          <w:tcPr>
            <w:tcW w:w="1800" w:type="dxa"/>
            <w:tcBorders>
              <w:top w:val="nil"/>
              <w:left w:val="nil"/>
              <w:bottom w:val="nil"/>
              <w:right w:val="nil"/>
            </w:tcBorders>
          </w:tcPr>
          <w:p w14:paraId="7BF29701" w14:textId="77777777" w:rsidR="00C07DB9" w:rsidRPr="00FD5D08" w:rsidRDefault="00C07DB9" w:rsidP="00FD5D08">
            <w:pPr>
              <w:keepNext w:val="0"/>
            </w:pPr>
          </w:p>
        </w:tc>
        <w:tc>
          <w:tcPr>
            <w:tcW w:w="6120" w:type="dxa"/>
            <w:tcBorders>
              <w:top w:val="nil"/>
              <w:left w:val="nil"/>
              <w:bottom w:val="nil"/>
              <w:right w:val="nil"/>
            </w:tcBorders>
          </w:tcPr>
          <w:p w14:paraId="24980EAE" w14:textId="77777777" w:rsidR="00C07DB9" w:rsidRPr="00FD5D08" w:rsidRDefault="00C07DB9" w:rsidP="00FD5D08">
            <w:pPr>
              <w:keepNext w:val="0"/>
            </w:pPr>
          </w:p>
        </w:tc>
      </w:tr>
      <w:tr w:rsidR="00C07DB9" w:rsidRPr="00FD5D08" w14:paraId="3EB1A0DF" w14:textId="77777777" w:rsidTr="00236971">
        <w:tc>
          <w:tcPr>
            <w:tcW w:w="1710" w:type="dxa"/>
            <w:tcBorders>
              <w:top w:val="nil"/>
              <w:left w:val="nil"/>
              <w:bottom w:val="nil"/>
              <w:right w:val="nil"/>
            </w:tcBorders>
          </w:tcPr>
          <w:p w14:paraId="2CA73797"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260C5EEB" w14:textId="77777777" w:rsidR="00C07DB9" w:rsidRPr="00FD5D08" w:rsidRDefault="00C07DB9" w:rsidP="00FD5D08">
            <w:pPr>
              <w:keepNext w:val="0"/>
            </w:pPr>
            <w:r w:rsidRPr="00FD5D08">
              <w:t>Telecom 12-A</w:t>
            </w:r>
          </w:p>
        </w:tc>
        <w:tc>
          <w:tcPr>
            <w:tcW w:w="6120" w:type="dxa"/>
            <w:tcBorders>
              <w:top w:val="nil"/>
              <w:left w:val="nil"/>
              <w:bottom w:val="nil"/>
              <w:right w:val="nil"/>
            </w:tcBorders>
          </w:tcPr>
          <w:p w14:paraId="43A226A7" w14:textId="77777777" w:rsidR="00C07DB9" w:rsidRPr="00FD5D08" w:rsidRDefault="00C07DB9" w:rsidP="00FD5D08">
            <w:pPr>
              <w:keepNext w:val="0"/>
            </w:pPr>
            <w:r w:rsidRPr="00FD5D08">
              <w:t>Tracfone Wireless, Supplements A.L.No.12, CALIFORNIA LIFELINE: Service Revisions (</w:t>
            </w:r>
            <w:r w:rsidRPr="00FD5D08">
              <w:rPr>
                <w:b/>
                <w:bCs/>
              </w:rPr>
              <w:t>effective TBD</w:t>
            </w:r>
            <w:r w:rsidRPr="00FD5D08">
              <w:t>)</w:t>
            </w:r>
          </w:p>
        </w:tc>
      </w:tr>
      <w:tr w:rsidR="00C07DB9" w:rsidRPr="00FD5D08" w14:paraId="5780F7AC" w14:textId="77777777" w:rsidTr="00236971">
        <w:tc>
          <w:tcPr>
            <w:tcW w:w="1710" w:type="dxa"/>
            <w:tcBorders>
              <w:top w:val="nil"/>
              <w:left w:val="nil"/>
              <w:bottom w:val="nil"/>
              <w:right w:val="nil"/>
            </w:tcBorders>
          </w:tcPr>
          <w:p w14:paraId="3F755A70" w14:textId="77777777" w:rsidR="00C07DB9" w:rsidRPr="00FD5D08" w:rsidRDefault="00C07DB9" w:rsidP="00FD5D08">
            <w:pPr>
              <w:keepNext w:val="0"/>
              <w:rPr>
                <w:b/>
              </w:rPr>
            </w:pPr>
          </w:p>
        </w:tc>
        <w:tc>
          <w:tcPr>
            <w:tcW w:w="1800" w:type="dxa"/>
            <w:tcBorders>
              <w:top w:val="nil"/>
              <w:left w:val="nil"/>
              <w:bottom w:val="nil"/>
              <w:right w:val="nil"/>
            </w:tcBorders>
          </w:tcPr>
          <w:p w14:paraId="141B42D9" w14:textId="77777777" w:rsidR="00C07DB9" w:rsidRPr="00FD5D08" w:rsidRDefault="00C07DB9" w:rsidP="00FD5D08">
            <w:pPr>
              <w:keepNext w:val="0"/>
            </w:pPr>
          </w:p>
        </w:tc>
        <w:tc>
          <w:tcPr>
            <w:tcW w:w="6120" w:type="dxa"/>
            <w:tcBorders>
              <w:top w:val="nil"/>
              <w:left w:val="nil"/>
              <w:bottom w:val="nil"/>
              <w:right w:val="nil"/>
            </w:tcBorders>
          </w:tcPr>
          <w:p w14:paraId="74E02F3C" w14:textId="77777777" w:rsidR="00C07DB9" w:rsidRPr="00FD5D08" w:rsidRDefault="00C07DB9" w:rsidP="00FD5D08">
            <w:pPr>
              <w:keepNext w:val="0"/>
            </w:pPr>
          </w:p>
        </w:tc>
      </w:tr>
      <w:tr w:rsidR="00C07DB9" w:rsidRPr="00FD5D08" w14:paraId="617A252E" w14:textId="77777777" w:rsidTr="00236971">
        <w:tc>
          <w:tcPr>
            <w:tcW w:w="1710" w:type="dxa"/>
            <w:tcBorders>
              <w:top w:val="nil"/>
              <w:left w:val="nil"/>
              <w:bottom w:val="nil"/>
              <w:right w:val="nil"/>
            </w:tcBorders>
          </w:tcPr>
          <w:p w14:paraId="09AA6A76" w14:textId="77777777" w:rsidR="00C07DB9" w:rsidRPr="00FD5D08" w:rsidRDefault="00C07DB9" w:rsidP="00FD5D08">
            <w:pPr>
              <w:keepNext w:val="0"/>
              <w:rPr>
                <w:b/>
              </w:rPr>
            </w:pPr>
            <w:r w:rsidRPr="00FD5D08">
              <w:rPr>
                <w:b/>
              </w:rPr>
              <w:t>11/04/16</w:t>
            </w:r>
          </w:p>
        </w:tc>
        <w:tc>
          <w:tcPr>
            <w:tcW w:w="1800" w:type="dxa"/>
            <w:tcBorders>
              <w:top w:val="nil"/>
              <w:left w:val="nil"/>
              <w:bottom w:val="nil"/>
              <w:right w:val="nil"/>
            </w:tcBorders>
          </w:tcPr>
          <w:p w14:paraId="69C2F6B3" w14:textId="77777777" w:rsidR="00C07DB9" w:rsidRPr="00FD5D08" w:rsidRDefault="00C07DB9" w:rsidP="00FD5D08">
            <w:pPr>
              <w:keepNext w:val="0"/>
            </w:pPr>
            <w:r w:rsidRPr="00FD5D08">
              <w:t>Telecom 252</w:t>
            </w:r>
          </w:p>
        </w:tc>
        <w:tc>
          <w:tcPr>
            <w:tcW w:w="6120" w:type="dxa"/>
            <w:tcBorders>
              <w:top w:val="nil"/>
              <w:left w:val="nil"/>
              <w:bottom w:val="nil"/>
              <w:right w:val="nil"/>
            </w:tcBorders>
          </w:tcPr>
          <w:p w14:paraId="777F15F4" w14:textId="77777777" w:rsidR="00C07DB9" w:rsidRPr="00FD5D08" w:rsidRDefault="00C07DB9" w:rsidP="00FD5D08">
            <w:pPr>
              <w:keepNext w:val="0"/>
            </w:pPr>
            <w:r w:rsidRPr="00FD5D08">
              <w:t>Winterhaven Telephone Company, Bring Lifeline Rates Into Compliance with D1011033:PO10 (</w:t>
            </w:r>
            <w:r w:rsidRPr="00FD5D08">
              <w:rPr>
                <w:b/>
                <w:bCs/>
              </w:rPr>
              <w:t>effective TBD</w:t>
            </w:r>
            <w:r w:rsidRPr="00FD5D08">
              <w:t>)</w:t>
            </w:r>
          </w:p>
        </w:tc>
      </w:tr>
      <w:tr w:rsidR="00C07DB9" w:rsidRPr="00FD5D08" w14:paraId="65F6BAAE" w14:textId="77777777" w:rsidTr="00236971">
        <w:tc>
          <w:tcPr>
            <w:tcW w:w="1710" w:type="dxa"/>
            <w:tcBorders>
              <w:top w:val="nil"/>
              <w:left w:val="nil"/>
              <w:bottom w:val="nil"/>
              <w:right w:val="nil"/>
            </w:tcBorders>
          </w:tcPr>
          <w:p w14:paraId="25F13300" w14:textId="77777777" w:rsidR="00C07DB9" w:rsidRPr="00FD5D08" w:rsidRDefault="00C07DB9" w:rsidP="00FD5D08">
            <w:pPr>
              <w:keepNext w:val="0"/>
              <w:rPr>
                <w:b/>
              </w:rPr>
            </w:pPr>
          </w:p>
        </w:tc>
        <w:tc>
          <w:tcPr>
            <w:tcW w:w="1800" w:type="dxa"/>
            <w:tcBorders>
              <w:top w:val="nil"/>
              <w:left w:val="nil"/>
              <w:bottom w:val="nil"/>
              <w:right w:val="nil"/>
            </w:tcBorders>
          </w:tcPr>
          <w:p w14:paraId="313E3FF2" w14:textId="77777777" w:rsidR="00C07DB9" w:rsidRPr="00FD5D08" w:rsidRDefault="00C07DB9" w:rsidP="00FD5D08">
            <w:pPr>
              <w:keepNext w:val="0"/>
            </w:pPr>
          </w:p>
        </w:tc>
        <w:tc>
          <w:tcPr>
            <w:tcW w:w="6120" w:type="dxa"/>
            <w:tcBorders>
              <w:top w:val="nil"/>
              <w:left w:val="nil"/>
              <w:bottom w:val="nil"/>
              <w:right w:val="nil"/>
            </w:tcBorders>
          </w:tcPr>
          <w:p w14:paraId="3C28028D" w14:textId="77777777" w:rsidR="00C07DB9" w:rsidRPr="00FD5D08" w:rsidRDefault="00C07DB9" w:rsidP="00FD5D08">
            <w:pPr>
              <w:keepNext w:val="0"/>
            </w:pPr>
          </w:p>
        </w:tc>
      </w:tr>
      <w:tr w:rsidR="00C07DB9" w:rsidRPr="00FD5D08" w14:paraId="3CB6A96F" w14:textId="77777777" w:rsidTr="00236971">
        <w:tc>
          <w:tcPr>
            <w:tcW w:w="1710" w:type="dxa"/>
            <w:tcBorders>
              <w:top w:val="nil"/>
              <w:left w:val="nil"/>
              <w:bottom w:val="nil"/>
              <w:right w:val="nil"/>
            </w:tcBorders>
          </w:tcPr>
          <w:p w14:paraId="45648EC9"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3DC68C3D" w14:textId="77777777" w:rsidR="00C07DB9" w:rsidRPr="00FD5D08" w:rsidRDefault="00C07DB9" w:rsidP="00FD5D08">
            <w:pPr>
              <w:keepNext w:val="0"/>
            </w:pPr>
            <w:r w:rsidRPr="00FD5D08">
              <w:t>Energy 2989E</w:t>
            </w:r>
          </w:p>
        </w:tc>
        <w:tc>
          <w:tcPr>
            <w:tcW w:w="6120" w:type="dxa"/>
            <w:tcBorders>
              <w:top w:val="nil"/>
              <w:left w:val="nil"/>
              <w:bottom w:val="nil"/>
              <w:right w:val="nil"/>
            </w:tcBorders>
          </w:tcPr>
          <w:p w14:paraId="04FEC420" w14:textId="77777777" w:rsidR="00C07DB9" w:rsidRPr="00FD5D08" w:rsidRDefault="00C07DB9" w:rsidP="00FD5D08">
            <w:pPr>
              <w:keepNext w:val="0"/>
            </w:pPr>
            <w:r w:rsidRPr="00FD5D08">
              <w:t>San Diego Gas &amp; Electric Company, Annual Non-Fuel Generation Balancing Account Update (</w:t>
            </w:r>
            <w:r w:rsidRPr="00FD5D08">
              <w:rPr>
                <w:b/>
                <w:bCs/>
              </w:rPr>
              <w:t>anticipated effective 12/08/16</w:t>
            </w:r>
            <w:r w:rsidRPr="00FD5D08">
              <w:t>)</w:t>
            </w:r>
          </w:p>
        </w:tc>
      </w:tr>
      <w:tr w:rsidR="00C07DB9" w:rsidRPr="00FD5D08" w14:paraId="3CBF7666" w14:textId="77777777" w:rsidTr="00236971">
        <w:tc>
          <w:tcPr>
            <w:tcW w:w="1710" w:type="dxa"/>
            <w:tcBorders>
              <w:top w:val="nil"/>
              <w:left w:val="nil"/>
              <w:bottom w:val="nil"/>
              <w:right w:val="nil"/>
            </w:tcBorders>
          </w:tcPr>
          <w:p w14:paraId="468EEECD" w14:textId="77777777" w:rsidR="00C07DB9" w:rsidRPr="00FD5D08" w:rsidRDefault="00C07DB9" w:rsidP="00FD5D08">
            <w:pPr>
              <w:keepNext w:val="0"/>
              <w:rPr>
                <w:b/>
              </w:rPr>
            </w:pPr>
          </w:p>
        </w:tc>
        <w:tc>
          <w:tcPr>
            <w:tcW w:w="1800" w:type="dxa"/>
            <w:tcBorders>
              <w:top w:val="nil"/>
              <w:left w:val="nil"/>
              <w:bottom w:val="nil"/>
              <w:right w:val="nil"/>
            </w:tcBorders>
          </w:tcPr>
          <w:p w14:paraId="746C0264" w14:textId="77777777" w:rsidR="00C07DB9" w:rsidRPr="00FD5D08" w:rsidRDefault="00C07DB9" w:rsidP="00FD5D08">
            <w:pPr>
              <w:keepNext w:val="0"/>
            </w:pPr>
          </w:p>
        </w:tc>
        <w:tc>
          <w:tcPr>
            <w:tcW w:w="6120" w:type="dxa"/>
            <w:tcBorders>
              <w:top w:val="nil"/>
              <w:left w:val="nil"/>
              <w:bottom w:val="nil"/>
              <w:right w:val="nil"/>
            </w:tcBorders>
          </w:tcPr>
          <w:p w14:paraId="6EA4A0F3" w14:textId="77777777" w:rsidR="00C07DB9" w:rsidRPr="00FD5D08" w:rsidRDefault="00C07DB9" w:rsidP="00FD5D08">
            <w:pPr>
              <w:keepNext w:val="0"/>
            </w:pPr>
          </w:p>
        </w:tc>
      </w:tr>
      <w:tr w:rsidR="00C07DB9" w:rsidRPr="00FD5D08" w14:paraId="7136B36D" w14:textId="77777777" w:rsidTr="00236971">
        <w:tc>
          <w:tcPr>
            <w:tcW w:w="1710" w:type="dxa"/>
            <w:tcBorders>
              <w:top w:val="nil"/>
              <w:left w:val="nil"/>
              <w:bottom w:val="nil"/>
              <w:right w:val="nil"/>
            </w:tcBorders>
          </w:tcPr>
          <w:p w14:paraId="182E0518"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38861B9F" w14:textId="77777777" w:rsidR="00C07DB9" w:rsidRPr="00FD5D08" w:rsidRDefault="00C07DB9" w:rsidP="00FD5D08">
            <w:pPr>
              <w:keepNext w:val="0"/>
            </w:pPr>
            <w:r w:rsidRPr="00FD5D08">
              <w:t>Energy 2996E</w:t>
            </w:r>
          </w:p>
        </w:tc>
        <w:tc>
          <w:tcPr>
            <w:tcW w:w="6120" w:type="dxa"/>
            <w:tcBorders>
              <w:top w:val="nil"/>
              <w:left w:val="nil"/>
              <w:bottom w:val="nil"/>
              <w:right w:val="nil"/>
            </w:tcBorders>
          </w:tcPr>
          <w:p w14:paraId="0BDE7B8E" w14:textId="77777777" w:rsidR="00C07DB9" w:rsidRPr="00FD5D08" w:rsidRDefault="00C07DB9" w:rsidP="00FD5D08">
            <w:pPr>
              <w:keepNext w:val="0"/>
            </w:pPr>
            <w:r w:rsidRPr="00FD5D08">
              <w:t>San Diego Gas &amp; Electric Company, Corrections to Electric Rates Implemented Per Advice Letter 2922-E, to be Effective August 1, 2016 (</w:t>
            </w:r>
            <w:r w:rsidRPr="00FD5D08">
              <w:rPr>
                <w:b/>
                <w:bCs/>
              </w:rPr>
              <w:t>anticipated effective 08/01/16</w:t>
            </w:r>
            <w:r w:rsidRPr="00FD5D08">
              <w:t>)</w:t>
            </w:r>
          </w:p>
        </w:tc>
      </w:tr>
      <w:tr w:rsidR="00C07DB9" w:rsidRPr="00FD5D08" w14:paraId="013128C8" w14:textId="77777777" w:rsidTr="00236971">
        <w:tc>
          <w:tcPr>
            <w:tcW w:w="1710" w:type="dxa"/>
            <w:tcBorders>
              <w:top w:val="nil"/>
              <w:left w:val="nil"/>
              <w:bottom w:val="nil"/>
              <w:right w:val="nil"/>
            </w:tcBorders>
          </w:tcPr>
          <w:p w14:paraId="5A8E4951" w14:textId="77777777" w:rsidR="00C07DB9" w:rsidRPr="00FD5D08" w:rsidRDefault="00C07DB9" w:rsidP="00FD5D08">
            <w:pPr>
              <w:keepNext w:val="0"/>
              <w:rPr>
                <w:b/>
              </w:rPr>
            </w:pPr>
          </w:p>
        </w:tc>
        <w:tc>
          <w:tcPr>
            <w:tcW w:w="1800" w:type="dxa"/>
            <w:tcBorders>
              <w:top w:val="nil"/>
              <w:left w:val="nil"/>
              <w:bottom w:val="nil"/>
              <w:right w:val="nil"/>
            </w:tcBorders>
          </w:tcPr>
          <w:p w14:paraId="1F9F97D9" w14:textId="77777777" w:rsidR="00C07DB9" w:rsidRPr="00FD5D08" w:rsidRDefault="00C07DB9" w:rsidP="00FD5D08">
            <w:pPr>
              <w:keepNext w:val="0"/>
            </w:pPr>
          </w:p>
        </w:tc>
        <w:tc>
          <w:tcPr>
            <w:tcW w:w="6120" w:type="dxa"/>
            <w:tcBorders>
              <w:top w:val="nil"/>
              <w:left w:val="nil"/>
              <w:bottom w:val="nil"/>
              <w:right w:val="nil"/>
            </w:tcBorders>
          </w:tcPr>
          <w:p w14:paraId="48911721" w14:textId="77777777" w:rsidR="00C07DB9" w:rsidRPr="00FD5D08" w:rsidRDefault="00C07DB9" w:rsidP="00FD5D08">
            <w:pPr>
              <w:keepNext w:val="0"/>
            </w:pPr>
          </w:p>
        </w:tc>
      </w:tr>
      <w:tr w:rsidR="00C07DB9" w:rsidRPr="00FD5D08" w14:paraId="32A1F996" w14:textId="77777777" w:rsidTr="00236971">
        <w:tc>
          <w:tcPr>
            <w:tcW w:w="1710" w:type="dxa"/>
            <w:tcBorders>
              <w:top w:val="nil"/>
              <w:left w:val="nil"/>
              <w:bottom w:val="nil"/>
              <w:right w:val="nil"/>
            </w:tcBorders>
          </w:tcPr>
          <w:p w14:paraId="55F62153"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5E694E7C" w14:textId="77777777" w:rsidR="00C07DB9" w:rsidRPr="00FD5D08" w:rsidRDefault="00C07DB9" w:rsidP="00FD5D08">
            <w:pPr>
              <w:keepNext w:val="0"/>
            </w:pPr>
            <w:r w:rsidRPr="00FD5D08">
              <w:t>Energy 3502E</w:t>
            </w:r>
          </w:p>
        </w:tc>
        <w:tc>
          <w:tcPr>
            <w:tcW w:w="6120" w:type="dxa"/>
            <w:tcBorders>
              <w:top w:val="nil"/>
              <w:left w:val="nil"/>
              <w:bottom w:val="nil"/>
              <w:right w:val="nil"/>
            </w:tcBorders>
          </w:tcPr>
          <w:p w14:paraId="08F4CE7B" w14:textId="77777777" w:rsidR="00C07DB9" w:rsidRPr="00FD5D08" w:rsidRDefault="00C07DB9" w:rsidP="00FD5D08">
            <w:pPr>
              <w:keepNext w:val="0"/>
            </w:pPr>
            <w:r w:rsidRPr="00FD5D08">
              <w:t>Southern California Edison Company, Implementation of the 2017 Charge Ready Program Revenue Requirement In Accordance with Decision 16-01-023 (</w:t>
            </w:r>
            <w:r w:rsidRPr="00FD5D08">
              <w:rPr>
                <w:b/>
                <w:bCs/>
              </w:rPr>
              <w:t>anticipated effective 12/07/16</w:t>
            </w:r>
            <w:r w:rsidRPr="00FD5D08">
              <w:t>)</w:t>
            </w:r>
          </w:p>
        </w:tc>
      </w:tr>
      <w:tr w:rsidR="00C07DB9" w:rsidRPr="00FD5D08" w14:paraId="10F8632F" w14:textId="77777777" w:rsidTr="00236971">
        <w:tc>
          <w:tcPr>
            <w:tcW w:w="1710" w:type="dxa"/>
            <w:tcBorders>
              <w:top w:val="nil"/>
              <w:left w:val="nil"/>
              <w:bottom w:val="nil"/>
              <w:right w:val="nil"/>
            </w:tcBorders>
          </w:tcPr>
          <w:p w14:paraId="0AF0AC1D" w14:textId="77777777" w:rsidR="00C07DB9" w:rsidRPr="00FD5D08" w:rsidRDefault="00C07DB9" w:rsidP="00FD5D08">
            <w:pPr>
              <w:keepNext w:val="0"/>
              <w:rPr>
                <w:b/>
              </w:rPr>
            </w:pPr>
          </w:p>
        </w:tc>
        <w:tc>
          <w:tcPr>
            <w:tcW w:w="1800" w:type="dxa"/>
            <w:tcBorders>
              <w:top w:val="nil"/>
              <w:left w:val="nil"/>
              <w:bottom w:val="nil"/>
              <w:right w:val="nil"/>
            </w:tcBorders>
          </w:tcPr>
          <w:p w14:paraId="4E0785FD" w14:textId="77777777" w:rsidR="00C07DB9" w:rsidRPr="00FD5D08" w:rsidRDefault="00C07DB9" w:rsidP="00FD5D08">
            <w:pPr>
              <w:keepNext w:val="0"/>
            </w:pPr>
          </w:p>
        </w:tc>
        <w:tc>
          <w:tcPr>
            <w:tcW w:w="6120" w:type="dxa"/>
            <w:tcBorders>
              <w:top w:val="nil"/>
              <w:left w:val="nil"/>
              <w:bottom w:val="nil"/>
              <w:right w:val="nil"/>
            </w:tcBorders>
          </w:tcPr>
          <w:p w14:paraId="11AC1042" w14:textId="77777777" w:rsidR="00C07DB9" w:rsidRPr="00FD5D08" w:rsidRDefault="00C07DB9" w:rsidP="00FD5D08">
            <w:pPr>
              <w:keepNext w:val="0"/>
            </w:pPr>
          </w:p>
        </w:tc>
      </w:tr>
      <w:tr w:rsidR="00C07DB9" w:rsidRPr="00FD5D08" w14:paraId="7B707C71" w14:textId="77777777" w:rsidTr="00236971">
        <w:tc>
          <w:tcPr>
            <w:tcW w:w="1710" w:type="dxa"/>
            <w:tcBorders>
              <w:top w:val="nil"/>
              <w:left w:val="nil"/>
              <w:bottom w:val="nil"/>
              <w:right w:val="nil"/>
            </w:tcBorders>
          </w:tcPr>
          <w:p w14:paraId="2401C630"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731CD72E" w14:textId="77777777" w:rsidR="00C07DB9" w:rsidRPr="00FD5D08" w:rsidRDefault="00C07DB9" w:rsidP="00FD5D08">
            <w:pPr>
              <w:keepNext w:val="0"/>
            </w:pPr>
            <w:r w:rsidRPr="00FD5D08">
              <w:t>Energy 5058G</w:t>
            </w:r>
          </w:p>
        </w:tc>
        <w:tc>
          <w:tcPr>
            <w:tcW w:w="6120" w:type="dxa"/>
            <w:tcBorders>
              <w:top w:val="nil"/>
              <w:left w:val="nil"/>
              <w:bottom w:val="nil"/>
              <w:right w:val="nil"/>
            </w:tcBorders>
          </w:tcPr>
          <w:p w14:paraId="3478054F" w14:textId="77777777" w:rsidR="00C07DB9" w:rsidRPr="00FD5D08" w:rsidRDefault="00C07DB9" w:rsidP="00FD5D08">
            <w:pPr>
              <w:keepNext w:val="0"/>
            </w:pPr>
            <w:r w:rsidRPr="00FD5D08">
              <w:t>Southern California Gas Company, Cross-Over Rate for November 2016 (</w:t>
            </w:r>
            <w:r w:rsidRPr="00FD5D08">
              <w:rPr>
                <w:b/>
                <w:bCs/>
              </w:rPr>
              <w:t>anticipated effective 11/10/16</w:t>
            </w:r>
            <w:r w:rsidRPr="00FD5D08">
              <w:t>)</w:t>
            </w:r>
          </w:p>
        </w:tc>
      </w:tr>
      <w:tr w:rsidR="00C07DB9" w:rsidRPr="00FD5D08" w14:paraId="4ED36145" w14:textId="77777777" w:rsidTr="00236971">
        <w:tc>
          <w:tcPr>
            <w:tcW w:w="1710" w:type="dxa"/>
            <w:tcBorders>
              <w:top w:val="nil"/>
              <w:left w:val="nil"/>
              <w:bottom w:val="nil"/>
              <w:right w:val="nil"/>
            </w:tcBorders>
          </w:tcPr>
          <w:p w14:paraId="2562E59A" w14:textId="77777777" w:rsidR="00C07DB9" w:rsidRPr="00FD5D08" w:rsidRDefault="00C07DB9" w:rsidP="00FD5D08">
            <w:pPr>
              <w:keepNext w:val="0"/>
              <w:rPr>
                <w:b/>
              </w:rPr>
            </w:pPr>
          </w:p>
        </w:tc>
        <w:tc>
          <w:tcPr>
            <w:tcW w:w="1800" w:type="dxa"/>
            <w:tcBorders>
              <w:top w:val="nil"/>
              <w:left w:val="nil"/>
              <w:bottom w:val="nil"/>
              <w:right w:val="nil"/>
            </w:tcBorders>
          </w:tcPr>
          <w:p w14:paraId="5E0F03A9" w14:textId="77777777" w:rsidR="00C07DB9" w:rsidRPr="00FD5D08" w:rsidRDefault="00C07DB9" w:rsidP="00FD5D08">
            <w:pPr>
              <w:keepNext w:val="0"/>
            </w:pPr>
          </w:p>
        </w:tc>
        <w:tc>
          <w:tcPr>
            <w:tcW w:w="6120" w:type="dxa"/>
            <w:tcBorders>
              <w:top w:val="nil"/>
              <w:left w:val="nil"/>
              <w:bottom w:val="nil"/>
              <w:right w:val="nil"/>
            </w:tcBorders>
          </w:tcPr>
          <w:p w14:paraId="010C4583" w14:textId="77777777" w:rsidR="00C07DB9" w:rsidRPr="00FD5D08" w:rsidRDefault="00C07DB9" w:rsidP="00FD5D08">
            <w:pPr>
              <w:keepNext w:val="0"/>
            </w:pPr>
          </w:p>
        </w:tc>
      </w:tr>
      <w:tr w:rsidR="00C07DB9" w:rsidRPr="00FD5D08" w14:paraId="2B7AEB3C" w14:textId="77777777" w:rsidTr="00236971">
        <w:tc>
          <w:tcPr>
            <w:tcW w:w="1710" w:type="dxa"/>
            <w:tcBorders>
              <w:top w:val="nil"/>
              <w:left w:val="nil"/>
              <w:right w:val="nil"/>
            </w:tcBorders>
          </w:tcPr>
          <w:p w14:paraId="1E477421" w14:textId="77777777" w:rsidR="00C07DB9" w:rsidRPr="00FD5D08" w:rsidRDefault="00C07DB9" w:rsidP="00FD5D08">
            <w:pPr>
              <w:keepNext w:val="0"/>
              <w:rPr>
                <w:b/>
              </w:rPr>
            </w:pPr>
            <w:r w:rsidRPr="00FD5D08">
              <w:rPr>
                <w:b/>
              </w:rPr>
              <w:t>11/07/16</w:t>
            </w:r>
          </w:p>
        </w:tc>
        <w:tc>
          <w:tcPr>
            <w:tcW w:w="1800" w:type="dxa"/>
            <w:tcBorders>
              <w:top w:val="nil"/>
              <w:left w:val="nil"/>
              <w:right w:val="nil"/>
            </w:tcBorders>
          </w:tcPr>
          <w:p w14:paraId="363ECFAF" w14:textId="77777777" w:rsidR="00C07DB9" w:rsidRPr="00FD5D08" w:rsidRDefault="00C07DB9" w:rsidP="00FD5D08">
            <w:pPr>
              <w:keepNext w:val="0"/>
            </w:pPr>
            <w:r w:rsidRPr="00FD5D08">
              <w:t>Telecom 1476</w:t>
            </w:r>
          </w:p>
        </w:tc>
        <w:tc>
          <w:tcPr>
            <w:tcW w:w="6120" w:type="dxa"/>
            <w:tcBorders>
              <w:top w:val="nil"/>
              <w:left w:val="nil"/>
              <w:right w:val="nil"/>
            </w:tcBorders>
          </w:tcPr>
          <w:p w14:paraId="22B2412C" w14:textId="77777777" w:rsidR="00C07DB9" w:rsidRPr="00FD5D08" w:rsidRDefault="00C07DB9" w:rsidP="00FD5D08">
            <w:pPr>
              <w:keepNext w:val="0"/>
            </w:pPr>
            <w:r w:rsidRPr="00FD5D08">
              <w:t>Cox California Telcom, LLC, Individual Case Bases Contract (</w:t>
            </w:r>
            <w:r w:rsidRPr="00FD5D08">
              <w:rPr>
                <w:b/>
                <w:bCs/>
              </w:rPr>
              <w:t>effective TBD</w:t>
            </w:r>
            <w:r w:rsidRPr="00FD5D08">
              <w:t>)</w:t>
            </w:r>
          </w:p>
        </w:tc>
      </w:tr>
      <w:tr w:rsidR="00C07DB9" w:rsidRPr="00FD5D08" w14:paraId="6232B1AF" w14:textId="77777777" w:rsidTr="00236971">
        <w:tc>
          <w:tcPr>
            <w:tcW w:w="1710" w:type="dxa"/>
            <w:tcBorders>
              <w:top w:val="nil"/>
              <w:left w:val="nil"/>
              <w:bottom w:val="single" w:sz="4" w:space="0" w:color="auto"/>
              <w:right w:val="nil"/>
            </w:tcBorders>
          </w:tcPr>
          <w:p w14:paraId="259F23C2" w14:textId="77777777" w:rsidR="00C07DB9" w:rsidRPr="00FD5D08" w:rsidRDefault="00C07DB9" w:rsidP="00FD5D08">
            <w:pPr>
              <w:keepNext w:val="0"/>
            </w:pPr>
          </w:p>
        </w:tc>
        <w:tc>
          <w:tcPr>
            <w:tcW w:w="1800" w:type="dxa"/>
            <w:tcBorders>
              <w:top w:val="nil"/>
              <w:left w:val="nil"/>
              <w:bottom w:val="single" w:sz="4" w:space="0" w:color="auto"/>
              <w:right w:val="nil"/>
            </w:tcBorders>
          </w:tcPr>
          <w:p w14:paraId="652B7D7A" w14:textId="77777777" w:rsidR="00C07DB9" w:rsidRPr="00FD5D08" w:rsidRDefault="00C07DB9" w:rsidP="00FD5D08">
            <w:pPr>
              <w:keepNext w:val="0"/>
            </w:pPr>
          </w:p>
        </w:tc>
        <w:tc>
          <w:tcPr>
            <w:tcW w:w="6120" w:type="dxa"/>
            <w:tcBorders>
              <w:top w:val="nil"/>
              <w:left w:val="nil"/>
              <w:bottom w:val="single" w:sz="4" w:space="0" w:color="auto"/>
              <w:right w:val="nil"/>
            </w:tcBorders>
          </w:tcPr>
          <w:p w14:paraId="50798D68" w14:textId="77777777" w:rsidR="00C07DB9" w:rsidRPr="00FD5D08" w:rsidRDefault="00C07DB9" w:rsidP="00FD5D08">
            <w:pPr>
              <w:keepNext w:val="0"/>
            </w:pPr>
          </w:p>
        </w:tc>
      </w:tr>
      <w:tr w:rsidR="00C07DB9" w:rsidRPr="00FD5D08" w14:paraId="5305A73D" w14:textId="77777777" w:rsidTr="00236971">
        <w:tc>
          <w:tcPr>
            <w:tcW w:w="9630" w:type="dxa"/>
            <w:gridSpan w:val="3"/>
            <w:tcBorders>
              <w:top w:val="single" w:sz="4" w:space="0" w:color="auto"/>
              <w:left w:val="nil"/>
              <w:bottom w:val="nil"/>
              <w:right w:val="nil"/>
            </w:tcBorders>
          </w:tcPr>
          <w:p w14:paraId="4DD77DC9" w14:textId="77777777" w:rsidR="00C07DB9" w:rsidRPr="00FD5D08" w:rsidRDefault="00C07DB9" w:rsidP="00FD5D08">
            <w:pPr>
              <w:pStyle w:val="Heading2"/>
              <w:keepNext w:val="0"/>
            </w:pPr>
            <w:r w:rsidRPr="00FD5D08">
              <w:t xml:space="preserve">ADVICE LETTER SUSPENSIONS (Pursuant to M-4801, 04/19/01) </w:t>
            </w:r>
          </w:p>
          <w:p w14:paraId="5F01617B" w14:textId="77777777" w:rsidR="00C07DB9" w:rsidRPr="00FD5D08" w:rsidRDefault="00C07DB9" w:rsidP="00FD5D08">
            <w:pPr>
              <w:keepNext w:val="0"/>
            </w:pPr>
            <w:r w:rsidRPr="00FD5D08">
              <w:br/>
              <w:t>To inquire about a suspension, call the Energy Division (703-1093), Communications Division (703-3052) or Water Division (703-1133).</w:t>
            </w:r>
            <w:r w:rsidRPr="00FD5D08">
              <w:br/>
            </w:r>
          </w:p>
        </w:tc>
      </w:tr>
      <w:tr w:rsidR="00C07DB9" w:rsidRPr="00FD5D08" w14:paraId="4B09CF25" w14:textId="77777777" w:rsidTr="00236971">
        <w:tc>
          <w:tcPr>
            <w:tcW w:w="1710" w:type="dxa"/>
            <w:tcBorders>
              <w:top w:val="nil"/>
              <w:left w:val="nil"/>
              <w:bottom w:val="nil"/>
              <w:right w:val="nil"/>
            </w:tcBorders>
          </w:tcPr>
          <w:p w14:paraId="1AEDBD28" w14:textId="77777777" w:rsidR="00C07DB9" w:rsidRPr="00FD5D08" w:rsidRDefault="00C07DB9" w:rsidP="00FD5D08">
            <w:pPr>
              <w:keepNext w:val="0"/>
              <w:rPr>
                <w:b/>
              </w:rPr>
            </w:pPr>
            <w:r w:rsidRPr="00FD5D08">
              <w:rPr>
                <w:b/>
              </w:rPr>
              <w:t>06/01/16</w:t>
            </w:r>
          </w:p>
        </w:tc>
        <w:tc>
          <w:tcPr>
            <w:tcW w:w="1800" w:type="dxa"/>
            <w:tcBorders>
              <w:top w:val="nil"/>
              <w:left w:val="nil"/>
              <w:bottom w:val="nil"/>
              <w:right w:val="nil"/>
            </w:tcBorders>
          </w:tcPr>
          <w:p w14:paraId="2D7E73E2" w14:textId="77777777" w:rsidR="00C07DB9" w:rsidRPr="00FD5D08" w:rsidRDefault="00C07DB9" w:rsidP="00FD5D08">
            <w:pPr>
              <w:keepNext w:val="0"/>
            </w:pPr>
            <w:r w:rsidRPr="00FD5D08">
              <w:t>Energy 2892E</w:t>
            </w:r>
          </w:p>
        </w:tc>
        <w:tc>
          <w:tcPr>
            <w:tcW w:w="6120" w:type="dxa"/>
            <w:tcBorders>
              <w:top w:val="nil"/>
              <w:left w:val="nil"/>
              <w:bottom w:val="nil"/>
              <w:right w:val="nil"/>
            </w:tcBorders>
          </w:tcPr>
          <w:p w14:paraId="67308276" w14:textId="77777777" w:rsidR="00C07DB9" w:rsidRPr="00FD5D08" w:rsidRDefault="00C07DB9" w:rsidP="00FD5D08">
            <w:pPr>
              <w:keepNext w:val="0"/>
            </w:pPr>
            <w:r w:rsidRPr="00FD5D08">
              <w:t>San Diego Gas &amp; Electric Company. Initial suspension on the following grounds: additional time is needed. Date suspension ends: 09/28/16. Note: Initial suspensions will be automatically extended for an additional 180 days if the Commission has not issued an order regarding the advice letter by the date the first suspension period ends.</w:t>
            </w:r>
          </w:p>
        </w:tc>
      </w:tr>
      <w:tr w:rsidR="00C07DB9" w:rsidRPr="00FD5D08" w14:paraId="460EBEB8" w14:textId="77777777" w:rsidTr="00236971">
        <w:tc>
          <w:tcPr>
            <w:tcW w:w="1710" w:type="dxa"/>
            <w:tcBorders>
              <w:top w:val="nil"/>
              <w:left w:val="nil"/>
              <w:bottom w:val="nil"/>
              <w:right w:val="nil"/>
            </w:tcBorders>
          </w:tcPr>
          <w:p w14:paraId="525C95F5" w14:textId="77777777" w:rsidR="00C07DB9" w:rsidRPr="00FD5D08" w:rsidRDefault="00C07DB9" w:rsidP="00FD5D08">
            <w:pPr>
              <w:keepNext w:val="0"/>
              <w:rPr>
                <w:b/>
              </w:rPr>
            </w:pPr>
          </w:p>
        </w:tc>
        <w:tc>
          <w:tcPr>
            <w:tcW w:w="1800" w:type="dxa"/>
            <w:tcBorders>
              <w:top w:val="nil"/>
              <w:left w:val="nil"/>
              <w:bottom w:val="nil"/>
              <w:right w:val="nil"/>
            </w:tcBorders>
          </w:tcPr>
          <w:p w14:paraId="44F1B7D6" w14:textId="77777777" w:rsidR="00C07DB9" w:rsidRPr="00FD5D08" w:rsidRDefault="00C07DB9" w:rsidP="00FD5D08">
            <w:pPr>
              <w:keepNext w:val="0"/>
            </w:pPr>
          </w:p>
        </w:tc>
        <w:tc>
          <w:tcPr>
            <w:tcW w:w="6120" w:type="dxa"/>
            <w:tcBorders>
              <w:top w:val="nil"/>
              <w:left w:val="nil"/>
              <w:bottom w:val="nil"/>
              <w:right w:val="nil"/>
            </w:tcBorders>
          </w:tcPr>
          <w:p w14:paraId="082672CC" w14:textId="77777777" w:rsidR="00C07DB9" w:rsidRPr="00FD5D08" w:rsidRDefault="00C07DB9" w:rsidP="00FD5D08">
            <w:pPr>
              <w:keepNext w:val="0"/>
            </w:pPr>
          </w:p>
        </w:tc>
      </w:tr>
      <w:tr w:rsidR="00C07DB9" w:rsidRPr="00FD5D08" w14:paraId="43A0F2B2" w14:textId="77777777" w:rsidTr="00236971">
        <w:tc>
          <w:tcPr>
            <w:tcW w:w="1710" w:type="dxa"/>
            <w:tcBorders>
              <w:top w:val="nil"/>
              <w:left w:val="nil"/>
              <w:bottom w:val="nil"/>
              <w:right w:val="nil"/>
            </w:tcBorders>
          </w:tcPr>
          <w:p w14:paraId="3EB7850A" w14:textId="77777777" w:rsidR="00C07DB9" w:rsidRPr="00FD5D08" w:rsidRDefault="00C07DB9" w:rsidP="00FD5D08">
            <w:pPr>
              <w:keepNext w:val="0"/>
              <w:rPr>
                <w:b/>
              </w:rPr>
            </w:pPr>
            <w:r w:rsidRPr="00FD5D08">
              <w:rPr>
                <w:b/>
              </w:rPr>
              <w:t>09/27/16</w:t>
            </w:r>
          </w:p>
        </w:tc>
        <w:tc>
          <w:tcPr>
            <w:tcW w:w="1800" w:type="dxa"/>
            <w:tcBorders>
              <w:top w:val="nil"/>
              <w:left w:val="nil"/>
              <w:bottom w:val="nil"/>
              <w:right w:val="nil"/>
            </w:tcBorders>
          </w:tcPr>
          <w:p w14:paraId="2177B590" w14:textId="77777777" w:rsidR="00C07DB9" w:rsidRPr="00FD5D08" w:rsidRDefault="00C07DB9" w:rsidP="00FD5D08">
            <w:pPr>
              <w:keepNext w:val="0"/>
            </w:pPr>
            <w:r w:rsidRPr="00FD5D08">
              <w:t>Energy 3400E</w:t>
            </w:r>
          </w:p>
        </w:tc>
        <w:tc>
          <w:tcPr>
            <w:tcW w:w="6120" w:type="dxa"/>
            <w:tcBorders>
              <w:top w:val="nil"/>
              <w:left w:val="nil"/>
              <w:bottom w:val="nil"/>
              <w:right w:val="nil"/>
            </w:tcBorders>
          </w:tcPr>
          <w:p w14:paraId="087D227E" w14:textId="77777777" w:rsidR="00C07DB9" w:rsidRPr="00FD5D08" w:rsidRDefault="00C07DB9" w:rsidP="00FD5D08">
            <w:pPr>
              <w:keepNext w:val="0"/>
            </w:pPr>
            <w:r w:rsidRPr="00FD5D08">
              <w:t xml:space="preserve">Southern California Edison Company. Automatic suspension extension. Date suspension ends: 03/27/17. </w:t>
            </w:r>
          </w:p>
        </w:tc>
      </w:tr>
      <w:tr w:rsidR="00C07DB9" w:rsidRPr="00FD5D08" w14:paraId="4FE114EC" w14:textId="77777777" w:rsidTr="00236971">
        <w:tc>
          <w:tcPr>
            <w:tcW w:w="1710" w:type="dxa"/>
            <w:tcBorders>
              <w:top w:val="nil"/>
              <w:left w:val="nil"/>
              <w:bottom w:val="nil"/>
              <w:right w:val="nil"/>
            </w:tcBorders>
          </w:tcPr>
          <w:p w14:paraId="108B75FA" w14:textId="77777777" w:rsidR="00C07DB9" w:rsidRPr="00FD5D08" w:rsidRDefault="00C07DB9" w:rsidP="00FD5D08">
            <w:pPr>
              <w:keepNext w:val="0"/>
              <w:rPr>
                <w:b/>
              </w:rPr>
            </w:pPr>
          </w:p>
        </w:tc>
        <w:tc>
          <w:tcPr>
            <w:tcW w:w="1800" w:type="dxa"/>
            <w:tcBorders>
              <w:top w:val="nil"/>
              <w:left w:val="nil"/>
              <w:bottom w:val="nil"/>
              <w:right w:val="nil"/>
            </w:tcBorders>
          </w:tcPr>
          <w:p w14:paraId="5139AD18" w14:textId="77777777" w:rsidR="00C07DB9" w:rsidRPr="00FD5D08" w:rsidRDefault="00C07DB9" w:rsidP="00FD5D08">
            <w:pPr>
              <w:keepNext w:val="0"/>
            </w:pPr>
          </w:p>
        </w:tc>
        <w:tc>
          <w:tcPr>
            <w:tcW w:w="6120" w:type="dxa"/>
            <w:tcBorders>
              <w:top w:val="nil"/>
              <w:left w:val="nil"/>
              <w:bottom w:val="nil"/>
              <w:right w:val="nil"/>
            </w:tcBorders>
          </w:tcPr>
          <w:p w14:paraId="2CB2512E" w14:textId="77777777" w:rsidR="00C07DB9" w:rsidRPr="00FD5D08" w:rsidRDefault="00C07DB9" w:rsidP="00FD5D08">
            <w:pPr>
              <w:keepNext w:val="0"/>
            </w:pPr>
          </w:p>
        </w:tc>
      </w:tr>
      <w:tr w:rsidR="00C07DB9" w:rsidRPr="00FD5D08" w14:paraId="0E108661" w14:textId="77777777" w:rsidTr="00236971">
        <w:tc>
          <w:tcPr>
            <w:tcW w:w="1710" w:type="dxa"/>
            <w:tcBorders>
              <w:top w:val="nil"/>
              <w:left w:val="nil"/>
              <w:bottom w:val="nil"/>
              <w:right w:val="nil"/>
            </w:tcBorders>
          </w:tcPr>
          <w:p w14:paraId="08EC78F4" w14:textId="77777777" w:rsidR="00C07DB9" w:rsidRPr="00FD5D08" w:rsidRDefault="00C07DB9" w:rsidP="00FD5D08">
            <w:pPr>
              <w:keepNext w:val="0"/>
              <w:rPr>
                <w:b/>
              </w:rPr>
            </w:pPr>
            <w:r w:rsidRPr="00FD5D08">
              <w:rPr>
                <w:b/>
              </w:rPr>
              <w:t>09/29/16</w:t>
            </w:r>
          </w:p>
        </w:tc>
        <w:tc>
          <w:tcPr>
            <w:tcW w:w="1800" w:type="dxa"/>
            <w:tcBorders>
              <w:top w:val="nil"/>
              <w:left w:val="nil"/>
              <w:bottom w:val="nil"/>
              <w:right w:val="nil"/>
            </w:tcBorders>
          </w:tcPr>
          <w:p w14:paraId="72E8EC99" w14:textId="77777777" w:rsidR="00C07DB9" w:rsidRPr="00FD5D08" w:rsidRDefault="00C07DB9" w:rsidP="00FD5D08">
            <w:pPr>
              <w:keepNext w:val="0"/>
            </w:pPr>
            <w:r w:rsidRPr="00FD5D08">
              <w:t>Energy 2892E</w:t>
            </w:r>
          </w:p>
        </w:tc>
        <w:tc>
          <w:tcPr>
            <w:tcW w:w="6120" w:type="dxa"/>
            <w:tcBorders>
              <w:top w:val="nil"/>
              <w:left w:val="nil"/>
              <w:bottom w:val="nil"/>
              <w:right w:val="nil"/>
            </w:tcBorders>
          </w:tcPr>
          <w:p w14:paraId="6CC9A01E" w14:textId="77777777" w:rsidR="00C07DB9" w:rsidRPr="00FD5D08" w:rsidRDefault="00C07DB9" w:rsidP="00FD5D08">
            <w:pPr>
              <w:keepNext w:val="0"/>
            </w:pPr>
            <w:r w:rsidRPr="00FD5D08">
              <w:t xml:space="preserve">San Diego Gas &amp; Electric Company. Automatic suspension extension. Date suspension ends: 03/27/17. </w:t>
            </w:r>
          </w:p>
        </w:tc>
      </w:tr>
      <w:tr w:rsidR="00C07DB9" w:rsidRPr="00FD5D08" w14:paraId="2420595C" w14:textId="77777777" w:rsidTr="00236971">
        <w:tc>
          <w:tcPr>
            <w:tcW w:w="1710" w:type="dxa"/>
            <w:tcBorders>
              <w:top w:val="nil"/>
              <w:left w:val="nil"/>
              <w:bottom w:val="nil"/>
              <w:right w:val="nil"/>
            </w:tcBorders>
          </w:tcPr>
          <w:p w14:paraId="2AFFE4DF" w14:textId="77777777" w:rsidR="00C07DB9" w:rsidRPr="00FD5D08" w:rsidRDefault="00C07DB9" w:rsidP="00FD5D08">
            <w:pPr>
              <w:keepNext w:val="0"/>
              <w:rPr>
                <w:b/>
              </w:rPr>
            </w:pPr>
          </w:p>
        </w:tc>
        <w:tc>
          <w:tcPr>
            <w:tcW w:w="1800" w:type="dxa"/>
            <w:tcBorders>
              <w:top w:val="nil"/>
              <w:left w:val="nil"/>
              <w:bottom w:val="nil"/>
              <w:right w:val="nil"/>
            </w:tcBorders>
          </w:tcPr>
          <w:p w14:paraId="35FC0A3E" w14:textId="77777777" w:rsidR="00C07DB9" w:rsidRPr="00FD5D08" w:rsidRDefault="00C07DB9" w:rsidP="00FD5D08">
            <w:pPr>
              <w:keepNext w:val="0"/>
            </w:pPr>
          </w:p>
        </w:tc>
        <w:tc>
          <w:tcPr>
            <w:tcW w:w="6120" w:type="dxa"/>
            <w:tcBorders>
              <w:top w:val="nil"/>
              <w:left w:val="nil"/>
              <w:bottom w:val="nil"/>
              <w:right w:val="nil"/>
            </w:tcBorders>
          </w:tcPr>
          <w:p w14:paraId="2121AE17" w14:textId="77777777" w:rsidR="00C07DB9" w:rsidRPr="00FD5D08" w:rsidRDefault="00C07DB9" w:rsidP="00FD5D08">
            <w:pPr>
              <w:keepNext w:val="0"/>
            </w:pPr>
          </w:p>
        </w:tc>
      </w:tr>
      <w:tr w:rsidR="00C07DB9" w:rsidRPr="00FD5D08" w14:paraId="2616376B" w14:textId="77777777" w:rsidTr="00236971">
        <w:tc>
          <w:tcPr>
            <w:tcW w:w="1710" w:type="dxa"/>
            <w:tcBorders>
              <w:top w:val="nil"/>
              <w:left w:val="nil"/>
              <w:bottom w:val="nil"/>
              <w:right w:val="nil"/>
            </w:tcBorders>
          </w:tcPr>
          <w:p w14:paraId="0810F052" w14:textId="77777777" w:rsidR="00C07DB9" w:rsidRPr="00FD5D08" w:rsidRDefault="00C07DB9" w:rsidP="00FD5D08">
            <w:pPr>
              <w:keepNext w:val="0"/>
              <w:rPr>
                <w:b/>
              </w:rPr>
            </w:pPr>
            <w:r w:rsidRPr="00FD5D08">
              <w:rPr>
                <w:b/>
              </w:rPr>
              <w:lastRenderedPageBreak/>
              <w:t>11/02/16</w:t>
            </w:r>
          </w:p>
        </w:tc>
        <w:tc>
          <w:tcPr>
            <w:tcW w:w="1800" w:type="dxa"/>
            <w:tcBorders>
              <w:top w:val="nil"/>
              <w:left w:val="nil"/>
              <w:bottom w:val="nil"/>
              <w:right w:val="nil"/>
            </w:tcBorders>
          </w:tcPr>
          <w:p w14:paraId="0CE041B9" w14:textId="77777777" w:rsidR="00C07DB9" w:rsidRPr="00FD5D08" w:rsidRDefault="00C07DB9" w:rsidP="00FD5D08">
            <w:pPr>
              <w:keepNext w:val="0"/>
            </w:pPr>
            <w:r w:rsidRPr="00FD5D08">
              <w:t>Energy 5040G</w:t>
            </w:r>
          </w:p>
        </w:tc>
        <w:tc>
          <w:tcPr>
            <w:tcW w:w="6120" w:type="dxa"/>
            <w:tcBorders>
              <w:top w:val="nil"/>
              <w:left w:val="nil"/>
              <w:bottom w:val="nil"/>
              <w:right w:val="nil"/>
            </w:tcBorders>
          </w:tcPr>
          <w:p w14:paraId="12461812" w14:textId="77777777" w:rsidR="00C07DB9" w:rsidRPr="00FD5D08" w:rsidRDefault="00C07DB9" w:rsidP="00FD5D08">
            <w:pPr>
              <w:keepNext w:val="0"/>
            </w:pPr>
            <w:r w:rsidRPr="00FD5D08">
              <w:t>Southern California Gas Company. Initial suspension on the following grounds: additional time is needed. Date suspension ends: 03/01/17. Note: Initial suspensions will be automatically extended for an additional 180 days if the Commission has not issued an order regarding the advice letter by the date the first suspension period ends.</w:t>
            </w:r>
          </w:p>
        </w:tc>
      </w:tr>
      <w:tr w:rsidR="00C07DB9" w:rsidRPr="00FD5D08" w14:paraId="07F39E0F" w14:textId="77777777" w:rsidTr="00236971">
        <w:tc>
          <w:tcPr>
            <w:tcW w:w="1710" w:type="dxa"/>
            <w:tcBorders>
              <w:top w:val="nil"/>
              <w:left w:val="nil"/>
              <w:bottom w:val="nil"/>
              <w:right w:val="nil"/>
            </w:tcBorders>
          </w:tcPr>
          <w:p w14:paraId="3D58C549" w14:textId="77777777" w:rsidR="00C07DB9" w:rsidRPr="00FD5D08" w:rsidRDefault="00C07DB9" w:rsidP="00FD5D08">
            <w:pPr>
              <w:keepNext w:val="0"/>
              <w:rPr>
                <w:b/>
              </w:rPr>
            </w:pPr>
          </w:p>
        </w:tc>
        <w:tc>
          <w:tcPr>
            <w:tcW w:w="1800" w:type="dxa"/>
            <w:tcBorders>
              <w:top w:val="nil"/>
              <w:left w:val="nil"/>
              <w:bottom w:val="nil"/>
              <w:right w:val="nil"/>
            </w:tcBorders>
          </w:tcPr>
          <w:p w14:paraId="11954AF4" w14:textId="77777777" w:rsidR="00C07DB9" w:rsidRPr="00FD5D08" w:rsidRDefault="00C07DB9" w:rsidP="00FD5D08">
            <w:pPr>
              <w:keepNext w:val="0"/>
            </w:pPr>
          </w:p>
        </w:tc>
        <w:tc>
          <w:tcPr>
            <w:tcW w:w="6120" w:type="dxa"/>
            <w:tcBorders>
              <w:top w:val="nil"/>
              <w:left w:val="nil"/>
              <w:bottom w:val="nil"/>
              <w:right w:val="nil"/>
            </w:tcBorders>
          </w:tcPr>
          <w:p w14:paraId="2769266B" w14:textId="77777777" w:rsidR="00C07DB9" w:rsidRPr="00FD5D08" w:rsidRDefault="00C07DB9" w:rsidP="00FD5D08">
            <w:pPr>
              <w:keepNext w:val="0"/>
            </w:pPr>
          </w:p>
        </w:tc>
      </w:tr>
      <w:tr w:rsidR="00C07DB9" w:rsidRPr="00FD5D08" w14:paraId="39AF5268" w14:textId="77777777" w:rsidTr="00236971">
        <w:tc>
          <w:tcPr>
            <w:tcW w:w="1710" w:type="dxa"/>
            <w:tcBorders>
              <w:top w:val="nil"/>
              <w:left w:val="nil"/>
              <w:bottom w:val="nil"/>
              <w:right w:val="nil"/>
            </w:tcBorders>
          </w:tcPr>
          <w:p w14:paraId="280347FE" w14:textId="77777777" w:rsidR="00C07DB9" w:rsidRPr="00FD5D08" w:rsidRDefault="00C07DB9" w:rsidP="00FD5D08">
            <w:pPr>
              <w:keepNext w:val="0"/>
              <w:rPr>
                <w:b/>
              </w:rPr>
            </w:pPr>
            <w:r w:rsidRPr="00FD5D08">
              <w:rPr>
                <w:b/>
              </w:rPr>
              <w:t>12/01/16</w:t>
            </w:r>
          </w:p>
        </w:tc>
        <w:tc>
          <w:tcPr>
            <w:tcW w:w="1800" w:type="dxa"/>
            <w:tcBorders>
              <w:top w:val="nil"/>
              <w:left w:val="nil"/>
              <w:bottom w:val="nil"/>
              <w:right w:val="nil"/>
            </w:tcBorders>
          </w:tcPr>
          <w:p w14:paraId="20EDAB00" w14:textId="77777777" w:rsidR="00C07DB9" w:rsidRPr="00FD5D08" w:rsidRDefault="00C07DB9" w:rsidP="00FD5D08">
            <w:pPr>
              <w:keepNext w:val="0"/>
            </w:pPr>
            <w:r w:rsidRPr="00FD5D08">
              <w:t>Energy 2992E</w:t>
            </w:r>
          </w:p>
        </w:tc>
        <w:tc>
          <w:tcPr>
            <w:tcW w:w="6120" w:type="dxa"/>
            <w:tcBorders>
              <w:top w:val="nil"/>
              <w:left w:val="nil"/>
              <w:bottom w:val="nil"/>
              <w:right w:val="nil"/>
            </w:tcBorders>
          </w:tcPr>
          <w:p w14:paraId="58C5DCAA" w14:textId="77777777" w:rsidR="00C07DB9" w:rsidRPr="00FD5D08" w:rsidRDefault="00C07DB9" w:rsidP="00FD5D08">
            <w:pPr>
              <w:keepNext w:val="0"/>
            </w:pPr>
            <w:r w:rsidRPr="00FD5D08">
              <w:t>San Diego Gas &amp; Electric Company. Initial suspension on the following grounds: additional time is needed. Date suspension ends: 03/30/17. Note: Initial suspensions will be automatically extended for an additional 180 days if the Commission has not issued an order regarding the advice letter by the date the first suspension period ends.</w:t>
            </w:r>
          </w:p>
        </w:tc>
      </w:tr>
      <w:tr w:rsidR="00C07DB9" w:rsidRPr="00FD5D08" w14:paraId="5250F33A" w14:textId="77777777" w:rsidTr="00236971">
        <w:tc>
          <w:tcPr>
            <w:tcW w:w="1710" w:type="dxa"/>
            <w:tcBorders>
              <w:top w:val="nil"/>
              <w:left w:val="nil"/>
              <w:bottom w:val="nil"/>
              <w:right w:val="nil"/>
            </w:tcBorders>
          </w:tcPr>
          <w:p w14:paraId="15F921CC" w14:textId="77777777" w:rsidR="00C07DB9" w:rsidRPr="00FD5D08" w:rsidRDefault="00C07DB9" w:rsidP="00FD5D08">
            <w:pPr>
              <w:keepNext w:val="0"/>
            </w:pPr>
          </w:p>
        </w:tc>
        <w:tc>
          <w:tcPr>
            <w:tcW w:w="1800" w:type="dxa"/>
            <w:tcBorders>
              <w:top w:val="nil"/>
              <w:left w:val="nil"/>
              <w:bottom w:val="nil"/>
              <w:right w:val="nil"/>
            </w:tcBorders>
          </w:tcPr>
          <w:p w14:paraId="11924390" w14:textId="77777777" w:rsidR="00C07DB9" w:rsidRPr="00FD5D08" w:rsidRDefault="00C07DB9" w:rsidP="00FD5D08">
            <w:pPr>
              <w:keepNext w:val="0"/>
            </w:pPr>
          </w:p>
        </w:tc>
        <w:tc>
          <w:tcPr>
            <w:tcW w:w="6120" w:type="dxa"/>
            <w:tcBorders>
              <w:top w:val="nil"/>
              <w:left w:val="nil"/>
              <w:bottom w:val="nil"/>
              <w:right w:val="nil"/>
            </w:tcBorders>
          </w:tcPr>
          <w:p w14:paraId="3336A47C" w14:textId="77777777" w:rsidR="00C07DB9" w:rsidRPr="00FD5D08" w:rsidRDefault="00C07DB9" w:rsidP="00FD5D08">
            <w:pPr>
              <w:keepNext w:val="0"/>
            </w:pPr>
          </w:p>
        </w:tc>
      </w:tr>
      <w:tr w:rsidR="00C07DB9" w:rsidRPr="00FD5D08" w14:paraId="19312AE8" w14:textId="77777777" w:rsidTr="00236971">
        <w:tc>
          <w:tcPr>
            <w:tcW w:w="1710" w:type="dxa"/>
            <w:tcBorders>
              <w:top w:val="nil"/>
              <w:left w:val="nil"/>
              <w:bottom w:val="nil"/>
              <w:right w:val="nil"/>
            </w:tcBorders>
          </w:tcPr>
          <w:p w14:paraId="068FCB2B" w14:textId="77777777" w:rsidR="00C07DB9" w:rsidRPr="00FD5D08" w:rsidRDefault="00C07DB9" w:rsidP="00FD5D08">
            <w:pPr>
              <w:keepNext w:val="0"/>
              <w:rPr>
                <w:b/>
              </w:rPr>
            </w:pPr>
            <w:r w:rsidRPr="00FD5D08">
              <w:rPr>
                <w:b/>
              </w:rPr>
              <w:t>12/01/16</w:t>
            </w:r>
          </w:p>
        </w:tc>
        <w:tc>
          <w:tcPr>
            <w:tcW w:w="1800" w:type="dxa"/>
            <w:tcBorders>
              <w:top w:val="nil"/>
              <w:left w:val="nil"/>
              <w:bottom w:val="nil"/>
              <w:right w:val="nil"/>
            </w:tcBorders>
          </w:tcPr>
          <w:p w14:paraId="5571F4F4" w14:textId="77777777" w:rsidR="00C07DB9" w:rsidRPr="00FD5D08" w:rsidRDefault="00C07DB9" w:rsidP="00FD5D08">
            <w:pPr>
              <w:keepNext w:val="0"/>
            </w:pPr>
            <w:r w:rsidRPr="00FD5D08">
              <w:t>Energy 3500E</w:t>
            </w:r>
          </w:p>
        </w:tc>
        <w:tc>
          <w:tcPr>
            <w:tcW w:w="6120" w:type="dxa"/>
            <w:tcBorders>
              <w:top w:val="nil"/>
              <w:left w:val="nil"/>
              <w:bottom w:val="nil"/>
              <w:right w:val="nil"/>
            </w:tcBorders>
          </w:tcPr>
          <w:p w14:paraId="0FCF27A9" w14:textId="77777777" w:rsidR="00C07DB9" w:rsidRPr="00FD5D08" w:rsidRDefault="00C07DB9" w:rsidP="00FD5D08">
            <w:pPr>
              <w:keepNext w:val="0"/>
            </w:pPr>
            <w:r w:rsidRPr="00FD5D08">
              <w:t>Southern California Edison Company. Initial suspension on the following grounds: additional time is needed. Date suspension ends: 03/30/17. Note: Initial suspensions will be automatically extended for an additional 180 days if the Commission has not issued an order regarding the advice letter by the date the first suspension period ends.</w:t>
            </w:r>
          </w:p>
        </w:tc>
      </w:tr>
      <w:tr w:rsidR="00C07DB9" w:rsidRPr="00FD5D08" w14:paraId="27808184" w14:textId="77777777" w:rsidTr="00236971">
        <w:tc>
          <w:tcPr>
            <w:tcW w:w="1710" w:type="dxa"/>
            <w:tcBorders>
              <w:top w:val="nil"/>
              <w:left w:val="nil"/>
              <w:bottom w:val="nil"/>
              <w:right w:val="nil"/>
            </w:tcBorders>
          </w:tcPr>
          <w:p w14:paraId="0E47B5B7" w14:textId="77777777" w:rsidR="00C07DB9" w:rsidRPr="00FD5D08" w:rsidRDefault="00C07DB9" w:rsidP="00FD5D08">
            <w:pPr>
              <w:keepNext w:val="0"/>
              <w:rPr>
                <w:b/>
              </w:rPr>
            </w:pPr>
          </w:p>
        </w:tc>
        <w:tc>
          <w:tcPr>
            <w:tcW w:w="1800" w:type="dxa"/>
            <w:tcBorders>
              <w:top w:val="nil"/>
              <w:left w:val="nil"/>
              <w:bottom w:val="nil"/>
              <w:right w:val="nil"/>
            </w:tcBorders>
          </w:tcPr>
          <w:p w14:paraId="7012E021" w14:textId="77777777" w:rsidR="00C07DB9" w:rsidRPr="00FD5D08" w:rsidRDefault="00C07DB9" w:rsidP="00FD5D08">
            <w:pPr>
              <w:keepNext w:val="0"/>
            </w:pPr>
          </w:p>
        </w:tc>
        <w:tc>
          <w:tcPr>
            <w:tcW w:w="6120" w:type="dxa"/>
            <w:tcBorders>
              <w:top w:val="nil"/>
              <w:left w:val="nil"/>
              <w:bottom w:val="nil"/>
              <w:right w:val="nil"/>
            </w:tcBorders>
          </w:tcPr>
          <w:p w14:paraId="1F2D4A1A" w14:textId="77777777" w:rsidR="00C07DB9" w:rsidRPr="00FD5D08" w:rsidRDefault="00C07DB9" w:rsidP="00FD5D08">
            <w:pPr>
              <w:keepNext w:val="0"/>
            </w:pPr>
          </w:p>
        </w:tc>
      </w:tr>
      <w:tr w:rsidR="00C07DB9" w:rsidRPr="00FD5D08" w14:paraId="4C77A5D7" w14:textId="77777777" w:rsidTr="00236971">
        <w:tc>
          <w:tcPr>
            <w:tcW w:w="1710" w:type="dxa"/>
            <w:tcBorders>
              <w:top w:val="nil"/>
              <w:left w:val="nil"/>
              <w:right w:val="nil"/>
            </w:tcBorders>
          </w:tcPr>
          <w:p w14:paraId="07F57607" w14:textId="77777777" w:rsidR="00C07DB9" w:rsidRPr="00FD5D08" w:rsidRDefault="00C07DB9" w:rsidP="00FD5D08">
            <w:pPr>
              <w:keepNext w:val="0"/>
              <w:rPr>
                <w:b/>
              </w:rPr>
            </w:pPr>
            <w:r w:rsidRPr="00FD5D08">
              <w:rPr>
                <w:b/>
              </w:rPr>
              <w:t>03/02/17</w:t>
            </w:r>
          </w:p>
        </w:tc>
        <w:tc>
          <w:tcPr>
            <w:tcW w:w="1800" w:type="dxa"/>
            <w:tcBorders>
              <w:top w:val="nil"/>
              <w:left w:val="nil"/>
              <w:right w:val="nil"/>
            </w:tcBorders>
          </w:tcPr>
          <w:p w14:paraId="6EBDB28C" w14:textId="77777777" w:rsidR="00C07DB9" w:rsidRPr="00FD5D08" w:rsidRDefault="00C07DB9" w:rsidP="00FD5D08">
            <w:pPr>
              <w:keepNext w:val="0"/>
            </w:pPr>
            <w:r w:rsidRPr="00FD5D08">
              <w:t>Energy 4949E</w:t>
            </w:r>
          </w:p>
        </w:tc>
        <w:tc>
          <w:tcPr>
            <w:tcW w:w="6120" w:type="dxa"/>
            <w:tcBorders>
              <w:top w:val="nil"/>
              <w:left w:val="nil"/>
              <w:right w:val="nil"/>
            </w:tcBorders>
          </w:tcPr>
          <w:p w14:paraId="7E77940D" w14:textId="77777777" w:rsidR="00C07DB9" w:rsidRPr="00FD5D08" w:rsidRDefault="00C07DB9" w:rsidP="00FD5D08">
            <w:pPr>
              <w:keepNext w:val="0"/>
            </w:pPr>
            <w:r w:rsidRPr="00FD5D08">
              <w:t>Pacific Gas &amp; Electric Company. Initial suspension on the following grounds: additional time is needed. Date suspension ends: 06/29/17. Note: Initial suspensions will be automatically extended for an additional 180 days if the Commission has not issued an order regarding the advice letter by the date the first suspension period ends.</w:t>
            </w:r>
          </w:p>
        </w:tc>
      </w:tr>
      <w:tr w:rsidR="00C07DB9" w:rsidRPr="00FD5D08" w14:paraId="60D68142" w14:textId="77777777" w:rsidTr="00236971">
        <w:tc>
          <w:tcPr>
            <w:tcW w:w="1710" w:type="dxa"/>
            <w:tcBorders>
              <w:top w:val="nil"/>
              <w:left w:val="nil"/>
              <w:bottom w:val="single" w:sz="4" w:space="0" w:color="auto"/>
              <w:right w:val="nil"/>
            </w:tcBorders>
          </w:tcPr>
          <w:p w14:paraId="25221155" w14:textId="77777777" w:rsidR="00C07DB9" w:rsidRPr="00FD5D08" w:rsidRDefault="00C07DB9" w:rsidP="00FD5D08">
            <w:pPr>
              <w:keepNext w:val="0"/>
            </w:pPr>
          </w:p>
        </w:tc>
        <w:tc>
          <w:tcPr>
            <w:tcW w:w="1800" w:type="dxa"/>
            <w:tcBorders>
              <w:top w:val="nil"/>
              <w:left w:val="nil"/>
              <w:bottom w:val="single" w:sz="4" w:space="0" w:color="auto"/>
              <w:right w:val="nil"/>
            </w:tcBorders>
          </w:tcPr>
          <w:p w14:paraId="26FFB6C2" w14:textId="77777777" w:rsidR="00C07DB9" w:rsidRPr="00FD5D08" w:rsidRDefault="00C07DB9" w:rsidP="00FD5D08">
            <w:pPr>
              <w:keepNext w:val="0"/>
            </w:pPr>
          </w:p>
        </w:tc>
        <w:tc>
          <w:tcPr>
            <w:tcW w:w="6120" w:type="dxa"/>
            <w:tcBorders>
              <w:top w:val="nil"/>
              <w:left w:val="nil"/>
              <w:bottom w:val="single" w:sz="4" w:space="0" w:color="auto"/>
              <w:right w:val="nil"/>
            </w:tcBorders>
          </w:tcPr>
          <w:p w14:paraId="3B12F1E4" w14:textId="77777777" w:rsidR="00C07DB9" w:rsidRPr="00FD5D08" w:rsidRDefault="00C07DB9" w:rsidP="00FD5D08">
            <w:pPr>
              <w:keepNext w:val="0"/>
            </w:pPr>
          </w:p>
        </w:tc>
      </w:tr>
      <w:tr w:rsidR="00C07DB9" w:rsidRPr="00FD5D08" w14:paraId="1DD40F89" w14:textId="77777777" w:rsidTr="00236971">
        <w:tc>
          <w:tcPr>
            <w:tcW w:w="9630" w:type="dxa"/>
            <w:gridSpan w:val="3"/>
            <w:tcBorders>
              <w:top w:val="single" w:sz="4" w:space="0" w:color="auto"/>
              <w:left w:val="nil"/>
              <w:bottom w:val="nil"/>
              <w:right w:val="nil"/>
            </w:tcBorders>
          </w:tcPr>
          <w:p w14:paraId="20299B1E" w14:textId="77777777" w:rsidR="00C07DB9" w:rsidRPr="00FD5D08" w:rsidRDefault="00C07DB9" w:rsidP="00FD5D08">
            <w:pPr>
              <w:pStyle w:val="Heading2"/>
              <w:keepNext w:val="0"/>
            </w:pPr>
            <w:r w:rsidRPr="00FD5D08">
              <w:t xml:space="preserve">ADVICE LETTER PROTESTS </w:t>
            </w:r>
          </w:p>
          <w:p w14:paraId="77309514" w14:textId="77777777" w:rsidR="00C07DB9" w:rsidRPr="00FD5D08" w:rsidRDefault="00C07DB9" w:rsidP="00FD5D08">
            <w:pPr>
              <w:keepNext w:val="0"/>
            </w:pPr>
            <w:r w:rsidRPr="00FD5D08">
              <w:br/>
              <w:t>To inquire about a protest, call the Energy Division (703-1093), Communications Division (703-3052) or Water Division (703-1133). To obtain a copy of the protest, please direct your request to the protestor.</w:t>
            </w:r>
            <w:r w:rsidRPr="00FD5D08">
              <w:br/>
            </w:r>
          </w:p>
        </w:tc>
      </w:tr>
      <w:tr w:rsidR="00C07DB9" w:rsidRPr="00FD5D08" w14:paraId="07E1477B" w14:textId="77777777" w:rsidTr="00236971">
        <w:tc>
          <w:tcPr>
            <w:tcW w:w="1710" w:type="dxa"/>
            <w:tcBorders>
              <w:top w:val="nil"/>
              <w:left w:val="nil"/>
              <w:bottom w:val="nil"/>
              <w:right w:val="nil"/>
            </w:tcBorders>
          </w:tcPr>
          <w:p w14:paraId="6B64CA91"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14BC07AD" w14:textId="77777777" w:rsidR="00C07DB9" w:rsidRPr="00FD5D08" w:rsidRDefault="00C07DB9" w:rsidP="00FD5D08">
            <w:pPr>
              <w:keepNext w:val="0"/>
            </w:pPr>
            <w:r w:rsidRPr="00FD5D08">
              <w:t>Energy 4940E</w:t>
            </w:r>
          </w:p>
        </w:tc>
        <w:tc>
          <w:tcPr>
            <w:tcW w:w="6120" w:type="dxa"/>
            <w:tcBorders>
              <w:top w:val="nil"/>
              <w:left w:val="nil"/>
              <w:bottom w:val="nil"/>
              <w:right w:val="nil"/>
            </w:tcBorders>
          </w:tcPr>
          <w:p w14:paraId="0C7F3A03" w14:textId="77777777" w:rsidR="00C07DB9" w:rsidRPr="00FD5D08" w:rsidRDefault="00C07DB9" w:rsidP="00FD5D08">
            <w:pPr>
              <w:keepNext w:val="0"/>
            </w:pPr>
            <w:r w:rsidRPr="00FD5D08">
              <w:t>Pacific Gas &amp; Electric Company, Modifications to Net Energy Metering (NEM) Tariffs to Incorporate Sizing and Metering Requirements Adopted in Decision (D.) 14-05-033 and D.16-04-020 Protest by CALSEIA.</w:t>
            </w:r>
          </w:p>
        </w:tc>
      </w:tr>
      <w:tr w:rsidR="00C07DB9" w:rsidRPr="00FD5D08" w14:paraId="469D3E82" w14:textId="77777777" w:rsidTr="00236971">
        <w:tc>
          <w:tcPr>
            <w:tcW w:w="1710" w:type="dxa"/>
            <w:tcBorders>
              <w:top w:val="nil"/>
              <w:left w:val="nil"/>
              <w:bottom w:val="nil"/>
              <w:right w:val="nil"/>
            </w:tcBorders>
          </w:tcPr>
          <w:p w14:paraId="687FEA9C" w14:textId="77777777" w:rsidR="00C07DB9" w:rsidRPr="00FD5D08" w:rsidRDefault="00C07DB9" w:rsidP="00FD5D08">
            <w:pPr>
              <w:keepNext w:val="0"/>
              <w:rPr>
                <w:b/>
              </w:rPr>
            </w:pPr>
          </w:p>
        </w:tc>
        <w:tc>
          <w:tcPr>
            <w:tcW w:w="1800" w:type="dxa"/>
            <w:tcBorders>
              <w:top w:val="nil"/>
              <w:left w:val="nil"/>
              <w:bottom w:val="nil"/>
              <w:right w:val="nil"/>
            </w:tcBorders>
          </w:tcPr>
          <w:p w14:paraId="0E5853F8" w14:textId="77777777" w:rsidR="00C07DB9" w:rsidRPr="00FD5D08" w:rsidRDefault="00C07DB9" w:rsidP="00FD5D08">
            <w:pPr>
              <w:keepNext w:val="0"/>
            </w:pPr>
          </w:p>
        </w:tc>
        <w:tc>
          <w:tcPr>
            <w:tcW w:w="6120" w:type="dxa"/>
            <w:tcBorders>
              <w:top w:val="nil"/>
              <w:left w:val="nil"/>
              <w:bottom w:val="nil"/>
              <w:right w:val="nil"/>
            </w:tcBorders>
          </w:tcPr>
          <w:p w14:paraId="6D99F6C8" w14:textId="77777777" w:rsidR="00C07DB9" w:rsidRPr="00FD5D08" w:rsidRDefault="00C07DB9" w:rsidP="00FD5D08">
            <w:pPr>
              <w:keepNext w:val="0"/>
            </w:pPr>
          </w:p>
        </w:tc>
      </w:tr>
      <w:tr w:rsidR="00C07DB9" w:rsidRPr="00FD5D08" w14:paraId="14095163" w14:textId="77777777" w:rsidTr="00236971">
        <w:tc>
          <w:tcPr>
            <w:tcW w:w="1710" w:type="dxa"/>
            <w:tcBorders>
              <w:top w:val="nil"/>
              <w:left w:val="nil"/>
              <w:bottom w:val="nil"/>
              <w:right w:val="nil"/>
            </w:tcBorders>
          </w:tcPr>
          <w:p w14:paraId="1973D1A1"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0B3DBD25" w14:textId="77777777" w:rsidR="00C07DB9" w:rsidRPr="00FD5D08" w:rsidRDefault="00C07DB9" w:rsidP="00FD5D08">
            <w:pPr>
              <w:keepNext w:val="0"/>
            </w:pPr>
            <w:r w:rsidRPr="00FD5D08">
              <w:t>Water 64-W</w:t>
            </w:r>
          </w:p>
        </w:tc>
        <w:tc>
          <w:tcPr>
            <w:tcW w:w="6120" w:type="dxa"/>
            <w:tcBorders>
              <w:top w:val="nil"/>
              <w:left w:val="nil"/>
              <w:bottom w:val="nil"/>
              <w:right w:val="nil"/>
            </w:tcBorders>
          </w:tcPr>
          <w:p w14:paraId="5A8DFBFF" w14:textId="77777777" w:rsidR="00C07DB9" w:rsidRPr="00FD5D08" w:rsidRDefault="00C07DB9" w:rsidP="00FD5D08">
            <w:pPr>
              <w:keepNext w:val="0"/>
            </w:pPr>
            <w:r w:rsidRPr="00FD5D08">
              <w:t>Cold Springs Water Company, Inc., General Rate Case using Test Year 2017 Late filed protest by Robert Ackerman.</w:t>
            </w:r>
          </w:p>
        </w:tc>
      </w:tr>
      <w:tr w:rsidR="00C07DB9" w:rsidRPr="00FD5D08" w14:paraId="00D4487E" w14:textId="77777777" w:rsidTr="00236971">
        <w:tc>
          <w:tcPr>
            <w:tcW w:w="1710" w:type="dxa"/>
            <w:tcBorders>
              <w:top w:val="nil"/>
              <w:left w:val="nil"/>
              <w:bottom w:val="nil"/>
              <w:right w:val="nil"/>
            </w:tcBorders>
          </w:tcPr>
          <w:p w14:paraId="4483FE15" w14:textId="77777777" w:rsidR="00C07DB9" w:rsidRPr="00FD5D08" w:rsidRDefault="00C07DB9" w:rsidP="00FD5D08">
            <w:pPr>
              <w:keepNext w:val="0"/>
              <w:rPr>
                <w:b/>
              </w:rPr>
            </w:pPr>
          </w:p>
        </w:tc>
        <w:tc>
          <w:tcPr>
            <w:tcW w:w="1800" w:type="dxa"/>
            <w:tcBorders>
              <w:top w:val="nil"/>
              <w:left w:val="nil"/>
              <w:bottom w:val="nil"/>
              <w:right w:val="nil"/>
            </w:tcBorders>
          </w:tcPr>
          <w:p w14:paraId="16B75189" w14:textId="77777777" w:rsidR="00C07DB9" w:rsidRPr="00FD5D08" w:rsidRDefault="00C07DB9" w:rsidP="00FD5D08">
            <w:pPr>
              <w:keepNext w:val="0"/>
            </w:pPr>
          </w:p>
        </w:tc>
        <w:tc>
          <w:tcPr>
            <w:tcW w:w="6120" w:type="dxa"/>
            <w:tcBorders>
              <w:top w:val="nil"/>
              <w:left w:val="nil"/>
              <w:bottom w:val="nil"/>
              <w:right w:val="nil"/>
            </w:tcBorders>
          </w:tcPr>
          <w:p w14:paraId="11BFA973" w14:textId="77777777" w:rsidR="00C07DB9" w:rsidRPr="00FD5D08" w:rsidRDefault="00C07DB9" w:rsidP="00FD5D08">
            <w:pPr>
              <w:keepNext w:val="0"/>
            </w:pPr>
          </w:p>
        </w:tc>
      </w:tr>
      <w:tr w:rsidR="00C07DB9" w:rsidRPr="00FD5D08" w14:paraId="6D49D5EA" w14:textId="77777777" w:rsidTr="00236971">
        <w:tc>
          <w:tcPr>
            <w:tcW w:w="1710" w:type="dxa"/>
            <w:tcBorders>
              <w:top w:val="nil"/>
              <w:left w:val="nil"/>
              <w:bottom w:val="nil"/>
              <w:right w:val="nil"/>
            </w:tcBorders>
          </w:tcPr>
          <w:p w14:paraId="6AEDC796" w14:textId="77777777" w:rsidR="00C07DB9" w:rsidRPr="00FD5D08" w:rsidRDefault="00C07DB9" w:rsidP="00FD5D08">
            <w:pPr>
              <w:keepNext w:val="0"/>
              <w:rPr>
                <w:b/>
              </w:rPr>
            </w:pPr>
            <w:r w:rsidRPr="00FD5D08">
              <w:rPr>
                <w:b/>
              </w:rPr>
              <w:t>11/07/16</w:t>
            </w:r>
          </w:p>
        </w:tc>
        <w:tc>
          <w:tcPr>
            <w:tcW w:w="1800" w:type="dxa"/>
            <w:tcBorders>
              <w:top w:val="nil"/>
              <w:left w:val="nil"/>
              <w:bottom w:val="nil"/>
              <w:right w:val="nil"/>
            </w:tcBorders>
          </w:tcPr>
          <w:p w14:paraId="3F0EC014" w14:textId="77777777" w:rsidR="00C07DB9" w:rsidRPr="00FD5D08" w:rsidRDefault="00C07DB9" w:rsidP="00FD5D08">
            <w:pPr>
              <w:keepNext w:val="0"/>
            </w:pPr>
            <w:r w:rsidRPr="00FD5D08">
              <w:t>Water 1673-W</w:t>
            </w:r>
          </w:p>
        </w:tc>
        <w:tc>
          <w:tcPr>
            <w:tcW w:w="6120" w:type="dxa"/>
            <w:tcBorders>
              <w:top w:val="nil"/>
              <w:left w:val="nil"/>
              <w:bottom w:val="nil"/>
              <w:right w:val="nil"/>
            </w:tcBorders>
          </w:tcPr>
          <w:p w14:paraId="33EB8493" w14:textId="77777777" w:rsidR="00C07DB9" w:rsidRPr="00FD5D08" w:rsidRDefault="00C07DB9" w:rsidP="00FD5D08">
            <w:pPr>
              <w:keepNext w:val="0"/>
            </w:pPr>
            <w:r w:rsidRPr="00FD5D08">
              <w:t>Golden State Water Company, [Santa Maria District] Activate and implement Stage 2 in Schedule No. 14.1 for the Nipomo and Cypress Ridge System Protest by Robert and Marguerite Kump.</w:t>
            </w:r>
          </w:p>
        </w:tc>
      </w:tr>
    </w:tbl>
    <w:p w14:paraId="44A05C08" w14:textId="77777777" w:rsidR="00C07DB9" w:rsidRPr="00FD5D08" w:rsidRDefault="00C07DB9" w:rsidP="00FD5D08">
      <w:pPr>
        <w:keepNext w:val="0"/>
        <w:pBdr>
          <w:bottom w:val="single" w:sz="4" w:space="1" w:color="auto"/>
        </w:pBdr>
      </w:pPr>
    </w:p>
    <w:p w14:paraId="56F779A5" w14:textId="77777777" w:rsidR="00C07DB9" w:rsidRPr="00FD5D08" w:rsidRDefault="00C07DB9" w:rsidP="00FD5D08">
      <w:pPr>
        <w:keepNext w:val="0"/>
        <w:pBdr>
          <w:bottom w:val="single" w:sz="4" w:space="1" w:color="auto"/>
        </w:pBdr>
      </w:pPr>
    </w:p>
    <w:p w14:paraId="34D36372" w14:textId="77777777" w:rsidR="00D71730" w:rsidRPr="00FD5D08" w:rsidRDefault="00D71730" w:rsidP="00FD5D08">
      <w:pPr>
        <w:pStyle w:val="Heading2"/>
        <w:keepNext w:val="0"/>
      </w:pPr>
      <w:bookmarkStart w:id="6" w:name="Trans_item"/>
      <w:r w:rsidRPr="00FD5D08">
        <w:t>MISCELLANEOUS TRANSPORTATION ITEMS</w:t>
      </w:r>
      <w:r w:rsidRPr="00FD5D08">
        <w:br/>
        <w:t>Filings with Safety and Enforcement Division</w:t>
      </w:r>
      <w:r w:rsidRPr="00FD5D08">
        <w:br/>
      </w:r>
      <w:bookmarkEnd w:id="6"/>
    </w:p>
    <w:p w14:paraId="5BF0A615" w14:textId="72167D52" w:rsidR="00F63476" w:rsidRPr="00FD5D08" w:rsidRDefault="00D71730" w:rsidP="00FD5D08">
      <w:pPr>
        <w:keepNext w:val="0"/>
        <w:jc w:val="center"/>
        <w:rPr>
          <w:b/>
        </w:rPr>
      </w:pPr>
      <w:r w:rsidRPr="00FD5D08">
        <w:rPr>
          <w:b/>
        </w:rPr>
        <w:t>NONE</w:t>
      </w:r>
    </w:p>
    <w:p w14:paraId="3A914525" w14:textId="77777777" w:rsidR="00D71730" w:rsidRPr="00FD5D08" w:rsidRDefault="00D71730" w:rsidP="00FD5D08">
      <w:pPr>
        <w:keepNext w:val="0"/>
      </w:pPr>
    </w:p>
    <w:p w14:paraId="049662C7" w14:textId="77777777" w:rsidR="00F63476" w:rsidRPr="00FD5D08" w:rsidRDefault="00F63476" w:rsidP="00FD5D08">
      <w:pPr>
        <w:keepNext w:val="0"/>
        <w:pBdr>
          <w:bottom w:val="single" w:sz="4" w:space="1" w:color="auto"/>
        </w:pBdr>
      </w:pPr>
    </w:p>
    <w:p w14:paraId="4751F602" w14:textId="77777777" w:rsidR="006C6D22" w:rsidRPr="00FD5D08" w:rsidRDefault="006C6D22" w:rsidP="00FD5D08">
      <w:pPr>
        <w:pStyle w:val="Heading2"/>
        <w:keepNext w:val="0"/>
        <w:tabs>
          <w:tab w:val="left" w:pos="6390"/>
        </w:tabs>
      </w:pPr>
      <w:r w:rsidRPr="00FD5D08">
        <w:t>MISCELLANEOUS COMMUNICATIONS MATTERS</w:t>
      </w:r>
    </w:p>
    <w:p w14:paraId="2E577282" w14:textId="77777777" w:rsidR="006C6D22" w:rsidRPr="00FD5D08" w:rsidRDefault="006C6D22" w:rsidP="00FD5D08">
      <w:pPr>
        <w:keepNext w:val="0"/>
        <w:rPr>
          <w:b/>
        </w:rPr>
      </w:pPr>
    </w:p>
    <w:p w14:paraId="6BD0BF83" w14:textId="77777777" w:rsidR="006C6D22" w:rsidRPr="00FD5D08" w:rsidRDefault="006C6D22" w:rsidP="00FD5D08">
      <w:pPr>
        <w:keepNext w:val="0"/>
        <w:jc w:val="center"/>
        <w:rPr>
          <w:b/>
        </w:rPr>
      </w:pPr>
      <w:r w:rsidRPr="00FD5D08">
        <w:rPr>
          <w:b/>
        </w:rPr>
        <w:t>NONE</w:t>
      </w:r>
    </w:p>
    <w:p w14:paraId="42500012" w14:textId="77777777" w:rsidR="006C6D22" w:rsidRPr="00FD5D08" w:rsidRDefault="006C6D22" w:rsidP="00FD5D08">
      <w:pPr>
        <w:keepNext w:val="0"/>
        <w:rPr>
          <w:b/>
        </w:rPr>
      </w:pPr>
    </w:p>
    <w:tbl>
      <w:tblPr>
        <w:tblpPr w:leftFromText="180" w:rightFromText="180" w:vertAnchor="text" w:tblpY="1"/>
        <w:tblOverlap w:val="never"/>
        <w:tblW w:w="0" w:type="auto"/>
        <w:tblInd w:w="108" w:type="dxa"/>
        <w:tblCellMar>
          <w:left w:w="0" w:type="dxa"/>
          <w:right w:w="0" w:type="dxa"/>
        </w:tblCellMar>
        <w:tblLook w:val="0000" w:firstRow="0" w:lastRow="0" w:firstColumn="0" w:lastColumn="0" w:noHBand="0" w:noVBand="0"/>
      </w:tblPr>
      <w:tblGrid>
        <w:gridCol w:w="1620"/>
        <w:gridCol w:w="8224"/>
      </w:tblGrid>
      <w:tr w:rsidR="006C6D22" w:rsidRPr="00FD5D08" w14:paraId="4D052ECA" w14:textId="77777777" w:rsidTr="00236971">
        <w:tc>
          <w:tcPr>
            <w:tcW w:w="1620" w:type="dxa"/>
            <w:tcMar>
              <w:top w:w="0" w:type="dxa"/>
              <w:left w:w="108" w:type="dxa"/>
              <w:bottom w:w="0" w:type="dxa"/>
              <w:right w:w="108" w:type="dxa"/>
            </w:tcMar>
          </w:tcPr>
          <w:p w14:paraId="121F9992" w14:textId="77777777" w:rsidR="006C6D22" w:rsidRPr="00FD5D08" w:rsidRDefault="006C6D22" w:rsidP="00FD5D08">
            <w:pPr>
              <w:keepNext w:val="0"/>
            </w:pPr>
          </w:p>
        </w:tc>
        <w:tc>
          <w:tcPr>
            <w:tcW w:w="8224" w:type="dxa"/>
            <w:tcMar>
              <w:top w:w="0" w:type="dxa"/>
              <w:left w:w="108" w:type="dxa"/>
              <w:bottom w:w="0" w:type="dxa"/>
              <w:right w:w="108" w:type="dxa"/>
            </w:tcMar>
          </w:tcPr>
          <w:p w14:paraId="61532026" w14:textId="77777777" w:rsidR="006C6D22" w:rsidRPr="00FD5D08" w:rsidRDefault="006C6D22" w:rsidP="00FD5D08">
            <w:pPr>
              <w:keepNext w:val="0"/>
            </w:pPr>
          </w:p>
        </w:tc>
      </w:tr>
    </w:tbl>
    <w:p w14:paraId="5AE0E52E" w14:textId="77777777" w:rsidR="006C6D22" w:rsidRPr="00FD5D08" w:rsidRDefault="006C6D22" w:rsidP="00FD5D08">
      <w:pPr>
        <w:keepNext w:val="0"/>
        <w:pBdr>
          <w:bottom w:val="single" w:sz="4" w:space="1" w:color="auto"/>
        </w:pBdr>
      </w:pPr>
    </w:p>
    <w:p w14:paraId="6CDB1A1A" w14:textId="77777777" w:rsidR="008916DE" w:rsidRPr="00FD5D08" w:rsidRDefault="008916DE" w:rsidP="00FD5D08">
      <w:pPr>
        <w:pStyle w:val="Heading2"/>
        <w:keepNext w:val="0"/>
      </w:pPr>
      <w:r w:rsidRPr="00FD5D08">
        <w:t>A TABLE OF SUBMISSION DATES FOR THE PRECEDING TWO WEEKS</w:t>
      </w:r>
    </w:p>
    <w:p w14:paraId="2C8544C4" w14:textId="77777777" w:rsidR="008916DE" w:rsidRPr="00FD5D08" w:rsidRDefault="008916DE" w:rsidP="00FD5D08">
      <w:pPr>
        <w:keepNext w:val="0"/>
      </w:pPr>
    </w:p>
    <w:p w14:paraId="0FABEDA5" w14:textId="77777777" w:rsidR="008916DE" w:rsidRPr="00FD5D08" w:rsidRDefault="008916DE" w:rsidP="00FD5D08">
      <w:pPr>
        <w:keepNext w:val="0"/>
        <w:jc w:val="center"/>
        <w:rPr>
          <w:b/>
        </w:rPr>
      </w:pPr>
      <w:r w:rsidRPr="00FD5D08">
        <w:rPr>
          <w:b/>
        </w:rPr>
        <w:t>NONE</w:t>
      </w:r>
    </w:p>
    <w:tbl>
      <w:tblPr>
        <w:tblW w:w="0" w:type="auto"/>
        <w:tblInd w:w="108" w:type="dxa"/>
        <w:tblLook w:val="0000" w:firstRow="0" w:lastRow="0" w:firstColumn="0" w:lastColumn="0" w:noHBand="0" w:noVBand="0"/>
      </w:tblPr>
      <w:tblGrid>
        <w:gridCol w:w="1710"/>
        <w:gridCol w:w="8370"/>
      </w:tblGrid>
      <w:tr w:rsidR="008916DE" w:rsidRPr="00FD5D08" w14:paraId="742CF66F" w14:textId="77777777" w:rsidTr="00236971">
        <w:trPr>
          <w:cantSplit/>
        </w:trPr>
        <w:tc>
          <w:tcPr>
            <w:tcW w:w="1710" w:type="dxa"/>
          </w:tcPr>
          <w:p w14:paraId="51C88FA2" w14:textId="77777777" w:rsidR="008916DE" w:rsidRPr="00FD5D08" w:rsidRDefault="008916DE" w:rsidP="00FD5D08">
            <w:pPr>
              <w:pStyle w:val="Header"/>
              <w:keepNext w:val="0"/>
              <w:tabs>
                <w:tab w:val="clear" w:pos="4320"/>
                <w:tab w:val="clear" w:pos="8640"/>
              </w:tabs>
              <w:rPr>
                <w:b/>
              </w:rPr>
            </w:pPr>
          </w:p>
        </w:tc>
        <w:tc>
          <w:tcPr>
            <w:tcW w:w="8370" w:type="dxa"/>
          </w:tcPr>
          <w:p w14:paraId="163B18A4" w14:textId="77777777" w:rsidR="008916DE" w:rsidRPr="00FD5D08" w:rsidRDefault="008916DE" w:rsidP="00FD5D08">
            <w:pPr>
              <w:keepNext w:val="0"/>
              <w:rPr>
                <w:b/>
              </w:rPr>
            </w:pPr>
          </w:p>
        </w:tc>
      </w:tr>
    </w:tbl>
    <w:p w14:paraId="7BF6FCA0" w14:textId="77777777" w:rsidR="008916DE" w:rsidRPr="00FD5D08" w:rsidRDefault="008916DE" w:rsidP="00FD5D08">
      <w:pPr>
        <w:pStyle w:val="Header"/>
        <w:keepNext w:val="0"/>
        <w:pBdr>
          <w:bottom w:val="single" w:sz="4" w:space="1" w:color="auto"/>
        </w:pBdr>
        <w:tabs>
          <w:tab w:val="clear" w:pos="4320"/>
          <w:tab w:val="clear" w:pos="8640"/>
        </w:tabs>
      </w:pPr>
    </w:p>
    <w:p w14:paraId="4D469384" w14:textId="77777777" w:rsidR="008916DE" w:rsidRPr="00FD5D08" w:rsidRDefault="008916DE" w:rsidP="00FD5D08">
      <w:pPr>
        <w:pStyle w:val="Heading2"/>
        <w:keepNext w:val="0"/>
        <w:tabs>
          <w:tab w:val="left" w:pos="4410"/>
        </w:tabs>
        <w:rPr>
          <w:bCs/>
        </w:rPr>
      </w:pPr>
      <w:r w:rsidRPr="00FD5D08">
        <w:rPr>
          <w:bCs/>
        </w:rPr>
        <w:t>CHANGES TO HEARING CALENDAR</w:t>
      </w:r>
    </w:p>
    <w:p w14:paraId="2795FF81" w14:textId="77777777" w:rsidR="008916DE" w:rsidRPr="00FD5D08" w:rsidRDefault="008916DE" w:rsidP="00FD5D08">
      <w:pPr>
        <w:pStyle w:val="Heading2"/>
        <w:keepNext w:val="0"/>
        <w:tabs>
          <w:tab w:val="left" w:pos="4410"/>
        </w:tabs>
      </w:pPr>
      <w:r w:rsidRPr="00FD5D08">
        <w:t>NEW SETTINGS</w:t>
      </w:r>
    </w:p>
    <w:p w14:paraId="4077B574" w14:textId="77777777" w:rsidR="008916DE" w:rsidRPr="00FD5D08" w:rsidRDefault="008916DE" w:rsidP="00FD5D08">
      <w:pPr>
        <w:keepNext w:val="0"/>
      </w:pPr>
    </w:p>
    <w:tbl>
      <w:tblPr>
        <w:tblW w:w="0" w:type="auto"/>
        <w:tblInd w:w="108" w:type="dxa"/>
        <w:tblLook w:val="0000" w:firstRow="0" w:lastRow="0" w:firstColumn="0" w:lastColumn="0" w:noHBand="0" w:noVBand="0"/>
      </w:tblPr>
      <w:tblGrid>
        <w:gridCol w:w="1710"/>
        <w:gridCol w:w="8370"/>
      </w:tblGrid>
      <w:tr w:rsidR="008916DE" w:rsidRPr="00FD5D08" w14:paraId="2052D7AD" w14:textId="77777777" w:rsidTr="00236971">
        <w:trPr>
          <w:cantSplit/>
          <w:trHeight w:val="189"/>
        </w:trPr>
        <w:tc>
          <w:tcPr>
            <w:tcW w:w="1710" w:type="dxa"/>
          </w:tcPr>
          <w:p w14:paraId="4B7908D1" w14:textId="77777777" w:rsidR="008916DE" w:rsidRPr="00FD5D08" w:rsidRDefault="008916DE" w:rsidP="00FD5D08">
            <w:pPr>
              <w:pStyle w:val="Header"/>
              <w:keepNext w:val="0"/>
              <w:tabs>
                <w:tab w:val="clear" w:pos="4320"/>
                <w:tab w:val="clear" w:pos="8640"/>
              </w:tabs>
              <w:rPr>
                <w:b/>
              </w:rPr>
            </w:pPr>
            <w:r w:rsidRPr="00FD5D08">
              <w:rPr>
                <w:b/>
              </w:rPr>
              <w:t>12/09/16</w:t>
            </w:r>
            <w:r w:rsidRPr="00FD5D08">
              <w:rPr>
                <w:b/>
              </w:rPr>
              <w:br/>
            </w:r>
            <w:r w:rsidRPr="00FD5D08">
              <w:t>10:00 a.m.</w:t>
            </w:r>
            <w:r w:rsidRPr="00FD5D08">
              <w:br/>
              <w:t>ALJ Kelly</w:t>
            </w:r>
            <w:r w:rsidRPr="00FD5D08">
              <w:br/>
              <w:t>Comr Randolph</w:t>
            </w:r>
          </w:p>
        </w:tc>
        <w:tc>
          <w:tcPr>
            <w:tcW w:w="8370" w:type="dxa"/>
          </w:tcPr>
          <w:p w14:paraId="7D54266B" w14:textId="77777777" w:rsidR="008916DE" w:rsidRPr="00FD5D08" w:rsidRDefault="008916DE" w:rsidP="00FD5D08">
            <w:pPr>
              <w:keepNext w:val="0"/>
              <w:rPr>
                <w:b/>
              </w:rPr>
            </w:pPr>
            <w:r w:rsidRPr="00FD5D08">
              <w:rPr>
                <w:b/>
              </w:rPr>
              <w:t>A.15-03-003 (EH)</w:t>
            </w:r>
            <w:r w:rsidRPr="00FD5D08">
              <w:t xml:space="preserve"> - In the Matter of the Application of Southern California Edison Company (U338E) for a Permit to Construct Electrical Substation Facilities with Voltage over 50 kV: Mesa 500 kV Substation Project,</w:t>
            </w:r>
            <w:r w:rsidRPr="00FD5D08">
              <w:br/>
            </w:r>
            <w:r w:rsidRPr="00FD5D08">
              <w:rPr>
                <w:b/>
              </w:rPr>
              <w:t>Commission Courtroom, San Francisco</w:t>
            </w:r>
          </w:p>
        </w:tc>
      </w:tr>
      <w:tr w:rsidR="008916DE" w:rsidRPr="00FD5D08" w14:paraId="6124327B" w14:textId="77777777" w:rsidTr="00236971">
        <w:trPr>
          <w:cantSplit/>
          <w:trHeight w:val="189"/>
        </w:trPr>
        <w:tc>
          <w:tcPr>
            <w:tcW w:w="1710" w:type="dxa"/>
          </w:tcPr>
          <w:p w14:paraId="2528C49E" w14:textId="77777777" w:rsidR="008916DE" w:rsidRPr="00FD5D08" w:rsidRDefault="008916DE" w:rsidP="00FD5D08">
            <w:pPr>
              <w:pStyle w:val="Header"/>
              <w:keepNext w:val="0"/>
              <w:tabs>
                <w:tab w:val="clear" w:pos="4320"/>
                <w:tab w:val="clear" w:pos="8640"/>
              </w:tabs>
              <w:rPr>
                <w:b/>
              </w:rPr>
            </w:pPr>
          </w:p>
        </w:tc>
        <w:tc>
          <w:tcPr>
            <w:tcW w:w="8370" w:type="dxa"/>
          </w:tcPr>
          <w:p w14:paraId="280BA0CA" w14:textId="77777777" w:rsidR="008916DE" w:rsidRPr="00FD5D08" w:rsidRDefault="008916DE" w:rsidP="00FD5D08">
            <w:pPr>
              <w:keepNext w:val="0"/>
              <w:rPr>
                <w:b/>
              </w:rPr>
            </w:pPr>
          </w:p>
        </w:tc>
      </w:tr>
      <w:tr w:rsidR="008916DE" w:rsidRPr="00FD5D08" w14:paraId="2494BD3F" w14:textId="77777777" w:rsidTr="00236971">
        <w:trPr>
          <w:cantSplit/>
          <w:trHeight w:val="189"/>
        </w:trPr>
        <w:tc>
          <w:tcPr>
            <w:tcW w:w="1710" w:type="dxa"/>
          </w:tcPr>
          <w:p w14:paraId="44B1955D" w14:textId="77777777" w:rsidR="008916DE" w:rsidRPr="00FD5D08" w:rsidRDefault="008916DE" w:rsidP="00FD5D08">
            <w:pPr>
              <w:pStyle w:val="Header"/>
              <w:keepNext w:val="0"/>
              <w:tabs>
                <w:tab w:val="clear" w:pos="4320"/>
                <w:tab w:val="clear" w:pos="8640"/>
              </w:tabs>
            </w:pPr>
            <w:r w:rsidRPr="00FD5D08">
              <w:rPr>
                <w:b/>
              </w:rPr>
              <w:t>12/12/16</w:t>
            </w:r>
            <w:r w:rsidRPr="00FD5D08">
              <w:br/>
              <w:t>1:30 p.m.</w:t>
            </w:r>
            <w:r w:rsidRPr="00FD5D08">
              <w:br/>
              <w:t>ALJ Haga</w:t>
            </w:r>
            <w:r w:rsidRPr="00FD5D08">
              <w:br/>
              <w:t>Comr Peterman</w:t>
            </w:r>
          </w:p>
        </w:tc>
        <w:tc>
          <w:tcPr>
            <w:tcW w:w="8370" w:type="dxa"/>
          </w:tcPr>
          <w:p w14:paraId="6BBBF436" w14:textId="77777777" w:rsidR="008916DE" w:rsidRPr="00FD5D08" w:rsidRDefault="008916DE" w:rsidP="00FD5D08">
            <w:pPr>
              <w:keepNext w:val="0"/>
              <w:rPr>
                <w:b/>
              </w:rPr>
            </w:pPr>
            <w:r w:rsidRPr="00FD5D08">
              <w:rPr>
                <w:b/>
              </w:rPr>
              <w:t>A.16-10-002 (PHC)</w:t>
            </w:r>
            <w:r w:rsidRPr="00FD5D08">
              <w:t xml:space="preserve"> - In the Matter of Application of  Calaveras Telephone Company (U1004C) to Review Intrastate Rates and Charges, Establish a New Intrastate Revenue Requirement and Rate Design, and Modify Selected Rates,</w:t>
            </w:r>
            <w:r w:rsidRPr="00FD5D08">
              <w:br/>
            </w:r>
            <w:r w:rsidRPr="00FD5D08">
              <w:rPr>
                <w:b/>
              </w:rPr>
              <w:t>Commission Courtroom, San Francisco</w:t>
            </w:r>
          </w:p>
        </w:tc>
      </w:tr>
      <w:tr w:rsidR="008916DE" w:rsidRPr="00FD5D08" w14:paraId="2490EA8E" w14:textId="77777777" w:rsidTr="00236971">
        <w:trPr>
          <w:cantSplit/>
          <w:trHeight w:val="189"/>
        </w:trPr>
        <w:tc>
          <w:tcPr>
            <w:tcW w:w="1710" w:type="dxa"/>
          </w:tcPr>
          <w:p w14:paraId="792CD680" w14:textId="77777777" w:rsidR="008916DE" w:rsidRPr="00FD5D08" w:rsidRDefault="008916DE" w:rsidP="00FD5D08">
            <w:pPr>
              <w:pStyle w:val="Header"/>
              <w:keepNext w:val="0"/>
              <w:tabs>
                <w:tab w:val="clear" w:pos="4320"/>
                <w:tab w:val="clear" w:pos="8640"/>
              </w:tabs>
              <w:rPr>
                <w:b/>
              </w:rPr>
            </w:pPr>
          </w:p>
        </w:tc>
        <w:tc>
          <w:tcPr>
            <w:tcW w:w="8370" w:type="dxa"/>
          </w:tcPr>
          <w:p w14:paraId="482DEAAE" w14:textId="77777777" w:rsidR="008916DE" w:rsidRPr="00FD5D08" w:rsidRDefault="008916DE" w:rsidP="00FD5D08">
            <w:pPr>
              <w:keepNext w:val="0"/>
              <w:rPr>
                <w:b/>
              </w:rPr>
            </w:pPr>
          </w:p>
        </w:tc>
      </w:tr>
    </w:tbl>
    <w:p w14:paraId="66831F27" w14:textId="77777777" w:rsidR="008916DE" w:rsidRPr="00FD5D08" w:rsidRDefault="008916DE" w:rsidP="00FD5D08">
      <w:pPr>
        <w:pStyle w:val="Heading2"/>
        <w:keepNext w:val="0"/>
      </w:pPr>
      <w:r w:rsidRPr="00FD5D08">
        <w:t>RESETTINGS - NONE</w:t>
      </w:r>
    </w:p>
    <w:tbl>
      <w:tblPr>
        <w:tblW w:w="10080" w:type="dxa"/>
        <w:tblInd w:w="108" w:type="dxa"/>
        <w:tblLook w:val="0000" w:firstRow="0" w:lastRow="0" w:firstColumn="0" w:lastColumn="0" w:noHBand="0" w:noVBand="0"/>
      </w:tblPr>
      <w:tblGrid>
        <w:gridCol w:w="1710"/>
        <w:gridCol w:w="8370"/>
      </w:tblGrid>
      <w:tr w:rsidR="008916DE" w:rsidRPr="00FD5D08" w14:paraId="5D43392B" w14:textId="77777777" w:rsidTr="00236971">
        <w:trPr>
          <w:cantSplit/>
        </w:trPr>
        <w:tc>
          <w:tcPr>
            <w:tcW w:w="1710" w:type="dxa"/>
          </w:tcPr>
          <w:p w14:paraId="4F4F05A4" w14:textId="77777777" w:rsidR="008916DE" w:rsidRPr="00FD5D08" w:rsidRDefault="008916DE" w:rsidP="00FD5D08">
            <w:pPr>
              <w:keepNext w:val="0"/>
            </w:pPr>
          </w:p>
        </w:tc>
        <w:tc>
          <w:tcPr>
            <w:tcW w:w="8370" w:type="dxa"/>
          </w:tcPr>
          <w:p w14:paraId="259842B1" w14:textId="77777777" w:rsidR="008916DE" w:rsidRPr="00FD5D08" w:rsidRDefault="008916DE" w:rsidP="00FD5D08">
            <w:pPr>
              <w:keepNext w:val="0"/>
              <w:rPr>
                <w:b/>
              </w:rPr>
            </w:pPr>
          </w:p>
        </w:tc>
      </w:tr>
    </w:tbl>
    <w:p w14:paraId="76F521A6" w14:textId="77777777" w:rsidR="008916DE" w:rsidRPr="00FD5D08" w:rsidRDefault="008916DE" w:rsidP="00FD5D08">
      <w:pPr>
        <w:pStyle w:val="Heading2"/>
        <w:keepNext w:val="0"/>
        <w:tabs>
          <w:tab w:val="left" w:pos="4410"/>
        </w:tabs>
        <w:rPr>
          <w:bCs/>
        </w:rPr>
      </w:pPr>
      <w:r w:rsidRPr="00FD5D08">
        <w:rPr>
          <w:bCs/>
        </w:rPr>
        <w:t>REMOVALS FROM CALENDAR - NONE</w:t>
      </w:r>
    </w:p>
    <w:tbl>
      <w:tblPr>
        <w:tblW w:w="0" w:type="auto"/>
        <w:tblInd w:w="108" w:type="dxa"/>
        <w:tblLook w:val="0000" w:firstRow="0" w:lastRow="0" w:firstColumn="0" w:lastColumn="0" w:noHBand="0" w:noVBand="0"/>
      </w:tblPr>
      <w:tblGrid>
        <w:gridCol w:w="1710"/>
        <w:gridCol w:w="8370"/>
      </w:tblGrid>
      <w:tr w:rsidR="008916DE" w:rsidRPr="00FD5D08" w14:paraId="2FA6179A" w14:textId="77777777" w:rsidTr="00236971">
        <w:trPr>
          <w:cantSplit/>
          <w:trHeight w:val="90"/>
        </w:trPr>
        <w:tc>
          <w:tcPr>
            <w:tcW w:w="1710" w:type="dxa"/>
          </w:tcPr>
          <w:p w14:paraId="3518E740" w14:textId="77777777" w:rsidR="008916DE" w:rsidRPr="00FD5D08" w:rsidRDefault="008916DE" w:rsidP="00FD5D08">
            <w:pPr>
              <w:pStyle w:val="Header"/>
              <w:keepNext w:val="0"/>
              <w:tabs>
                <w:tab w:val="clear" w:pos="4320"/>
                <w:tab w:val="clear" w:pos="8640"/>
              </w:tabs>
            </w:pPr>
          </w:p>
        </w:tc>
        <w:tc>
          <w:tcPr>
            <w:tcW w:w="8370" w:type="dxa"/>
          </w:tcPr>
          <w:p w14:paraId="176C452A" w14:textId="77777777" w:rsidR="008916DE" w:rsidRPr="00FD5D08" w:rsidRDefault="008916DE" w:rsidP="00FD5D08">
            <w:pPr>
              <w:keepNext w:val="0"/>
              <w:rPr>
                <w:b/>
              </w:rPr>
            </w:pPr>
          </w:p>
        </w:tc>
      </w:tr>
    </w:tbl>
    <w:p w14:paraId="11E44365" w14:textId="77777777" w:rsidR="008916DE" w:rsidRPr="00FD5D08" w:rsidRDefault="008916DE" w:rsidP="00FD5D08">
      <w:pPr>
        <w:pStyle w:val="Heading2"/>
        <w:keepNext w:val="0"/>
        <w:tabs>
          <w:tab w:val="left" w:pos="4410"/>
        </w:tabs>
      </w:pPr>
      <w:r w:rsidRPr="00FD5D08">
        <w:t>HEARINGS CONTINUED - NONE</w:t>
      </w:r>
    </w:p>
    <w:tbl>
      <w:tblPr>
        <w:tblW w:w="0" w:type="auto"/>
        <w:tblInd w:w="108" w:type="dxa"/>
        <w:tblLook w:val="0000" w:firstRow="0" w:lastRow="0" w:firstColumn="0" w:lastColumn="0" w:noHBand="0" w:noVBand="0"/>
      </w:tblPr>
      <w:tblGrid>
        <w:gridCol w:w="1710"/>
        <w:gridCol w:w="8370"/>
      </w:tblGrid>
      <w:tr w:rsidR="008916DE" w:rsidRPr="00FD5D08" w14:paraId="04B42101" w14:textId="77777777" w:rsidTr="00236971">
        <w:trPr>
          <w:cantSplit/>
        </w:trPr>
        <w:tc>
          <w:tcPr>
            <w:tcW w:w="1710" w:type="dxa"/>
          </w:tcPr>
          <w:p w14:paraId="7CFA2200" w14:textId="77777777" w:rsidR="008916DE" w:rsidRPr="00FD5D08" w:rsidRDefault="008916DE" w:rsidP="00FD5D08">
            <w:pPr>
              <w:pStyle w:val="Header"/>
              <w:keepNext w:val="0"/>
              <w:tabs>
                <w:tab w:val="clear" w:pos="4320"/>
                <w:tab w:val="clear" w:pos="8640"/>
              </w:tabs>
            </w:pPr>
          </w:p>
        </w:tc>
        <w:tc>
          <w:tcPr>
            <w:tcW w:w="8370" w:type="dxa"/>
          </w:tcPr>
          <w:p w14:paraId="22F74F91" w14:textId="77777777" w:rsidR="008916DE" w:rsidRPr="00FD5D08" w:rsidRDefault="008916DE" w:rsidP="00FD5D08">
            <w:pPr>
              <w:keepNext w:val="0"/>
              <w:rPr>
                <w:b/>
              </w:rPr>
            </w:pPr>
          </w:p>
        </w:tc>
      </w:tr>
    </w:tbl>
    <w:p w14:paraId="0D62E71A" w14:textId="77777777" w:rsidR="008916DE" w:rsidRPr="00FD5D08" w:rsidRDefault="008916DE" w:rsidP="00FD5D08">
      <w:pPr>
        <w:pStyle w:val="Heading2"/>
        <w:keepNext w:val="0"/>
        <w:tabs>
          <w:tab w:val="left" w:pos="4410"/>
        </w:tabs>
      </w:pPr>
      <w:r w:rsidRPr="00FD5D08">
        <w:t>HEARINGS CONCLUDED - NONE</w:t>
      </w:r>
    </w:p>
    <w:tbl>
      <w:tblPr>
        <w:tblW w:w="0" w:type="auto"/>
        <w:tblInd w:w="108" w:type="dxa"/>
        <w:tblLook w:val="0000" w:firstRow="0" w:lastRow="0" w:firstColumn="0" w:lastColumn="0" w:noHBand="0" w:noVBand="0"/>
      </w:tblPr>
      <w:tblGrid>
        <w:gridCol w:w="1710"/>
        <w:gridCol w:w="8370"/>
      </w:tblGrid>
      <w:tr w:rsidR="008916DE" w:rsidRPr="00FD5D08" w14:paraId="43D861CD" w14:textId="77777777" w:rsidTr="00236971">
        <w:trPr>
          <w:cantSplit/>
        </w:trPr>
        <w:tc>
          <w:tcPr>
            <w:tcW w:w="1710" w:type="dxa"/>
          </w:tcPr>
          <w:p w14:paraId="26488BB7" w14:textId="77777777" w:rsidR="008916DE" w:rsidRPr="00FD5D08" w:rsidRDefault="008916DE" w:rsidP="00FD5D08">
            <w:pPr>
              <w:keepNext w:val="0"/>
            </w:pPr>
          </w:p>
        </w:tc>
        <w:tc>
          <w:tcPr>
            <w:tcW w:w="8370" w:type="dxa"/>
          </w:tcPr>
          <w:p w14:paraId="4824B8F5" w14:textId="77777777" w:rsidR="008916DE" w:rsidRPr="00FD5D08" w:rsidRDefault="008916DE" w:rsidP="00FD5D08">
            <w:pPr>
              <w:keepNext w:val="0"/>
              <w:rPr>
                <w:b/>
              </w:rPr>
            </w:pPr>
          </w:p>
        </w:tc>
      </w:tr>
    </w:tbl>
    <w:p w14:paraId="5F2CC44C" w14:textId="77777777" w:rsidR="008916DE" w:rsidRPr="00FD5D08" w:rsidRDefault="008916DE" w:rsidP="00FD5D08">
      <w:pPr>
        <w:pStyle w:val="Heading2"/>
        <w:keepNext w:val="0"/>
      </w:pPr>
      <w:r w:rsidRPr="00FD5D08">
        <w:t>HEARINGS</w:t>
      </w:r>
    </w:p>
    <w:p w14:paraId="537374BF" w14:textId="77777777" w:rsidR="008916DE" w:rsidRPr="00FD5D08" w:rsidRDefault="008916DE" w:rsidP="00FD5D08">
      <w:pPr>
        <w:keepNext w:val="0"/>
      </w:pPr>
    </w:p>
    <w:p w14:paraId="0F5294C3" w14:textId="77777777" w:rsidR="008916DE" w:rsidRPr="00FD5D08" w:rsidRDefault="008916DE" w:rsidP="00FD5D08">
      <w:pPr>
        <w:keepNext w:val="0"/>
      </w:pPr>
      <w:r w:rsidRPr="00FD5D08">
        <w:t>Dates in parentheses following the word “also” are subject to change without notice.  The assigned Commissioner’s name is listed next to the proceedings as matter of record; the assigned Commissioner may not be present at the hearing.</w:t>
      </w:r>
    </w:p>
    <w:p w14:paraId="6E21BA5A" w14:textId="77777777" w:rsidR="008916DE" w:rsidRPr="00FD5D08" w:rsidRDefault="008916DE" w:rsidP="00FD5D08">
      <w:pPr>
        <w:keepNext w:val="0"/>
      </w:pPr>
    </w:p>
    <w:tbl>
      <w:tblPr>
        <w:tblW w:w="0" w:type="auto"/>
        <w:tblInd w:w="108" w:type="dxa"/>
        <w:tblLook w:val="0000" w:firstRow="0" w:lastRow="0" w:firstColumn="0" w:lastColumn="0" w:noHBand="0" w:noVBand="0"/>
      </w:tblPr>
      <w:tblGrid>
        <w:gridCol w:w="3600"/>
        <w:gridCol w:w="3240"/>
        <w:gridCol w:w="3240"/>
      </w:tblGrid>
      <w:tr w:rsidR="008916DE" w:rsidRPr="00FD5D08" w14:paraId="5A969345" w14:textId="77777777" w:rsidTr="00236971">
        <w:tc>
          <w:tcPr>
            <w:tcW w:w="3600" w:type="dxa"/>
          </w:tcPr>
          <w:p w14:paraId="1EF713C5" w14:textId="77777777" w:rsidR="008916DE" w:rsidRPr="00FD5D08" w:rsidRDefault="008916DE" w:rsidP="00FD5D08">
            <w:pPr>
              <w:keepNext w:val="0"/>
              <w:rPr>
                <w:b/>
                <w:bCs/>
                <w:i/>
                <w:iCs/>
              </w:rPr>
            </w:pPr>
            <w:r w:rsidRPr="00FD5D08">
              <w:rPr>
                <w:b/>
                <w:bCs/>
                <w:i/>
                <w:iCs/>
              </w:rPr>
              <w:t>(PHC) = Prehearing Conference</w:t>
            </w:r>
          </w:p>
        </w:tc>
        <w:tc>
          <w:tcPr>
            <w:tcW w:w="3240" w:type="dxa"/>
          </w:tcPr>
          <w:p w14:paraId="07BE36D3" w14:textId="77777777" w:rsidR="008916DE" w:rsidRPr="00FD5D08" w:rsidRDefault="008916DE" w:rsidP="00FD5D08">
            <w:pPr>
              <w:keepNext w:val="0"/>
              <w:rPr>
                <w:b/>
                <w:bCs/>
                <w:i/>
                <w:iCs/>
              </w:rPr>
            </w:pPr>
            <w:r w:rsidRPr="00FD5D08">
              <w:rPr>
                <w:b/>
                <w:bCs/>
                <w:i/>
                <w:iCs/>
              </w:rPr>
              <w:t>(WS) = Workshop</w:t>
            </w:r>
          </w:p>
        </w:tc>
        <w:tc>
          <w:tcPr>
            <w:tcW w:w="3240" w:type="dxa"/>
          </w:tcPr>
          <w:p w14:paraId="2749F05B" w14:textId="77777777" w:rsidR="008916DE" w:rsidRPr="00FD5D08" w:rsidRDefault="008916DE" w:rsidP="00FD5D08">
            <w:pPr>
              <w:keepNext w:val="0"/>
              <w:rPr>
                <w:b/>
                <w:bCs/>
                <w:i/>
                <w:iCs/>
              </w:rPr>
            </w:pPr>
            <w:r w:rsidRPr="00FD5D08">
              <w:rPr>
                <w:b/>
                <w:bCs/>
                <w:i/>
                <w:iCs/>
              </w:rPr>
              <w:t>(OA) = Oral Argument</w:t>
            </w:r>
          </w:p>
        </w:tc>
      </w:tr>
      <w:tr w:rsidR="008916DE" w:rsidRPr="00FD5D08" w14:paraId="79C84846" w14:textId="77777777" w:rsidTr="00236971">
        <w:tc>
          <w:tcPr>
            <w:tcW w:w="3600" w:type="dxa"/>
          </w:tcPr>
          <w:p w14:paraId="5D9CB174" w14:textId="77777777" w:rsidR="008916DE" w:rsidRPr="00FD5D08" w:rsidRDefault="008916DE" w:rsidP="00FD5D08">
            <w:pPr>
              <w:keepNext w:val="0"/>
              <w:rPr>
                <w:b/>
                <w:bCs/>
                <w:i/>
                <w:iCs/>
              </w:rPr>
            </w:pPr>
            <w:r w:rsidRPr="00FD5D08">
              <w:rPr>
                <w:b/>
                <w:bCs/>
                <w:i/>
                <w:iCs/>
              </w:rPr>
              <w:t>(PPH) = Public Participation Hearing</w:t>
            </w:r>
          </w:p>
        </w:tc>
        <w:tc>
          <w:tcPr>
            <w:tcW w:w="3240" w:type="dxa"/>
          </w:tcPr>
          <w:p w14:paraId="5F50A4DA" w14:textId="77777777" w:rsidR="008916DE" w:rsidRPr="00FD5D08" w:rsidRDefault="008916DE" w:rsidP="00FD5D08">
            <w:pPr>
              <w:keepNext w:val="0"/>
              <w:rPr>
                <w:b/>
                <w:bCs/>
                <w:i/>
                <w:iCs/>
              </w:rPr>
            </w:pPr>
            <w:r w:rsidRPr="00FD5D08">
              <w:rPr>
                <w:b/>
                <w:bCs/>
                <w:i/>
                <w:iCs/>
              </w:rPr>
              <w:t>(STC) = Status Conference</w:t>
            </w:r>
          </w:p>
        </w:tc>
        <w:tc>
          <w:tcPr>
            <w:tcW w:w="3240" w:type="dxa"/>
          </w:tcPr>
          <w:p w14:paraId="33D126BF" w14:textId="77777777" w:rsidR="008916DE" w:rsidRPr="00FD5D08" w:rsidRDefault="008916DE" w:rsidP="00FD5D08">
            <w:pPr>
              <w:keepNext w:val="0"/>
              <w:rPr>
                <w:b/>
                <w:bCs/>
                <w:i/>
                <w:iCs/>
              </w:rPr>
            </w:pPr>
            <w:r w:rsidRPr="00FD5D08">
              <w:rPr>
                <w:b/>
                <w:bCs/>
                <w:i/>
                <w:iCs/>
              </w:rPr>
              <w:t>(SEC) = Settlement Conference</w:t>
            </w:r>
          </w:p>
        </w:tc>
      </w:tr>
      <w:tr w:rsidR="008916DE" w:rsidRPr="00FD5D08" w14:paraId="728A9236" w14:textId="77777777" w:rsidTr="00236971">
        <w:tc>
          <w:tcPr>
            <w:tcW w:w="3600" w:type="dxa"/>
          </w:tcPr>
          <w:p w14:paraId="13898BEF" w14:textId="77777777" w:rsidR="008916DE" w:rsidRPr="00FD5D08" w:rsidRDefault="008916DE" w:rsidP="00FD5D08">
            <w:pPr>
              <w:keepNext w:val="0"/>
              <w:rPr>
                <w:b/>
                <w:bCs/>
                <w:i/>
                <w:iCs/>
              </w:rPr>
            </w:pPr>
            <w:r w:rsidRPr="00FD5D08">
              <w:rPr>
                <w:b/>
                <w:bCs/>
                <w:i/>
                <w:iCs/>
              </w:rPr>
              <w:t>(EH) = Evidentiary Hearing</w:t>
            </w:r>
          </w:p>
        </w:tc>
        <w:tc>
          <w:tcPr>
            <w:tcW w:w="3240" w:type="dxa"/>
          </w:tcPr>
          <w:p w14:paraId="1ECA15E2" w14:textId="77777777" w:rsidR="008916DE" w:rsidRPr="00FD5D08" w:rsidRDefault="008916DE" w:rsidP="00FD5D08">
            <w:pPr>
              <w:keepNext w:val="0"/>
              <w:rPr>
                <w:b/>
                <w:bCs/>
                <w:i/>
                <w:iCs/>
              </w:rPr>
            </w:pPr>
            <w:r w:rsidRPr="00FD5D08">
              <w:rPr>
                <w:b/>
                <w:bCs/>
                <w:i/>
                <w:iCs/>
              </w:rPr>
              <w:t>(L&amp;M) = Law &amp; Motion</w:t>
            </w:r>
          </w:p>
        </w:tc>
        <w:tc>
          <w:tcPr>
            <w:tcW w:w="3240" w:type="dxa"/>
          </w:tcPr>
          <w:p w14:paraId="49B65292" w14:textId="77777777" w:rsidR="008916DE" w:rsidRPr="00FD5D08" w:rsidRDefault="008916DE" w:rsidP="00FD5D08">
            <w:pPr>
              <w:keepNext w:val="0"/>
              <w:rPr>
                <w:b/>
                <w:bCs/>
                <w:i/>
                <w:iCs/>
              </w:rPr>
            </w:pPr>
            <w:r w:rsidRPr="00FD5D08">
              <w:rPr>
                <w:b/>
                <w:bCs/>
                <w:i/>
                <w:iCs/>
              </w:rPr>
              <w:t>(CA) = Closing Argument</w:t>
            </w:r>
          </w:p>
        </w:tc>
      </w:tr>
    </w:tbl>
    <w:p w14:paraId="49182664" w14:textId="77777777" w:rsidR="008916DE" w:rsidRPr="00FD5D08" w:rsidRDefault="008916DE" w:rsidP="00FD5D08">
      <w:pPr>
        <w:keepNext w:val="0"/>
      </w:pPr>
    </w:p>
    <w:tbl>
      <w:tblPr>
        <w:tblW w:w="0" w:type="auto"/>
        <w:tblInd w:w="108" w:type="dxa"/>
        <w:tblLook w:val="0000" w:firstRow="0" w:lastRow="0" w:firstColumn="0" w:lastColumn="0" w:noHBand="0" w:noVBand="0"/>
      </w:tblPr>
      <w:tblGrid>
        <w:gridCol w:w="1710"/>
        <w:gridCol w:w="8370"/>
      </w:tblGrid>
      <w:tr w:rsidR="008916DE" w:rsidRPr="00FD5D08" w14:paraId="1F571113" w14:textId="77777777" w:rsidTr="00236971">
        <w:trPr>
          <w:cantSplit/>
        </w:trPr>
        <w:tc>
          <w:tcPr>
            <w:tcW w:w="1710" w:type="dxa"/>
          </w:tcPr>
          <w:p w14:paraId="3E859F13" w14:textId="77777777" w:rsidR="008916DE" w:rsidRPr="00FD5D08" w:rsidRDefault="008916DE" w:rsidP="00FD5D08">
            <w:pPr>
              <w:pStyle w:val="Header"/>
              <w:keepNext w:val="0"/>
              <w:tabs>
                <w:tab w:val="clear" w:pos="4320"/>
                <w:tab w:val="clear" w:pos="8640"/>
              </w:tabs>
              <w:rPr>
                <w:b/>
              </w:rPr>
            </w:pPr>
            <w:r w:rsidRPr="00FD5D08">
              <w:rPr>
                <w:b/>
              </w:rPr>
              <w:t>11/10/16</w:t>
            </w:r>
            <w:r w:rsidRPr="00FD5D08">
              <w:rPr>
                <w:b/>
              </w:rPr>
              <w:br/>
            </w:r>
            <w:r w:rsidRPr="00FD5D08">
              <w:t>11:00 a.m.</w:t>
            </w:r>
            <w:r w:rsidRPr="00FD5D08">
              <w:br/>
              <w:t>ALJ Kelly</w:t>
            </w:r>
          </w:p>
        </w:tc>
        <w:tc>
          <w:tcPr>
            <w:tcW w:w="8370" w:type="dxa"/>
          </w:tcPr>
          <w:p w14:paraId="27346017" w14:textId="77777777" w:rsidR="008916DE" w:rsidRPr="00FD5D08" w:rsidRDefault="008916DE" w:rsidP="00FD5D08">
            <w:pPr>
              <w:keepNext w:val="0"/>
              <w:rPr>
                <w:b/>
              </w:rPr>
            </w:pPr>
            <w:r w:rsidRPr="00FD5D08">
              <w:rPr>
                <w:b/>
              </w:rPr>
              <w:t>K.16-10-006 (EH)</w:t>
            </w:r>
            <w:r w:rsidRPr="00FD5D08">
              <w:t xml:space="preserve"> - Appeal of Crossroads Investments Inc., dba American Limousine Services (PSG 4200) from Citation FC-839 issued on August 22, 2016 by the Transportation Enforcement Section, Consumer Protection and Enforcement Division, California Public Utilities Commission,</w:t>
            </w:r>
            <w:r w:rsidRPr="00FD5D08">
              <w:br/>
            </w:r>
            <w:r w:rsidRPr="00FD5D08">
              <w:rPr>
                <w:b/>
                <w:bCs/>
              </w:rPr>
              <w:t>Junipero Serra State Office Building – Hearing Room, 320 West 4</w:t>
            </w:r>
            <w:r w:rsidRPr="00FD5D08">
              <w:rPr>
                <w:b/>
                <w:bCs/>
                <w:vertAlign w:val="superscript"/>
              </w:rPr>
              <w:t>th</w:t>
            </w:r>
            <w:r w:rsidRPr="00FD5D08">
              <w:rPr>
                <w:b/>
                <w:bCs/>
              </w:rPr>
              <w:t xml:space="preserve"> Street, Suite 500, Los Angeles, CA  90013</w:t>
            </w:r>
          </w:p>
        </w:tc>
      </w:tr>
      <w:tr w:rsidR="008916DE" w:rsidRPr="00FD5D08" w14:paraId="28B4BF2D" w14:textId="77777777" w:rsidTr="00236971">
        <w:trPr>
          <w:cantSplit/>
        </w:trPr>
        <w:tc>
          <w:tcPr>
            <w:tcW w:w="1710" w:type="dxa"/>
          </w:tcPr>
          <w:p w14:paraId="6A36BAA6" w14:textId="77777777" w:rsidR="008916DE" w:rsidRPr="00FD5D08" w:rsidRDefault="008916DE" w:rsidP="00FD5D08">
            <w:pPr>
              <w:pStyle w:val="Header"/>
              <w:keepNext w:val="0"/>
              <w:tabs>
                <w:tab w:val="clear" w:pos="4320"/>
                <w:tab w:val="clear" w:pos="8640"/>
              </w:tabs>
              <w:rPr>
                <w:b/>
              </w:rPr>
            </w:pPr>
          </w:p>
        </w:tc>
        <w:tc>
          <w:tcPr>
            <w:tcW w:w="8370" w:type="dxa"/>
          </w:tcPr>
          <w:p w14:paraId="50A36DB6" w14:textId="77777777" w:rsidR="008916DE" w:rsidRPr="00FD5D08" w:rsidRDefault="008916DE" w:rsidP="00FD5D08">
            <w:pPr>
              <w:keepNext w:val="0"/>
              <w:rPr>
                <w:b/>
              </w:rPr>
            </w:pPr>
          </w:p>
        </w:tc>
      </w:tr>
      <w:tr w:rsidR="008916DE" w:rsidRPr="00FD5D08" w14:paraId="51E14137" w14:textId="77777777" w:rsidTr="00236971">
        <w:trPr>
          <w:cantSplit/>
        </w:trPr>
        <w:tc>
          <w:tcPr>
            <w:tcW w:w="1710" w:type="dxa"/>
          </w:tcPr>
          <w:p w14:paraId="3916F5F1" w14:textId="77777777" w:rsidR="008916DE" w:rsidRPr="00FD5D08" w:rsidRDefault="008916DE" w:rsidP="00FD5D08">
            <w:pPr>
              <w:pStyle w:val="Header"/>
              <w:keepNext w:val="0"/>
              <w:tabs>
                <w:tab w:val="clear" w:pos="4320"/>
                <w:tab w:val="clear" w:pos="8640"/>
              </w:tabs>
              <w:rPr>
                <w:b/>
              </w:rPr>
            </w:pPr>
            <w:r w:rsidRPr="00FD5D08">
              <w:rPr>
                <w:b/>
              </w:rPr>
              <w:t>11/14/16</w:t>
            </w:r>
            <w:r w:rsidRPr="00FD5D08">
              <w:rPr>
                <w:b/>
              </w:rPr>
              <w:br/>
            </w:r>
            <w:r w:rsidRPr="00FD5D08">
              <w:t>10:00 a.m.</w:t>
            </w:r>
            <w:r w:rsidRPr="00FD5D08">
              <w:br/>
              <w:t>ALJ McKinney</w:t>
            </w:r>
            <w:r w:rsidRPr="00FD5D08">
              <w:br/>
              <w:t>Comr Florio</w:t>
            </w:r>
          </w:p>
        </w:tc>
        <w:tc>
          <w:tcPr>
            <w:tcW w:w="8370" w:type="dxa"/>
          </w:tcPr>
          <w:p w14:paraId="40E5FB2A" w14:textId="77777777" w:rsidR="008916DE" w:rsidRPr="00FD5D08" w:rsidRDefault="008916DE" w:rsidP="00FD5D08">
            <w:pPr>
              <w:keepNext w:val="0"/>
              <w:rPr>
                <w:b/>
              </w:rPr>
            </w:pPr>
            <w:r w:rsidRPr="00FD5D08">
              <w:rPr>
                <w:b/>
              </w:rPr>
              <w:t>A.15-04-012 (EH)</w:t>
            </w:r>
            <w:r w:rsidRPr="00FD5D08">
              <w:t xml:space="preserve"> - Application of San Diego Gas &amp; Electric Company (U902E) for Authority to Update Marginal Costs, Cost Allocation and Electric Rate Design,</w:t>
            </w:r>
            <w:r w:rsidRPr="00FD5D08">
              <w:br/>
            </w:r>
            <w:r w:rsidRPr="00FD5D08">
              <w:rPr>
                <w:b/>
              </w:rPr>
              <w:t>Commission Courtroom, San Francisco</w:t>
            </w:r>
            <w:r w:rsidRPr="00FD5D08">
              <w:rPr>
                <w:b/>
              </w:rPr>
              <w:br/>
              <w:t>(Also November 15 - 18, and November 29 - 30)</w:t>
            </w:r>
          </w:p>
        </w:tc>
      </w:tr>
      <w:tr w:rsidR="008916DE" w:rsidRPr="00FD5D08" w14:paraId="36C374FE" w14:textId="77777777" w:rsidTr="00236971">
        <w:trPr>
          <w:cantSplit/>
        </w:trPr>
        <w:tc>
          <w:tcPr>
            <w:tcW w:w="1710" w:type="dxa"/>
          </w:tcPr>
          <w:p w14:paraId="498FB558" w14:textId="77777777" w:rsidR="008916DE" w:rsidRPr="00FD5D08" w:rsidRDefault="008916DE" w:rsidP="00FD5D08">
            <w:pPr>
              <w:pStyle w:val="Header"/>
              <w:keepNext w:val="0"/>
              <w:tabs>
                <w:tab w:val="clear" w:pos="4320"/>
                <w:tab w:val="clear" w:pos="8640"/>
              </w:tabs>
              <w:rPr>
                <w:b/>
              </w:rPr>
            </w:pPr>
          </w:p>
        </w:tc>
        <w:tc>
          <w:tcPr>
            <w:tcW w:w="8370" w:type="dxa"/>
          </w:tcPr>
          <w:p w14:paraId="292CCD0F" w14:textId="77777777" w:rsidR="008916DE" w:rsidRPr="00FD5D08" w:rsidRDefault="008916DE" w:rsidP="00FD5D08">
            <w:pPr>
              <w:keepNext w:val="0"/>
              <w:rPr>
                <w:b/>
              </w:rPr>
            </w:pPr>
          </w:p>
        </w:tc>
      </w:tr>
      <w:tr w:rsidR="008916DE" w:rsidRPr="00FD5D08" w14:paraId="33B867C4" w14:textId="77777777" w:rsidTr="00236971">
        <w:trPr>
          <w:cantSplit/>
        </w:trPr>
        <w:tc>
          <w:tcPr>
            <w:tcW w:w="1710" w:type="dxa"/>
          </w:tcPr>
          <w:p w14:paraId="036C0520" w14:textId="77777777" w:rsidR="008916DE" w:rsidRPr="00FD5D08" w:rsidRDefault="008916DE" w:rsidP="00FD5D08">
            <w:pPr>
              <w:pStyle w:val="Header"/>
              <w:keepNext w:val="0"/>
              <w:tabs>
                <w:tab w:val="clear" w:pos="4320"/>
                <w:tab w:val="clear" w:pos="8640"/>
              </w:tabs>
              <w:rPr>
                <w:b/>
              </w:rPr>
            </w:pPr>
            <w:r w:rsidRPr="00FD5D08">
              <w:rPr>
                <w:b/>
              </w:rPr>
              <w:lastRenderedPageBreak/>
              <w:t>11/16/16</w:t>
            </w:r>
            <w:r w:rsidRPr="00FD5D08">
              <w:rPr>
                <w:b/>
              </w:rPr>
              <w:br/>
            </w:r>
            <w:r w:rsidRPr="00FD5D08">
              <w:t>1:30 p.m.</w:t>
            </w:r>
            <w:r w:rsidRPr="00FD5D08">
              <w:br/>
              <w:t>ALJ Kersten</w:t>
            </w:r>
            <w:r w:rsidRPr="00FD5D08">
              <w:br/>
              <w:t>Comr Randolph</w:t>
            </w:r>
          </w:p>
        </w:tc>
        <w:tc>
          <w:tcPr>
            <w:tcW w:w="8370" w:type="dxa"/>
          </w:tcPr>
          <w:p w14:paraId="620D4FB9" w14:textId="77777777" w:rsidR="008916DE" w:rsidRPr="00FD5D08" w:rsidRDefault="008916DE" w:rsidP="00FD5D08">
            <w:pPr>
              <w:keepNext w:val="0"/>
              <w:rPr>
                <w:b/>
              </w:rPr>
            </w:pPr>
            <w:r w:rsidRPr="00FD5D08">
              <w:rPr>
                <w:b/>
              </w:rPr>
              <w:t>A.15-05-002 (PHC)</w:t>
            </w:r>
            <w:r w:rsidRPr="00FD5D08">
              <w:t xml:space="preserve"> - Application of San Diego Gas &amp; Electric Company (U902M) for Review of its Safety Model Assessment Proceeding Pursuant to Decision 14-12-025,</w:t>
            </w:r>
            <w:r w:rsidRPr="00FD5D08">
              <w:br/>
            </w:r>
            <w:r w:rsidRPr="00FD5D08">
              <w:rPr>
                <w:b/>
              </w:rPr>
              <w:t>And Related Matters:</w:t>
            </w:r>
            <w:r w:rsidRPr="00FD5D08">
              <w:rPr>
                <w:b/>
              </w:rPr>
              <w:br/>
              <w:t>A.15-05-003</w:t>
            </w:r>
            <w:r w:rsidRPr="00FD5D08">
              <w:rPr>
                <w:b/>
              </w:rPr>
              <w:br/>
              <w:t>A.15-05-004</w:t>
            </w:r>
            <w:r w:rsidRPr="00FD5D08">
              <w:rPr>
                <w:b/>
              </w:rPr>
              <w:br/>
              <w:t>A.15-05-005</w:t>
            </w:r>
            <w:r w:rsidRPr="00FD5D08">
              <w:rPr>
                <w:b/>
              </w:rPr>
              <w:br/>
              <w:t>Commission Courtroom, San Francisco</w:t>
            </w:r>
          </w:p>
        </w:tc>
      </w:tr>
      <w:tr w:rsidR="008916DE" w:rsidRPr="00FD5D08" w14:paraId="6788F514" w14:textId="77777777" w:rsidTr="00236971">
        <w:trPr>
          <w:cantSplit/>
        </w:trPr>
        <w:tc>
          <w:tcPr>
            <w:tcW w:w="1710" w:type="dxa"/>
          </w:tcPr>
          <w:p w14:paraId="447191D6" w14:textId="77777777" w:rsidR="008916DE" w:rsidRPr="00FD5D08" w:rsidRDefault="008916DE" w:rsidP="00FD5D08">
            <w:pPr>
              <w:pStyle w:val="Header"/>
              <w:keepNext w:val="0"/>
              <w:tabs>
                <w:tab w:val="clear" w:pos="4320"/>
                <w:tab w:val="clear" w:pos="8640"/>
              </w:tabs>
              <w:rPr>
                <w:b/>
              </w:rPr>
            </w:pPr>
          </w:p>
        </w:tc>
        <w:tc>
          <w:tcPr>
            <w:tcW w:w="8370" w:type="dxa"/>
          </w:tcPr>
          <w:p w14:paraId="53F48B18" w14:textId="77777777" w:rsidR="008916DE" w:rsidRPr="00FD5D08" w:rsidRDefault="008916DE" w:rsidP="00FD5D08">
            <w:pPr>
              <w:keepNext w:val="0"/>
              <w:rPr>
                <w:b/>
              </w:rPr>
            </w:pPr>
          </w:p>
        </w:tc>
      </w:tr>
      <w:tr w:rsidR="008916DE" w:rsidRPr="00FD5D08" w14:paraId="407164EC" w14:textId="77777777" w:rsidTr="00236971">
        <w:trPr>
          <w:cantSplit/>
        </w:trPr>
        <w:tc>
          <w:tcPr>
            <w:tcW w:w="1710" w:type="dxa"/>
          </w:tcPr>
          <w:p w14:paraId="0C2EE68C" w14:textId="77777777" w:rsidR="008916DE" w:rsidRPr="00FD5D08" w:rsidRDefault="008916DE" w:rsidP="00FD5D08">
            <w:pPr>
              <w:pStyle w:val="Header"/>
              <w:keepNext w:val="0"/>
              <w:tabs>
                <w:tab w:val="clear" w:pos="4320"/>
                <w:tab w:val="clear" w:pos="8640"/>
              </w:tabs>
              <w:rPr>
                <w:b/>
              </w:rPr>
            </w:pPr>
            <w:r w:rsidRPr="00FD5D08">
              <w:rPr>
                <w:b/>
              </w:rPr>
              <w:t>11/17/16</w:t>
            </w:r>
            <w:r w:rsidRPr="00FD5D08">
              <w:rPr>
                <w:b/>
              </w:rPr>
              <w:br/>
            </w:r>
            <w:r w:rsidRPr="00FD5D08">
              <w:t>10:00 a.m.</w:t>
            </w:r>
            <w:r w:rsidRPr="00FD5D08">
              <w:br/>
              <w:t>ALJ Tsen</w:t>
            </w:r>
            <w:r w:rsidRPr="00FD5D08">
              <w:br/>
              <w:t>Comr Florio</w:t>
            </w:r>
          </w:p>
        </w:tc>
        <w:tc>
          <w:tcPr>
            <w:tcW w:w="8370" w:type="dxa"/>
          </w:tcPr>
          <w:p w14:paraId="7E4F3A02" w14:textId="77777777" w:rsidR="008916DE" w:rsidRPr="00FD5D08" w:rsidRDefault="008916DE" w:rsidP="00FD5D08">
            <w:pPr>
              <w:keepNext w:val="0"/>
              <w:rPr>
                <w:b/>
              </w:rPr>
            </w:pPr>
            <w:r w:rsidRPr="00FD5D08">
              <w:rPr>
                <w:b/>
              </w:rPr>
              <w:t>A.16-04-001 (EH)</w:t>
            </w:r>
            <w:r w:rsidRPr="00FD5D08">
              <w:t xml:space="preserve"> - Application of Southern California Edison Company (U338E) for a Commission Finding that its Procurement-Related and Other Operations for the Record Period January 1 Through December 31, 2015 Complied with its Adopted Procurement Plan; for Verification of its Entries in the Energy Resource Recovery Account and Other Regulatory Accounts; and for Refund of $0.082 Million Recorded in Two Memorandum Accounts,</w:t>
            </w:r>
            <w:r w:rsidRPr="00FD5D08">
              <w:br/>
            </w:r>
            <w:r w:rsidRPr="00FD5D08">
              <w:rPr>
                <w:b/>
              </w:rPr>
              <w:t>Commission Courtroom, San Francisco</w:t>
            </w:r>
            <w:r w:rsidRPr="00FD5D08">
              <w:rPr>
                <w:b/>
              </w:rPr>
              <w:br/>
              <w:t>(Also November 18)</w:t>
            </w:r>
          </w:p>
        </w:tc>
      </w:tr>
      <w:tr w:rsidR="008916DE" w:rsidRPr="00FD5D08" w14:paraId="06D7805D" w14:textId="77777777" w:rsidTr="00236971">
        <w:trPr>
          <w:cantSplit/>
        </w:trPr>
        <w:tc>
          <w:tcPr>
            <w:tcW w:w="1710" w:type="dxa"/>
          </w:tcPr>
          <w:p w14:paraId="593997DC" w14:textId="77777777" w:rsidR="008916DE" w:rsidRPr="00FD5D08" w:rsidRDefault="008916DE" w:rsidP="00FD5D08">
            <w:pPr>
              <w:pStyle w:val="Header"/>
              <w:keepNext w:val="0"/>
              <w:tabs>
                <w:tab w:val="clear" w:pos="4320"/>
                <w:tab w:val="clear" w:pos="8640"/>
              </w:tabs>
              <w:rPr>
                <w:b/>
              </w:rPr>
            </w:pPr>
          </w:p>
        </w:tc>
        <w:tc>
          <w:tcPr>
            <w:tcW w:w="8370" w:type="dxa"/>
          </w:tcPr>
          <w:p w14:paraId="1183C2DE" w14:textId="77777777" w:rsidR="008916DE" w:rsidRPr="00FD5D08" w:rsidRDefault="008916DE" w:rsidP="00FD5D08">
            <w:pPr>
              <w:keepNext w:val="0"/>
              <w:rPr>
                <w:b/>
              </w:rPr>
            </w:pPr>
          </w:p>
        </w:tc>
      </w:tr>
      <w:tr w:rsidR="008916DE" w:rsidRPr="00FD5D08" w14:paraId="4C8EFCC0" w14:textId="77777777" w:rsidTr="00236971">
        <w:trPr>
          <w:cantSplit/>
        </w:trPr>
        <w:tc>
          <w:tcPr>
            <w:tcW w:w="1710" w:type="dxa"/>
          </w:tcPr>
          <w:p w14:paraId="14642EBA" w14:textId="77777777" w:rsidR="008916DE" w:rsidRPr="00FD5D08" w:rsidRDefault="008916DE" w:rsidP="00FD5D08">
            <w:pPr>
              <w:pStyle w:val="Header"/>
              <w:keepNext w:val="0"/>
              <w:tabs>
                <w:tab w:val="clear" w:pos="4320"/>
                <w:tab w:val="clear" w:pos="8640"/>
              </w:tabs>
              <w:rPr>
                <w:b/>
              </w:rPr>
            </w:pPr>
            <w:r w:rsidRPr="00FD5D08">
              <w:rPr>
                <w:b/>
              </w:rPr>
              <w:t>11/21/16</w:t>
            </w:r>
            <w:r w:rsidRPr="00FD5D08">
              <w:br/>
              <w:t>9:30 a.m.</w:t>
            </w:r>
            <w:r w:rsidRPr="00FD5D08">
              <w:br/>
              <w:t>ALJ Hymes</w:t>
            </w:r>
            <w:r w:rsidRPr="00FD5D08">
              <w:br/>
              <w:t>Comr Florio</w:t>
            </w:r>
          </w:p>
        </w:tc>
        <w:tc>
          <w:tcPr>
            <w:tcW w:w="8370" w:type="dxa"/>
          </w:tcPr>
          <w:p w14:paraId="62615F39" w14:textId="77777777" w:rsidR="008916DE" w:rsidRPr="00FD5D08" w:rsidRDefault="008916DE" w:rsidP="00FD5D08">
            <w:pPr>
              <w:keepNext w:val="0"/>
              <w:rPr>
                <w:b/>
              </w:rPr>
            </w:pPr>
            <w:r w:rsidRPr="00FD5D08">
              <w:rPr>
                <w:b/>
              </w:rPr>
              <w:t>A.16-02-019 (EH)</w:t>
            </w:r>
            <w:r w:rsidRPr="00FD5D08">
              <w:t xml:space="preserve"> - 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2015 (U39E),</w:t>
            </w:r>
            <w:r w:rsidRPr="00FD5D08">
              <w:br/>
            </w:r>
            <w:r w:rsidRPr="00FD5D08">
              <w:rPr>
                <w:b/>
              </w:rPr>
              <w:t>Commission Courtroom, San Francisco</w:t>
            </w:r>
            <w:r w:rsidRPr="00FD5D08">
              <w:rPr>
                <w:b/>
              </w:rPr>
              <w:br/>
              <w:t>(Also November 22)</w:t>
            </w:r>
          </w:p>
        </w:tc>
      </w:tr>
      <w:tr w:rsidR="008916DE" w:rsidRPr="00FD5D08" w14:paraId="079DCAB9" w14:textId="77777777" w:rsidTr="00236971">
        <w:trPr>
          <w:cantSplit/>
        </w:trPr>
        <w:tc>
          <w:tcPr>
            <w:tcW w:w="1710" w:type="dxa"/>
          </w:tcPr>
          <w:p w14:paraId="248332EF" w14:textId="77777777" w:rsidR="008916DE" w:rsidRPr="00FD5D08" w:rsidRDefault="008916DE" w:rsidP="00FD5D08">
            <w:pPr>
              <w:pStyle w:val="Header"/>
              <w:keepNext w:val="0"/>
              <w:tabs>
                <w:tab w:val="clear" w:pos="4320"/>
                <w:tab w:val="clear" w:pos="8640"/>
              </w:tabs>
              <w:rPr>
                <w:b/>
              </w:rPr>
            </w:pPr>
          </w:p>
        </w:tc>
        <w:tc>
          <w:tcPr>
            <w:tcW w:w="8370" w:type="dxa"/>
          </w:tcPr>
          <w:p w14:paraId="5845C4DA" w14:textId="77777777" w:rsidR="008916DE" w:rsidRPr="00FD5D08" w:rsidRDefault="008916DE" w:rsidP="00FD5D08">
            <w:pPr>
              <w:keepNext w:val="0"/>
              <w:rPr>
                <w:b/>
              </w:rPr>
            </w:pPr>
          </w:p>
        </w:tc>
      </w:tr>
      <w:tr w:rsidR="008916DE" w:rsidRPr="00FD5D08" w14:paraId="2D95D0A1" w14:textId="77777777" w:rsidTr="00236971">
        <w:trPr>
          <w:cantSplit/>
        </w:trPr>
        <w:tc>
          <w:tcPr>
            <w:tcW w:w="1710" w:type="dxa"/>
          </w:tcPr>
          <w:p w14:paraId="4B76C16C" w14:textId="77777777" w:rsidR="008916DE" w:rsidRPr="00FD5D08" w:rsidRDefault="008916DE" w:rsidP="00FD5D08">
            <w:pPr>
              <w:pStyle w:val="Header"/>
              <w:keepNext w:val="0"/>
              <w:tabs>
                <w:tab w:val="clear" w:pos="4320"/>
                <w:tab w:val="clear" w:pos="8640"/>
              </w:tabs>
              <w:rPr>
                <w:b/>
              </w:rPr>
            </w:pPr>
            <w:r w:rsidRPr="00FD5D08">
              <w:rPr>
                <w:b/>
              </w:rPr>
              <w:t>11/29/16</w:t>
            </w:r>
            <w:r w:rsidRPr="00FD5D08">
              <w:br/>
              <w:t>10:00 a.m.</w:t>
            </w:r>
            <w:r w:rsidRPr="00FD5D08">
              <w:br/>
              <w:t>ALJ MacDonald</w:t>
            </w:r>
            <w:r w:rsidRPr="00FD5D08">
              <w:br/>
              <w:t>Comr Peterman</w:t>
            </w:r>
          </w:p>
        </w:tc>
        <w:tc>
          <w:tcPr>
            <w:tcW w:w="8370" w:type="dxa"/>
          </w:tcPr>
          <w:p w14:paraId="25E71823" w14:textId="77777777" w:rsidR="008916DE" w:rsidRPr="00FD5D08" w:rsidRDefault="008916DE" w:rsidP="00FD5D08">
            <w:pPr>
              <w:keepNext w:val="0"/>
              <w:rPr>
                <w:b/>
              </w:rPr>
            </w:pPr>
            <w:r w:rsidRPr="00FD5D08">
              <w:rPr>
                <w:b/>
              </w:rPr>
              <w:t>A.15-09-007 (EH)</w:t>
            </w:r>
            <w:r w:rsidRPr="00FD5D08">
              <w:t xml:space="preserve"> -  In the Matter of the Application of PACIFICORP (U901E) for Authority to Sell Certain Mining Assets in Accordance with Public Utilities Code Section 851,</w:t>
            </w:r>
            <w:r w:rsidRPr="00FD5D08">
              <w:br/>
            </w:r>
            <w:r w:rsidRPr="00FD5D08">
              <w:rPr>
                <w:b/>
              </w:rPr>
              <w:t>Commission Courtroom, San Francisco</w:t>
            </w:r>
            <w:r w:rsidRPr="00FD5D08">
              <w:rPr>
                <w:b/>
              </w:rPr>
              <w:br/>
              <w:t>(Also November 30 – December 2)</w:t>
            </w:r>
          </w:p>
        </w:tc>
      </w:tr>
      <w:tr w:rsidR="008916DE" w:rsidRPr="00FD5D08" w14:paraId="555F8E93" w14:textId="77777777" w:rsidTr="00236971">
        <w:trPr>
          <w:cantSplit/>
        </w:trPr>
        <w:tc>
          <w:tcPr>
            <w:tcW w:w="1710" w:type="dxa"/>
          </w:tcPr>
          <w:p w14:paraId="67718920" w14:textId="77777777" w:rsidR="008916DE" w:rsidRPr="00FD5D08" w:rsidRDefault="008916DE" w:rsidP="00FD5D08">
            <w:pPr>
              <w:pStyle w:val="Header"/>
              <w:keepNext w:val="0"/>
              <w:tabs>
                <w:tab w:val="clear" w:pos="4320"/>
                <w:tab w:val="clear" w:pos="8640"/>
              </w:tabs>
              <w:rPr>
                <w:b/>
              </w:rPr>
            </w:pPr>
          </w:p>
        </w:tc>
        <w:tc>
          <w:tcPr>
            <w:tcW w:w="8370" w:type="dxa"/>
          </w:tcPr>
          <w:p w14:paraId="09A68C43" w14:textId="77777777" w:rsidR="008916DE" w:rsidRPr="00FD5D08" w:rsidRDefault="008916DE" w:rsidP="00FD5D08">
            <w:pPr>
              <w:keepNext w:val="0"/>
              <w:rPr>
                <w:b/>
              </w:rPr>
            </w:pPr>
          </w:p>
        </w:tc>
      </w:tr>
      <w:tr w:rsidR="008916DE" w:rsidRPr="00FD5D08" w14:paraId="55C28644" w14:textId="77777777" w:rsidTr="00236971">
        <w:trPr>
          <w:cantSplit/>
        </w:trPr>
        <w:tc>
          <w:tcPr>
            <w:tcW w:w="1710" w:type="dxa"/>
          </w:tcPr>
          <w:p w14:paraId="4DED8BFF" w14:textId="77777777" w:rsidR="008916DE" w:rsidRPr="00FD5D08" w:rsidRDefault="008916DE" w:rsidP="00FD5D08">
            <w:pPr>
              <w:pStyle w:val="Header"/>
              <w:keepNext w:val="0"/>
              <w:tabs>
                <w:tab w:val="clear" w:pos="4320"/>
                <w:tab w:val="clear" w:pos="8640"/>
              </w:tabs>
              <w:rPr>
                <w:b/>
              </w:rPr>
            </w:pPr>
            <w:r w:rsidRPr="00FD5D08">
              <w:rPr>
                <w:b/>
              </w:rPr>
              <w:t>11/29/16</w:t>
            </w:r>
            <w:r w:rsidRPr="00FD5D08">
              <w:br/>
              <w:t>10:00 a.m.</w:t>
            </w:r>
            <w:r w:rsidRPr="00FD5D08">
              <w:br/>
              <w:t>ALJ Tsen</w:t>
            </w:r>
            <w:r w:rsidRPr="00FD5D08">
              <w:br/>
              <w:t>Comr Randolph</w:t>
            </w:r>
          </w:p>
        </w:tc>
        <w:tc>
          <w:tcPr>
            <w:tcW w:w="8370" w:type="dxa"/>
          </w:tcPr>
          <w:p w14:paraId="2D209360" w14:textId="77777777" w:rsidR="008916DE" w:rsidRPr="00FD5D08" w:rsidRDefault="008916DE" w:rsidP="00FD5D08">
            <w:pPr>
              <w:keepNext w:val="0"/>
              <w:rPr>
                <w:b/>
              </w:rPr>
            </w:pPr>
            <w:r w:rsidRPr="00FD5D08">
              <w:rPr>
                <w:b/>
              </w:rPr>
              <w:t>A.16-01-002 (EH)</w:t>
            </w:r>
            <w:r w:rsidRPr="00FD5D08">
              <w:t xml:space="preserve"> - In the Matter of the Application of SAN GABRIEL VALLEY WATER COMPANY (U337W) for Authority to Increase Rates Charged for Water Service in its Los Angeles County Division by $14,476,800 or 24.8% in July 2017, $3,599,800 or 5.0% in July 2018, and $4,778,200 or 6.4% in July 2019, and in its Fontana Water Company division by $20,607,600 or 38.6% in July 2017, $1,760,400 or 2.3% in July 2018, and $2,664,800 or 3.4% in July 2019,</w:t>
            </w:r>
            <w:r w:rsidRPr="00FD5D08">
              <w:br/>
            </w:r>
            <w:r w:rsidRPr="00FD5D08">
              <w:rPr>
                <w:b/>
              </w:rPr>
              <w:t>Commission Courtroom, San Francisco</w:t>
            </w:r>
            <w:r w:rsidRPr="00FD5D08">
              <w:rPr>
                <w:b/>
              </w:rPr>
              <w:br/>
              <w:t>(Also November 30)</w:t>
            </w:r>
          </w:p>
        </w:tc>
      </w:tr>
      <w:tr w:rsidR="008916DE" w:rsidRPr="00FD5D08" w14:paraId="068F467E" w14:textId="77777777" w:rsidTr="00236971">
        <w:trPr>
          <w:cantSplit/>
        </w:trPr>
        <w:tc>
          <w:tcPr>
            <w:tcW w:w="1710" w:type="dxa"/>
          </w:tcPr>
          <w:p w14:paraId="22A5C7FB" w14:textId="77777777" w:rsidR="008916DE" w:rsidRPr="00FD5D08" w:rsidRDefault="008916DE" w:rsidP="00FD5D08">
            <w:pPr>
              <w:pStyle w:val="Header"/>
              <w:keepNext w:val="0"/>
              <w:tabs>
                <w:tab w:val="clear" w:pos="4320"/>
                <w:tab w:val="clear" w:pos="8640"/>
              </w:tabs>
              <w:rPr>
                <w:b/>
              </w:rPr>
            </w:pPr>
          </w:p>
        </w:tc>
        <w:tc>
          <w:tcPr>
            <w:tcW w:w="8370" w:type="dxa"/>
          </w:tcPr>
          <w:p w14:paraId="4CF5A387" w14:textId="77777777" w:rsidR="008916DE" w:rsidRPr="00FD5D08" w:rsidRDefault="008916DE" w:rsidP="00FD5D08">
            <w:pPr>
              <w:keepNext w:val="0"/>
              <w:rPr>
                <w:b/>
              </w:rPr>
            </w:pPr>
          </w:p>
        </w:tc>
      </w:tr>
      <w:tr w:rsidR="008916DE" w:rsidRPr="00FD5D08" w14:paraId="2011B86B" w14:textId="77777777" w:rsidTr="00236971">
        <w:trPr>
          <w:cantSplit/>
        </w:trPr>
        <w:tc>
          <w:tcPr>
            <w:tcW w:w="1710" w:type="dxa"/>
          </w:tcPr>
          <w:p w14:paraId="418FF816" w14:textId="77777777" w:rsidR="008916DE" w:rsidRPr="00FD5D08" w:rsidRDefault="008916DE" w:rsidP="00FD5D08">
            <w:pPr>
              <w:pStyle w:val="Header"/>
              <w:keepNext w:val="0"/>
              <w:tabs>
                <w:tab w:val="clear" w:pos="4320"/>
                <w:tab w:val="clear" w:pos="8640"/>
              </w:tabs>
              <w:rPr>
                <w:b/>
              </w:rPr>
            </w:pPr>
            <w:r w:rsidRPr="00FD5D08">
              <w:rPr>
                <w:b/>
              </w:rPr>
              <w:t>11/30/16</w:t>
            </w:r>
            <w:r w:rsidRPr="00FD5D08">
              <w:rPr>
                <w:b/>
              </w:rPr>
              <w:br/>
            </w:r>
            <w:r w:rsidRPr="00FD5D08">
              <w:t>10:00 a.m.</w:t>
            </w:r>
            <w:r w:rsidRPr="00FD5D08">
              <w:br/>
              <w:t>ALJ Ayoade</w:t>
            </w:r>
            <w:r w:rsidRPr="00FD5D08">
              <w:br/>
              <w:t>Comr Randolph</w:t>
            </w:r>
          </w:p>
        </w:tc>
        <w:tc>
          <w:tcPr>
            <w:tcW w:w="8370" w:type="dxa"/>
          </w:tcPr>
          <w:p w14:paraId="4B2D3331" w14:textId="77777777" w:rsidR="008916DE" w:rsidRPr="00FD5D08" w:rsidRDefault="008916DE" w:rsidP="00FD5D08">
            <w:pPr>
              <w:keepNext w:val="0"/>
              <w:rPr>
                <w:b/>
              </w:rPr>
            </w:pPr>
            <w:r w:rsidRPr="00FD5D08">
              <w:rPr>
                <w:b/>
              </w:rPr>
              <w:t>A.16-08-009 (PHC)</w:t>
            </w:r>
            <w:r w:rsidRPr="00FD5D08">
              <w:t xml:space="preserve"> - Joint Application of Webpass Telecommunications, LLC (U7278C) and Google Fiber Inc. for Approval of a Transfer of Control of Webpass Telecommunications, LLC.,</w:t>
            </w:r>
            <w:r w:rsidRPr="00FD5D08">
              <w:br/>
            </w:r>
            <w:r w:rsidRPr="00FD5D08">
              <w:rPr>
                <w:b/>
              </w:rPr>
              <w:t>Commission Courtroom, San Francisco</w:t>
            </w:r>
          </w:p>
        </w:tc>
      </w:tr>
      <w:tr w:rsidR="008916DE" w:rsidRPr="00FD5D08" w14:paraId="240D0632" w14:textId="77777777" w:rsidTr="00236971">
        <w:trPr>
          <w:cantSplit/>
        </w:trPr>
        <w:tc>
          <w:tcPr>
            <w:tcW w:w="1710" w:type="dxa"/>
          </w:tcPr>
          <w:p w14:paraId="62DC9DA3" w14:textId="77777777" w:rsidR="008916DE" w:rsidRPr="00FD5D08" w:rsidRDefault="008916DE" w:rsidP="00FD5D08">
            <w:pPr>
              <w:pStyle w:val="Header"/>
              <w:keepNext w:val="0"/>
              <w:tabs>
                <w:tab w:val="clear" w:pos="4320"/>
                <w:tab w:val="clear" w:pos="8640"/>
              </w:tabs>
              <w:rPr>
                <w:b/>
              </w:rPr>
            </w:pPr>
          </w:p>
        </w:tc>
        <w:tc>
          <w:tcPr>
            <w:tcW w:w="8370" w:type="dxa"/>
          </w:tcPr>
          <w:p w14:paraId="44985BF8" w14:textId="77777777" w:rsidR="008916DE" w:rsidRPr="00FD5D08" w:rsidRDefault="008916DE" w:rsidP="00FD5D08">
            <w:pPr>
              <w:keepNext w:val="0"/>
              <w:rPr>
                <w:b/>
              </w:rPr>
            </w:pPr>
          </w:p>
        </w:tc>
      </w:tr>
      <w:tr w:rsidR="008916DE" w:rsidRPr="00FD5D08" w14:paraId="5F890FCC" w14:textId="77777777" w:rsidTr="00236971">
        <w:trPr>
          <w:cantSplit/>
        </w:trPr>
        <w:tc>
          <w:tcPr>
            <w:tcW w:w="1710" w:type="dxa"/>
          </w:tcPr>
          <w:p w14:paraId="22B3827C" w14:textId="77777777" w:rsidR="008916DE" w:rsidRPr="00FD5D08" w:rsidRDefault="008916DE" w:rsidP="00FD5D08">
            <w:pPr>
              <w:pStyle w:val="Header"/>
              <w:keepNext w:val="0"/>
              <w:tabs>
                <w:tab w:val="clear" w:pos="4320"/>
                <w:tab w:val="clear" w:pos="8640"/>
              </w:tabs>
              <w:rPr>
                <w:b/>
              </w:rPr>
            </w:pPr>
            <w:r w:rsidRPr="00FD5D08">
              <w:rPr>
                <w:b/>
              </w:rPr>
              <w:t>12/01/16</w:t>
            </w:r>
            <w:r w:rsidRPr="00FD5D08">
              <w:rPr>
                <w:b/>
              </w:rPr>
              <w:br/>
            </w:r>
            <w:r w:rsidRPr="00FD5D08">
              <w:t>9:30 a.m.</w:t>
            </w:r>
            <w:r w:rsidRPr="00FD5D08">
              <w:br/>
              <w:t>ALJ Ayoade</w:t>
            </w:r>
            <w:r w:rsidRPr="00FD5D08">
              <w:br/>
              <w:t>Comr Peterman</w:t>
            </w:r>
          </w:p>
        </w:tc>
        <w:tc>
          <w:tcPr>
            <w:tcW w:w="8370" w:type="dxa"/>
          </w:tcPr>
          <w:p w14:paraId="5BA18C1D" w14:textId="77777777" w:rsidR="008916DE" w:rsidRPr="00FD5D08" w:rsidRDefault="008916DE" w:rsidP="00FD5D08">
            <w:pPr>
              <w:keepNext w:val="0"/>
              <w:rPr>
                <w:b/>
              </w:rPr>
            </w:pPr>
            <w:r w:rsidRPr="00FD5D08">
              <w:rPr>
                <w:b/>
              </w:rPr>
              <w:t>C.16-07-012 (EH)</w:t>
            </w:r>
            <w:r w:rsidRPr="00FD5D08">
              <w:t xml:space="preserve"> - DC Universal, LLC, Complainant vs. California American Water Company (U210W), Defendant,</w:t>
            </w:r>
            <w:r w:rsidRPr="00FD5D08">
              <w:br/>
            </w:r>
            <w:r w:rsidRPr="00FD5D08">
              <w:rPr>
                <w:b/>
              </w:rPr>
              <w:t>Commission Courtroom, San Francisco</w:t>
            </w:r>
          </w:p>
        </w:tc>
      </w:tr>
      <w:tr w:rsidR="008916DE" w:rsidRPr="00FD5D08" w14:paraId="5EDF7753" w14:textId="77777777" w:rsidTr="00236971">
        <w:trPr>
          <w:cantSplit/>
        </w:trPr>
        <w:tc>
          <w:tcPr>
            <w:tcW w:w="1710" w:type="dxa"/>
          </w:tcPr>
          <w:p w14:paraId="282FE817" w14:textId="77777777" w:rsidR="008916DE" w:rsidRPr="00FD5D08" w:rsidRDefault="008916DE" w:rsidP="00FD5D08">
            <w:pPr>
              <w:pStyle w:val="Header"/>
              <w:keepNext w:val="0"/>
              <w:tabs>
                <w:tab w:val="clear" w:pos="4320"/>
                <w:tab w:val="clear" w:pos="8640"/>
              </w:tabs>
              <w:rPr>
                <w:b/>
              </w:rPr>
            </w:pPr>
          </w:p>
        </w:tc>
        <w:tc>
          <w:tcPr>
            <w:tcW w:w="8370" w:type="dxa"/>
          </w:tcPr>
          <w:p w14:paraId="50E7922C" w14:textId="77777777" w:rsidR="008916DE" w:rsidRPr="00FD5D08" w:rsidRDefault="008916DE" w:rsidP="00FD5D08">
            <w:pPr>
              <w:keepNext w:val="0"/>
              <w:rPr>
                <w:b/>
              </w:rPr>
            </w:pPr>
          </w:p>
        </w:tc>
      </w:tr>
      <w:tr w:rsidR="008916DE" w:rsidRPr="00FD5D08" w14:paraId="764DB28D" w14:textId="77777777" w:rsidTr="00236971">
        <w:trPr>
          <w:cantSplit/>
        </w:trPr>
        <w:tc>
          <w:tcPr>
            <w:tcW w:w="1710" w:type="dxa"/>
          </w:tcPr>
          <w:p w14:paraId="3DF1A716" w14:textId="77777777" w:rsidR="008916DE" w:rsidRPr="00FD5D08" w:rsidRDefault="008916DE" w:rsidP="00FD5D08">
            <w:pPr>
              <w:pStyle w:val="Header"/>
              <w:keepNext w:val="0"/>
              <w:tabs>
                <w:tab w:val="clear" w:pos="4320"/>
                <w:tab w:val="clear" w:pos="8640"/>
              </w:tabs>
              <w:rPr>
                <w:b/>
              </w:rPr>
            </w:pPr>
            <w:r w:rsidRPr="00FD5D08">
              <w:rPr>
                <w:b/>
              </w:rPr>
              <w:t>12/02/16</w:t>
            </w:r>
            <w:r w:rsidRPr="00FD5D08">
              <w:rPr>
                <w:b/>
              </w:rPr>
              <w:br/>
            </w:r>
            <w:r w:rsidRPr="00FD5D08">
              <w:t>1:30 p.m.</w:t>
            </w:r>
            <w:r w:rsidRPr="00FD5D08">
              <w:br/>
              <w:t>ALJ Miles</w:t>
            </w:r>
            <w:r w:rsidRPr="00FD5D08">
              <w:br/>
              <w:t>Comr Randolph</w:t>
            </w:r>
          </w:p>
        </w:tc>
        <w:tc>
          <w:tcPr>
            <w:tcW w:w="8370" w:type="dxa"/>
          </w:tcPr>
          <w:p w14:paraId="7AA3BB19" w14:textId="77777777" w:rsidR="008916DE" w:rsidRPr="00FD5D08" w:rsidRDefault="008916DE" w:rsidP="00FD5D08">
            <w:pPr>
              <w:keepNext w:val="0"/>
              <w:rPr>
                <w:b/>
              </w:rPr>
            </w:pPr>
            <w:r w:rsidRPr="00FD5D08">
              <w:rPr>
                <w:b/>
              </w:rPr>
              <w:t>A.16-10-003 (PHC)</w:t>
            </w:r>
            <w:r w:rsidRPr="00FD5D08">
              <w:t xml:space="preserve"> - In the Matter of Application of  Sierra Telephone Company, Inc.  (U1016C) to Review Intrastate Rates and Charges, Establish a New Intrastate Revenue Requirement and Rate Design, and Modify Selected Rates,</w:t>
            </w:r>
            <w:r w:rsidRPr="00FD5D08">
              <w:br/>
            </w:r>
            <w:r w:rsidRPr="00FD5D08">
              <w:rPr>
                <w:b/>
              </w:rPr>
              <w:t>Commission Courtroom, San Francisco</w:t>
            </w:r>
          </w:p>
        </w:tc>
      </w:tr>
      <w:tr w:rsidR="008916DE" w:rsidRPr="00FD5D08" w14:paraId="24066675" w14:textId="77777777" w:rsidTr="00236971">
        <w:trPr>
          <w:cantSplit/>
        </w:trPr>
        <w:tc>
          <w:tcPr>
            <w:tcW w:w="1710" w:type="dxa"/>
          </w:tcPr>
          <w:p w14:paraId="1DC7D0D2" w14:textId="77777777" w:rsidR="008916DE" w:rsidRPr="00FD5D08" w:rsidRDefault="008916DE" w:rsidP="00FD5D08">
            <w:pPr>
              <w:pStyle w:val="Header"/>
              <w:keepNext w:val="0"/>
              <w:tabs>
                <w:tab w:val="clear" w:pos="4320"/>
                <w:tab w:val="clear" w:pos="8640"/>
              </w:tabs>
              <w:rPr>
                <w:b/>
              </w:rPr>
            </w:pPr>
          </w:p>
        </w:tc>
        <w:tc>
          <w:tcPr>
            <w:tcW w:w="8370" w:type="dxa"/>
          </w:tcPr>
          <w:p w14:paraId="15A2DD09" w14:textId="77777777" w:rsidR="008916DE" w:rsidRPr="00FD5D08" w:rsidRDefault="008916DE" w:rsidP="00FD5D08">
            <w:pPr>
              <w:keepNext w:val="0"/>
              <w:rPr>
                <w:b/>
              </w:rPr>
            </w:pPr>
          </w:p>
        </w:tc>
      </w:tr>
      <w:tr w:rsidR="008916DE" w:rsidRPr="00FD5D08" w14:paraId="7D30FD8B" w14:textId="77777777" w:rsidTr="00236971">
        <w:trPr>
          <w:cantSplit/>
        </w:trPr>
        <w:tc>
          <w:tcPr>
            <w:tcW w:w="1710" w:type="dxa"/>
          </w:tcPr>
          <w:p w14:paraId="24955539" w14:textId="77777777" w:rsidR="008916DE" w:rsidRPr="00FD5D08" w:rsidRDefault="008916DE" w:rsidP="00FD5D08">
            <w:pPr>
              <w:pStyle w:val="Header"/>
              <w:keepNext w:val="0"/>
              <w:tabs>
                <w:tab w:val="clear" w:pos="4320"/>
                <w:tab w:val="clear" w:pos="8640"/>
              </w:tabs>
              <w:rPr>
                <w:b/>
              </w:rPr>
            </w:pPr>
            <w:r w:rsidRPr="00FD5D08">
              <w:rPr>
                <w:b/>
              </w:rPr>
              <w:t>12/05/16</w:t>
            </w:r>
            <w:r w:rsidRPr="00FD5D08">
              <w:rPr>
                <w:b/>
              </w:rPr>
              <w:br/>
            </w:r>
            <w:r w:rsidRPr="00FD5D08">
              <w:t>10:30 a.m.</w:t>
            </w:r>
            <w:r w:rsidRPr="00FD5D08">
              <w:br/>
              <w:t>ALJ Park</w:t>
            </w:r>
            <w:r w:rsidRPr="00FD5D08">
              <w:br/>
              <w:t>Comr Peterman</w:t>
            </w:r>
          </w:p>
        </w:tc>
        <w:tc>
          <w:tcPr>
            <w:tcW w:w="8370" w:type="dxa"/>
          </w:tcPr>
          <w:p w14:paraId="0FF32076" w14:textId="77777777" w:rsidR="008916DE" w:rsidRPr="00FD5D08" w:rsidRDefault="008916DE" w:rsidP="00FD5D08">
            <w:pPr>
              <w:keepNext w:val="0"/>
              <w:rPr>
                <w:b/>
              </w:rPr>
            </w:pPr>
            <w:r w:rsidRPr="00FD5D08">
              <w:rPr>
                <w:b/>
              </w:rPr>
              <w:t>A.16-04-006 (PHC)</w:t>
            </w:r>
            <w:r w:rsidRPr="00FD5D08">
              <w:t xml:space="preserve"> - Application of CereTel Incorporated for Registration as an Interexchange Carrier Telephone Corporation pursuant to the Provisions of Public Utilities Code Section 1013,</w:t>
            </w:r>
            <w:r w:rsidRPr="00FD5D08">
              <w:br/>
            </w:r>
            <w:r w:rsidRPr="00FD5D08">
              <w:rPr>
                <w:b/>
              </w:rPr>
              <w:t>Commission Courtroom, San Francisco</w:t>
            </w:r>
          </w:p>
        </w:tc>
      </w:tr>
      <w:tr w:rsidR="008916DE" w:rsidRPr="00FD5D08" w14:paraId="4D6AFA57" w14:textId="77777777" w:rsidTr="00236971">
        <w:trPr>
          <w:cantSplit/>
        </w:trPr>
        <w:tc>
          <w:tcPr>
            <w:tcW w:w="1710" w:type="dxa"/>
          </w:tcPr>
          <w:p w14:paraId="5B7BC3EB" w14:textId="77777777" w:rsidR="008916DE" w:rsidRPr="00FD5D08" w:rsidRDefault="008916DE" w:rsidP="00FD5D08">
            <w:pPr>
              <w:pStyle w:val="Header"/>
              <w:keepNext w:val="0"/>
              <w:tabs>
                <w:tab w:val="clear" w:pos="4320"/>
                <w:tab w:val="clear" w:pos="8640"/>
              </w:tabs>
              <w:rPr>
                <w:b/>
              </w:rPr>
            </w:pPr>
          </w:p>
        </w:tc>
        <w:tc>
          <w:tcPr>
            <w:tcW w:w="8370" w:type="dxa"/>
          </w:tcPr>
          <w:p w14:paraId="3617E2F7" w14:textId="77777777" w:rsidR="008916DE" w:rsidRPr="00FD5D08" w:rsidRDefault="008916DE" w:rsidP="00FD5D08">
            <w:pPr>
              <w:keepNext w:val="0"/>
              <w:rPr>
                <w:b/>
              </w:rPr>
            </w:pPr>
          </w:p>
        </w:tc>
      </w:tr>
      <w:tr w:rsidR="008916DE" w:rsidRPr="00FD5D08" w14:paraId="4A0BB8F4" w14:textId="77777777" w:rsidTr="00236971">
        <w:trPr>
          <w:cantSplit/>
        </w:trPr>
        <w:tc>
          <w:tcPr>
            <w:tcW w:w="1710" w:type="dxa"/>
          </w:tcPr>
          <w:p w14:paraId="1C12C8EE" w14:textId="77777777" w:rsidR="008916DE" w:rsidRPr="00FD5D08" w:rsidRDefault="008916DE" w:rsidP="00FD5D08">
            <w:pPr>
              <w:pStyle w:val="Header"/>
              <w:keepNext w:val="0"/>
              <w:tabs>
                <w:tab w:val="clear" w:pos="4320"/>
                <w:tab w:val="clear" w:pos="8640"/>
              </w:tabs>
              <w:rPr>
                <w:b/>
              </w:rPr>
            </w:pPr>
            <w:r w:rsidRPr="00FD5D08">
              <w:rPr>
                <w:b/>
              </w:rPr>
              <w:lastRenderedPageBreak/>
              <w:t>12/06/16</w:t>
            </w:r>
            <w:r w:rsidRPr="00FD5D08">
              <w:br/>
              <w:t>9:00 a.m.</w:t>
            </w:r>
            <w:r w:rsidRPr="00FD5D08">
              <w:br/>
              <w:t>ALJ Yacknin</w:t>
            </w:r>
            <w:r w:rsidRPr="00FD5D08">
              <w:br/>
              <w:t>Comr Randolph</w:t>
            </w:r>
          </w:p>
        </w:tc>
        <w:tc>
          <w:tcPr>
            <w:tcW w:w="8370" w:type="dxa"/>
          </w:tcPr>
          <w:p w14:paraId="17B30677" w14:textId="77777777" w:rsidR="008916DE" w:rsidRPr="00FD5D08" w:rsidRDefault="008916DE" w:rsidP="00FD5D08">
            <w:pPr>
              <w:keepNext w:val="0"/>
              <w:rPr>
                <w:b/>
              </w:rPr>
            </w:pPr>
            <w:r w:rsidRPr="00FD5D08">
              <w:rPr>
                <w:b/>
              </w:rPr>
              <w:t>C.16-06-007 (EH)</w:t>
            </w:r>
            <w:r w:rsidRPr="00FD5D08">
              <w:t xml:space="preserve"> - Starline Tours of Hollywood, Inc., Complainant vs. EHM Productions, Inc., dba TMZ, TMZ.Com, TMZ Celebrity Tour, Defendant,</w:t>
            </w:r>
            <w:r w:rsidRPr="00FD5D08">
              <w:br/>
            </w:r>
            <w:r w:rsidRPr="00FD5D08">
              <w:rPr>
                <w:b/>
                <w:bCs/>
              </w:rPr>
              <w:t>Junipero Serra State Office Building – Hearing Room, 320 West 4</w:t>
            </w:r>
            <w:r w:rsidRPr="00FD5D08">
              <w:rPr>
                <w:b/>
                <w:bCs/>
                <w:vertAlign w:val="superscript"/>
              </w:rPr>
              <w:t>th</w:t>
            </w:r>
            <w:r w:rsidRPr="00FD5D08">
              <w:rPr>
                <w:b/>
                <w:bCs/>
              </w:rPr>
              <w:t xml:space="preserve"> Street, Suite 500, Los Angeles, CA  90013</w:t>
            </w:r>
          </w:p>
        </w:tc>
      </w:tr>
      <w:tr w:rsidR="008916DE" w:rsidRPr="00FD5D08" w14:paraId="65459B37" w14:textId="77777777" w:rsidTr="00236971">
        <w:trPr>
          <w:cantSplit/>
        </w:trPr>
        <w:tc>
          <w:tcPr>
            <w:tcW w:w="1710" w:type="dxa"/>
          </w:tcPr>
          <w:p w14:paraId="3EC34B8C" w14:textId="77777777" w:rsidR="008916DE" w:rsidRPr="00FD5D08" w:rsidRDefault="008916DE" w:rsidP="00FD5D08">
            <w:pPr>
              <w:pStyle w:val="Header"/>
              <w:keepNext w:val="0"/>
              <w:tabs>
                <w:tab w:val="clear" w:pos="4320"/>
                <w:tab w:val="clear" w:pos="8640"/>
              </w:tabs>
              <w:rPr>
                <w:b/>
              </w:rPr>
            </w:pPr>
          </w:p>
        </w:tc>
        <w:tc>
          <w:tcPr>
            <w:tcW w:w="8370" w:type="dxa"/>
          </w:tcPr>
          <w:p w14:paraId="65360AB4" w14:textId="77777777" w:rsidR="008916DE" w:rsidRPr="00FD5D08" w:rsidRDefault="008916DE" w:rsidP="00FD5D08">
            <w:pPr>
              <w:keepNext w:val="0"/>
              <w:rPr>
                <w:b/>
              </w:rPr>
            </w:pPr>
          </w:p>
        </w:tc>
      </w:tr>
      <w:tr w:rsidR="008916DE" w:rsidRPr="00FD5D08" w14:paraId="7FE2748D" w14:textId="77777777" w:rsidTr="00236971">
        <w:trPr>
          <w:cantSplit/>
        </w:trPr>
        <w:tc>
          <w:tcPr>
            <w:tcW w:w="1710" w:type="dxa"/>
          </w:tcPr>
          <w:p w14:paraId="3A60888A" w14:textId="77777777" w:rsidR="008916DE" w:rsidRPr="00FD5D08" w:rsidRDefault="008916DE" w:rsidP="00FD5D08">
            <w:pPr>
              <w:pStyle w:val="Header"/>
              <w:keepNext w:val="0"/>
              <w:tabs>
                <w:tab w:val="clear" w:pos="4320"/>
                <w:tab w:val="clear" w:pos="8640"/>
              </w:tabs>
              <w:rPr>
                <w:b/>
              </w:rPr>
            </w:pPr>
            <w:r w:rsidRPr="00FD5D08">
              <w:rPr>
                <w:b/>
              </w:rPr>
              <w:t>12/07/16</w:t>
            </w:r>
            <w:r w:rsidRPr="00FD5D08">
              <w:rPr>
                <w:b/>
              </w:rPr>
              <w:br/>
            </w:r>
            <w:r w:rsidRPr="00FD5D08">
              <w:t xml:space="preserve">1:00 p.m. &amp; </w:t>
            </w:r>
            <w:r w:rsidRPr="00FD5D08">
              <w:br/>
              <w:t>6:00 p.m.</w:t>
            </w:r>
            <w:r w:rsidRPr="00FD5D08">
              <w:br/>
              <w:t>ALJ Park</w:t>
            </w:r>
            <w:r w:rsidRPr="00FD5D08">
              <w:br/>
              <w:t>Comr Picker</w:t>
            </w:r>
          </w:p>
        </w:tc>
        <w:tc>
          <w:tcPr>
            <w:tcW w:w="8370" w:type="dxa"/>
          </w:tcPr>
          <w:p w14:paraId="2462DDC4" w14:textId="77777777" w:rsidR="008916DE" w:rsidRPr="00FD5D08" w:rsidRDefault="008916DE" w:rsidP="00FD5D08">
            <w:pPr>
              <w:keepNext w:val="0"/>
              <w:rPr>
                <w:b/>
              </w:rPr>
            </w:pPr>
            <w:r w:rsidRPr="00FD5D08">
              <w:rPr>
                <w:b/>
              </w:rPr>
              <w:t>A.16-07-002 (PPH)</w:t>
            </w:r>
            <w:r w:rsidRPr="00FD5D08">
              <w:t xml:space="preserve"> - Application of California-American Water Company (U210W) for Authorization to Increase its Revenues for Water Service by $34,559,200 or 16.29% in the year 2018, by $8,478,500 or 3.43% in the year 2019, and by $7,742,600 or 3.03% in the year 2020,</w:t>
            </w:r>
            <w:r w:rsidRPr="00FD5D08">
              <w:br/>
            </w:r>
            <w:r w:rsidRPr="00FD5D08">
              <w:rPr>
                <w:b/>
              </w:rPr>
              <w:t>Rancho Cordova City Council Chambers, 2729 Prospect Park Drive, Rancho Cordova, CA  95670</w:t>
            </w:r>
          </w:p>
        </w:tc>
      </w:tr>
      <w:tr w:rsidR="008916DE" w:rsidRPr="00FD5D08" w14:paraId="2C9AF952" w14:textId="77777777" w:rsidTr="00236971">
        <w:trPr>
          <w:cantSplit/>
        </w:trPr>
        <w:tc>
          <w:tcPr>
            <w:tcW w:w="1710" w:type="dxa"/>
          </w:tcPr>
          <w:p w14:paraId="2D9E48F3" w14:textId="77777777" w:rsidR="008916DE" w:rsidRPr="00FD5D08" w:rsidRDefault="008916DE" w:rsidP="00FD5D08">
            <w:pPr>
              <w:pStyle w:val="Header"/>
              <w:keepNext w:val="0"/>
              <w:tabs>
                <w:tab w:val="clear" w:pos="4320"/>
                <w:tab w:val="clear" w:pos="8640"/>
              </w:tabs>
              <w:rPr>
                <w:b/>
              </w:rPr>
            </w:pPr>
          </w:p>
        </w:tc>
        <w:tc>
          <w:tcPr>
            <w:tcW w:w="8370" w:type="dxa"/>
          </w:tcPr>
          <w:p w14:paraId="2C615231" w14:textId="77777777" w:rsidR="008916DE" w:rsidRPr="00FD5D08" w:rsidRDefault="008916DE" w:rsidP="00FD5D08">
            <w:pPr>
              <w:keepNext w:val="0"/>
              <w:rPr>
                <w:b/>
              </w:rPr>
            </w:pPr>
          </w:p>
        </w:tc>
      </w:tr>
      <w:tr w:rsidR="008916DE" w:rsidRPr="00FD5D08" w14:paraId="7BBA8F84" w14:textId="77777777" w:rsidTr="00236971">
        <w:trPr>
          <w:cantSplit/>
        </w:trPr>
        <w:tc>
          <w:tcPr>
            <w:tcW w:w="1710" w:type="dxa"/>
          </w:tcPr>
          <w:p w14:paraId="505B7842" w14:textId="77777777" w:rsidR="008916DE" w:rsidRPr="00FD5D08" w:rsidRDefault="008916DE" w:rsidP="00FD5D08">
            <w:pPr>
              <w:pStyle w:val="Header"/>
              <w:keepNext w:val="0"/>
              <w:tabs>
                <w:tab w:val="clear" w:pos="4320"/>
                <w:tab w:val="clear" w:pos="8640"/>
              </w:tabs>
            </w:pPr>
            <w:r w:rsidRPr="00FD5D08">
              <w:rPr>
                <w:b/>
              </w:rPr>
              <w:t>12/09/16</w:t>
            </w:r>
            <w:r w:rsidRPr="00FD5D08">
              <w:rPr>
                <w:b/>
              </w:rPr>
              <w:br/>
            </w:r>
            <w:r w:rsidRPr="00FD5D08">
              <w:t>10:00 a.m.</w:t>
            </w:r>
            <w:r w:rsidRPr="00FD5D08">
              <w:br/>
              <w:t>ALJ Kelly</w:t>
            </w:r>
            <w:r w:rsidRPr="00FD5D08">
              <w:br/>
              <w:t>Comr Randolph</w:t>
            </w:r>
          </w:p>
        </w:tc>
        <w:tc>
          <w:tcPr>
            <w:tcW w:w="8370" w:type="dxa"/>
          </w:tcPr>
          <w:p w14:paraId="60216207" w14:textId="77777777" w:rsidR="008916DE" w:rsidRPr="00FD5D08" w:rsidRDefault="008916DE" w:rsidP="00FD5D08">
            <w:pPr>
              <w:keepNext w:val="0"/>
            </w:pPr>
            <w:r w:rsidRPr="00FD5D08">
              <w:rPr>
                <w:b/>
              </w:rPr>
              <w:t>A.15-03-003 (EH)</w:t>
            </w:r>
            <w:r w:rsidRPr="00FD5D08">
              <w:t xml:space="preserve"> - In the Matter of the Application of Southern California Edison Company (U338E) for a Permit to Construct Electrical Substation Facilities with Voltage over 50 kV: Mesa 500 kV Substation Project,</w:t>
            </w:r>
            <w:r w:rsidRPr="00FD5D08">
              <w:br/>
            </w:r>
            <w:r w:rsidRPr="00FD5D08">
              <w:rPr>
                <w:b/>
              </w:rPr>
              <w:t>Commission Courtroom, San Francisco</w:t>
            </w:r>
          </w:p>
        </w:tc>
      </w:tr>
      <w:tr w:rsidR="008916DE" w:rsidRPr="00FD5D08" w14:paraId="781B9678" w14:textId="77777777" w:rsidTr="00236971">
        <w:trPr>
          <w:cantSplit/>
        </w:trPr>
        <w:tc>
          <w:tcPr>
            <w:tcW w:w="1710" w:type="dxa"/>
          </w:tcPr>
          <w:p w14:paraId="3F20A726" w14:textId="77777777" w:rsidR="008916DE" w:rsidRPr="00FD5D08" w:rsidRDefault="008916DE" w:rsidP="00FD5D08">
            <w:pPr>
              <w:pStyle w:val="Header"/>
              <w:keepNext w:val="0"/>
              <w:tabs>
                <w:tab w:val="clear" w:pos="4320"/>
                <w:tab w:val="clear" w:pos="8640"/>
              </w:tabs>
              <w:rPr>
                <w:b/>
              </w:rPr>
            </w:pPr>
          </w:p>
        </w:tc>
        <w:tc>
          <w:tcPr>
            <w:tcW w:w="8370" w:type="dxa"/>
          </w:tcPr>
          <w:p w14:paraId="62B941BB" w14:textId="77777777" w:rsidR="008916DE" w:rsidRPr="00FD5D08" w:rsidRDefault="008916DE" w:rsidP="00FD5D08">
            <w:pPr>
              <w:keepNext w:val="0"/>
              <w:rPr>
                <w:b/>
              </w:rPr>
            </w:pPr>
          </w:p>
        </w:tc>
      </w:tr>
      <w:tr w:rsidR="008916DE" w:rsidRPr="00FD5D08" w14:paraId="32A5B0E3" w14:textId="77777777" w:rsidTr="00236971">
        <w:trPr>
          <w:cantSplit/>
        </w:trPr>
        <w:tc>
          <w:tcPr>
            <w:tcW w:w="1710" w:type="dxa"/>
          </w:tcPr>
          <w:p w14:paraId="55687D3E" w14:textId="77777777" w:rsidR="008916DE" w:rsidRPr="00FD5D08" w:rsidRDefault="008916DE" w:rsidP="00FD5D08">
            <w:pPr>
              <w:pStyle w:val="Header"/>
              <w:keepNext w:val="0"/>
              <w:tabs>
                <w:tab w:val="clear" w:pos="4320"/>
                <w:tab w:val="clear" w:pos="8640"/>
              </w:tabs>
              <w:rPr>
                <w:b/>
              </w:rPr>
            </w:pPr>
            <w:r w:rsidRPr="00FD5D08">
              <w:rPr>
                <w:b/>
              </w:rPr>
              <w:t>12/12/16</w:t>
            </w:r>
            <w:r w:rsidRPr="00FD5D08">
              <w:br/>
              <w:t>10:00 a.m.</w:t>
            </w:r>
            <w:r w:rsidRPr="00FD5D08">
              <w:br/>
              <w:t>ALJ Ayoade</w:t>
            </w:r>
            <w:r w:rsidRPr="00FD5D08">
              <w:br/>
              <w:t>Comr Randolph</w:t>
            </w:r>
          </w:p>
        </w:tc>
        <w:tc>
          <w:tcPr>
            <w:tcW w:w="8370" w:type="dxa"/>
          </w:tcPr>
          <w:p w14:paraId="249992E9" w14:textId="77777777" w:rsidR="008916DE" w:rsidRPr="00FD5D08" w:rsidRDefault="008916DE" w:rsidP="00FD5D08">
            <w:pPr>
              <w:keepNext w:val="0"/>
              <w:rPr>
                <w:b/>
              </w:rPr>
            </w:pPr>
            <w:r w:rsidRPr="00FD5D08">
              <w:rPr>
                <w:b/>
              </w:rPr>
              <w:t>A.16-10-001 (PHC)</w:t>
            </w:r>
            <w:r w:rsidRPr="00FD5D08">
              <w:t xml:space="preserve"> - In the Matter of Application of The Ponderosa Telephone Co. (U 1014 C) to Review Intrastate Rates and Charges, Establish a New Intrastate Revenue Requirement and Rate Design, and Modify Selected Rates,</w:t>
            </w:r>
            <w:r w:rsidRPr="00FD5D08">
              <w:br/>
            </w:r>
            <w:r w:rsidRPr="00FD5D08">
              <w:rPr>
                <w:b/>
              </w:rPr>
              <w:t>Commission Courtroom, San Francisco</w:t>
            </w:r>
          </w:p>
        </w:tc>
      </w:tr>
      <w:tr w:rsidR="008916DE" w:rsidRPr="00FD5D08" w14:paraId="462F63EE" w14:textId="77777777" w:rsidTr="00236971">
        <w:trPr>
          <w:cantSplit/>
        </w:trPr>
        <w:tc>
          <w:tcPr>
            <w:tcW w:w="1710" w:type="dxa"/>
          </w:tcPr>
          <w:p w14:paraId="197FCFCE" w14:textId="77777777" w:rsidR="008916DE" w:rsidRPr="00FD5D08" w:rsidRDefault="008916DE" w:rsidP="00FD5D08">
            <w:pPr>
              <w:pStyle w:val="Header"/>
              <w:keepNext w:val="0"/>
              <w:tabs>
                <w:tab w:val="clear" w:pos="4320"/>
                <w:tab w:val="clear" w:pos="8640"/>
              </w:tabs>
              <w:rPr>
                <w:b/>
              </w:rPr>
            </w:pPr>
          </w:p>
        </w:tc>
        <w:tc>
          <w:tcPr>
            <w:tcW w:w="8370" w:type="dxa"/>
          </w:tcPr>
          <w:p w14:paraId="5753D56C" w14:textId="77777777" w:rsidR="008916DE" w:rsidRPr="00FD5D08" w:rsidRDefault="008916DE" w:rsidP="00FD5D08">
            <w:pPr>
              <w:keepNext w:val="0"/>
              <w:rPr>
                <w:b/>
              </w:rPr>
            </w:pPr>
          </w:p>
        </w:tc>
      </w:tr>
      <w:tr w:rsidR="008916DE" w:rsidRPr="00FD5D08" w14:paraId="03307559" w14:textId="77777777" w:rsidTr="00236971">
        <w:trPr>
          <w:cantSplit/>
        </w:trPr>
        <w:tc>
          <w:tcPr>
            <w:tcW w:w="1710" w:type="dxa"/>
          </w:tcPr>
          <w:p w14:paraId="2319772E" w14:textId="77777777" w:rsidR="008916DE" w:rsidRPr="00FD5D08" w:rsidRDefault="008916DE" w:rsidP="00FD5D08">
            <w:pPr>
              <w:pStyle w:val="Header"/>
              <w:keepNext w:val="0"/>
              <w:tabs>
                <w:tab w:val="clear" w:pos="4320"/>
                <w:tab w:val="clear" w:pos="8640"/>
              </w:tabs>
              <w:rPr>
                <w:b/>
              </w:rPr>
            </w:pPr>
            <w:r w:rsidRPr="00FD5D08">
              <w:rPr>
                <w:b/>
              </w:rPr>
              <w:t>12/12/16</w:t>
            </w:r>
            <w:r w:rsidRPr="00FD5D08">
              <w:br/>
              <w:t>1:30 p.m.</w:t>
            </w:r>
            <w:r w:rsidRPr="00FD5D08">
              <w:br/>
              <w:t>ALJ Haga</w:t>
            </w:r>
            <w:r w:rsidRPr="00FD5D08">
              <w:br/>
              <w:t>Comr Peterman</w:t>
            </w:r>
          </w:p>
        </w:tc>
        <w:tc>
          <w:tcPr>
            <w:tcW w:w="8370" w:type="dxa"/>
          </w:tcPr>
          <w:p w14:paraId="22FDF1C2" w14:textId="77777777" w:rsidR="008916DE" w:rsidRPr="00FD5D08" w:rsidRDefault="008916DE" w:rsidP="00FD5D08">
            <w:pPr>
              <w:keepNext w:val="0"/>
              <w:rPr>
                <w:b/>
              </w:rPr>
            </w:pPr>
            <w:r w:rsidRPr="00FD5D08">
              <w:rPr>
                <w:b/>
              </w:rPr>
              <w:t>A.16-10-002 (PHC)</w:t>
            </w:r>
            <w:r w:rsidRPr="00FD5D08">
              <w:t xml:space="preserve"> - In the Matter of Application of  Calaveras Telephone Company (U1004C) to Review Intrastate Rates and Charges, Establish a New Intrastate Revenue Requirement and Rate Design, and Modify Selected Rates,</w:t>
            </w:r>
            <w:r w:rsidRPr="00FD5D08">
              <w:br/>
            </w:r>
            <w:r w:rsidRPr="00FD5D08">
              <w:rPr>
                <w:b/>
              </w:rPr>
              <w:t>Commission Courtroom, San Francisco</w:t>
            </w:r>
          </w:p>
        </w:tc>
      </w:tr>
      <w:tr w:rsidR="008916DE" w:rsidRPr="00FD5D08" w14:paraId="5FDD5E5D" w14:textId="77777777" w:rsidTr="00236971">
        <w:trPr>
          <w:cantSplit/>
        </w:trPr>
        <w:tc>
          <w:tcPr>
            <w:tcW w:w="1710" w:type="dxa"/>
          </w:tcPr>
          <w:p w14:paraId="751290F3" w14:textId="77777777" w:rsidR="008916DE" w:rsidRPr="00FD5D08" w:rsidRDefault="008916DE" w:rsidP="00FD5D08">
            <w:pPr>
              <w:pStyle w:val="Header"/>
              <w:keepNext w:val="0"/>
              <w:tabs>
                <w:tab w:val="clear" w:pos="4320"/>
                <w:tab w:val="clear" w:pos="8640"/>
              </w:tabs>
              <w:rPr>
                <w:b/>
              </w:rPr>
            </w:pPr>
          </w:p>
        </w:tc>
        <w:tc>
          <w:tcPr>
            <w:tcW w:w="8370" w:type="dxa"/>
          </w:tcPr>
          <w:p w14:paraId="644FAE44" w14:textId="77777777" w:rsidR="008916DE" w:rsidRPr="00FD5D08" w:rsidRDefault="008916DE" w:rsidP="00FD5D08">
            <w:pPr>
              <w:keepNext w:val="0"/>
              <w:rPr>
                <w:b/>
              </w:rPr>
            </w:pPr>
          </w:p>
        </w:tc>
      </w:tr>
      <w:tr w:rsidR="008916DE" w:rsidRPr="00FD5D08" w14:paraId="6721C704" w14:textId="77777777" w:rsidTr="00236971">
        <w:trPr>
          <w:cantSplit/>
        </w:trPr>
        <w:tc>
          <w:tcPr>
            <w:tcW w:w="1710" w:type="dxa"/>
          </w:tcPr>
          <w:p w14:paraId="4A79F2B2" w14:textId="77777777" w:rsidR="008916DE" w:rsidRPr="00FD5D08" w:rsidRDefault="008916DE" w:rsidP="00FD5D08">
            <w:pPr>
              <w:pStyle w:val="Header"/>
              <w:keepNext w:val="0"/>
              <w:tabs>
                <w:tab w:val="clear" w:pos="4320"/>
                <w:tab w:val="clear" w:pos="8640"/>
              </w:tabs>
              <w:rPr>
                <w:b/>
              </w:rPr>
            </w:pPr>
            <w:r w:rsidRPr="00FD5D08">
              <w:rPr>
                <w:b/>
              </w:rPr>
              <w:t>01/10/17</w:t>
            </w:r>
            <w:r w:rsidRPr="00FD5D08">
              <w:rPr>
                <w:b/>
              </w:rPr>
              <w:br/>
            </w:r>
            <w:r w:rsidRPr="00FD5D08">
              <w:t>6:00 p.m.</w:t>
            </w:r>
            <w:r w:rsidRPr="00FD5D08">
              <w:br/>
              <w:t>ALJ Park</w:t>
            </w:r>
            <w:r w:rsidRPr="00FD5D08">
              <w:br/>
              <w:t>Comr Picker</w:t>
            </w:r>
          </w:p>
        </w:tc>
        <w:tc>
          <w:tcPr>
            <w:tcW w:w="8370" w:type="dxa"/>
          </w:tcPr>
          <w:p w14:paraId="4360797F" w14:textId="77777777" w:rsidR="008916DE" w:rsidRPr="00FD5D08" w:rsidRDefault="008916DE" w:rsidP="00FD5D08">
            <w:pPr>
              <w:keepNext w:val="0"/>
              <w:rPr>
                <w:b/>
              </w:rPr>
            </w:pPr>
            <w:r w:rsidRPr="00FD5D08">
              <w:rPr>
                <w:b/>
              </w:rPr>
              <w:t>A.16-07-002 (PPH)</w:t>
            </w:r>
            <w:r w:rsidRPr="00FD5D08">
              <w:t xml:space="preserve"> - Application of California-American Water Company (U210W) for Authorization to Increase its Revenues for Water Service by $34,559,200 or 16.29% in the year 2018, by $8,478,500 or 3.43% in the year 2019, and by $7,742,600 or 3.03% in the year 2020,</w:t>
            </w:r>
            <w:r w:rsidRPr="00FD5D08">
              <w:br/>
            </w:r>
            <w:r w:rsidRPr="00FD5D08">
              <w:rPr>
                <w:b/>
              </w:rPr>
              <w:t>Mark West Elementary Campus – Multi-Purpose Room, 4600 Lavell Road, Santa Rosa, CA 95403</w:t>
            </w:r>
          </w:p>
        </w:tc>
      </w:tr>
      <w:tr w:rsidR="008916DE" w:rsidRPr="00FD5D08" w14:paraId="7359034A" w14:textId="77777777" w:rsidTr="00236971">
        <w:trPr>
          <w:cantSplit/>
        </w:trPr>
        <w:tc>
          <w:tcPr>
            <w:tcW w:w="1710" w:type="dxa"/>
          </w:tcPr>
          <w:p w14:paraId="15DCC20B" w14:textId="77777777" w:rsidR="008916DE" w:rsidRPr="00FD5D08" w:rsidRDefault="008916DE" w:rsidP="00FD5D08">
            <w:pPr>
              <w:pStyle w:val="Header"/>
              <w:keepNext w:val="0"/>
              <w:tabs>
                <w:tab w:val="clear" w:pos="4320"/>
                <w:tab w:val="clear" w:pos="8640"/>
              </w:tabs>
              <w:rPr>
                <w:b/>
              </w:rPr>
            </w:pPr>
          </w:p>
        </w:tc>
        <w:tc>
          <w:tcPr>
            <w:tcW w:w="8370" w:type="dxa"/>
          </w:tcPr>
          <w:p w14:paraId="510CCE73" w14:textId="77777777" w:rsidR="008916DE" w:rsidRPr="00FD5D08" w:rsidRDefault="008916DE" w:rsidP="00FD5D08">
            <w:pPr>
              <w:keepNext w:val="0"/>
              <w:rPr>
                <w:b/>
              </w:rPr>
            </w:pPr>
          </w:p>
        </w:tc>
      </w:tr>
      <w:tr w:rsidR="008916DE" w:rsidRPr="00FD5D08" w14:paraId="3C6A45C3" w14:textId="77777777" w:rsidTr="00236971">
        <w:trPr>
          <w:cantSplit/>
        </w:trPr>
        <w:tc>
          <w:tcPr>
            <w:tcW w:w="1710" w:type="dxa"/>
          </w:tcPr>
          <w:p w14:paraId="38E03534" w14:textId="77777777" w:rsidR="008916DE" w:rsidRPr="00FD5D08" w:rsidRDefault="008916DE" w:rsidP="00FD5D08">
            <w:pPr>
              <w:pStyle w:val="Header"/>
              <w:keepNext w:val="0"/>
              <w:tabs>
                <w:tab w:val="clear" w:pos="4320"/>
                <w:tab w:val="clear" w:pos="8640"/>
              </w:tabs>
              <w:rPr>
                <w:b/>
              </w:rPr>
            </w:pPr>
            <w:r w:rsidRPr="00FD5D08">
              <w:rPr>
                <w:b/>
              </w:rPr>
              <w:t>01/23/17</w:t>
            </w:r>
            <w:r w:rsidRPr="00FD5D08">
              <w:rPr>
                <w:b/>
              </w:rPr>
              <w:br/>
            </w:r>
            <w:r w:rsidRPr="00FD5D08">
              <w:t>10:00 a.m.</w:t>
            </w:r>
            <w:r w:rsidRPr="00FD5D08">
              <w:br/>
              <w:t>ALJ McKinney</w:t>
            </w:r>
            <w:r w:rsidRPr="00FD5D08">
              <w:br/>
              <w:t>Comr Randolph</w:t>
            </w:r>
          </w:p>
        </w:tc>
        <w:tc>
          <w:tcPr>
            <w:tcW w:w="8370" w:type="dxa"/>
          </w:tcPr>
          <w:p w14:paraId="0C65E762" w14:textId="77777777" w:rsidR="008916DE" w:rsidRPr="00FD5D08" w:rsidRDefault="008916DE" w:rsidP="00FD5D08">
            <w:pPr>
              <w:keepNext w:val="0"/>
              <w:rPr>
                <w:b/>
              </w:rPr>
            </w:pPr>
            <w:r w:rsidRPr="00FD5D08">
              <w:rPr>
                <w:b/>
              </w:rPr>
              <w:t>A.15-09-010 (EH)</w:t>
            </w:r>
            <w:r w:rsidRPr="00FD5D08">
              <w:t xml:space="preserve"> - Application of San Diego Gas &amp; Electric Company (U902E) for Authorization to Recover Costs Related to the 2007 Southern California Wildfires Recorded in the Wildfire Expense Memorandum Account (WEMA),</w:t>
            </w:r>
            <w:r w:rsidRPr="00FD5D08">
              <w:br/>
            </w:r>
            <w:r w:rsidRPr="00FD5D08">
              <w:rPr>
                <w:b/>
              </w:rPr>
              <w:t>Commission Courtroom, San Francisco</w:t>
            </w:r>
            <w:r w:rsidRPr="00FD5D08">
              <w:rPr>
                <w:b/>
              </w:rPr>
              <w:br/>
              <w:t>(Also January 24 – 27)</w:t>
            </w:r>
          </w:p>
        </w:tc>
      </w:tr>
      <w:tr w:rsidR="008916DE" w:rsidRPr="00FD5D08" w14:paraId="6DA59B7B" w14:textId="77777777" w:rsidTr="00236971">
        <w:trPr>
          <w:cantSplit/>
        </w:trPr>
        <w:tc>
          <w:tcPr>
            <w:tcW w:w="1710" w:type="dxa"/>
          </w:tcPr>
          <w:p w14:paraId="5403154B" w14:textId="77777777" w:rsidR="008916DE" w:rsidRPr="00FD5D08" w:rsidRDefault="008916DE" w:rsidP="00FD5D08">
            <w:pPr>
              <w:pStyle w:val="Header"/>
              <w:keepNext w:val="0"/>
              <w:tabs>
                <w:tab w:val="clear" w:pos="4320"/>
                <w:tab w:val="clear" w:pos="8640"/>
              </w:tabs>
              <w:rPr>
                <w:b/>
              </w:rPr>
            </w:pPr>
          </w:p>
        </w:tc>
        <w:tc>
          <w:tcPr>
            <w:tcW w:w="8370" w:type="dxa"/>
          </w:tcPr>
          <w:p w14:paraId="1554B4B7" w14:textId="77777777" w:rsidR="008916DE" w:rsidRPr="00FD5D08" w:rsidRDefault="008916DE" w:rsidP="00FD5D08">
            <w:pPr>
              <w:keepNext w:val="0"/>
              <w:rPr>
                <w:b/>
              </w:rPr>
            </w:pPr>
          </w:p>
        </w:tc>
      </w:tr>
      <w:tr w:rsidR="008916DE" w:rsidRPr="00FD5D08" w14:paraId="1409970F" w14:textId="77777777" w:rsidTr="00236971">
        <w:trPr>
          <w:cantSplit/>
        </w:trPr>
        <w:tc>
          <w:tcPr>
            <w:tcW w:w="1710" w:type="dxa"/>
          </w:tcPr>
          <w:p w14:paraId="054AB712" w14:textId="77777777" w:rsidR="008916DE" w:rsidRPr="00FD5D08" w:rsidRDefault="008916DE" w:rsidP="00FD5D08">
            <w:pPr>
              <w:pStyle w:val="Header"/>
              <w:keepNext w:val="0"/>
              <w:tabs>
                <w:tab w:val="clear" w:pos="4320"/>
                <w:tab w:val="clear" w:pos="8640"/>
              </w:tabs>
              <w:rPr>
                <w:b/>
              </w:rPr>
            </w:pPr>
            <w:r w:rsidRPr="00FD5D08">
              <w:rPr>
                <w:b/>
              </w:rPr>
              <w:t>01/23/17</w:t>
            </w:r>
            <w:r w:rsidRPr="00FD5D08">
              <w:rPr>
                <w:b/>
              </w:rPr>
              <w:br/>
            </w:r>
            <w:r w:rsidRPr="00FD5D08">
              <w:t>10:30 a.m.</w:t>
            </w:r>
            <w:r w:rsidRPr="00FD5D08">
              <w:br/>
              <w:t>ALJ Miles</w:t>
            </w:r>
            <w:r w:rsidRPr="00FD5D08">
              <w:br/>
              <w:t>Comr Randolph</w:t>
            </w:r>
          </w:p>
        </w:tc>
        <w:tc>
          <w:tcPr>
            <w:tcW w:w="8370" w:type="dxa"/>
          </w:tcPr>
          <w:p w14:paraId="1E5DEAE8" w14:textId="77777777" w:rsidR="008916DE" w:rsidRPr="00FD5D08" w:rsidRDefault="008916DE" w:rsidP="00FD5D08">
            <w:pPr>
              <w:keepNext w:val="0"/>
              <w:rPr>
                <w:b/>
              </w:rPr>
            </w:pPr>
            <w:r w:rsidRPr="00FD5D08">
              <w:rPr>
                <w:b/>
              </w:rPr>
              <w:t>C.16-05-005 (EH)</w:t>
            </w:r>
            <w:r w:rsidRPr="00FD5D08">
              <w:t xml:space="preserve"> - Vivian Goria and George Goria, Complainants vs. San Diego Gas &amp; Electric Company (U902E), Defendant,</w:t>
            </w:r>
            <w:r w:rsidRPr="00FD5D08">
              <w:br/>
            </w:r>
            <w:r w:rsidRPr="00FD5D08">
              <w:rPr>
                <w:b/>
              </w:rPr>
              <w:t>Commission Courtroom, San Francisco</w:t>
            </w:r>
            <w:r w:rsidRPr="00FD5D08">
              <w:rPr>
                <w:b/>
              </w:rPr>
              <w:br/>
              <w:t>(Also January 24)</w:t>
            </w:r>
          </w:p>
        </w:tc>
      </w:tr>
      <w:tr w:rsidR="008916DE" w:rsidRPr="00FD5D08" w14:paraId="1DF0ABAC" w14:textId="77777777" w:rsidTr="00236971">
        <w:trPr>
          <w:cantSplit/>
        </w:trPr>
        <w:tc>
          <w:tcPr>
            <w:tcW w:w="1710" w:type="dxa"/>
          </w:tcPr>
          <w:p w14:paraId="4EF4C695" w14:textId="77777777" w:rsidR="008916DE" w:rsidRPr="00FD5D08" w:rsidRDefault="008916DE" w:rsidP="00FD5D08">
            <w:pPr>
              <w:pStyle w:val="Header"/>
              <w:keepNext w:val="0"/>
              <w:tabs>
                <w:tab w:val="clear" w:pos="4320"/>
                <w:tab w:val="clear" w:pos="8640"/>
              </w:tabs>
              <w:rPr>
                <w:b/>
              </w:rPr>
            </w:pPr>
          </w:p>
        </w:tc>
        <w:tc>
          <w:tcPr>
            <w:tcW w:w="8370" w:type="dxa"/>
          </w:tcPr>
          <w:p w14:paraId="1F731B72" w14:textId="77777777" w:rsidR="008916DE" w:rsidRPr="00FD5D08" w:rsidRDefault="008916DE" w:rsidP="00FD5D08">
            <w:pPr>
              <w:keepNext w:val="0"/>
              <w:rPr>
                <w:b/>
              </w:rPr>
            </w:pPr>
          </w:p>
        </w:tc>
      </w:tr>
      <w:tr w:rsidR="008916DE" w:rsidRPr="00FD5D08" w14:paraId="2A290896" w14:textId="77777777" w:rsidTr="00236971">
        <w:trPr>
          <w:cantSplit/>
        </w:trPr>
        <w:tc>
          <w:tcPr>
            <w:tcW w:w="1710" w:type="dxa"/>
          </w:tcPr>
          <w:p w14:paraId="34F6B55C" w14:textId="77777777" w:rsidR="008916DE" w:rsidRPr="00FD5D08" w:rsidRDefault="008916DE" w:rsidP="00FD5D08">
            <w:pPr>
              <w:pStyle w:val="Header"/>
              <w:keepNext w:val="0"/>
              <w:tabs>
                <w:tab w:val="clear" w:pos="4320"/>
                <w:tab w:val="clear" w:pos="8640"/>
              </w:tabs>
              <w:rPr>
                <w:b/>
              </w:rPr>
            </w:pPr>
            <w:r w:rsidRPr="00FD5D08">
              <w:rPr>
                <w:b/>
              </w:rPr>
              <w:t>03/06/17</w:t>
            </w:r>
            <w:r w:rsidRPr="00FD5D08">
              <w:br/>
              <w:t>10:30 a.m.</w:t>
            </w:r>
            <w:r w:rsidRPr="00FD5D08">
              <w:br/>
              <w:t>ALJ Miles</w:t>
            </w:r>
            <w:r w:rsidRPr="00FD5D08">
              <w:br/>
              <w:t>Comr Florio</w:t>
            </w:r>
          </w:p>
        </w:tc>
        <w:tc>
          <w:tcPr>
            <w:tcW w:w="8370" w:type="dxa"/>
          </w:tcPr>
          <w:p w14:paraId="77985605" w14:textId="77777777" w:rsidR="008916DE" w:rsidRPr="00FD5D08" w:rsidRDefault="008916DE" w:rsidP="00FD5D08">
            <w:pPr>
              <w:keepNext w:val="0"/>
              <w:rPr>
                <w:b/>
              </w:rPr>
            </w:pPr>
            <w:r w:rsidRPr="00FD5D08">
              <w:rPr>
                <w:b/>
              </w:rPr>
              <w:t>A.16-03-009 (EH)</w:t>
            </w:r>
            <w:r w:rsidRPr="00FD5D08">
              <w:t xml:space="preserve"> - In the Matter of the Application of Crimson California Pipeline L.P. (PLC-26) for Authority to Increase Rates for Its Crude Oil Pipeline Services,</w:t>
            </w:r>
            <w:r w:rsidRPr="00FD5D08">
              <w:br/>
            </w:r>
            <w:r w:rsidRPr="00FD5D08">
              <w:rPr>
                <w:b/>
              </w:rPr>
              <w:t>Commission Courtroom, San Francisco</w:t>
            </w:r>
            <w:r w:rsidRPr="00FD5D08">
              <w:rPr>
                <w:b/>
              </w:rPr>
              <w:br/>
              <w:t>(Also March 7 – 10 at 10:00 a.m.)</w:t>
            </w:r>
          </w:p>
        </w:tc>
      </w:tr>
      <w:tr w:rsidR="008916DE" w:rsidRPr="00FD5D08" w14:paraId="1A95464B" w14:textId="77777777" w:rsidTr="00236971">
        <w:trPr>
          <w:cantSplit/>
        </w:trPr>
        <w:tc>
          <w:tcPr>
            <w:tcW w:w="1710" w:type="dxa"/>
          </w:tcPr>
          <w:p w14:paraId="033B2542" w14:textId="77777777" w:rsidR="008916DE" w:rsidRPr="00FD5D08" w:rsidRDefault="008916DE" w:rsidP="00FD5D08">
            <w:pPr>
              <w:pStyle w:val="Header"/>
              <w:keepNext w:val="0"/>
              <w:tabs>
                <w:tab w:val="clear" w:pos="4320"/>
                <w:tab w:val="clear" w:pos="8640"/>
              </w:tabs>
              <w:rPr>
                <w:b/>
              </w:rPr>
            </w:pPr>
          </w:p>
        </w:tc>
        <w:tc>
          <w:tcPr>
            <w:tcW w:w="8370" w:type="dxa"/>
          </w:tcPr>
          <w:p w14:paraId="0F110263" w14:textId="77777777" w:rsidR="008916DE" w:rsidRPr="00FD5D08" w:rsidRDefault="008916DE" w:rsidP="00FD5D08">
            <w:pPr>
              <w:keepNext w:val="0"/>
              <w:rPr>
                <w:b/>
              </w:rPr>
            </w:pPr>
          </w:p>
        </w:tc>
      </w:tr>
      <w:tr w:rsidR="008916DE" w:rsidRPr="00FD5D08" w14:paraId="15AFB8F3" w14:textId="77777777" w:rsidTr="00236971">
        <w:trPr>
          <w:cantSplit/>
        </w:trPr>
        <w:tc>
          <w:tcPr>
            <w:tcW w:w="1710" w:type="dxa"/>
          </w:tcPr>
          <w:p w14:paraId="6BB669CF" w14:textId="77777777" w:rsidR="008916DE" w:rsidRPr="00FD5D08" w:rsidRDefault="008916DE" w:rsidP="00FD5D08">
            <w:pPr>
              <w:pStyle w:val="Header"/>
              <w:keepNext w:val="0"/>
              <w:tabs>
                <w:tab w:val="clear" w:pos="4320"/>
                <w:tab w:val="clear" w:pos="8640"/>
              </w:tabs>
              <w:rPr>
                <w:b/>
              </w:rPr>
            </w:pPr>
            <w:r w:rsidRPr="00FD5D08">
              <w:rPr>
                <w:b/>
              </w:rPr>
              <w:t>03/13/17</w:t>
            </w:r>
            <w:r w:rsidRPr="00FD5D08">
              <w:rPr>
                <w:b/>
              </w:rPr>
              <w:br/>
            </w:r>
            <w:r w:rsidRPr="00FD5D08">
              <w:t>10:00 a.m.</w:t>
            </w:r>
            <w:r w:rsidRPr="00FD5D08">
              <w:br/>
              <w:t>ALJ Haga</w:t>
            </w:r>
            <w:r w:rsidRPr="00FD5D08">
              <w:br/>
              <w:t>Comr Peterman</w:t>
            </w:r>
          </w:p>
        </w:tc>
        <w:tc>
          <w:tcPr>
            <w:tcW w:w="8370" w:type="dxa"/>
          </w:tcPr>
          <w:p w14:paraId="50061DBD" w14:textId="77777777" w:rsidR="008916DE" w:rsidRPr="00FD5D08" w:rsidRDefault="008916DE" w:rsidP="00FD5D08">
            <w:pPr>
              <w:keepNext w:val="0"/>
              <w:rPr>
                <w:b/>
              </w:rPr>
            </w:pPr>
            <w:r w:rsidRPr="00FD5D08">
              <w:rPr>
                <w:b/>
              </w:rPr>
              <w:t>A.16-07-017 (EH)</w:t>
            </w:r>
            <w:r w:rsidRPr="00FD5D08">
              <w:t xml:space="preserve"> - Application of West Coast Gas Company to Revise its Gas Rates and Tariffs. (U910G),</w:t>
            </w:r>
            <w:r w:rsidRPr="00FD5D08">
              <w:br/>
            </w:r>
            <w:r w:rsidRPr="00FD5D08">
              <w:rPr>
                <w:b/>
              </w:rPr>
              <w:t>Commission Courtroom, San Francisco</w:t>
            </w:r>
            <w:r w:rsidRPr="00FD5D08">
              <w:rPr>
                <w:b/>
              </w:rPr>
              <w:br/>
              <w:t>(Also March 14 - 15)</w:t>
            </w:r>
          </w:p>
        </w:tc>
      </w:tr>
      <w:tr w:rsidR="008916DE" w:rsidRPr="00FD5D08" w14:paraId="389E306E" w14:textId="77777777" w:rsidTr="00236971">
        <w:trPr>
          <w:cantSplit/>
        </w:trPr>
        <w:tc>
          <w:tcPr>
            <w:tcW w:w="1710" w:type="dxa"/>
          </w:tcPr>
          <w:p w14:paraId="1156FB3A" w14:textId="77777777" w:rsidR="008916DE" w:rsidRPr="00FD5D08" w:rsidRDefault="008916DE" w:rsidP="00FD5D08">
            <w:pPr>
              <w:pStyle w:val="Header"/>
              <w:keepNext w:val="0"/>
              <w:tabs>
                <w:tab w:val="clear" w:pos="4320"/>
                <w:tab w:val="clear" w:pos="8640"/>
              </w:tabs>
              <w:rPr>
                <w:b/>
              </w:rPr>
            </w:pPr>
          </w:p>
        </w:tc>
        <w:tc>
          <w:tcPr>
            <w:tcW w:w="8370" w:type="dxa"/>
          </w:tcPr>
          <w:p w14:paraId="50F09558" w14:textId="77777777" w:rsidR="008916DE" w:rsidRPr="00FD5D08" w:rsidRDefault="008916DE" w:rsidP="00FD5D08">
            <w:pPr>
              <w:keepNext w:val="0"/>
              <w:rPr>
                <w:b/>
              </w:rPr>
            </w:pPr>
          </w:p>
        </w:tc>
      </w:tr>
      <w:tr w:rsidR="008916DE" w:rsidRPr="00FD5D08" w14:paraId="76AE48D9" w14:textId="77777777" w:rsidTr="00236971">
        <w:trPr>
          <w:cantSplit/>
        </w:trPr>
        <w:tc>
          <w:tcPr>
            <w:tcW w:w="1710" w:type="dxa"/>
          </w:tcPr>
          <w:p w14:paraId="27B4AF2C" w14:textId="77777777" w:rsidR="008916DE" w:rsidRPr="00FD5D08" w:rsidRDefault="008916DE" w:rsidP="00FD5D08">
            <w:pPr>
              <w:pStyle w:val="Header"/>
              <w:keepNext w:val="0"/>
              <w:tabs>
                <w:tab w:val="clear" w:pos="4320"/>
                <w:tab w:val="clear" w:pos="8640"/>
              </w:tabs>
              <w:rPr>
                <w:b/>
              </w:rPr>
            </w:pPr>
            <w:r w:rsidRPr="00FD5D08">
              <w:rPr>
                <w:b/>
              </w:rPr>
              <w:lastRenderedPageBreak/>
              <w:t>04/24/17</w:t>
            </w:r>
            <w:r w:rsidRPr="00FD5D08">
              <w:rPr>
                <w:b/>
              </w:rPr>
              <w:br/>
            </w:r>
            <w:r w:rsidRPr="00FD5D08">
              <w:t>9:30 a.m.</w:t>
            </w:r>
            <w:r w:rsidRPr="00FD5D08">
              <w:br/>
              <w:t>ALJ Cooke</w:t>
            </w:r>
            <w:r w:rsidRPr="00FD5D08">
              <w:br/>
              <w:t>Comr Picker</w:t>
            </w:r>
          </w:p>
        </w:tc>
        <w:tc>
          <w:tcPr>
            <w:tcW w:w="8370" w:type="dxa"/>
          </w:tcPr>
          <w:p w14:paraId="59B10233" w14:textId="77777777" w:rsidR="008916DE" w:rsidRPr="00FD5D08" w:rsidRDefault="008916DE" w:rsidP="00FD5D08">
            <w:pPr>
              <w:keepNext w:val="0"/>
              <w:rPr>
                <w:b/>
              </w:rPr>
            </w:pPr>
            <w:r w:rsidRPr="00FD5D08">
              <w:rPr>
                <w:b/>
              </w:rPr>
              <w:t>I.16-07-007 (EH)</w:t>
            </w:r>
            <w:r w:rsidRPr="00FD5D08">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FD5D08">
              <w:br/>
            </w:r>
            <w:r w:rsidRPr="00FD5D08">
              <w:rPr>
                <w:b/>
              </w:rPr>
              <w:t>Commission Courtroom, San Francisco</w:t>
            </w:r>
            <w:r w:rsidRPr="00FD5D08">
              <w:rPr>
                <w:b/>
              </w:rPr>
              <w:br/>
              <w:t>(Also April 25 - 28)</w:t>
            </w:r>
          </w:p>
        </w:tc>
      </w:tr>
      <w:tr w:rsidR="008916DE" w:rsidRPr="00FD5D08" w14:paraId="76ACB20B" w14:textId="77777777" w:rsidTr="00236971">
        <w:trPr>
          <w:cantSplit/>
        </w:trPr>
        <w:tc>
          <w:tcPr>
            <w:tcW w:w="1710" w:type="dxa"/>
          </w:tcPr>
          <w:p w14:paraId="172DA35F" w14:textId="77777777" w:rsidR="008916DE" w:rsidRPr="00FD5D08" w:rsidRDefault="008916DE" w:rsidP="00FD5D08">
            <w:pPr>
              <w:pStyle w:val="Header"/>
              <w:keepNext w:val="0"/>
              <w:tabs>
                <w:tab w:val="clear" w:pos="4320"/>
                <w:tab w:val="clear" w:pos="8640"/>
              </w:tabs>
              <w:rPr>
                <w:b/>
              </w:rPr>
            </w:pPr>
          </w:p>
        </w:tc>
        <w:tc>
          <w:tcPr>
            <w:tcW w:w="8370" w:type="dxa"/>
          </w:tcPr>
          <w:p w14:paraId="4CE134A0" w14:textId="77777777" w:rsidR="008916DE" w:rsidRPr="00FD5D08" w:rsidRDefault="008916DE" w:rsidP="00FD5D08">
            <w:pPr>
              <w:keepNext w:val="0"/>
              <w:rPr>
                <w:b/>
              </w:rPr>
            </w:pPr>
          </w:p>
        </w:tc>
      </w:tr>
      <w:tr w:rsidR="008916DE" w:rsidRPr="00FD5D08" w14:paraId="4750EB47" w14:textId="77777777" w:rsidTr="00236971">
        <w:trPr>
          <w:cantSplit/>
        </w:trPr>
        <w:tc>
          <w:tcPr>
            <w:tcW w:w="1710" w:type="dxa"/>
          </w:tcPr>
          <w:p w14:paraId="5A373A9E" w14:textId="77777777" w:rsidR="008916DE" w:rsidRPr="00FD5D08" w:rsidRDefault="008916DE" w:rsidP="00FD5D08">
            <w:pPr>
              <w:pStyle w:val="Header"/>
              <w:keepNext w:val="0"/>
              <w:tabs>
                <w:tab w:val="clear" w:pos="4320"/>
                <w:tab w:val="clear" w:pos="8640"/>
              </w:tabs>
              <w:rPr>
                <w:b/>
              </w:rPr>
            </w:pPr>
            <w:r w:rsidRPr="00FD5D08">
              <w:rPr>
                <w:b/>
              </w:rPr>
              <w:t>05/01/17</w:t>
            </w:r>
            <w:r w:rsidRPr="00FD5D08">
              <w:rPr>
                <w:b/>
              </w:rPr>
              <w:br/>
            </w:r>
            <w:r w:rsidRPr="00FD5D08">
              <w:t>10:00 a.m.</w:t>
            </w:r>
            <w:r w:rsidRPr="00FD5D08">
              <w:br/>
              <w:t>ALJ Park</w:t>
            </w:r>
            <w:r w:rsidRPr="00FD5D08">
              <w:br/>
              <w:t>Comr Picker</w:t>
            </w:r>
          </w:p>
        </w:tc>
        <w:tc>
          <w:tcPr>
            <w:tcW w:w="8370" w:type="dxa"/>
          </w:tcPr>
          <w:p w14:paraId="13D0AB86" w14:textId="77777777" w:rsidR="008916DE" w:rsidRPr="00FD5D08" w:rsidRDefault="008916DE" w:rsidP="00FD5D08">
            <w:pPr>
              <w:keepNext w:val="0"/>
              <w:rPr>
                <w:b/>
              </w:rPr>
            </w:pPr>
            <w:r w:rsidRPr="00FD5D08">
              <w:rPr>
                <w:b/>
              </w:rPr>
              <w:t>A.16-07-002 (EH)</w:t>
            </w:r>
            <w:r w:rsidRPr="00FD5D08">
              <w:t xml:space="preserve"> - Application of California-American Water Company (U210W) for Authorization to Increase its Revenues for Water Service by $34,559,200 or 16.29% in the year 2018, by $8,478,500 or 3.43% in the year 2019, and by $7,742,600 or 3.03% in the year 2020,</w:t>
            </w:r>
            <w:r w:rsidRPr="00FD5D08">
              <w:br/>
            </w:r>
            <w:r w:rsidRPr="00FD5D08">
              <w:rPr>
                <w:b/>
              </w:rPr>
              <w:t>Commission Courtroom, San Francisco</w:t>
            </w:r>
            <w:r w:rsidRPr="00FD5D08">
              <w:rPr>
                <w:b/>
              </w:rPr>
              <w:br/>
              <w:t>(Also May 2 – 5 and May 8 – 12)</w:t>
            </w:r>
          </w:p>
        </w:tc>
      </w:tr>
    </w:tbl>
    <w:p w14:paraId="065ED418" w14:textId="77777777" w:rsidR="008916DE" w:rsidRPr="00FD5D08" w:rsidRDefault="008916DE" w:rsidP="00FD5D08">
      <w:pPr>
        <w:keepNext w:val="0"/>
        <w:pBdr>
          <w:bottom w:val="single" w:sz="4" w:space="1" w:color="auto"/>
        </w:pBdr>
      </w:pPr>
    </w:p>
    <w:p w14:paraId="7EFB5343" w14:textId="77777777" w:rsidR="008916DE" w:rsidRPr="00FD5D08" w:rsidRDefault="008916DE" w:rsidP="00FD5D08">
      <w:pPr>
        <w:keepNext w:val="0"/>
        <w:pBdr>
          <w:bottom w:val="single" w:sz="4" w:space="1" w:color="auto"/>
        </w:pBdr>
      </w:pPr>
    </w:p>
    <w:p w14:paraId="516C96AD" w14:textId="77777777" w:rsidR="00916A45" w:rsidRPr="00FD5D08" w:rsidRDefault="00916A45" w:rsidP="00FD5D08">
      <w:pPr>
        <w:pStyle w:val="Heading2"/>
        <w:keepNext w:val="0"/>
      </w:pPr>
      <w:r w:rsidRPr="00FD5D08">
        <w:t>NOTICE OF ALL-PARTY MEETINGS (PU Code § 1701.3(c))</w:t>
      </w:r>
    </w:p>
    <w:p w14:paraId="4DDD59BE" w14:textId="77777777" w:rsidR="00916A45" w:rsidRPr="00FD5D08" w:rsidRDefault="00916A45" w:rsidP="00FD5D08">
      <w:pPr>
        <w:keepNext w:val="0"/>
        <w:jc w:val="center"/>
        <w:rPr>
          <w:b/>
        </w:rPr>
      </w:pPr>
      <w:r w:rsidRPr="00FD5D08">
        <w:rPr>
          <w:b/>
        </w:rPr>
        <w:t>(A quorum of Commissioners and/or their staff may attend All-Party Meetings noticed on the Daily Calendar.)</w:t>
      </w:r>
    </w:p>
    <w:p w14:paraId="3FC8A145" w14:textId="77777777" w:rsidR="00916A45" w:rsidRPr="00FD5D08" w:rsidRDefault="00916A45" w:rsidP="00FD5D08">
      <w:pPr>
        <w:pStyle w:val="MeetingDescription"/>
        <w:keepNext w:val="0"/>
        <w:keepLines w:val="0"/>
        <w:pBdr>
          <w:bottom w:val="single" w:sz="4" w:space="1" w:color="auto"/>
        </w:pBdr>
      </w:pPr>
    </w:p>
    <w:p w14:paraId="0EDFA657" w14:textId="77777777" w:rsidR="00916A45" w:rsidRPr="00FD5D08" w:rsidRDefault="00916A45" w:rsidP="00FD5D08">
      <w:pPr>
        <w:pStyle w:val="MeetingDescription"/>
        <w:keepNext w:val="0"/>
        <w:keepLines w:val="0"/>
        <w:pBdr>
          <w:bottom w:val="single" w:sz="4" w:space="1" w:color="auto"/>
        </w:pBdr>
        <w:jc w:val="center"/>
        <w:rPr>
          <w:b/>
        </w:rPr>
      </w:pPr>
      <w:r w:rsidRPr="00FD5D08">
        <w:rPr>
          <w:b/>
        </w:rPr>
        <w:t>NONE</w:t>
      </w:r>
    </w:p>
    <w:p w14:paraId="34FD1C04" w14:textId="77777777" w:rsidR="00916A45" w:rsidRPr="00FD5D08" w:rsidRDefault="00916A45" w:rsidP="00FD5D08">
      <w:pPr>
        <w:pStyle w:val="MeetingDescription"/>
        <w:keepNext w:val="0"/>
        <w:keepLines w:val="0"/>
        <w:pBdr>
          <w:bottom w:val="single" w:sz="4" w:space="1" w:color="auto"/>
        </w:pBdr>
      </w:pPr>
    </w:p>
    <w:p w14:paraId="6D289912" w14:textId="77777777" w:rsidR="00916A45" w:rsidRPr="00FD5D08" w:rsidRDefault="00916A45" w:rsidP="00FD5D08">
      <w:pPr>
        <w:pStyle w:val="MeetingDescription"/>
        <w:keepNext w:val="0"/>
        <w:keepLines w:val="0"/>
        <w:pBdr>
          <w:bottom w:val="single" w:sz="4" w:space="1" w:color="auto"/>
        </w:pBdr>
      </w:pPr>
    </w:p>
    <w:sectPr w:rsidR="00916A45" w:rsidRPr="00FD5D08">
      <w:headerReference w:type="even" r:id="rId76"/>
      <w:headerReference w:type="default" r:id="rId77"/>
      <w:footerReference w:type="even" r:id="rId78"/>
      <w:footerReference w:type="default" r:id="rId79"/>
      <w:headerReference w:type="first" r:id="rId80"/>
      <w:footerReference w:type="first" r:id="rId81"/>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20AED" w14:textId="77777777" w:rsidR="00A13426" w:rsidRDefault="00A13426">
      <w:r>
        <w:separator/>
      </w:r>
    </w:p>
  </w:endnote>
  <w:endnote w:type="continuationSeparator" w:id="0">
    <w:p w14:paraId="56C412B6" w14:textId="77777777" w:rsidR="00A13426" w:rsidRDefault="00A1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10980" w14:textId="77777777" w:rsidR="004D55D6" w:rsidRDefault="004D5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242371">
      <w:rPr>
        <w:rStyle w:val="PageNumber"/>
        <w:noProof/>
      </w:rPr>
      <w:t>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EA892" w14:textId="77777777" w:rsidR="004D55D6" w:rsidRDefault="004D5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03C08" w14:textId="77777777" w:rsidR="00A13426" w:rsidRDefault="00A13426">
      <w:r>
        <w:separator/>
      </w:r>
    </w:p>
  </w:footnote>
  <w:footnote w:type="continuationSeparator" w:id="0">
    <w:p w14:paraId="6B80ED40" w14:textId="77777777" w:rsidR="00A13426" w:rsidRDefault="00A1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97144" w14:textId="77777777" w:rsidR="004D55D6" w:rsidRDefault="004D5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F78E4E2"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2A02E3">
      <w:rPr>
        <w:i/>
      </w:rPr>
      <w:t xml:space="preserve">  </w:t>
    </w:r>
    <w:r w:rsidR="006E6960">
      <w:rPr>
        <w:i/>
      </w:rPr>
      <w:t xml:space="preserve"> </w:t>
    </w:r>
    <w:r w:rsidR="004D55D6">
      <w:rPr>
        <w:b/>
        <w:i/>
      </w:rPr>
      <w:t>Wednesday</w:t>
    </w:r>
    <w:r w:rsidR="005F0D1F">
      <w:rPr>
        <w:b/>
        <w:i/>
      </w:rPr>
      <w:t xml:space="preserve">, </w:t>
    </w:r>
    <w:r w:rsidR="005D0354">
      <w:rPr>
        <w:b/>
        <w:i/>
      </w:rPr>
      <w:t xml:space="preserve">November </w:t>
    </w:r>
    <w:r w:rsidR="004D55D6">
      <w:rPr>
        <w:b/>
        <w:i/>
      </w:rPr>
      <w:t>9</w:t>
    </w:r>
    <w:r w:rsidR="005D0354">
      <w:rPr>
        <w:b/>
        <w:i/>
      </w:rPr>
      <w:t>, 2</w:t>
    </w:r>
    <w:r w:rsidR="006C4D7B">
      <w:rPr>
        <w:b/>
        <w:i/>
      </w:rPr>
      <w:t>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79E6C" w14:textId="77777777" w:rsidR="004D55D6" w:rsidRDefault="004D5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0D0C63"/>
    <w:multiLevelType w:val="hybridMultilevel"/>
    <w:tmpl w:val="81A4D0FC"/>
    <w:lvl w:ilvl="0" w:tplc="BB9A8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10"/>
  </w:num>
  <w:num w:numId="6">
    <w:abstractNumId w:val="2"/>
  </w:num>
  <w:num w:numId="7">
    <w:abstractNumId w:val="7"/>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2D5E"/>
    <w:rsid w:val="00012F61"/>
    <w:rsid w:val="000142AC"/>
    <w:rsid w:val="000179C6"/>
    <w:rsid w:val="000217BC"/>
    <w:rsid w:val="00023DF9"/>
    <w:rsid w:val="00024A9C"/>
    <w:rsid w:val="00026140"/>
    <w:rsid w:val="000267EE"/>
    <w:rsid w:val="00027238"/>
    <w:rsid w:val="000276A9"/>
    <w:rsid w:val="00030542"/>
    <w:rsid w:val="000327CE"/>
    <w:rsid w:val="000347AC"/>
    <w:rsid w:val="0004042B"/>
    <w:rsid w:val="0004204D"/>
    <w:rsid w:val="00045DF0"/>
    <w:rsid w:val="000463E7"/>
    <w:rsid w:val="00046E14"/>
    <w:rsid w:val="00046E88"/>
    <w:rsid w:val="000501C1"/>
    <w:rsid w:val="0005297F"/>
    <w:rsid w:val="00052BA1"/>
    <w:rsid w:val="00052F6B"/>
    <w:rsid w:val="00056B69"/>
    <w:rsid w:val="0006036A"/>
    <w:rsid w:val="00065CD2"/>
    <w:rsid w:val="00066E39"/>
    <w:rsid w:val="00067E57"/>
    <w:rsid w:val="00070396"/>
    <w:rsid w:val="000715EA"/>
    <w:rsid w:val="00075182"/>
    <w:rsid w:val="00080269"/>
    <w:rsid w:val="00081526"/>
    <w:rsid w:val="000815B7"/>
    <w:rsid w:val="00082746"/>
    <w:rsid w:val="00083091"/>
    <w:rsid w:val="00083B27"/>
    <w:rsid w:val="000842C4"/>
    <w:rsid w:val="00085C47"/>
    <w:rsid w:val="000863C2"/>
    <w:rsid w:val="00086564"/>
    <w:rsid w:val="00090515"/>
    <w:rsid w:val="00092AD8"/>
    <w:rsid w:val="00094A1B"/>
    <w:rsid w:val="000A32E8"/>
    <w:rsid w:val="000A49E7"/>
    <w:rsid w:val="000A5F98"/>
    <w:rsid w:val="000B032C"/>
    <w:rsid w:val="000B65BE"/>
    <w:rsid w:val="000B7B19"/>
    <w:rsid w:val="000C31B6"/>
    <w:rsid w:val="000C3BD8"/>
    <w:rsid w:val="000C69E8"/>
    <w:rsid w:val="000C7C4B"/>
    <w:rsid w:val="000D01EC"/>
    <w:rsid w:val="000E2474"/>
    <w:rsid w:val="000F091C"/>
    <w:rsid w:val="000F0BB8"/>
    <w:rsid w:val="000F2B2C"/>
    <w:rsid w:val="000F3874"/>
    <w:rsid w:val="000F5019"/>
    <w:rsid w:val="000F7675"/>
    <w:rsid w:val="0010427B"/>
    <w:rsid w:val="00110CE7"/>
    <w:rsid w:val="00111148"/>
    <w:rsid w:val="00111C7D"/>
    <w:rsid w:val="00111FCC"/>
    <w:rsid w:val="001134DE"/>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69CA"/>
    <w:rsid w:val="00156B8B"/>
    <w:rsid w:val="0016047A"/>
    <w:rsid w:val="00161653"/>
    <w:rsid w:val="00163C15"/>
    <w:rsid w:val="00164502"/>
    <w:rsid w:val="00166A62"/>
    <w:rsid w:val="00170E22"/>
    <w:rsid w:val="00175E5A"/>
    <w:rsid w:val="00176CAD"/>
    <w:rsid w:val="00177EB3"/>
    <w:rsid w:val="001807DE"/>
    <w:rsid w:val="00180F0E"/>
    <w:rsid w:val="00181E03"/>
    <w:rsid w:val="00183BEF"/>
    <w:rsid w:val="00184D38"/>
    <w:rsid w:val="0019021A"/>
    <w:rsid w:val="0019441B"/>
    <w:rsid w:val="00195728"/>
    <w:rsid w:val="00195ECE"/>
    <w:rsid w:val="001A08BF"/>
    <w:rsid w:val="001A283E"/>
    <w:rsid w:val="001A306A"/>
    <w:rsid w:val="001A478D"/>
    <w:rsid w:val="001B3D98"/>
    <w:rsid w:val="001B4545"/>
    <w:rsid w:val="001B4BBD"/>
    <w:rsid w:val="001B4FF0"/>
    <w:rsid w:val="001B7C0B"/>
    <w:rsid w:val="001C0A9F"/>
    <w:rsid w:val="001C1475"/>
    <w:rsid w:val="001C1ADF"/>
    <w:rsid w:val="001C5F90"/>
    <w:rsid w:val="001C7DD7"/>
    <w:rsid w:val="001D118F"/>
    <w:rsid w:val="001D4790"/>
    <w:rsid w:val="001D4BD2"/>
    <w:rsid w:val="001E66B8"/>
    <w:rsid w:val="001F0E43"/>
    <w:rsid w:val="001F631F"/>
    <w:rsid w:val="00202ADF"/>
    <w:rsid w:val="002067E7"/>
    <w:rsid w:val="00213B73"/>
    <w:rsid w:val="00214059"/>
    <w:rsid w:val="00214929"/>
    <w:rsid w:val="00221232"/>
    <w:rsid w:val="002261C1"/>
    <w:rsid w:val="00226B70"/>
    <w:rsid w:val="00230ED1"/>
    <w:rsid w:val="00233A4B"/>
    <w:rsid w:val="00235BB8"/>
    <w:rsid w:val="002365F2"/>
    <w:rsid w:val="00237116"/>
    <w:rsid w:val="0024045A"/>
    <w:rsid w:val="00242371"/>
    <w:rsid w:val="00244ABD"/>
    <w:rsid w:val="00247A2A"/>
    <w:rsid w:val="0025130B"/>
    <w:rsid w:val="00255FDF"/>
    <w:rsid w:val="0025600B"/>
    <w:rsid w:val="002570EB"/>
    <w:rsid w:val="002600AD"/>
    <w:rsid w:val="002607BD"/>
    <w:rsid w:val="002608C9"/>
    <w:rsid w:val="002704B4"/>
    <w:rsid w:val="00272AA3"/>
    <w:rsid w:val="002769EA"/>
    <w:rsid w:val="00277A35"/>
    <w:rsid w:val="0028213C"/>
    <w:rsid w:val="00282C8F"/>
    <w:rsid w:val="00283BD2"/>
    <w:rsid w:val="002863A4"/>
    <w:rsid w:val="0029180B"/>
    <w:rsid w:val="002924DA"/>
    <w:rsid w:val="00294E04"/>
    <w:rsid w:val="00297ACD"/>
    <w:rsid w:val="002A010A"/>
    <w:rsid w:val="002A02E3"/>
    <w:rsid w:val="002A1775"/>
    <w:rsid w:val="002A25F6"/>
    <w:rsid w:val="002A5460"/>
    <w:rsid w:val="002A5990"/>
    <w:rsid w:val="002A5CBC"/>
    <w:rsid w:val="002A6877"/>
    <w:rsid w:val="002A6B91"/>
    <w:rsid w:val="002B0EC5"/>
    <w:rsid w:val="002B5306"/>
    <w:rsid w:val="002B55A8"/>
    <w:rsid w:val="002B7644"/>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6B86"/>
    <w:rsid w:val="00357EBC"/>
    <w:rsid w:val="003605D5"/>
    <w:rsid w:val="00360FFC"/>
    <w:rsid w:val="00361F57"/>
    <w:rsid w:val="00362BB4"/>
    <w:rsid w:val="00365CA9"/>
    <w:rsid w:val="003726A0"/>
    <w:rsid w:val="00373839"/>
    <w:rsid w:val="00373ECE"/>
    <w:rsid w:val="00373F43"/>
    <w:rsid w:val="00382A8C"/>
    <w:rsid w:val="00384CE1"/>
    <w:rsid w:val="00394B32"/>
    <w:rsid w:val="00394CC8"/>
    <w:rsid w:val="00395A87"/>
    <w:rsid w:val="003A0033"/>
    <w:rsid w:val="003A2DA4"/>
    <w:rsid w:val="003A4050"/>
    <w:rsid w:val="003A6721"/>
    <w:rsid w:val="003B0B3F"/>
    <w:rsid w:val="003B0DA2"/>
    <w:rsid w:val="003B2DF8"/>
    <w:rsid w:val="003B2F24"/>
    <w:rsid w:val="003B43EF"/>
    <w:rsid w:val="003B6A27"/>
    <w:rsid w:val="003C0558"/>
    <w:rsid w:val="003C2E72"/>
    <w:rsid w:val="003C379A"/>
    <w:rsid w:val="003C41F9"/>
    <w:rsid w:val="003C47C7"/>
    <w:rsid w:val="003C7C4C"/>
    <w:rsid w:val="003D1321"/>
    <w:rsid w:val="003D1822"/>
    <w:rsid w:val="003D28E1"/>
    <w:rsid w:val="003D6881"/>
    <w:rsid w:val="003E22C3"/>
    <w:rsid w:val="003E241C"/>
    <w:rsid w:val="003E2D9D"/>
    <w:rsid w:val="003E3629"/>
    <w:rsid w:val="003F1A7D"/>
    <w:rsid w:val="003F1D0A"/>
    <w:rsid w:val="003F46AC"/>
    <w:rsid w:val="003F46CB"/>
    <w:rsid w:val="003F707E"/>
    <w:rsid w:val="00405956"/>
    <w:rsid w:val="00405C7F"/>
    <w:rsid w:val="00412711"/>
    <w:rsid w:val="00415C67"/>
    <w:rsid w:val="00420AC8"/>
    <w:rsid w:val="00432E00"/>
    <w:rsid w:val="00435DEE"/>
    <w:rsid w:val="0043680B"/>
    <w:rsid w:val="00441E33"/>
    <w:rsid w:val="00445BE4"/>
    <w:rsid w:val="004478B2"/>
    <w:rsid w:val="00451228"/>
    <w:rsid w:val="0045308C"/>
    <w:rsid w:val="00455F9D"/>
    <w:rsid w:val="00456D15"/>
    <w:rsid w:val="0046348F"/>
    <w:rsid w:val="00463F43"/>
    <w:rsid w:val="0046455D"/>
    <w:rsid w:val="004649C2"/>
    <w:rsid w:val="0047041E"/>
    <w:rsid w:val="00472455"/>
    <w:rsid w:val="00477EA0"/>
    <w:rsid w:val="00480661"/>
    <w:rsid w:val="00490F1F"/>
    <w:rsid w:val="00494875"/>
    <w:rsid w:val="00497360"/>
    <w:rsid w:val="004B56AD"/>
    <w:rsid w:val="004B70B7"/>
    <w:rsid w:val="004B7430"/>
    <w:rsid w:val="004B7B39"/>
    <w:rsid w:val="004C0408"/>
    <w:rsid w:val="004C2C17"/>
    <w:rsid w:val="004C410B"/>
    <w:rsid w:val="004C5F3D"/>
    <w:rsid w:val="004D03A8"/>
    <w:rsid w:val="004D07C9"/>
    <w:rsid w:val="004D1AEC"/>
    <w:rsid w:val="004D2493"/>
    <w:rsid w:val="004D3152"/>
    <w:rsid w:val="004D4701"/>
    <w:rsid w:val="004D55D6"/>
    <w:rsid w:val="004D5765"/>
    <w:rsid w:val="004E21B5"/>
    <w:rsid w:val="004E2BCC"/>
    <w:rsid w:val="004E5B26"/>
    <w:rsid w:val="004E5E3D"/>
    <w:rsid w:val="004E6C31"/>
    <w:rsid w:val="004E721B"/>
    <w:rsid w:val="004F7795"/>
    <w:rsid w:val="004F7806"/>
    <w:rsid w:val="00500754"/>
    <w:rsid w:val="005009BD"/>
    <w:rsid w:val="00500E95"/>
    <w:rsid w:val="0050231D"/>
    <w:rsid w:val="00505175"/>
    <w:rsid w:val="00505CA5"/>
    <w:rsid w:val="00507217"/>
    <w:rsid w:val="005121B4"/>
    <w:rsid w:val="005174F1"/>
    <w:rsid w:val="005215BE"/>
    <w:rsid w:val="00521BB1"/>
    <w:rsid w:val="00524DB8"/>
    <w:rsid w:val="00524DCD"/>
    <w:rsid w:val="00526ABC"/>
    <w:rsid w:val="005338EB"/>
    <w:rsid w:val="005411E5"/>
    <w:rsid w:val="005413D8"/>
    <w:rsid w:val="00541D63"/>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242D"/>
    <w:rsid w:val="00575066"/>
    <w:rsid w:val="005761B5"/>
    <w:rsid w:val="00576A0F"/>
    <w:rsid w:val="00577310"/>
    <w:rsid w:val="00577589"/>
    <w:rsid w:val="00577F24"/>
    <w:rsid w:val="00580267"/>
    <w:rsid w:val="0058113F"/>
    <w:rsid w:val="00582D3A"/>
    <w:rsid w:val="0058453F"/>
    <w:rsid w:val="00586030"/>
    <w:rsid w:val="00587877"/>
    <w:rsid w:val="00591444"/>
    <w:rsid w:val="00594275"/>
    <w:rsid w:val="00595F78"/>
    <w:rsid w:val="00596E5C"/>
    <w:rsid w:val="005A0D81"/>
    <w:rsid w:val="005A5493"/>
    <w:rsid w:val="005A627F"/>
    <w:rsid w:val="005B04EB"/>
    <w:rsid w:val="005B1854"/>
    <w:rsid w:val="005B2B11"/>
    <w:rsid w:val="005B6DF3"/>
    <w:rsid w:val="005C3AF9"/>
    <w:rsid w:val="005C4698"/>
    <w:rsid w:val="005C4B8F"/>
    <w:rsid w:val="005D0354"/>
    <w:rsid w:val="005D0E3C"/>
    <w:rsid w:val="005D4712"/>
    <w:rsid w:val="005D5F2D"/>
    <w:rsid w:val="005E2090"/>
    <w:rsid w:val="005E229C"/>
    <w:rsid w:val="005E5588"/>
    <w:rsid w:val="005E613D"/>
    <w:rsid w:val="005F0D1F"/>
    <w:rsid w:val="005F26B1"/>
    <w:rsid w:val="005F2ACA"/>
    <w:rsid w:val="005F59D2"/>
    <w:rsid w:val="00600734"/>
    <w:rsid w:val="00604387"/>
    <w:rsid w:val="00604584"/>
    <w:rsid w:val="0060472A"/>
    <w:rsid w:val="00611610"/>
    <w:rsid w:val="0061438A"/>
    <w:rsid w:val="00615040"/>
    <w:rsid w:val="0062106E"/>
    <w:rsid w:val="00622184"/>
    <w:rsid w:val="00623F00"/>
    <w:rsid w:val="006267AB"/>
    <w:rsid w:val="00631A53"/>
    <w:rsid w:val="006333D2"/>
    <w:rsid w:val="00633DFF"/>
    <w:rsid w:val="0063582C"/>
    <w:rsid w:val="00644850"/>
    <w:rsid w:val="00644A28"/>
    <w:rsid w:val="00654444"/>
    <w:rsid w:val="00655F21"/>
    <w:rsid w:val="00661BBD"/>
    <w:rsid w:val="0066239E"/>
    <w:rsid w:val="0066388E"/>
    <w:rsid w:val="00664152"/>
    <w:rsid w:val="0066508A"/>
    <w:rsid w:val="00666022"/>
    <w:rsid w:val="00666C54"/>
    <w:rsid w:val="0067096E"/>
    <w:rsid w:val="00670F83"/>
    <w:rsid w:val="006763CC"/>
    <w:rsid w:val="00676621"/>
    <w:rsid w:val="00680412"/>
    <w:rsid w:val="0068158E"/>
    <w:rsid w:val="006827CF"/>
    <w:rsid w:val="0068344B"/>
    <w:rsid w:val="0068511D"/>
    <w:rsid w:val="00690172"/>
    <w:rsid w:val="00690B37"/>
    <w:rsid w:val="00691B5D"/>
    <w:rsid w:val="00696951"/>
    <w:rsid w:val="00696BAA"/>
    <w:rsid w:val="006B07C3"/>
    <w:rsid w:val="006B1F46"/>
    <w:rsid w:val="006B2526"/>
    <w:rsid w:val="006B2E87"/>
    <w:rsid w:val="006C2746"/>
    <w:rsid w:val="006C34FE"/>
    <w:rsid w:val="006C441F"/>
    <w:rsid w:val="006C4B5D"/>
    <w:rsid w:val="006C4D7B"/>
    <w:rsid w:val="006C6D22"/>
    <w:rsid w:val="006C7538"/>
    <w:rsid w:val="006D0F72"/>
    <w:rsid w:val="006D3C1B"/>
    <w:rsid w:val="006D6212"/>
    <w:rsid w:val="006E073C"/>
    <w:rsid w:val="006E26A3"/>
    <w:rsid w:val="006E270A"/>
    <w:rsid w:val="006E6960"/>
    <w:rsid w:val="006E6B7B"/>
    <w:rsid w:val="006F02D7"/>
    <w:rsid w:val="006F6F41"/>
    <w:rsid w:val="006F7102"/>
    <w:rsid w:val="00700F04"/>
    <w:rsid w:val="0070291C"/>
    <w:rsid w:val="00703B06"/>
    <w:rsid w:val="0070584E"/>
    <w:rsid w:val="00720DD3"/>
    <w:rsid w:val="00723EE6"/>
    <w:rsid w:val="007268E6"/>
    <w:rsid w:val="00727390"/>
    <w:rsid w:val="00727BB7"/>
    <w:rsid w:val="007302AF"/>
    <w:rsid w:val="00732E8F"/>
    <w:rsid w:val="00732FFA"/>
    <w:rsid w:val="00733664"/>
    <w:rsid w:val="00737566"/>
    <w:rsid w:val="00737F9A"/>
    <w:rsid w:val="00744CB8"/>
    <w:rsid w:val="00747FEB"/>
    <w:rsid w:val="00750BFE"/>
    <w:rsid w:val="00750FE4"/>
    <w:rsid w:val="00754D14"/>
    <w:rsid w:val="0075571B"/>
    <w:rsid w:val="00755BBD"/>
    <w:rsid w:val="00760A3A"/>
    <w:rsid w:val="007666FB"/>
    <w:rsid w:val="007710AF"/>
    <w:rsid w:val="00771173"/>
    <w:rsid w:val="00775787"/>
    <w:rsid w:val="00775C1E"/>
    <w:rsid w:val="00776EC3"/>
    <w:rsid w:val="007770F5"/>
    <w:rsid w:val="0077711A"/>
    <w:rsid w:val="007809CC"/>
    <w:rsid w:val="00782164"/>
    <w:rsid w:val="0078253C"/>
    <w:rsid w:val="00786CB3"/>
    <w:rsid w:val="00790AD5"/>
    <w:rsid w:val="00791190"/>
    <w:rsid w:val="00791722"/>
    <w:rsid w:val="00792049"/>
    <w:rsid w:val="00792A19"/>
    <w:rsid w:val="00792DB1"/>
    <w:rsid w:val="0079425C"/>
    <w:rsid w:val="00794781"/>
    <w:rsid w:val="00795A28"/>
    <w:rsid w:val="007A0066"/>
    <w:rsid w:val="007A10D6"/>
    <w:rsid w:val="007A2655"/>
    <w:rsid w:val="007A5E07"/>
    <w:rsid w:val="007A6326"/>
    <w:rsid w:val="007A7675"/>
    <w:rsid w:val="007B00FE"/>
    <w:rsid w:val="007B275F"/>
    <w:rsid w:val="007B48D1"/>
    <w:rsid w:val="007B7426"/>
    <w:rsid w:val="007B76EE"/>
    <w:rsid w:val="007C0357"/>
    <w:rsid w:val="007C2A38"/>
    <w:rsid w:val="007C32C6"/>
    <w:rsid w:val="007C4B8F"/>
    <w:rsid w:val="007D06B4"/>
    <w:rsid w:val="007D0E2E"/>
    <w:rsid w:val="007D19CD"/>
    <w:rsid w:val="007D35CD"/>
    <w:rsid w:val="007E0B25"/>
    <w:rsid w:val="007E3266"/>
    <w:rsid w:val="007E497D"/>
    <w:rsid w:val="007E5044"/>
    <w:rsid w:val="007E504D"/>
    <w:rsid w:val="007F1706"/>
    <w:rsid w:val="007F1842"/>
    <w:rsid w:val="007F18B2"/>
    <w:rsid w:val="007F1DFF"/>
    <w:rsid w:val="007F5B1C"/>
    <w:rsid w:val="008002E2"/>
    <w:rsid w:val="0080089F"/>
    <w:rsid w:val="00800DEB"/>
    <w:rsid w:val="00801D5B"/>
    <w:rsid w:val="008022A2"/>
    <w:rsid w:val="0080530A"/>
    <w:rsid w:val="00811367"/>
    <w:rsid w:val="0081382F"/>
    <w:rsid w:val="00814B70"/>
    <w:rsid w:val="008166A2"/>
    <w:rsid w:val="0081706C"/>
    <w:rsid w:val="00821428"/>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80230"/>
    <w:rsid w:val="00880A0F"/>
    <w:rsid w:val="0088230C"/>
    <w:rsid w:val="008831DA"/>
    <w:rsid w:val="0088775E"/>
    <w:rsid w:val="00890887"/>
    <w:rsid w:val="00891531"/>
    <w:rsid w:val="008915D4"/>
    <w:rsid w:val="008916DE"/>
    <w:rsid w:val="008917ED"/>
    <w:rsid w:val="008927BA"/>
    <w:rsid w:val="00894D1E"/>
    <w:rsid w:val="00895950"/>
    <w:rsid w:val="0089610B"/>
    <w:rsid w:val="00896561"/>
    <w:rsid w:val="008976EE"/>
    <w:rsid w:val="008A108F"/>
    <w:rsid w:val="008A11A1"/>
    <w:rsid w:val="008A1931"/>
    <w:rsid w:val="008A1FDA"/>
    <w:rsid w:val="008A2927"/>
    <w:rsid w:val="008A7627"/>
    <w:rsid w:val="008B3AD6"/>
    <w:rsid w:val="008B3BE6"/>
    <w:rsid w:val="008B5DE8"/>
    <w:rsid w:val="008B6128"/>
    <w:rsid w:val="008B6670"/>
    <w:rsid w:val="008C28F7"/>
    <w:rsid w:val="008C6B27"/>
    <w:rsid w:val="008D0913"/>
    <w:rsid w:val="008D3590"/>
    <w:rsid w:val="008E2E5C"/>
    <w:rsid w:val="008E397C"/>
    <w:rsid w:val="008E40E3"/>
    <w:rsid w:val="008E46CF"/>
    <w:rsid w:val="008E4F0B"/>
    <w:rsid w:val="008E5344"/>
    <w:rsid w:val="008E6E28"/>
    <w:rsid w:val="008F058A"/>
    <w:rsid w:val="008F205A"/>
    <w:rsid w:val="008F23D9"/>
    <w:rsid w:val="008F679C"/>
    <w:rsid w:val="0090735E"/>
    <w:rsid w:val="0090777E"/>
    <w:rsid w:val="009101DF"/>
    <w:rsid w:val="00910C38"/>
    <w:rsid w:val="00910CA9"/>
    <w:rsid w:val="00913272"/>
    <w:rsid w:val="00914B78"/>
    <w:rsid w:val="009153E9"/>
    <w:rsid w:val="00916A45"/>
    <w:rsid w:val="00916B1B"/>
    <w:rsid w:val="00920FB5"/>
    <w:rsid w:val="009247CC"/>
    <w:rsid w:val="009266B5"/>
    <w:rsid w:val="00927133"/>
    <w:rsid w:val="009279C3"/>
    <w:rsid w:val="00931FAD"/>
    <w:rsid w:val="00934DB6"/>
    <w:rsid w:val="00950575"/>
    <w:rsid w:val="00953832"/>
    <w:rsid w:val="00954ED6"/>
    <w:rsid w:val="0095505B"/>
    <w:rsid w:val="00956A4B"/>
    <w:rsid w:val="00960719"/>
    <w:rsid w:val="009641A8"/>
    <w:rsid w:val="00964550"/>
    <w:rsid w:val="00974321"/>
    <w:rsid w:val="00975CC1"/>
    <w:rsid w:val="00980432"/>
    <w:rsid w:val="0098282F"/>
    <w:rsid w:val="00984106"/>
    <w:rsid w:val="00985673"/>
    <w:rsid w:val="00986E2A"/>
    <w:rsid w:val="00992B16"/>
    <w:rsid w:val="009A0E45"/>
    <w:rsid w:val="009A445E"/>
    <w:rsid w:val="009A6DD7"/>
    <w:rsid w:val="009B0C61"/>
    <w:rsid w:val="009C4AF8"/>
    <w:rsid w:val="009C6487"/>
    <w:rsid w:val="009C7DBE"/>
    <w:rsid w:val="009D03D5"/>
    <w:rsid w:val="009D1B58"/>
    <w:rsid w:val="009D2E6E"/>
    <w:rsid w:val="009E2482"/>
    <w:rsid w:val="009E49DE"/>
    <w:rsid w:val="009E690C"/>
    <w:rsid w:val="009E735B"/>
    <w:rsid w:val="009E7D43"/>
    <w:rsid w:val="009F01F5"/>
    <w:rsid w:val="009F2468"/>
    <w:rsid w:val="009F2B83"/>
    <w:rsid w:val="009F4A13"/>
    <w:rsid w:val="009F6D8B"/>
    <w:rsid w:val="009F7C01"/>
    <w:rsid w:val="00A01B13"/>
    <w:rsid w:val="00A01B7F"/>
    <w:rsid w:val="00A0560D"/>
    <w:rsid w:val="00A0604F"/>
    <w:rsid w:val="00A07C57"/>
    <w:rsid w:val="00A11FA9"/>
    <w:rsid w:val="00A126ED"/>
    <w:rsid w:val="00A12AC4"/>
    <w:rsid w:val="00A13426"/>
    <w:rsid w:val="00A14429"/>
    <w:rsid w:val="00A154FF"/>
    <w:rsid w:val="00A206FA"/>
    <w:rsid w:val="00A20ED8"/>
    <w:rsid w:val="00A2291D"/>
    <w:rsid w:val="00A23069"/>
    <w:rsid w:val="00A23C73"/>
    <w:rsid w:val="00A26E35"/>
    <w:rsid w:val="00A27804"/>
    <w:rsid w:val="00A30614"/>
    <w:rsid w:val="00A32CA0"/>
    <w:rsid w:val="00A33CEC"/>
    <w:rsid w:val="00A34BD1"/>
    <w:rsid w:val="00A34E50"/>
    <w:rsid w:val="00A41688"/>
    <w:rsid w:val="00A4270E"/>
    <w:rsid w:val="00A502DD"/>
    <w:rsid w:val="00A50A50"/>
    <w:rsid w:val="00A5357F"/>
    <w:rsid w:val="00A54B2D"/>
    <w:rsid w:val="00A5662E"/>
    <w:rsid w:val="00A56EEE"/>
    <w:rsid w:val="00A5760F"/>
    <w:rsid w:val="00A5787D"/>
    <w:rsid w:val="00A600B4"/>
    <w:rsid w:val="00A60977"/>
    <w:rsid w:val="00A61B7E"/>
    <w:rsid w:val="00A653C7"/>
    <w:rsid w:val="00A67284"/>
    <w:rsid w:val="00A67D15"/>
    <w:rsid w:val="00A719DC"/>
    <w:rsid w:val="00A72E21"/>
    <w:rsid w:val="00A732A1"/>
    <w:rsid w:val="00A747B8"/>
    <w:rsid w:val="00A7517A"/>
    <w:rsid w:val="00A808BB"/>
    <w:rsid w:val="00A812AB"/>
    <w:rsid w:val="00A837BD"/>
    <w:rsid w:val="00A87175"/>
    <w:rsid w:val="00A87F0C"/>
    <w:rsid w:val="00A94A80"/>
    <w:rsid w:val="00A97BE2"/>
    <w:rsid w:val="00AA1C02"/>
    <w:rsid w:val="00AA1CA2"/>
    <w:rsid w:val="00AA5E62"/>
    <w:rsid w:val="00AA6290"/>
    <w:rsid w:val="00AB762F"/>
    <w:rsid w:val="00AC1BD1"/>
    <w:rsid w:val="00AC1FDA"/>
    <w:rsid w:val="00AC20C3"/>
    <w:rsid w:val="00AC5D61"/>
    <w:rsid w:val="00AC6EFF"/>
    <w:rsid w:val="00AC7C6F"/>
    <w:rsid w:val="00AD382D"/>
    <w:rsid w:val="00AD45C7"/>
    <w:rsid w:val="00AD6A17"/>
    <w:rsid w:val="00AD700C"/>
    <w:rsid w:val="00AD71EF"/>
    <w:rsid w:val="00AE13D1"/>
    <w:rsid w:val="00AE1C1F"/>
    <w:rsid w:val="00AE2171"/>
    <w:rsid w:val="00AE3A3E"/>
    <w:rsid w:val="00AE6A54"/>
    <w:rsid w:val="00AF02E5"/>
    <w:rsid w:val="00AF2D4A"/>
    <w:rsid w:val="00AF3D71"/>
    <w:rsid w:val="00AF6684"/>
    <w:rsid w:val="00B00828"/>
    <w:rsid w:val="00B025DE"/>
    <w:rsid w:val="00B03F4C"/>
    <w:rsid w:val="00B109A0"/>
    <w:rsid w:val="00B11762"/>
    <w:rsid w:val="00B12EA6"/>
    <w:rsid w:val="00B14AD2"/>
    <w:rsid w:val="00B15E02"/>
    <w:rsid w:val="00B16F89"/>
    <w:rsid w:val="00B22A1B"/>
    <w:rsid w:val="00B246BB"/>
    <w:rsid w:val="00B2590E"/>
    <w:rsid w:val="00B25E1D"/>
    <w:rsid w:val="00B26541"/>
    <w:rsid w:val="00B27438"/>
    <w:rsid w:val="00B37205"/>
    <w:rsid w:val="00B3735D"/>
    <w:rsid w:val="00B4185A"/>
    <w:rsid w:val="00B46B8C"/>
    <w:rsid w:val="00B476D1"/>
    <w:rsid w:val="00B516E4"/>
    <w:rsid w:val="00B51774"/>
    <w:rsid w:val="00B51CF9"/>
    <w:rsid w:val="00B52B44"/>
    <w:rsid w:val="00B55F36"/>
    <w:rsid w:val="00B563FB"/>
    <w:rsid w:val="00B5779C"/>
    <w:rsid w:val="00B6026F"/>
    <w:rsid w:val="00B607C2"/>
    <w:rsid w:val="00B645D3"/>
    <w:rsid w:val="00B646E2"/>
    <w:rsid w:val="00B6576A"/>
    <w:rsid w:val="00B6604F"/>
    <w:rsid w:val="00B73262"/>
    <w:rsid w:val="00B761C7"/>
    <w:rsid w:val="00B77776"/>
    <w:rsid w:val="00B80B2D"/>
    <w:rsid w:val="00B835F2"/>
    <w:rsid w:val="00B83ECD"/>
    <w:rsid w:val="00B850B0"/>
    <w:rsid w:val="00B94BB1"/>
    <w:rsid w:val="00B962D9"/>
    <w:rsid w:val="00BA2D4D"/>
    <w:rsid w:val="00BA346B"/>
    <w:rsid w:val="00BA4865"/>
    <w:rsid w:val="00BA7569"/>
    <w:rsid w:val="00BA7F43"/>
    <w:rsid w:val="00BB01EA"/>
    <w:rsid w:val="00BB080F"/>
    <w:rsid w:val="00BB0AEC"/>
    <w:rsid w:val="00BB1865"/>
    <w:rsid w:val="00BB3F64"/>
    <w:rsid w:val="00BB50BF"/>
    <w:rsid w:val="00BB7730"/>
    <w:rsid w:val="00BC4A39"/>
    <w:rsid w:val="00BC531A"/>
    <w:rsid w:val="00BC59C5"/>
    <w:rsid w:val="00BD097B"/>
    <w:rsid w:val="00BD1BB2"/>
    <w:rsid w:val="00BD24DF"/>
    <w:rsid w:val="00BD2606"/>
    <w:rsid w:val="00BD7E37"/>
    <w:rsid w:val="00BD7F2A"/>
    <w:rsid w:val="00BE4EB9"/>
    <w:rsid w:val="00BF2A24"/>
    <w:rsid w:val="00BF33DC"/>
    <w:rsid w:val="00BF5734"/>
    <w:rsid w:val="00BF616C"/>
    <w:rsid w:val="00BF7727"/>
    <w:rsid w:val="00C01D1C"/>
    <w:rsid w:val="00C03F63"/>
    <w:rsid w:val="00C07DB9"/>
    <w:rsid w:val="00C10F27"/>
    <w:rsid w:val="00C1111C"/>
    <w:rsid w:val="00C12892"/>
    <w:rsid w:val="00C15807"/>
    <w:rsid w:val="00C22A66"/>
    <w:rsid w:val="00C23954"/>
    <w:rsid w:val="00C268B3"/>
    <w:rsid w:val="00C303B9"/>
    <w:rsid w:val="00C318D0"/>
    <w:rsid w:val="00C31EC1"/>
    <w:rsid w:val="00C33CB1"/>
    <w:rsid w:val="00C37EFB"/>
    <w:rsid w:val="00C4034F"/>
    <w:rsid w:val="00C420D4"/>
    <w:rsid w:val="00C4280B"/>
    <w:rsid w:val="00C43379"/>
    <w:rsid w:val="00C47CE0"/>
    <w:rsid w:val="00C52FA6"/>
    <w:rsid w:val="00C54F3F"/>
    <w:rsid w:val="00C5533D"/>
    <w:rsid w:val="00C56711"/>
    <w:rsid w:val="00C61594"/>
    <w:rsid w:val="00C62AC8"/>
    <w:rsid w:val="00C63370"/>
    <w:rsid w:val="00C65A6B"/>
    <w:rsid w:val="00C6724C"/>
    <w:rsid w:val="00C675CA"/>
    <w:rsid w:val="00C708DA"/>
    <w:rsid w:val="00C729C8"/>
    <w:rsid w:val="00C73AFD"/>
    <w:rsid w:val="00C73B5E"/>
    <w:rsid w:val="00C8247E"/>
    <w:rsid w:val="00C82EDF"/>
    <w:rsid w:val="00C83998"/>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DA2"/>
    <w:rsid w:val="00CB17C4"/>
    <w:rsid w:val="00CB266A"/>
    <w:rsid w:val="00CB4E81"/>
    <w:rsid w:val="00CB5280"/>
    <w:rsid w:val="00CC0EB7"/>
    <w:rsid w:val="00CC3ECA"/>
    <w:rsid w:val="00CD01F2"/>
    <w:rsid w:val="00CD2203"/>
    <w:rsid w:val="00CD7716"/>
    <w:rsid w:val="00CE135E"/>
    <w:rsid w:val="00CE4487"/>
    <w:rsid w:val="00CE536D"/>
    <w:rsid w:val="00CE67A5"/>
    <w:rsid w:val="00CE7A81"/>
    <w:rsid w:val="00CF0711"/>
    <w:rsid w:val="00CF30BB"/>
    <w:rsid w:val="00CF535D"/>
    <w:rsid w:val="00CF5C8E"/>
    <w:rsid w:val="00CF631F"/>
    <w:rsid w:val="00D00788"/>
    <w:rsid w:val="00D01056"/>
    <w:rsid w:val="00D02202"/>
    <w:rsid w:val="00D038E8"/>
    <w:rsid w:val="00D078C5"/>
    <w:rsid w:val="00D07989"/>
    <w:rsid w:val="00D10253"/>
    <w:rsid w:val="00D146CB"/>
    <w:rsid w:val="00D14BB9"/>
    <w:rsid w:val="00D159C3"/>
    <w:rsid w:val="00D20806"/>
    <w:rsid w:val="00D22F01"/>
    <w:rsid w:val="00D24588"/>
    <w:rsid w:val="00D24A97"/>
    <w:rsid w:val="00D26558"/>
    <w:rsid w:val="00D30C4B"/>
    <w:rsid w:val="00D338EF"/>
    <w:rsid w:val="00D345FD"/>
    <w:rsid w:val="00D36EAB"/>
    <w:rsid w:val="00D4129B"/>
    <w:rsid w:val="00D4489A"/>
    <w:rsid w:val="00D5505B"/>
    <w:rsid w:val="00D56749"/>
    <w:rsid w:val="00D5711D"/>
    <w:rsid w:val="00D635C5"/>
    <w:rsid w:val="00D6684F"/>
    <w:rsid w:val="00D67A62"/>
    <w:rsid w:val="00D71730"/>
    <w:rsid w:val="00D727F1"/>
    <w:rsid w:val="00D73FDD"/>
    <w:rsid w:val="00D75687"/>
    <w:rsid w:val="00D7712B"/>
    <w:rsid w:val="00D805FF"/>
    <w:rsid w:val="00D81072"/>
    <w:rsid w:val="00D827FE"/>
    <w:rsid w:val="00D82A30"/>
    <w:rsid w:val="00D82AAC"/>
    <w:rsid w:val="00D84520"/>
    <w:rsid w:val="00D850D1"/>
    <w:rsid w:val="00D85C3E"/>
    <w:rsid w:val="00D87220"/>
    <w:rsid w:val="00D944E9"/>
    <w:rsid w:val="00D95A4D"/>
    <w:rsid w:val="00D96602"/>
    <w:rsid w:val="00D97CAC"/>
    <w:rsid w:val="00DA163D"/>
    <w:rsid w:val="00DA2E59"/>
    <w:rsid w:val="00DA5317"/>
    <w:rsid w:val="00DB6FD2"/>
    <w:rsid w:val="00DC0D42"/>
    <w:rsid w:val="00DC158E"/>
    <w:rsid w:val="00DC1801"/>
    <w:rsid w:val="00DC254C"/>
    <w:rsid w:val="00DD1021"/>
    <w:rsid w:val="00DD248D"/>
    <w:rsid w:val="00DD24E4"/>
    <w:rsid w:val="00DD2A55"/>
    <w:rsid w:val="00DD2BFC"/>
    <w:rsid w:val="00DE3354"/>
    <w:rsid w:val="00DE33C2"/>
    <w:rsid w:val="00DE73F8"/>
    <w:rsid w:val="00DF09C0"/>
    <w:rsid w:val="00DF6A9F"/>
    <w:rsid w:val="00DF7D65"/>
    <w:rsid w:val="00E007B3"/>
    <w:rsid w:val="00E021DC"/>
    <w:rsid w:val="00E060BA"/>
    <w:rsid w:val="00E1002D"/>
    <w:rsid w:val="00E13BDE"/>
    <w:rsid w:val="00E14B2E"/>
    <w:rsid w:val="00E159D2"/>
    <w:rsid w:val="00E173CF"/>
    <w:rsid w:val="00E2183E"/>
    <w:rsid w:val="00E21F6F"/>
    <w:rsid w:val="00E220C0"/>
    <w:rsid w:val="00E307C9"/>
    <w:rsid w:val="00E315FF"/>
    <w:rsid w:val="00E36B99"/>
    <w:rsid w:val="00E42E82"/>
    <w:rsid w:val="00E43427"/>
    <w:rsid w:val="00E44D26"/>
    <w:rsid w:val="00E453B1"/>
    <w:rsid w:val="00E46265"/>
    <w:rsid w:val="00E5216E"/>
    <w:rsid w:val="00E541B8"/>
    <w:rsid w:val="00E54A0C"/>
    <w:rsid w:val="00E55AFC"/>
    <w:rsid w:val="00E6317E"/>
    <w:rsid w:val="00E64722"/>
    <w:rsid w:val="00E65044"/>
    <w:rsid w:val="00E65E2E"/>
    <w:rsid w:val="00E70F86"/>
    <w:rsid w:val="00E71118"/>
    <w:rsid w:val="00E73E81"/>
    <w:rsid w:val="00E75B0F"/>
    <w:rsid w:val="00E762E8"/>
    <w:rsid w:val="00E8040B"/>
    <w:rsid w:val="00E809CF"/>
    <w:rsid w:val="00E819FA"/>
    <w:rsid w:val="00E82124"/>
    <w:rsid w:val="00E876E4"/>
    <w:rsid w:val="00E9430A"/>
    <w:rsid w:val="00EA1574"/>
    <w:rsid w:val="00EA18E6"/>
    <w:rsid w:val="00EA1BF5"/>
    <w:rsid w:val="00EA31F5"/>
    <w:rsid w:val="00EA3918"/>
    <w:rsid w:val="00EA6321"/>
    <w:rsid w:val="00EB2A62"/>
    <w:rsid w:val="00EB4490"/>
    <w:rsid w:val="00EC46B9"/>
    <w:rsid w:val="00EC505B"/>
    <w:rsid w:val="00ED12EC"/>
    <w:rsid w:val="00ED6A73"/>
    <w:rsid w:val="00EE5619"/>
    <w:rsid w:val="00EF2F5C"/>
    <w:rsid w:val="00F002C9"/>
    <w:rsid w:val="00F02021"/>
    <w:rsid w:val="00F02C51"/>
    <w:rsid w:val="00F02ED9"/>
    <w:rsid w:val="00F06C50"/>
    <w:rsid w:val="00F07D1D"/>
    <w:rsid w:val="00F10FA5"/>
    <w:rsid w:val="00F1122D"/>
    <w:rsid w:val="00F15FD3"/>
    <w:rsid w:val="00F20A4C"/>
    <w:rsid w:val="00F21B54"/>
    <w:rsid w:val="00F22AB4"/>
    <w:rsid w:val="00F258FB"/>
    <w:rsid w:val="00F30488"/>
    <w:rsid w:val="00F37919"/>
    <w:rsid w:val="00F37FF1"/>
    <w:rsid w:val="00F4023A"/>
    <w:rsid w:val="00F548F6"/>
    <w:rsid w:val="00F55E16"/>
    <w:rsid w:val="00F61CE2"/>
    <w:rsid w:val="00F6257E"/>
    <w:rsid w:val="00F63476"/>
    <w:rsid w:val="00F639C3"/>
    <w:rsid w:val="00F64C5A"/>
    <w:rsid w:val="00F65B61"/>
    <w:rsid w:val="00F65F7A"/>
    <w:rsid w:val="00F7143F"/>
    <w:rsid w:val="00F720C9"/>
    <w:rsid w:val="00F7385B"/>
    <w:rsid w:val="00F8137B"/>
    <w:rsid w:val="00F8316A"/>
    <w:rsid w:val="00F85AAA"/>
    <w:rsid w:val="00F85AF5"/>
    <w:rsid w:val="00F875AE"/>
    <w:rsid w:val="00F9181C"/>
    <w:rsid w:val="00F959C8"/>
    <w:rsid w:val="00F97E41"/>
    <w:rsid w:val="00F97ED6"/>
    <w:rsid w:val="00FA3888"/>
    <w:rsid w:val="00FA4FE4"/>
    <w:rsid w:val="00FB1D39"/>
    <w:rsid w:val="00FB23A3"/>
    <w:rsid w:val="00FB453C"/>
    <w:rsid w:val="00FB6974"/>
    <w:rsid w:val="00FB79F2"/>
    <w:rsid w:val="00FC2415"/>
    <w:rsid w:val="00FC6448"/>
    <w:rsid w:val="00FC7B5F"/>
    <w:rsid w:val="00FC7B6D"/>
    <w:rsid w:val="00FC7BA8"/>
    <w:rsid w:val="00FD318E"/>
    <w:rsid w:val="00FD5D08"/>
    <w:rsid w:val="00FD68E5"/>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B12EA6"/>
    <w:rPr>
      <w:i/>
      <w:iCs/>
    </w:rPr>
  </w:style>
  <w:style w:type="paragraph" w:customStyle="1" w:styleId="publicmeeting0">
    <w:name w:val="publicmeeting"/>
    <w:basedOn w:val="Normal"/>
    <w:rsid w:val="00B12EA6"/>
    <w:pPr>
      <w:keepNext w:val="0"/>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rsid w:val="00B12EA6"/>
  </w:style>
  <w:style w:type="paragraph" w:customStyle="1" w:styleId="CharCharCharCharCharCharCharCharCharCharCharCharCharCharCharCharCharCharChar0">
    <w:name w:val="Char Char Char Char Char Char Char Char Char Char Char Char Char Char Char Char Char Char Char"/>
    <w:basedOn w:val="Normal"/>
    <w:rsid w:val="004F7806"/>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500754"/>
    <w:pPr>
      <w:keepNext w:val="0"/>
      <w:spacing w:after="160" w:line="240" w:lineRule="exact"/>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c.ca.gov/commissionercommittees/" TargetMode="External"/><Relationship Id="rId18" Type="http://schemas.openxmlformats.org/officeDocument/2006/relationships/hyperlink" Target="https://van.webex.com/van/j.php?MTID=mc0c1f0b05bd5ebe23f93ed10906795aa" TargetMode="External"/><Relationship Id="rId26" Type="http://schemas.openxmlformats.org/officeDocument/2006/relationships/hyperlink" Target="mailto:Forest.Kaser@cpuc.ca.gov" TargetMode="External"/><Relationship Id="rId39" Type="http://schemas.openxmlformats.org/officeDocument/2006/relationships/hyperlink" Target="http://docs.cpuc.ca.gov/PublishedDocs/Published/G000/M168/K715/168715500.PDF" TargetMode="External"/><Relationship Id="rId21" Type="http://schemas.openxmlformats.org/officeDocument/2006/relationships/hyperlink" Target="file:///d:\TNF\Desktop\join.me\484-316-048" TargetMode="External"/><Relationship Id="rId34" Type="http://schemas.openxmlformats.org/officeDocument/2006/relationships/hyperlink" Target="mailto:Forest.Kaser@cpuc.ca.gov" TargetMode="External"/><Relationship Id="rId42" Type="http://schemas.openxmlformats.org/officeDocument/2006/relationships/hyperlink" Target="http://docs.cpuc.ca.gov/SearchRes.aspx?docformat=ALL&amp;DocID=168808853" TargetMode="External"/><Relationship Id="rId47" Type="http://schemas.openxmlformats.org/officeDocument/2006/relationships/hyperlink" Target="mailto:taylor.cheim@cpuc.ca.gov" TargetMode="External"/><Relationship Id="rId50" Type="http://schemas.openxmlformats.org/officeDocument/2006/relationships/hyperlink" Target="http://docs.cpuc.ca.gov/SearchRes.aspx?docformat=ALL&amp;DocID=168108353" TargetMode="External"/><Relationship Id="rId55" Type="http://schemas.openxmlformats.org/officeDocument/2006/relationships/hyperlink" Target="mailto:maryjo.borak@cpuc.ca.gov" TargetMode="External"/><Relationship Id="rId63" Type="http://schemas.openxmlformats.org/officeDocument/2006/relationships/hyperlink" Target="http://docs.cpuc.ca.gov/SearchRes.aspx?docformat=ALL&amp;DocID=169066541" TargetMode="External"/><Relationship Id="rId68" Type="http://schemas.openxmlformats.org/officeDocument/2006/relationships/hyperlink" Target="mailto:william.Goedecke@cpuc.ca.gov"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docs.cpuc.ca.gov/SearchRes.aspx?docformat=ALL&amp;DocID=168722059" TargetMode="External"/><Relationship Id="rId2" Type="http://schemas.openxmlformats.org/officeDocument/2006/relationships/styles" Target="styles.xml"/><Relationship Id="rId16" Type="http://schemas.openxmlformats.org/officeDocument/2006/relationships/hyperlink" Target="mailto:ahg@cpuc.ca.gov" TargetMode="External"/><Relationship Id="rId29" Type="http://schemas.openxmlformats.org/officeDocument/2006/relationships/hyperlink" Target="mailto:syg@cpuc.ca.gov" TargetMode="External"/><Relationship Id="rId11" Type="http://schemas.openxmlformats.org/officeDocument/2006/relationships/hyperlink" Target="mailto:public.advisor@cpuc.ca.gov" TargetMode="External"/><Relationship Id="rId24" Type="http://schemas.openxmlformats.org/officeDocument/2006/relationships/hyperlink" Target="https://van.webex.com/van/j.php?MTID=mad384fd48ac06da23637e23f1b5d264f" TargetMode="External"/><Relationship Id="rId32" Type="http://schemas.openxmlformats.org/officeDocument/2006/relationships/hyperlink" Target="mailto:michael.coen@cpuc.ca.gov" TargetMode="External"/><Relationship Id="rId37" Type="http://schemas.openxmlformats.org/officeDocument/2006/relationships/hyperlink" Target="mailto:Christian.ettinger@cpuc.ca.gov" TargetMode="External"/><Relationship Id="rId40" Type="http://schemas.openxmlformats.org/officeDocument/2006/relationships/hyperlink" Target="mailto:Nils.Strindberg@cpuc.ca.gov" TargetMode="External"/><Relationship Id="rId45" Type="http://schemas.openxmlformats.org/officeDocument/2006/relationships/hyperlink" Target="mailto:Jimmy.Xia@cpuc.ca.gov" TargetMode="External"/><Relationship Id="rId53" Type="http://schemas.openxmlformats.org/officeDocument/2006/relationships/hyperlink" Target="http://docs.cpuc.ca.gov/SearchRes.aspx?docformat=ALL&amp;DocID=167636534" TargetMode="External"/><Relationship Id="rId58" Type="http://schemas.openxmlformats.org/officeDocument/2006/relationships/hyperlink" Target="mailto:fnh@cpuc.ca.gov" TargetMode="External"/><Relationship Id="rId66" Type="http://schemas.openxmlformats.org/officeDocument/2006/relationships/hyperlink" Target="mailto:Angela.Young@cpuc.ca.gov" TargetMode="External"/><Relationship Id="rId74" Type="http://schemas.openxmlformats.org/officeDocument/2006/relationships/hyperlink" Target="http://docs.cpuc.ca.gov/SearchRes.aspx?docformat=ALL&amp;DocID=166410976"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Niki.Bawa@cpuc.ca.gov" TargetMode="External"/><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mailto:jrg@cpuc.ca.gov" TargetMode="External"/><Relationship Id="rId31" Type="http://schemas.openxmlformats.org/officeDocument/2006/relationships/hyperlink" Target="mailto:HK1@cpuc.ca.gov" TargetMode="External"/><Relationship Id="rId44" Type="http://schemas.openxmlformats.org/officeDocument/2006/relationships/hyperlink" Target="http://docs.cpuc.ca.gov/SearchRes.aspx?docformat=ALL&amp;DocID=168141812" TargetMode="External"/><Relationship Id="rId52" Type="http://schemas.openxmlformats.org/officeDocument/2006/relationships/hyperlink" Target="http://docs.cpuc.ca.gov/SearchRes.aspx?docformat=ALL&amp;DocID=167678466" TargetMode="External"/><Relationship Id="rId60" Type="http://schemas.openxmlformats.org/officeDocument/2006/relationships/hyperlink" Target="mailto:Charlotte.TerKeurst%20@cpuc.ca.gov" TargetMode="External"/><Relationship Id="rId65" Type="http://schemas.openxmlformats.org/officeDocument/2006/relationships/hyperlink" Target="http://docs.cpuc.ca.gov/SearchRes.aspx?docformat=ALL&amp;DocID=169071842" TargetMode="External"/><Relationship Id="rId73" Type="http://schemas.openxmlformats.org/officeDocument/2006/relationships/hyperlink" Target="http://docs.cpuc.ca.gov/PublishedDocs/Published/G000/M169/K109/169109529.doc"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mailto:ahg@cpuc.ca.gov" TargetMode="External"/><Relationship Id="rId22" Type="http://schemas.openxmlformats.org/officeDocument/2006/relationships/hyperlink" Target="mailto:rvazquez@ddtp.org" TargetMode="External"/><Relationship Id="rId27" Type="http://schemas.openxmlformats.org/officeDocument/2006/relationships/hyperlink" Target="mailto:Patrick.Young@cpuc.ca.gov" TargetMode="External"/><Relationship Id="rId30" Type="http://schemas.openxmlformats.org/officeDocument/2006/relationships/hyperlink" Target="mailto:Carol.Edwards@sce.com" TargetMode="External"/><Relationship Id="rId35" Type="http://schemas.openxmlformats.org/officeDocument/2006/relationships/hyperlink" Target="mailto:Patrick.Young@cpuc.ca.gov" TargetMode="External"/><Relationship Id="rId43" Type="http://schemas.openxmlformats.org/officeDocument/2006/relationships/hyperlink" Target="mailto:lana.tran@cpuc.ca.gov" TargetMode="External"/><Relationship Id="rId48" Type="http://schemas.openxmlformats.org/officeDocument/2006/relationships/hyperlink" Target="http://docs.cpuc.ca.gov/SearchRes.aspx?docformat=ALL&amp;DocID=168110265" TargetMode="External"/><Relationship Id="rId56" Type="http://schemas.openxmlformats.org/officeDocument/2006/relationships/hyperlink" Target="http://docs.cpuc.ca.gov/SearchRes.aspx?docformat=ALL&amp;DocID=169165464" TargetMode="External"/><Relationship Id="rId64" Type="http://schemas.openxmlformats.org/officeDocument/2006/relationships/hyperlink" Target="mailto:hkh@cpuc.ca.gov" TargetMode="External"/><Relationship Id="rId69" Type="http://schemas.openxmlformats.org/officeDocument/2006/relationships/hyperlink" Target="http://docs.cpuc.ca.gov/SearchRes.aspx?docformat=ALL&amp;DocID=168725216" TargetMode="External"/><Relationship Id="rId77" Type="http://schemas.openxmlformats.org/officeDocument/2006/relationships/header" Target="header2.xml"/><Relationship Id="rId8" Type="http://schemas.openxmlformats.org/officeDocument/2006/relationships/hyperlink" Target="http://www.cpuc.ca.gov/daily_calendar_archive/" TargetMode="External"/><Relationship Id="rId51" Type="http://schemas.openxmlformats.org/officeDocument/2006/relationships/hyperlink" Target="mailto:water.division@cpuc.ca.gov" TargetMode="External"/><Relationship Id="rId72" Type="http://schemas.openxmlformats.org/officeDocument/2006/relationships/hyperlink" Target="mailto:aba@cpuc.ca.gov" TargetMode="External"/><Relationship Id="rId80"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docs.cpuc.ca.gov/SearchRes.aspx?docformat=ALL&amp;DocID=169118111" TargetMode="External"/><Relationship Id="rId17" Type="http://schemas.openxmlformats.org/officeDocument/2006/relationships/hyperlink" Target="mailto:public.advisor@cpuc.ca.gov" TargetMode="External"/><Relationship Id="rId25" Type="http://schemas.openxmlformats.org/officeDocument/2006/relationships/hyperlink" Target="http://www.cpuc.ca.gov/ltpp/" TargetMode="External"/><Relationship Id="rId33" Type="http://schemas.openxmlformats.org/officeDocument/2006/relationships/hyperlink" Target="http://www.cpuc.ca.gov/WorkArea/DownloadAsset.aspx?id=6442451196" TargetMode="External"/><Relationship Id="rId38" Type="http://schemas.openxmlformats.org/officeDocument/2006/relationships/hyperlink" Target="mailto:Melicia.charles@cpuc.ca.gov" TargetMode="External"/><Relationship Id="rId46" Type="http://schemas.openxmlformats.org/officeDocument/2006/relationships/hyperlink" Target="http://docs.cpuc.ca.gov/SearchRes.aspx?docformat=ALL&amp;DocID=168110630" TargetMode="External"/><Relationship Id="rId59" Type="http://schemas.openxmlformats.org/officeDocument/2006/relationships/hyperlink" Target="mailto:fnh@cpuc.ca.gov" TargetMode="External"/><Relationship Id="rId67" Type="http://schemas.openxmlformats.org/officeDocument/2006/relationships/hyperlink" Target="http://docs.cpuc.ca.gov/SearchRes.aspx?docformat=ALL&amp;DocID=169156972" TargetMode="External"/><Relationship Id="rId20" Type="http://schemas.openxmlformats.org/officeDocument/2006/relationships/hyperlink" Target="mailto:simone.brant@cpuc.ca.gov" TargetMode="External"/><Relationship Id="rId41" Type="http://schemas.openxmlformats.org/officeDocument/2006/relationships/hyperlink" Target="mailto:bruce.kaneshiro@cpuc.ca.gov" TargetMode="External"/><Relationship Id="rId54" Type="http://schemas.openxmlformats.org/officeDocument/2006/relationships/hyperlink" Target="mailto:michael.rosauer@cpuc.ca.gov" TargetMode="External"/><Relationship Id="rId62" Type="http://schemas.openxmlformats.org/officeDocument/2006/relationships/hyperlink" Target="mailto:raed.dwairi@cpuc.ca.gov" TargetMode="External"/><Relationship Id="rId70" Type="http://schemas.openxmlformats.org/officeDocument/2006/relationships/hyperlink" Target="mailto:gregory.rubenstein@cpuc.ca.gov" TargetMode="External"/><Relationship Id="rId75" Type="http://schemas.openxmlformats.org/officeDocument/2006/relationships/hyperlink" Target="http://docs.cpuc.ca.gov/SearchRes.aspx?docformat=ALL&amp;DocID=168831777"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mailto:rvazquez@ddtp.org" TargetMode="External"/><Relationship Id="rId28" Type="http://schemas.openxmlformats.org/officeDocument/2006/relationships/hyperlink" Target="http://www.energydataweb.com/cpuc/home.aspx" TargetMode="External"/><Relationship Id="rId36" Type="http://schemas.openxmlformats.org/officeDocument/2006/relationships/hyperlink" Target="redir.aspx?REF=aRmEO-QXYNym06_FM0fQ4HDEIvWm16OcUNjSUKh7BX5qpcvkvNLTCAFtYWlsdG86UEQxQGNwdWMuY2EuZ292" TargetMode="External"/><Relationship Id="rId49" Type="http://schemas.openxmlformats.org/officeDocument/2006/relationships/hyperlink" Target="mailto:devla.singh@cpuc.ca.gov" TargetMode="External"/><Relationship Id="rId57" Type="http://schemas.openxmlformats.org/officeDocument/2006/relationships/hyperlink" Target="mailto:fnh@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8552</Words>
  <Characters>48747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57185</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2016-09-28T23:16:00Z</dcterms:created>
  <dcterms:modified xsi:type="dcterms:W3CDTF">2016-11-08T23:26:00Z</dcterms:modified>
  <cp:category> </cp:category>
  <cp:contentStatus> </cp:contentStatus>
</cp:coreProperties>
</file>