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AB4BB2" w:rsidRDefault="000B5812" w:rsidP="00AB4BB2">
      <w:pPr>
        <w:pBdr>
          <w:top w:val="single" w:sz="12" w:space="1" w:color="auto"/>
        </w:pBdr>
      </w:pPr>
      <w:bookmarkStart w:id="0" w:name="_top"/>
      <w:bookmarkEnd w:id="0"/>
    </w:p>
    <w:p w:rsidR="00D941D0" w:rsidRPr="00AB4BB2" w:rsidRDefault="00D941D0" w:rsidP="00AB4BB2">
      <w:pPr>
        <w:pBdr>
          <w:top w:val="single" w:sz="12" w:space="1" w:color="auto"/>
        </w:pBdr>
      </w:pPr>
    </w:p>
    <w:p w:rsidR="00D941D0" w:rsidRPr="00AB4BB2" w:rsidRDefault="00D941D0" w:rsidP="00AB4BB2">
      <w:pPr>
        <w:spacing w:line="276" w:lineRule="auto"/>
        <w:rPr>
          <w:b/>
          <w:sz w:val="32"/>
          <w:szCs w:val="28"/>
        </w:rPr>
      </w:pPr>
      <w:r w:rsidRPr="00AB4BB2">
        <w:rPr>
          <w:noProof/>
        </w:rPr>
        <w:drawing>
          <wp:anchor distT="0" distB="0" distL="114300" distR="114300" simplePos="0" relativeHeight="251658240" behindDoc="0" locked="0" layoutInCell="1" allowOverlap="1" wp14:anchorId="5B04D58B" wp14:editId="63812069">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4BB2">
        <w:rPr>
          <w:b/>
          <w:sz w:val="32"/>
          <w:szCs w:val="28"/>
        </w:rPr>
        <w:t>Public Utilities Commission of the State of California</w:t>
      </w:r>
    </w:p>
    <w:p w:rsidR="00D941D0" w:rsidRPr="00AB4BB2" w:rsidRDefault="00D941D0" w:rsidP="00AB4BB2">
      <w:pPr>
        <w:spacing w:after="360" w:line="360" w:lineRule="auto"/>
        <w:jc w:val="center"/>
        <w:rPr>
          <w:b/>
          <w:sz w:val="24"/>
        </w:rPr>
      </w:pPr>
      <w:r w:rsidRPr="00AB4BB2">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AB4BB2" w:rsidTr="00D941D0">
        <w:tc>
          <w:tcPr>
            <w:tcW w:w="3384" w:type="dxa"/>
          </w:tcPr>
          <w:p w:rsidR="00D941D0" w:rsidRPr="00AB4BB2" w:rsidRDefault="00D941D0" w:rsidP="00AB4BB2">
            <w:pPr>
              <w:jc w:val="center"/>
              <w:rPr>
                <w:b/>
                <w:u w:val="single"/>
              </w:rPr>
            </w:pPr>
            <w:r w:rsidRPr="00AB4BB2">
              <w:rPr>
                <w:b/>
                <w:u w:val="single"/>
              </w:rPr>
              <w:t>Headquarters</w:t>
            </w:r>
          </w:p>
          <w:p w:rsidR="00D941D0" w:rsidRPr="00AB4BB2" w:rsidRDefault="00D941D0" w:rsidP="00AB4BB2">
            <w:pPr>
              <w:jc w:val="center"/>
            </w:pPr>
            <w:r w:rsidRPr="00AB4BB2">
              <w:t>505 Van Ness Avenue</w:t>
            </w:r>
          </w:p>
          <w:p w:rsidR="00D941D0" w:rsidRPr="00AB4BB2" w:rsidRDefault="00D941D0" w:rsidP="00AB4BB2">
            <w:pPr>
              <w:jc w:val="center"/>
            </w:pPr>
            <w:r w:rsidRPr="00AB4BB2">
              <w:t>San Francisco, CA 94102</w:t>
            </w:r>
          </w:p>
          <w:p w:rsidR="00D941D0" w:rsidRPr="00AB4BB2" w:rsidRDefault="00D941D0" w:rsidP="00AB4BB2">
            <w:pPr>
              <w:jc w:val="center"/>
            </w:pPr>
            <w:r w:rsidRPr="00AB4BB2">
              <w:t>(415) 703-2782</w:t>
            </w:r>
          </w:p>
        </w:tc>
        <w:tc>
          <w:tcPr>
            <w:tcW w:w="3384" w:type="dxa"/>
          </w:tcPr>
          <w:p w:rsidR="00D941D0" w:rsidRPr="00AB4BB2" w:rsidRDefault="00D941D0" w:rsidP="00AB4BB2">
            <w:pPr>
              <w:jc w:val="center"/>
              <w:rPr>
                <w:b/>
                <w:u w:val="single"/>
              </w:rPr>
            </w:pPr>
            <w:r w:rsidRPr="00AB4BB2">
              <w:rPr>
                <w:b/>
                <w:u w:val="single"/>
              </w:rPr>
              <w:t>Southern California Office</w:t>
            </w:r>
          </w:p>
          <w:p w:rsidR="00D941D0" w:rsidRPr="00AB4BB2" w:rsidRDefault="00D941D0" w:rsidP="00AB4BB2">
            <w:pPr>
              <w:jc w:val="center"/>
            </w:pPr>
            <w:r w:rsidRPr="00AB4BB2">
              <w:t>320 West 4</w:t>
            </w:r>
            <w:r w:rsidRPr="00AB4BB2">
              <w:rPr>
                <w:vertAlign w:val="superscript"/>
              </w:rPr>
              <w:t>th</w:t>
            </w:r>
            <w:r w:rsidRPr="00AB4BB2">
              <w:t xml:space="preserve"> Street, Suite 500</w:t>
            </w:r>
          </w:p>
          <w:p w:rsidR="00D941D0" w:rsidRPr="00AB4BB2" w:rsidRDefault="00D941D0" w:rsidP="00AB4BB2">
            <w:pPr>
              <w:jc w:val="center"/>
            </w:pPr>
            <w:r w:rsidRPr="00AB4BB2">
              <w:t>Los Angeles, CA 90013</w:t>
            </w:r>
          </w:p>
          <w:p w:rsidR="00D941D0" w:rsidRPr="00AB4BB2" w:rsidRDefault="00D941D0" w:rsidP="00AB4BB2">
            <w:pPr>
              <w:jc w:val="center"/>
            </w:pPr>
            <w:r w:rsidRPr="00AB4BB2">
              <w:t>(213) 576-7000</w:t>
            </w:r>
          </w:p>
        </w:tc>
        <w:tc>
          <w:tcPr>
            <w:tcW w:w="3384" w:type="dxa"/>
          </w:tcPr>
          <w:p w:rsidR="00D941D0" w:rsidRPr="00AB4BB2" w:rsidRDefault="00D941D0" w:rsidP="00AB4BB2">
            <w:pPr>
              <w:jc w:val="center"/>
              <w:rPr>
                <w:b/>
                <w:u w:val="single"/>
              </w:rPr>
            </w:pPr>
            <w:r w:rsidRPr="00AB4BB2">
              <w:rPr>
                <w:b/>
                <w:u w:val="single"/>
              </w:rPr>
              <w:t>Sacramento Office</w:t>
            </w:r>
          </w:p>
          <w:p w:rsidR="00C2441B" w:rsidRPr="00AB4BB2" w:rsidRDefault="00C2441B" w:rsidP="00AB4BB2">
            <w:pPr>
              <w:jc w:val="center"/>
            </w:pPr>
            <w:r w:rsidRPr="00AB4BB2">
              <w:t>300 Capitol Mall</w:t>
            </w:r>
          </w:p>
          <w:p w:rsidR="00C2441B" w:rsidRPr="00AB4BB2" w:rsidRDefault="00C2441B" w:rsidP="00AB4BB2">
            <w:pPr>
              <w:jc w:val="center"/>
            </w:pPr>
            <w:r w:rsidRPr="00AB4BB2">
              <w:t>Sacramento CA 95814</w:t>
            </w:r>
          </w:p>
          <w:p w:rsidR="00C2441B" w:rsidRPr="00AB4BB2" w:rsidRDefault="00C2441B" w:rsidP="00AB4BB2">
            <w:pPr>
              <w:jc w:val="center"/>
            </w:pPr>
            <w:r w:rsidRPr="00AB4BB2">
              <w:t>(800) 848-5580</w:t>
            </w:r>
          </w:p>
        </w:tc>
      </w:tr>
    </w:tbl>
    <w:p w:rsidR="00D941D0" w:rsidRPr="00AB4BB2" w:rsidRDefault="00D941D0" w:rsidP="00AB4BB2"/>
    <w:p w:rsidR="00D941D0" w:rsidRPr="00AB4BB2" w:rsidRDefault="00D941D0" w:rsidP="00AB4BB2">
      <w:pPr>
        <w:jc w:val="center"/>
      </w:pPr>
      <w:r w:rsidRPr="00AB4BB2">
        <w:t xml:space="preserve">Website:  </w:t>
      </w:r>
      <w:hyperlink r:id="rId10" w:history="1">
        <w:r w:rsidRPr="00AB4BB2">
          <w:rPr>
            <w:rStyle w:val="Hyperlink"/>
          </w:rPr>
          <w:t>http://www.cpuc.ca.gov</w:t>
        </w:r>
      </w:hyperlink>
    </w:p>
    <w:p w:rsidR="00D941D0" w:rsidRPr="00AB4BB2" w:rsidRDefault="00D941D0" w:rsidP="00AB4BB2">
      <w:pPr>
        <w:pBdr>
          <w:bottom w:val="single" w:sz="12" w:space="1" w:color="auto"/>
        </w:pBdr>
        <w:tabs>
          <w:tab w:val="left" w:pos="1224"/>
        </w:tabs>
      </w:pPr>
    </w:p>
    <w:p w:rsidR="00CB2259" w:rsidRPr="00AB4BB2" w:rsidRDefault="00CB2259" w:rsidP="00AB4BB2">
      <w:pPr>
        <w:jc w:val="center"/>
        <w:rPr>
          <w:b/>
          <w:sz w:val="28"/>
          <w:szCs w:val="28"/>
        </w:rPr>
      </w:pPr>
    </w:p>
    <w:p w:rsidR="00D941D0" w:rsidRPr="00AB4BB2" w:rsidRDefault="00D941D0" w:rsidP="00AB4BB2">
      <w:pPr>
        <w:jc w:val="center"/>
        <w:rPr>
          <w:b/>
          <w:sz w:val="28"/>
          <w:szCs w:val="28"/>
        </w:rPr>
      </w:pPr>
      <w:r w:rsidRPr="00AB4BB2">
        <w:rPr>
          <w:b/>
          <w:sz w:val="28"/>
          <w:szCs w:val="28"/>
        </w:rPr>
        <w:t>Daily Calendar</w:t>
      </w:r>
    </w:p>
    <w:p w:rsidR="00D941D0" w:rsidRPr="00AB4BB2" w:rsidRDefault="005A386E" w:rsidP="00AB4BB2">
      <w:pPr>
        <w:jc w:val="center"/>
        <w:rPr>
          <w:b/>
          <w:sz w:val="24"/>
          <w:szCs w:val="28"/>
        </w:rPr>
      </w:pPr>
      <w:r w:rsidRPr="00AB4BB2">
        <w:rPr>
          <w:b/>
          <w:sz w:val="24"/>
          <w:szCs w:val="28"/>
        </w:rPr>
        <w:t>Friday</w:t>
      </w:r>
      <w:r w:rsidR="007E0CC2" w:rsidRPr="00AB4BB2">
        <w:rPr>
          <w:b/>
          <w:sz w:val="24"/>
          <w:szCs w:val="28"/>
        </w:rPr>
        <w:t>, January</w:t>
      </w:r>
      <w:r w:rsidR="007D6BBC" w:rsidRPr="00AB4BB2">
        <w:rPr>
          <w:b/>
          <w:sz w:val="24"/>
          <w:szCs w:val="28"/>
        </w:rPr>
        <w:t xml:space="preserve"> </w:t>
      </w:r>
      <w:r w:rsidRPr="00AB4BB2">
        <w:rPr>
          <w:b/>
          <w:sz w:val="24"/>
          <w:szCs w:val="28"/>
        </w:rPr>
        <w:t>18</w:t>
      </w:r>
      <w:r w:rsidR="00CB2259" w:rsidRPr="00AB4BB2">
        <w:rPr>
          <w:b/>
          <w:sz w:val="24"/>
          <w:szCs w:val="28"/>
        </w:rPr>
        <w:t>,</w:t>
      </w:r>
      <w:r w:rsidR="007E0CC2" w:rsidRPr="00AB4BB2">
        <w:rPr>
          <w:b/>
          <w:sz w:val="24"/>
          <w:szCs w:val="28"/>
        </w:rPr>
        <w:t xml:space="preserve"> 2019</w:t>
      </w:r>
    </w:p>
    <w:p w:rsidR="00CB2259" w:rsidRPr="00AB4BB2" w:rsidRDefault="00CB2259" w:rsidP="00AB4BB2"/>
    <w:bookmarkStart w:id="1" w:name="tableofcontents"/>
    <w:bookmarkEnd w:id="1"/>
    <w:p w:rsidR="00D941D0" w:rsidRPr="00AB4BB2" w:rsidRDefault="00D941D0" w:rsidP="00AB4BB2">
      <w:pPr>
        <w:pStyle w:val="ListParagraph"/>
        <w:numPr>
          <w:ilvl w:val="0"/>
          <w:numId w:val="1"/>
        </w:numPr>
        <w:rPr>
          <w:sz w:val="24"/>
          <w:szCs w:val="24"/>
        </w:rPr>
      </w:pPr>
      <w:r w:rsidRPr="00AB4BB2">
        <w:rPr>
          <w:sz w:val="24"/>
          <w:szCs w:val="24"/>
        </w:rPr>
        <w:fldChar w:fldCharType="begin"/>
      </w:r>
      <w:r w:rsidRPr="00AB4BB2">
        <w:rPr>
          <w:sz w:val="24"/>
          <w:szCs w:val="24"/>
        </w:rPr>
        <w:instrText xml:space="preserve"> HYPERLINK  \l "votingmeeting" </w:instrText>
      </w:r>
      <w:r w:rsidRPr="00AB4BB2">
        <w:rPr>
          <w:sz w:val="24"/>
          <w:szCs w:val="24"/>
        </w:rPr>
        <w:fldChar w:fldCharType="separate"/>
      </w:r>
      <w:r w:rsidRPr="00AB4BB2">
        <w:rPr>
          <w:rStyle w:val="Hyperlink"/>
          <w:sz w:val="24"/>
          <w:szCs w:val="24"/>
        </w:rPr>
        <w:t>Commission Voting Meetings</w:t>
      </w:r>
      <w:r w:rsidRPr="00AB4BB2">
        <w:rPr>
          <w:sz w:val="24"/>
          <w:szCs w:val="24"/>
        </w:rPr>
        <w:fldChar w:fldCharType="end"/>
      </w:r>
    </w:p>
    <w:p w:rsidR="00D941D0" w:rsidRPr="00AB4BB2" w:rsidRDefault="00113C18" w:rsidP="00AB4BB2">
      <w:pPr>
        <w:pStyle w:val="ListParagraph"/>
        <w:numPr>
          <w:ilvl w:val="0"/>
          <w:numId w:val="1"/>
        </w:numPr>
        <w:rPr>
          <w:sz w:val="24"/>
          <w:szCs w:val="24"/>
        </w:rPr>
      </w:pPr>
      <w:hyperlink w:anchor="RDM" w:history="1">
        <w:r w:rsidR="0083779B" w:rsidRPr="00AB4BB2">
          <w:rPr>
            <w:rStyle w:val="Hyperlink"/>
            <w:sz w:val="24"/>
            <w:szCs w:val="24"/>
          </w:rPr>
          <w:t>Commission Ratesetting Deliberative Meetings</w:t>
        </w:r>
      </w:hyperlink>
    </w:p>
    <w:p w:rsidR="0083779B" w:rsidRPr="00AB4BB2" w:rsidRDefault="00113C18" w:rsidP="00AB4BB2">
      <w:pPr>
        <w:pStyle w:val="ListParagraph"/>
        <w:numPr>
          <w:ilvl w:val="0"/>
          <w:numId w:val="1"/>
        </w:numPr>
        <w:rPr>
          <w:sz w:val="24"/>
          <w:szCs w:val="24"/>
        </w:rPr>
      </w:pPr>
      <w:hyperlink w:anchor="committee" w:history="1">
        <w:r w:rsidR="0083779B" w:rsidRPr="00AB4BB2">
          <w:rPr>
            <w:rStyle w:val="Hyperlink"/>
            <w:sz w:val="24"/>
            <w:szCs w:val="24"/>
          </w:rPr>
          <w:t>Commissioner Committee Meetings</w:t>
        </w:r>
      </w:hyperlink>
    </w:p>
    <w:p w:rsidR="002725D4" w:rsidRPr="00AB4BB2" w:rsidRDefault="00113C18" w:rsidP="00AB4BB2">
      <w:pPr>
        <w:pStyle w:val="ListParagraph"/>
        <w:numPr>
          <w:ilvl w:val="0"/>
          <w:numId w:val="1"/>
        </w:numPr>
        <w:rPr>
          <w:sz w:val="24"/>
          <w:szCs w:val="24"/>
        </w:rPr>
      </w:pPr>
      <w:hyperlink r:id="rId11" w:history="1">
        <w:r w:rsidR="002725D4" w:rsidRPr="00AB4BB2">
          <w:rPr>
            <w:rStyle w:val="Hyperlink"/>
            <w:sz w:val="24"/>
            <w:szCs w:val="24"/>
          </w:rPr>
          <w:t>Commissioner All-Party Meetings</w:t>
        </w:r>
      </w:hyperlink>
    </w:p>
    <w:p w:rsidR="0083779B" w:rsidRPr="00AB4BB2" w:rsidRDefault="00113C18" w:rsidP="00AB4BB2">
      <w:pPr>
        <w:pStyle w:val="ListParagraph"/>
        <w:numPr>
          <w:ilvl w:val="0"/>
          <w:numId w:val="1"/>
        </w:numPr>
        <w:rPr>
          <w:sz w:val="24"/>
          <w:szCs w:val="24"/>
        </w:rPr>
      </w:pPr>
      <w:hyperlink w:anchor="hearingcalendar" w:history="1">
        <w:r w:rsidR="0083779B" w:rsidRPr="00AB4BB2">
          <w:rPr>
            <w:rStyle w:val="Hyperlink"/>
            <w:sz w:val="24"/>
            <w:szCs w:val="24"/>
          </w:rPr>
          <w:t>Hearing Calendar</w:t>
        </w:r>
      </w:hyperlink>
    </w:p>
    <w:p w:rsidR="0083779B" w:rsidRPr="00AB4BB2" w:rsidRDefault="00113C18" w:rsidP="00AB4BB2">
      <w:pPr>
        <w:pStyle w:val="ListParagraph"/>
        <w:numPr>
          <w:ilvl w:val="0"/>
          <w:numId w:val="1"/>
        </w:numPr>
        <w:rPr>
          <w:sz w:val="24"/>
          <w:szCs w:val="24"/>
        </w:rPr>
      </w:pPr>
      <w:hyperlink r:id="rId12" w:history="1">
        <w:r w:rsidR="003929E2" w:rsidRPr="00AB4BB2">
          <w:rPr>
            <w:rStyle w:val="Hyperlink"/>
            <w:sz w:val="24"/>
            <w:szCs w:val="24"/>
          </w:rPr>
          <w:t xml:space="preserve">Other </w:t>
        </w:r>
        <w:r w:rsidR="002725D4" w:rsidRPr="00AB4BB2">
          <w:rPr>
            <w:rStyle w:val="Hyperlink"/>
            <w:sz w:val="24"/>
            <w:szCs w:val="24"/>
          </w:rPr>
          <w:t>Public Meetings</w:t>
        </w:r>
      </w:hyperlink>
    </w:p>
    <w:p w:rsidR="0083779B" w:rsidRPr="00AB4BB2" w:rsidRDefault="00113C18" w:rsidP="00AB4BB2">
      <w:pPr>
        <w:pStyle w:val="ListParagraph"/>
        <w:numPr>
          <w:ilvl w:val="0"/>
          <w:numId w:val="1"/>
        </w:numPr>
        <w:rPr>
          <w:sz w:val="24"/>
          <w:szCs w:val="24"/>
        </w:rPr>
      </w:pPr>
      <w:hyperlink w:anchor="newproceedings" w:history="1">
        <w:r w:rsidR="0083779B" w:rsidRPr="00AB4BB2">
          <w:rPr>
            <w:rStyle w:val="Hyperlink"/>
            <w:sz w:val="24"/>
            <w:szCs w:val="24"/>
          </w:rPr>
          <w:t>New Proceedings</w:t>
        </w:r>
      </w:hyperlink>
    </w:p>
    <w:p w:rsidR="002725D4" w:rsidRPr="00AB4BB2" w:rsidRDefault="00113C18" w:rsidP="00AB4BB2">
      <w:pPr>
        <w:pStyle w:val="ListParagraph"/>
        <w:numPr>
          <w:ilvl w:val="0"/>
          <w:numId w:val="1"/>
        </w:numPr>
        <w:rPr>
          <w:sz w:val="24"/>
          <w:szCs w:val="24"/>
        </w:rPr>
      </w:pPr>
      <w:hyperlink r:id="rId13" w:history="1">
        <w:r w:rsidR="002725D4" w:rsidRPr="00AB4BB2">
          <w:rPr>
            <w:rStyle w:val="Hyperlink"/>
            <w:sz w:val="24"/>
            <w:szCs w:val="24"/>
          </w:rPr>
          <w:t>Petitions for Modification</w:t>
        </w:r>
      </w:hyperlink>
    </w:p>
    <w:p w:rsidR="0083779B" w:rsidRPr="00AB4BB2" w:rsidRDefault="001D76AF" w:rsidP="00AB4BB2">
      <w:pPr>
        <w:pStyle w:val="ListParagraph"/>
        <w:numPr>
          <w:ilvl w:val="0"/>
          <w:numId w:val="1"/>
        </w:numPr>
        <w:rPr>
          <w:rStyle w:val="Hyperlink"/>
          <w:sz w:val="24"/>
          <w:szCs w:val="24"/>
        </w:rPr>
      </w:pPr>
      <w:r w:rsidRPr="00AB4BB2">
        <w:rPr>
          <w:sz w:val="24"/>
          <w:szCs w:val="24"/>
        </w:rPr>
        <w:fldChar w:fldCharType="begin"/>
      </w:r>
      <w:r w:rsidR="00A86413" w:rsidRPr="00AB4BB2">
        <w:rPr>
          <w:sz w:val="24"/>
          <w:szCs w:val="24"/>
        </w:rPr>
        <w:instrText>HYPERLINK  \l "resolutions"</w:instrText>
      </w:r>
      <w:r w:rsidRPr="00AB4BB2">
        <w:rPr>
          <w:sz w:val="24"/>
          <w:szCs w:val="24"/>
        </w:rPr>
        <w:fldChar w:fldCharType="separate"/>
      </w:r>
      <w:r w:rsidR="0083779B" w:rsidRPr="00AB4BB2">
        <w:rPr>
          <w:rStyle w:val="Hyperlink"/>
          <w:sz w:val="24"/>
          <w:szCs w:val="24"/>
        </w:rPr>
        <w:t>Draft Resolutions</w:t>
      </w:r>
    </w:p>
    <w:p w:rsidR="0083779B" w:rsidRPr="00AB4BB2" w:rsidRDefault="001D76AF" w:rsidP="00AB4BB2">
      <w:pPr>
        <w:pStyle w:val="ListParagraph"/>
        <w:numPr>
          <w:ilvl w:val="0"/>
          <w:numId w:val="1"/>
        </w:numPr>
        <w:rPr>
          <w:rStyle w:val="Hyperlink"/>
          <w:sz w:val="24"/>
          <w:szCs w:val="24"/>
        </w:rPr>
      </w:pPr>
      <w:r w:rsidRPr="00AB4BB2">
        <w:rPr>
          <w:sz w:val="24"/>
          <w:szCs w:val="24"/>
        </w:rPr>
        <w:fldChar w:fldCharType="end"/>
      </w:r>
      <w:r w:rsidR="000442F1" w:rsidRPr="00AB4BB2">
        <w:rPr>
          <w:sz w:val="24"/>
          <w:szCs w:val="24"/>
        </w:rPr>
        <w:fldChar w:fldCharType="begin"/>
      </w:r>
      <w:r w:rsidRPr="00AB4BB2">
        <w:rPr>
          <w:sz w:val="24"/>
          <w:szCs w:val="24"/>
        </w:rPr>
        <w:instrText>HYPERLINK  \l "adviceletters"</w:instrText>
      </w:r>
      <w:r w:rsidR="000442F1" w:rsidRPr="00AB4BB2">
        <w:rPr>
          <w:sz w:val="24"/>
          <w:szCs w:val="24"/>
        </w:rPr>
        <w:fldChar w:fldCharType="separate"/>
      </w:r>
      <w:r w:rsidR="0083779B" w:rsidRPr="00AB4BB2">
        <w:rPr>
          <w:rStyle w:val="Hyperlink"/>
          <w:sz w:val="24"/>
          <w:szCs w:val="24"/>
        </w:rPr>
        <w:t>Advice Letters</w:t>
      </w:r>
      <w:r w:rsidR="00910F39" w:rsidRPr="00AB4BB2">
        <w:rPr>
          <w:rStyle w:val="Hyperlink"/>
          <w:sz w:val="24"/>
          <w:szCs w:val="24"/>
        </w:rPr>
        <w:t xml:space="preserve"> Submissions</w:t>
      </w:r>
    </w:p>
    <w:p w:rsidR="002725D4" w:rsidRPr="00AB4BB2" w:rsidRDefault="000442F1" w:rsidP="00AB4BB2">
      <w:pPr>
        <w:pStyle w:val="ListParagraph"/>
        <w:numPr>
          <w:ilvl w:val="1"/>
          <w:numId w:val="1"/>
        </w:numPr>
        <w:rPr>
          <w:sz w:val="24"/>
          <w:szCs w:val="24"/>
        </w:rPr>
      </w:pPr>
      <w:r w:rsidRPr="00AB4BB2">
        <w:rPr>
          <w:sz w:val="24"/>
          <w:szCs w:val="24"/>
        </w:rPr>
        <w:fldChar w:fldCharType="end"/>
      </w:r>
      <w:r w:rsidR="002725D4" w:rsidRPr="00AB4BB2">
        <w:rPr>
          <w:sz w:val="24"/>
          <w:szCs w:val="24"/>
        </w:rPr>
        <w:t>Filings</w:t>
      </w:r>
    </w:p>
    <w:p w:rsidR="002725D4" w:rsidRPr="00AB4BB2" w:rsidRDefault="002725D4" w:rsidP="00AB4BB2">
      <w:pPr>
        <w:pStyle w:val="ListParagraph"/>
        <w:numPr>
          <w:ilvl w:val="1"/>
          <w:numId w:val="1"/>
        </w:numPr>
        <w:rPr>
          <w:sz w:val="24"/>
          <w:szCs w:val="24"/>
        </w:rPr>
      </w:pPr>
      <w:r w:rsidRPr="00AB4BB2">
        <w:rPr>
          <w:sz w:val="24"/>
          <w:szCs w:val="24"/>
        </w:rPr>
        <w:t>Suspensions</w:t>
      </w:r>
    </w:p>
    <w:p w:rsidR="007045EC" w:rsidRPr="00AB4BB2" w:rsidRDefault="007045EC" w:rsidP="00AB4BB2">
      <w:pPr>
        <w:pStyle w:val="ListParagraph"/>
        <w:numPr>
          <w:ilvl w:val="1"/>
          <w:numId w:val="1"/>
        </w:numPr>
        <w:rPr>
          <w:sz w:val="24"/>
          <w:szCs w:val="24"/>
        </w:rPr>
      </w:pPr>
      <w:r w:rsidRPr="00AB4BB2">
        <w:rPr>
          <w:sz w:val="24"/>
          <w:szCs w:val="24"/>
        </w:rPr>
        <w:t>Protest</w:t>
      </w:r>
    </w:p>
    <w:p w:rsidR="00984195" w:rsidRPr="00AB4BB2" w:rsidRDefault="00113C18" w:rsidP="00AB4BB2">
      <w:pPr>
        <w:pStyle w:val="ListParagraph"/>
        <w:numPr>
          <w:ilvl w:val="0"/>
          <w:numId w:val="1"/>
        </w:numPr>
        <w:rPr>
          <w:rStyle w:val="Hyperlink"/>
          <w:color w:val="auto"/>
          <w:sz w:val="24"/>
          <w:szCs w:val="24"/>
          <w:u w:val="none"/>
        </w:rPr>
      </w:pPr>
      <w:hyperlink w:anchor="adviceletters" w:history="1">
        <w:r w:rsidR="004058F2" w:rsidRPr="00AB4BB2">
          <w:rPr>
            <w:rStyle w:val="Hyperlink"/>
            <w:sz w:val="24"/>
            <w:szCs w:val="24"/>
          </w:rPr>
          <w:t xml:space="preserve">Other Notices </w:t>
        </w:r>
      </w:hyperlink>
      <w:r w:rsidR="001D76AF" w:rsidRPr="00AB4BB2">
        <w:rPr>
          <w:rStyle w:val="Hyperlink"/>
          <w:sz w:val="24"/>
          <w:szCs w:val="24"/>
        </w:rPr>
        <w:tab/>
      </w:r>
    </w:p>
    <w:p w:rsidR="00324700" w:rsidRPr="00AB4BB2" w:rsidRDefault="00113C18" w:rsidP="00AB4BB2">
      <w:pPr>
        <w:rPr>
          <w:sz w:val="24"/>
          <w:szCs w:val="24"/>
        </w:rPr>
      </w:pPr>
      <w:hyperlink w:anchor="votingmeeting" w:history="1"/>
    </w:p>
    <w:tbl>
      <w:tblPr>
        <w:tblW w:w="0" w:type="auto"/>
        <w:shd w:val="clear" w:color="auto" w:fill="E6E6E6"/>
        <w:tblLook w:val="0000" w:firstRow="0" w:lastRow="0" w:firstColumn="0" w:lastColumn="0" w:noHBand="0" w:noVBand="0"/>
      </w:tblPr>
      <w:tblGrid>
        <w:gridCol w:w="1098"/>
        <w:gridCol w:w="4257"/>
        <w:gridCol w:w="4797"/>
      </w:tblGrid>
      <w:tr w:rsidR="00AD2435" w:rsidRPr="00AB4BB2" w:rsidTr="00AD2435">
        <w:tc>
          <w:tcPr>
            <w:tcW w:w="1098" w:type="dxa"/>
            <w:shd w:val="clear" w:color="auto" w:fill="E6E6E6"/>
            <w:vAlign w:val="center"/>
          </w:tcPr>
          <w:p w:rsidR="00AD2435" w:rsidRPr="00AB4BB2" w:rsidRDefault="00AD2435" w:rsidP="00AB4BB2">
            <w:r w:rsidRPr="00AB4BB2">
              <w:rPr>
                <w:noProof/>
              </w:rPr>
              <w:drawing>
                <wp:inline distT="0" distB="0" distL="0" distR="0" wp14:anchorId="6BC550F5" wp14:editId="0BBFA7AA">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AB4BB2" w:rsidRDefault="00AD2435" w:rsidP="00AB4BB2">
            <w:pPr>
              <w:jc w:val="center"/>
            </w:pPr>
          </w:p>
        </w:tc>
        <w:tc>
          <w:tcPr>
            <w:tcW w:w="9054" w:type="dxa"/>
            <w:gridSpan w:val="2"/>
            <w:shd w:val="clear" w:color="auto" w:fill="E6E6E6"/>
          </w:tcPr>
          <w:p w:rsidR="00AD2435" w:rsidRPr="00AB4BB2" w:rsidRDefault="00AD2435" w:rsidP="00AB4BB2">
            <w:pPr>
              <w:rPr>
                <w:b/>
                <w:bCs/>
              </w:rPr>
            </w:pPr>
          </w:p>
          <w:p w:rsidR="00AD2435" w:rsidRPr="00AB4BB2" w:rsidRDefault="00AD2435" w:rsidP="00AB4BB2">
            <w:pPr>
              <w:rPr>
                <w:b/>
                <w:bCs/>
              </w:rPr>
            </w:pPr>
            <w:r w:rsidRPr="00AB4BB2">
              <w:rPr>
                <w:b/>
                <w:bCs/>
              </w:rPr>
              <w:t>The Commission’s policy is to schedule hearings (meetings, workshops, etc.) in locations that are accessible to people with disabilities.</w:t>
            </w:r>
          </w:p>
        </w:tc>
      </w:tr>
      <w:tr w:rsidR="00AD2435" w:rsidRPr="00AB4BB2" w:rsidTr="00AD2435">
        <w:trPr>
          <w:cantSplit/>
        </w:trPr>
        <w:tc>
          <w:tcPr>
            <w:tcW w:w="10152" w:type="dxa"/>
            <w:gridSpan w:val="3"/>
            <w:shd w:val="clear" w:color="auto" w:fill="E6E6E6"/>
          </w:tcPr>
          <w:p w:rsidR="00AD2435" w:rsidRPr="00AB4BB2" w:rsidRDefault="00AD2435" w:rsidP="00AB4BB2">
            <w:pPr>
              <w:rPr>
                <w:snapToGrid w:val="0"/>
              </w:rPr>
            </w:pPr>
            <w:r w:rsidRPr="00AB4BB2">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AB4BB2">
              <w:rPr>
                <w:snapToGrid w:val="0"/>
              </w:rPr>
              <w:br/>
            </w:r>
          </w:p>
          <w:p w:rsidR="00AD2435" w:rsidRPr="00AB4BB2" w:rsidRDefault="00AD2435" w:rsidP="00AB4BB2">
            <w:r w:rsidRPr="00AB4BB2">
              <w:rPr>
                <w:snapToGrid w:val="0"/>
              </w:rPr>
              <w:t xml:space="preserve">If you plan to attend and need specialized accommodations for a particular meeting that are not listed in the notice, request them from the Public Advisor’s Office </w:t>
            </w:r>
            <w:r w:rsidRPr="00AB4BB2">
              <w:rPr>
                <w:snapToGrid w:val="0"/>
                <w:u w:val="single"/>
              </w:rPr>
              <w:t>at least three business days in advance of the meeting</w:t>
            </w:r>
            <w:r w:rsidRPr="00AB4BB2">
              <w:rPr>
                <w:snapToGrid w:val="0"/>
              </w:rPr>
              <w:t>.  Contact the Public Advisor’s Office by any one of the following:</w:t>
            </w:r>
          </w:p>
        </w:tc>
      </w:tr>
      <w:tr w:rsidR="00AD2435" w:rsidRPr="00AB4BB2" w:rsidTr="00AD2435">
        <w:tc>
          <w:tcPr>
            <w:tcW w:w="5355" w:type="dxa"/>
            <w:gridSpan w:val="2"/>
            <w:shd w:val="clear" w:color="auto" w:fill="E6E6E6"/>
          </w:tcPr>
          <w:p w:rsidR="00AD2435" w:rsidRPr="00AB4BB2" w:rsidRDefault="00AD2435" w:rsidP="00AB4BB2">
            <w:r w:rsidRPr="00AB4BB2">
              <w:rPr>
                <w:snapToGrid w:val="0"/>
              </w:rPr>
              <w:t xml:space="preserve">             Email:      </w:t>
            </w:r>
            <w:hyperlink r:id="rId15" w:history="1">
              <w:r w:rsidRPr="00AB4BB2">
                <w:rPr>
                  <w:rStyle w:val="Hyperlink"/>
                  <w:snapToGrid w:val="0"/>
                </w:rPr>
                <w:t>public.advisor@cpuc.ca.gov</w:t>
              </w:r>
            </w:hyperlink>
            <w:r w:rsidRPr="00AB4BB2">
              <w:rPr>
                <w:snapToGrid w:val="0"/>
                <w:u w:val="single"/>
              </w:rPr>
              <w:br/>
            </w:r>
            <w:r w:rsidRPr="00AB4BB2">
              <w:rPr>
                <w:snapToGrid w:val="0"/>
              </w:rPr>
              <w:t xml:space="preserve">             toll-free:  1-866-849-8390</w:t>
            </w:r>
            <w:r w:rsidRPr="00AB4BB2">
              <w:rPr>
                <w:snapToGrid w:val="0"/>
                <w:u w:val="single"/>
              </w:rPr>
              <w:br/>
            </w:r>
            <w:r w:rsidRPr="00AB4BB2">
              <w:rPr>
                <w:snapToGrid w:val="0"/>
              </w:rPr>
              <w:t xml:space="preserve">             Voice:     415-703-2074</w:t>
            </w:r>
          </w:p>
        </w:tc>
        <w:tc>
          <w:tcPr>
            <w:tcW w:w="4797" w:type="dxa"/>
            <w:shd w:val="clear" w:color="auto" w:fill="E6E6E6"/>
          </w:tcPr>
          <w:p w:rsidR="00AD2435" w:rsidRPr="00AB4BB2" w:rsidRDefault="00AD2435" w:rsidP="00AB4BB2">
            <w:r w:rsidRPr="00AB4BB2">
              <w:rPr>
                <w:snapToGrid w:val="0"/>
              </w:rPr>
              <w:t>FAX:  415-355-5404  (Attn.:  Public Advisor)</w:t>
            </w:r>
            <w:r w:rsidRPr="00AB4BB2">
              <w:rPr>
                <w:snapToGrid w:val="0"/>
              </w:rPr>
              <w:br/>
              <w:t>TTY:  1-866-836-7825 (toll-free)</w:t>
            </w:r>
            <w:r w:rsidRPr="00AB4BB2">
              <w:rPr>
                <w:snapToGrid w:val="0"/>
              </w:rPr>
              <w:br/>
              <w:t xml:space="preserve">           1-415-703-5282</w:t>
            </w:r>
          </w:p>
        </w:tc>
      </w:tr>
    </w:tbl>
    <w:p w:rsidR="00324700" w:rsidRPr="00AB4BB2" w:rsidRDefault="00324700" w:rsidP="00AB4BB2">
      <w:pPr>
        <w:rPr>
          <w:b/>
          <w:sz w:val="24"/>
        </w:rPr>
      </w:pPr>
      <w:bookmarkStart w:id="2" w:name="votingmeeting"/>
      <w:bookmarkEnd w:id="2"/>
    </w:p>
    <w:p w:rsidR="006F3719" w:rsidRPr="00AB4BB2" w:rsidRDefault="00324700" w:rsidP="00AB4BB2">
      <w:pPr>
        <w:rPr>
          <w:b/>
          <w:sz w:val="24"/>
        </w:rPr>
      </w:pPr>
      <w:r w:rsidRPr="00AB4BB2">
        <w:rPr>
          <w:b/>
          <w:sz w:val="24"/>
        </w:rPr>
        <w:br w:type="page"/>
      </w:r>
    </w:p>
    <w:p w:rsidR="00FD253A" w:rsidRPr="00AB4BB2" w:rsidRDefault="00FD253A" w:rsidP="00AB4BB2">
      <w:pPr>
        <w:pBdr>
          <w:bottom w:val="double" w:sz="4" w:space="1" w:color="auto"/>
        </w:pBdr>
        <w:tabs>
          <w:tab w:val="left" w:pos="1440"/>
        </w:tabs>
        <w:ind w:left="1440" w:right="1296"/>
        <w:rPr>
          <w:b/>
          <w:sz w:val="24"/>
        </w:rPr>
      </w:pPr>
      <w:bookmarkStart w:id="3" w:name="OLE_LINK2"/>
      <w:bookmarkStart w:id="4" w:name="OLE_LINK1"/>
      <w:bookmarkStart w:id="5" w:name="Cmmr_meeting"/>
    </w:p>
    <w:p w:rsidR="00FD253A" w:rsidRPr="00AB4BB2" w:rsidRDefault="008F2D43" w:rsidP="00AB4BB2">
      <w:pPr>
        <w:spacing w:before="240" w:after="240"/>
        <w:jc w:val="center"/>
        <w:rPr>
          <w:b/>
          <w:sz w:val="28"/>
        </w:rPr>
      </w:pPr>
      <w:r w:rsidRPr="00AB4BB2">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00353E89" w:rsidRPr="00AB4BB2" w:rsidTr="000B5812">
        <w:trPr>
          <w:trHeight w:val="108"/>
        </w:trPr>
        <w:tc>
          <w:tcPr>
            <w:tcW w:w="3060" w:type="dxa"/>
          </w:tcPr>
          <w:p w:rsidR="00353E89" w:rsidRPr="00AB4BB2" w:rsidRDefault="00353E89" w:rsidP="00AB4BB2">
            <w:pPr>
              <w:spacing w:after="60"/>
            </w:pPr>
            <w:r w:rsidRPr="00AB4BB2">
              <w:t>January 31, 2019</w:t>
            </w:r>
          </w:p>
        </w:tc>
        <w:tc>
          <w:tcPr>
            <w:tcW w:w="1890" w:type="dxa"/>
          </w:tcPr>
          <w:p w:rsidR="00353E89" w:rsidRPr="00AB4BB2" w:rsidRDefault="00353E89" w:rsidP="00AB4BB2">
            <w:pPr>
              <w:spacing w:after="60"/>
            </w:pPr>
            <w:r w:rsidRPr="00AB4BB2">
              <w:t>9:30am</w:t>
            </w:r>
          </w:p>
        </w:tc>
        <w:tc>
          <w:tcPr>
            <w:tcW w:w="4590" w:type="dxa"/>
          </w:tcPr>
          <w:p w:rsidR="005A386E" w:rsidRPr="00AB4BB2" w:rsidRDefault="005A386E" w:rsidP="00AB4BB2">
            <w:r w:rsidRPr="00AB4BB2">
              <w:t>Victims Compensation Board – River Room</w:t>
            </w:r>
          </w:p>
          <w:p w:rsidR="005A386E" w:rsidRPr="00AB4BB2" w:rsidRDefault="005A386E" w:rsidP="00AB4BB2">
            <w:r w:rsidRPr="00AB4BB2">
              <w:t>400 R Street</w:t>
            </w:r>
          </w:p>
          <w:p w:rsidR="00353E89" w:rsidRPr="00AB4BB2" w:rsidRDefault="00353E89" w:rsidP="00AB4BB2">
            <w:r w:rsidRPr="00AB4BB2">
              <w:t>Sacramento CA</w:t>
            </w:r>
            <w:r w:rsidR="005A386E" w:rsidRPr="00AB4BB2">
              <w:t xml:space="preserve"> 95814</w:t>
            </w:r>
          </w:p>
        </w:tc>
      </w:tr>
      <w:tr w:rsidR="00844B7C" w:rsidRPr="00AB4BB2" w:rsidTr="000B5812">
        <w:trPr>
          <w:trHeight w:val="108"/>
        </w:trPr>
        <w:tc>
          <w:tcPr>
            <w:tcW w:w="3060" w:type="dxa"/>
          </w:tcPr>
          <w:p w:rsidR="00844B7C" w:rsidRPr="00AB4BB2" w:rsidRDefault="00844B7C" w:rsidP="00AB4BB2">
            <w:pPr>
              <w:spacing w:after="60"/>
            </w:pPr>
            <w:r w:rsidRPr="00AB4BB2">
              <w:t>February 21, 2019</w:t>
            </w:r>
          </w:p>
        </w:tc>
        <w:tc>
          <w:tcPr>
            <w:tcW w:w="1890" w:type="dxa"/>
          </w:tcPr>
          <w:p w:rsidR="00844B7C" w:rsidRPr="00AB4BB2" w:rsidRDefault="00844B7C" w:rsidP="00AB4BB2">
            <w:pPr>
              <w:spacing w:after="60"/>
            </w:pPr>
            <w:r w:rsidRPr="00AB4BB2">
              <w:t>9:30am</w:t>
            </w:r>
          </w:p>
        </w:tc>
        <w:tc>
          <w:tcPr>
            <w:tcW w:w="4590" w:type="dxa"/>
          </w:tcPr>
          <w:p w:rsidR="00844B7C" w:rsidRPr="00AB4BB2" w:rsidRDefault="00844B7C" w:rsidP="00AB4BB2">
            <w:r w:rsidRPr="00AB4BB2">
              <w:t>Commission Auditorium, San Francisco</w:t>
            </w:r>
          </w:p>
        </w:tc>
      </w:tr>
      <w:tr w:rsidR="00671AD4" w:rsidRPr="00AB4BB2" w:rsidTr="000B5812">
        <w:trPr>
          <w:trHeight w:val="108"/>
        </w:trPr>
        <w:tc>
          <w:tcPr>
            <w:tcW w:w="3060" w:type="dxa"/>
          </w:tcPr>
          <w:p w:rsidR="00671AD4" w:rsidRPr="00AB4BB2" w:rsidRDefault="00C8715F" w:rsidP="00AB4BB2">
            <w:pPr>
              <w:spacing w:after="60"/>
            </w:pPr>
            <w:r w:rsidRPr="00AB4BB2">
              <w:t>March 14, 2019</w:t>
            </w:r>
          </w:p>
        </w:tc>
        <w:tc>
          <w:tcPr>
            <w:tcW w:w="1890" w:type="dxa"/>
          </w:tcPr>
          <w:p w:rsidR="00671AD4" w:rsidRPr="00AB4BB2" w:rsidRDefault="00C8715F" w:rsidP="00AB4BB2">
            <w:pPr>
              <w:spacing w:after="60"/>
            </w:pPr>
            <w:r w:rsidRPr="00AB4BB2">
              <w:t xml:space="preserve">9:30 am </w:t>
            </w:r>
          </w:p>
        </w:tc>
        <w:tc>
          <w:tcPr>
            <w:tcW w:w="4590" w:type="dxa"/>
          </w:tcPr>
          <w:p w:rsidR="00671AD4" w:rsidRPr="00AB4BB2" w:rsidRDefault="00C8715F" w:rsidP="00AB4BB2">
            <w:r w:rsidRPr="00AB4BB2">
              <w:t>Commission Auditorium, San Francisco</w:t>
            </w:r>
          </w:p>
        </w:tc>
      </w:tr>
    </w:tbl>
    <w:p w:rsidR="00FD253A" w:rsidRPr="00AB4BB2" w:rsidRDefault="00113C18" w:rsidP="00AB4BB2">
      <w:pPr>
        <w:spacing w:before="120" w:after="120"/>
        <w:jc w:val="center"/>
      </w:pPr>
      <w:hyperlink w:anchor="tableofcontents" w:history="1">
        <w:r w:rsidR="00FD253A" w:rsidRPr="00AB4BB2">
          <w:rPr>
            <w:rStyle w:val="Hyperlink"/>
          </w:rPr>
          <w:t>Return to Table of Contents</w:t>
        </w:r>
      </w:hyperlink>
    </w:p>
    <w:p w:rsidR="00FD253A" w:rsidRPr="00AB4BB2" w:rsidRDefault="00FD253A" w:rsidP="00AB4BB2">
      <w:pPr>
        <w:pBdr>
          <w:bottom w:val="double" w:sz="4" w:space="1" w:color="auto"/>
        </w:pBdr>
        <w:tabs>
          <w:tab w:val="left" w:pos="1440"/>
        </w:tabs>
        <w:ind w:left="1440" w:right="1296"/>
        <w:rPr>
          <w:b/>
          <w:sz w:val="24"/>
        </w:rPr>
      </w:pPr>
    </w:p>
    <w:p w:rsidR="00FD253A" w:rsidRPr="00AB4BB2" w:rsidRDefault="00FD253A" w:rsidP="00AB4BB2">
      <w:pPr>
        <w:spacing w:before="240" w:after="240"/>
        <w:jc w:val="center"/>
      </w:pPr>
      <w:r w:rsidRPr="00AB4BB2">
        <w:rPr>
          <w:b/>
          <w:sz w:val="28"/>
        </w:rPr>
        <w:t xml:space="preserve">COMMISSION RATESETTING DELIBERATIVE MEETINGS </w:t>
      </w:r>
      <w:r w:rsidRPr="00AB4BB2">
        <w:rPr>
          <w:b/>
          <w:sz w:val="28"/>
        </w:rPr>
        <w:br/>
      </w:r>
      <w:r w:rsidRPr="00AB4BB2">
        <w:t>(Not Open to the Public)</w:t>
      </w:r>
    </w:p>
    <w:p w:rsidR="00FD253A" w:rsidRPr="00AB4BB2" w:rsidRDefault="00FD253A" w:rsidP="00AB4BB2">
      <w:pPr>
        <w:spacing w:after="360"/>
        <w:jc w:val="center"/>
        <w:rPr>
          <w:i/>
        </w:rPr>
      </w:pPr>
      <w:r w:rsidRPr="00AB4BB2">
        <w:rPr>
          <w:i/>
        </w:rPr>
        <w:t xml:space="preserve">Ratesetting Deliberative Meeting dates are reserved as noted </w:t>
      </w:r>
      <w:r w:rsidRPr="00AB4BB2">
        <w:rPr>
          <w:i/>
        </w:rPr>
        <w:br/>
        <w:t>but will only be held if there are ratese</w:t>
      </w:r>
      <w:r w:rsidR="00CA4D1E" w:rsidRPr="00AB4BB2">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AE1F38" w:rsidRPr="00AB4BB2" w:rsidTr="000B5812">
        <w:tc>
          <w:tcPr>
            <w:tcW w:w="3060" w:type="dxa"/>
          </w:tcPr>
          <w:p w:rsidR="00AE1F38" w:rsidRPr="00AB4BB2" w:rsidRDefault="00AB4BB2" w:rsidP="00AB4BB2">
            <w:pPr>
              <w:spacing w:after="60"/>
            </w:pPr>
            <w:r w:rsidRPr="00AB4BB2">
              <w:t>January 18, 2019</w:t>
            </w:r>
          </w:p>
        </w:tc>
        <w:tc>
          <w:tcPr>
            <w:tcW w:w="1890" w:type="dxa"/>
          </w:tcPr>
          <w:p w:rsidR="00AE1F38" w:rsidRPr="00AB4BB2" w:rsidRDefault="00AB4BB2" w:rsidP="00AB4BB2">
            <w:pPr>
              <w:spacing w:after="60"/>
            </w:pPr>
            <w:r w:rsidRPr="00AB4BB2">
              <w:t>3:00 pm</w:t>
            </w:r>
          </w:p>
        </w:tc>
        <w:tc>
          <w:tcPr>
            <w:tcW w:w="4590" w:type="dxa"/>
          </w:tcPr>
          <w:p w:rsidR="00AE1F38" w:rsidRPr="00AB4BB2" w:rsidRDefault="00AE1F38" w:rsidP="00AB4BB2">
            <w:pPr>
              <w:spacing w:after="60"/>
            </w:pPr>
            <w:r w:rsidRPr="00AB4BB2">
              <w:t>Commission Room 5305, San Francisco</w:t>
            </w:r>
          </w:p>
        </w:tc>
      </w:tr>
      <w:tr w:rsidR="004614E6" w:rsidRPr="00AB4BB2" w:rsidTr="000B5812">
        <w:tc>
          <w:tcPr>
            <w:tcW w:w="3060" w:type="dxa"/>
          </w:tcPr>
          <w:p w:rsidR="004614E6" w:rsidRPr="00AB4BB2" w:rsidRDefault="005A386E" w:rsidP="00AB4BB2">
            <w:pPr>
              <w:spacing w:after="60"/>
            </w:pPr>
            <w:r w:rsidRPr="00AB4BB2">
              <w:t>February 15, 2019</w:t>
            </w:r>
          </w:p>
        </w:tc>
        <w:tc>
          <w:tcPr>
            <w:tcW w:w="1890" w:type="dxa"/>
          </w:tcPr>
          <w:p w:rsidR="004614E6" w:rsidRPr="00AB4BB2" w:rsidRDefault="004614E6" w:rsidP="00AB4BB2">
            <w:pPr>
              <w:spacing w:after="60"/>
            </w:pPr>
            <w:r w:rsidRPr="00AB4BB2">
              <w:t>10:00 am</w:t>
            </w:r>
          </w:p>
        </w:tc>
        <w:tc>
          <w:tcPr>
            <w:tcW w:w="4590" w:type="dxa"/>
          </w:tcPr>
          <w:p w:rsidR="004614E6" w:rsidRPr="00AB4BB2" w:rsidRDefault="004614E6" w:rsidP="00AB4BB2">
            <w:pPr>
              <w:spacing w:after="60"/>
            </w:pPr>
            <w:r w:rsidRPr="00AB4BB2">
              <w:t>Commission Room 5305, San Francisco</w:t>
            </w:r>
          </w:p>
        </w:tc>
      </w:tr>
      <w:tr w:rsidR="005A386E" w:rsidRPr="00AB4BB2" w:rsidTr="000B5812">
        <w:tc>
          <w:tcPr>
            <w:tcW w:w="3060" w:type="dxa"/>
          </w:tcPr>
          <w:p w:rsidR="005A386E" w:rsidRPr="00AB4BB2" w:rsidRDefault="005A386E" w:rsidP="00AB4BB2">
            <w:pPr>
              <w:spacing w:after="60"/>
            </w:pPr>
            <w:r w:rsidRPr="00AB4BB2">
              <w:t>March 11, 2019</w:t>
            </w:r>
          </w:p>
        </w:tc>
        <w:tc>
          <w:tcPr>
            <w:tcW w:w="1890" w:type="dxa"/>
          </w:tcPr>
          <w:p w:rsidR="005A386E" w:rsidRPr="00AB4BB2" w:rsidRDefault="005A386E" w:rsidP="00AB4BB2">
            <w:pPr>
              <w:spacing w:after="60"/>
            </w:pPr>
            <w:r w:rsidRPr="00AB4BB2">
              <w:t>10:00 am</w:t>
            </w:r>
          </w:p>
        </w:tc>
        <w:tc>
          <w:tcPr>
            <w:tcW w:w="4590" w:type="dxa"/>
          </w:tcPr>
          <w:p w:rsidR="005A386E" w:rsidRPr="00AB4BB2" w:rsidRDefault="005A386E" w:rsidP="00AB4BB2">
            <w:pPr>
              <w:spacing w:after="60"/>
            </w:pPr>
            <w:r w:rsidRPr="00AB4BB2">
              <w:t>Commission Room 5305, San Francisco</w:t>
            </w:r>
          </w:p>
        </w:tc>
      </w:tr>
    </w:tbl>
    <w:p w:rsidR="00FD253A" w:rsidRPr="00AB4BB2" w:rsidRDefault="00113C18" w:rsidP="00AB4BB2">
      <w:pPr>
        <w:spacing w:before="120" w:after="120"/>
        <w:jc w:val="center"/>
        <w:rPr>
          <w:color w:val="0000FF"/>
          <w:u w:val="single"/>
        </w:rPr>
      </w:pPr>
      <w:hyperlink w:anchor="tableofcontents" w:history="1">
        <w:r w:rsidR="00FD253A" w:rsidRPr="00AB4BB2">
          <w:rPr>
            <w:rStyle w:val="Hyperlink"/>
          </w:rPr>
          <w:t>Return to Table of Contents</w:t>
        </w:r>
      </w:hyperlink>
    </w:p>
    <w:bookmarkEnd w:id="3"/>
    <w:bookmarkEnd w:id="4"/>
    <w:bookmarkEnd w:id="5"/>
    <w:p w:rsidR="00FD253A" w:rsidRPr="00AB4BB2" w:rsidRDefault="00FD253A" w:rsidP="00AB4BB2">
      <w:pPr>
        <w:pBdr>
          <w:bottom w:val="double" w:sz="4" w:space="1" w:color="auto"/>
        </w:pBdr>
        <w:tabs>
          <w:tab w:val="left" w:pos="1440"/>
        </w:tabs>
        <w:ind w:left="1440" w:right="1296"/>
        <w:rPr>
          <w:b/>
          <w:sz w:val="24"/>
        </w:rPr>
      </w:pPr>
    </w:p>
    <w:p w:rsidR="001072A6" w:rsidRPr="00AB4BB2" w:rsidRDefault="00A53660" w:rsidP="00AB4BB2">
      <w:pPr>
        <w:spacing w:before="240" w:after="240"/>
        <w:jc w:val="center"/>
        <w:rPr>
          <w:b/>
          <w:sz w:val="28"/>
        </w:rPr>
      </w:pPr>
      <w:bookmarkStart w:id="6" w:name="committee"/>
      <w:bookmarkEnd w:id="6"/>
      <w:r w:rsidRPr="00AB4BB2">
        <w:rPr>
          <w:b/>
          <w:sz w:val="28"/>
        </w:rPr>
        <w:t>COMMISSIONER COMMITTEE MEETINGS</w:t>
      </w:r>
      <w:r w:rsidR="00442094" w:rsidRPr="00AB4BB2">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353E89" w:rsidRPr="00AB4BB2" w:rsidTr="00F23B2E">
        <w:tc>
          <w:tcPr>
            <w:tcW w:w="3060" w:type="dxa"/>
          </w:tcPr>
          <w:p w:rsidR="00353E89" w:rsidRPr="00AB4BB2" w:rsidRDefault="001D76AF" w:rsidP="00AB4BB2">
            <w:pPr>
              <w:spacing w:after="60"/>
            </w:pPr>
            <w:r w:rsidRPr="00AB4BB2">
              <w:t>February 20, 2019</w:t>
            </w:r>
          </w:p>
        </w:tc>
        <w:tc>
          <w:tcPr>
            <w:tcW w:w="1890" w:type="dxa"/>
          </w:tcPr>
          <w:p w:rsidR="00353E89" w:rsidRPr="00AB4BB2" w:rsidRDefault="001D76AF" w:rsidP="00AB4BB2">
            <w:pPr>
              <w:spacing w:after="60"/>
            </w:pPr>
            <w:r w:rsidRPr="00AB4BB2">
              <w:t>9:30 am</w:t>
            </w:r>
          </w:p>
        </w:tc>
        <w:tc>
          <w:tcPr>
            <w:tcW w:w="4590" w:type="dxa"/>
          </w:tcPr>
          <w:p w:rsidR="00353E89" w:rsidRPr="00AB4BB2" w:rsidRDefault="001D76AF" w:rsidP="00AB4BB2">
            <w:pPr>
              <w:spacing w:after="60"/>
            </w:pPr>
            <w:r w:rsidRPr="00AB4BB2">
              <w:t xml:space="preserve">Commission Auditorium, San Francisco </w:t>
            </w:r>
          </w:p>
        </w:tc>
      </w:tr>
      <w:tr w:rsidR="00472F5A" w:rsidRPr="00AB4BB2" w:rsidTr="00F23B2E">
        <w:tc>
          <w:tcPr>
            <w:tcW w:w="3060" w:type="dxa"/>
          </w:tcPr>
          <w:p w:rsidR="00472F5A" w:rsidRPr="00AB4BB2" w:rsidRDefault="00472F5A" w:rsidP="00AB4BB2">
            <w:pPr>
              <w:spacing w:after="60"/>
            </w:pPr>
            <w:r w:rsidRPr="00AB4BB2">
              <w:t>March 27, 2019</w:t>
            </w:r>
          </w:p>
        </w:tc>
        <w:tc>
          <w:tcPr>
            <w:tcW w:w="1890" w:type="dxa"/>
          </w:tcPr>
          <w:p w:rsidR="00472F5A" w:rsidRPr="00AB4BB2" w:rsidRDefault="00472F5A" w:rsidP="00AB4BB2">
            <w:pPr>
              <w:spacing w:after="60"/>
            </w:pPr>
            <w:r w:rsidRPr="00AB4BB2">
              <w:t>9:30 am</w:t>
            </w:r>
          </w:p>
        </w:tc>
        <w:tc>
          <w:tcPr>
            <w:tcW w:w="4590" w:type="dxa"/>
          </w:tcPr>
          <w:p w:rsidR="00472F5A" w:rsidRPr="00AB4BB2" w:rsidRDefault="00472F5A" w:rsidP="00AB4BB2">
            <w:pPr>
              <w:spacing w:after="60"/>
            </w:pPr>
            <w:r w:rsidRPr="00AB4BB2">
              <w:t>Commission Auditorium, San Francisco</w:t>
            </w:r>
          </w:p>
        </w:tc>
      </w:tr>
    </w:tbl>
    <w:p w:rsidR="00FD253A" w:rsidRPr="00AB4BB2" w:rsidRDefault="00113C18" w:rsidP="00AB4BB2">
      <w:pPr>
        <w:spacing w:before="120" w:after="120"/>
        <w:jc w:val="center"/>
        <w:rPr>
          <w:color w:val="1F497D"/>
        </w:rPr>
      </w:pPr>
      <w:hyperlink w:anchor="tableofcontents" w:history="1">
        <w:r w:rsidR="00FD253A" w:rsidRPr="00AB4BB2">
          <w:rPr>
            <w:rStyle w:val="Hyperlink"/>
          </w:rPr>
          <w:t>Return to Table of Contents</w:t>
        </w:r>
      </w:hyperlink>
    </w:p>
    <w:p w:rsidR="00FD253A" w:rsidRPr="00AB4BB2" w:rsidRDefault="00FD253A" w:rsidP="00AB4BB2">
      <w:pPr>
        <w:pBdr>
          <w:bottom w:val="double" w:sz="4" w:space="1" w:color="auto"/>
        </w:pBdr>
        <w:tabs>
          <w:tab w:val="left" w:pos="1440"/>
        </w:tabs>
        <w:ind w:left="1440" w:right="1296"/>
        <w:mirrorIndents/>
        <w:rPr>
          <w:b/>
          <w:sz w:val="24"/>
        </w:rPr>
      </w:pPr>
    </w:p>
    <w:p w:rsidR="00FD253A" w:rsidRPr="00AB4BB2" w:rsidRDefault="00FD253A" w:rsidP="00AB4BB2">
      <w:pPr>
        <w:spacing w:before="240" w:after="240"/>
        <w:jc w:val="center"/>
        <w:rPr>
          <w:b/>
          <w:sz w:val="28"/>
        </w:rPr>
      </w:pPr>
      <w:r w:rsidRPr="00AB4BB2">
        <w:rPr>
          <w:b/>
          <w:sz w:val="28"/>
        </w:rPr>
        <w:t>COMMIS</w:t>
      </w:r>
      <w:r w:rsidR="001C4252" w:rsidRPr="00AB4BB2">
        <w:rPr>
          <w:b/>
          <w:sz w:val="28"/>
        </w:rPr>
        <w:t xml:space="preserve">SIONER </w:t>
      </w:r>
      <w:r w:rsidR="00DC2A88" w:rsidRPr="00AB4BB2">
        <w:rPr>
          <w:b/>
          <w:sz w:val="28"/>
        </w:rPr>
        <w:t xml:space="preserve">ALL-PARTY </w:t>
      </w:r>
      <w:r w:rsidR="002F5556" w:rsidRPr="00AB4BB2">
        <w:rPr>
          <w:b/>
          <w:sz w:val="28"/>
        </w:rPr>
        <w:t xml:space="preserve">MEETINGS </w:t>
      </w:r>
      <w:r w:rsidR="00D47AFE" w:rsidRPr="00AB4BB2">
        <w:rPr>
          <w:b/>
          <w:sz w:val="28"/>
        </w:rPr>
        <w:t>- NONE</w:t>
      </w:r>
    </w:p>
    <w:p w:rsidR="001C4252" w:rsidRPr="00AB4BB2" w:rsidRDefault="00FD253A" w:rsidP="00AB4BB2">
      <w:pPr>
        <w:pStyle w:val="PublicMeeting"/>
        <w:keepNext w:val="0"/>
        <w:keepLines w:val="0"/>
      </w:pPr>
      <w:r w:rsidRPr="00AB4BB2">
        <w:t>A quorum of Commissioners may attend all-party meetings in ratesetting proceedings upon 10 days’ notice of the meeting in the Daily Calendar.  Otherwise, all-party meetings are noticed directly to the partie</w:t>
      </w:r>
      <w:r w:rsidR="00CA4D1E" w:rsidRPr="00AB4BB2">
        <w:t>s and might not be posted here.</w:t>
      </w:r>
    </w:p>
    <w:p w:rsidR="00FD253A" w:rsidRPr="00AB4BB2" w:rsidRDefault="00113C18" w:rsidP="00AB4BB2">
      <w:pPr>
        <w:tabs>
          <w:tab w:val="center" w:pos="4968"/>
        </w:tabs>
        <w:spacing w:before="120" w:after="120"/>
        <w:jc w:val="center"/>
        <w:rPr>
          <w:color w:val="0000FF" w:themeColor="hyperlink"/>
          <w:u w:val="single"/>
        </w:rPr>
      </w:pPr>
      <w:hyperlink w:anchor="tableofcontents" w:history="1">
        <w:r w:rsidR="00FD253A" w:rsidRPr="00AB4BB2">
          <w:rPr>
            <w:rStyle w:val="Hyperlink"/>
          </w:rPr>
          <w:t>Return to Table of Contents</w:t>
        </w:r>
      </w:hyperlink>
    </w:p>
    <w:p w:rsidR="00C00E0C" w:rsidRPr="00AB4BB2" w:rsidRDefault="00C00E0C" w:rsidP="00AB4BB2">
      <w:pPr>
        <w:pBdr>
          <w:bottom w:val="double" w:sz="4" w:space="1" w:color="auto"/>
        </w:pBdr>
        <w:tabs>
          <w:tab w:val="left" w:pos="1440"/>
        </w:tabs>
        <w:ind w:left="1440" w:right="1296"/>
        <w:rPr>
          <w:b/>
          <w:sz w:val="24"/>
        </w:rPr>
      </w:pPr>
    </w:p>
    <w:p w:rsidR="0073371D" w:rsidRPr="00AB4BB2" w:rsidRDefault="00C00E0C" w:rsidP="00AB4BB2">
      <w:pPr>
        <w:spacing w:before="120" w:after="240"/>
        <w:jc w:val="center"/>
        <w:rPr>
          <w:b/>
          <w:sz w:val="28"/>
        </w:rPr>
      </w:pPr>
      <w:r w:rsidRPr="00AB4BB2">
        <w:rPr>
          <w:b/>
          <w:sz w:val="28"/>
        </w:rPr>
        <w:t>HEARING CALENDAR</w:t>
      </w:r>
    </w:p>
    <w:p w:rsidR="00AB4BB2" w:rsidRPr="00AB4BB2" w:rsidRDefault="00AB4BB2" w:rsidP="00AB4BB2"/>
    <w:p w:rsidR="00AB4BB2" w:rsidRPr="00AB4BB2" w:rsidRDefault="00AB4BB2" w:rsidP="00AB4BB2">
      <w:r w:rsidRPr="00AB4BB2">
        <w:t>Dates in parentheses following the word “also” are subject to change without notice.  The assigned Commissioner’s name is listed next to the proceedings as matter of record; the assigned Commissioner may or may not be present at the hearing.</w:t>
      </w:r>
    </w:p>
    <w:p w:rsidR="00AB4BB2" w:rsidRPr="00AB4BB2" w:rsidRDefault="00AB4BB2" w:rsidP="00AB4BB2"/>
    <w:tbl>
      <w:tblPr>
        <w:tblW w:w="0" w:type="auto"/>
        <w:tblInd w:w="108" w:type="dxa"/>
        <w:tblLook w:val="0000" w:firstRow="0" w:lastRow="0" w:firstColumn="0" w:lastColumn="0" w:noHBand="0" w:noVBand="0"/>
      </w:tblPr>
      <w:tblGrid>
        <w:gridCol w:w="3588"/>
        <w:gridCol w:w="3228"/>
        <w:gridCol w:w="3228"/>
      </w:tblGrid>
      <w:tr w:rsidR="00AB4BB2" w:rsidRPr="00AB4BB2" w:rsidTr="00327E38">
        <w:tc>
          <w:tcPr>
            <w:tcW w:w="3600" w:type="dxa"/>
          </w:tcPr>
          <w:p w:rsidR="00AB4BB2" w:rsidRPr="00AB4BB2" w:rsidRDefault="00AB4BB2" w:rsidP="00AB4BB2">
            <w:pPr>
              <w:rPr>
                <w:b/>
                <w:bCs/>
                <w:i/>
                <w:iCs/>
              </w:rPr>
            </w:pPr>
            <w:r w:rsidRPr="00AB4BB2">
              <w:rPr>
                <w:b/>
                <w:bCs/>
                <w:i/>
                <w:iCs/>
              </w:rPr>
              <w:t>(PHC) = Prehearing Conference</w:t>
            </w:r>
          </w:p>
        </w:tc>
        <w:tc>
          <w:tcPr>
            <w:tcW w:w="3240" w:type="dxa"/>
          </w:tcPr>
          <w:p w:rsidR="00AB4BB2" w:rsidRPr="00AB4BB2" w:rsidRDefault="00AB4BB2" w:rsidP="00AB4BB2">
            <w:pPr>
              <w:rPr>
                <w:b/>
                <w:bCs/>
                <w:i/>
                <w:iCs/>
              </w:rPr>
            </w:pPr>
            <w:r w:rsidRPr="00AB4BB2">
              <w:rPr>
                <w:b/>
                <w:bCs/>
                <w:i/>
                <w:iCs/>
              </w:rPr>
              <w:t>(WS) = Workshop</w:t>
            </w:r>
          </w:p>
        </w:tc>
        <w:tc>
          <w:tcPr>
            <w:tcW w:w="3240" w:type="dxa"/>
          </w:tcPr>
          <w:p w:rsidR="00AB4BB2" w:rsidRPr="00AB4BB2" w:rsidRDefault="00AB4BB2" w:rsidP="00AB4BB2">
            <w:pPr>
              <w:rPr>
                <w:b/>
                <w:bCs/>
                <w:i/>
                <w:iCs/>
              </w:rPr>
            </w:pPr>
            <w:r w:rsidRPr="00AB4BB2">
              <w:rPr>
                <w:b/>
                <w:bCs/>
                <w:i/>
                <w:iCs/>
              </w:rPr>
              <w:t>(OA) = Oral Argument</w:t>
            </w:r>
          </w:p>
        </w:tc>
      </w:tr>
      <w:tr w:rsidR="00AB4BB2" w:rsidRPr="00AB4BB2" w:rsidTr="00327E38">
        <w:tc>
          <w:tcPr>
            <w:tcW w:w="3600" w:type="dxa"/>
          </w:tcPr>
          <w:p w:rsidR="00AB4BB2" w:rsidRPr="00AB4BB2" w:rsidRDefault="00AB4BB2" w:rsidP="00AB4BB2">
            <w:pPr>
              <w:rPr>
                <w:b/>
                <w:bCs/>
                <w:i/>
                <w:iCs/>
              </w:rPr>
            </w:pPr>
            <w:r w:rsidRPr="00AB4BB2">
              <w:rPr>
                <w:b/>
                <w:bCs/>
                <w:i/>
                <w:iCs/>
              </w:rPr>
              <w:t>(PPH) = Public Participation Hearing</w:t>
            </w:r>
          </w:p>
        </w:tc>
        <w:tc>
          <w:tcPr>
            <w:tcW w:w="3240" w:type="dxa"/>
          </w:tcPr>
          <w:p w:rsidR="00AB4BB2" w:rsidRPr="00AB4BB2" w:rsidRDefault="00AB4BB2" w:rsidP="00AB4BB2">
            <w:pPr>
              <w:rPr>
                <w:b/>
                <w:bCs/>
                <w:i/>
                <w:iCs/>
              </w:rPr>
            </w:pPr>
            <w:r w:rsidRPr="00AB4BB2">
              <w:rPr>
                <w:b/>
                <w:bCs/>
                <w:i/>
                <w:iCs/>
              </w:rPr>
              <w:t>(STC) = Status Conference</w:t>
            </w:r>
          </w:p>
        </w:tc>
        <w:tc>
          <w:tcPr>
            <w:tcW w:w="3240" w:type="dxa"/>
          </w:tcPr>
          <w:p w:rsidR="00AB4BB2" w:rsidRPr="00AB4BB2" w:rsidRDefault="00AB4BB2" w:rsidP="00AB4BB2">
            <w:pPr>
              <w:rPr>
                <w:b/>
                <w:bCs/>
                <w:i/>
                <w:iCs/>
              </w:rPr>
            </w:pPr>
            <w:r w:rsidRPr="00AB4BB2">
              <w:rPr>
                <w:b/>
                <w:bCs/>
                <w:i/>
                <w:iCs/>
              </w:rPr>
              <w:t>(CA) = Closing Argument</w:t>
            </w:r>
          </w:p>
        </w:tc>
      </w:tr>
      <w:tr w:rsidR="00AB4BB2" w:rsidRPr="00AB4BB2" w:rsidTr="00327E38">
        <w:tc>
          <w:tcPr>
            <w:tcW w:w="3600" w:type="dxa"/>
          </w:tcPr>
          <w:p w:rsidR="00AB4BB2" w:rsidRPr="00AB4BB2" w:rsidRDefault="00AB4BB2" w:rsidP="00AB4BB2">
            <w:pPr>
              <w:rPr>
                <w:b/>
                <w:bCs/>
                <w:i/>
                <w:iCs/>
              </w:rPr>
            </w:pPr>
            <w:r w:rsidRPr="00AB4BB2">
              <w:rPr>
                <w:b/>
                <w:bCs/>
                <w:i/>
                <w:iCs/>
              </w:rPr>
              <w:t>(EH) = Evidentiary Hearing</w:t>
            </w:r>
          </w:p>
        </w:tc>
        <w:tc>
          <w:tcPr>
            <w:tcW w:w="3240" w:type="dxa"/>
          </w:tcPr>
          <w:p w:rsidR="00AB4BB2" w:rsidRPr="00AB4BB2" w:rsidRDefault="00AB4BB2" w:rsidP="00AB4BB2">
            <w:pPr>
              <w:rPr>
                <w:b/>
                <w:bCs/>
                <w:i/>
                <w:iCs/>
              </w:rPr>
            </w:pPr>
            <w:r w:rsidRPr="00AB4BB2">
              <w:rPr>
                <w:b/>
                <w:bCs/>
                <w:i/>
                <w:iCs/>
              </w:rPr>
              <w:t>(L&amp;M) = Law &amp; Motion</w:t>
            </w:r>
          </w:p>
        </w:tc>
        <w:tc>
          <w:tcPr>
            <w:tcW w:w="3240" w:type="dxa"/>
          </w:tcPr>
          <w:p w:rsidR="00AB4BB2" w:rsidRPr="00AB4BB2" w:rsidRDefault="00AB4BB2" w:rsidP="00AB4BB2">
            <w:pPr>
              <w:rPr>
                <w:b/>
                <w:bCs/>
                <w:i/>
                <w:iCs/>
              </w:rPr>
            </w:pPr>
            <w:r w:rsidRPr="00AB4BB2">
              <w:rPr>
                <w:b/>
                <w:bCs/>
                <w:i/>
                <w:iCs/>
              </w:rPr>
              <w:t>(CM) = Community Meeting</w:t>
            </w:r>
          </w:p>
        </w:tc>
      </w:tr>
    </w:tbl>
    <w:p w:rsidR="00AB4BB2" w:rsidRPr="00AB4BB2" w:rsidRDefault="00AB4BB2" w:rsidP="00AB4BB2"/>
    <w:tbl>
      <w:tblPr>
        <w:tblW w:w="0" w:type="auto"/>
        <w:tblInd w:w="108" w:type="dxa"/>
        <w:tblLayout w:type="fixed"/>
        <w:tblLook w:val="0000" w:firstRow="0" w:lastRow="0" w:firstColumn="0" w:lastColumn="0" w:noHBand="0" w:noVBand="0"/>
      </w:tblPr>
      <w:tblGrid>
        <w:gridCol w:w="1620"/>
        <w:gridCol w:w="8460"/>
      </w:tblGrid>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01/18/19</w:t>
            </w:r>
            <w:r w:rsidRPr="00AB4BB2">
              <w:rPr>
                <w:b/>
              </w:rPr>
              <w:br/>
            </w:r>
            <w:r w:rsidRPr="00AB4BB2">
              <w:t>10:00 a.m.</w:t>
            </w:r>
            <w:r w:rsidRPr="00AB4BB2">
              <w:br/>
              <w:t>ALJ Doherty</w:t>
            </w:r>
            <w:r w:rsidRPr="00AB4BB2">
              <w:br/>
              <w:t>ALJ Park</w:t>
            </w:r>
            <w:r w:rsidRPr="00AB4BB2">
              <w:br/>
            </w:r>
            <w:proofErr w:type="spellStart"/>
            <w:r w:rsidRPr="00AB4BB2">
              <w:t>Comr</w:t>
            </w:r>
            <w:proofErr w:type="spellEnd"/>
            <w:r w:rsidRPr="00AB4BB2">
              <w:t xml:space="preserve"> Picker</w:t>
            </w:r>
          </w:p>
        </w:tc>
        <w:tc>
          <w:tcPr>
            <w:tcW w:w="8460" w:type="dxa"/>
          </w:tcPr>
          <w:p w:rsidR="00AB4BB2" w:rsidRPr="00AB4BB2" w:rsidRDefault="00AB4BB2" w:rsidP="00AB4BB2">
            <w:pPr>
              <w:rPr>
                <w:b/>
              </w:rPr>
            </w:pPr>
            <w:r w:rsidRPr="00AB4BB2">
              <w:rPr>
                <w:b/>
              </w:rPr>
              <w:t xml:space="preserve">A.17-12-011, And Related Matters (EH) - </w:t>
            </w:r>
            <w:r w:rsidRPr="00AB4BB2">
              <w:t>Application of Pacific Gas and Electric Company for Approval of its Residential Rate Design Window Proposals, including to Implement a Residential Default Time-Of-Use Rate along with a Menu of Residential Rate Options, followed by addition of a Fixed Charge Component to Residential Rates (U39E),</w:t>
            </w:r>
            <w:r w:rsidRPr="00AB4BB2">
              <w:rPr>
                <w:b/>
              </w:rPr>
              <w:br/>
              <w:t>Commission Courtroom, San Francisco</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01/18/19</w:t>
            </w:r>
            <w:r w:rsidRPr="00AB4BB2">
              <w:rPr>
                <w:b/>
              </w:rPr>
              <w:br/>
            </w:r>
            <w:r w:rsidRPr="00AB4BB2">
              <w:t>10:00 a.m.</w:t>
            </w:r>
            <w:r w:rsidRPr="00AB4BB2">
              <w:br/>
              <w:t>ALJ Burcham</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tabs>
                <w:tab w:val="left" w:pos="792"/>
              </w:tabs>
              <w:rPr>
                <w:b/>
              </w:rPr>
            </w:pPr>
            <w:r w:rsidRPr="00AB4BB2">
              <w:rPr>
                <w:b/>
              </w:rPr>
              <w:t xml:space="preserve">A.18-09-009 (PHC) - </w:t>
            </w:r>
            <w:r w:rsidRPr="00AB4BB2">
              <w:t>Application of the Metro Gold Line Foothill Extension Construction Authority for an order authorizing construction of two grade separated light rail tracks, and alteration of one freight track, at two (2) crossings at (1) Bonita Avenue &amp; Cataract Avenue, and (2) Monte Vista Avenue in the City of San Dimas in Los Angeles County, California,</w:t>
            </w:r>
            <w:r w:rsidRPr="00AB4BB2">
              <w:rPr>
                <w:b/>
              </w:rPr>
              <w:br/>
              <w:t>Junipero Serra State Building – Hearing Room, 320 West 4</w:t>
            </w:r>
            <w:r w:rsidRPr="00AB4BB2">
              <w:rPr>
                <w:b/>
                <w:vertAlign w:val="superscript"/>
              </w:rPr>
              <w:t>th</w:t>
            </w:r>
            <w:r w:rsidRPr="00AB4BB2">
              <w:rPr>
                <w:b/>
              </w:rPr>
              <w:t xml:space="preserve"> Street, Los Angeles, CA  90013</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tabs>
                <w:tab w:val="left" w:pos="792"/>
              </w:tabs>
              <w:rPr>
                <w:b/>
              </w:rPr>
            </w:pPr>
          </w:p>
        </w:tc>
      </w:tr>
      <w:tr w:rsidR="00AB4BB2" w:rsidRPr="00AB4BB2" w:rsidTr="00327E38">
        <w:trPr>
          <w:cantSplit/>
        </w:trPr>
        <w:tc>
          <w:tcPr>
            <w:tcW w:w="1620" w:type="dxa"/>
          </w:tcPr>
          <w:p w:rsidR="00AB4BB2" w:rsidRPr="00AB4BB2" w:rsidRDefault="00AB4BB2" w:rsidP="00AB4BB2">
            <w:pPr>
              <w:rPr>
                <w:b/>
              </w:rPr>
            </w:pPr>
            <w:r w:rsidRPr="00AB4BB2">
              <w:rPr>
                <w:b/>
              </w:rPr>
              <w:t>01/22/19</w:t>
            </w:r>
            <w:r w:rsidRPr="00AB4BB2">
              <w:rPr>
                <w:b/>
              </w:rPr>
              <w:br/>
            </w:r>
            <w:r w:rsidRPr="00AB4BB2">
              <w:t>9:00 a.m.</w:t>
            </w:r>
            <w:r w:rsidRPr="00AB4BB2">
              <w:br/>
              <w:t>ALJ Park</w:t>
            </w:r>
            <w:r w:rsidRPr="00AB4BB2">
              <w:br/>
            </w:r>
            <w:proofErr w:type="spellStart"/>
            <w:r w:rsidRPr="00AB4BB2">
              <w:t>Comr</w:t>
            </w:r>
            <w:proofErr w:type="spellEnd"/>
            <w:r w:rsidRPr="00AB4BB2">
              <w:t xml:space="preserve"> Rechtschaffen</w:t>
            </w:r>
          </w:p>
        </w:tc>
        <w:tc>
          <w:tcPr>
            <w:tcW w:w="8460" w:type="dxa"/>
          </w:tcPr>
          <w:p w:rsidR="00AB4BB2" w:rsidRPr="00AB4BB2" w:rsidRDefault="00AB4BB2" w:rsidP="00AB4BB2">
            <w:pPr>
              <w:tabs>
                <w:tab w:val="left" w:pos="792"/>
              </w:tabs>
              <w:rPr>
                <w:b/>
              </w:rPr>
            </w:pPr>
            <w:r w:rsidRPr="00AB4BB2">
              <w:rPr>
                <w:b/>
              </w:rPr>
              <w:t xml:space="preserve">R.18-07-006 (WS) - </w:t>
            </w:r>
            <w:r w:rsidRPr="00AB4BB2">
              <w:rPr>
                <w:color w:val="000000"/>
              </w:rPr>
              <w:t>Order Instituting Rulemaking to Establish a Framework and Processes for Assessing the Affordability of Utility Service,</w:t>
            </w:r>
            <w:r w:rsidRPr="00AB4BB2">
              <w:rPr>
                <w:color w:val="000000"/>
                <w:sz w:val="18"/>
                <w:szCs w:val="18"/>
              </w:rPr>
              <w:br/>
            </w:r>
            <w:r w:rsidRPr="00AB4BB2">
              <w:rPr>
                <w:b/>
              </w:rPr>
              <w:t>Commission Auditorium, San Francisco</w:t>
            </w:r>
            <w:r w:rsidRPr="00AB4BB2">
              <w:rPr>
                <w:b/>
              </w:rPr>
              <w:br/>
            </w:r>
            <w:r w:rsidRPr="00AB4BB2">
              <w:rPr>
                <w:b/>
                <w:i/>
              </w:rPr>
              <w:t>Webcast Link</w:t>
            </w:r>
            <w:r w:rsidRPr="00AB4BB2">
              <w:rPr>
                <w:b/>
              </w:rPr>
              <w:t>:</w:t>
            </w:r>
            <w:r w:rsidRPr="00AB4BB2">
              <w:t xml:space="preserve"> </w:t>
            </w:r>
            <w:hyperlink r:id="rId16" w:history="1">
              <w:r w:rsidRPr="00AB4BB2">
                <w:rPr>
                  <w:rStyle w:val="Hyperlink"/>
                  <w:b/>
                </w:rPr>
                <w:t>http://www.adminmonitor.com/ca/cpuc/</w:t>
              </w:r>
            </w:hyperlink>
            <w:r w:rsidRPr="00AB4BB2">
              <w:rPr>
                <w:rStyle w:val="Hyperlink"/>
                <w:b/>
              </w:rPr>
              <w:br/>
            </w:r>
            <w:r w:rsidRPr="00AB4BB2">
              <w:rPr>
                <w:b/>
                <w:i/>
              </w:rPr>
              <w:t xml:space="preserve">Contact: </w:t>
            </w:r>
            <w:r w:rsidRPr="00AB4BB2">
              <w:rPr>
                <w:b/>
              </w:rPr>
              <w:t xml:space="preserve">Raul </w:t>
            </w:r>
            <w:proofErr w:type="spellStart"/>
            <w:r w:rsidRPr="00AB4BB2">
              <w:rPr>
                <w:b/>
              </w:rPr>
              <w:t>DeLaRosa</w:t>
            </w:r>
            <w:proofErr w:type="spellEnd"/>
            <w:r w:rsidRPr="00AB4BB2">
              <w:rPr>
                <w:b/>
              </w:rPr>
              <w:t xml:space="preserve"> Jr., </w:t>
            </w:r>
            <w:hyperlink r:id="rId17" w:history="1">
              <w:r w:rsidRPr="00AB4BB2">
                <w:rPr>
                  <w:rStyle w:val="Hyperlink"/>
                  <w:b/>
                </w:rPr>
                <w:t>rrd@cpuc.ca.gov</w:t>
              </w:r>
            </w:hyperlink>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01/22/19</w:t>
            </w:r>
            <w:r w:rsidRPr="00AB4BB2">
              <w:rPr>
                <w:b/>
              </w:rPr>
              <w:br/>
            </w:r>
            <w:r w:rsidRPr="00AB4BB2">
              <w:t>10:00 a.m.</w:t>
            </w:r>
            <w:r w:rsidRPr="00AB4BB2">
              <w:br/>
              <w:t>ALJ Doherty</w:t>
            </w:r>
            <w:r w:rsidRPr="00AB4BB2">
              <w:br/>
            </w:r>
            <w:proofErr w:type="spellStart"/>
            <w:r w:rsidRPr="00AB4BB2">
              <w:t>Comr</w:t>
            </w:r>
            <w:proofErr w:type="spellEnd"/>
            <w:r w:rsidRPr="00AB4BB2">
              <w:t xml:space="preserve"> Picker</w:t>
            </w:r>
          </w:p>
        </w:tc>
        <w:tc>
          <w:tcPr>
            <w:tcW w:w="8460" w:type="dxa"/>
          </w:tcPr>
          <w:p w:rsidR="00AB4BB2" w:rsidRPr="00AB4BB2" w:rsidRDefault="00AB4BB2" w:rsidP="00AB4BB2">
            <w:pPr>
              <w:rPr>
                <w:b/>
              </w:rPr>
            </w:pPr>
            <w:r w:rsidRPr="00AB4BB2">
              <w:rPr>
                <w:b/>
              </w:rPr>
              <w:t xml:space="preserve">A.18-11-003 (PHC) - </w:t>
            </w:r>
            <w:r w:rsidRPr="00AB4BB2">
              <w:t>Application for Approval of Pacific Gas and Electric Company’s Commercial Electric Vehicle Rate. (U39E),</w:t>
            </w:r>
            <w:r w:rsidRPr="00AB4BB2">
              <w:rPr>
                <w:b/>
              </w:rPr>
              <w:br/>
              <w:t>Commission Courtroom, San Francisco</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01/22/19</w:t>
            </w:r>
            <w:r w:rsidRPr="00AB4BB2">
              <w:rPr>
                <w:b/>
              </w:rPr>
              <w:br/>
            </w:r>
            <w:r w:rsidRPr="00AB4BB2">
              <w:t>10:00 a.m.</w:t>
            </w:r>
            <w:r w:rsidRPr="00AB4BB2">
              <w:br/>
              <w:t>ALJ Kersten</w:t>
            </w:r>
            <w:r w:rsidRPr="00AB4BB2">
              <w:br/>
            </w:r>
            <w:proofErr w:type="spellStart"/>
            <w:r w:rsidRPr="00AB4BB2">
              <w:t>Comr</w:t>
            </w:r>
            <w:proofErr w:type="spellEnd"/>
            <w:r w:rsidRPr="00AB4BB2">
              <w:t xml:space="preserve"> Rechtschaffen</w:t>
            </w:r>
          </w:p>
        </w:tc>
        <w:tc>
          <w:tcPr>
            <w:tcW w:w="8460" w:type="dxa"/>
          </w:tcPr>
          <w:p w:rsidR="00AB4BB2" w:rsidRPr="00AB4BB2" w:rsidRDefault="00AB4BB2" w:rsidP="00AB4BB2">
            <w:pPr>
              <w:rPr>
                <w:b/>
              </w:rPr>
            </w:pPr>
            <w:r w:rsidRPr="00AB4BB2">
              <w:rPr>
                <w:b/>
              </w:rPr>
              <w:t xml:space="preserve">C.18-11-012 (PHC) - </w:t>
            </w:r>
            <w:r w:rsidRPr="00AB4BB2">
              <w:t xml:space="preserve">Brookview MHP Investors, LLC,  dba Thunderbird Mobile Home Park, Complainant, vs. Pacific Gas and Electric Company (U39E), Defendant [for  Relief from violations of </w:t>
            </w:r>
            <w:proofErr w:type="spellStart"/>
            <w:r w:rsidRPr="00AB4BB2">
              <w:t>Mobilehome</w:t>
            </w:r>
            <w:proofErr w:type="spellEnd"/>
            <w:r w:rsidRPr="00AB4BB2">
              <w:t xml:space="preserve"> Park (MHP) Utility Upgrade Agreement.],</w:t>
            </w:r>
            <w:r w:rsidRPr="00AB4BB2">
              <w:rPr>
                <w:b/>
              </w:rPr>
              <w:br/>
              <w:t>Commission Courtroom, San Francisco</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01/23/19</w:t>
            </w:r>
            <w:r w:rsidRPr="00AB4BB2">
              <w:rPr>
                <w:b/>
              </w:rPr>
              <w:br/>
            </w:r>
            <w:r w:rsidRPr="00AB4BB2">
              <w:t>9:30 a.m.</w:t>
            </w:r>
            <w:r w:rsidRPr="00AB4BB2">
              <w:br/>
              <w:t>ALJ Hymes</w:t>
            </w:r>
            <w:r w:rsidRPr="00AB4BB2">
              <w:br/>
            </w:r>
            <w:proofErr w:type="spellStart"/>
            <w:r w:rsidRPr="00AB4BB2">
              <w:t>Comr</w:t>
            </w:r>
            <w:proofErr w:type="spellEnd"/>
            <w:r w:rsidRPr="00AB4BB2">
              <w:t xml:space="preserve"> Guzman Aceves</w:t>
            </w:r>
          </w:p>
        </w:tc>
        <w:tc>
          <w:tcPr>
            <w:tcW w:w="8460" w:type="dxa"/>
          </w:tcPr>
          <w:p w:rsidR="00AB4BB2" w:rsidRPr="00AB4BB2" w:rsidRDefault="00AB4BB2" w:rsidP="00AB4BB2">
            <w:pPr>
              <w:rPr>
                <w:b/>
              </w:rPr>
            </w:pPr>
            <w:r w:rsidRPr="00AB4BB2">
              <w:rPr>
                <w:b/>
              </w:rPr>
              <w:t xml:space="preserve">A.18-03-016 (EH) - </w:t>
            </w:r>
            <w:r w:rsidRPr="00AB4BB2">
              <w:t>Application of Southern California Edison Company (U338E) for a Commission Finding that its Procurement-Related and Other Operations for the Record Period January 1 Through December 31, 2017 Complied with its Adopted Procurement Plan; for Verification of its Entries in the Energy Resource Recovery Account and Other Regulatory Accounts; for Refund of $36.208 Million Recorded in Three Accounts; and Review of Proposal to Return $17.644 million in Unspent Demand Response Funds to Customers,</w:t>
            </w:r>
            <w:r w:rsidRPr="00AB4BB2">
              <w:rPr>
                <w:b/>
              </w:rPr>
              <w:br/>
              <w:t>Commission Courtroom, San Francisco</w:t>
            </w:r>
            <w:r w:rsidRPr="00AB4BB2">
              <w:rPr>
                <w:b/>
              </w:rPr>
              <w:br/>
              <w:t>(Also January 24)</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01/24/19</w:t>
            </w:r>
            <w:r w:rsidRPr="00AB4BB2">
              <w:rPr>
                <w:b/>
              </w:rPr>
              <w:br/>
            </w:r>
            <w:r w:rsidRPr="00AB4BB2">
              <w:t>9:00 a.m.</w:t>
            </w:r>
            <w:r w:rsidRPr="00AB4BB2">
              <w:br/>
              <w:t>ALJ Zhang</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A.18-10-002 (PHC) - </w:t>
            </w:r>
            <w:r w:rsidRPr="00AB4BB2">
              <w:t xml:space="preserve">Application of </w:t>
            </w:r>
            <w:proofErr w:type="spellStart"/>
            <w:r w:rsidRPr="00AB4BB2">
              <w:t>Ednetics</w:t>
            </w:r>
            <w:proofErr w:type="spellEnd"/>
            <w:r w:rsidRPr="00AB4BB2">
              <w:t>, Inc. for Registration as an Interexchange Carrier Telephone Corporation pursuant to the Provisions of Public Utilities Code Section 1013,</w:t>
            </w:r>
            <w:r w:rsidRPr="00AB4BB2">
              <w:rPr>
                <w:b/>
              </w:rPr>
              <w:br/>
              <w:t>Commission Courtroom, San Francisco</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AB4BB2">
        <w:tc>
          <w:tcPr>
            <w:tcW w:w="1620" w:type="dxa"/>
          </w:tcPr>
          <w:p w:rsidR="00AB4BB2" w:rsidRPr="00AB4BB2" w:rsidRDefault="00AB4BB2" w:rsidP="00AB4BB2">
            <w:pPr>
              <w:rPr>
                <w:b/>
              </w:rPr>
            </w:pPr>
            <w:r w:rsidRPr="00AB4BB2">
              <w:rPr>
                <w:b/>
              </w:rPr>
              <w:t>01/24/19</w:t>
            </w:r>
            <w:r w:rsidRPr="00AB4BB2">
              <w:rPr>
                <w:b/>
              </w:rPr>
              <w:br/>
            </w:r>
            <w:r w:rsidRPr="00AB4BB2">
              <w:t>6:00 p.m.</w:t>
            </w:r>
            <w:r w:rsidRPr="00AB4BB2">
              <w:br/>
              <w:t>ALJ Ferguson</w:t>
            </w:r>
            <w:r w:rsidRPr="00AB4BB2">
              <w:br/>
              <w:t>ALJ Wildgrube</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A.18-07-001 (PPH) - </w:t>
            </w:r>
            <w:r w:rsidRPr="00AB4BB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B4BB2">
              <w:rPr>
                <w:b/>
              </w:rPr>
              <w:br/>
              <w:t>City of Dixon – Council Chambers, 600 East A Street, Dixon, CA  95620</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AB4BB2">
        <w:tc>
          <w:tcPr>
            <w:tcW w:w="1620" w:type="dxa"/>
          </w:tcPr>
          <w:p w:rsidR="00AB4BB2" w:rsidRPr="00AB4BB2" w:rsidRDefault="00AB4BB2" w:rsidP="00AB4BB2">
            <w:pPr>
              <w:rPr>
                <w:b/>
              </w:rPr>
            </w:pPr>
            <w:r w:rsidRPr="00AB4BB2">
              <w:rPr>
                <w:b/>
              </w:rPr>
              <w:t>01/25/19</w:t>
            </w:r>
          </w:p>
          <w:p w:rsidR="00AB4BB2" w:rsidRPr="00AB4BB2" w:rsidRDefault="00AB4BB2" w:rsidP="00AB4BB2">
            <w:r w:rsidRPr="00AB4BB2">
              <w:t>10:00 a.m.</w:t>
            </w:r>
          </w:p>
          <w:p w:rsidR="00AB4BB2" w:rsidRPr="00AB4BB2" w:rsidRDefault="00AB4BB2" w:rsidP="00AB4BB2">
            <w:r w:rsidRPr="00AB4BB2">
              <w:t>ALJ Fogel</w:t>
            </w:r>
          </w:p>
          <w:p w:rsidR="00AB4BB2" w:rsidRPr="00AB4BB2" w:rsidRDefault="00AB4BB2" w:rsidP="00AB4BB2">
            <w:pPr>
              <w:rPr>
                <w:b/>
              </w:rPr>
            </w:pPr>
            <w:proofErr w:type="spellStart"/>
            <w:r w:rsidRPr="00AB4BB2">
              <w:t>Comr</w:t>
            </w:r>
            <w:proofErr w:type="spellEnd"/>
            <w:r w:rsidRPr="00AB4BB2">
              <w:t xml:space="preserve"> Guzman </w:t>
            </w:r>
            <w:r w:rsidRPr="00AB4BB2">
              <w:lastRenderedPageBreak/>
              <w:t>Aceves</w:t>
            </w:r>
          </w:p>
        </w:tc>
        <w:tc>
          <w:tcPr>
            <w:tcW w:w="8460" w:type="dxa"/>
          </w:tcPr>
          <w:p w:rsidR="00AB4BB2" w:rsidRPr="00AB4BB2" w:rsidRDefault="00AB4BB2" w:rsidP="00AB4BB2">
            <w:r w:rsidRPr="00AB4BB2">
              <w:rPr>
                <w:b/>
              </w:rPr>
              <w:lastRenderedPageBreak/>
              <w:t xml:space="preserve">A.18-12-001 (PHC) - </w:t>
            </w:r>
            <w:r w:rsidRPr="00AB4BB2">
              <w:t>Application of Liberty Utilities (</w:t>
            </w:r>
            <w:proofErr w:type="spellStart"/>
            <w:r w:rsidRPr="00AB4BB2">
              <w:t>CalPeco</w:t>
            </w:r>
            <w:proofErr w:type="spellEnd"/>
            <w:r w:rsidRPr="00AB4BB2">
              <w:t xml:space="preserve"> Electric) LLC (U933E) for Authority to Among Other Things, Increase Its Authorized Revenues for Electric Service, Update Its Energy Cost Adjustment Clause Billing Factors, Establish Marginal Costs, Allocate Revenues, And Design Rates, as of January 1, 2019.</w:t>
            </w:r>
          </w:p>
          <w:p w:rsidR="00AB4BB2" w:rsidRPr="00AB4BB2" w:rsidRDefault="00AB4BB2" w:rsidP="00AB4BB2">
            <w:pPr>
              <w:rPr>
                <w:b/>
              </w:rPr>
            </w:pPr>
            <w:r w:rsidRPr="00AB4BB2">
              <w:rPr>
                <w:b/>
              </w:rPr>
              <w:lastRenderedPageBreak/>
              <w:t>Commission Courtroom, San Francisco</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01/25/19</w:t>
            </w:r>
            <w:r w:rsidRPr="00AB4BB2">
              <w:rPr>
                <w:b/>
              </w:rPr>
              <w:br/>
            </w:r>
            <w:r w:rsidRPr="00AB4BB2">
              <w:t>10:00 a.m.</w:t>
            </w:r>
            <w:r w:rsidRPr="00AB4BB2">
              <w:br/>
              <w:t>ALJ Lau</w:t>
            </w:r>
            <w:r w:rsidRPr="00AB4BB2">
              <w:br/>
              <w:t>ALJ Lirag</w:t>
            </w:r>
            <w:r w:rsidRPr="00AB4BB2">
              <w:br/>
            </w:r>
            <w:proofErr w:type="spellStart"/>
            <w:r w:rsidRPr="00AB4BB2">
              <w:t>Comr</w:t>
            </w:r>
            <w:proofErr w:type="spellEnd"/>
            <w:r w:rsidRPr="00AB4BB2">
              <w:t xml:space="preserve"> Picker</w:t>
            </w:r>
          </w:p>
        </w:tc>
        <w:tc>
          <w:tcPr>
            <w:tcW w:w="8460" w:type="dxa"/>
          </w:tcPr>
          <w:p w:rsidR="00AB4BB2" w:rsidRPr="00AB4BB2" w:rsidRDefault="00AB4BB2" w:rsidP="00AB4BB2">
            <w:pPr>
              <w:rPr>
                <w:b/>
              </w:rPr>
            </w:pPr>
            <w:r w:rsidRPr="00AB4BB2">
              <w:rPr>
                <w:b/>
              </w:rPr>
              <w:t xml:space="preserve">A.18-12-009 (WS) - </w:t>
            </w:r>
            <w:r w:rsidRPr="00AB4BB2">
              <w:t>Application of Pacific Gas and Electric Company for Authority, Among Other Things, to Increase Rates and Charges for Electric and Gas Service Effective on January 1, 2020. (U39M),</w:t>
            </w:r>
            <w:r w:rsidRPr="00AB4BB2">
              <w:rPr>
                <w:b/>
              </w:rPr>
              <w:br/>
              <w:t>Commission Auditorium, San Francisco</w:t>
            </w:r>
            <w:r w:rsidRPr="00AB4BB2">
              <w:rPr>
                <w:b/>
              </w:rPr>
              <w:br/>
            </w:r>
            <w:r w:rsidRPr="00AB4BB2">
              <w:rPr>
                <w:b/>
                <w:i/>
              </w:rPr>
              <w:t xml:space="preserve">Call-in Number: </w:t>
            </w:r>
            <w:r w:rsidRPr="00AB4BB2">
              <w:rPr>
                <w:b/>
              </w:rPr>
              <w:t>866-632-5615</w:t>
            </w:r>
            <w:r w:rsidRPr="00AB4BB2">
              <w:rPr>
                <w:b/>
              </w:rPr>
              <w:br/>
            </w:r>
            <w:r w:rsidRPr="00AB4BB2">
              <w:rPr>
                <w:b/>
                <w:i/>
              </w:rPr>
              <w:t xml:space="preserve">Participant CODE: </w:t>
            </w:r>
            <w:r w:rsidRPr="00AB4BB2">
              <w:rPr>
                <w:b/>
              </w:rPr>
              <w:t>8998926#</w:t>
            </w:r>
            <w:r w:rsidRPr="00AB4BB2">
              <w:rPr>
                <w:b/>
              </w:rPr>
              <w:br/>
            </w:r>
            <w:r w:rsidRPr="00AB4BB2">
              <w:rPr>
                <w:b/>
                <w:i/>
              </w:rPr>
              <w:t xml:space="preserve">Webcast Link: </w:t>
            </w:r>
            <w:hyperlink r:id="rId18" w:history="1">
              <w:r w:rsidRPr="00AB4BB2">
                <w:rPr>
                  <w:rStyle w:val="Hyperlink"/>
                  <w:b/>
                </w:rPr>
                <w:t>https://centurylinkconferencing.webex.com/centurylinkconferencing/</w:t>
              </w:r>
              <w:r w:rsidRPr="00AB4BB2">
                <w:rPr>
                  <w:rStyle w:val="Hyperlink"/>
                  <w:b/>
                </w:rPr>
                <w:br/>
              </w:r>
              <w:proofErr w:type="spellStart"/>
              <w:r w:rsidRPr="00AB4BB2">
                <w:rPr>
                  <w:rStyle w:val="Hyperlink"/>
                  <w:b/>
                </w:rPr>
                <w:t>j.php?MTID</w:t>
              </w:r>
              <w:proofErr w:type="spellEnd"/>
              <w:r w:rsidRPr="00AB4BB2">
                <w:rPr>
                  <w:rStyle w:val="Hyperlink"/>
                  <w:b/>
                </w:rPr>
                <w:t>=m4e0ec400ee2a19e226d04de4b8079e37</w:t>
              </w:r>
            </w:hyperlink>
          </w:p>
          <w:p w:rsidR="00AB4BB2" w:rsidRPr="00AB4BB2" w:rsidRDefault="00AB4BB2" w:rsidP="00AB4BB2">
            <w:pPr>
              <w:rPr>
                <w:b/>
              </w:rPr>
            </w:pPr>
            <w:r w:rsidRPr="00AB4BB2">
              <w:rPr>
                <w:b/>
                <w:i/>
              </w:rPr>
              <w:t xml:space="preserve">Meeting Number: </w:t>
            </w:r>
            <w:r w:rsidRPr="00AB4BB2">
              <w:rPr>
                <w:b/>
              </w:rPr>
              <w:t>710 109 807</w:t>
            </w:r>
            <w:r w:rsidRPr="00AB4BB2">
              <w:rPr>
                <w:b/>
              </w:rPr>
              <w:br/>
            </w:r>
            <w:r w:rsidRPr="00AB4BB2">
              <w:rPr>
                <w:b/>
                <w:i/>
              </w:rPr>
              <w:t xml:space="preserve">Meeting Password: </w:t>
            </w:r>
            <w:r w:rsidRPr="00AB4BB2">
              <w:rPr>
                <w:b/>
              </w:rPr>
              <w:t>!Energy1</w:t>
            </w:r>
            <w:r w:rsidRPr="00AB4BB2">
              <w:rPr>
                <w:b/>
              </w:rPr>
              <w:br/>
            </w:r>
            <w:r w:rsidRPr="00AB4BB2">
              <w:rPr>
                <w:b/>
                <w:i/>
              </w:rPr>
              <w:t xml:space="preserve">Contact: </w:t>
            </w:r>
            <w:r w:rsidRPr="00AB4BB2">
              <w:rPr>
                <w:b/>
              </w:rPr>
              <w:t xml:space="preserve">Belinda Gatti, </w:t>
            </w:r>
            <w:hyperlink r:id="rId19" w:history="1">
              <w:r w:rsidRPr="00AB4BB2">
                <w:rPr>
                  <w:rStyle w:val="Hyperlink"/>
                  <w:b/>
                </w:rPr>
                <w:t>beg@cpuc.ca.gov</w:t>
              </w:r>
            </w:hyperlink>
            <w:r w:rsidRPr="00AB4BB2">
              <w:rPr>
                <w:b/>
              </w:rPr>
              <w:t>, (415)703- 3272</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01/25/19</w:t>
            </w:r>
            <w:r w:rsidRPr="00AB4BB2">
              <w:rPr>
                <w:b/>
              </w:rPr>
              <w:br/>
            </w:r>
            <w:r w:rsidRPr="00AB4BB2">
              <w:t>1:30 p.m.</w:t>
            </w:r>
            <w:r w:rsidRPr="00AB4BB2">
              <w:br/>
              <w:t>ALJ Kline</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A.18-10-005 (PHC) - </w:t>
            </w:r>
            <w:r w:rsidRPr="00AB4BB2">
              <w:t xml:space="preserve">Application of </w:t>
            </w:r>
            <w:proofErr w:type="spellStart"/>
            <w:r w:rsidRPr="00AB4BB2">
              <w:t>Miron</w:t>
            </w:r>
            <w:proofErr w:type="spellEnd"/>
            <w:r w:rsidRPr="00AB4BB2">
              <w:t xml:space="preserve"> Enterprises, LLC for Registration as an Interexchange Carrier Telephone Corporation pursuant to the Provisions of Public Utilities Code Section 1013,</w:t>
            </w:r>
            <w:r w:rsidRPr="00AB4BB2">
              <w:rPr>
                <w:b/>
              </w:rPr>
              <w:br/>
              <w:t>Commission Courtroom, San Francisco</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01/28/19</w:t>
            </w:r>
            <w:r w:rsidRPr="00AB4BB2">
              <w:rPr>
                <w:b/>
              </w:rPr>
              <w:br/>
            </w:r>
            <w:r w:rsidRPr="00AB4BB2">
              <w:t>9:30 a.m.</w:t>
            </w:r>
            <w:r w:rsidRPr="00AB4BB2">
              <w:br/>
              <w:t>ALJ Goldberg</w:t>
            </w:r>
            <w:r w:rsidRPr="00AB4BB2">
              <w:br/>
            </w:r>
            <w:proofErr w:type="spellStart"/>
            <w:r w:rsidRPr="00AB4BB2">
              <w:t>Comr</w:t>
            </w:r>
            <w:proofErr w:type="spellEnd"/>
            <w:r w:rsidRPr="00AB4BB2">
              <w:t xml:space="preserve"> Peterman</w:t>
            </w:r>
          </w:p>
        </w:tc>
        <w:tc>
          <w:tcPr>
            <w:tcW w:w="8460" w:type="dxa"/>
          </w:tcPr>
          <w:p w:rsidR="00AB4BB2" w:rsidRPr="00AB4BB2" w:rsidRDefault="00AB4BB2" w:rsidP="00AB4BB2">
            <w:pPr>
              <w:rPr>
                <w:b/>
              </w:rPr>
            </w:pPr>
            <w:r w:rsidRPr="00AB4BB2">
              <w:rPr>
                <w:b/>
              </w:rPr>
              <w:t xml:space="preserve">A.18-06-015 (EH) - </w:t>
            </w:r>
            <w:r w:rsidRPr="00AB4BB2">
              <w:t>Application of Southern California Edison Company (U338E) for Approval of its Charge Ready 2 Infrastructure and Market Education Programs,</w:t>
            </w:r>
            <w:r w:rsidRPr="00AB4BB2">
              <w:rPr>
                <w:b/>
              </w:rPr>
              <w:br/>
              <w:t>Commission Courtroom, San Francisco</w:t>
            </w:r>
            <w:r w:rsidRPr="00AB4BB2">
              <w:rPr>
                <w:b/>
              </w:rPr>
              <w:br/>
              <w:t>(Also January 29 – February 1)</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01/28/19</w:t>
            </w:r>
            <w:r w:rsidRPr="00AB4BB2">
              <w:rPr>
                <w:b/>
              </w:rPr>
              <w:br/>
            </w:r>
            <w:r w:rsidRPr="00AB4BB2">
              <w:t>10:00 a.m.</w:t>
            </w:r>
            <w:r w:rsidRPr="00AB4BB2">
              <w:br/>
              <w:t>ALJ McKenzie</w:t>
            </w:r>
            <w:r w:rsidRPr="00AB4BB2">
              <w:br/>
            </w:r>
            <w:proofErr w:type="spellStart"/>
            <w:r w:rsidRPr="00AB4BB2">
              <w:t>Comr</w:t>
            </w:r>
            <w:proofErr w:type="spellEnd"/>
            <w:r w:rsidRPr="00AB4BB2">
              <w:t xml:space="preserve"> Rechtschaffen</w:t>
            </w:r>
          </w:p>
        </w:tc>
        <w:tc>
          <w:tcPr>
            <w:tcW w:w="8460" w:type="dxa"/>
          </w:tcPr>
          <w:p w:rsidR="00AB4BB2" w:rsidRPr="00AB4BB2" w:rsidRDefault="00AB4BB2" w:rsidP="00AB4BB2">
            <w:pPr>
              <w:rPr>
                <w:b/>
              </w:rPr>
            </w:pPr>
            <w:r w:rsidRPr="00AB4BB2">
              <w:rPr>
                <w:b/>
              </w:rPr>
              <w:t xml:space="preserve">I.18-05-012 (EH) - </w:t>
            </w:r>
            <w:r w:rsidRPr="00AB4BB2">
              <w:t>Order Instituting Investigation into Operations and Practices of Preferred Long Distance, Inc. to Determine Whether Respondents Violated the Laws, Rules, and Regulations of this State governing the manner in which California Consumers are switched from Telephone Carriers and Billed for Telephone Products and Services (U5502C),</w:t>
            </w:r>
            <w:r w:rsidRPr="00AB4BB2">
              <w:rPr>
                <w:b/>
              </w:rPr>
              <w:br/>
              <w:t>(Also January 29 – 31)</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01/29/19</w:t>
            </w:r>
            <w:r w:rsidRPr="00AB4BB2">
              <w:rPr>
                <w:b/>
              </w:rPr>
              <w:br/>
            </w:r>
            <w:r w:rsidRPr="00AB4BB2">
              <w:t>1:00 p.m.</w:t>
            </w:r>
            <w:r w:rsidRPr="00AB4BB2">
              <w:br/>
              <w:t>ALJ Bemesderfer</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C.18-11-011 (PHC) - </w:t>
            </w:r>
            <w:r w:rsidRPr="00AB4BB2">
              <w:t>American Messaging Services, LLC (U-2157-C), Complainant v. Pacific Bell Telephone Co. d/b/a AT&amp;T California (U-1001-C), Defendant [ for Relief from Breach of the parties’ Interconnection Agreement.],</w:t>
            </w:r>
            <w:r w:rsidRPr="00AB4BB2">
              <w:rPr>
                <w:b/>
              </w:rPr>
              <w:br/>
              <w:t>Commission Courtroom, San Francisco</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01/30/19</w:t>
            </w:r>
            <w:r w:rsidRPr="00AB4BB2">
              <w:rPr>
                <w:b/>
              </w:rPr>
              <w:br/>
            </w:r>
            <w:r w:rsidRPr="00AB4BB2">
              <w:t>8:00 a.m.</w:t>
            </w:r>
            <w:r w:rsidRPr="00AB4BB2">
              <w:br/>
              <w:t>ALJ Fogel</w:t>
            </w:r>
            <w:r w:rsidRPr="00AB4BB2">
              <w:br/>
            </w:r>
            <w:proofErr w:type="spellStart"/>
            <w:r w:rsidRPr="00AB4BB2">
              <w:t>Comr</w:t>
            </w:r>
            <w:proofErr w:type="spellEnd"/>
            <w:r w:rsidRPr="00AB4BB2">
              <w:t xml:space="preserve"> Guzman Aceves</w:t>
            </w:r>
          </w:p>
        </w:tc>
        <w:tc>
          <w:tcPr>
            <w:tcW w:w="8460" w:type="dxa"/>
          </w:tcPr>
          <w:p w:rsidR="00AB4BB2" w:rsidRPr="00AB4BB2" w:rsidRDefault="00AB4BB2" w:rsidP="00AB4BB2">
            <w:pPr>
              <w:rPr>
                <w:b/>
                <w:i/>
              </w:rPr>
            </w:pPr>
            <w:r w:rsidRPr="00AB4BB2">
              <w:rPr>
                <w:b/>
              </w:rPr>
              <w:t xml:space="preserve">R.15-03-010 (WS) - </w:t>
            </w:r>
            <w:r w:rsidRPr="00AB4BB2">
              <w:t>Order Instituting Rulemaking to Identify Disadvantaged Communities in the San Joaquin Valley and Analyze Economically Feasible Options to Increase Access to Affordable Energy in those Disadvantaged Communities,</w:t>
            </w:r>
            <w:r w:rsidRPr="00AB4BB2">
              <w:rPr>
                <w:b/>
              </w:rPr>
              <w:br/>
              <w:t xml:space="preserve">Pacific Gas &amp; Electric Company, 245 Market Street – WEST Lobby, Conference Room A, </w:t>
            </w:r>
            <w:r w:rsidRPr="00AB4BB2">
              <w:rPr>
                <w:b/>
              </w:rPr>
              <w:br/>
              <w:t>San Francisco, CA  94105</w:t>
            </w:r>
            <w:r w:rsidRPr="00AB4BB2">
              <w:rPr>
                <w:b/>
              </w:rPr>
              <w:br/>
              <w:t>*</w:t>
            </w:r>
            <w:r w:rsidRPr="00AB4BB2">
              <w:rPr>
                <w:b/>
                <w:i/>
              </w:rPr>
              <w:t>Decision makers may be present</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AB4BB2">
        <w:tc>
          <w:tcPr>
            <w:tcW w:w="1620" w:type="dxa"/>
          </w:tcPr>
          <w:p w:rsidR="00AB4BB2" w:rsidRPr="00AB4BB2" w:rsidRDefault="00AB4BB2" w:rsidP="00AB4BB2">
            <w:pPr>
              <w:rPr>
                <w:b/>
              </w:rPr>
            </w:pPr>
            <w:r w:rsidRPr="00AB4BB2">
              <w:rPr>
                <w:b/>
              </w:rPr>
              <w:t>01/31/19</w:t>
            </w:r>
            <w:r w:rsidRPr="00AB4BB2">
              <w:rPr>
                <w:b/>
              </w:rPr>
              <w:br/>
            </w:r>
            <w:r w:rsidRPr="00AB4BB2">
              <w:t>10:00 a.m.</w:t>
            </w:r>
            <w:r w:rsidRPr="00AB4BB2">
              <w:br/>
              <w:t>ALJ Hymes</w:t>
            </w:r>
            <w:r w:rsidRPr="00AB4BB2">
              <w:br/>
            </w:r>
            <w:proofErr w:type="spellStart"/>
            <w:r w:rsidRPr="00AB4BB2">
              <w:t>Comr</w:t>
            </w:r>
            <w:proofErr w:type="spellEnd"/>
            <w:r w:rsidRPr="00AB4BB2">
              <w:t xml:space="preserve"> Guzman Aceves</w:t>
            </w:r>
          </w:p>
        </w:tc>
        <w:tc>
          <w:tcPr>
            <w:tcW w:w="8460" w:type="dxa"/>
          </w:tcPr>
          <w:p w:rsidR="00AB4BB2" w:rsidRPr="00AB4BB2" w:rsidRDefault="00AB4BB2" w:rsidP="00AB4BB2">
            <w:pPr>
              <w:rPr>
                <w:b/>
              </w:rPr>
            </w:pPr>
            <w:r w:rsidRPr="00AB4BB2">
              <w:rPr>
                <w:b/>
              </w:rPr>
              <w:t xml:space="preserve">A.17-01-012, And Related Matters (WS) - </w:t>
            </w:r>
            <w:r w:rsidRPr="00AB4BB2">
              <w:t>Application of Pacific Gas and Electric Company (U39E) for Approval of Demand Response Programs, Pilots and Budgets for Program Years 2018-2022,</w:t>
            </w:r>
            <w:r w:rsidRPr="00AB4BB2">
              <w:rPr>
                <w:b/>
              </w:rPr>
              <w:br/>
              <w:t>Commission’s Courtyard Room, San Francisco</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AB4BB2">
        <w:tc>
          <w:tcPr>
            <w:tcW w:w="1620" w:type="dxa"/>
          </w:tcPr>
          <w:p w:rsidR="00AB4BB2" w:rsidRPr="00AB4BB2" w:rsidRDefault="00AB4BB2" w:rsidP="00AB4BB2">
            <w:pPr>
              <w:rPr>
                <w:b/>
              </w:rPr>
            </w:pPr>
            <w:r w:rsidRPr="00AB4BB2">
              <w:rPr>
                <w:b/>
              </w:rPr>
              <w:t>01/31/19</w:t>
            </w:r>
            <w:r w:rsidRPr="00AB4BB2">
              <w:rPr>
                <w:b/>
              </w:rPr>
              <w:br/>
            </w:r>
            <w:r w:rsidRPr="00AB4BB2">
              <w:t>1:00 p.m.</w:t>
            </w:r>
            <w:r w:rsidRPr="00AB4BB2">
              <w:br/>
              <w:t>ALJ Houck</w:t>
            </w:r>
            <w:r w:rsidRPr="00AB4BB2">
              <w:br/>
            </w:r>
            <w:proofErr w:type="spellStart"/>
            <w:r w:rsidRPr="00AB4BB2">
              <w:t>Comr</w:t>
            </w:r>
            <w:proofErr w:type="spellEnd"/>
            <w:r w:rsidRPr="00AB4BB2">
              <w:t xml:space="preserve"> Picker</w:t>
            </w:r>
          </w:p>
        </w:tc>
        <w:tc>
          <w:tcPr>
            <w:tcW w:w="8460" w:type="dxa"/>
          </w:tcPr>
          <w:p w:rsidR="00AB4BB2" w:rsidRPr="00AB4BB2" w:rsidRDefault="00AB4BB2" w:rsidP="00AB4BB2">
            <w:pPr>
              <w:rPr>
                <w:b/>
              </w:rPr>
            </w:pPr>
            <w:r w:rsidRPr="00AB4BB2">
              <w:rPr>
                <w:b/>
              </w:rPr>
              <w:t xml:space="preserve">A.18-03-009 (WS) - </w:t>
            </w:r>
            <w:r w:rsidRPr="00AB4BB2">
              <w:t>Joint Application of Southern California Edison Company (U338E) and San Diego Gas &amp; Electric Company (U902E) for the 2018 Nuclear Decommissioning Cost Triennial Proceeding,</w:t>
            </w:r>
            <w:r w:rsidRPr="00AB4BB2">
              <w:rPr>
                <w:b/>
              </w:rPr>
              <w:br/>
              <w:t>Commission Courtroom, San Francisco</w:t>
            </w:r>
            <w:r w:rsidRPr="00AB4BB2">
              <w:rPr>
                <w:b/>
              </w:rPr>
              <w:br/>
            </w:r>
            <w:r w:rsidRPr="00AB4BB2">
              <w:rPr>
                <w:b/>
                <w:i/>
              </w:rPr>
              <w:t xml:space="preserve">Contact: </w:t>
            </w:r>
            <w:r w:rsidRPr="00AB4BB2">
              <w:rPr>
                <w:b/>
              </w:rPr>
              <w:t xml:space="preserve">Laura </w:t>
            </w:r>
            <w:proofErr w:type="spellStart"/>
            <w:r w:rsidRPr="00AB4BB2">
              <w:rPr>
                <w:b/>
              </w:rPr>
              <w:t>Krannawitter</w:t>
            </w:r>
            <w:proofErr w:type="spellEnd"/>
            <w:r w:rsidRPr="00AB4BB2">
              <w:rPr>
                <w:b/>
              </w:rPr>
              <w:t xml:space="preserve">, </w:t>
            </w:r>
            <w:hyperlink r:id="rId20" w:history="1">
              <w:r w:rsidRPr="00AB4BB2">
                <w:rPr>
                  <w:rStyle w:val="Hyperlink"/>
                  <w:b/>
                </w:rPr>
                <w:t>laura.krannawitter@cpu.ca.gov</w:t>
              </w:r>
            </w:hyperlink>
            <w:r w:rsidRPr="00AB4BB2">
              <w:rPr>
                <w:b/>
              </w:rPr>
              <w:t xml:space="preserve"> </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lastRenderedPageBreak/>
              <w:t>01/31/19</w:t>
            </w:r>
            <w:r w:rsidRPr="00AB4BB2">
              <w:rPr>
                <w:b/>
              </w:rPr>
              <w:br/>
            </w:r>
            <w:r w:rsidRPr="00AB4BB2">
              <w:t>6:00 p.m.</w:t>
            </w:r>
            <w:r w:rsidRPr="00AB4BB2">
              <w:br/>
              <w:t>ALJ Bemesderfer</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I.18-07-007 (PPH) - </w:t>
            </w:r>
            <w:r w:rsidRPr="00AB4BB2">
              <w:t>Order Instituting Investigation on the Commission’s Own Motion into the Planned Merger Between SJW Group, Holding Company of San Jose Water Company (U168W), and Connecticut Water Service, Inc. and its Effect on California Ratepayers and the California Economy,</w:t>
            </w:r>
            <w:r w:rsidRPr="00AB4BB2">
              <w:rPr>
                <w:b/>
              </w:rPr>
              <w:br/>
              <w:t>San Jose City Hall – Rooms 118, 119, 120, 200 East Santa Clara Street, San Jose, CA  95113</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02/01/19</w:t>
            </w:r>
            <w:r w:rsidRPr="00AB4BB2">
              <w:rPr>
                <w:b/>
              </w:rPr>
              <w:br/>
            </w:r>
            <w:r w:rsidRPr="00AB4BB2">
              <w:t>9:00 a.m.</w:t>
            </w:r>
            <w:r w:rsidRPr="00AB4BB2">
              <w:br/>
              <w:t>ALJ Fogel</w:t>
            </w:r>
            <w:r w:rsidRPr="00AB4BB2">
              <w:br/>
            </w:r>
            <w:proofErr w:type="spellStart"/>
            <w:r w:rsidRPr="00AB4BB2">
              <w:t>Comr</w:t>
            </w:r>
            <w:proofErr w:type="spellEnd"/>
            <w:r w:rsidRPr="00AB4BB2">
              <w:t xml:space="preserve"> Guzman Aceves</w:t>
            </w:r>
          </w:p>
        </w:tc>
        <w:tc>
          <w:tcPr>
            <w:tcW w:w="8460" w:type="dxa"/>
          </w:tcPr>
          <w:p w:rsidR="00AB4BB2" w:rsidRPr="00AB4BB2" w:rsidRDefault="00AB4BB2" w:rsidP="00AB4BB2">
            <w:pPr>
              <w:rPr>
                <w:b/>
                <w:i/>
              </w:rPr>
            </w:pPr>
            <w:r w:rsidRPr="00AB4BB2">
              <w:rPr>
                <w:b/>
              </w:rPr>
              <w:t xml:space="preserve">R.15-03-010 (WS) - </w:t>
            </w:r>
            <w:r w:rsidRPr="00AB4BB2">
              <w:t>Order Instituting Rulemaking to Identify Disadvantaged Communities in the San Joaquin Valley and Analyze Economically Feasible Options to Increase Access to Affordable Energy in those Disadvantaged Communities,</w:t>
            </w:r>
            <w:r w:rsidRPr="00AB4BB2">
              <w:rPr>
                <w:b/>
              </w:rPr>
              <w:br/>
              <w:t xml:space="preserve">Pacific Gas &amp; Electric Company, 245 Market Street – WEST Lobby, Conference Room A, </w:t>
            </w:r>
            <w:r w:rsidRPr="00AB4BB2">
              <w:rPr>
                <w:b/>
              </w:rPr>
              <w:br/>
              <w:t>San Francisco, CA  94105</w:t>
            </w:r>
            <w:r w:rsidRPr="00AB4BB2">
              <w:rPr>
                <w:b/>
              </w:rPr>
              <w:br/>
              <w:t>*</w:t>
            </w:r>
            <w:r w:rsidRPr="00AB4BB2">
              <w:rPr>
                <w:b/>
                <w:i/>
              </w:rPr>
              <w:t>Decision makers may be present</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02/04/19</w:t>
            </w:r>
            <w:r w:rsidRPr="00AB4BB2">
              <w:rPr>
                <w:b/>
              </w:rPr>
              <w:br/>
            </w:r>
            <w:r w:rsidRPr="00AB4BB2">
              <w:t>9:00 a.m.</w:t>
            </w:r>
            <w:r w:rsidRPr="00AB4BB2">
              <w:br/>
              <w:t>ALJ Zhang</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C.18-11-014 (PHC) - </w:t>
            </w:r>
            <w:r w:rsidRPr="00AB4BB2">
              <w:t>Kenyon Family Trust 4 Harris Court Property, Complainant(s) vs California American Water Company (U210W), Defendant [for overbilling the customer.],</w:t>
            </w:r>
            <w:r w:rsidRPr="00AB4BB2">
              <w:rPr>
                <w:b/>
              </w:rPr>
              <w:br/>
              <w:t>Commission Courtroom, San Francisco</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02/04/19</w:t>
            </w:r>
            <w:r w:rsidRPr="00AB4BB2">
              <w:rPr>
                <w:b/>
              </w:rPr>
              <w:br/>
            </w:r>
            <w:r w:rsidRPr="00AB4BB2">
              <w:t>10:00 a.m.</w:t>
            </w:r>
            <w:r w:rsidRPr="00AB4BB2">
              <w:br/>
              <w:t>ALJ Zhang</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A.18-12-013 (PHC) - </w:t>
            </w:r>
            <w:r w:rsidRPr="00AB4BB2">
              <w:t>Joint Application of BCM One, Inc. (U6687C), on the one hand, and BCM One Group Holdings, Inc. and Thompson Street Capital Partners V, L.P., on the other hand, for Approval of the Transfer of Control of BCM One, Inc. Pursuant to Public Utilities Code Section 854,</w:t>
            </w:r>
            <w:r w:rsidRPr="00AB4BB2">
              <w:rPr>
                <w:b/>
              </w:rPr>
              <w:br/>
              <w:t>Commission Courtroom, San Francisco</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02/04/19</w:t>
            </w:r>
            <w:r w:rsidRPr="00AB4BB2">
              <w:rPr>
                <w:b/>
              </w:rPr>
              <w:br/>
            </w:r>
            <w:r w:rsidRPr="00AB4BB2">
              <w:t>7:00 p.m.</w:t>
            </w:r>
            <w:r w:rsidRPr="00AB4BB2">
              <w:br/>
              <w:t>ALJ Ferguson</w:t>
            </w:r>
            <w:r w:rsidRPr="00AB4BB2">
              <w:br/>
              <w:t>ALJ Wildgrube</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A.18-07-001 (PPH) - </w:t>
            </w:r>
            <w:r w:rsidRPr="00AB4BB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B4BB2">
              <w:rPr>
                <w:b/>
              </w:rPr>
              <w:br/>
              <w:t>City of Palmdale – Council Chambers, 38300 Sierra Highway, Palmdale, CA  93550</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02/05/19</w:t>
            </w:r>
            <w:r w:rsidRPr="00AB4BB2">
              <w:rPr>
                <w:b/>
              </w:rPr>
              <w:br/>
            </w:r>
            <w:r w:rsidRPr="00AB4BB2">
              <w:t>10:00 a.m.</w:t>
            </w:r>
            <w:r w:rsidRPr="00AB4BB2">
              <w:br/>
              <w:t>ALJ Bemesderfer</w:t>
            </w:r>
            <w:r w:rsidRPr="00AB4BB2">
              <w:br/>
            </w:r>
            <w:proofErr w:type="spellStart"/>
            <w:r w:rsidRPr="00AB4BB2">
              <w:t>Comr</w:t>
            </w:r>
            <w:proofErr w:type="spellEnd"/>
            <w:r w:rsidRPr="00AB4BB2">
              <w:t xml:space="preserve"> </w:t>
            </w:r>
            <w:proofErr w:type="spellStart"/>
            <w:r w:rsidRPr="00AB4BB2">
              <w:t>Rechstschaffen</w:t>
            </w:r>
            <w:proofErr w:type="spellEnd"/>
          </w:p>
        </w:tc>
        <w:tc>
          <w:tcPr>
            <w:tcW w:w="8460" w:type="dxa"/>
          </w:tcPr>
          <w:p w:rsidR="00AB4BB2" w:rsidRPr="00AB4BB2" w:rsidRDefault="00AB4BB2" w:rsidP="00AB4BB2">
            <w:pPr>
              <w:rPr>
                <w:b/>
              </w:rPr>
            </w:pPr>
            <w:r w:rsidRPr="00AB4BB2">
              <w:rPr>
                <w:b/>
              </w:rPr>
              <w:t xml:space="preserve">A.18-07-011, And Related Matter (EH) - </w:t>
            </w:r>
            <w:r w:rsidRPr="00AB4BB2">
              <w:t>In the Matter of the Joint Application of Sprint Communications Company L.P. (U-5112) and T-Mobile USA, Inc., a Delaware Corporation, For Approval of Transfer of Control of Sprint Communications Company L.P. Pursuant to California Public Utilities Code Section 854(a),</w:t>
            </w:r>
            <w:r w:rsidRPr="00AB4BB2">
              <w:br/>
            </w:r>
            <w:r w:rsidRPr="00AB4BB2">
              <w:rPr>
                <w:b/>
              </w:rPr>
              <w:t>Commission Courtroom, San Francisco</w:t>
            </w:r>
            <w:r w:rsidRPr="00AB4BB2">
              <w:rPr>
                <w:b/>
              </w:rPr>
              <w:br/>
              <w:t>(Also February 6 – 7)</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AB4BB2">
        <w:tc>
          <w:tcPr>
            <w:tcW w:w="1620" w:type="dxa"/>
          </w:tcPr>
          <w:p w:rsidR="00AB4BB2" w:rsidRPr="00AB4BB2" w:rsidRDefault="00AB4BB2" w:rsidP="00AB4BB2">
            <w:pPr>
              <w:rPr>
                <w:b/>
              </w:rPr>
            </w:pPr>
            <w:r w:rsidRPr="00AB4BB2">
              <w:rPr>
                <w:b/>
              </w:rPr>
              <w:t>02/05/19</w:t>
            </w:r>
            <w:r w:rsidRPr="00AB4BB2">
              <w:rPr>
                <w:b/>
              </w:rPr>
              <w:br/>
            </w:r>
            <w:r w:rsidRPr="00AB4BB2">
              <w:t>10:00 a.m.</w:t>
            </w:r>
            <w:r w:rsidRPr="00AB4BB2">
              <w:br/>
              <w:t>ALJ Chiv</w:t>
            </w:r>
            <w:r w:rsidRPr="00AB4BB2">
              <w:br/>
            </w:r>
            <w:proofErr w:type="spellStart"/>
            <w:r w:rsidRPr="00AB4BB2">
              <w:t>Comr</w:t>
            </w:r>
            <w:proofErr w:type="spellEnd"/>
            <w:r w:rsidRPr="00AB4BB2">
              <w:t xml:space="preserve"> Picker</w:t>
            </w:r>
          </w:p>
        </w:tc>
        <w:tc>
          <w:tcPr>
            <w:tcW w:w="8460" w:type="dxa"/>
          </w:tcPr>
          <w:p w:rsidR="00AB4BB2" w:rsidRPr="00AB4BB2" w:rsidRDefault="00AB4BB2" w:rsidP="00AB4BB2">
            <w:pPr>
              <w:rPr>
                <w:b/>
              </w:rPr>
            </w:pPr>
            <w:r w:rsidRPr="00AB4BB2">
              <w:rPr>
                <w:b/>
              </w:rPr>
              <w:t xml:space="preserve">A.18-07-021 (WS) - </w:t>
            </w:r>
            <w:r w:rsidRPr="00AB4BB2">
              <w:t>Application for Approval of Pacific Gas and Electric Company’s Empower Electric Vehicle Charger Incentive and Education Program to Support Low and Moderate Income Customers. (U39E),</w:t>
            </w:r>
            <w:r w:rsidRPr="00AB4BB2">
              <w:rPr>
                <w:b/>
              </w:rPr>
              <w:br/>
              <w:t>PG&amp;E’s Pacific Energy Center, 851 Howard St., San Francisco, CA  94103</w:t>
            </w:r>
            <w:r w:rsidRPr="00AB4BB2">
              <w:rPr>
                <w:b/>
              </w:rPr>
              <w:br/>
            </w:r>
            <w:r w:rsidRPr="00AB4BB2">
              <w:rPr>
                <w:b/>
                <w:i/>
              </w:rPr>
              <w:t xml:space="preserve">Call-in Number: </w:t>
            </w:r>
            <w:r w:rsidRPr="00AB4BB2">
              <w:rPr>
                <w:b/>
              </w:rPr>
              <w:t>1-800-603-7556</w:t>
            </w:r>
            <w:r w:rsidRPr="00AB4BB2">
              <w:rPr>
                <w:b/>
              </w:rPr>
              <w:br/>
            </w:r>
            <w:r w:rsidRPr="00AB4BB2">
              <w:rPr>
                <w:b/>
                <w:i/>
              </w:rPr>
              <w:t xml:space="preserve">Meeting Number: </w:t>
            </w:r>
            <w:r w:rsidRPr="00AB4BB2">
              <w:rPr>
                <w:b/>
              </w:rPr>
              <w:t>740 033 111</w:t>
            </w:r>
            <w:r w:rsidRPr="00AB4BB2">
              <w:rPr>
                <w:b/>
              </w:rPr>
              <w:br/>
            </w:r>
            <w:r w:rsidRPr="00AB4BB2">
              <w:rPr>
                <w:b/>
                <w:i/>
              </w:rPr>
              <w:t xml:space="preserve">Webcast Link: </w:t>
            </w:r>
            <w:hyperlink r:id="rId21" w:history="1">
              <w:r w:rsidRPr="00AB4BB2">
                <w:rPr>
                  <w:rStyle w:val="Hyperlink"/>
                  <w:b/>
                </w:rPr>
                <w:t>https://pge.webex.com/pge/j.php?MTID=m6c9f7088f69dc43f6d6acada5c079769</w:t>
              </w:r>
            </w:hyperlink>
            <w:r w:rsidRPr="00AB4BB2">
              <w:rPr>
                <w:rStyle w:val="Hyperlink"/>
                <w:b/>
              </w:rPr>
              <w:br/>
            </w:r>
            <w:r w:rsidRPr="00AB4BB2">
              <w:rPr>
                <w:b/>
                <w:i/>
              </w:rPr>
              <w:t xml:space="preserve">Contact: </w:t>
            </w:r>
            <w:r w:rsidRPr="00AB4BB2">
              <w:rPr>
                <w:b/>
              </w:rPr>
              <w:t xml:space="preserve">Josh </w:t>
            </w:r>
            <w:proofErr w:type="spellStart"/>
            <w:r w:rsidRPr="00AB4BB2">
              <w:rPr>
                <w:b/>
              </w:rPr>
              <w:t>Huneycutt</w:t>
            </w:r>
            <w:proofErr w:type="spellEnd"/>
            <w:r w:rsidRPr="00AB4BB2">
              <w:rPr>
                <w:b/>
              </w:rPr>
              <w:t xml:space="preserve">, </w:t>
            </w:r>
            <w:hyperlink r:id="rId22" w:history="1">
              <w:r w:rsidRPr="00AB4BB2">
                <w:rPr>
                  <w:rStyle w:val="Hyperlink"/>
                  <w:b/>
                </w:rPr>
                <w:t>joshua.huneycutt@cpuc.ca.gov</w:t>
              </w:r>
            </w:hyperlink>
            <w:r w:rsidRPr="00AB4BB2">
              <w:rPr>
                <w:b/>
              </w:rPr>
              <w:t>, (415) 703-2250</w:t>
            </w:r>
            <w:r w:rsidRPr="00AB4BB2">
              <w:rPr>
                <w:b/>
              </w:rPr>
              <w:br/>
            </w:r>
            <w:r w:rsidRPr="00AB4BB2">
              <w:rPr>
                <w:b/>
                <w:i/>
              </w:rPr>
              <w:t xml:space="preserve">More Info: </w:t>
            </w:r>
            <w:hyperlink r:id="rId23" w:history="1">
              <w:r w:rsidRPr="00AB4BB2">
                <w:rPr>
                  <w:rStyle w:val="Hyperlink"/>
                  <w:b/>
                </w:rPr>
                <w:t>http://cpuc.ca.gov/zev/</w:t>
              </w:r>
            </w:hyperlink>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02/05/19</w:t>
            </w:r>
            <w:r w:rsidRPr="00AB4BB2">
              <w:rPr>
                <w:b/>
              </w:rPr>
              <w:br/>
            </w:r>
            <w:r w:rsidRPr="00AB4BB2">
              <w:t>1:00 p.m.</w:t>
            </w:r>
            <w:r w:rsidRPr="00AB4BB2">
              <w:br/>
              <w:t>ALJ Allen</w:t>
            </w:r>
            <w:r w:rsidRPr="00AB4BB2">
              <w:br/>
            </w:r>
            <w:proofErr w:type="spellStart"/>
            <w:r w:rsidRPr="00AB4BB2">
              <w:t>Comr</w:t>
            </w:r>
            <w:proofErr w:type="spellEnd"/>
            <w:r w:rsidRPr="00AB4BB2">
              <w:t xml:space="preserve"> Rechtschaffen</w:t>
            </w:r>
          </w:p>
        </w:tc>
        <w:tc>
          <w:tcPr>
            <w:tcW w:w="8460" w:type="dxa"/>
          </w:tcPr>
          <w:p w:rsidR="00AB4BB2" w:rsidRPr="00AB4BB2" w:rsidRDefault="00AB4BB2" w:rsidP="00AB4BB2">
            <w:pPr>
              <w:rPr>
                <w:b/>
              </w:rPr>
            </w:pPr>
            <w:r w:rsidRPr="00AB4BB2">
              <w:rPr>
                <w:b/>
              </w:rPr>
              <w:t xml:space="preserve">I.18-12-007 (L&amp;M) - </w:t>
            </w:r>
            <w:r w:rsidRPr="00AB4BB2">
              <w:t>Instituting Investigation and Order to Show Cause on the Commission's Own Motion into the Operations and Practices of Pacific Gas and Electric Company with Respect to Locate and Mark Practices and Related Matters,</w:t>
            </w:r>
            <w:r w:rsidRPr="00AB4BB2">
              <w:rPr>
                <w:b/>
              </w:rPr>
              <w:br/>
              <w:t>Commission Courtroom, San Francisco</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AB4BB2">
        <w:tc>
          <w:tcPr>
            <w:tcW w:w="1620" w:type="dxa"/>
          </w:tcPr>
          <w:p w:rsidR="00AB4BB2" w:rsidRPr="00AB4BB2" w:rsidRDefault="00AB4BB2" w:rsidP="00AB4BB2">
            <w:pPr>
              <w:rPr>
                <w:b/>
              </w:rPr>
            </w:pPr>
            <w:r w:rsidRPr="00AB4BB2">
              <w:rPr>
                <w:b/>
              </w:rPr>
              <w:t>02/05/19</w:t>
            </w:r>
            <w:r w:rsidRPr="00AB4BB2">
              <w:rPr>
                <w:b/>
              </w:rPr>
              <w:br/>
            </w:r>
            <w:r w:rsidRPr="00AB4BB2">
              <w:t>6:00 p.m.</w:t>
            </w:r>
            <w:r w:rsidRPr="00AB4BB2">
              <w:br/>
              <w:t>ALJ Ferguson</w:t>
            </w:r>
            <w:r w:rsidRPr="00AB4BB2">
              <w:br/>
            </w:r>
            <w:r w:rsidRPr="00AB4BB2">
              <w:lastRenderedPageBreak/>
              <w:t>ALJ Wildgrube</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lastRenderedPageBreak/>
              <w:t xml:space="preserve">A.18-07-001 (PPH) - </w:t>
            </w:r>
            <w:r w:rsidRPr="00AB4BB2">
              <w:t xml:space="preserve">In the Matter of the Application of CALIFORNIA WATER SERVICE COMPANY (U-60-W), a California corporation, for an order (1) authorizing it to increase rates for water service by $50,673,500 or 7.6% in test year 2020, (2) authorizing it to increase rates on January </w:t>
            </w:r>
            <w:r w:rsidRPr="00AB4BB2">
              <w:lastRenderedPageBreak/>
              <w:t>1, 2021 by $31,461,900 or 4.4% and on January 1, 2022 $33,000,700 or 4.4% in accordance with the Rate Case Plan, and (3) adopting other related rulings and relief necessary to implement the Commission’s ratemaking policies,</w:t>
            </w:r>
            <w:r w:rsidRPr="00AB4BB2">
              <w:rPr>
                <w:b/>
              </w:rPr>
              <w:br/>
              <w:t xml:space="preserve">City of Bakersfield – Council Chambers, 1600 </w:t>
            </w:r>
            <w:proofErr w:type="spellStart"/>
            <w:r w:rsidRPr="00AB4BB2">
              <w:rPr>
                <w:b/>
              </w:rPr>
              <w:t>Truxtun</w:t>
            </w:r>
            <w:proofErr w:type="spellEnd"/>
            <w:r w:rsidRPr="00AB4BB2">
              <w:rPr>
                <w:b/>
              </w:rPr>
              <w:t xml:space="preserve"> Avenue, Bakersfield, CA  93301</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bookmarkStart w:id="7" w:name="_GoBack"/>
            <w:bookmarkEnd w:id="7"/>
          </w:p>
        </w:tc>
      </w:tr>
      <w:tr w:rsidR="00AB4BB2" w:rsidRPr="00AB4BB2" w:rsidTr="00327E38">
        <w:trPr>
          <w:cantSplit/>
        </w:trPr>
        <w:tc>
          <w:tcPr>
            <w:tcW w:w="1620" w:type="dxa"/>
          </w:tcPr>
          <w:p w:rsidR="00AB4BB2" w:rsidRPr="00AB4BB2" w:rsidRDefault="00AB4BB2" w:rsidP="00AB4BB2">
            <w:pPr>
              <w:rPr>
                <w:b/>
              </w:rPr>
            </w:pPr>
            <w:r w:rsidRPr="00AB4BB2">
              <w:rPr>
                <w:b/>
              </w:rPr>
              <w:t>02/05/19</w:t>
            </w:r>
            <w:r w:rsidRPr="00AB4BB2">
              <w:rPr>
                <w:b/>
              </w:rPr>
              <w:br/>
            </w:r>
            <w:r w:rsidRPr="00AB4BB2">
              <w:t>1:00 p.m.</w:t>
            </w:r>
            <w:r w:rsidRPr="00AB4BB2">
              <w:br/>
              <w:t>ALJ Houck</w:t>
            </w:r>
            <w:r w:rsidRPr="00AB4BB2">
              <w:br/>
            </w:r>
            <w:proofErr w:type="spellStart"/>
            <w:r w:rsidRPr="00AB4BB2">
              <w:t>Comr</w:t>
            </w:r>
            <w:proofErr w:type="spellEnd"/>
            <w:r w:rsidRPr="00AB4BB2">
              <w:t xml:space="preserve"> Picker</w:t>
            </w:r>
          </w:p>
        </w:tc>
        <w:tc>
          <w:tcPr>
            <w:tcW w:w="8460" w:type="dxa"/>
          </w:tcPr>
          <w:p w:rsidR="00AB4BB2" w:rsidRPr="00AB4BB2" w:rsidRDefault="00AB4BB2" w:rsidP="00AB4BB2">
            <w:pPr>
              <w:rPr>
                <w:b/>
              </w:rPr>
            </w:pPr>
            <w:r w:rsidRPr="00AB4BB2">
              <w:rPr>
                <w:b/>
              </w:rPr>
              <w:t xml:space="preserve">A.18-12-008 (PHC) - </w:t>
            </w:r>
            <w:r w:rsidRPr="00AB4BB2">
              <w:t>Application of Pacific Gas and Electric Company in the 2018 Nuclear Decommissioning Cost Triennial Proceeding. (U39E),</w:t>
            </w:r>
            <w:r w:rsidRPr="00AB4BB2">
              <w:rPr>
                <w:b/>
              </w:rPr>
              <w:br/>
              <w:t>Commission Courtroom, San Francisco</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02/06/19</w:t>
            </w:r>
            <w:r w:rsidRPr="00AB4BB2">
              <w:rPr>
                <w:b/>
              </w:rPr>
              <w:br/>
            </w:r>
            <w:r w:rsidRPr="00AB4BB2">
              <w:t>6:00 p.m.</w:t>
            </w:r>
            <w:r w:rsidRPr="00AB4BB2">
              <w:br/>
              <w:t>ALJ Ferguson</w:t>
            </w:r>
            <w:r w:rsidRPr="00AB4BB2">
              <w:br/>
              <w:t>ALJ Wildgrube</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A.18-07-001 (PPH) - </w:t>
            </w:r>
            <w:r w:rsidRPr="00AB4BB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B4BB2">
              <w:rPr>
                <w:b/>
              </w:rPr>
              <w:br/>
              <w:t>Kernville Chamber of Commerce, 11447 Kernville Road, Kernville, CA  93238</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02/07/19</w:t>
            </w:r>
            <w:r w:rsidRPr="00AB4BB2">
              <w:rPr>
                <w:b/>
              </w:rPr>
              <w:br/>
            </w:r>
            <w:r w:rsidRPr="00AB4BB2">
              <w:t>6:00 p.m.</w:t>
            </w:r>
            <w:r w:rsidRPr="00AB4BB2">
              <w:br/>
              <w:t>ALJ Ferguson</w:t>
            </w:r>
            <w:r w:rsidRPr="00AB4BB2">
              <w:br/>
              <w:t>ALJ Wildgrube</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A.18-07-001 (PPH) - </w:t>
            </w:r>
            <w:r w:rsidRPr="00AB4BB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B4BB2">
              <w:rPr>
                <w:b/>
              </w:rPr>
              <w:br/>
              <w:t>City of Selma – Council Chambers, 1710 Tucker Street, Selma, CA  93662</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02/11/19</w:t>
            </w:r>
            <w:r w:rsidRPr="00AB4BB2">
              <w:rPr>
                <w:b/>
              </w:rPr>
              <w:br/>
            </w:r>
            <w:r w:rsidRPr="00AB4BB2">
              <w:t>6:00 p.m.</w:t>
            </w:r>
            <w:r w:rsidRPr="00AB4BB2">
              <w:br/>
              <w:t>ALJ Ferguson</w:t>
            </w:r>
            <w:r w:rsidRPr="00AB4BB2">
              <w:br/>
              <w:t>ALJ Wildgrube</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A.18-07-001 (PPH) - </w:t>
            </w:r>
            <w:r w:rsidRPr="00AB4BB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B4BB2">
              <w:rPr>
                <w:b/>
              </w:rPr>
              <w:br/>
              <w:t>Alpine Senior Center, 3985 Country Club Drive, Lucerne, CA</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AB4BB2">
        <w:tc>
          <w:tcPr>
            <w:tcW w:w="1620" w:type="dxa"/>
          </w:tcPr>
          <w:p w:rsidR="00AB4BB2" w:rsidRPr="00AB4BB2" w:rsidRDefault="00AB4BB2" w:rsidP="00AB4BB2">
            <w:pPr>
              <w:rPr>
                <w:b/>
              </w:rPr>
            </w:pPr>
            <w:r w:rsidRPr="00AB4BB2">
              <w:rPr>
                <w:b/>
              </w:rPr>
              <w:t>02/12/19</w:t>
            </w:r>
            <w:r w:rsidRPr="00AB4BB2">
              <w:rPr>
                <w:b/>
              </w:rPr>
              <w:br/>
            </w:r>
            <w:r w:rsidRPr="00AB4BB2">
              <w:t>6:00 p.m.</w:t>
            </w:r>
            <w:r w:rsidRPr="00AB4BB2">
              <w:br/>
              <w:t>ALJ Ferguson</w:t>
            </w:r>
            <w:r w:rsidRPr="00AB4BB2">
              <w:br/>
              <w:t>ALJ Wildgrube</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A.18-07-001 (PPH) - </w:t>
            </w:r>
            <w:r w:rsidRPr="00AB4BB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B4BB2">
              <w:rPr>
                <w:b/>
              </w:rPr>
              <w:br/>
              <w:t>Butte County Association of Governments – Board Room, 326 Huss Drive, Chico, CA  95928</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02/13/19</w:t>
            </w:r>
            <w:r w:rsidRPr="00AB4BB2">
              <w:rPr>
                <w:b/>
              </w:rPr>
              <w:br/>
            </w:r>
            <w:r w:rsidRPr="00AB4BB2">
              <w:t>6:00 p.m.</w:t>
            </w:r>
            <w:r w:rsidRPr="00AB4BB2">
              <w:br/>
              <w:t>ALJ Ferguson</w:t>
            </w:r>
            <w:r w:rsidRPr="00AB4BB2">
              <w:br/>
              <w:t>ALJ Wildgrube</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A.18-07-001 (PPH) - </w:t>
            </w:r>
            <w:r w:rsidRPr="00AB4BB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B4BB2">
              <w:rPr>
                <w:b/>
              </w:rPr>
              <w:br/>
              <w:t>City of Willows – Council Chambers, 201 North Lassen Street, Willows, CA  95988</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AB4BB2">
        <w:tc>
          <w:tcPr>
            <w:tcW w:w="1620" w:type="dxa"/>
          </w:tcPr>
          <w:p w:rsidR="00AB4BB2" w:rsidRPr="00AB4BB2" w:rsidRDefault="00AB4BB2" w:rsidP="00AB4BB2">
            <w:pPr>
              <w:rPr>
                <w:b/>
              </w:rPr>
            </w:pPr>
            <w:r w:rsidRPr="00AB4BB2">
              <w:rPr>
                <w:b/>
              </w:rPr>
              <w:t>02/14/19</w:t>
            </w:r>
          </w:p>
          <w:p w:rsidR="00AB4BB2" w:rsidRPr="00AB4BB2" w:rsidRDefault="00AB4BB2" w:rsidP="00AB4BB2">
            <w:r w:rsidRPr="00AB4BB2">
              <w:t>11:00 a.m.</w:t>
            </w:r>
          </w:p>
          <w:p w:rsidR="00AB4BB2" w:rsidRPr="00AB4BB2" w:rsidRDefault="00AB4BB2" w:rsidP="00AB4BB2">
            <w:r w:rsidRPr="00AB4BB2">
              <w:t>ALJ Rizzo</w:t>
            </w:r>
          </w:p>
          <w:p w:rsidR="00AB4BB2" w:rsidRPr="00AB4BB2" w:rsidRDefault="00AB4BB2" w:rsidP="00AB4BB2">
            <w:pPr>
              <w:rPr>
                <w:b/>
              </w:rPr>
            </w:pPr>
            <w:proofErr w:type="spellStart"/>
            <w:r w:rsidRPr="00AB4BB2">
              <w:t>Comr</w:t>
            </w:r>
            <w:proofErr w:type="spellEnd"/>
            <w:r w:rsidRPr="00AB4BB2">
              <w:t xml:space="preserve"> Rechtschaffen</w:t>
            </w:r>
          </w:p>
        </w:tc>
        <w:tc>
          <w:tcPr>
            <w:tcW w:w="8460" w:type="dxa"/>
          </w:tcPr>
          <w:p w:rsidR="00AB4BB2" w:rsidRPr="00AB4BB2" w:rsidRDefault="00AB4BB2" w:rsidP="00AB4BB2">
            <w:pPr>
              <w:rPr>
                <w:b/>
              </w:rPr>
            </w:pPr>
            <w:r w:rsidRPr="00AB4BB2">
              <w:rPr>
                <w:b/>
              </w:rPr>
              <w:t xml:space="preserve">C.18-12-004 (PHC) - </w:t>
            </w:r>
            <w:r w:rsidRPr="00AB4BB2">
              <w:t>Southern California Public Power Authority, Complainant, vs Southern California Gas Company (U904E), Defendant [For overbilling the customer.]</w:t>
            </w:r>
            <w:r w:rsidRPr="00AB4BB2">
              <w:rPr>
                <w:b/>
              </w:rPr>
              <w:t>,</w:t>
            </w:r>
          </w:p>
          <w:p w:rsidR="00AB4BB2" w:rsidRPr="00AB4BB2" w:rsidRDefault="00AB4BB2" w:rsidP="00AB4BB2">
            <w:pPr>
              <w:rPr>
                <w:b/>
              </w:rPr>
            </w:pPr>
            <w:r w:rsidRPr="00AB4BB2">
              <w:rPr>
                <w:b/>
              </w:rPr>
              <w:t>Junipero Serra State Building – Hearing Room, 320 West 4</w:t>
            </w:r>
            <w:r w:rsidRPr="00AB4BB2">
              <w:rPr>
                <w:b/>
                <w:vertAlign w:val="superscript"/>
              </w:rPr>
              <w:t>th</w:t>
            </w:r>
            <w:r w:rsidRPr="00AB4BB2">
              <w:rPr>
                <w:b/>
              </w:rPr>
              <w:t xml:space="preserve"> Street, Los Angeles, CA  90013</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lastRenderedPageBreak/>
              <w:t>02/14/19</w:t>
            </w:r>
            <w:r w:rsidRPr="00AB4BB2">
              <w:rPr>
                <w:b/>
              </w:rPr>
              <w:br/>
            </w:r>
            <w:r w:rsidRPr="00AB4BB2">
              <w:t>6:00 p.m.</w:t>
            </w:r>
            <w:r w:rsidRPr="00AB4BB2">
              <w:br/>
              <w:t>ALJ Ferguson</w:t>
            </w:r>
            <w:r w:rsidRPr="00AB4BB2">
              <w:br/>
              <w:t>ALJ Wildgrube</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A.18-07-001 (PPH) - </w:t>
            </w:r>
            <w:r w:rsidRPr="00AB4BB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B4BB2">
              <w:rPr>
                <w:b/>
              </w:rPr>
              <w:br/>
              <w:t>City of Oroville – Council Chambers, 1735 Montgomery Street, Oroville, CA  95965</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02/19/19</w:t>
            </w:r>
            <w:r w:rsidRPr="00AB4BB2">
              <w:rPr>
                <w:b/>
              </w:rPr>
              <w:br/>
            </w:r>
            <w:r w:rsidRPr="00AB4BB2">
              <w:t>9:30 a.m.</w:t>
            </w:r>
            <w:r w:rsidRPr="00AB4BB2">
              <w:br/>
              <w:t>ALJ Kim</w:t>
            </w:r>
          </w:p>
        </w:tc>
        <w:tc>
          <w:tcPr>
            <w:tcW w:w="8460" w:type="dxa"/>
          </w:tcPr>
          <w:p w:rsidR="00AB4BB2" w:rsidRPr="00AB4BB2" w:rsidRDefault="00AB4BB2" w:rsidP="00AB4BB2">
            <w:pPr>
              <w:rPr>
                <w:b/>
              </w:rPr>
            </w:pPr>
            <w:r w:rsidRPr="00AB4BB2">
              <w:rPr>
                <w:b/>
              </w:rPr>
              <w:t xml:space="preserve">K.18-03-008 (EH) - </w:t>
            </w:r>
            <w:r w:rsidRPr="00AB4BB2">
              <w:t>Appeal of Southern California Edison Company (U338E) from Citation and Amended Citation E.18-02-001 issued by Safety and Enforcement Division,</w:t>
            </w:r>
            <w:r w:rsidRPr="00AB4BB2">
              <w:rPr>
                <w:b/>
              </w:rPr>
              <w:br/>
              <w:t>Commission Courtroom, San Francisco</w:t>
            </w:r>
            <w:r w:rsidRPr="00AB4BB2">
              <w:rPr>
                <w:b/>
              </w:rPr>
              <w:br/>
              <w:t>(Also February 20 – 22)</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02/19/19</w:t>
            </w:r>
            <w:r w:rsidRPr="00AB4BB2">
              <w:rPr>
                <w:b/>
              </w:rPr>
              <w:br/>
            </w:r>
            <w:r w:rsidRPr="00AB4BB2">
              <w:t>10:30 a.m.</w:t>
            </w:r>
            <w:r w:rsidRPr="00AB4BB2">
              <w:br/>
              <w:t>ALJ MacDonald</w:t>
            </w:r>
            <w:r w:rsidRPr="00AB4BB2">
              <w:br/>
            </w:r>
            <w:proofErr w:type="spellStart"/>
            <w:r w:rsidRPr="00AB4BB2">
              <w:t>Comr</w:t>
            </w:r>
            <w:proofErr w:type="spellEnd"/>
            <w:r w:rsidRPr="00AB4BB2">
              <w:t xml:space="preserve"> Rechtschaffen</w:t>
            </w:r>
          </w:p>
        </w:tc>
        <w:tc>
          <w:tcPr>
            <w:tcW w:w="8460" w:type="dxa"/>
          </w:tcPr>
          <w:p w:rsidR="00AB4BB2" w:rsidRPr="00AB4BB2" w:rsidRDefault="00AB4BB2" w:rsidP="00AB4BB2">
            <w:pPr>
              <w:rPr>
                <w:b/>
              </w:rPr>
            </w:pPr>
            <w:r w:rsidRPr="00AB4BB2">
              <w:rPr>
                <w:b/>
              </w:rPr>
              <w:t xml:space="preserve">(ECP) C.19-01-002 (EH) - </w:t>
            </w:r>
            <w:r w:rsidRPr="00AB4BB2">
              <w:t>Jerolyn Sackman and Jeffry David Sackman, Complainant(s) vs. Verizon Wireless, LLC (U3029C), f/k/a Verizon Wireless, Defendant.[For overbilling the customer],</w:t>
            </w:r>
            <w:r w:rsidRPr="00AB4BB2">
              <w:rPr>
                <w:b/>
              </w:rPr>
              <w:br/>
              <w:t>Junipero Serra State Building – Hearing Room, 320 West 4</w:t>
            </w:r>
            <w:r w:rsidRPr="00AB4BB2">
              <w:rPr>
                <w:b/>
                <w:vertAlign w:val="superscript"/>
              </w:rPr>
              <w:t>th</w:t>
            </w:r>
            <w:r w:rsidRPr="00AB4BB2">
              <w:rPr>
                <w:b/>
              </w:rPr>
              <w:t xml:space="preserve"> Street, Los Angeles, CA  90013</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02/19/19</w:t>
            </w:r>
            <w:r w:rsidRPr="00AB4BB2">
              <w:rPr>
                <w:b/>
              </w:rPr>
              <w:br/>
            </w:r>
            <w:r w:rsidRPr="00AB4BB2">
              <w:t>1:30 p.m.</w:t>
            </w:r>
            <w:r w:rsidRPr="00AB4BB2">
              <w:br/>
              <w:t>ALJ MacDonald</w:t>
            </w:r>
            <w:r w:rsidRPr="00AB4BB2">
              <w:br/>
            </w:r>
            <w:proofErr w:type="spellStart"/>
            <w:r w:rsidRPr="00AB4BB2">
              <w:t>Comr</w:t>
            </w:r>
            <w:proofErr w:type="spellEnd"/>
            <w:r w:rsidRPr="00AB4BB2">
              <w:t xml:space="preserve"> Rechtschaffen</w:t>
            </w:r>
          </w:p>
        </w:tc>
        <w:tc>
          <w:tcPr>
            <w:tcW w:w="8460" w:type="dxa"/>
          </w:tcPr>
          <w:p w:rsidR="00AB4BB2" w:rsidRPr="00AB4BB2" w:rsidRDefault="00AB4BB2" w:rsidP="00AB4BB2">
            <w:pPr>
              <w:rPr>
                <w:b/>
              </w:rPr>
            </w:pPr>
            <w:r w:rsidRPr="00AB4BB2">
              <w:rPr>
                <w:b/>
              </w:rPr>
              <w:t xml:space="preserve">(ECP) C.18-12-018 (EH) - </w:t>
            </w:r>
            <w:r w:rsidRPr="00AB4BB2">
              <w:t>VIRIAN SULLIVAN, COMPLAINANT VS. SPRINT SPECTRUM L.P. D/B/A SPRINT PCS (U3062C), DEFENDANT(S). [FOR OVERCHARGING THE CUSTOMER],</w:t>
            </w:r>
            <w:r w:rsidRPr="00AB4BB2">
              <w:rPr>
                <w:b/>
              </w:rPr>
              <w:br/>
              <w:t>Junipero Serra State Building – Hearing Room, 320 West 4</w:t>
            </w:r>
            <w:r w:rsidRPr="00AB4BB2">
              <w:rPr>
                <w:b/>
                <w:vertAlign w:val="superscript"/>
              </w:rPr>
              <w:t>th</w:t>
            </w:r>
            <w:r w:rsidRPr="00AB4BB2">
              <w:rPr>
                <w:b/>
              </w:rPr>
              <w:t xml:space="preserve"> Street, Los Angeles, CA  90013</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02/19/19</w:t>
            </w:r>
            <w:r w:rsidRPr="00AB4BB2">
              <w:rPr>
                <w:b/>
              </w:rPr>
              <w:br/>
            </w:r>
            <w:r w:rsidRPr="00AB4BB2">
              <w:t>7:00 p.m.</w:t>
            </w:r>
            <w:r w:rsidRPr="00AB4BB2">
              <w:br/>
              <w:t>ALJ Ferguson</w:t>
            </w:r>
            <w:r w:rsidRPr="00AB4BB2">
              <w:br/>
              <w:t>ALJ Wildgrube</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A.18-07-001 (PPH) - </w:t>
            </w:r>
            <w:r w:rsidRPr="00AB4BB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B4BB2">
              <w:rPr>
                <w:b/>
              </w:rPr>
              <w:br/>
              <w:t>City of Torrance – Council Chambers, 3031 Torrance Boulevard, Torrance, CA  90503</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AB4BB2">
        <w:tc>
          <w:tcPr>
            <w:tcW w:w="1620" w:type="dxa"/>
          </w:tcPr>
          <w:p w:rsidR="00AB4BB2" w:rsidRPr="00AB4BB2" w:rsidRDefault="00AB4BB2" w:rsidP="00AB4BB2">
            <w:pPr>
              <w:rPr>
                <w:b/>
              </w:rPr>
            </w:pPr>
            <w:r w:rsidRPr="00AB4BB2">
              <w:rPr>
                <w:b/>
              </w:rPr>
              <w:t>02/20/19</w:t>
            </w:r>
            <w:r w:rsidRPr="00AB4BB2">
              <w:rPr>
                <w:b/>
              </w:rPr>
              <w:br/>
            </w:r>
            <w:r w:rsidRPr="00AB4BB2">
              <w:t>11:00 a.m.</w:t>
            </w:r>
            <w:r w:rsidRPr="00AB4BB2">
              <w:br/>
              <w:t>ALJ Rizzo</w:t>
            </w:r>
            <w:r w:rsidRPr="00AB4BB2">
              <w:br/>
            </w:r>
            <w:proofErr w:type="spellStart"/>
            <w:r w:rsidRPr="00AB4BB2">
              <w:t>Comr</w:t>
            </w:r>
            <w:proofErr w:type="spellEnd"/>
            <w:r w:rsidRPr="00AB4BB2">
              <w:t xml:space="preserve"> Rechtschaffen</w:t>
            </w:r>
          </w:p>
        </w:tc>
        <w:tc>
          <w:tcPr>
            <w:tcW w:w="8460" w:type="dxa"/>
          </w:tcPr>
          <w:p w:rsidR="00AB4BB2" w:rsidRPr="00AB4BB2" w:rsidRDefault="00AB4BB2" w:rsidP="00AB4BB2">
            <w:pPr>
              <w:rPr>
                <w:b/>
              </w:rPr>
            </w:pPr>
            <w:r w:rsidRPr="00AB4BB2">
              <w:rPr>
                <w:b/>
              </w:rPr>
              <w:t xml:space="preserve">C.18-12-004 (PHC) - </w:t>
            </w:r>
            <w:r w:rsidRPr="00AB4BB2">
              <w:t>Southern California Public Power Authority, Complainant, vs Southern California Gas Company (U904E), Defendant [For overbilling the customer.],</w:t>
            </w:r>
            <w:r w:rsidRPr="00AB4BB2">
              <w:rPr>
                <w:b/>
              </w:rPr>
              <w:br/>
              <w:t>Junipero Serra State Building – Hearing Room, 320 West 4</w:t>
            </w:r>
            <w:r w:rsidRPr="00AB4BB2">
              <w:rPr>
                <w:b/>
                <w:vertAlign w:val="superscript"/>
              </w:rPr>
              <w:t>th</w:t>
            </w:r>
            <w:r w:rsidRPr="00AB4BB2">
              <w:rPr>
                <w:b/>
              </w:rPr>
              <w:t xml:space="preserve"> Street, Los Angeles, CA  90013</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02/20/19</w:t>
            </w:r>
            <w:r w:rsidRPr="00AB4BB2">
              <w:rPr>
                <w:b/>
              </w:rPr>
              <w:br/>
            </w:r>
            <w:r w:rsidRPr="00AB4BB2">
              <w:t>7:00 p.m.</w:t>
            </w:r>
            <w:r w:rsidRPr="00AB4BB2">
              <w:br/>
              <w:t>ALJ Ferguson</w:t>
            </w:r>
            <w:r w:rsidRPr="00AB4BB2">
              <w:br/>
              <w:t>ALJ Wildgrube</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A.18-07-001 (PPH) - </w:t>
            </w:r>
            <w:r w:rsidRPr="00AB4BB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B4BB2">
              <w:rPr>
                <w:b/>
              </w:rPr>
              <w:br/>
              <w:t>City of Montebello – Council Chambers, 1600 West Beverly Boulevard, Montebello, CA  90640</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02/25/19</w:t>
            </w:r>
            <w:r w:rsidRPr="00AB4BB2">
              <w:rPr>
                <w:b/>
              </w:rPr>
              <w:br/>
            </w:r>
            <w:r w:rsidRPr="00AB4BB2">
              <w:t>6:00 p.m.</w:t>
            </w:r>
            <w:r w:rsidRPr="00AB4BB2">
              <w:br/>
              <w:t>ALJ Ferguson</w:t>
            </w:r>
            <w:r w:rsidRPr="00AB4BB2">
              <w:br/>
              <w:t>ALJ Wildgrube</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A.18-07-001 (PPH) - </w:t>
            </w:r>
            <w:r w:rsidRPr="00AB4BB2">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AB4BB2">
              <w:rPr>
                <w:b/>
              </w:rPr>
              <w:br/>
              <w:t>Stockton State Building – Auditorium, 31 East Channel Street, Stockton, CA  95202</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lastRenderedPageBreak/>
              <w:t>02/26/19</w:t>
            </w:r>
            <w:r w:rsidRPr="00AB4BB2">
              <w:rPr>
                <w:b/>
              </w:rPr>
              <w:br/>
            </w:r>
            <w:r w:rsidRPr="00AB4BB2">
              <w:t>1:30 p.m.</w:t>
            </w:r>
            <w:r w:rsidRPr="00AB4BB2">
              <w:br/>
              <w:t>ALJ Allen</w:t>
            </w:r>
            <w:r w:rsidRPr="00AB4BB2">
              <w:br/>
              <w:t>ALJ Thomas</w:t>
            </w:r>
            <w:r w:rsidRPr="00AB4BB2">
              <w:br/>
            </w:r>
            <w:proofErr w:type="spellStart"/>
            <w:r w:rsidRPr="00AB4BB2">
              <w:t>Comr</w:t>
            </w:r>
            <w:proofErr w:type="spellEnd"/>
            <w:r w:rsidRPr="00AB4BB2">
              <w:t xml:space="preserve"> Picker</w:t>
            </w:r>
          </w:p>
        </w:tc>
        <w:tc>
          <w:tcPr>
            <w:tcW w:w="8460" w:type="dxa"/>
          </w:tcPr>
          <w:p w:rsidR="00AB4BB2" w:rsidRPr="00AB4BB2" w:rsidRDefault="00AB4BB2" w:rsidP="00AB4BB2">
            <w:pPr>
              <w:rPr>
                <w:b/>
              </w:rPr>
            </w:pPr>
            <w:r w:rsidRPr="00AB4BB2">
              <w:rPr>
                <w:b/>
              </w:rPr>
              <w:t xml:space="preserve">R.18-10-007 (PHC) - </w:t>
            </w:r>
            <w:r w:rsidRPr="00AB4BB2">
              <w:t>Order Instituting Rulemaking to Implement Electric Utility Wildfire Mitigation Plans Pursuant to Senate Bill 901 (2018),</w:t>
            </w:r>
            <w:r w:rsidRPr="00AB4BB2">
              <w:rPr>
                <w:b/>
              </w:rPr>
              <w:br/>
              <w:t>Commission Courtroom, San Francisco</w:t>
            </w:r>
            <w:r w:rsidRPr="00AB4BB2">
              <w:rPr>
                <w:b/>
              </w:rPr>
              <w:br/>
            </w:r>
            <w:r w:rsidRPr="00AB4BB2">
              <w:rPr>
                <w:b/>
                <w:i/>
              </w:rPr>
              <w:t xml:space="preserve">Webcast Link: </w:t>
            </w:r>
            <w:hyperlink r:id="rId24" w:history="1">
              <w:r w:rsidRPr="00AB4BB2">
                <w:rPr>
                  <w:rStyle w:val="Hyperlink"/>
                  <w:b/>
                </w:rPr>
                <w:t>http://www.adminmonitor.com/ca/cpuc/</w:t>
              </w:r>
            </w:hyperlink>
            <w:r w:rsidRPr="00AB4BB2">
              <w:rPr>
                <w:rStyle w:val="Hyperlink"/>
                <w:b/>
              </w:rPr>
              <w:br/>
            </w:r>
            <w:r w:rsidRPr="00AB4BB2">
              <w:rPr>
                <w:b/>
                <w:i/>
              </w:rPr>
              <w:t xml:space="preserve">Call-in Number: </w:t>
            </w:r>
            <w:r w:rsidRPr="00AB4BB2">
              <w:rPr>
                <w:b/>
              </w:rPr>
              <w:t>800-857-0321</w:t>
            </w:r>
            <w:r w:rsidRPr="00AB4BB2">
              <w:rPr>
                <w:b/>
              </w:rPr>
              <w:br/>
            </w:r>
            <w:r w:rsidRPr="00AB4BB2">
              <w:rPr>
                <w:b/>
                <w:i/>
              </w:rPr>
              <w:t xml:space="preserve">PASSCODE: </w:t>
            </w:r>
            <w:r w:rsidRPr="00AB4BB2">
              <w:rPr>
                <w:b/>
              </w:rPr>
              <w:t>901</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02/28/19</w:t>
            </w:r>
            <w:r w:rsidRPr="00AB4BB2">
              <w:rPr>
                <w:b/>
              </w:rPr>
              <w:br/>
            </w:r>
            <w:r w:rsidRPr="00AB4BB2">
              <w:t>1:00 p.m.</w:t>
            </w:r>
            <w:r w:rsidRPr="00AB4BB2">
              <w:br/>
              <w:t>ALJ Houck</w:t>
            </w:r>
            <w:r w:rsidRPr="00AB4BB2">
              <w:br/>
            </w:r>
            <w:proofErr w:type="spellStart"/>
            <w:r w:rsidRPr="00AB4BB2">
              <w:t>Comr</w:t>
            </w:r>
            <w:proofErr w:type="spellEnd"/>
            <w:r w:rsidRPr="00AB4BB2">
              <w:t xml:space="preserve"> Picker</w:t>
            </w:r>
          </w:p>
        </w:tc>
        <w:tc>
          <w:tcPr>
            <w:tcW w:w="8460" w:type="dxa"/>
          </w:tcPr>
          <w:p w:rsidR="00AB4BB2" w:rsidRPr="00AB4BB2" w:rsidRDefault="00AB4BB2" w:rsidP="00AB4BB2">
            <w:pPr>
              <w:rPr>
                <w:b/>
              </w:rPr>
            </w:pPr>
            <w:r w:rsidRPr="00AB4BB2">
              <w:rPr>
                <w:b/>
              </w:rPr>
              <w:t xml:space="preserve">A.18-03-009 (WS) - </w:t>
            </w:r>
            <w:r w:rsidRPr="00AB4BB2">
              <w:t>Joint Application of Southern California Edison Company (U338E) and San Diego Gas &amp; Electric Company (U902E) for the 2018 Nuclear Decommissioning Cost Triennial Proceeding,</w:t>
            </w:r>
            <w:r w:rsidRPr="00AB4BB2">
              <w:rPr>
                <w:b/>
              </w:rPr>
              <w:br/>
              <w:t>Commission’s Courtyard Room, San Francisco</w:t>
            </w:r>
            <w:r w:rsidRPr="00AB4BB2">
              <w:rPr>
                <w:b/>
              </w:rPr>
              <w:br/>
            </w:r>
            <w:r w:rsidRPr="00AB4BB2">
              <w:rPr>
                <w:b/>
                <w:i/>
              </w:rPr>
              <w:t xml:space="preserve">Contact: </w:t>
            </w:r>
            <w:r w:rsidRPr="00AB4BB2">
              <w:rPr>
                <w:b/>
              </w:rPr>
              <w:t xml:space="preserve">Laura </w:t>
            </w:r>
            <w:proofErr w:type="spellStart"/>
            <w:r w:rsidRPr="00AB4BB2">
              <w:rPr>
                <w:b/>
              </w:rPr>
              <w:t>Krannawitter</w:t>
            </w:r>
            <w:proofErr w:type="spellEnd"/>
            <w:r w:rsidRPr="00AB4BB2">
              <w:rPr>
                <w:b/>
              </w:rPr>
              <w:t xml:space="preserve">, </w:t>
            </w:r>
            <w:hyperlink r:id="rId25" w:history="1">
              <w:r w:rsidRPr="00AB4BB2">
                <w:rPr>
                  <w:rStyle w:val="Hyperlink"/>
                  <w:b/>
                </w:rPr>
                <w:t>laura.krannawitter@cpu.ca.gov</w:t>
              </w:r>
            </w:hyperlink>
            <w:r w:rsidRPr="00AB4BB2">
              <w:rPr>
                <w:b/>
              </w:rPr>
              <w:t xml:space="preserve"> </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03/14/19</w:t>
            </w:r>
            <w:r w:rsidRPr="00AB4BB2">
              <w:rPr>
                <w:b/>
              </w:rPr>
              <w:br/>
            </w:r>
            <w:r w:rsidRPr="00AB4BB2">
              <w:t>1:00 p.m.</w:t>
            </w:r>
            <w:r w:rsidRPr="00AB4BB2">
              <w:br/>
              <w:t>ALJ Houck</w:t>
            </w:r>
            <w:r w:rsidRPr="00AB4BB2">
              <w:br/>
            </w:r>
            <w:proofErr w:type="spellStart"/>
            <w:r w:rsidRPr="00AB4BB2">
              <w:t>Comr</w:t>
            </w:r>
            <w:proofErr w:type="spellEnd"/>
            <w:r w:rsidRPr="00AB4BB2">
              <w:t xml:space="preserve"> Picker</w:t>
            </w:r>
          </w:p>
        </w:tc>
        <w:tc>
          <w:tcPr>
            <w:tcW w:w="8460" w:type="dxa"/>
          </w:tcPr>
          <w:p w:rsidR="00AB4BB2" w:rsidRPr="00AB4BB2" w:rsidRDefault="00AB4BB2" w:rsidP="00AB4BB2">
            <w:pPr>
              <w:rPr>
                <w:b/>
              </w:rPr>
            </w:pPr>
            <w:r w:rsidRPr="00AB4BB2">
              <w:rPr>
                <w:b/>
              </w:rPr>
              <w:t xml:space="preserve">A.18-03-009 (WS) - </w:t>
            </w:r>
            <w:r w:rsidRPr="00AB4BB2">
              <w:t>Joint Application of Southern California Edison Company (U338E) and San Diego Gas &amp; Electric Company (U902E) for the 2018 Nuclear Decommissioning Cost Triennial Proceeding,</w:t>
            </w:r>
            <w:r w:rsidRPr="00AB4BB2">
              <w:rPr>
                <w:b/>
              </w:rPr>
              <w:br/>
              <w:t>Commission’s Courtyard Room, San Francisco</w:t>
            </w:r>
            <w:r w:rsidRPr="00AB4BB2">
              <w:rPr>
                <w:b/>
              </w:rPr>
              <w:br/>
            </w:r>
            <w:r w:rsidRPr="00AB4BB2">
              <w:rPr>
                <w:b/>
                <w:i/>
              </w:rPr>
              <w:t xml:space="preserve">Contact: </w:t>
            </w:r>
            <w:r w:rsidRPr="00AB4BB2">
              <w:rPr>
                <w:b/>
              </w:rPr>
              <w:t xml:space="preserve">Laura </w:t>
            </w:r>
            <w:proofErr w:type="spellStart"/>
            <w:r w:rsidRPr="00AB4BB2">
              <w:rPr>
                <w:b/>
              </w:rPr>
              <w:t>Krannawitter</w:t>
            </w:r>
            <w:proofErr w:type="spellEnd"/>
            <w:r w:rsidRPr="00AB4BB2">
              <w:rPr>
                <w:b/>
              </w:rPr>
              <w:t xml:space="preserve">, </w:t>
            </w:r>
            <w:hyperlink r:id="rId26" w:history="1">
              <w:r w:rsidRPr="00AB4BB2">
                <w:rPr>
                  <w:rStyle w:val="Hyperlink"/>
                  <w:b/>
                </w:rPr>
                <w:t>laura.krannawitter@cpu.ca.gov</w:t>
              </w:r>
            </w:hyperlink>
            <w:r w:rsidRPr="00AB4BB2">
              <w:rPr>
                <w:b/>
              </w:rPr>
              <w:t xml:space="preserve"> </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03/18/19</w:t>
            </w:r>
            <w:r w:rsidRPr="00AB4BB2">
              <w:rPr>
                <w:b/>
              </w:rPr>
              <w:br/>
            </w:r>
            <w:r w:rsidRPr="00AB4BB2">
              <w:t>10:00 a.m.</w:t>
            </w:r>
            <w:r w:rsidRPr="00AB4BB2">
              <w:br/>
              <w:t>ALJ Zhang</w:t>
            </w:r>
          </w:p>
        </w:tc>
        <w:tc>
          <w:tcPr>
            <w:tcW w:w="8460" w:type="dxa"/>
          </w:tcPr>
          <w:p w:rsidR="00AB4BB2" w:rsidRPr="00AB4BB2" w:rsidRDefault="00AB4BB2" w:rsidP="00AB4BB2">
            <w:pPr>
              <w:rPr>
                <w:b/>
              </w:rPr>
            </w:pPr>
            <w:r w:rsidRPr="00AB4BB2">
              <w:rPr>
                <w:b/>
              </w:rPr>
              <w:t xml:space="preserve">K.18-10-001 (EH) - </w:t>
            </w:r>
            <w:r w:rsidRPr="00AB4BB2">
              <w:t>TC Telephone, L.L.C. (U6875C) Appeal of Citation 1308-1426 issued by the Consumer Protection and Enforcement Division,</w:t>
            </w:r>
            <w:r w:rsidRPr="00AB4BB2">
              <w:rPr>
                <w:b/>
              </w:rPr>
              <w:br/>
              <w:t>Commission Courtroom, San Francisco</w:t>
            </w:r>
            <w:r w:rsidRPr="00AB4BB2">
              <w:rPr>
                <w:b/>
              </w:rPr>
              <w:br/>
              <w:t>(Also March 19 – 20)</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05/20/19</w:t>
            </w:r>
            <w:r w:rsidRPr="00AB4BB2">
              <w:rPr>
                <w:b/>
              </w:rPr>
              <w:br/>
            </w:r>
            <w:r w:rsidRPr="00AB4BB2">
              <w:t>10:00 a.m.</w:t>
            </w:r>
            <w:r w:rsidRPr="00AB4BB2">
              <w:br/>
              <w:t>ALJ Zhang</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C.18-09-012 (EH) - </w:t>
            </w:r>
            <w:r w:rsidRPr="00AB4BB2">
              <w:t>University Village Thousand Oaks CCRC LLC, Complainant vs California American Water Company (U210W), Defendant. [For overbilling customer],</w:t>
            </w:r>
            <w:r w:rsidRPr="00AB4BB2">
              <w:rPr>
                <w:b/>
              </w:rPr>
              <w:br/>
              <w:t>Junipero Serra State Office Building – Hearing Room, 320 West 4</w:t>
            </w:r>
            <w:r w:rsidRPr="00AB4BB2">
              <w:rPr>
                <w:b/>
                <w:vertAlign w:val="superscript"/>
              </w:rPr>
              <w:t>th</w:t>
            </w:r>
            <w:r w:rsidRPr="00AB4BB2">
              <w:rPr>
                <w:b/>
              </w:rPr>
              <w:t xml:space="preserve"> Street, Los Angeles, CA  90013</w:t>
            </w:r>
            <w:r w:rsidRPr="00AB4BB2">
              <w:rPr>
                <w:b/>
              </w:rPr>
              <w:br/>
              <w:t>(Also May 21)</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AB4BB2">
        <w:tc>
          <w:tcPr>
            <w:tcW w:w="1620" w:type="dxa"/>
          </w:tcPr>
          <w:p w:rsidR="00AB4BB2" w:rsidRPr="00AB4BB2" w:rsidRDefault="00AB4BB2" w:rsidP="00AB4BB2">
            <w:pPr>
              <w:rPr>
                <w:b/>
              </w:rPr>
            </w:pPr>
            <w:r w:rsidRPr="00AB4BB2">
              <w:rPr>
                <w:b/>
              </w:rPr>
              <w:t>06/10/19</w:t>
            </w:r>
            <w:r w:rsidRPr="00AB4BB2">
              <w:rPr>
                <w:b/>
              </w:rPr>
              <w:br/>
            </w:r>
            <w:r w:rsidRPr="00AB4BB2">
              <w:t>10:00 a.m.</w:t>
            </w:r>
            <w:r w:rsidRPr="00AB4BB2">
              <w:br/>
              <w:t>ALJ Hymes</w:t>
            </w:r>
            <w:r w:rsidRPr="00AB4BB2">
              <w:br/>
            </w:r>
            <w:proofErr w:type="spellStart"/>
            <w:r w:rsidRPr="00AB4BB2">
              <w:t>Comr</w:t>
            </w:r>
            <w:proofErr w:type="spellEnd"/>
            <w:r w:rsidRPr="00AB4BB2">
              <w:t xml:space="preserve"> Rechtschaffen</w:t>
            </w:r>
          </w:p>
        </w:tc>
        <w:tc>
          <w:tcPr>
            <w:tcW w:w="8460" w:type="dxa"/>
          </w:tcPr>
          <w:p w:rsidR="00AB4BB2" w:rsidRPr="00AB4BB2" w:rsidRDefault="00AB4BB2" w:rsidP="00AB4BB2">
            <w:pPr>
              <w:rPr>
                <w:b/>
              </w:rPr>
            </w:pPr>
            <w:r w:rsidRPr="00AB4BB2">
              <w:rPr>
                <w:b/>
              </w:rPr>
              <w:t xml:space="preserve">A.18-07-024 (EH) - </w:t>
            </w:r>
            <w:r w:rsidRPr="00AB4BB2">
              <w:t>Application of SOUTHERN CALIFORNIA GAS COMPANY (U904G) and SAN DIEGO GAS &amp; ELECTRIC COMPANY (U902G) for authority to revise their natural gas rates and implement storage proposals effective January 1, 2020 in this Triennial Cost Allocation Proceeding,</w:t>
            </w:r>
            <w:r w:rsidRPr="00AB4BB2">
              <w:rPr>
                <w:b/>
              </w:rPr>
              <w:br/>
              <w:t>Commission Courtroom, San Francisco</w:t>
            </w:r>
            <w:r w:rsidRPr="00AB4BB2">
              <w:rPr>
                <w:b/>
              </w:rPr>
              <w:br/>
              <w:t>(Also June 11 – 14 and June 17 – 21)</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r w:rsidR="00AB4BB2" w:rsidRPr="00AB4BB2" w:rsidTr="00327E38">
        <w:trPr>
          <w:cantSplit/>
        </w:trPr>
        <w:tc>
          <w:tcPr>
            <w:tcW w:w="1620" w:type="dxa"/>
          </w:tcPr>
          <w:p w:rsidR="00AB4BB2" w:rsidRPr="00AB4BB2" w:rsidRDefault="00AB4BB2" w:rsidP="00AB4BB2">
            <w:pPr>
              <w:rPr>
                <w:b/>
              </w:rPr>
            </w:pPr>
            <w:r w:rsidRPr="00AB4BB2">
              <w:rPr>
                <w:b/>
              </w:rPr>
              <w:t>08/06/19</w:t>
            </w:r>
            <w:r w:rsidRPr="00AB4BB2">
              <w:rPr>
                <w:b/>
              </w:rPr>
              <w:br/>
            </w:r>
            <w:r w:rsidRPr="00AB4BB2">
              <w:t>9:00 a.m.</w:t>
            </w:r>
            <w:r w:rsidRPr="00AB4BB2">
              <w:br/>
              <w:t>ALJ Yacknin</w:t>
            </w:r>
            <w:r w:rsidRPr="00AB4BB2">
              <w:br/>
            </w:r>
            <w:proofErr w:type="spellStart"/>
            <w:r w:rsidRPr="00AB4BB2">
              <w:t>Comr</w:t>
            </w:r>
            <w:proofErr w:type="spellEnd"/>
            <w:r w:rsidRPr="00AB4BB2">
              <w:t xml:space="preserve"> Randolph</w:t>
            </w:r>
          </w:p>
        </w:tc>
        <w:tc>
          <w:tcPr>
            <w:tcW w:w="8460" w:type="dxa"/>
          </w:tcPr>
          <w:p w:rsidR="00AB4BB2" w:rsidRPr="00AB4BB2" w:rsidRDefault="00AB4BB2" w:rsidP="00AB4BB2">
            <w:pPr>
              <w:rPr>
                <w:b/>
              </w:rPr>
            </w:pPr>
            <w:r w:rsidRPr="00AB4BB2">
              <w:rPr>
                <w:b/>
              </w:rPr>
              <w:t xml:space="preserve">A.15-04-013 (EH) - </w:t>
            </w:r>
            <w:r w:rsidRPr="00AB4BB2">
              <w:t>In the Matter of the Application of Southern California Edison Company (U338E) for a Certificate of Public Convenience and Necessity for the RTRP Transmission Project,</w:t>
            </w:r>
            <w:r w:rsidRPr="00AB4BB2">
              <w:rPr>
                <w:b/>
              </w:rPr>
              <w:br/>
              <w:t>Commission Courtroom, San Francisco</w:t>
            </w:r>
            <w:r w:rsidRPr="00AB4BB2">
              <w:rPr>
                <w:b/>
              </w:rPr>
              <w:br/>
              <w:t>(Also August 7 – 8)</w:t>
            </w:r>
          </w:p>
        </w:tc>
      </w:tr>
      <w:tr w:rsidR="00AB4BB2" w:rsidRPr="00AB4BB2" w:rsidTr="00327E38">
        <w:trPr>
          <w:cantSplit/>
        </w:trPr>
        <w:tc>
          <w:tcPr>
            <w:tcW w:w="1620" w:type="dxa"/>
          </w:tcPr>
          <w:p w:rsidR="00AB4BB2" w:rsidRPr="00AB4BB2" w:rsidRDefault="00AB4BB2" w:rsidP="00AB4BB2">
            <w:pPr>
              <w:rPr>
                <w:b/>
              </w:rPr>
            </w:pPr>
          </w:p>
        </w:tc>
        <w:tc>
          <w:tcPr>
            <w:tcW w:w="8460" w:type="dxa"/>
          </w:tcPr>
          <w:p w:rsidR="00AB4BB2" w:rsidRPr="00AB4BB2" w:rsidRDefault="00AB4BB2" w:rsidP="00AB4BB2">
            <w:pPr>
              <w:rPr>
                <w:b/>
              </w:rPr>
            </w:pPr>
          </w:p>
        </w:tc>
      </w:tr>
    </w:tbl>
    <w:p w:rsidR="00442F20" w:rsidRPr="00AB4BB2" w:rsidRDefault="00113C18" w:rsidP="00AB4BB2">
      <w:pPr>
        <w:jc w:val="center"/>
        <w:rPr>
          <w:color w:val="0000FF" w:themeColor="hyperlink"/>
          <w:u w:val="single"/>
        </w:rPr>
      </w:pPr>
      <w:hyperlink w:anchor="tableofcontents" w:history="1">
        <w:r w:rsidR="00051FC1" w:rsidRPr="00AB4BB2">
          <w:rPr>
            <w:rStyle w:val="Hyperlink"/>
          </w:rPr>
          <w:t>Return to Table of Contents</w:t>
        </w:r>
      </w:hyperlink>
      <w:bookmarkStart w:id="8" w:name="publicmeetings"/>
      <w:bookmarkEnd w:id="8"/>
    </w:p>
    <w:p w:rsidR="006F7E40" w:rsidRPr="00AB4BB2" w:rsidRDefault="006F7E40" w:rsidP="00AB4BB2">
      <w:pPr>
        <w:pBdr>
          <w:bottom w:val="double" w:sz="4" w:space="1" w:color="auto"/>
        </w:pBdr>
        <w:tabs>
          <w:tab w:val="left" w:pos="1440"/>
        </w:tabs>
        <w:ind w:left="1440" w:right="1296"/>
        <w:rPr>
          <w:b/>
          <w:sz w:val="24"/>
        </w:rPr>
      </w:pPr>
    </w:p>
    <w:p w:rsidR="00E14E52" w:rsidRPr="00AB4BB2" w:rsidRDefault="00236E0E" w:rsidP="00AB4BB2">
      <w:pPr>
        <w:spacing w:before="120" w:after="280"/>
        <w:jc w:val="center"/>
        <w:rPr>
          <w:b/>
          <w:sz w:val="28"/>
        </w:rPr>
      </w:pPr>
      <w:r w:rsidRPr="00AB4BB2">
        <w:rPr>
          <w:b/>
          <w:sz w:val="28"/>
        </w:rPr>
        <w:t xml:space="preserve">OTHER </w:t>
      </w:r>
      <w:r w:rsidR="00C00E0C" w:rsidRPr="00AB4BB2">
        <w:rPr>
          <w:b/>
          <w:sz w:val="28"/>
        </w:rPr>
        <w:t>PUBLIC MEETINGS</w:t>
      </w:r>
      <w:r w:rsidR="00B57B87" w:rsidRPr="00AB4BB2">
        <w:rPr>
          <w:b/>
          <w:sz w:val="28"/>
        </w:rPr>
        <w:t xml:space="preserve"> </w:t>
      </w:r>
    </w:p>
    <w:p w:rsidR="003C0337" w:rsidRPr="00AB4BB2" w:rsidRDefault="003C0337" w:rsidP="00AB4BB2">
      <w:pPr>
        <w:pStyle w:val="Heading3"/>
        <w:keepNext w:val="0"/>
        <w:rPr>
          <w:i w:val="0"/>
        </w:rPr>
      </w:pPr>
      <w:r w:rsidRPr="00AB4BB2">
        <w:rPr>
          <w:i w:val="0"/>
        </w:rPr>
        <w:t>Public Meeting Notice: Deaf and Disabled Telecommunications Program (DDTP) – Telecommunications Access for the Deaf and Disabled Administrative Committee (TADDAC)</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281D3A" w:rsidRPr="00AB4BB2" w:rsidTr="0073371D">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281D3A" w:rsidRPr="00AB4BB2" w:rsidRDefault="00281D3A" w:rsidP="00AB4BB2">
            <w:pPr>
              <w:pStyle w:val="PublicMeeting"/>
              <w:keepNext w:val="0"/>
              <w:keepLines w:val="0"/>
              <w:rPr>
                <w:b/>
                <w:i w:val="0"/>
              </w:rPr>
            </w:pPr>
            <w:r w:rsidRPr="00AB4BB2">
              <w:rPr>
                <w:b/>
                <w:i w:val="0"/>
              </w:rPr>
              <w:t>January 25, 2019</w:t>
            </w:r>
          </w:p>
          <w:p w:rsidR="00281D3A" w:rsidRPr="00AB4BB2" w:rsidRDefault="00281D3A" w:rsidP="00AB4BB2">
            <w:pPr>
              <w:pStyle w:val="PublicMeeting"/>
              <w:keepNext w:val="0"/>
              <w:keepLines w:val="0"/>
              <w:rPr>
                <w:i w:val="0"/>
              </w:rPr>
            </w:pPr>
            <w:r w:rsidRPr="00AB4BB2">
              <w:rPr>
                <w:i w:val="0"/>
              </w:rPr>
              <w:t>10:00 am – 4:00 pm</w:t>
            </w:r>
          </w:p>
          <w:p w:rsidR="00281D3A" w:rsidRPr="00AB4BB2" w:rsidRDefault="00281D3A" w:rsidP="00AB4BB2">
            <w:pPr>
              <w:pStyle w:val="PublicMeeting"/>
              <w:keepNext w:val="0"/>
              <w:keepLines w:val="0"/>
              <w:rPr>
                <w:i w:val="0"/>
              </w:rPr>
            </w:pPr>
          </w:p>
          <w:p w:rsidR="00281D3A" w:rsidRPr="00AB4BB2" w:rsidRDefault="00281D3A" w:rsidP="00AB4BB2">
            <w:pPr>
              <w:pStyle w:val="PublicMeeting"/>
              <w:keepNext w:val="0"/>
              <w:keepLines w:val="0"/>
              <w:rPr>
                <w:i w:val="0"/>
              </w:rPr>
            </w:pPr>
          </w:p>
          <w:p w:rsidR="00281D3A" w:rsidRPr="00AB4BB2" w:rsidRDefault="00281D3A" w:rsidP="00AB4BB2">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281D3A" w:rsidRPr="00AB4BB2" w:rsidRDefault="00281D3A" w:rsidP="00AB4BB2">
            <w:r w:rsidRPr="00AB4BB2">
              <w:t>DDTP Main Office</w:t>
            </w:r>
          </w:p>
          <w:p w:rsidR="00281D3A" w:rsidRPr="00AB4BB2" w:rsidRDefault="00281D3A" w:rsidP="00AB4BB2">
            <w:r w:rsidRPr="00AB4BB2">
              <w:t>2101 Webster St., Suite 600</w:t>
            </w:r>
          </w:p>
          <w:p w:rsidR="00281D3A" w:rsidRPr="00AB4BB2" w:rsidRDefault="00281D3A" w:rsidP="00AB4BB2">
            <w:pPr>
              <w:rPr>
                <w:b/>
              </w:rPr>
            </w:pPr>
            <w:r w:rsidRPr="00AB4BB2">
              <w:t>Large Conference Room</w:t>
            </w:r>
            <w:r w:rsidRPr="00AB4BB2">
              <w:rPr>
                <w:b/>
              </w:rPr>
              <w:t xml:space="preserve"> </w:t>
            </w:r>
          </w:p>
          <w:p w:rsidR="00281D3A" w:rsidRPr="00AB4BB2" w:rsidRDefault="00281D3A" w:rsidP="00AB4BB2">
            <w:pPr>
              <w:rPr>
                <w:b/>
              </w:rPr>
            </w:pPr>
            <w:r w:rsidRPr="00AB4BB2">
              <w:rPr>
                <w:b/>
              </w:rPr>
              <w:t>Oakland, CA 94612</w:t>
            </w:r>
          </w:p>
          <w:p w:rsidR="00281D3A" w:rsidRPr="00AB4BB2" w:rsidRDefault="00281D3A" w:rsidP="00AB4BB2">
            <w:pPr>
              <w:rPr>
                <w:b/>
              </w:rPr>
            </w:pPr>
          </w:p>
          <w:p w:rsidR="00281D3A" w:rsidRPr="00AB4BB2" w:rsidRDefault="00281D3A" w:rsidP="00AB4BB2">
            <w:pPr>
              <w:rPr>
                <w:lang w:eastAsia="x-none"/>
              </w:rPr>
            </w:pPr>
            <w:r w:rsidRPr="00AB4BB2">
              <w:rPr>
                <w:b/>
              </w:rPr>
              <w:t xml:space="preserve">Contact: </w:t>
            </w:r>
            <w:r w:rsidR="003C0337" w:rsidRPr="00AB4BB2">
              <w:rPr>
                <w:lang w:eastAsia="x-none"/>
              </w:rPr>
              <w:t>Reina Vazquez</w:t>
            </w:r>
            <w:r w:rsidR="003C0337" w:rsidRPr="00AB4BB2">
              <w:rPr>
                <w:lang w:val="x-none" w:eastAsia="x-none"/>
              </w:rPr>
              <w:t xml:space="preserve">, DDTP Committee </w:t>
            </w:r>
            <w:r w:rsidR="003C0337" w:rsidRPr="00AB4BB2">
              <w:rPr>
                <w:lang w:eastAsia="x-none"/>
              </w:rPr>
              <w:t xml:space="preserve">Coordinator </w:t>
            </w:r>
            <w:r w:rsidR="003C0337" w:rsidRPr="00AB4BB2">
              <w:rPr>
                <w:lang w:val="x-none" w:eastAsia="x-none"/>
              </w:rPr>
              <w:t>at (510) 302-11</w:t>
            </w:r>
            <w:r w:rsidR="003C0337" w:rsidRPr="00AB4BB2">
              <w:rPr>
                <w:lang w:eastAsia="x-none"/>
              </w:rPr>
              <w:t>47</w:t>
            </w:r>
            <w:r w:rsidR="003C0337" w:rsidRPr="00AB4BB2">
              <w:rPr>
                <w:lang w:val="x-none" w:eastAsia="x-none"/>
              </w:rPr>
              <w:t xml:space="preserve"> or via email at </w:t>
            </w:r>
            <w:hyperlink r:id="rId27" w:history="1">
              <w:r w:rsidR="003C0337" w:rsidRPr="00AB4BB2">
                <w:rPr>
                  <w:rStyle w:val="Hyperlink"/>
                  <w:lang w:eastAsia="x-none"/>
                </w:rPr>
                <w:t>rvazquez@ddtp.org</w:t>
              </w:r>
            </w:hyperlink>
          </w:p>
          <w:p w:rsidR="003C0337" w:rsidRPr="00AB4BB2" w:rsidRDefault="003C0337" w:rsidP="00AB4BB2">
            <w:pPr>
              <w:rPr>
                <w:lang w:eastAsia="x-none"/>
              </w:rPr>
            </w:pPr>
          </w:p>
          <w:p w:rsidR="00281D3A" w:rsidRPr="00AB4BB2" w:rsidRDefault="003C0337" w:rsidP="00AB4BB2">
            <w:pPr>
              <w:rPr>
                <w:b/>
              </w:rPr>
            </w:pPr>
            <w:r w:rsidRPr="00AB4BB2">
              <w:rPr>
                <w:b/>
                <w:lang w:eastAsia="x-none"/>
              </w:rPr>
              <w:t>More information</w:t>
            </w:r>
            <w:r w:rsidRPr="00AB4BB2">
              <w:rPr>
                <w:lang w:eastAsia="x-none"/>
              </w:rPr>
              <w:t>:</w:t>
            </w:r>
            <w:r w:rsidRPr="00AB4BB2">
              <w:rPr>
                <w:u w:val="single"/>
                <w:lang w:eastAsia="x-none"/>
              </w:rPr>
              <w:t xml:space="preserve"> </w:t>
            </w:r>
            <w:hyperlink r:id="rId28" w:history="1">
              <w:r w:rsidRPr="00AB4BB2">
                <w:rPr>
                  <w:rStyle w:val="Hyperlink"/>
                  <w:lang w:eastAsia="x-none"/>
                </w:rPr>
                <w:t>www.ddtp.org</w:t>
              </w:r>
            </w:hyperlink>
            <w:r w:rsidRPr="00AB4BB2">
              <w:rPr>
                <w:u w:val="single"/>
                <w:lang w:eastAsia="x-none"/>
              </w:rPr>
              <w:t xml:space="preserve">. </w:t>
            </w:r>
            <w:r w:rsidRPr="00AB4BB2">
              <w:rPr>
                <w:lang w:eastAsia="x-none"/>
              </w:rPr>
              <w:t xml:space="preserve"> </w:t>
            </w:r>
          </w:p>
        </w:tc>
      </w:tr>
    </w:tbl>
    <w:p w:rsidR="00281D3A" w:rsidRPr="00AB4BB2" w:rsidRDefault="00281D3A" w:rsidP="00AB4BB2">
      <w:pPr>
        <w:pStyle w:val="Heading3"/>
        <w:keepNext w:val="0"/>
        <w:rPr>
          <w:i w:val="0"/>
        </w:rPr>
      </w:pPr>
    </w:p>
    <w:p w:rsidR="00E14E52" w:rsidRPr="00AB4BB2" w:rsidRDefault="00F30E55" w:rsidP="00AB4BB2">
      <w:pPr>
        <w:pStyle w:val="Heading3"/>
        <w:keepNext w:val="0"/>
        <w:rPr>
          <w:i w:val="0"/>
        </w:rPr>
      </w:pPr>
      <w:r w:rsidRPr="00AB4BB2">
        <w:rPr>
          <w:i w:val="0"/>
        </w:rPr>
        <w:t xml:space="preserve">Public Meeting </w:t>
      </w:r>
      <w:r w:rsidR="00E14E52" w:rsidRPr="00AB4BB2">
        <w:rPr>
          <w:i w:val="0"/>
        </w:rPr>
        <w:t xml:space="preserve">Notice: </w:t>
      </w:r>
      <w:r w:rsidR="00546281" w:rsidRPr="00AB4BB2">
        <w:rPr>
          <w:i w:val="0"/>
        </w:rPr>
        <w:t xml:space="preserve">CPUC/Energy Commission jointly convenes a meeting of the Disadvantaged Communities Advisory Group.    </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E14E52" w:rsidRPr="00AB4BB2" w:rsidTr="00D47AFE">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14E52" w:rsidRPr="00AB4BB2" w:rsidRDefault="00546281" w:rsidP="00AB4BB2">
            <w:pPr>
              <w:pStyle w:val="PublicMeeting"/>
              <w:keepNext w:val="0"/>
              <w:keepLines w:val="0"/>
              <w:rPr>
                <w:b/>
                <w:i w:val="0"/>
              </w:rPr>
            </w:pPr>
            <w:r w:rsidRPr="00AB4BB2">
              <w:rPr>
                <w:b/>
                <w:i w:val="0"/>
              </w:rPr>
              <w:t>January 25</w:t>
            </w:r>
            <w:r w:rsidR="00E14E52" w:rsidRPr="00AB4BB2">
              <w:rPr>
                <w:b/>
                <w:i w:val="0"/>
              </w:rPr>
              <w:t>, 2019</w:t>
            </w:r>
          </w:p>
          <w:p w:rsidR="00E14E52" w:rsidRPr="00AB4BB2" w:rsidRDefault="003C0337" w:rsidP="00AB4BB2">
            <w:pPr>
              <w:pStyle w:val="PublicMeeting"/>
              <w:keepNext w:val="0"/>
              <w:keepLines w:val="0"/>
              <w:rPr>
                <w:i w:val="0"/>
              </w:rPr>
            </w:pPr>
            <w:r w:rsidRPr="00AB4BB2">
              <w:rPr>
                <w:i w:val="0"/>
              </w:rPr>
              <w:t>11:00</w:t>
            </w:r>
            <w:r w:rsidR="00546281" w:rsidRPr="00AB4BB2">
              <w:rPr>
                <w:i w:val="0"/>
              </w:rPr>
              <w:t xml:space="preserve"> am – 4:30</w:t>
            </w:r>
            <w:r w:rsidR="00E14E52" w:rsidRPr="00AB4BB2">
              <w:rPr>
                <w:i w:val="0"/>
              </w:rPr>
              <w:t xml:space="preserve"> pm</w:t>
            </w:r>
          </w:p>
          <w:p w:rsidR="00E14E52" w:rsidRPr="00AB4BB2" w:rsidRDefault="00E14E52" w:rsidP="00AB4BB2">
            <w:pPr>
              <w:pStyle w:val="PublicMeeting"/>
              <w:keepNext w:val="0"/>
              <w:keepLines w:val="0"/>
              <w:rPr>
                <w:i w:val="0"/>
              </w:rPr>
            </w:pPr>
          </w:p>
          <w:p w:rsidR="00E14E52" w:rsidRPr="00AB4BB2" w:rsidRDefault="00E14E52" w:rsidP="00AB4BB2">
            <w:pPr>
              <w:pStyle w:val="PublicMeeting"/>
              <w:keepNext w:val="0"/>
              <w:keepLines w:val="0"/>
              <w:rPr>
                <w:i w:val="0"/>
              </w:rPr>
            </w:pPr>
          </w:p>
          <w:p w:rsidR="00E14E52" w:rsidRPr="00AB4BB2" w:rsidRDefault="00E14E52" w:rsidP="00AB4BB2">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F30E55" w:rsidRPr="00AB4BB2" w:rsidRDefault="00546281" w:rsidP="00AB4BB2">
            <w:r w:rsidRPr="00AB4BB2">
              <w:t xml:space="preserve">San Joaquin Valley </w:t>
            </w:r>
            <w:r w:rsidR="00F30E55" w:rsidRPr="00AB4BB2">
              <w:t>Air Pollution Control District,</w:t>
            </w:r>
          </w:p>
          <w:p w:rsidR="00F30E55" w:rsidRPr="00AB4BB2" w:rsidRDefault="00F30E55" w:rsidP="00AB4BB2">
            <w:r w:rsidRPr="00AB4BB2">
              <w:t>1990 E. Gettysburg, Governing Board Room</w:t>
            </w:r>
          </w:p>
          <w:p w:rsidR="00BE6E57" w:rsidRPr="00AB4BB2" w:rsidRDefault="00546281" w:rsidP="00AB4BB2">
            <w:pPr>
              <w:rPr>
                <w:b/>
              </w:rPr>
            </w:pPr>
            <w:r w:rsidRPr="00AB4BB2">
              <w:rPr>
                <w:b/>
              </w:rPr>
              <w:t>Fresno, CA 93726</w:t>
            </w:r>
          </w:p>
          <w:p w:rsidR="00F30E55" w:rsidRPr="00AB4BB2" w:rsidRDefault="00F30E55" w:rsidP="00AB4BB2">
            <w:pPr>
              <w:rPr>
                <w:b/>
              </w:rPr>
            </w:pPr>
          </w:p>
          <w:p w:rsidR="00F30E55" w:rsidRPr="00AB4BB2" w:rsidRDefault="00F30E55" w:rsidP="00AB4BB2">
            <w:pPr>
              <w:rPr>
                <w:b/>
              </w:rPr>
            </w:pPr>
            <w:r w:rsidRPr="00AB4BB2">
              <w:rPr>
                <w:b/>
              </w:rPr>
              <w:t>Webcast:</w:t>
            </w:r>
            <w:r w:rsidRPr="00AB4BB2">
              <w:t xml:space="preserve"> </w:t>
            </w:r>
            <w:hyperlink r:id="rId29" w:history="1">
              <w:r w:rsidRPr="00AB4BB2">
                <w:rPr>
                  <w:rStyle w:val="Hyperlink"/>
                </w:rPr>
                <w:t>https://energy.webex.com</w:t>
              </w:r>
            </w:hyperlink>
            <w:r w:rsidRPr="00AB4BB2">
              <w:t xml:space="preserve"> </w:t>
            </w:r>
          </w:p>
          <w:p w:rsidR="006A7C2D" w:rsidRPr="00AB4BB2" w:rsidRDefault="00084279" w:rsidP="00AB4BB2">
            <w:r w:rsidRPr="00AB4BB2">
              <w:rPr>
                <w:b/>
              </w:rPr>
              <w:t xml:space="preserve">Participant access </w:t>
            </w:r>
            <w:r w:rsidR="00F30E55" w:rsidRPr="00AB4BB2">
              <w:rPr>
                <w:b/>
              </w:rPr>
              <w:t>code</w:t>
            </w:r>
            <w:r w:rsidR="006A7C2D" w:rsidRPr="00AB4BB2">
              <w:rPr>
                <w:b/>
              </w:rPr>
              <w:t xml:space="preserve">: </w:t>
            </w:r>
            <w:r w:rsidR="00F30E55" w:rsidRPr="00AB4BB2">
              <w:t>929 928 970</w:t>
            </w:r>
          </w:p>
          <w:p w:rsidR="00084279" w:rsidRPr="00AB4BB2" w:rsidRDefault="00084279" w:rsidP="00AB4BB2">
            <w:pPr>
              <w:rPr>
                <w:b/>
              </w:rPr>
            </w:pPr>
          </w:p>
          <w:p w:rsidR="00F30E55" w:rsidRPr="00AB4BB2" w:rsidRDefault="00F30E55" w:rsidP="00AB4BB2">
            <w:pPr>
              <w:rPr>
                <w:b/>
              </w:rPr>
            </w:pPr>
            <w:r w:rsidRPr="00AB4BB2">
              <w:rPr>
                <w:b/>
              </w:rPr>
              <w:t xml:space="preserve">Call-in Information: </w:t>
            </w:r>
            <w:r w:rsidRPr="00AB4BB2">
              <w:t>650-429-3300</w:t>
            </w:r>
          </w:p>
          <w:p w:rsidR="00F30E55" w:rsidRPr="00AB4BB2" w:rsidRDefault="00F30E55" w:rsidP="00AB4BB2">
            <w:pPr>
              <w:rPr>
                <w:b/>
              </w:rPr>
            </w:pPr>
          </w:p>
          <w:p w:rsidR="00E14E52" w:rsidRPr="00AB4BB2" w:rsidRDefault="00E14E52" w:rsidP="00AB4BB2">
            <w:pPr>
              <w:rPr>
                <w:b/>
              </w:rPr>
            </w:pPr>
            <w:r w:rsidRPr="00AB4BB2">
              <w:rPr>
                <w:b/>
              </w:rPr>
              <w:t>C</w:t>
            </w:r>
            <w:r w:rsidR="00F30E55" w:rsidRPr="00AB4BB2">
              <w:rPr>
                <w:b/>
              </w:rPr>
              <w:t xml:space="preserve">ontact: </w:t>
            </w:r>
            <w:hyperlink r:id="rId30" w:history="1">
              <w:r w:rsidR="00F30E55" w:rsidRPr="00AB4BB2">
                <w:rPr>
                  <w:rStyle w:val="Hyperlink"/>
                </w:rPr>
                <w:t>Alice.Glasner@cpuc.ca.gov</w:t>
              </w:r>
            </w:hyperlink>
            <w:r w:rsidR="00F30E55" w:rsidRPr="00AB4BB2">
              <w:rPr>
                <w:b/>
              </w:rPr>
              <w:t xml:space="preserve"> </w:t>
            </w:r>
          </w:p>
          <w:p w:rsidR="00F30E55" w:rsidRPr="00AB4BB2" w:rsidRDefault="00F30E55" w:rsidP="00AB4BB2">
            <w:pPr>
              <w:rPr>
                <w:b/>
              </w:rPr>
            </w:pPr>
          </w:p>
          <w:p w:rsidR="00F30E55" w:rsidRPr="00AB4BB2" w:rsidRDefault="00F30E55" w:rsidP="00AB4BB2">
            <w:r w:rsidRPr="00AB4BB2">
              <w:rPr>
                <w:b/>
              </w:rPr>
              <w:t xml:space="preserve">More Information available: </w:t>
            </w:r>
            <w:hyperlink r:id="rId31" w:history="1">
              <w:r w:rsidRPr="00AB4BB2">
                <w:rPr>
                  <w:rStyle w:val="Hyperlink"/>
                </w:rPr>
                <w:t>http://www.cpuc.ca.gov/dacag/</w:t>
              </w:r>
            </w:hyperlink>
            <w:r w:rsidRPr="00AB4BB2">
              <w:t xml:space="preserve"> </w:t>
            </w:r>
          </w:p>
          <w:p w:rsidR="00F30E55" w:rsidRPr="00AB4BB2" w:rsidRDefault="00113C18" w:rsidP="00AB4BB2">
            <w:pPr>
              <w:rPr>
                <w:b/>
              </w:rPr>
            </w:pPr>
            <w:hyperlink r:id="rId32" w:history="1">
              <w:r w:rsidR="00F30E55" w:rsidRPr="00AB4BB2">
                <w:rPr>
                  <w:rStyle w:val="Hyperlink"/>
                </w:rPr>
                <w:t>https://www.energy.ca.gov/sb350/DCAG/</w:t>
              </w:r>
            </w:hyperlink>
            <w:r w:rsidR="00F30E55" w:rsidRPr="00AB4BB2">
              <w:t xml:space="preserve"> </w:t>
            </w:r>
          </w:p>
        </w:tc>
      </w:tr>
    </w:tbl>
    <w:p w:rsidR="00E14E52" w:rsidRPr="00AB4BB2" w:rsidRDefault="00E14E52" w:rsidP="00AB4BB2">
      <w:pPr>
        <w:spacing w:before="120" w:after="120"/>
      </w:pPr>
    </w:p>
    <w:p w:rsidR="00387820" w:rsidRPr="00AB4BB2" w:rsidRDefault="00387820" w:rsidP="00AB4BB2">
      <w:pPr>
        <w:pStyle w:val="Heading3"/>
        <w:keepNext w:val="0"/>
        <w:rPr>
          <w:i w:val="0"/>
        </w:rPr>
      </w:pPr>
      <w:r w:rsidRPr="00AB4BB2">
        <w:rPr>
          <w:i w:val="0"/>
        </w:rPr>
        <w:t>Public Meeting Notice: Wildfire Technology Innovation Summit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87820" w:rsidRPr="00AB4BB2" w:rsidTr="003878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AB4BB2" w:rsidRDefault="00387820" w:rsidP="00AB4BB2">
            <w:pPr>
              <w:pStyle w:val="PublicMeeting"/>
              <w:keepNext w:val="0"/>
              <w:keepLines w:val="0"/>
              <w:rPr>
                <w:b/>
                <w:i w:val="0"/>
              </w:rPr>
            </w:pPr>
            <w:r w:rsidRPr="00AB4BB2">
              <w:rPr>
                <w:b/>
                <w:i w:val="0"/>
              </w:rPr>
              <w:t>March 20, 2019</w:t>
            </w:r>
          </w:p>
          <w:p w:rsidR="00387820" w:rsidRPr="00AB4BB2" w:rsidRDefault="00387820" w:rsidP="00AB4BB2">
            <w:pPr>
              <w:pStyle w:val="PublicMeeting"/>
              <w:keepNext w:val="0"/>
              <w:keepLines w:val="0"/>
              <w:rPr>
                <w:i w:val="0"/>
              </w:rPr>
            </w:pPr>
            <w:r w:rsidRPr="00AB4BB2">
              <w:rPr>
                <w:i w:val="0"/>
              </w:rPr>
              <w:t>8 am – 5 pm</w:t>
            </w:r>
          </w:p>
          <w:p w:rsidR="00387820" w:rsidRPr="00AB4BB2" w:rsidRDefault="00387820" w:rsidP="00AB4BB2">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AB4BB2" w:rsidRDefault="00387820" w:rsidP="00AB4BB2">
            <w:r w:rsidRPr="00AB4BB2">
              <w:rPr>
                <w:b/>
              </w:rPr>
              <w:t>Contact Information</w:t>
            </w:r>
            <w:r w:rsidRPr="00AB4BB2">
              <w:t xml:space="preserve">: </w:t>
            </w:r>
            <w:hyperlink r:id="rId33" w:history="1">
              <w:r w:rsidRPr="00AB4BB2">
                <w:rPr>
                  <w:rStyle w:val="Hyperlink"/>
                </w:rPr>
                <w:t>firetechsummit@cpuc.ca.gov</w:t>
              </w:r>
            </w:hyperlink>
            <w:r w:rsidRPr="00AB4BB2">
              <w:t xml:space="preserve"> </w:t>
            </w:r>
          </w:p>
          <w:p w:rsidR="00387820" w:rsidRPr="00AB4BB2" w:rsidRDefault="00387820" w:rsidP="00AB4BB2"/>
          <w:p w:rsidR="00387820" w:rsidRPr="00AB4BB2" w:rsidRDefault="00387820" w:rsidP="00AB4BB2">
            <w:r w:rsidRPr="00AB4BB2">
              <w:rPr>
                <w:b/>
              </w:rPr>
              <w:t>More Information</w:t>
            </w:r>
            <w:r w:rsidRPr="00AB4BB2">
              <w:t xml:space="preserve">: </w:t>
            </w:r>
            <w:hyperlink r:id="rId34" w:history="1">
              <w:r w:rsidRPr="00AB4BB2">
                <w:rPr>
                  <w:rStyle w:val="Hyperlink"/>
                </w:rPr>
                <w:t>http://firetechsummit.cpuc.ca.gov</w:t>
              </w:r>
            </w:hyperlink>
            <w:r w:rsidRPr="00AB4BB2">
              <w:t xml:space="preserve"> </w:t>
            </w:r>
          </w:p>
        </w:tc>
      </w:tr>
    </w:tbl>
    <w:p w:rsidR="00387820" w:rsidRPr="00AB4BB2" w:rsidRDefault="00387820" w:rsidP="00AB4BB2">
      <w:pPr>
        <w:spacing w:before="120" w:after="120"/>
      </w:pPr>
    </w:p>
    <w:p w:rsidR="00387820" w:rsidRPr="00AB4BB2" w:rsidRDefault="00387820" w:rsidP="00AB4BB2">
      <w:pPr>
        <w:pStyle w:val="Heading3"/>
        <w:keepNext w:val="0"/>
        <w:rPr>
          <w:i w:val="0"/>
        </w:rPr>
      </w:pPr>
      <w:r w:rsidRPr="00AB4BB2">
        <w:rPr>
          <w:i w:val="0"/>
        </w:rPr>
        <w:t>Public Meeting Notice: Wildfire Technology Innovation Summit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87820" w:rsidRPr="00AB4BB2" w:rsidTr="003878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AB4BB2" w:rsidRDefault="00387820" w:rsidP="00AB4BB2">
            <w:pPr>
              <w:pStyle w:val="PublicMeeting"/>
              <w:keepNext w:val="0"/>
              <w:keepLines w:val="0"/>
              <w:rPr>
                <w:b/>
                <w:i w:val="0"/>
              </w:rPr>
            </w:pPr>
            <w:r w:rsidRPr="00AB4BB2">
              <w:rPr>
                <w:b/>
                <w:i w:val="0"/>
              </w:rPr>
              <w:t>March 21, 2019</w:t>
            </w:r>
          </w:p>
          <w:p w:rsidR="00387820" w:rsidRPr="00AB4BB2" w:rsidRDefault="00387820" w:rsidP="00AB4BB2">
            <w:pPr>
              <w:pStyle w:val="PublicMeeting"/>
              <w:keepNext w:val="0"/>
              <w:keepLines w:val="0"/>
              <w:rPr>
                <w:i w:val="0"/>
              </w:rPr>
            </w:pPr>
            <w:r w:rsidRPr="00AB4BB2">
              <w:rPr>
                <w:i w:val="0"/>
              </w:rPr>
              <w:t>8 am – 12pm</w:t>
            </w:r>
          </w:p>
          <w:p w:rsidR="00387820" w:rsidRPr="00AB4BB2" w:rsidRDefault="00387820" w:rsidP="00AB4BB2">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AB4BB2" w:rsidRDefault="00387820" w:rsidP="00AB4BB2">
            <w:r w:rsidRPr="00AB4BB2">
              <w:rPr>
                <w:b/>
              </w:rPr>
              <w:t>Contact Information</w:t>
            </w:r>
            <w:r w:rsidRPr="00AB4BB2">
              <w:t xml:space="preserve">: </w:t>
            </w:r>
            <w:hyperlink r:id="rId35" w:history="1">
              <w:r w:rsidRPr="00AB4BB2">
                <w:rPr>
                  <w:rStyle w:val="Hyperlink"/>
                </w:rPr>
                <w:t>firetechsummit@cpuc.ca.gov</w:t>
              </w:r>
            </w:hyperlink>
            <w:r w:rsidRPr="00AB4BB2">
              <w:t xml:space="preserve"> </w:t>
            </w:r>
          </w:p>
          <w:p w:rsidR="00387820" w:rsidRPr="00AB4BB2" w:rsidRDefault="00387820" w:rsidP="00AB4BB2"/>
          <w:p w:rsidR="00387820" w:rsidRPr="00AB4BB2" w:rsidRDefault="00387820" w:rsidP="00AB4BB2">
            <w:r w:rsidRPr="00AB4BB2">
              <w:rPr>
                <w:b/>
              </w:rPr>
              <w:t>More Information</w:t>
            </w:r>
            <w:r w:rsidRPr="00AB4BB2">
              <w:t xml:space="preserve">: </w:t>
            </w:r>
            <w:hyperlink r:id="rId36" w:history="1">
              <w:r w:rsidRPr="00AB4BB2">
                <w:rPr>
                  <w:rStyle w:val="Hyperlink"/>
                </w:rPr>
                <w:t>http://firetechsummit.cpuc.ca.gov</w:t>
              </w:r>
            </w:hyperlink>
            <w:r w:rsidRPr="00AB4BB2">
              <w:t xml:space="preserve"> </w:t>
            </w:r>
          </w:p>
        </w:tc>
      </w:tr>
    </w:tbl>
    <w:p w:rsidR="00106BC1" w:rsidRPr="00AB4BB2" w:rsidRDefault="00113C18" w:rsidP="00AB4BB2">
      <w:pPr>
        <w:spacing w:before="120" w:after="120"/>
        <w:jc w:val="center"/>
        <w:rPr>
          <w:color w:val="0000FF" w:themeColor="hyperlink"/>
          <w:u w:val="single"/>
        </w:rPr>
      </w:pPr>
      <w:hyperlink w:anchor="tableofcontents" w:history="1">
        <w:r w:rsidR="00FD253A" w:rsidRPr="00AB4BB2">
          <w:rPr>
            <w:rStyle w:val="Hyperlink"/>
          </w:rPr>
          <w:t>Return to Table of Contents</w:t>
        </w:r>
      </w:hyperlink>
    </w:p>
    <w:p w:rsidR="00AD2435" w:rsidRPr="00AB4BB2" w:rsidRDefault="00AD2435" w:rsidP="00AB4BB2">
      <w:pPr>
        <w:pBdr>
          <w:bottom w:val="double" w:sz="4" w:space="1" w:color="auto"/>
        </w:pBdr>
        <w:tabs>
          <w:tab w:val="left" w:pos="1440"/>
        </w:tabs>
        <w:ind w:left="1440" w:right="1296"/>
        <w:rPr>
          <w:b/>
          <w:sz w:val="24"/>
        </w:rPr>
      </w:pPr>
      <w:bookmarkStart w:id="9" w:name="newproceedings"/>
      <w:bookmarkEnd w:id="9"/>
    </w:p>
    <w:p w:rsidR="00672E4A" w:rsidRPr="00AB4BB2" w:rsidRDefault="00051FC1" w:rsidP="00AB4BB2">
      <w:pPr>
        <w:spacing w:before="120" w:after="240"/>
        <w:jc w:val="center"/>
        <w:rPr>
          <w:b/>
          <w:sz w:val="28"/>
        </w:rPr>
      </w:pPr>
      <w:r w:rsidRPr="00AB4BB2">
        <w:rPr>
          <w:b/>
          <w:sz w:val="28"/>
        </w:rPr>
        <w:t xml:space="preserve">NEW </w:t>
      </w:r>
      <w:r w:rsidR="00107EC4" w:rsidRPr="00AB4BB2">
        <w:rPr>
          <w:b/>
          <w:sz w:val="28"/>
        </w:rPr>
        <w:t>PROCEEDINGS</w:t>
      </w:r>
      <w:r w:rsidR="00A709EA" w:rsidRPr="00AB4BB2">
        <w:rPr>
          <w:b/>
          <w:sz w:val="28"/>
        </w:rPr>
        <w:t xml:space="preserve"> </w:t>
      </w:r>
      <w:r w:rsidR="005B3DB4" w:rsidRPr="00AB4BB2">
        <w:rPr>
          <w:b/>
          <w:sz w:val="28"/>
        </w:rPr>
        <w:t>- NONE</w:t>
      </w:r>
    </w:p>
    <w:p w:rsidR="004058F2" w:rsidRPr="00AB4BB2" w:rsidRDefault="00113C18" w:rsidP="00AB4BB2">
      <w:pPr>
        <w:jc w:val="center"/>
      </w:pPr>
      <w:hyperlink w:anchor="tableofcontents" w:history="1">
        <w:r w:rsidR="0083779B" w:rsidRPr="00AB4BB2">
          <w:rPr>
            <w:rStyle w:val="Hyperlink"/>
          </w:rPr>
          <w:t>Return to Table of Contents</w:t>
        </w:r>
      </w:hyperlink>
      <w:bookmarkStart w:id="10" w:name="resolutions"/>
      <w:bookmarkEnd w:id="10"/>
    </w:p>
    <w:p w:rsidR="004E65E9" w:rsidRPr="00AB4BB2" w:rsidRDefault="004E65E9" w:rsidP="00AB4BB2">
      <w:pPr>
        <w:pBdr>
          <w:bottom w:val="double" w:sz="4" w:space="1" w:color="auto"/>
        </w:pBdr>
        <w:tabs>
          <w:tab w:val="left" w:pos="1440"/>
        </w:tabs>
        <w:ind w:left="1440" w:right="1296"/>
        <w:rPr>
          <w:b/>
          <w:sz w:val="24"/>
        </w:rPr>
      </w:pPr>
    </w:p>
    <w:p w:rsidR="00150C43" w:rsidRPr="00AB4BB2" w:rsidRDefault="00CB2259" w:rsidP="00AB4BB2">
      <w:pPr>
        <w:spacing w:before="120" w:after="240"/>
        <w:jc w:val="center"/>
        <w:rPr>
          <w:b/>
          <w:sz w:val="28"/>
        </w:rPr>
      </w:pPr>
      <w:r w:rsidRPr="00AB4BB2">
        <w:rPr>
          <w:b/>
          <w:sz w:val="28"/>
        </w:rPr>
        <w:t>PETITIONS FOR MODIFICATION</w:t>
      </w:r>
      <w:r w:rsidR="005B3DB4" w:rsidRPr="00AB4BB2">
        <w:rPr>
          <w:b/>
          <w:sz w:val="28"/>
        </w:rPr>
        <w:t xml:space="preserve"> - NONE</w:t>
      </w:r>
    </w:p>
    <w:p w:rsidR="00AD2435" w:rsidRPr="00AB4BB2" w:rsidRDefault="00113C18" w:rsidP="00AB4BB2">
      <w:pPr>
        <w:jc w:val="center"/>
        <w:rPr>
          <w:color w:val="0000FF" w:themeColor="hyperlink"/>
          <w:u w:val="single"/>
        </w:rPr>
      </w:pPr>
      <w:hyperlink w:anchor="tableofcontents" w:history="1">
        <w:r w:rsidR="00CB2259" w:rsidRPr="00AB4BB2">
          <w:rPr>
            <w:rStyle w:val="Hyperlink"/>
          </w:rPr>
          <w:t>Return to Table of Contents</w:t>
        </w:r>
      </w:hyperlink>
    </w:p>
    <w:p w:rsidR="008D6FFA" w:rsidRPr="00AB4BB2" w:rsidRDefault="008D6FFA" w:rsidP="00AB4BB2">
      <w:pPr>
        <w:pBdr>
          <w:bottom w:val="double" w:sz="4" w:space="1" w:color="auto"/>
        </w:pBdr>
        <w:tabs>
          <w:tab w:val="left" w:pos="1440"/>
        </w:tabs>
        <w:ind w:left="1440" w:right="1296"/>
        <w:rPr>
          <w:b/>
          <w:sz w:val="24"/>
        </w:rPr>
      </w:pPr>
    </w:p>
    <w:p w:rsidR="00AD2435" w:rsidRPr="00AB4BB2" w:rsidRDefault="00AD2435" w:rsidP="00AB4BB2">
      <w:pPr>
        <w:jc w:val="center"/>
        <w:rPr>
          <w:b/>
          <w:sz w:val="16"/>
          <w:szCs w:val="16"/>
        </w:rPr>
      </w:pPr>
    </w:p>
    <w:p w:rsidR="0083779B" w:rsidRPr="00AB4BB2" w:rsidRDefault="00C00E0C" w:rsidP="00AB4BB2">
      <w:pPr>
        <w:jc w:val="center"/>
        <w:rPr>
          <w:b/>
          <w:sz w:val="28"/>
        </w:rPr>
      </w:pPr>
      <w:r w:rsidRPr="00AB4BB2">
        <w:rPr>
          <w:b/>
          <w:sz w:val="28"/>
        </w:rPr>
        <w:t>DRAFT RESOLUTIONS</w:t>
      </w:r>
    </w:p>
    <w:p w:rsidR="007B0D42" w:rsidRPr="00AB4BB2" w:rsidRDefault="00A22EA3" w:rsidP="00AB4BB2">
      <w:pPr>
        <w:jc w:val="center"/>
        <w:rPr>
          <w:b/>
        </w:rPr>
      </w:pPr>
      <w:proofErr w:type="gramStart"/>
      <w:r w:rsidRPr="00AB4BB2">
        <w:rPr>
          <w:b/>
          <w:snapToGrid w:val="0"/>
        </w:rPr>
        <w:t>Issued for public comment.</w:t>
      </w:r>
      <w:proofErr w:type="gramEnd"/>
      <w:r w:rsidRPr="00AB4BB2">
        <w:rPr>
          <w:b/>
          <w:snapToGrid w:val="0"/>
        </w:rPr>
        <w:t xml:space="preserve">  Comments are governed by Rule 14.5</w:t>
      </w:r>
      <w:r w:rsidR="00501C91" w:rsidRPr="00AB4BB2">
        <w:rPr>
          <w:b/>
        </w:rPr>
        <w:t>.</w:t>
      </w:r>
    </w:p>
    <w:p w:rsidR="00555FDE" w:rsidRPr="00AB4BB2" w:rsidRDefault="00555FDE" w:rsidP="00AB4BB2"/>
    <w:p w:rsidR="006B1621" w:rsidRPr="00AB4BB2" w:rsidRDefault="006B1621" w:rsidP="00AB4BB2">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6B1621"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AB4BB2" w:rsidRDefault="006B1621" w:rsidP="00AB4BB2">
            <w:r w:rsidRPr="00AB4BB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AB4BB2" w:rsidRDefault="006B1621" w:rsidP="00AB4BB2">
            <w:pPr>
              <w:rPr>
                <w:b/>
              </w:rPr>
            </w:pPr>
            <w:r w:rsidRPr="00AB4BB2">
              <w:rPr>
                <w:b/>
              </w:rPr>
              <w:t>E-4965</w:t>
            </w:r>
          </w:p>
        </w:tc>
      </w:tr>
      <w:tr w:rsidR="006B1621"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AB4BB2" w:rsidRDefault="006B1621" w:rsidP="00AB4BB2">
            <w:r w:rsidRPr="00AB4BB2">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AB4BB2" w:rsidRDefault="006B1621" w:rsidP="00AB4BB2">
            <w:r w:rsidRPr="00AB4BB2">
              <w:t>January 31, 2019</w:t>
            </w:r>
          </w:p>
        </w:tc>
      </w:tr>
      <w:tr w:rsidR="006B1621" w:rsidRPr="00AB4BB2"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6B1621" w:rsidRPr="00AB4BB2" w:rsidRDefault="006B1621" w:rsidP="00AB4BB2">
            <w:r w:rsidRPr="00AB4BB2">
              <w:lastRenderedPageBreak/>
              <w:t>Subject Matter</w:t>
            </w:r>
          </w:p>
          <w:p w:rsidR="006B1621" w:rsidRPr="00AB4BB2" w:rsidRDefault="006B1621" w:rsidP="00AB4BB2"/>
        </w:tc>
        <w:tc>
          <w:tcPr>
            <w:tcW w:w="7380" w:type="dxa"/>
            <w:tcBorders>
              <w:top w:val="single" w:sz="4" w:space="0" w:color="auto"/>
              <w:left w:val="single" w:sz="4" w:space="0" w:color="auto"/>
              <w:bottom w:val="single" w:sz="4" w:space="0" w:color="auto"/>
              <w:right w:val="single" w:sz="4" w:space="0" w:color="auto"/>
            </w:tcBorders>
            <w:vAlign w:val="center"/>
          </w:tcPr>
          <w:p w:rsidR="006B1621" w:rsidRPr="00AB4BB2" w:rsidRDefault="006B1621" w:rsidP="00AB4BB2">
            <w:r w:rsidRPr="00AB4BB2">
              <w:t>Southern California Edison requests a Commission ruling on the correct treatment for deferred tax amounts not historically included within the revenue requirement.</w:t>
            </w:r>
          </w:p>
        </w:tc>
      </w:tr>
      <w:tr w:rsidR="006B1621"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AB4BB2" w:rsidRDefault="006B1621" w:rsidP="00AB4BB2">
            <w:r w:rsidRPr="00AB4BB2">
              <w:t>Web Link</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AB4BB2" w:rsidRDefault="00113C18" w:rsidP="00AB4BB2">
            <w:hyperlink r:id="rId37" w:history="1">
              <w:r w:rsidR="006B1621" w:rsidRPr="00AB4BB2">
                <w:rPr>
                  <w:rStyle w:val="Hyperlink"/>
                </w:rPr>
                <w:t>http://docs.cpuc.ca.gov/SearchRes.aspx?docformat=ALL&amp;DocID=251987264</w:t>
              </w:r>
            </w:hyperlink>
            <w:r w:rsidR="006B1621" w:rsidRPr="00AB4BB2">
              <w:t xml:space="preserve"> </w:t>
            </w:r>
          </w:p>
        </w:tc>
      </w:tr>
      <w:tr w:rsidR="006B1621"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AB4BB2" w:rsidRDefault="006B1621" w:rsidP="00AB4BB2">
            <w:r w:rsidRPr="00AB4BB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AB4BB2" w:rsidRDefault="006B1621" w:rsidP="00AB4BB2">
            <w:r w:rsidRPr="00AB4BB2">
              <w:t>January 9, 2019</w:t>
            </w:r>
          </w:p>
        </w:tc>
      </w:tr>
      <w:tr w:rsidR="006B1621" w:rsidRPr="00AB4BB2"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6B1621" w:rsidRPr="00AB4BB2" w:rsidRDefault="006B1621" w:rsidP="00AB4BB2">
            <w:r w:rsidRPr="00AB4BB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AB4BB2" w:rsidRDefault="00113C18" w:rsidP="00AB4BB2">
            <w:hyperlink r:id="rId38" w:history="1">
              <w:r w:rsidR="006B1621" w:rsidRPr="00AB4BB2">
                <w:rPr>
                  <w:rStyle w:val="Hyperlink"/>
                </w:rPr>
                <w:t>Michael.Conklin@cpuc.ca.gov</w:t>
              </w:r>
            </w:hyperlink>
            <w:r w:rsidR="006B1621" w:rsidRPr="00AB4BB2">
              <w:t xml:space="preserve">  </w:t>
            </w:r>
            <w:hyperlink r:id="rId39" w:history="1">
              <w:r w:rsidR="006B1621" w:rsidRPr="00AB4BB2">
                <w:rPr>
                  <w:rStyle w:val="Hyperlink"/>
                </w:rPr>
                <w:t>Franz.Cheng@cpuc.ca.gov</w:t>
              </w:r>
            </w:hyperlink>
            <w:r w:rsidR="006B1621" w:rsidRPr="00AB4BB2">
              <w:t xml:space="preserve"> </w:t>
            </w:r>
          </w:p>
        </w:tc>
      </w:tr>
    </w:tbl>
    <w:p w:rsidR="006B1621" w:rsidRPr="00AB4BB2" w:rsidRDefault="006B1621" w:rsidP="00AB4BB2">
      <w:pPr>
        <w:jc w:val="center"/>
      </w:pPr>
    </w:p>
    <w:p w:rsidR="001A4C02" w:rsidRPr="00AB4BB2" w:rsidRDefault="001A4C02" w:rsidP="00AB4BB2">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1392F"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AB4BB2" w:rsidRDefault="00B1392F" w:rsidP="00AB4BB2">
            <w:r w:rsidRPr="00AB4BB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AB4BB2" w:rsidRDefault="00B1392F" w:rsidP="00AB4BB2">
            <w:pPr>
              <w:rPr>
                <w:b/>
              </w:rPr>
            </w:pPr>
            <w:r w:rsidRPr="00AB4BB2">
              <w:rPr>
                <w:b/>
              </w:rPr>
              <w:t>E-4967</w:t>
            </w:r>
          </w:p>
        </w:tc>
      </w:tr>
      <w:tr w:rsidR="00B1392F"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AB4BB2" w:rsidRDefault="00B1392F" w:rsidP="00AB4BB2">
            <w:r w:rsidRPr="00AB4BB2">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AB4BB2" w:rsidRDefault="00B1392F" w:rsidP="00AB4BB2">
            <w:r w:rsidRPr="00AB4BB2">
              <w:t>January 31, 2019</w:t>
            </w:r>
          </w:p>
        </w:tc>
      </w:tr>
      <w:tr w:rsidR="00B1392F" w:rsidRPr="00AB4BB2"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B1392F" w:rsidRPr="00AB4BB2" w:rsidRDefault="00B1392F" w:rsidP="00AB4BB2">
            <w:r w:rsidRPr="00AB4BB2">
              <w:t>Subject Matter</w:t>
            </w:r>
          </w:p>
          <w:p w:rsidR="00B1392F" w:rsidRPr="00AB4BB2" w:rsidRDefault="00B1392F" w:rsidP="00AB4BB2"/>
        </w:tc>
        <w:tc>
          <w:tcPr>
            <w:tcW w:w="7380" w:type="dxa"/>
            <w:tcBorders>
              <w:top w:val="single" w:sz="4" w:space="0" w:color="auto"/>
              <w:left w:val="single" w:sz="4" w:space="0" w:color="auto"/>
              <w:bottom w:val="single" w:sz="4" w:space="0" w:color="auto"/>
              <w:right w:val="single" w:sz="4" w:space="0" w:color="auto"/>
            </w:tcBorders>
            <w:vAlign w:val="center"/>
          </w:tcPr>
          <w:p w:rsidR="00B1392F" w:rsidRPr="00AB4BB2" w:rsidRDefault="00B1392F" w:rsidP="00AB4BB2">
            <w:r w:rsidRPr="00AB4BB2">
              <w:t>Summary of Southern California Edison’s SB 350 Standard Review Medium- and Heavy-Duty Vehicle Charging Infrastructure Program Budget Authorized Pursuant to Decision 18-05-040.</w:t>
            </w:r>
          </w:p>
        </w:tc>
      </w:tr>
      <w:tr w:rsidR="00B1392F"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AB4BB2" w:rsidRDefault="00B1392F" w:rsidP="00AB4BB2">
            <w:r w:rsidRPr="00AB4BB2">
              <w:t>Web Link</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AB4BB2" w:rsidRDefault="00113C18" w:rsidP="00AB4BB2">
            <w:hyperlink r:id="rId40" w:history="1">
              <w:r w:rsidR="00B1392F" w:rsidRPr="00AB4BB2">
                <w:rPr>
                  <w:rStyle w:val="Hyperlink"/>
                </w:rPr>
                <w:t>http://docs.cpuc.ca.gov/SearchRes.aspx?docformat=ALL&amp;DocID=250881432</w:t>
              </w:r>
            </w:hyperlink>
            <w:r w:rsidR="00B1392F" w:rsidRPr="00AB4BB2">
              <w:t xml:space="preserve"> </w:t>
            </w:r>
          </w:p>
        </w:tc>
      </w:tr>
      <w:tr w:rsidR="00B1392F"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AB4BB2" w:rsidRDefault="00B1392F" w:rsidP="00AB4BB2">
            <w:r w:rsidRPr="00AB4BB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AB4BB2" w:rsidRDefault="00B1392F" w:rsidP="00AB4BB2">
            <w:r w:rsidRPr="00AB4BB2">
              <w:t>January 7, 2019</w:t>
            </w:r>
          </w:p>
        </w:tc>
      </w:tr>
      <w:tr w:rsidR="00B1392F" w:rsidRPr="00AB4BB2"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B1392F" w:rsidRPr="00AB4BB2" w:rsidRDefault="00B1392F" w:rsidP="00AB4BB2">
            <w:r w:rsidRPr="00AB4BB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AB4BB2" w:rsidRDefault="00113C18" w:rsidP="00AB4BB2">
            <w:hyperlink r:id="rId41" w:history="1">
              <w:r w:rsidR="00B1392F" w:rsidRPr="00AB4BB2">
                <w:rPr>
                  <w:rStyle w:val="Hyperlink"/>
                </w:rPr>
                <w:t>cs8@cpuc.ca.gov</w:t>
              </w:r>
            </w:hyperlink>
            <w:r w:rsidR="00B1392F" w:rsidRPr="00AB4BB2">
              <w:t xml:space="preserve">     </w:t>
            </w:r>
            <w:hyperlink r:id="rId42" w:history="1">
              <w:r w:rsidR="00B1392F" w:rsidRPr="00AB4BB2">
                <w:rPr>
                  <w:rStyle w:val="Hyperlink"/>
                </w:rPr>
                <w:t>jamie.ormond@cpuc.ca.gov</w:t>
              </w:r>
            </w:hyperlink>
            <w:r w:rsidR="00B1392F" w:rsidRPr="00AB4BB2">
              <w:t xml:space="preserve"> </w:t>
            </w:r>
          </w:p>
        </w:tc>
      </w:tr>
    </w:tbl>
    <w:p w:rsidR="00B1392F" w:rsidRPr="00AB4BB2" w:rsidRDefault="00B1392F" w:rsidP="00AB4BB2"/>
    <w:p w:rsidR="005C0241" w:rsidRPr="00AB4BB2" w:rsidRDefault="005C0241" w:rsidP="00AB4BB2"/>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5C0241"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AB4BB2" w:rsidRDefault="005C0241" w:rsidP="00AB4BB2">
            <w:r w:rsidRPr="00AB4BB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AB4BB2" w:rsidRDefault="005C0241" w:rsidP="00AB4BB2">
            <w:pPr>
              <w:rPr>
                <w:b/>
              </w:rPr>
            </w:pPr>
            <w:r w:rsidRPr="00AB4BB2">
              <w:rPr>
                <w:b/>
              </w:rPr>
              <w:t>E-4977</w:t>
            </w:r>
          </w:p>
        </w:tc>
      </w:tr>
      <w:tr w:rsidR="005C0241"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AB4BB2" w:rsidRDefault="005C0241" w:rsidP="00AB4BB2">
            <w:r w:rsidRPr="00AB4BB2">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AB4BB2" w:rsidRDefault="005C0241" w:rsidP="00AB4BB2">
            <w:r w:rsidRPr="00AB4BB2">
              <w:t>January 31, 2019</w:t>
            </w:r>
          </w:p>
        </w:tc>
      </w:tr>
      <w:tr w:rsidR="005C0241" w:rsidRPr="00AB4BB2"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5C0241" w:rsidRPr="00AB4BB2" w:rsidRDefault="005C0241" w:rsidP="00AB4BB2">
            <w:r w:rsidRPr="00AB4BB2">
              <w:t>Subject Matter</w:t>
            </w:r>
          </w:p>
          <w:p w:rsidR="005C0241" w:rsidRPr="00AB4BB2" w:rsidRDefault="005C0241" w:rsidP="00AB4BB2"/>
        </w:tc>
        <w:tc>
          <w:tcPr>
            <w:tcW w:w="7380" w:type="dxa"/>
            <w:tcBorders>
              <w:top w:val="single" w:sz="4" w:space="0" w:color="auto"/>
              <w:left w:val="single" w:sz="4" w:space="0" w:color="auto"/>
              <w:bottom w:val="single" w:sz="4" w:space="0" w:color="auto"/>
              <w:right w:val="single" w:sz="4" w:space="0" w:color="auto"/>
            </w:tcBorders>
            <w:vAlign w:val="center"/>
          </w:tcPr>
          <w:p w:rsidR="005C0241" w:rsidRPr="00AB4BB2" w:rsidRDefault="005C0241" w:rsidP="00AB4BB2">
            <w:r w:rsidRPr="00AB4BB2">
              <w:t>Commission Motion Amending the Bioenergy Renewable Auction Mechanism (</w:t>
            </w:r>
            <w:proofErr w:type="spellStart"/>
            <w:r w:rsidRPr="00AB4BB2">
              <w:t>BioRAM</w:t>
            </w:r>
            <w:proofErr w:type="spellEnd"/>
            <w:r w:rsidRPr="00AB4BB2">
              <w:t>) Program and Authorizing the Extension of Certain Contracts pursuant to Senate Bill 901.</w:t>
            </w:r>
          </w:p>
        </w:tc>
      </w:tr>
      <w:tr w:rsidR="005C0241"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AB4BB2" w:rsidRDefault="005C0241" w:rsidP="00AB4BB2">
            <w:r w:rsidRPr="00AB4BB2">
              <w:t>Web Link</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AB4BB2" w:rsidRDefault="00113C18" w:rsidP="00AB4BB2">
            <w:hyperlink r:id="rId43" w:history="1">
              <w:r w:rsidR="005C0241" w:rsidRPr="00AB4BB2">
                <w:rPr>
                  <w:rStyle w:val="Hyperlink"/>
                </w:rPr>
                <w:t>http://docs.cpuc.ca.gov/SearchRes.aspx?docformat=ALL&amp;DocID=252568675</w:t>
              </w:r>
            </w:hyperlink>
            <w:r w:rsidR="005C0241" w:rsidRPr="00AB4BB2">
              <w:t xml:space="preserve"> </w:t>
            </w:r>
          </w:p>
        </w:tc>
      </w:tr>
      <w:tr w:rsidR="005C0241"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AB4BB2" w:rsidRDefault="005C0241" w:rsidP="00AB4BB2">
            <w:r w:rsidRPr="00AB4BB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AB4BB2" w:rsidRDefault="005C0241" w:rsidP="00AB4BB2">
            <w:r w:rsidRPr="00AB4BB2">
              <w:t>January 11, 2019</w:t>
            </w:r>
          </w:p>
        </w:tc>
      </w:tr>
      <w:tr w:rsidR="005C0241" w:rsidRPr="00AB4BB2"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5C0241" w:rsidRPr="00AB4BB2" w:rsidRDefault="005C0241" w:rsidP="00AB4BB2">
            <w:r w:rsidRPr="00AB4BB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AB4BB2" w:rsidRDefault="00113C18" w:rsidP="00AB4BB2">
            <w:hyperlink r:id="rId44" w:history="1">
              <w:r w:rsidR="005C0241" w:rsidRPr="00AB4BB2">
                <w:rPr>
                  <w:rStyle w:val="Hyperlink"/>
                </w:rPr>
                <w:t>James.Mcgarry@cpuc.ca.gov</w:t>
              </w:r>
            </w:hyperlink>
            <w:r w:rsidR="005C0241" w:rsidRPr="00AB4BB2">
              <w:t xml:space="preserve">  </w:t>
            </w:r>
            <w:hyperlink r:id="rId45" w:history="1">
              <w:r w:rsidR="005C0241" w:rsidRPr="00AB4BB2">
                <w:rPr>
                  <w:rStyle w:val="Hyperlink"/>
                </w:rPr>
                <w:t>Cheryl.Lee@cpuc.ca.gov</w:t>
              </w:r>
            </w:hyperlink>
            <w:r w:rsidR="005C0241" w:rsidRPr="00AB4BB2">
              <w:t xml:space="preserve"> </w:t>
            </w:r>
          </w:p>
        </w:tc>
      </w:tr>
    </w:tbl>
    <w:p w:rsidR="005C0241" w:rsidRPr="00AB4BB2" w:rsidRDefault="005C0241" w:rsidP="00AB4BB2"/>
    <w:p w:rsidR="00C1533A" w:rsidRPr="00AB4BB2" w:rsidRDefault="00C1533A" w:rsidP="00AB4BB2"/>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C1533A"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AB4BB2" w:rsidRDefault="00C1533A" w:rsidP="00AB4BB2">
            <w:r w:rsidRPr="00AB4BB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AB4BB2" w:rsidRDefault="00C1533A" w:rsidP="00AB4BB2">
            <w:pPr>
              <w:rPr>
                <w:b/>
              </w:rPr>
            </w:pPr>
            <w:r w:rsidRPr="00AB4BB2">
              <w:rPr>
                <w:b/>
              </w:rPr>
              <w:t>G-3543</w:t>
            </w:r>
          </w:p>
        </w:tc>
      </w:tr>
      <w:tr w:rsidR="00C1533A"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AB4BB2" w:rsidRDefault="00C1533A" w:rsidP="00AB4BB2">
            <w:r w:rsidRPr="00AB4BB2">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AB4BB2" w:rsidRDefault="00C1533A" w:rsidP="00AB4BB2">
            <w:r w:rsidRPr="00AB4BB2">
              <w:t>January 31, 2019</w:t>
            </w:r>
          </w:p>
        </w:tc>
      </w:tr>
      <w:tr w:rsidR="00C1533A" w:rsidRPr="00AB4BB2"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C1533A" w:rsidRPr="00AB4BB2" w:rsidRDefault="00C1533A" w:rsidP="00AB4BB2">
            <w:r w:rsidRPr="00AB4BB2">
              <w:t>Subject Matter</w:t>
            </w:r>
          </w:p>
          <w:p w:rsidR="00C1533A" w:rsidRPr="00AB4BB2" w:rsidRDefault="00C1533A" w:rsidP="00AB4BB2"/>
        </w:tc>
        <w:tc>
          <w:tcPr>
            <w:tcW w:w="7380" w:type="dxa"/>
            <w:tcBorders>
              <w:top w:val="single" w:sz="4" w:space="0" w:color="auto"/>
              <w:left w:val="single" w:sz="4" w:space="0" w:color="auto"/>
              <w:bottom w:val="single" w:sz="4" w:space="0" w:color="auto"/>
              <w:right w:val="single" w:sz="4" w:space="0" w:color="auto"/>
            </w:tcBorders>
            <w:vAlign w:val="center"/>
          </w:tcPr>
          <w:p w:rsidR="00C1533A" w:rsidRPr="00AB4BB2" w:rsidRDefault="00C1533A" w:rsidP="00AB4BB2">
            <w:r w:rsidRPr="00AB4BB2">
              <w:t xml:space="preserve">Pacific Gas and Electric Company </w:t>
            </w:r>
            <w:proofErr w:type="gramStart"/>
            <w:r w:rsidRPr="00AB4BB2">
              <w:t>seeks</w:t>
            </w:r>
            <w:proofErr w:type="gramEnd"/>
            <w:r w:rsidRPr="00AB4BB2">
              <w:t xml:space="preserve"> approval of a one-time deviation to the indemnity clause of Form 62-4527 to perform work requested by the University of California Davis.</w:t>
            </w:r>
          </w:p>
        </w:tc>
      </w:tr>
      <w:tr w:rsidR="00C1533A"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AB4BB2" w:rsidRDefault="00C1533A" w:rsidP="00AB4BB2">
            <w:r w:rsidRPr="00AB4BB2">
              <w:t>Web Link</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AB4BB2" w:rsidRDefault="00113C18" w:rsidP="00AB4BB2">
            <w:hyperlink r:id="rId46" w:history="1">
              <w:r w:rsidR="00C1533A" w:rsidRPr="00AB4BB2">
                <w:rPr>
                  <w:rStyle w:val="Hyperlink"/>
                </w:rPr>
                <w:t>http://docs.cpuc.ca.gov/SearchRes.aspx?docformat=ALL&amp;DocID=250575292</w:t>
              </w:r>
            </w:hyperlink>
            <w:r w:rsidR="00C1533A" w:rsidRPr="00AB4BB2">
              <w:t xml:space="preserve"> </w:t>
            </w:r>
          </w:p>
        </w:tc>
      </w:tr>
      <w:tr w:rsidR="00C1533A"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AB4BB2" w:rsidRDefault="00C1533A" w:rsidP="00AB4BB2">
            <w:r w:rsidRPr="00AB4BB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AB4BB2" w:rsidRDefault="00C1533A" w:rsidP="00AB4BB2">
            <w:r w:rsidRPr="00AB4BB2">
              <w:t>January 7, 2019</w:t>
            </w:r>
          </w:p>
        </w:tc>
      </w:tr>
      <w:tr w:rsidR="00C1533A" w:rsidRPr="00AB4BB2"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C1533A" w:rsidRPr="00AB4BB2" w:rsidRDefault="00C1533A" w:rsidP="00AB4BB2">
            <w:r w:rsidRPr="00AB4BB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AB4BB2" w:rsidRDefault="00113C18" w:rsidP="00AB4BB2">
            <w:hyperlink r:id="rId47" w:history="1">
              <w:r w:rsidR="00C1533A" w:rsidRPr="00AB4BB2">
                <w:rPr>
                  <w:rStyle w:val="Hyperlink"/>
                </w:rPr>
                <w:t>cpe@cpuc.ca.gov</w:t>
              </w:r>
            </w:hyperlink>
            <w:r w:rsidR="00C1533A" w:rsidRPr="00AB4BB2">
              <w:t xml:space="preserve">    </w:t>
            </w:r>
            <w:hyperlink r:id="rId48" w:history="1">
              <w:r w:rsidR="00C1533A" w:rsidRPr="00AB4BB2">
                <w:rPr>
                  <w:rStyle w:val="Hyperlink"/>
                </w:rPr>
                <w:t>JS5@cpuc.ca.gov</w:t>
              </w:r>
            </w:hyperlink>
            <w:r w:rsidR="00C1533A" w:rsidRPr="00AB4BB2">
              <w:t xml:space="preserve"> </w:t>
            </w:r>
          </w:p>
        </w:tc>
      </w:tr>
    </w:tbl>
    <w:p w:rsidR="00C1533A" w:rsidRPr="00AB4BB2" w:rsidRDefault="00C1533A" w:rsidP="00AB4BB2"/>
    <w:p w:rsidR="00844B7C" w:rsidRPr="00AB4BB2" w:rsidRDefault="00844B7C" w:rsidP="00AB4BB2"/>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844B7C"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AB4BB2" w:rsidRDefault="00844B7C" w:rsidP="00AB4BB2">
            <w:r w:rsidRPr="00AB4BB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AB4BB2" w:rsidRDefault="00844B7C" w:rsidP="00AB4BB2">
            <w:pPr>
              <w:rPr>
                <w:b/>
              </w:rPr>
            </w:pPr>
            <w:r w:rsidRPr="00AB4BB2">
              <w:rPr>
                <w:b/>
              </w:rPr>
              <w:t>G-3546</w:t>
            </w:r>
          </w:p>
        </w:tc>
      </w:tr>
      <w:tr w:rsidR="00844B7C"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AB4BB2" w:rsidRDefault="00844B7C" w:rsidP="00AB4BB2">
            <w:r w:rsidRPr="00AB4BB2">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AB4BB2" w:rsidRDefault="00844B7C" w:rsidP="00AB4BB2">
            <w:r w:rsidRPr="00AB4BB2">
              <w:t>January 31, 2019</w:t>
            </w:r>
          </w:p>
        </w:tc>
      </w:tr>
      <w:tr w:rsidR="00844B7C" w:rsidRPr="00AB4BB2"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844B7C" w:rsidRPr="00AB4BB2" w:rsidRDefault="00844B7C" w:rsidP="00AB4BB2">
            <w:r w:rsidRPr="00AB4BB2">
              <w:t>Subject Matter</w:t>
            </w:r>
          </w:p>
          <w:p w:rsidR="00844B7C" w:rsidRPr="00AB4BB2" w:rsidRDefault="00844B7C" w:rsidP="00AB4BB2"/>
        </w:tc>
        <w:tc>
          <w:tcPr>
            <w:tcW w:w="7380" w:type="dxa"/>
            <w:tcBorders>
              <w:top w:val="single" w:sz="4" w:space="0" w:color="auto"/>
              <w:left w:val="single" w:sz="4" w:space="0" w:color="auto"/>
              <w:bottom w:val="single" w:sz="4" w:space="0" w:color="auto"/>
              <w:right w:val="single" w:sz="4" w:space="0" w:color="auto"/>
            </w:tcBorders>
            <w:vAlign w:val="center"/>
          </w:tcPr>
          <w:p w:rsidR="00844B7C" w:rsidRPr="00AB4BB2" w:rsidRDefault="00844B7C" w:rsidP="00AB4BB2">
            <w:r w:rsidRPr="00AB4BB2">
              <w:t>The California Energy Commission requests approval of its 2018-2019 natural gas research budget.</w:t>
            </w:r>
          </w:p>
        </w:tc>
      </w:tr>
      <w:tr w:rsidR="00844B7C"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AB4BB2" w:rsidRDefault="00844B7C" w:rsidP="00AB4BB2">
            <w:r w:rsidRPr="00AB4BB2">
              <w:t>Web Link</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AB4BB2" w:rsidRDefault="00113C18" w:rsidP="00AB4BB2">
            <w:hyperlink r:id="rId49" w:history="1">
              <w:r w:rsidR="00844B7C" w:rsidRPr="00AB4BB2">
                <w:rPr>
                  <w:rStyle w:val="Hyperlink"/>
                </w:rPr>
                <w:t>http://docs.cpuc.ca.gov/SearchRes.aspx?docformat=ALL&amp;DocID=252033298</w:t>
              </w:r>
            </w:hyperlink>
            <w:r w:rsidR="00844B7C" w:rsidRPr="00AB4BB2">
              <w:t xml:space="preserve"> </w:t>
            </w:r>
          </w:p>
        </w:tc>
      </w:tr>
      <w:tr w:rsidR="00844B7C"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AB4BB2" w:rsidRDefault="00844B7C" w:rsidP="00AB4BB2">
            <w:r w:rsidRPr="00AB4BB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AB4BB2" w:rsidRDefault="00844B7C" w:rsidP="00AB4BB2">
            <w:r w:rsidRPr="00AB4BB2">
              <w:t>January 10, 2019</w:t>
            </w:r>
          </w:p>
        </w:tc>
      </w:tr>
      <w:tr w:rsidR="00844B7C" w:rsidRPr="00AB4BB2"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844B7C" w:rsidRPr="00AB4BB2" w:rsidRDefault="00844B7C" w:rsidP="00AB4BB2">
            <w:r w:rsidRPr="00AB4BB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AB4BB2" w:rsidRDefault="00113C18" w:rsidP="00AB4BB2">
            <w:hyperlink r:id="rId50" w:history="1">
              <w:r w:rsidR="00844B7C" w:rsidRPr="00AB4BB2">
                <w:rPr>
                  <w:rStyle w:val="Hyperlink"/>
                </w:rPr>
                <w:t>jonathan.lakey@cpuc.ca.gov</w:t>
              </w:r>
            </w:hyperlink>
            <w:r w:rsidR="00844B7C" w:rsidRPr="00AB4BB2">
              <w:t xml:space="preserve">  </w:t>
            </w:r>
            <w:hyperlink r:id="rId51" w:history="1">
              <w:r w:rsidR="00844B7C" w:rsidRPr="00AB4BB2">
                <w:rPr>
                  <w:rStyle w:val="Hyperlink"/>
                </w:rPr>
                <w:t>amy.mesrobian@cpuc.ca.gov</w:t>
              </w:r>
            </w:hyperlink>
            <w:r w:rsidR="00844B7C" w:rsidRPr="00AB4BB2">
              <w:t xml:space="preserve"> </w:t>
            </w:r>
          </w:p>
        </w:tc>
      </w:tr>
    </w:tbl>
    <w:p w:rsidR="00844B7C" w:rsidRPr="00AB4BB2" w:rsidRDefault="00844B7C" w:rsidP="00AB4BB2"/>
    <w:p w:rsidR="00B1392F" w:rsidRPr="00AB4BB2" w:rsidRDefault="00B1392F" w:rsidP="00AB4BB2">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A4C02"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AB4BB2" w:rsidRDefault="001A4C02" w:rsidP="00AB4BB2">
            <w:r w:rsidRPr="00AB4BB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AB4BB2" w:rsidRDefault="001A4C02" w:rsidP="00AB4BB2">
            <w:pPr>
              <w:rPr>
                <w:b/>
              </w:rPr>
            </w:pPr>
            <w:r w:rsidRPr="00AB4BB2">
              <w:rPr>
                <w:b/>
              </w:rPr>
              <w:t>G-3547</w:t>
            </w:r>
          </w:p>
        </w:tc>
      </w:tr>
      <w:tr w:rsidR="001A4C02"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AB4BB2" w:rsidRDefault="001A4C02" w:rsidP="00AB4BB2">
            <w:r w:rsidRPr="00AB4BB2">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AB4BB2" w:rsidRDefault="001A4C02" w:rsidP="00AB4BB2">
            <w:r w:rsidRPr="00AB4BB2">
              <w:t>January 31, 2019</w:t>
            </w:r>
          </w:p>
        </w:tc>
      </w:tr>
      <w:tr w:rsidR="001A4C02" w:rsidRPr="00AB4BB2"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1A4C02" w:rsidRPr="00AB4BB2" w:rsidRDefault="001A4C02" w:rsidP="00AB4BB2">
            <w:r w:rsidRPr="00AB4BB2">
              <w:t>Subject Matter</w:t>
            </w:r>
          </w:p>
          <w:p w:rsidR="001A4C02" w:rsidRPr="00AB4BB2" w:rsidRDefault="001A4C02" w:rsidP="00AB4BB2"/>
        </w:tc>
        <w:tc>
          <w:tcPr>
            <w:tcW w:w="7380" w:type="dxa"/>
            <w:tcBorders>
              <w:top w:val="single" w:sz="4" w:space="0" w:color="auto"/>
              <w:left w:val="single" w:sz="4" w:space="0" w:color="auto"/>
              <w:bottom w:val="single" w:sz="4" w:space="0" w:color="auto"/>
              <w:right w:val="single" w:sz="4" w:space="0" w:color="auto"/>
            </w:tcBorders>
            <w:vAlign w:val="center"/>
          </w:tcPr>
          <w:p w:rsidR="001A4C02" w:rsidRPr="00AB4BB2" w:rsidRDefault="001A4C02" w:rsidP="00AB4BB2">
            <w:r w:rsidRPr="00AB4BB2">
              <w:t>Rejection of Southern California Gas Company’s Request to Include Greenhouse Gas Costs into Rates and Issue the 2018 California Climate Credit.</w:t>
            </w:r>
          </w:p>
        </w:tc>
      </w:tr>
      <w:tr w:rsidR="001A4C02"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AB4BB2" w:rsidRDefault="001A4C02" w:rsidP="00AB4BB2">
            <w:r w:rsidRPr="00AB4BB2">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AB4BB2" w:rsidRDefault="00113C18" w:rsidP="00AB4BB2">
            <w:hyperlink r:id="rId52" w:history="1">
              <w:r w:rsidR="001A4C02" w:rsidRPr="00AB4BB2">
                <w:rPr>
                  <w:rStyle w:val="Hyperlink"/>
                </w:rPr>
                <w:t>http://docs.cpuc.ca.gov/SearchRes.aspx?docformat=ALL&amp;DocID=250233305</w:t>
              </w:r>
            </w:hyperlink>
            <w:r w:rsidR="001A4C02" w:rsidRPr="00AB4BB2">
              <w:t xml:space="preserve"> </w:t>
            </w:r>
          </w:p>
        </w:tc>
      </w:tr>
      <w:tr w:rsidR="001A4C02" w:rsidRPr="00AB4BB2"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AB4BB2" w:rsidRDefault="001A4C02" w:rsidP="00AB4BB2">
            <w:r w:rsidRPr="00AB4BB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AB4BB2" w:rsidRDefault="001A4C02" w:rsidP="00AB4BB2">
            <w:r w:rsidRPr="00AB4BB2">
              <w:t>January 3, 2019</w:t>
            </w:r>
          </w:p>
        </w:tc>
      </w:tr>
      <w:tr w:rsidR="001A4C02" w:rsidRPr="00AB4BB2"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1A4C02" w:rsidRPr="00AB4BB2" w:rsidRDefault="001A4C02" w:rsidP="00AB4BB2">
            <w:r w:rsidRPr="00AB4BB2">
              <w:lastRenderedPageBreak/>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AB4BB2" w:rsidRDefault="00113C18" w:rsidP="00AB4BB2">
            <w:hyperlink r:id="rId53" w:history="1">
              <w:r w:rsidR="001A4C02" w:rsidRPr="00AB4BB2">
                <w:rPr>
                  <w:rStyle w:val="Hyperlink"/>
                </w:rPr>
                <w:t>David.Matusiak@cpuc.ca.gov</w:t>
              </w:r>
            </w:hyperlink>
            <w:r w:rsidR="001A4C02" w:rsidRPr="00AB4BB2">
              <w:t xml:space="preserve">   </w:t>
            </w:r>
            <w:hyperlink r:id="rId54" w:history="1">
              <w:r w:rsidR="001A4C02" w:rsidRPr="00AB4BB2">
                <w:rPr>
                  <w:rStyle w:val="Hyperlink"/>
                </w:rPr>
                <w:t>Amy.Mesrobian@cpuc.ca.gov</w:t>
              </w:r>
            </w:hyperlink>
            <w:r w:rsidR="001A4C02" w:rsidRPr="00AB4BB2">
              <w:t xml:space="preserve"> </w:t>
            </w:r>
          </w:p>
        </w:tc>
      </w:tr>
    </w:tbl>
    <w:p w:rsidR="001A4C02" w:rsidRPr="00AB4BB2" w:rsidRDefault="001A4C02" w:rsidP="00AB4BB2">
      <w:pPr>
        <w:jc w:val="center"/>
      </w:pPr>
    </w:p>
    <w:p w:rsidR="00115114" w:rsidRPr="00AB4BB2" w:rsidRDefault="00115114" w:rsidP="00AB4BB2">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15114" w:rsidRPr="00AB4BB2"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AB4BB2" w:rsidRDefault="00115114" w:rsidP="00AB4BB2">
            <w:r w:rsidRPr="00AB4BB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AB4BB2" w:rsidRDefault="00115114" w:rsidP="00AB4BB2">
            <w:pPr>
              <w:rPr>
                <w:b/>
              </w:rPr>
            </w:pPr>
            <w:r w:rsidRPr="00AB4BB2">
              <w:rPr>
                <w:b/>
              </w:rPr>
              <w:t>L-575</w:t>
            </w:r>
          </w:p>
        </w:tc>
      </w:tr>
      <w:tr w:rsidR="00115114" w:rsidRPr="00AB4BB2"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AB4BB2" w:rsidRDefault="00115114" w:rsidP="00AB4BB2">
            <w:r w:rsidRPr="00AB4BB2">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AB4BB2" w:rsidRDefault="00115114" w:rsidP="00AB4BB2">
            <w:r w:rsidRPr="00AB4BB2">
              <w:t>January 31, 2019</w:t>
            </w:r>
          </w:p>
        </w:tc>
      </w:tr>
      <w:tr w:rsidR="00115114" w:rsidRPr="00AB4BB2" w:rsidTr="007E0CC2">
        <w:trPr>
          <w:trHeight w:val="503"/>
        </w:trPr>
        <w:tc>
          <w:tcPr>
            <w:tcW w:w="2898" w:type="dxa"/>
            <w:tcBorders>
              <w:top w:val="single" w:sz="4" w:space="0" w:color="auto"/>
              <w:left w:val="single" w:sz="4" w:space="0" w:color="auto"/>
              <w:bottom w:val="single" w:sz="4" w:space="0" w:color="auto"/>
              <w:right w:val="single" w:sz="4" w:space="0" w:color="auto"/>
            </w:tcBorders>
            <w:hideMark/>
          </w:tcPr>
          <w:p w:rsidR="00115114" w:rsidRPr="00AB4BB2" w:rsidRDefault="00115114" w:rsidP="00AB4BB2">
            <w:r w:rsidRPr="00AB4BB2">
              <w:t>Subject Matter</w:t>
            </w:r>
          </w:p>
          <w:p w:rsidR="00115114" w:rsidRPr="00AB4BB2" w:rsidRDefault="00115114" w:rsidP="00AB4BB2"/>
        </w:tc>
        <w:tc>
          <w:tcPr>
            <w:tcW w:w="7380" w:type="dxa"/>
            <w:tcBorders>
              <w:top w:val="single" w:sz="4" w:space="0" w:color="auto"/>
              <w:left w:val="single" w:sz="4" w:space="0" w:color="auto"/>
              <w:bottom w:val="single" w:sz="4" w:space="0" w:color="auto"/>
              <w:right w:val="single" w:sz="4" w:space="0" w:color="auto"/>
            </w:tcBorders>
            <w:vAlign w:val="center"/>
          </w:tcPr>
          <w:p w:rsidR="00115114" w:rsidRPr="00AB4BB2" w:rsidRDefault="00115114" w:rsidP="00AB4BB2">
            <w:pPr>
              <w:rPr>
                <w:rFonts w:eastAsiaTheme="minorHAnsi"/>
              </w:rPr>
            </w:pPr>
            <w:r w:rsidRPr="00AB4BB2">
              <w:t>Authorizes Disclosure of Records of the California Public Utilities Commission’s Safety and Enforcement Division’s Investigation of an electrical incident that occurred on March 25, 2015 at S. Brawley Avenue, Fresno CA</w:t>
            </w:r>
            <w:proofErr w:type="gramStart"/>
            <w:r w:rsidRPr="00AB4BB2">
              <w:t>. .</w:t>
            </w:r>
            <w:proofErr w:type="gramEnd"/>
            <w:r w:rsidRPr="00AB4BB2">
              <w:t xml:space="preserve"> </w:t>
            </w:r>
            <w:proofErr w:type="gramStart"/>
            <w:r w:rsidRPr="00AB4BB2">
              <w:t>once</w:t>
            </w:r>
            <w:proofErr w:type="gramEnd"/>
            <w:r w:rsidRPr="00AB4BB2">
              <w:t xml:space="preserve"> the investigation is complete.</w:t>
            </w:r>
          </w:p>
        </w:tc>
      </w:tr>
      <w:tr w:rsidR="00115114" w:rsidRPr="00AB4BB2"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AB4BB2" w:rsidRDefault="00115114" w:rsidP="00AB4BB2">
            <w:r w:rsidRPr="00AB4BB2">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AB4BB2" w:rsidRDefault="00113C18" w:rsidP="00AB4BB2">
            <w:hyperlink r:id="rId55" w:history="1">
              <w:r w:rsidR="00115114" w:rsidRPr="00AB4BB2">
                <w:rPr>
                  <w:rStyle w:val="Hyperlink"/>
                </w:rPr>
                <w:t>http://docs.cpuc.ca.gov/SearchRes.aspx?docformat=ALL&amp;DocID=249624227</w:t>
              </w:r>
            </w:hyperlink>
          </w:p>
        </w:tc>
      </w:tr>
      <w:tr w:rsidR="00115114" w:rsidRPr="00AB4BB2"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AB4BB2" w:rsidRDefault="00115114" w:rsidP="00AB4BB2">
            <w:r w:rsidRPr="00AB4BB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AB4BB2" w:rsidRDefault="00115114" w:rsidP="00AB4BB2">
            <w:r w:rsidRPr="00AB4BB2">
              <w:t>1/21/2019; Reply Comments 1/28/2019</w:t>
            </w:r>
          </w:p>
        </w:tc>
      </w:tr>
      <w:tr w:rsidR="00115114" w:rsidRPr="00AB4BB2" w:rsidTr="007E0CC2">
        <w:trPr>
          <w:trHeight w:val="332"/>
        </w:trPr>
        <w:tc>
          <w:tcPr>
            <w:tcW w:w="2898" w:type="dxa"/>
            <w:tcBorders>
              <w:top w:val="single" w:sz="4" w:space="0" w:color="auto"/>
              <w:left w:val="single" w:sz="4" w:space="0" w:color="auto"/>
              <w:bottom w:val="single" w:sz="4" w:space="0" w:color="auto"/>
              <w:right w:val="single" w:sz="4" w:space="0" w:color="auto"/>
            </w:tcBorders>
            <w:hideMark/>
          </w:tcPr>
          <w:p w:rsidR="00115114" w:rsidRPr="00AB4BB2" w:rsidRDefault="00115114" w:rsidP="00AB4BB2">
            <w:r w:rsidRPr="00AB4BB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AB4BB2" w:rsidRDefault="00115114" w:rsidP="00AB4BB2">
            <w:r w:rsidRPr="00AB4BB2">
              <w:t>Garrett Toy and Annalissa Herbert</w:t>
            </w:r>
          </w:p>
          <w:p w:rsidR="00115114" w:rsidRPr="00AB4BB2" w:rsidRDefault="00113C18" w:rsidP="00AB4BB2">
            <w:hyperlink r:id="rId56" w:history="1">
              <w:r w:rsidR="00115114" w:rsidRPr="00AB4BB2">
                <w:rPr>
                  <w:rStyle w:val="Hyperlink"/>
                </w:rPr>
                <w:t>garrett.toy@cpuc.ca.gov</w:t>
              </w:r>
            </w:hyperlink>
            <w:r w:rsidR="00115114" w:rsidRPr="00AB4BB2">
              <w:t xml:space="preserve">; </w:t>
            </w:r>
            <w:hyperlink r:id="rId57" w:history="1">
              <w:r w:rsidR="00115114" w:rsidRPr="00AB4BB2">
                <w:rPr>
                  <w:rStyle w:val="Hyperlink"/>
                </w:rPr>
                <w:t>annalissa.herbert@cpuc.ca.gov</w:t>
              </w:r>
            </w:hyperlink>
          </w:p>
        </w:tc>
      </w:tr>
    </w:tbl>
    <w:p w:rsidR="001B615C" w:rsidRPr="00AB4BB2" w:rsidRDefault="001B615C" w:rsidP="00AB4BB2">
      <w:pPr>
        <w:jc w:val="center"/>
      </w:pPr>
    </w:p>
    <w:p w:rsidR="00115114" w:rsidRPr="00AB4BB2" w:rsidRDefault="00115114" w:rsidP="00AB4BB2">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472F5A" w:rsidRPr="00AB4BB2"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AB4BB2" w:rsidRDefault="00472F5A" w:rsidP="00AB4BB2">
            <w:r w:rsidRPr="00AB4BB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AB4BB2" w:rsidRDefault="00472F5A" w:rsidP="00AB4BB2">
            <w:pPr>
              <w:rPr>
                <w:b/>
              </w:rPr>
            </w:pPr>
            <w:r w:rsidRPr="00AB4BB2">
              <w:rPr>
                <w:b/>
              </w:rPr>
              <w:t>T-17635</w:t>
            </w:r>
          </w:p>
        </w:tc>
      </w:tr>
      <w:tr w:rsidR="00472F5A" w:rsidRPr="00AB4BB2"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AB4BB2" w:rsidRDefault="00472F5A" w:rsidP="00AB4BB2">
            <w:r w:rsidRPr="00AB4BB2">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AB4BB2" w:rsidRDefault="00472F5A" w:rsidP="00AB4BB2">
            <w:r w:rsidRPr="00AB4BB2">
              <w:t>January 31, 2019</w:t>
            </w:r>
          </w:p>
        </w:tc>
      </w:tr>
      <w:tr w:rsidR="00472F5A" w:rsidRPr="00AB4BB2" w:rsidTr="00472F5A">
        <w:trPr>
          <w:trHeight w:val="503"/>
        </w:trPr>
        <w:tc>
          <w:tcPr>
            <w:tcW w:w="2898" w:type="dxa"/>
            <w:tcBorders>
              <w:top w:val="single" w:sz="4" w:space="0" w:color="auto"/>
              <w:left w:val="single" w:sz="4" w:space="0" w:color="auto"/>
              <w:bottom w:val="single" w:sz="4" w:space="0" w:color="auto"/>
              <w:right w:val="single" w:sz="4" w:space="0" w:color="auto"/>
            </w:tcBorders>
            <w:hideMark/>
          </w:tcPr>
          <w:p w:rsidR="00472F5A" w:rsidRPr="00AB4BB2" w:rsidRDefault="00472F5A" w:rsidP="00AB4BB2">
            <w:r w:rsidRPr="00AB4BB2">
              <w:t>Subject Matter</w:t>
            </w:r>
          </w:p>
          <w:p w:rsidR="00472F5A" w:rsidRPr="00AB4BB2" w:rsidRDefault="00472F5A" w:rsidP="00AB4BB2"/>
        </w:tc>
        <w:tc>
          <w:tcPr>
            <w:tcW w:w="7380" w:type="dxa"/>
            <w:tcBorders>
              <w:top w:val="single" w:sz="4" w:space="0" w:color="auto"/>
              <w:left w:val="single" w:sz="4" w:space="0" w:color="auto"/>
              <w:bottom w:val="single" w:sz="4" w:space="0" w:color="auto"/>
              <w:right w:val="single" w:sz="4" w:space="0" w:color="auto"/>
            </w:tcBorders>
            <w:vAlign w:val="center"/>
          </w:tcPr>
          <w:p w:rsidR="00472F5A" w:rsidRPr="00AB4BB2" w:rsidRDefault="00472F5A" w:rsidP="00AB4BB2">
            <w:r w:rsidRPr="00AB4BB2">
              <w:t>T-17635 seeks to approve AT&amp;T California’s request for a second deviation from Public Utilities Code § 320 to construct an additional 280 feet of overhead (aerial) fiber facilities along State Scenic Highway 1 in San Luis Obispo County.</w:t>
            </w:r>
          </w:p>
        </w:tc>
      </w:tr>
      <w:tr w:rsidR="00472F5A" w:rsidRPr="00AB4BB2"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AB4BB2" w:rsidRDefault="00472F5A" w:rsidP="00AB4BB2">
            <w:r w:rsidRPr="00AB4BB2">
              <w:t>Web Link</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AB4BB2" w:rsidRDefault="00113C18" w:rsidP="00AB4BB2">
            <w:hyperlink r:id="rId58" w:history="1">
              <w:r w:rsidR="00472F5A" w:rsidRPr="00AB4BB2">
                <w:rPr>
                  <w:rStyle w:val="Hyperlink"/>
                </w:rPr>
                <w:t>http://docs.cpuc.ca.gov/PublishedDocs/Published/G000/M250/K859/250859096.PDF</w:t>
              </w:r>
            </w:hyperlink>
          </w:p>
        </w:tc>
      </w:tr>
      <w:tr w:rsidR="00472F5A" w:rsidRPr="00AB4BB2"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AB4BB2" w:rsidRDefault="00472F5A" w:rsidP="00AB4BB2">
            <w:r w:rsidRPr="00AB4BB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AB4BB2" w:rsidRDefault="00472F5A" w:rsidP="00AB4BB2">
            <w:r w:rsidRPr="00AB4BB2">
              <w:t>January 17, 2019</w:t>
            </w:r>
          </w:p>
        </w:tc>
      </w:tr>
      <w:tr w:rsidR="00472F5A" w:rsidRPr="00AB4BB2" w:rsidTr="00472F5A">
        <w:trPr>
          <w:trHeight w:val="332"/>
        </w:trPr>
        <w:tc>
          <w:tcPr>
            <w:tcW w:w="2898" w:type="dxa"/>
            <w:tcBorders>
              <w:top w:val="single" w:sz="4" w:space="0" w:color="auto"/>
              <w:left w:val="single" w:sz="4" w:space="0" w:color="auto"/>
              <w:bottom w:val="single" w:sz="4" w:space="0" w:color="auto"/>
              <w:right w:val="single" w:sz="4" w:space="0" w:color="auto"/>
            </w:tcBorders>
            <w:hideMark/>
          </w:tcPr>
          <w:p w:rsidR="00472F5A" w:rsidRPr="00AB4BB2" w:rsidRDefault="00472F5A" w:rsidP="00AB4BB2">
            <w:r w:rsidRPr="00AB4BB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AB4BB2" w:rsidRDefault="00472F5A" w:rsidP="00AB4BB2">
            <w:r w:rsidRPr="00AB4BB2">
              <w:rPr>
                <w:rStyle w:val="Hyperlink"/>
              </w:rPr>
              <w:t>danny.tse@cpuc.ca.gov</w:t>
            </w:r>
          </w:p>
        </w:tc>
      </w:tr>
    </w:tbl>
    <w:p w:rsidR="00472F5A" w:rsidRPr="00AB4BB2" w:rsidRDefault="00472F5A" w:rsidP="00AB4BB2">
      <w:pPr>
        <w:jc w:val="center"/>
      </w:pPr>
    </w:p>
    <w:p w:rsidR="00472F5A" w:rsidRPr="00AB4BB2" w:rsidRDefault="00472F5A" w:rsidP="00AB4BB2">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B615C" w:rsidRPr="00AB4BB2"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AB4BB2" w:rsidRDefault="001B615C" w:rsidP="00AB4BB2">
            <w:r w:rsidRPr="00AB4BB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AB4BB2" w:rsidRDefault="001B615C" w:rsidP="00AB4BB2">
            <w:pPr>
              <w:rPr>
                <w:b/>
              </w:rPr>
            </w:pPr>
            <w:r w:rsidRPr="00AB4BB2">
              <w:rPr>
                <w:b/>
              </w:rPr>
              <w:t>T-17640</w:t>
            </w:r>
          </w:p>
        </w:tc>
      </w:tr>
      <w:tr w:rsidR="001B615C" w:rsidRPr="00AB4BB2"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AB4BB2" w:rsidRDefault="001B615C" w:rsidP="00AB4BB2">
            <w:r w:rsidRPr="00AB4BB2">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AB4BB2" w:rsidRDefault="001B615C" w:rsidP="00AB4BB2">
            <w:r w:rsidRPr="00AB4BB2">
              <w:t>January 31, 2019</w:t>
            </w:r>
          </w:p>
        </w:tc>
      </w:tr>
      <w:tr w:rsidR="001B615C" w:rsidRPr="00AB4BB2" w:rsidTr="00AA16F0">
        <w:trPr>
          <w:trHeight w:val="503"/>
        </w:trPr>
        <w:tc>
          <w:tcPr>
            <w:tcW w:w="2898" w:type="dxa"/>
            <w:tcBorders>
              <w:top w:val="single" w:sz="4" w:space="0" w:color="auto"/>
              <w:left w:val="single" w:sz="4" w:space="0" w:color="auto"/>
              <w:bottom w:val="single" w:sz="4" w:space="0" w:color="auto"/>
              <w:right w:val="single" w:sz="4" w:space="0" w:color="auto"/>
            </w:tcBorders>
            <w:hideMark/>
          </w:tcPr>
          <w:p w:rsidR="001B615C" w:rsidRPr="00AB4BB2" w:rsidRDefault="001B615C" w:rsidP="00AB4BB2">
            <w:r w:rsidRPr="00AB4BB2">
              <w:t>Subject Matter</w:t>
            </w:r>
          </w:p>
          <w:p w:rsidR="001B615C" w:rsidRPr="00AB4BB2" w:rsidRDefault="001B615C" w:rsidP="00AB4BB2"/>
        </w:tc>
        <w:tc>
          <w:tcPr>
            <w:tcW w:w="7380" w:type="dxa"/>
            <w:tcBorders>
              <w:top w:val="single" w:sz="4" w:space="0" w:color="auto"/>
              <w:left w:val="single" w:sz="4" w:space="0" w:color="auto"/>
              <w:bottom w:val="single" w:sz="4" w:space="0" w:color="auto"/>
              <w:right w:val="single" w:sz="4" w:space="0" w:color="auto"/>
            </w:tcBorders>
            <w:vAlign w:val="center"/>
          </w:tcPr>
          <w:p w:rsidR="001B615C" w:rsidRPr="00AB4BB2" w:rsidRDefault="001B615C" w:rsidP="00AB4BB2">
            <w:r w:rsidRPr="00AB4BB2">
              <w:t>Approves Cal.net, Inc. to be designated as an Eligible Telecommunications Carrier to obtain federal high-cost and federal Lifeline support.</w:t>
            </w:r>
          </w:p>
        </w:tc>
      </w:tr>
      <w:tr w:rsidR="001B615C" w:rsidRPr="00AB4BB2"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AB4BB2" w:rsidRDefault="001B615C" w:rsidP="00AB4BB2">
            <w:r w:rsidRPr="00AB4BB2">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AB4BB2" w:rsidRDefault="00113C18" w:rsidP="00AB4BB2">
            <w:hyperlink r:id="rId59" w:history="1">
              <w:r w:rsidR="001B615C" w:rsidRPr="00AB4BB2">
                <w:rPr>
                  <w:rStyle w:val="Hyperlink"/>
                </w:rPr>
                <w:t>http://docs.cpuc.ca.gov/PublishedDocs/Published/G000/M252/K563/252563199.PDF</w:t>
              </w:r>
            </w:hyperlink>
          </w:p>
        </w:tc>
      </w:tr>
      <w:tr w:rsidR="001B615C" w:rsidRPr="00AB4BB2"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AB4BB2" w:rsidRDefault="001B615C" w:rsidP="00AB4BB2">
            <w:r w:rsidRPr="00AB4BB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AB4BB2" w:rsidRDefault="001B615C" w:rsidP="00AB4BB2">
            <w:r w:rsidRPr="00AB4BB2">
              <w:t>January 14, 2019</w:t>
            </w:r>
          </w:p>
        </w:tc>
      </w:tr>
      <w:tr w:rsidR="001B615C" w:rsidRPr="00AB4BB2" w:rsidTr="00AA16F0">
        <w:trPr>
          <w:trHeight w:val="332"/>
        </w:trPr>
        <w:tc>
          <w:tcPr>
            <w:tcW w:w="2898" w:type="dxa"/>
            <w:tcBorders>
              <w:top w:val="single" w:sz="4" w:space="0" w:color="auto"/>
              <w:left w:val="single" w:sz="4" w:space="0" w:color="auto"/>
              <w:bottom w:val="single" w:sz="4" w:space="0" w:color="auto"/>
              <w:right w:val="single" w:sz="4" w:space="0" w:color="auto"/>
            </w:tcBorders>
            <w:hideMark/>
          </w:tcPr>
          <w:p w:rsidR="001B615C" w:rsidRPr="00AB4BB2" w:rsidRDefault="001B615C" w:rsidP="00AB4BB2">
            <w:r w:rsidRPr="00AB4BB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AB4BB2" w:rsidRDefault="00113C18" w:rsidP="00AB4BB2">
            <w:hyperlink r:id="rId60" w:history="1">
              <w:r w:rsidR="00456498" w:rsidRPr="00AB4BB2">
                <w:rPr>
                  <w:rStyle w:val="Hyperlink"/>
                </w:rPr>
                <w:t>Kim.hua@cpuc.ca.gov</w:t>
              </w:r>
            </w:hyperlink>
            <w:r w:rsidR="00456498" w:rsidRPr="00AB4BB2">
              <w:t xml:space="preserve"> </w:t>
            </w:r>
          </w:p>
        </w:tc>
      </w:tr>
    </w:tbl>
    <w:p w:rsidR="001B615C" w:rsidRPr="00AB4BB2" w:rsidRDefault="001B615C" w:rsidP="00AB4BB2">
      <w:pPr>
        <w:jc w:val="center"/>
      </w:pPr>
    </w:p>
    <w:p w:rsidR="00523456" w:rsidRPr="00AB4BB2" w:rsidRDefault="00523456" w:rsidP="00AB4BB2">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523456" w:rsidRPr="00AB4BB2"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AB4BB2" w:rsidRDefault="00523456" w:rsidP="00AB4BB2">
            <w:r w:rsidRPr="00AB4BB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AB4BB2" w:rsidRDefault="00523456" w:rsidP="00AB4BB2">
            <w:pPr>
              <w:rPr>
                <w:b/>
              </w:rPr>
            </w:pPr>
            <w:r w:rsidRPr="00AB4BB2">
              <w:rPr>
                <w:b/>
              </w:rPr>
              <w:t>T-17647</w:t>
            </w:r>
          </w:p>
        </w:tc>
      </w:tr>
      <w:tr w:rsidR="00523456" w:rsidRPr="00AB4BB2"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AB4BB2" w:rsidRDefault="00523456" w:rsidP="00AB4BB2">
            <w:r w:rsidRPr="00AB4BB2">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AB4BB2" w:rsidRDefault="00523456" w:rsidP="00AB4BB2">
            <w:r w:rsidRPr="00AB4BB2">
              <w:t>January 31, 2019</w:t>
            </w:r>
          </w:p>
        </w:tc>
      </w:tr>
      <w:tr w:rsidR="00523456" w:rsidRPr="00AB4BB2" w:rsidTr="00472F5A">
        <w:trPr>
          <w:trHeight w:val="503"/>
        </w:trPr>
        <w:tc>
          <w:tcPr>
            <w:tcW w:w="2898" w:type="dxa"/>
            <w:tcBorders>
              <w:top w:val="single" w:sz="4" w:space="0" w:color="auto"/>
              <w:left w:val="single" w:sz="4" w:space="0" w:color="auto"/>
              <w:bottom w:val="single" w:sz="4" w:space="0" w:color="auto"/>
              <w:right w:val="single" w:sz="4" w:space="0" w:color="auto"/>
            </w:tcBorders>
            <w:hideMark/>
          </w:tcPr>
          <w:p w:rsidR="00523456" w:rsidRPr="00AB4BB2" w:rsidRDefault="00523456" w:rsidP="00AB4BB2">
            <w:r w:rsidRPr="00AB4BB2">
              <w:t>Subject Matter</w:t>
            </w:r>
          </w:p>
          <w:p w:rsidR="00523456" w:rsidRPr="00AB4BB2" w:rsidRDefault="00523456" w:rsidP="00AB4BB2"/>
        </w:tc>
        <w:tc>
          <w:tcPr>
            <w:tcW w:w="7380" w:type="dxa"/>
            <w:tcBorders>
              <w:top w:val="single" w:sz="4" w:space="0" w:color="auto"/>
              <w:left w:val="single" w:sz="4" w:space="0" w:color="auto"/>
              <w:bottom w:val="single" w:sz="4" w:space="0" w:color="auto"/>
              <w:right w:val="single" w:sz="4" w:space="0" w:color="auto"/>
            </w:tcBorders>
            <w:vAlign w:val="center"/>
          </w:tcPr>
          <w:p w:rsidR="00523456" w:rsidRPr="00AB4BB2" w:rsidRDefault="00523456" w:rsidP="00AB4BB2">
            <w:r w:rsidRPr="00AB4BB2">
              <w:t>Approves advice letters setting forth a fine for PAETEC Communications, LLC (U-6097-C) for failure to meet required service quality performance standards in Year 2017, pursuant to General Order 133-D.</w:t>
            </w:r>
          </w:p>
        </w:tc>
      </w:tr>
      <w:tr w:rsidR="00523456" w:rsidRPr="00AB4BB2"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AB4BB2" w:rsidRDefault="00523456" w:rsidP="00AB4BB2">
            <w:r w:rsidRPr="00AB4BB2">
              <w:t>Web Link</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AB4BB2" w:rsidRDefault="00113C18" w:rsidP="00AB4BB2">
            <w:hyperlink r:id="rId61" w:history="1">
              <w:r w:rsidR="00523456" w:rsidRPr="00AB4BB2">
                <w:rPr>
                  <w:rStyle w:val="Hyperlink"/>
                </w:rPr>
                <w:t>http://docs.cpuc.ca.gov/PublishedDocs/Published/G000/M252/K793/252793694.PDF</w:t>
              </w:r>
            </w:hyperlink>
          </w:p>
        </w:tc>
      </w:tr>
      <w:tr w:rsidR="00523456" w:rsidRPr="00AB4BB2"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AB4BB2" w:rsidRDefault="00523456" w:rsidP="00AB4BB2">
            <w:r w:rsidRPr="00AB4BB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AB4BB2" w:rsidRDefault="00523456" w:rsidP="00AB4BB2">
            <w:r w:rsidRPr="00AB4BB2">
              <w:t>January 16, 2019</w:t>
            </w:r>
          </w:p>
        </w:tc>
      </w:tr>
      <w:tr w:rsidR="00523456" w:rsidRPr="00AB4BB2" w:rsidTr="00472F5A">
        <w:trPr>
          <w:trHeight w:val="332"/>
        </w:trPr>
        <w:tc>
          <w:tcPr>
            <w:tcW w:w="2898" w:type="dxa"/>
            <w:tcBorders>
              <w:top w:val="single" w:sz="4" w:space="0" w:color="auto"/>
              <w:left w:val="single" w:sz="4" w:space="0" w:color="auto"/>
              <w:bottom w:val="single" w:sz="4" w:space="0" w:color="auto"/>
              <w:right w:val="single" w:sz="4" w:space="0" w:color="auto"/>
            </w:tcBorders>
            <w:hideMark/>
          </w:tcPr>
          <w:p w:rsidR="00523456" w:rsidRPr="00AB4BB2" w:rsidRDefault="00523456" w:rsidP="00AB4BB2">
            <w:r w:rsidRPr="00AB4BB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AB4BB2" w:rsidRDefault="00113C18" w:rsidP="00AB4BB2">
            <w:hyperlink r:id="rId62" w:history="1">
              <w:r w:rsidR="00523456" w:rsidRPr="00AB4BB2">
                <w:rPr>
                  <w:rStyle w:val="Hyperlink"/>
                </w:rPr>
                <w:t>lef@cpuc.ca.gov</w:t>
              </w:r>
            </w:hyperlink>
            <w:r w:rsidR="00523456" w:rsidRPr="00AB4BB2">
              <w:t xml:space="preserve"> </w:t>
            </w:r>
          </w:p>
        </w:tc>
      </w:tr>
    </w:tbl>
    <w:p w:rsidR="00523456" w:rsidRPr="00AB4BB2" w:rsidRDefault="00523456" w:rsidP="00AB4BB2">
      <w:pPr>
        <w:jc w:val="center"/>
      </w:pPr>
    </w:p>
    <w:p w:rsidR="00A21086" w:rsidRPr="00AB4BB2" w:rsidRDefault="00A21086" w:rsidP="00AB4BB2">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21086" w:rsidRPr="00AB4BB2"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AB4BB2" w:rsidRDefault="00A21086" w:rsidP="00AB4BB2">
            <w:r w:rsidRPr="00AB4BB2">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AB4BB2" w:rsidRDefault="00A21086" w:rsidP="00AB4BB2">
            <w:pPr>
              <w:rPr>
                <w:b/>
              </w:rPr>
            </w:pPr>
            <w:r w:rsidRPr="00AB4BB2">
              <w:rPr>
                <w:b/>
              </w:rPr>
              <w:t>E-4962 ALTERNATE</w:t>
            </w:r>
          </w:p>
        </w:tc>
      </w:tr>
      <w:tr w:rsidR="00A21086" w:rsidRPr="00AB4BB2"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AB4BB2" w:rsidRDefault="00A21086" w:rsidP="00AB4BB2">
            <w:r w:rsidRPr="00AB4BB2">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AB4BB2" w:rsidRDefault="00A21086" w:rsidP="00AB4BB2">
            <w:r w:rsidRPr="00AB4BB2">
              <w:t>February 21, 2019</w:t>
            </w:r>
          </w:p>
        </w:tc>
      </w:tr>
      <w:tr w:rsidR="00A21086" w:rsidRPr="00AB4BB2" w:rsidTr="0047055C">
        <w:trPr>
          <w:trHeight w:val="503"/>
        </w:trPr>
        <w:tc>
          <w:tcPr>
            <w:tcW w:w="2898" w:type="dxa"/>
            <w:tcBorders>
              <w:top w:val="single" w:sz="4" w:space="0" w:color="auto"/>
              <w:left w:val="single" w:sz="4" w:space="0" w:color="auto"/>
              <w:bottom w:val="single" w:sz="4" w:space="0" w:color="auto"/>
              <w:right w:val="single" w:sz="4" w:space="0" w:color="auto"/>
            </w:tcBorders>
            <w:hideMark/>
          </w:tcPr>
          <w:p w:rsidR="00A21086" w:rsidRPr="00AB4BB2" w:rsidRDefault="00A21086" w:rsidP="00AB4BB2">
            <w:r w:rsidRPr="00AB4BB2">
              <w:t>Subject Matter</w:t>
            </w:r>
          </w:p>
          <w:p w:rsidR="00A21086" w:rsidRPr="00AB4BB2" w:rsidRDefault="00A21086" w:rsidP="00AB4BB2"/>
        </w:tc>
        <w:tc>
          <w:tcPr>
            <w:tcW w:w="7380" w:type="dxa"/>
            <w:tcBorders>
              <w:top w:val="single" w:sz="4" w:space="0" w:color="auto"/>
              <w:left w:val="single" w:sz="4" w:space="0" w:color="auto"/>
              <w:bottom w:val="single" w:sz="4" w:space="0" w:color="auto"/>
              <w:right w:val="single" w:sz="4" w:space="0" w:color="auto"/>
            </w:tcBorders>
            <w:vAlign w:val="center"/>
          </w:tcPr>
          <w:p w:rsidR="00A21086" w:rsidRPr="00AB4BB2" w:rsidRDefault="00A21086" w:rsidP="00AB4BB2">
            <w:r w:rsidRPr="00AB4BB2">
              <w:t xml:space="preserve">Denies Southern California Edison Company’s (SCE’s) request for Commission approval of a new renewable power purchase agreement with </w:t>
            </w:r>
            <w:proofErr w:type="spellStart"/>
            <w:r w:rsidRPr="00AB4BB2">
              <w:t>Wistaria</w:t>
            </w:r>
            <w:proofErr w:type="spellEnd"/>
            <w:r w:rsidRPr="00AB4BB2">
              <w:t xml:space="preserve"> Solar, LLC (</w:t>
            </w:r>
            <w:proofErr w:type="spellStart"/>
            <w:r w:rsidRPr="00AB4BB2">
              <w:t>Wistaria</w:t>
            </w:r>
            <w:proofErr w:type="spellEnd"/>
            <w:r w:rsidRPr="00AB4BB2">
              <w:t>).</w:t>
            </w:r>
          </w:p>
        </w:tc>
      </w:tr>
      <w:tr w:rsidR="00A21086" w:rsidRPr="00AB4BB2"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AB4BB2" w:rsidRDefault="00A21086" w:rsidP="00AB4BB2">
            <w:r w:rsidRPr="00AB4BB2">
              <w:t>Web Link</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AB4BB2" w:rsidRDefault="00113C18" w:rsidP="00AB4BB2">
            <w:hyperlink r:id="rId63" w:history="1">
              <w:r w:rsidR="00A21086" w:rsidRPr="00AB4BB2">
                <w:rPr>
                  <w:rStyle w:val="Hyperlink"/>
                </w:rPr>
                <w:t>http://docs.cpuc.ca.gov/SearchRes.aspx?docformat=ALL&amp;DocID=257692502</w:t>
              </w:r>
            </w:hyperlink>
            <w:r w:rsidR="00A21086" w:rsidRPr="00AB4BB2">
              <w:t xml:space="preserve"> </w:t>
            </w:r>
          </w:p>
        </w:tc>
      </w:tr>
      <w:tr w:rsidR="00A21086" w:rsidRPr="00AB4BB2"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AB4BB2" w:rsidRDefault="00A21086" w:rsidP="00AB4BB2">
            <w:r w:rsidRPr="00AB4BB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AB4BB2" w:rsidRDefault="00A21086" w:rsidP="00AB4BB2">
            <w:r w:rsidRPr="00AB4BB2">
              <w:t>January 30, 2019</w:t>
            </w:r>
          </w:p>
        </w:tc>
      </w:tr>
      <w:tr w:rsidR="00A21086" w:rsidRPr="00AB4BB2" w:rsidTr="0047055C">
        <w:trPr>
          <w:trHeight w:val="332"/>
        </w:trPr>
        <w:tc>
          <w:tcPr>
            <w:tcW w:w="2898" w:type="dxa"/>
            <w:tcBorders>
              <w:top w:val="single" w:sz="4" w:space="0" w:color="auto"/>
              <w:left w:val="single" w:sz="4" w:space="0" w:color="auto"/>
              <w:bottom w:val="single" w:sz="4" w:space="0" w:color="auto"/>
              <w:right w:val="single" w:sz="4" w:space="0" w:color="auto"/>
            </w:tcBorders>
            <w:hideMark/>
          </w:tcPr>
          <w:p w:rsidR="00A21086" w:rsidRPr="00AB4BB2" w:rsidRDefault="00A21086" w:rsidP="00AB4BB2">
            <w:r w:rsidRPr="00AB4BB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AB4BB2" w:rsidRDefault="00113C18" w:rsidP="00AB4BB2">
            <w:hyperlink r:id="rId64" w:history="1">
              <w:r w:rsidR="00A21086" w:rsidRPr="00AB4BB2">
                <w:rPr>
                  <w:rStyle w:val="Hyperlink"/>
                </w:rPr>
                <w:t>cheryl.lee@cpuc.ca.gov</w:t>
              </w:r>
            </w:hyperlink>
            <w:r w:rsidR="00A21086" w:rsidRPr="00AB4BB2">
              <w:t xml:space="preserve">  </w:t>
            </w:r>
            <w:hyperlink r:id="rId65" w:history="1">
              <w:r w:rsidR="00A21086" w:rsidRPr="00AB4BB2">
                <w:rPr>
                  <w:rStyle w:val="Hyperlink"/>
                </w:rPr>
                <w:t>Brent.Tarnow@cpuc.ca.gov</w:t>
              </w:r>
            </w:hyperlink>
            <w:r w:rsidR="00A21086" w:rsidRPr="00AB4BB2">
              <w:t xml:space="preserve"> </w:t>
            </w:r>
          </w:p>
        </w:tc>
      </w:tr>
    </w:tbl>
    <w:p w:rsidR="00A21086" w:rsidRPr="00AB4BB2" w:rsidRDefault="00A21086" w:rsidP="00AB4BB2">
      <w:pPr>
        <w:jc w:val="center"/>
      </w:pPr>
    </w:p>
    <w:p w:rsidR="00AB4BB2" w:rsidRPr="00AB4BB2" w:rsidRDefault="00AB4BB2" w:rsidP="00AB4BB2">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B4BB2" w:rsidRPr="00AB4BB2" w:rsidTr="00327E38">
        <w:trPr>
          <w:trHeight w:val="234"/>
        </w:trPr>
        <w:tc>
          <w:tcPr>
            <w:tcW w:w="2898" w:type="dxa"/>
            <w:tcBorders>
              <w:top w:val="single" w:sz="4" w:space="0" w:color="auto"/>
              <w:left w:val="single" w:sz="4" w:space="0" w:color="auto"/>
              <w:bottom w:val="single" w:sz="4" w:space="0" w:color="auto"/>
              <w:right w:val="single" w:sz="4" w:space="0" w:color="auto"/>
            </w:tcBorders>
            <w:hideMark/>
          </w:tcPr>
          <w:p w:rsidR="00AB4BB2" w:rsidRPr="00AB4BB2" w:rsidRDefault="00AB4BB2" w:rsidP="00AB4BB2">
            <w:r w:rsidRPr="00AB4BB2">
              <w:lastRenderedPageBreak/>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AB4BB2" w:rsidRPr="00AB4BB2" w:rsidRDefault="00AB4BB2" w:rsidP="00AB4BB2">
            <w:pPr>
              <w:rPr>
                <w:b/>
              </w:rPr>
            </w:pPr>
            <w:r w:rsidRPr="00AB4BB2">
              <w:rPr>
                <w:b/>
              </w:rPr>
              <w:t>Resolution T-17553</w:t>
            </w:r>
          </w:p>
        </w:tc>
      </w:tr>
      <w:tr w:rsidR="00AB4BB2" w:rsidRPr="00AB4BB2" w:rsidTr="00327E38">
        <w:trPr>
          <w:trHeight w:val="234"/>
        </w:trPr>
        <w:tc>
          <w:tcPr>
            <w:tcW w:w="2898" w:type="dxa"/>
            <w:tcBorders>
              <w:top w:val="single" w:sz="4" w:space="0" w:color="auto"/>
              <w:left w:val="single" w:sz="4" w:space="0" w:color="auto"/>
              <w:bottom w:val="single" w:sz="4" w:space="0" w:color="auto"/>
              <w:right w:val="single" w:sz="4" w:space="0" w:color="auto"/>
            </w:tcBorders>
            <w:hideMark/>
          </w:tcPr>
          <w:p w:rsidR="00AB4BB2" w:rsidRPr="00AB4BB2" w:rsidRDefault="00AB4BB2" w:rsidP="00AB4BB2">
            <w:r w:rsidRPr="00AB4BB2">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AB4BB2" w:rsidRPr="00AB4BB2" w:rsidRDefault="00AB4BB2" w:rsidP="00AB4BB2">
            <w:r w:rsidRPr="00AB4BB2">
              <w:t>February 21, 2019</w:t>
            </w:r>
          </w:p>
        </w:tc>
      </w:tr>
      <w:tr w:rsidR="00AB4BB2" w:rsidRPr="00AB4BB2" w:rsidTr="00327E38">
        <w:trPr>
          <w:trHeight w:val="503"/>
        </w:trPr>
        <w:tc>
          <w:tcPr>
            <w:tcW w:w="2898" w:type="dxa"/>
            <w:tcBorders>
              <w:top w:val="single" w:sz="4" w:space="0" w:color="auto"/>
              <w:left w:val="single" w:sz="4" w:space="0" w:color="auto"/>
              <w:bottom w:val="single" w:sz="4" w:space="0" w:color="auto"/>
              <w:right w:val="single" w:sz="4" w:space="0" w:color="auto"/>
            </w:tcBorders>
            <w:hideMark/>
          </w:tcPr>
          <w:p w:rsidR="00AB4BB2" w:rsidRPr="00AB4BB2" w:rsidRDefault="00AB4BB2" w:rsidP="00AB4BB2">
            <w:r w:rsidRPr="00AB4BB2">
              <w:t>Subject Matter</w:t>
            </w:r>
          </w:p>
          <w:p w:rsidR="00AB4BB2" w:rsidRPr="00AB4BB2" w:rsidRDefault="00AB4BB2" w:rsidP="00AB4BB2"/>
        </w:tc>
        <w:tc>
          <w:tcPr>
            <w:tcW w:w="7380" w:type="dxa"/>
            <w:tcBorders>
              <w:top w:val="single" w:sz="4" w:space="0" w:color="auto"/>
              <w:left w:val="single" w:sz="4" w:space="0" w:color="auto"/>
              <w:bottom w:val="single" w:sz="4" w:space="0" w:color="auto"/>
              <w:right w:val="single" w:sz="4" w:space="0" w:color="auto"/>
            </w:tcBorders>
            <w:vAlign w:val="center"/>
          </w:tcPr>
          <w:p w:rsidR="00AB4BB2" w:rsidRPr="00AB4BB2" w:rsidRDefault="00AB4BB2" w:rsidP="00AB4BB2">
            <w:r w:rsidRPr="00AB4BB2">
              <w:t>Resolution T-17553.  Approval of partial refund for overpayments of Public Purpose Program surcharges and the Commission’s user fees by Santa Barbara Cellular Systems, LLC, AT&amp;T Mobility Wireless Operations Holdings, Inc., and New Cingular Wireless PCS, LLC filed via Advice Letter Nos. 166, 161, and 8, respectively, totaling $924,249.86.</w:t>
            </w:r>
          </w:p>
        </w:tc>
      </w:tr>
      <w:tr w:rsidR="00AB4BB2" w:rsidRPr="00AB4BB2" w:rsidTr="00327E38">
        <w:trPr>
          <w:trHeight w:val="234"/>
        </w:trPr>
        <w:tc>
          <w:tcPr>
            <w:tcW w:w="2898" w:type="dxa"/>
            <w:tcBorders>
              <w:top w:val="single" w:sz="4" w:space="0" w:color="auto"/>
              <w:left w:val="single" w:sz="4" w:space="0" w:color="auto"/>
              <w:bottom w:val="single" w:sz="4" w:space="0" w:color="auto"/>
              <w:right w:val="single" w:sz="4" w:space="0" w:color="auto"/>
            </w:tcBorders>
            <w:hideMark/>
          </w:tcPr>
          <w:p w:rsidR="00AB4BB2" w:rsidRPr="00AB4BB2" w:rsidRDefault="00AB4BB2" w:rsidP="00AB4BB2">
            <w:r w:rsidRPr="00AB4BB2">
              <w:t>Web Link</w:t>
            </w:r>
          </w:p>
        </w:tc>
        <w:tc>
          <w:tcPr>
            <w:tcW w:w="7380" w:type="dxa"/>
            <w:tcBorders>
              <w:top w:val="single" w:sz="4" w:space="0" w:color="auto"/>
              <w:left w:val="single" w:sz="4" w:space="0" w:color="auto"/>
              <w:bottom w:val="single" w:sz="4" w:space="0" w:color="auto"/>
              <w:right w:val="single" w:sz="4" w:space="0" w:color="auto"/>
            </w:tcBorders>
            <w:vAlign w:val="center"/>
          </w:tcPr>
          <w:p w:rsidR="00AB4BB2" w:rsidRPr="00AB4BB2" w:rsidRDefault="00AB4BB2" w:rsidP="00AB4BB2">
            <w:hyperlink r:id="rId66" w:history="1">
              <w:r w:rsidRPr="00AB4BB2">
                <w:rPr>
                  <w:rStyle w:val="Hyperlink"/>
                </w:rPr>
                <w:t>http://docs.cpuc.ca.gov/SearchRes.aspx?docformat=ALL&amp;DocID=259651144</w:t>
              </w:r>
            </w:hyperlink>
          </w:p>
        </w:tc>
      </w:tr>
      <w:tr w:rsidR="00AB4BB2" w:rsidRPr="00AB4BB2" w:rsidTr="00327E38">
        <w:trPr>
          <w:trHeight w:val="234"/>
        </w:trPr>
        <w:tc>
          <w:tcPr>
            <w:tcW w:w="2898" w:type="dxa"/>
            <w:tcBorders>
              <w:top w:val="single" w:sz="4" w:space="0" w:color="auto"/>
              <w:left w:val="single" w:sz="4" w:space="0" w:color="auto"/>
              <w:bottom w:val="single" w:sz="4" w:space="0" w:color="auto"/>
              <w:right w:val="single" w:sz="4" w:space="0" w:color="auto"/>
            </w:tcBorders>
            <w:hideMark/>
          </w:tcPr>
          <w:p w:rsidR="00AB4BB2" w:rsidRPr="00AB4BB2" w:rsidRDefault="00AB4BB2" w:rsidP="00AB4BB2">
            <w:r w:rsidRPr="00AB4BB2">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AB4BB2" w:rsidRPr="00AB4BB2" w:rsidRDefault="00AB4BB2" w:rsidP="00AB4BB2">
            <w:r w:rsidRPr="00AB4BB2">
              <w:t>February  6</w:t>
            </w:r>
            <w:r w:rsidRPr="00AB4BB2">
              <w:t>, 2019</w:t>
            </w:r>
          </w:p>
        </w:tc>
      </w:tr>
      <w:tr w:rsidR="00AB4BB2" w:rsidRPr="00AB4BB2" w:rsidTr="00327E38">
        <w:trPr>
          <w:trHeight w:val="332"/>
        </w:trPr>
        <w:tc>
          <w:tcPr>
            <w:tcW w:w="2898" w:type="dxa"/>
            <w:tcBorders>
              <w:top w:val="single" w:sz="4" w:space="0" w:color="auto"/>
              <w:left w:val="single" w:sz="4" w:space="0" w:color="auto"/>
              <w:bottom w:val="single" w:sz="4" w:space="0" w:color="auto"/>
              <w:right w:val="single" w:sz="4" w:space="0" w:color="auto"/>
            </w:tcBorders>
            <w:hideMark/>
          </w:tcPr>
          <w:p w:rsidR="00AB4BB2" w:rsidRPr="00AB4BB2" w:rsidRDefault="00AB4BB2" w:rsidP="00AB4BB2">
            <w:r w:rsidRPr="00AB4BB2">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AB4BB2" w:rsidRPr="00AB4BB2" w:rsidRDefault="00AB4BB2" w:rsidP="00AB4BB2">
            <w:hyperlink r:id="rId67" w:history="1">
              <w:r w:rsidRPr="00AB4BB2">
                <w:rPr>
                  <w:rStyle w:val="Hyperlink"/>
                </w:rPr>
                <w:t>Nikka.Enriquez@cpuc.ca.gov</w:t>
              </w:r>
            </w:hyperlink>
            <w:r w:rsidRPr="00AB4BB2">
              <w:t xml:space="preserve"> </w:t>
            </w:r>
          </w:p>
        </w:tc>
      </w:tr>
    </w:tbl>
    <w:p w:rsidR="00AB4BB2" w:rsidRPr="00AB4BB2" w:rsidRDefault="00AB4BB2" w:rsidP="00AB4BB2">
      <w:pPr>
        <w:jc w:val="center"/>
      </w:pPr>
    </w:p>
    <w:p w:rsidR="00382BCC" w:rsidRPr="00AB4BB2" w:rsidRDefault="00113C18" w:rsidP="00AB4BB2">
      <w:pPr>
        <w:jc w:val="center"/>
        <w:rPr>
          <w:color w:val="0000FF" w:themeColor="hyperlink"/>
          <w:u w:val="single"/>
        </w:rPr>
      </w:pPr>
      <w:hyperlink w:anchor="tableofcontents" w:history="1">
        <w:r w:rsidR="0083779B" w:rsidRPr="00AB4BB2">
          <w:rPr>
            <w:rStyle w:val="Hyperlink"/>
          </w:rPr>
          <w:t>Return to Table of Contents</w:t>
        </w:r>
      </w:hyperlink>
      <w:bookmarkStart w:id="11" w:name="adviceletters"/>
      <w:bookmarkEnd w:id="11"/>
    </w:p>
    <w:p w:rsidR="00382BCC" w:rsidRPr="00AB4BB2" w:rsidRDefault="00382BCC" w:rsidP="00AB4BB2">
      <w:pPr>
        <w:pBdr>
          <w:bottom w:val="double" w:sz="4" w:space="1" w:color="auto"/>
        </w:pBdr>
        <w:tabs>
          <w:tab w:val="left" w:pos="1440"/>
        </w:tabs>
        <w:ind w:left="1440" w:right="1296"/>
        <w:rPr>
          <w:b/>
          <w:sz w:val="24"/>
        </w:rPr>
      </w:pPr>
    </w:p>
    <w:p w:rsidR="00741545" w:rsidRPr="00AB4BB2" w:rsidRDefault="00CB2259" w:rsidP="00AB4BB2">
      <w:pPr>
        <w:spacing w:before="120" w:after="240"/>
        <w:jc w:val="center"/>
        <w:rPr>
          <w:b/>
          <w:sz w:val="28"/>
        </w:rPr>
      </w:pPr>
      <w:r w:rsidRPr="00AB4BB2">
        <w:rPr>
          <w:b/>
          <w:sz w:val="28"/>
        </w:rPr>
        <w:t>A</w:t>
      </w:r>
      <w:r w:rsidR="009D5772" w:rsidRPr="00AB4BB2">
        <w:rPr>
          <w:b/>
          <w:sz w:val="28"/>
        </w:rPr>
        <w:t>DVICE LETTERS SUBMISSIONS</w:t>
      </w:r>
      <w:r w:rsidR="005A386E" w:rsidRPr="00AB4BB2">
        <w:rPr>
          <w:b/>
          <w:sz w:val="28"/>
        </w:rPr>
        <w:t xml:space="preserve"> </w:t>
      </w:r>
    </w:p>
    <w:p w:rsidR="007D6BBC" w:rsidRPr="00AB4BB2" w:rsidRDefault="00236E0E" w:rsidP="00AB4BB2">
      <w:pPr>
        <w:jc w:val="center"/>
      </w:pPr>
      <w:r w:rsidRPr="00AB4BB2">
        <w:t>To inquire about filings, suspension or protest, call or email the Energy Division (415-703-1974 or email: EDTariffUnit@cpuc.ca.gov), Communications Division (415-703-3052) or Water D</w:t>
      </w:r>
      <w:r w:rsidR="00A42D4E" w:rsidRPr="00AB4BB2">
        <w:t xml:space="preserve">ivision (415-703-1133 or email: </w:t>
      </w:r>
      <w:hyperlink r:id="rId68" w:history="1">
        <w:r w:rsidRPr="00AB4BB2">
          <w:rPr>
            <w:rStyle w:val="Hyperlink"/>
          </w:rPr>
          <w:t>water.division@cpuc.ca.gov</w:t>
        </w:r>
      </w:hyperlink>
      <w:r w:rsidR="003A52DB" w:rsidRPr="00AB4BB2">
        <w:t>)</w:t>
      </w:r>
    </w:p>
    <w:p w:rsidR="00281D3A" w:rsidRPr="00AB4BB2" w:rsidRDefault="00281D3A" w:rsidP="00AB4BB2"/>
    <w:tbl>
      <w:tblPr>
        <w:tblW w:w="0" w:type="auto"/>
        <w:tblInd w:w="205" w:type="dxa"/>
        <w:tblLayout w:type="fixed"/>
        <w:tblCellMar>
          <w:left w:w="115" w:type="dxa"/>
          <w:right w:w="115" w:type="dxa"/>
        </w:tblCellMar>
        <w:tblLook w:val="0000" w:firstRow="0" w:lastRow="0" w:firstColumn="0" w:lastColumn="0" w:noHBand="0" w:noVBand="0"/>
      </w:tblPr>
      <w:tblGrid>
        <w:gridCol w:w="1710"/>
        <w:gridCol w:w="1620"/>
        <w:gridCol w:w="6390"/>
      </w:tblGrid>
      <w:tr w:rsidR="00AB4BB2" w:rsidRPr="00AB4BB2" w:rsidTr="00AB4BB2">
        <w:tblPrEx>
          <w:tblCellMar>
            <w:top w:w="0" w:type="dxa"/>
            <w:bottom w:w="0" w:type="dxa"/>
          </w:tblCellMar>
        </w:tblPrEx>
        <w:tc>
          <w:tcPr>
            <w:tcW w:w="1710" w:type="dxa"/>
            <w:tcBorders>
              <w:top w:val="nil"/>
              <w:left w:val="nil"/>
              <w:bottom w:val="nil"/>
              <w:right w:val="nil"/>
            </w:tcBorders>
          </w:tcPr>
          <w:p w:rsidR="00AB4BB2" w:rsidRPr="00AB4BB2" w:rsidRDefault="00AB4BB2" w:rsidP="00AB4BB2">
            <w:pPr>
              <w:rPr>
                <w:b/>
              </w:rPr>
            </w:pPr>
          </w:p>
        </w:tc>
        <w:tc>
          <w:tcPr>
            <w:tcW w:w="1620" w:type="dxa"/>
            <w:tcBorders>
              <w:top w:val="nil"/>
              <w:left w:val="nil"/>
              <w:bottom w:val="nil"/>
              <w:right w:val="nil"/>
            </w:tcBorders>
          </w:tcPr>
          <w:p w:rsidR="00AB4BB2" w:rsidRPr="00AB4BB2" w:rsidRDefault="00AB4BB2" w:rsidP="00AB4BB2"/>
        </w:tc>
        <w:tc>
          <w:tcPr>
            <w:tcW w:w="6390" w:type="dxa"/>
            <w:tcBorders>
              <w:top w:val="nil"/>
              <w:left w:val="nil"/>
              <w:bottom w:val="nil"/>
              <w:right w:val="nil"/>
            </w:tcBorders>
          </w:tcPr>
          <w:p w:rsidR="00AB4BB2" w:rsidRPr="00AB4BB2" w:rsidRDefault="00AB4BB2" w:rsidP="00AB4BB2"/>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01/12/19</w:t>
            </w:r>
          </w:p>
        </w:tc>
        <w:tc>
          <w:tcPr>
            <w:tcW w:w="1620" w:type="dxa"/>
            <w:tcBorders>
              <w:top w:val="nil"/>
              <w:left w:val="nil"/>
              <w:bottom w:val="nil"/>
              <w:right w:val="nil"/>
            </w:tcBorders>
          </w:tcPr>
          <w:p w:rsidR="005A386E" w:rsidRPr="00AB4BB2" w:rsidRDefault="005A386E" w:rsidP="00AB4BB2">
            <w:r w:rsidRPr="00AB4BB2">
              <w:t>Energy 111E</w:t>
            </w:r>
          </w:p>
        </w:tc>
        <w:tc>
          <w:tcPr>
            <w:tcW w:w="6390" w:type="dxa"/>
            <w:tcBorders>
              <w:top w:val="nil"/>
              <w:left w:val="nil"/>
              <w:bottom w:val="nil"/>
              <w:right w:val="nil"/>
            </w:tcBorders>
          </w:tcPr>
          <w:p w:rsidR="005A386E" w:rsidRPr="00AB4BB2" w:rsidRDefault="005A386E" w:rsidP="00AB4BB2">
            <w:r w:rsidRPr="00AB4BB2">
              <w:t>Liberty Utilities (</w:t>
            </w:r>
            <w:proofErr w:type="spellStart"/>
            <w:r w:rsidRPr="00AB4BB2">
              <w:t>CalPeco</w:t>
            </w:r>
            <w:proofErr w:type="spellEnd"/>
            <w:r w:rsidRPr="00AB4BB2">
              <w:t xml:space="preserve"> Electric) LLC, Various Rate Changes to Liberty </w:t>
            </w:r>
            <w:proofErr w:type="spellStart"/>
            <w:r w:rsidRPr="00AB4BB2">
              <w:t>CalPeco</w:t>
            </w:r>
            <w:proofErr w:type="spellEnd"/>
            <w:r w:rsidRPr="00AB4BB2">
              <w:t xml:space="preserve"> Electric Rate Schedules. (</w:t>
            </w:r>
            <w:r w:rsidRPr="00AB4BB2">
              <w:rPr>
                <w:b/>
                <w:bCs/>
              </w:rPr>
              <w:t>anticipated effective 01/01/19</w:t>
            </w:r>
            <w:r w:rsidRPr="00AB4BB2">
              <w:t>)</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01/14/19</w:t>
            </w:r>
          </w:p>
        </w:tc>
        <w:tc>
          <w:tcPr>
            <w:tcW w:w="1620" w:type="dxa"/>
            <w:tcBorders>
              <w:top w:val="nil"/>
              <w:left w:val="nil"/>
              <w:bottom w:val="nil"/>
              <w:right w:val="nil"/>
            </w:tcBorders>
          </w:tcPr>
          <w:p w:rsidR="005A386E" w:rsidRPr="00AB4BB2" w:rsidRDefault="005A386E" w:rsidP="00AB4BB2">
            <w:r w:rsidRPr="00AB4BB2">
              <w:t>Energy 4059G/5467E</w:t>
            </w:r>
          </w:p>
        </w:tc>
        <w:tc>
          <w:tcPr>
            <w:tcW w:w="6390" w:type="dxa"/>
            <w:tcBorders>
              <w:top w:val="nil"/>
              <w:left w:val="nil"/>
              <w:bottom w:val="nil"/>
              <w:right w:val="nil"/>
            </w:tcBorders>
          </w:tcPr>
          <w:p w:rsidR="005A386E" w:rsidRPr="00AB4BB2" w:rsidRDefault="005A386E" w:rsidP="00AB4BB2">
            <w:r w:rsidRPr="00AB4BB2">
              <w:t>Pacific Gas &amp; Electric Company, Revisions to PG&amp;E's Gas and Electric's Rule 11 - Discontinuance and Restoration of Service Tariffs in Compliance with D.18-12-013. (</w:t>
            </w:r>
            <w:r w:rsidRPr="00AB4BB2">
              <w:rPr>
                <w:b/>
                <w:bCs/>
              </w:rPr>
              <w:t>anticipated effective 01/14/19</w:t>
            </w:r>
            <w:r w:rsidRPr="00AB4BB2">
              <w:t>)</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01/14/19</w:t>
            </w:r>
          </w:p>
        </w:tc>
        <w:tc>
          <w:tcPr>
            <w:tcW w:w="1620" w:type="dxa"/>
            <w:tcBorders>
              <w:top w:val="nil"/>
              <w:left w:val="nil"/>
              <w:bottom w:val="nil"/>
              <w:right w:val="nil"/>
            </w:tcBorders>
          </w:tcPr>
          <w:p w:rsidR="005A386E" w:rsidRPr="00AB4BB2" w:rsidRDefault="005A386E" w:rsidP="00AB4BB2">
            <w:r w:rsidRPr="00AB4BB2">
              <w:t>Energy 5468E</w:t>
            </w:r>
          </w:p>
        </w:tc>
        <w:tc>
          <w:tcPr>
            <w:tcW w:w="6390" w:type="dxa"/>
            <w:tcBorders>
              <w:top w:val="nil"/>
              <w:left w:val="nil"/>
              <w:bottom w:val="nil"/>
              <w:right w:val="nil"/>
            </w:tcBorders>
          </w:tcPr>
          <w:p w:rsidR="005A386E" w:rsidRPr="00AB4BB2" w:rsidRDefault="005A386E" w:rsidP="00AB4BB2">
            <w:r w:rsidRPr="00AB4BB2">
              <w:t>Pacific Gas &amp; Electric Company, Notice of Changes to PG&amp;E's Implementation Schedule for the Distribution Resources Plans Data Access Portal Pursuant to O.P. 2 of Resolution E-4969. (</w:t>
            </w:r>
            <w:r w:rsidRPr="00AB4BB2">
              <w:rPr>
                <w:b/>
                <w:bCs/>
              </w:rPr>
              <w:t>anticipated effective 01/14/19</w:t>
            </w:r>
            <w:r w:rsidRPr="00AB4BB2">
              <w:t>)</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01/14/19</w:t>
            </w:r>
          </w:p>
        </w:tc>
        <w:tc>
          <w:tcPr>
            <w:tcW w:w="1620" w:type="dxa"/>
            <w:tcBorders>
              <w:top w:val="nil"/>
              <w:left w:val="nil"/>
              <w:bottom w:val="nil"/>
              <w:right w:val="nil"/>
            </w:tcBorders>
          </w:tcPr>
          <w:p w:rsidR="005A386E" w:rsidRPr="00AB4BB2" w:rsidRDefault="005A386E" w:rsidP="00AB4BB2">
            <w:r w:rsidRPr="00AB4BB2">
              <w:t>Energy 581E</w:t>
            </w:r>
          </w:p>
        </w:tc>
        <w:tc>
          <w:tcPr>
            <w:tcW w:w="6390" w:type="dxa"/>
            <w:tcBorders>
              <w:top w:val="nil"/>
              <w:left w:val="nil"/>
              <w:bottom w:val="nil"/>
              <w:right w:val="nil"/>
            </w:tcBorders>
          </w:tcPr>
          <w:p w:rsidR="005A386E" w:rsidRPr="00AB4BB2" w:rsidRDefault="005A386E" w:rsidP="00AB4BB2">
            <w:proofErr w:type="spellStart"/>
            <w:r w:rsidRPr="00AB4BB2">
              <w:t>Pacificorp</w:t>
            </w:r>
            <w:proofErr w:type="spellEnd"/>
            <w:r w:rsidRPr="00AB4BB2">
              <w:t>, Property Transaction Regarding Sale of Property, Request for Approval Under Section 851. (</w:t>
            </w:r>
            <w:r w:rsidRPr="00AB4BB2">
              <w:rPr>
                <w:b/>
                <w:bCs/>
              </w:rPr>
              <w:t>anticipated effective 02/10/19</w:t>
            </w:r>
            <w:r w:rsidRPr="00AB4BB2">
              <w:t>)</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01/14/19</w:t>
            </w:r>
          </w:p>
        </w:tc>
        <w:tc>
          <w:tcPr>
            <w:tcW w:w="1620" w:type="dxa"/>
            <w:tcBorders>
              <w:top w:val="nil"/>
              <w:left w:val="nil"/>
              <w:bottom w:val="nil"/>
              <w:right w:val="nil"/>
            </w:tcBorders>
          </w:tcPr>
          <w:p w:rsidR="005A386E" w:rsidRPr="00AB4BB2" w:rsidRDefault="005A386E" w:rsidP="00AB4BB2">
            <w:r w:rsidRPr="00AB4BB2">
              <w:t>Energy 3332E</w:t>
            </w:r>
          </w:p>
        </w:tc>
        <w:tc>
          <w:tcPr>
            <w:tcW w:w="6390" w:type="dxa"/>
            <w:tcBorders>
              <w:top w:val="nil"/>
              <w:left w:val="nil"/>
              <w:bottom w:val="nil"/>
              <w:right w:val="nil"/>
            </w:tcBorders>
          </w:tcPr>
          <w:p w:rsidR="005A386E" w:rsidRPr="00AB4BB2" w:rsidRDefault="005A386E" w:rsidP="00AB4BB2">
            <w:r w:rsidRPr="00AB4BB2">
              <w:t>San Diego Gas &amp; Electric Company, Modification to the Green Shuttle Project in Compliance with D.18-01-024. (</w:t>
            </w:r>
            <w:r w:rsidRPr="00AB4BB2">
              <w:rPr>
                <w:b/>
                <w:bCs/>
              </w:rPr>
              <w:t>anticipated effective 02/13/19</w:t>
            </w:r>
            <w:r w:rsidRPr="00AB4BB2">
              <w:t>)</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01/14/19</w:t>
            </w:r>
          </w:p>
        </w:tc>
        <w:tc>
          <w:tcPr>
            <w:tcW w:w="1620" w:type="dxa"/>
            <w:tcBorders>
              <w:top w:val="nil"/>
              <w:left w:val="nil"/>
              <w:bottom w:val="nil"/>
              <w:right w:val="nil"/>
            </w:tcBorders>
          </w:tcPr>
          <w:p w:rsidR="005A386E" w:rsidRPr="00AB4BB2" w:rsidRDefault="005A386E" w:rsidP="00AB4BB2">
            <w:r w:rsidRPr="00AB4BB2">
              <w:t>Energy 3933E</w:t>
            </w:r>
          </w:p>
        </w:tc>
        <w:tc>
          <w:tcPr>
            <w:tcW w:w="6390" w:type="dxa"/>
            <w:tcBorders>
              <w:top w:val="nil"/>
              <w:left w:val="nil"/>
              <w:bottom w:val="nil"/>
              <w:right w:val="nil"/>
            </w:tcBorders>
          </w:tcPr>
          <w:p w:rsidR="005A386E" w:rsidRPr="00AB4BB2" w:rsidRDefault="005A386E" w:rsidP="00AB4BB2">
            <w:r w:rsidRPr="00AB4BB2">
              <w:t>Southern California Edison Company, SCE's Revised Distribution Resources Plan External Portal Work Plan in Compliance with Resolution E-4969. (</w:t>
            </w:r>
            <w:r w:rsidRPr="00AB4BB2">
              <w:rPr>
                <w:b/>
                <w:bCs/>
              </w:rPr>
              <w:t>anticipated effective 01/14/19</w:t>
            </w:r>
            <w:r w:rsidRPr="00AB4BB2">
              <w:t>)</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01/14/19</w:t>
            </w:r>
          </w:p>
        </w:tc>
        <w:tc>
          <w:tcPr>
            <w:tcW w:w="1620" w:type="dxa"/>
            <w:tcBorders>
              <w:top w:val="nil"/>
              <w:left w:val="nil"/>
              <w:bottom w:val="nil"/>
              <w:right w:val="nil"/>
            </w:tcBorders>
          </w:tcPr>
          <w:p w:rsidR="005A386E" w:rsidRPr="00AB4BB2" w:rsidRDefault="005A386E" w:rsidP="00AB4BB2">
            <w:r w:rsidRPr="00AB4BB2">
              <w:t>Telecom 150</w:t>
            </w:r>
          </w:p>
        </w:tc>
        <w:tc>
          <w:tcPr>
            <w:tcW w:w="6390" w:type="dxa"/>
            <w:tcBorders>
              <w:top w:val="nil"/>
              <w:left w:val="nil"/>
              <w:bottom w:val="nil"/>
              <w:right w:val="nil"/>
            </w:tcBorders>
          </w:tcPr>
          <w:p w:rsidR="005A386E" w:rsidRPr="00AB4BB2" w:rsidRDefault="005A386E" w:rsidP="00AB4BB2">
            <w:r w:rsidRPr="00AB4BB2">
              <w:t xml:space="preserve">Affinity Network Incorporated, Institutes a rate increase for certain select customers who are not subject to an unexpired term plan or usage rate </w:t>
            </w:r>
            <w:proofErr w:type="spellStart"/>
            <w:r w:rsidRPr="00AB4BB2">
              <w:t>grarantee</w:t>
            </w:r>
            <w:proofErr w:type="spellEnd"/>
            <w:r w:rsidRPr="00AB4BB2">
              <w:t xml:space="preserve"> (</w:t>
            </w:r>
            <w:r w:rsidRPr="00AB4BB2">
              <w:rPr>
                <w:b/>
                <w:bCs/>
              </w:rPr>
              <w:t>effective TBD</w:t>
            </w:r>
            <w:r w:rsidRPr="00AB4BB2">
              <w:t>)</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01/14/19</w:t>
            </w:r>
          </w:p>
        </w:tc>
        <w:tc>
          <w:tcPr>
            <w:tcW w:w="1620" w:type="dxa"/>
            <w:tcBorders>
              <w:top w:val="nil"/>
              <w:left w:val="nil"/>
              <w:bottom w:val="nil"/>
              <w:right w:val="nil"/>
            </w:tcBorders>
          </w:tcPr>
          <w:p w:rsidR="005A386E" w:rsidRPr="00AB4BB2" w:rsidRDefault="005A386E" w:rsidP="00AB4BB2">
            <w:r w:rsidRPr="00AB4BB2">
              <w:t>Telecom 118</w:t>
            </w:r>
          </w:p>
        </w:tc>
        <w:tc>
          <w:tcPr>
            <w:tcW w:w="6390" w:type="dxa"/>
            <w:tcBorders>
              <w:top w:val="nil"/>
              <w:left w:val="nil"/>
              <w:bottom w:val="nil"/>
              <w:right w:val="nil"/>
            </w:tcBorders>
          </w:tcPr>
          <w:p w:rsidR="005A386E" w:rsidRPr="00AB4BB2" w:rsidRDefault="005A386E" w:rsidP="00AB4BB2">
            <w:proofErr w:type="spellStart"/>
            <w:r w:rsidRPr="00AB4BB2">
              <w:t>Nosva</w:t>
            </w:r>
            <w:proofErr w:type="spellEnd"/>
            <w:r w:rsidRPr="00AB4BB2">
              <w:t>, Limited Partnership, Institutes a rate increase for certain select customers who are not subject to an unexpired term plan or usage rate guarantee (</w:t>
            </w:r>
            <w:r w:rsidRPr="00AB4BB2">
              <w:rPr>
                <w:b/>
                <w:bCs/>
              </w:rPr>
              <w:t>effective TBD</w:t>
            </w:r>
            <w:r w:rsidRPr="00AB4BB2">
              <w:t>)</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01/14/19</w:t>
            </w:r>
          </w:p>
        </w:tc>
        <w:tc>
          <w:tcPr>
            <w:tcW w:w="1620" w:type="dxa"/>
            <w:tcBorders>
              <w:top w:val="nil"/>
              <w:left w:val="nil"/>
              <w:bottom w:val="nil"/>
              <w:right w:val="nil"/>
            </w:tcBorders>
          </w:tcPr>
          <w:p w:rsidR="005A386E" w:rsidRPr="00AB4BB2" w:rsidRDefault="005A386E" w:rsidP="00AB4BB2">
            <w:r w:rsidRPr="00AB4BB2">
              <w:t>Telecom 28</w:t>
            </w:r>
          </w:p>
        </w:tc>
        <w:tc>
          <w:tcPr>
            <w:tcW w:w="6390" w:type="dxa"/>
            <w:tcBorders>
              <w:top w:val="nil"/>
              <w:left w:val="nil"/>
              <w:bottom w:val="nil"/>
              <w:right w:val="nil"/>
            </w:tcBorders>
          </w:tcPr>
          <w:p w:rsidR="005A386E" w:rsidRPr="00AB4BB2" w:rsidRDefault="005A386E" w:rsidP="00AB4BB2">
            <w:proofErr w:type="spellStart"/>
            <w:r w:rsidRPr="00AB4BB2">
              <w:t>Tracfone</w:t>
            </w:r>
            <w:proofErr w:type="spellEnd"/>
            <w:r w:rsidRPr="00AB4BB2">
              <w:t xml:space="preserve"> Wireless, Revise California LifeLine rate plans to reflect new plans (</w:t>
            </w:r>
            <w:r w:rsidRPr="00AB4BB2">
              <w:rPr>
                <w:b/>
                <w:bCs/>
              </w:rPr>
              <w:t>effective TBD</w:t>
            </w:r>
            <w:r w:rsidRPr="00AB4BB2">
              <w:t>)</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01/15/19</w:t>
            </w:r>
          </w:p>
        </w:tc>
        <w:tc>
          <w:tcPr>
            <w:tcW w:w="1620" w:type="dxa"/>
            <w:tcBorders>
              <w:top w:val="nil"/>
              <w:left w:val="nil"/>
              <w:bottom w:val="nil"/>
              <w:right w:val="nil"/>
            </w:tcBorders>
          </w:tcPr>
          <w:p w:rsidR="005A386E" w:rsidRPr="00AB4BB2" w:rsidRDefault="005A386E" w:rsidP="00AB4BB2">
            <w:r w:rsidRPr="00AB4BB2">
              <w:t>Energy 3334E</w:t>
            </w:r>
          </w:p>
        </w:tc>
        <w:tc>
          <w:tcPr>
            <w:tcW w:w="6390" w:type="dxa"/>
            <w:tcBorders>
              <w:top w:val="nil"/>
              <w:left w:val="nil"/>
              <w:bottom w:val="nil"/>
              <w:right w:val="nil"/>
            </w:tcBorders>
          </w:tcPr>
          <w:p w:rsidR="005A386E" w:rsidRPr="00AB4BB2" w:rsidRDefault="005A386E" w:rsidP="00AB4BB2">
            <w:r w:rsidRPr="00AB4BB2">
              <w:t>San Diego Gas &amp; Electric Company, Quarterly AL Filing Related to Energy Usage Data Pursuant to D.14-05-016. (</w:t>
            </w:r>
            <w:r w:rsidRPr="00AB4BB2">
              <w:rPr>
                <w:b/>
                <w:bCs/>
              </w:rPr>
              <w:t>anticipated effective 01/15/19</w:t>
            </w:r>
            <w:r w:rsidRPr="00AB4BB2">
              <w:t>)</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01/15/19</w:t>
            </w:r>
          </w:p>
        </w:tc>
        <w:tc>
          <w:tcPr>
            <w:tcW w:w="1620" w:type="dxa"/>
            <w:tcBorders>
              <w:top w:val="nil"/>
              <w:left w:val="nil"/>
              <w:bottom w:val="nil"/>
              <w:right w:val="nil"/>
            </w:tcBorders>
          </w:tcPr>
          <w:p w:rsidR="005A386E" w:rsidRPr="00AB4BB2" w:rsidRDefault="005A386E" w:rsidP="00AB4BB2">
            <w:r w:rsidRPr="00AB4BB2">
              <w:t>Energy 3934E</w:t>
            </w:r>
          </w:p>
        </w:tc>
        <w:tc>
          <w:tcPr>
            <w:tcW w:w="6390" w:type="dxa"/>
            <w:tcBorders>
              <w:top w:val="nil"/>
              <w:left w:val="nil"/>
              <w:bottom w:val="nil"/>
              <w:right w:val="nil"/>
            </w:tcBorders>
          </w:tcPr>
          <w:p w:rsidR="005A386E" w:rsidRPr="00AB4BB2" w:rsidRDefault="005A386E" w:rsidP="00AB4BB2">
            <w:r w:rsidRPr="00AB4BB2">
              <w:t>Southern California Edison Company, Modification of Schedule DR-CRPP Pursuant to the Non-Standard Disposition Letter Approving Advice 3773-E/E-A (</w:t>
            </w:r>
            <w:r w:rsidRPr="00AB4BB2">
              <w:rPr>
                <w:b/>
                <w:bCs/>
              </w:rPr>
              <w:t>anticipated effective 01/15/19</w:t>
            </w:r>
            <w:r w:rsidRPr="00AB4BB2">
              <w:t>)</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01/15/19</w:t>
            </w:r>
          </w:p>
        </w:tc>
        <w:tc>
          <w:tcPr>
            <w:tcW w:w="1620" w:type="dxa"/>
            <w:tcBorders>
              <w:top w:val="nil"/>
              <w:left w:val="nil"/>
              <w:bottom w:val="nil"/>
              <w:right w:val="nil"/>
            </w:tcBorders>
          </w:tcPr>
          <w:p w:rsidR="005A386E" w:rsidRPr="00AB4BB2" w:rsidRDefault="005A386E" w:rsidP="00AB4BB2">
            <w:r w:rsidRPr="00AB4BB2">
              <w:t>Energy 3935E</w:t>
            </w:r>
          </w:p>
        </w:tc>
        <w:tc>
          <w:tcPr>
            <w:tcW w:w="6390" w:type="dxa"/>
            <w:tcBorders>
              <w:top w:val="nil"/>
              <w:left w:val="nil"/>
              <w:bottom w:val="nil"/>
              <w:right w:val="nil"/>
            </w:tcBorders>
          </w:tcPr>
          <w:p w:rsidR="005A386E" w:rsidRPr="00AB4BB2" w:rsidRDefault="005A386E" w:rsidP="00AB4BB2">
            <w:r w:rsidRPr="00AB4BB2">
              <w:t>Southern California Edison Company, Energy Data Request Programs Quarterly Report for Fourth Quarter 2018 in Compliance with Decision 14-05-016. (</w:t>
            </w:r>
            <w:r w:rsidRPr="00AB4BB2">
              <w:rPr>
                <w:b/>
                <w:bCs/>
              </w:rPr>
              <w:t>anticipated effective 01/15/19</w:t>
            </w:r>
            <w:r w:rsidRPr="00AB4BB2">
              <w:t>)</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01/15/19</w:t>
            </w:r>
          </w:p>
        </w:tc>
        <w:tc>
          <w:tcPr>
            <w:tcW w:w="1620" w:type="dxa"/>
            <w:tcBorders>
              <w:top w:val="nil"/>
              <w:left w:val="nil"/>
              <w:bottom w:val="nil"/>
              <w:right w:val="nil"/>
            </w:tcBorders>
          </w:tcPr>
          <w:p w:rsidR="005A386E" w:rsidRPr="00AB4BB2" w:rsidRDefault="005A386E" w:rsidP="00AB4BB2">
            <w:r w:rsidRPr="00AB4BB2">
              <w:t>Energy 97E</w:t>
            </w:r>
          </w:p>
        </w:tc>
        <w:tc>
          <w:tcPr>
            <w:tcW w:w="6390" w:type="dxa"/>
            <w:tcBorders>
              <w:top w:val="nil"/>
              <w:left w:val="nil"/>
              <w:bottom w:val="nil"/>
              <w:right w:val="nil"/>
            </w:tcBorders>
          </w:tcPr>
          <w:p w:rsidR="005A386E" w:rsidRPr="00AB4BB2" w:rsidRDefault="005A386E" w:rsidP="00AB4BB2">
            <w:r w:rsidRPr="00AB4BB2">
              <w:t>The California Center For Sustainable Energy(CCSE), CSE's Request to Transfer Funds from the SGIP Step 5 Energy Storage Large-Scale Budget to the Step 5 Small Residential Energy Storage Budget in CSE's Program Territory in Accordance with D.16-06-055 and D.17-04-017. (</w:t>
            </w:r>
            <w:r w:rsidRPr="00AB4BB2">
              <w:rPr>
                <w:b/>
                <w:bCs/>
              </w:rPr>
              <w:t>anticipated effective 02/14/19</w:t>
            </w:r>
            <w:r w:rsidRPr="00AB4BB2">
              <w:t>)</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01/15/19</w:t>
            </w:r>
          </w:p>
        </w:tc>
        <w:tc>
          <w:tcPr>
            <w:tcW w:w="1620" w:type="dxa"/>
            <w:tcBorders>
              <w:top w:val="nil"/>
              <w:left w:val="nil"/>
              <w:bottom w:val="nil"/>
              <w:right w:val="nil"/>
            </w:tcBorders>
          </w:tcPr>
          <w:p w:rsidR="005A386E" w:rsidRPr="00AB4BB2" w:rsidRDefault="005A386E" w:rsidP="00AB4BB2">
            <w:r w:rsidRPr="00AB4BB2">
              <w:t>Water 2301-A</w:t>
            </w:r>
          </w:p>
        </w:tc>
        <w:tc>
          <w:tcPr>
            <w:tcW w:w="6390" w:type="dxa"/>
            <w:tcBorders>
              <w:top w:val="nil"/>
              <w:left w:val="nil"/>
              <w:bottom w:val="nil"/>
              <w:right w:val="nil"/>
            </w:tcBorders>
          </w:tcPr>
          <w:p w:rsidR="005A386E" w:rsidRPr="00AB4BB2" w:rsidRDefault="005A386E" w:rsidP="00AB4BB2">
            <w:r w:rsidRPr="00AB4BB2">
              <w:t>California Water Service Company, Supplements A.L.No.2301, [All Class A ratemaking areas, plus Grand Oaks] Requests authority to amortize expenses from 2016-2017 tracked in the Drought Memorandum Account (</w:t>
            </w:r>
            <w:r w:rsidRPr="00AB4BB2">
              <w:rPr>
                <w:b/>
                <w:bCs/>
              </w:rPr>
              <w:t>anticipated effective 01/01/19</w:t>
            </w:r>
            <w:r w:rsidRPr="00AB4BB2">
              <w:t>)</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01/16/19</w:t>
            </w:r>
          </w:p>
        </w:tc>
        <w:tc>
          <w:tcPr>
            <w:tcW w:w="1620" w:type="dxa"/>
            <w:tcBorders>
              <w:top w:val="nil"/>
              <w:left w:val="nil"/>
              <w:bottom w:val="nil"/>
              <w:right w:val="nil"/>
            </w:tcBorders>
          </w:tcPr>
          <w:p w:rsidR="005A386E" w:rsidRPr="00AB4BB2" w:rsidRDefault="005A386E" w:rsidP="00AB4BB2">
            <w:r w:rsidRPr="00AB4BB2">
              <w:t>Energy 29O-A</w:t>
            </w:r>
          </w:p>
        </w:tc>
        <w:tc>
          <w:tcPr>
            <w:tcW w:w="6390" w:type="dxa"/>
            <w:tcBorders>
              <w:top w:val="nil"/>
              <w:left w:val="nil"/>
              <w:bottom w:val="nil"/>
              <w:right w:val="nil"/>
            </w:tcBorders>
          </w:tcPr>
          <w:p w:rsidR="005A386E" w:rsidRPr="00AB4BB2" w:rsidRDefault="005A386E" w:rsidP="00AB4BB2">
            <w:r w:rsidRPr="00AB4BB2">
              <w:t>Crimson California Pipeline LP, Supplements A.L.No.29O, Initiation of new pipeline service (</w:t>
            </w:r>
            <w:r w:rsidRPr="00AB4BB2">
              <w:rPr>
                <w:b/>
                <w:bCs/>
              </w:rPr>
              <w:t>anticipated effective 01/01/19</w:t>
            </w:r>
            <w:r w:rsidRPr="00AB4BB2">
              <w:t>)</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01/16/19</w:t>
            </w:r>
          </w:p>
        </w:tc>
        <w:tc>
          <w:tcPr>
            <w:tcW w:w="1620" w:type="dxa"/>
            <w:tcBorders>
              <w:top w:val="nil"/>
              <w:left w:val="nil"/>
              <w:bottom w:val="nil"/>
              <w:right w:val="nil"/>
            </w:tcBorders>
          </w:tcPr>
          <w:p w:rsidR="005A386E" w:rsidRPr="00AB4BB2" w:rsidRDefault="005A386E" w:rsidP="00AB4BB2">
            <w:r w:rsidRPr="00AB4BB2">
              <w:t>Energy 5470E</w:t>
            </w:r>
          </w:p>
        </w:tc>
        <w:tc>
          <w:tcPr>
            <w:tcW w:w="6390" w:type="dxa"/>
            <w:tcBorders>
              <w:top w:val="nil"/>
              <w:left w:val="nil"/>
              <w:bottom w:val="nil"/>
              <w:right w:val="nil"/>
            </w:tcBorders>
          </w:tcPr>
          <w:p w:rsidR="005A386E" w:rsidRPr="00AB4BB2" w:rsidRDefault="005A386E" w:rsidP="00AB4BB2">
            <w:r w:rsidRPr="00AB4BB2">
              <w:t>Pacific Gas &amp; Electric Company, Revisions to Electric Rate Schedules AG-5, and E-20 in Compliance with D.18-08-013 for Optimal Billing Period Service. (</w:t>
            </w:r>
            <w:r w:rsidRPr="00AB4BB2">
              <w:rPr>
                <w:b/>
                <w:bCs/>
              </w:rPr>
              <w:t>anticipated effective 01/16/19</w:t>
            </w:r>
            <w:r w:rsidRPr="00AB4BB2">
              <w:t>)</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01/16/19</w:t>
            </w:r>
          </w:p>
        </w:tc>
        <w:tc>
          <w:tcPr>
            <w:tcW w:w="1620" w:type="dxa"/>
            <w:tcBorders>
              <w:top w:val="nil"/>
              <w:left w:val="nil"/>
              <w:bottom w:val="nil"/>
              <w:right w:val="nil"/>
            </w:tcBorders>
          </w:tcPr>
          <w:p w:rsidR="005A386E" w:rsidRPr="00AB4BB2" w:rsidRDefault="005A386E" w:rsidP="00AB4BB2">
            <w:r w:rsidRPr="00AB4BB2">
              <w:t>Water 2325-B</w:t>
            </w:r>
          </w:p>
        </w:tc>
        <w:tc>
          <w:tcPr>
            <w:tcW w:w="6390" w:type="dxa"/>
            <w:tcBorders>
              <w:top w:val="nil"/>
              <w:left w:val="nil"/>
              <w:bottom w:val="nil"/>
              <w:right w:val="nil"/>
            </w:tcBorders>
          </w:tcPr>
          <w:p w:rsidR="005A386E" w:rsidRPr="00AB4BB2" w:rsidRDefault="005A386E" w:rsidP="00AB4BB2">
            <w:r w:rsidRPr="00AB4BB2">
              <w:t>California Water Service Company, Supplements A.L.No.2325, [Dominguez] Rate Base Offset for Dominguez District (</w:t>
            </w:r>
            <w:r w:rsidRPr="00AB4BB2">
              <w:rPr>
                <w:b/>
                <w:bCs/>
              </w:rPr>
              <w:t>anticipated effective 01/01/19</w:t>
            </w:r>
            <w:r w:rsidRPr="00AB4BB2">
              <w:t>)</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01/17/19</w:t>
            </w:r>
          </w:p>
        </w:tc>
        <w:tc>
          <w:tcPr>
            <w:tcW w:w="1620" w:type="dxa"/>
            <w:tcBorders>
              <w:top w:val="nil"/>
              <w:left w:val="nil"/>
              <w:bottom w:val="nil"/>
              <w:right w:val="nil"/>
            </w:tcBorders>
          </w:tcPr>
          <w:p w:rsidR="005A386E" w:rsidRPr="00AB4BB2" w:rsidRDefault="005A386E" w:rsidP="00AB4BB2">
            <w:r w:rsidRPr="00AB4BB2">
              <w:t>Water 507</w:t>
            </w:r>
          </w:p>
        </w:tc>
        <w:tc>
          <w:tcPr>
            <w:tcW w:w="6390" w:type="dxa"/>
            <w:tcBorders>
              <w:top w:val="nil"/>
              <w:left w:val="nil"/>
              <w:bottom w:val="nil"/>
              <w:right w:val="nil"/>
            </w:tcBorders>
          </w:tcPr>
          <w:p w:rsidR="005A386E" w:rsidRPr="00AB4BB2" w:rsidRDefault="005A386E" w:rsidP="00AB4BB2">
            <w:r w:rsidRPr="00AB4BB2">
              <w:t>Del Oro Water Co., Inc., Update User Fee from 1.4% to 1.23% per Res. M-4839 (</w:t>
            </w:r>
            <w:r w:rsidRPr="00AB4BB2">
              <w:rPr>
                <w:b/>
                <w:bCs/>
              </w:rPr>
              <w:t>anticipated effective 04/01/19</w:t>
            </w:r>
            <w:r w:rsidRPr="00AB4BB2">
              <w:t>)</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5A386E">
        <w:tblPrEx>
          <w:tblCellMar>
            <w:top w:w="0" w:type="dxa"/>
            <w:bottom w:w="0" w:type="dxa"/>
          </w:tblCellMar>
        </w:tblPrEx>
        <w:tc>
          <w:tcPr>
            <w:tcW w:w="9720" w:type="dxa"/>
            <w:gridSpan w:val="3"/>
            <w:tcBorders>
              <w:top w:val="nil"/>
              <w:left w:val="nil"/>
              <w:bottom w:val="nil"/>
              <w:right w:val="nil"/>
            </w:tcBorders>
          </w:tcPr>
          <w:p w:rsidR="005A386E" w:rsidRPr="00AB4BB2" w:rsidRDefault="00AB4BB2" w:rsidP="00AB4BB2">
            <w:pPr>
              <w:jc w:val="center"/>
              <w:rPr>
                <w:b/>
                <w:sz w:val="28"/>
                <w:szCs w:val="28"/>
              </w:rPr>
            </w:pPr>
            <w:r w:rsidRPr="00AB4BB2">
              <w:rPr>
                <w:b/>
                <w:sz w:val="24"/>
                <w:szCs w:val="24"/>
              </w:rPr>
              <w:br/>
            </w:r>
            <w:r w:rsidR="005A386E" w:rsidRPr="00AB4BB2">
              <w:rPr>
                <w:b/>
                <w:bCs/>
                <w:sz w:val="28"/>
                <w:szCs w:val="28"/>
              </w:rPr>
              <w:t>ADVICE LETTER SUSPENSIONS (Pursuant to M-4801, 04/19/01)</w:t>
            </w:r>
          </w:p>
          <w:p w:rsidR="005A386E" w:rsidRPr="00AB4BB2" w:rsidRDefault="005A386E" w:rsidP="00AB4BB2">
            <w:pPr>
              <w:rPr>
                <w:b/>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01/14/19</w:t>
            </w:r>
          </w:p>
        </w:tc>
        <w:tc>
          <w:tcPr>
            <w:tcW w:w="1620" w:type="dxa"/>
            <w:tcBorders>
              <w:top w:val="nil"/>
              <w:left w:val="nil"/>
              <w:bottom w:val="nil"/>
              <w:right w:val="nil"/>
            </w:tcBorders>
          </w:tcPr>
          <w:p w:rsidR="005A386E" w:rsidRPr="00AB4BB2" w:rsidRDefault="005A386E" w:rsidP="00AB4BB2">
            <w:r w:rsidRPr="00AB4BB2">
              <w:t>Water 530</w:t>
            </w:r>
          </w:p>
        </w:tc>
        <w:tc>
          <w:tcPr>
            <w:tcW w:w="6390" w:type="dxa"/>
            <w:tcBorders>
              <w:top w:val="nil"/>
              <w:left w:val="nil"/>
              <w:bottom w:val="nil"/>
              <w:right w:val="nil"/>
            </w:tcBorders>
          </w:tcPr>
          <w:p w:rsidR="005A386E" w:rsidRPr="00AB4BB2" w:rsidRDefault="005A386E" w:rsidP="00AB4BB2">
            <w:r w:rsidRPr="00AB4BB2">
              <w:t>San Jose Water Company. Initial suspension on the following grounds: additional time is needed. Date suspension ends: 05/13/19. Note: Initial suspensions will be automatically extended for an additional 180 days if the Commission has not issued an order regarding the advice letter by the date the first suspension period ends.</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01/16/19</w:t>
            </w:r>
          </w:p>
        </w:tc>
        <w:tc>
          <w:tcPr>
            <w:tcW w:w="1620" w:type="dxa"/>
            <w:tcBorders>
              <w:top w:val="nil"/>
              <w:left w:val="nil"/>
              <w:bottom w:val="nil"/>
              <w:right w:val="nil"/>
            </w:tcBorders>
          </w:tcPr>
          <w:p w:rsidR="005A386E" w:rsidRPr="00AB4BB2" w:rsidRDefault="005A386E" w:rsidP="00AB4BB2">
            <w:r w:rsidRPr="00AB4BB2">
              <w:t>Energy 4053G</w:t>
            </w:r>
          </w:p>
        </w:tc>
        <w:tc>
          <w:tcPr>
            <w:tcW w:w="6390" w:type="dxa"/>
            <w:tcBorders>
              <w:top w:val="nil"/>
              <w:left w:val="nil"/>
              <w:bottom w:val="nil"/>
              <w:right w:val="nil"/>
            </w:tcBorders>
          </w:tcPr>
          <w:p w:rsidR="005A386E" w:rsidRPr="00AB4BB2" w:rsidRDefault="005A386E" w:rsidP="00AB4BB2">
            <w:r w:rsidRPr="00AB4BB2">
              <w:t>Pacific Gas &amp; Electric Company. Initial suspension on the following grounds: additional time is needed. Date suspension ends: 05/15/19. Note: Initial suspensions will be automatically extended for an additional 180 days if the Commission has not issued an order regarding the advice letter by the date the first suspension period ends.</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01/27/19</w:t>
            </w:r>
          </w:p>
        </w:tc>
        <w:tc>
          <w:tcPr>
            <w:tcW w:w="1620" w:type="dxa"/>
            <w:tcBorders>
              <w:top w:val="nil"/>
              <w:left w:val="nil"/>
              <w:bottom w:val="nil"/>
              <w:right w:val="nil"/>
            </w:tcBorders>
          </w:tcPr>
          <w:p w:rsidR="005A386E" w:rsidRPr="00AB4BB2" w:rsidRDefault="005A386E" w:rsidP="00AB4BB2">
            <w:r w:rsidRPr="00AB4BB2">
              <w:t>Telecom 39</w:t>
            </w:r>
          </w:p>
        </w:tc>
        <w:tc>
          <w:tcPr>
            <w:tcW w:w="6390" w:type="dxa"/>
            <w:tcBorders>
              <w:top w:val="nil"/>
              <w:left w:val="nil"/>
              <w:bottom w:val="nil"/>
              <w:right w:val="nil"/>
            </w:tcBorders>
          </w:tcPr>
          <w:p w:rsidR="005A386E" w:rsidRPr="00AB4BB2" w:rsidRDefault="005A386E" w:rsidP="00AB4BB2">
            <w:r w:rsidRPr="00AB4BB2">
              <w:t>Birch Telecom of the West, LLC. Initial suspension on the following grounds: additional information is needed. Date suspension ends: 05/28/19. Note: Initial suspensions will be automatically extended for an additional 180 days if the Commission has not issued an order regarding the advice letter by the date the first suspension period ends.</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b/>
              </w:rPr>
            </w:pPr>
            <w:r w:rsidRPr="00AB4BB2">
              <w:rPr>
                <w:b/>
              </w:rPr>
              <w:t>01/16/20</w:t>
            </w:r>
          </w:p>
        </w:tc>
        <w:tc>
          <w:tcPr>
            <w:tcW w:w="1620" w:type="dxa"/>
            <w:tcBorders>
              <w:top w:val="nil"/>
              <w:left w:val="nil"/>
              <w:bottom w:val="nil"/>
              <w:right w:val="nil"/>
            </w:tcBorders>
          </w:tcPr>
          <w:p w:rsidR="005A386E" w:rsidRPr="00AB4BB2" w:rsidRDefault="005A386E" w:rsidP="00AB4BB2">
            <w:r w:rsidRPr="00AB4BB2">
              <w:t>Energy 5403G</w:t>
            </w:r>
          </w:p>
        </w:tc>
        <w:tc>
          <w:tcPr>
            <w:tcW w:w="6390" w:type="dxa"/>
            <w:tcBorders>
              <w:top w:val="nil"/>
              <w:left w:val="nil"/>
              <w:bottom w:val="nil"/>
              <w:right w:val="nil"/>
            </w:tcBorders>
          </w:tcPr>
          <w:p w:rsidR="005A386E" w:rsidRPr="00AB4BB2" w:rsidRDefault="005A386E" w:rsidP="00AB4BB2">
            <w:r w:rsidRPr="00AB4BB2">
              <w:t>Southern California Gas Company. Initial suspension on the following grounds: resolution is needed. Date suspension ends: 05/14/20. Note: Initial suspensions will be automatically extended for an additional 180 days if the Commission has not issued an order regarding the advice letter by the date the first suspension period ends.</w:t>
            </w:r>
          </w:p>
        </w:tc>
      </w:tr>
      <w:tr w:rsidR="005A386E" w:rsidRPr="00AB4BB2" w:rsidTr="00AB4BB2">
        <w:tblPrEx>
          <w:tblCellMar>
            <w:top w:w="0" w:type="dxa"/>
            <w:bottom w:w="0" w:type="dxa"/>
          </w:tblCellMar>
        </w:tblPrEx>
        <w:tc>
          <w:tcPr>
            <w:tcW w:w="1710" w:type="dxa"/>
            <w:tcBorders>
              <w:top w:val="nil"/>
              <w:left w:val="nil"/>
              <w:bottom w:val="nil"/>
              <w:right w:val="nil"/>
            </w:tcBorders>
          </w:tcPr>
          <w:p w:rsidR="005A386E" w:rsidRPr="00AB4BB2" w:rsidRDefault="005A386E" w:rsidP="00AB4BB2">
            <w:pPr>
              <w:rPr>
                <w:sz w:val="12"/>
                <w:szCs w:val="12"/>
              </w:rPr>
            </w:pPr>
          </w:p>
        </w:tc>
        <w:tc>
          <w:tcPr>
            <w:tcW w:w="1620" w:type="dxa"/>
            <w:tcBorders>
              <w:top w:val="nil"/>
              <w:left w:val="nil"/>
              <w:bottom w:val="nil"/>
              <w:right w:val="nil"/>
            </w:tcBorders>
          </w:tcPr>
          <w:p w:rsidR="005A386E" w:rsidRPr="00AB4BB2" w:rsidRDefault="005A386E" w:rsidP="00AB4BB2">
            <w:pPr>
              <w:rPr>
                <w:sz w:val="12"/>
                <w:szCs w:val="12"/>
              </w:rPr>
            </w:pPr>
          </w:p>
        </w:tc>
        <w:tc>
          <w:tcPr>
            <w:tcW w:w="6390" w:type="dxa"/>
            <w:tcBorders>
              <w:top w:val="nil"/>
              <w:left w:val="nil"/>
              <w:bottom w:val="nil"/>
              <w:right w:val="nil"/>
            </w:tcBorders>
          </w:tcPr>
          <w:p w:rsidR="005A386E" w:rsidRPr="00AB4BB2" w:rsidRDefault="005A386E" w:rsidP="00AB4BB2">
            <w:pPr>
              <w:rPr>
                <w:sz w:val="12"/>
                <w:szCs w:val="12"/>
              </w:rPr>
            </w:pPr>
          </w:p>
        </w:tc>
      </w:tr>
    </w:tbl>
    <w:p w:rsidR="004058F2" w:rsidRPr="00AB4BB2" w:rsidRDefault="00113C18" w:rsidP="00AB4BB2">
      <w:pPr>
        <w:jc w:val="center"/>
        <w:rPr>
          <w:color w:val="0000FF" w:themeColor="hyperlink"/>
          <w:u w:val="single"/>
        </w:rPr>
      </w:pPr>
      <w:hyperlink w:anchor="tableofcontents" w:history="1">
        <w:r w:rsidR="00E146B8" w:rsidRPr="00AB4BB2">
          <w:rPr>
            <w:rStyle w:val="Hyperlink"/>
          </w:rPr>
          <w:t>Return to Table of Contents</w:t>
        </w:r>
      </w:hyperlink>
    </w:p>
    <w:p w:rsidR="004058F2" w:rsidRPr="00AB4BB2" w:rsidRDefault="004058F2" w:rsidP="00AB4BB2">
      <w:pPr>
        <w:pBdr>
          <w:bottom w:val="double" w:sz="4" w:space="1" w:color="auto"/>
        </w:pBdr>
        <w:tabs>
          <w:tab w:val="left" w:pos="1440"/>
        </w:tabs>
        <w:ind w:left="1440" w:right="1296"/>
        <w:rPr>
          <w:b/>
          <w:sz w:val="24"/>
        </w:rPr>
      </w:pPr>
    </w:p>
    <w:p w:rsidR="00F905AB" w:rsidRPr="00AB4BB2" w:rsidRDefault="004058F2" w:rsidP="00AB4BB2">
      <w:pPr>
        <w:spacing w:before="120" w:after="240"/>
        <w:jc w:val="center"/>
        <w:rPr>
          <w:b/>
          <w:sz w:val="28"/>
        </w:rPr>
      </w:pPr>
      <w:r w:rsidRPr="00AB4BB2">
        <w:rPr>
          <w:b/>
          <w:sz w:val="28"/>
        </w:rPr>
        <w:t>OTHER NOTICES</w:t>
      </w:r>
      <w:r w:rsidR="00350BE0" w:rsidRPr="00AB4BB2">
        <w:rPr>
          <w:b/>
          <w:sz w:val="28"/>
        </w:rPr>
        <w:t xml:space="preserve"> </w:t>
      </w:r>
      <w:r w:rsidR="00F905AB" w:rsidRPr="00AB4BB2">
        <w:rPr>
          <w:b/>
          <w:sz w:val="28"/>
        </w:rPr>
        <w:t>–</w:t>
      </w:r>
      <w:r w:rsidR="00707CE3" w:rsidRPr="00AB4BB2">
        <w:rPr>
          <w:b/>
          <w:sz w:val="28"/>
        </w:rPr>
        <w:t xml:space="preserve"> NONE</w:t>
      </w:r>
    </w:p>
    <w:p w:rsidR="00B65F70" w:rsidRPr="00AB4BB2" w:rsidRDefault="00113C18" w:rsidP="00AB4BB2">
      <w:pPr>
        <w:spacing w:before="120"/>
        <w:jc w:val="center"/>
        <w:rPr>
          <w:rStyle w:val="Hyperlink"/>
        </w:rPr>
      </w:pPr>
      <w:hyperlink w:anchor="tableofcontents" w:history="1">
        <w:r w:rsidR="00787263" w:rsidRPr="00AB4BB2">
          <w:rPr>
            <w:rStyle w:val="Hyperlink"/>
          </w:rPr>
          <w:t>Return to Table of Contents</w:t>
        </w:r>
      </w:hyperlink>
    </w:p>
    <w:p w:rsidR="0047055C" w:rsidRPr="00AB4BB2" w:rsidRDefault="0047055C" w:rsidP="00AB4BB2">
      <w:pPr>
        <w:rPr>
          <w:sz w:val="24"/>
          <w:szCs w:val="24"/>
        </w:rPr>
      </w:pPr>
    </w:p>
    <w:sectPr w:rsidR="0047055C" w:rsidRPr="00AB4BB2" w:rsidSect="004635A8">
      <w:headerReference w:type="default" r:id="rId69"/>
      <w:footerReference w:type="default" r:id="rId7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C18" w:rsidRDefault="00113C18" w:rsidP="004635A8">
      <w:r>
        <w:separator/>
      </w:r>
    </w:p>
  </w:endnote>
  <w:endnote w:type="continuationSeparator" w:id="0">
    <w:p w:rsidR="00113C18" w:rsidRDefault="00113C18"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1D" w:rsidRDefault="0073371D" w:rsidP="00B27F29">
    <w:pPr>
      <w:pStyle w:val="Footer"/>
      <w:jc w:val="center"/>
    </w:pPr>
    <w:r>
      <w:t xml:space="preserve">Page </w:t>
    </w:r>
    <w:r>
      <w:fldChar w:fldCharType="begin"/>
    </w:r>
    <w:r>
      <w:instrText xml:space="preserve"> PAGE   \* MERGEFORMAT </w:instrText>
    </w:r>
    <w:r>
      <w:fldChar w:fldCharType="separate"/>
    </w:r>
    <w:r w:rsidR="00AB4BB2">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C18" w:rsidRDefault="00113C18" w:rsidP="004635A8">
      <w:r>
        <w:separator/>
      </w:r>
    </w:p>
  </w:footnote>
  <w:footnote w:type="continuationSeparator" w:id="0">
    <w:p w:rsidR="00113C18" w:rsidRDefault="00113C18"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1D" w:rsidRDefault="0073371D">
    <w:pPr>
      <w:pStyle w:val="Header"/>
    </w:pPr>
    <w:r>
      <w:t>California Public Utilities Commission</w:t>
    </w:r>
    <w:r>
      <w:tab/>
      <w:t>Daily Calendar</w:t>
    </w:r>
    <w:r>
      <w:tab/>
    </w:r>
    <w:r w:rsidR="005A386E">
      <w:t>Friday, January 18</w:t>
    </w:r>
    <w:r>
      <w:t>, 2019</w:t>
    </w:r>
  </w:p>
  <w:p w:rsidR="0073371D" w:rsidRDefault="0073371D">
    <w:pPr>
      <w:pStyle w:val="Header"/>
    </w:pPr>
  </w:p>
  <w:p w:rsidR="0073371D" w:rsidRDefault="007337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0072E"/>
    <w:rsid w:val="00000971"/>
    <w:rsid w:val="000024F6"/>
    <w:rsid w:val="0000291F"/>
    <w:rsid w:val="0000395F"/>
    <w:rsid w:val="00004507"/>
    <w:rsid w:val="00007756"/>
    <w:rsid w:val="0001048C"/>
    <w:rsid w:val="000145D6"/>
    <w:rsid w:val="00014B23"/>
    <w:rsid w:val="00015405"/>
    <w:rsid w:val="000167EF"/>
    <w:rsid w:val="00020C50"/>
    <w:rsid w:val="00024A1E"/>
    <w:rsid w:val="00030247"/>
    <w:rsid w:val="00030DF3"/>
    <w:rsid w:val="0003217F"/>
    <w:rsid w:val="0003259F"/>
    <w:rsid w:val="000369DB"/>
    <w:rsid w:val="000411F6"/>
    <w:rsid w:val="00043987"/>
    <w:rsid w:val="000442F1"/>
    <w:rsid w:val="00044682"/>
    <w:rsid w:val="00047C89"/>
    <w:rsid w:val="00051E60"/>
    <w:rsid w:val="00051FC1"/>
    <w:rsid w:val="000551F1"/>
    <w:rsid w:val="00055E16"/>
    <w:rsid w:val="000564CA"/>
    <w:rsid w:val="000567AD"/>
    <w:rsid w:val="0005710D"/>
    <w:rsid w:val="00060935"/>
    <w:rsid w:val="00061353"/>
    <w:rsid w:val="0006137B"/>
    <w:rsid w:val="0006195E"/>
    <w:rsid w:val="00072511"/>
    <w:rsid w:val="00073E31"/>
    <w:rsid w:val="00073F73"/>
    <w:rsid w:val="000743EE"/>
    <w:rsid w:val="000749FB"/>
    <w:rsid w:val="00076400"/>
    <w:rsid w:val="000813EC"/>
    <w:rsid w:val="00081B0F"/>
    <w:rsid w:val="00082718"/>
    <w:rsid w:val="00084279"/>
    <w:rsid w:val="00084486"/>
    <w:rsid w:val="0008781E"/>
    <w:rsid w:val="000928C3"/>
    <w:rsid w:val="00093D7A"/>
    <w:rsid w:val="0009431C"/>
    <w:rsid w:val="000948CF"/>
    <w:rsid w:val="000A3704"/>
    <w:rsid w:val="000A4ED5"/>
    <w:rsid w:val="000A508F"/>
    <w:rsid w:val="000A516F"/>
    <w:rsid w:val="000A5972"/>
    <w:rsid w:val="000B2609"/>
    <w:rsid w:val="000B4128"/>
    <w:rsid w:val="000B54CB"/>
    <w:rsid w:val="000B5812"/>
    <w:rsid w:val="000C16F9"/>
    <w:rsid w:val="000C1973"/>
    <w:rsid w:val="000D171E"/>
    <w:rsid w:val="000D5BA9"/>
    <w:rsid w:val="000E2772"/>
    <w:rsid w:val="000E5777"/>
    <w:rsid w:val="000F20C4"/>
    <w:rsid w:val="000F2506"/>
    <w:rsid w:val="000F407E"/>
    <w:rsid w:val="000F48D3"/>
    <w:rsid w:val="000F5D31"/>
    <w:rsid w:val="001011AA"/>
    <w:rsid w:val="001058A4"/>
    <w:rsid w:val="00105932"/>
    <w:rsid w:val="00106757"/>
    <w:rsid w:val="00106BC1"/>
    <w:rsid w:val="001072A6"/>
    <w:rsid w:val="00107EC4"/>
    <w:rsid w:val="00113C18"/>
    <w:rsid w:val="00115114"/>
    <w:rsid w:val="00115831"/>
    <w:rsid w:val="00115966"/>
    <w:rsid w:val="00121DCB"/>
    <w:rsid w:val="00122629"/>
    <w:rsid w:val="00122673"/>
    <w:rsid w:val="001261FC"/>
    <w:rsid w:val="00133E10"/>
    <w:rsid w:val="0013661E"/>
    <w:rsid w:val="00140EB3"/>
    <w:rsid w:val="00140F15"/>
    <w:rsid w:val="001417F7"/>
    <w:rsid w:val="00141B56"/>
    <w:rsid w:val="001438E4"/>
    <w:rsid w:val="00144956"/>
    <w:rsid w:val="001449CF"/>
    <w:rsid w:val="00150C43"/>
    <w:rsid w:val="00151083"/>
    <w:rsid w:val="00151B47"/>
    <w:rsid w:val="001520E3"/>
    <w:rsid w:val="001525D2"/>
    <w:rsid w:val="00153004"/>
    <w:rsid w:val="0015623C"/>
    <w:rsid w:val="00156793"/>
    <w:rsid w:val="001567CE"/>
    <w:rsid w:val="00157000"/>
    <w:rsid w:val="00157D1C"/>
    <w:rsid w:val="00161BC0"/>
    <w:rsid w:val="00162596"/>
    <w:rsid w:val="00162E9C"/>
    <w:rsid w:val="0017031D"/>
    <w:rsid w:val="00172235"/>
    <w:rsid w:val="00173570"/>
    <w:rsid w:val="00175B13"/>
    <w:rsid w:val="00175FE0"/>
    <w:rsid w:val="0018047E"/>
    <w:rsid w:val="00183C78"/>
    <w:rsid w:val="00187CF4"/>
    <w:rsid w:val="00190150"/>
    <w:rsid w:val="0019110D"/>
    <w:rsid w:val="00193CEF"/>
    <w:rsid w:val="00196D88"/>
    <w:rsid w:val="001973EA"/>
    <w:rsid w:val="001A0AB8"/>
    <w:rsid w:val="001A0CCB"/>
    <w:rsid w:val="001A2BAA"/>
    <w:rsid w:val="001A4C02"/>
    <w:rsid w:val="001A750A"/>
    <w:rsid w:val="001B21C0"/>
    <w:rsid w:val="001B3D9E"/>
    <w:rsid w:val="001B432F"/>
    <w:rsid w:val="001B5562"/>
    <w:rsid w:val="001B5958"/>
    <w:rsid w:val="001B5B13"/>
    <w:rsid w:val="001B615C"/>
    <w:rsid w:val="001B795E"/>
    <w:rsid w:val="001C3696"/>
    <w:rsid w:val="001C37CD"/>
    <w:rsid w:val="001C3834"/>
    <w:rsid w:val="001C4252"/>
    <w:rsid w:val="001C5B04"/>
    <w:rsid w:val="001D0D5A"/>
    <w:rsid w:val="001D1F39"/>
    <w:rsid w:val="001D2F87"/>
    <w:rsid w:val="001D3833"/>
    <w:rsid w:val="001D3CBE"/>
    <w:rsid w:val="001D4455"/>
    <w:rsid w:val="001D4961"/>
    <w:rsid w:val="001D73B8"/>
    <w:rsid w:val="001D76AF"/>
    <w:rsid w:val="001E5987"/>
    <w:rsid w:val="001E7BF5"/>
    <w:rsid w:val="001F03A3"/>
    <w:rsid w:val="001F3ED7"/>
    <w:rsid w:val="001F58F4"/>
    <w:rsid w:val="001F696E"/>
    <w:rsid w:val="00202A65"/>
    <w:rsid w:val="002064A5"/>
    <w:rsid w:val="0020679A"/>
    <w:rsid w:val="002076A7"/>
    <w:rsid w:val="00207FEA"/>
    <w:rsid w:val="00214DCB"/>
    <w:rsid w:val="00216825"/>
    <w:rsid w:val="00220340"/>
    <w:rsid w:val="002214E1"/>
    <w:rsid w:val="002223BE"/>
    <w:rsid w:val="00222A95"/>
    <w:rsid w:val="00223A56"/>
    <w:rsid w:val="0022430E"/>
    <w:rsid w:val="00224984"/>
    <w:rsid w:val="00224C15"/>
    <w:rsid w:val="00232B93"/>
    <w:rsid w:val="002368F6"/>
    <w:rsid w:val="00236E0E"/>
    <w:rsid w:val="0024051D"/>
    <w:rsid w:val="00240EFC"/>
    <w:rsid w:val="002416AF"/>
    <w:rsid w:val="00242B5A"/>
    <w:rsid w:val="00245BA7"/>
    <w:rsid w:val="002461E9"/>
    <w:rsid w:val="00247E98"/>
    <w:rsid w:val="00252A97"/>
    <w:rsid w:val="00252CD8"/>
    <w:rsid w:val="002534C2"/>
    <w:rsid w:val="00253868"/>
    <w:rsid w:val="00253B50"/>
    <w:rsid w:val="002544D6"/>
    <w:rsid w:val="00267FA2"/>
    <w:rsid w:val="0027202F"/>
    <w:rsid w:val="00272463"/>
    <w:rsid w:val="002725D4"/>
    <w:rsid w:val="00277915"/>
    <w:rsid w:val="00281D3A"/>
    <w:rsid w:val="00282308"/>
    <w:rsid w:val="002831CC"/>
    <w:rsid w:val="00283399"/>
    <w:rsid w:val="00286BAC"/>
    <w:rsid w:val="00287C29"/>
    <w:rsid w:val="00293039"/>
    <w:rsid w:val="00293866"/>
    <w:rsid w:val="00294424"/>
    <w:rsid w:val="002950B0"/>
    <w:rsid w:val="00295BC4"/>
    <w:rsid w:val="002969AA"/>
    <w:rsid w:val="002970A6"/>
    <w:rsid w:val="00297D90"/>
    <w:rsid w:val="002A0D6B"/>
    <w:rsid w:val="002A2652"/>
    <w:rsid w:val="002B2364"/>
    <w:rsid w:val="002B43ED"/>
    <w:rsid w:val="002C24E8"/>
    <w:rsid w:val="002C265F"/>
    <w:rsid w:val="002C4921"/>
    <w:rsid w:val="002C75E4"/>
    <w:rsid w:val="002C7A2A"/>
    <w:rsid w:val="002D00C5"/>
    <w:rsid w:val="002D148E"/>
    <w:rsid w:val="002D3169"/>
    <w:rsid w:val="002D51BB"/>
    <w:rsid w:val="002D7E4A"/>
    <w:rsid w:val="002E2117"/>
    <w:rsid w:val="002E4473"/>
    <w:rsid w:val="002E496E"/>
    <w:rsid w:val="002E4CCE"/>
    <w:rsid w:val="002E513E"/>
    <w:rsid w:val="002E5470"/>
    <w:rsid w:val="002E6D78"/>
    <w:rsid w:val="002E7FD0"/>
    <w:rsid w:val="002F2C39"/>
    <w:rsid w:val="002F40EB"/>
    <w:rsid w:val="002F4F43"/>
    <w:rsid w:val="002F5556"/>
    <w:rsid w:val="00304759"/>
    <w:rsid w:val="00304ED7"/>
    <w:rsid w:val="00311C84"/>
    <w:rsid w:val="003125B8"/>
    <w:rsid w:val="003142B0"/>
    <w:rsid w:val="00317D30"/>
    <w:rsid w:val="003218D0"/>
    <w:rsid w:val="00321A53"/>
    <w:rsid w:val="003229DD"/>
    <w:rsid w:val="003230D7"/>
    <w:rsid w:val="00324700"/>
    <w:rsid w:val="00324F5B"/>
    <w:rsid w:val="0032711F"/>
    <w:rsid w:val="003317DF"/>
    <w:rsid w:val="00332795"/>
    <w:rsid w:val="00333D0F"/>
    <w:rsid w:val="00334EB7"/>
    <w:rsid w:val="00335164"/>
    <w:rsid w:val="00335594"/>
    <w:rsid w:val="00342260"/>
    <w:rsid w:val="00344368"/>
    <w:rsid w:val="00345B9C"/>
    <w:rsid w:val="00346449"/>
    <w:rsid w:val="00350BE0"/>
    <w:rsid w:val="00351426"/>
    <w:rsid w:val="00352B1D"/>
    <w:rsid w:val="00353A1E"/>
    <w:rsid w:val="00353E89"/>
    <w:rsid w:val="003555CB"/>
    <w:rsid w:val="00355D78"/>
    <w:rsid w:val="00357851"/>
    <w:rsid w:val="00357BDC"/>
    <w:rsid w:val="00357EF1"/>
    <w:rsid w:val="00360184"/>
    <w:rsid w:val="003660F8"/>
    <w:rsid w:val="00366803"/>
    <w:rsid w:val="003737C3"/>
    <w:rsid w:val="003742C1"/>
    <w:rsid w:val="00381571"/>
    <w:rsid w:val="00382A16"/>
    <w:rsid w:val="00382BCC"/>
    <w:rsid w:val="00385DEA"/>
    <w:rsid w:val="00385FF2"/>
    <w:rsid w:val="00387820"/>
    <w:rsid w:val="00390CBF"/>
    <w:rsid w:val="00391ED8"/>
    <w:rsid w:val="0039200C"/>
    <w:rsid w:val="003929E2"/>
    <w:rsid w:val="00392B59"/>
    <w:rsid w:val="00392FE3"/>
    <w:rsid w:val="00394063"/>
    <w:rsid w:val="003945CC"/>
    <w:rsid w:val="003962DC"/>
    <w:rsid w:val="00397A04"/>
    <w:rsid w:val="003A4249"/>
    <w:rsid w:val="003A52DB"/>
    <w:rsid w:val="003A6546"/>
    <w:rsid w:val="003A66C6"/>
    <w:rsid w:val="003A6F8E"/>
    <w:rsid w:val="003A7D98"/>
    <w:rsid w:val="003B0968"/>
    <w:rsid w:val="003B1617"/>
    <w:rsid w:val="003B1676"/>
    <w:rsid w:val="003B20A8"/>
    <w:rsid w:val="003B66E8"/>
    <w:rsid w:val="003B7077"/>
    <w:rsid w:val="003B79E7"/>
    <w:rsid w:val="003C0337"/>
    <w:rsid w:val="003C2700"/>
    <w:rsid w:val="003C3BCD"/>
    <w:rsid w:val="003C5317"/>
    <w:rsid w:val="003C7792"/>
    <w:rsid w:val="003D0B3D"/>
    <w:rsid w:val="003D481B"/>
    <w:rsid w:val="003D5EC8"/>
    <w:rsid w:val="003E3ACB"/>
    <w:rsid w:val="003F1561"/>
    <w:rsid w:val="003F316B"/>
    <w:rsid w:val="00403ACA"/>
    <w:rsid w:val="00404E3D"/>
    <w:rsid w:val="004058F2"/>
    <w:rsid w:val="00407A99"/>
    <w:rsid w:val="0041430B"/>
    <w:rsid w:val="004168D9"/>
    <w:rsid w:val="00420A51"/>
    <w:rsid w:val="004230E5"/>
    <w:rsid w:val="00426CA5"/>
    <w:rsid w:val="0042754A"/>
    <w:rsid w:val="004311F7"/>
    <w:rsid w:val="0043468F"/>
    <w:rsid w:val="00436D9E"/>
    <w:rsid w:val="00436E76"/>
    <w:rsid w:val="00437E8D"/>
    <w:rsid w:val="00440051"/>
    <w:rsid w:val="00440073"/>
    <w:rsid w:val="0044019A"/>
    <w:rsid w:val="004406C2"/>
    <w:rsid w:val="00441C7A"/>
    <w:rsid w:val="00441F87"/>
    <w:rsid w:val="00442094"/>
    <w:rsid w:val="00442F20"/>
    <w:rsid w:val="004436D3"/>
    <w:rsid w:val="00447760"/>
    <w:rsid w:val="00447D98"/>
    <w:rsid w:val="00450EB8"/>
    <w:rsid w:val="00451462"/>
    <w:rsid w:val="00454399"/>
    <w:rsid w:val="00456498"/>
    <w:rsid w:val="004614E6"/>
    <w:rsid w:val="004634E8"/>
    <w:rsid w:val="004635A8"/>
    <w:rsid w:val="004644EA"/>
    <w:rsid w:val="00465DA1"/>
    <w:rsid w:val="00466233"/>
    <w:rsid w:val="0047055C"/>
    <w:rsid w:val="0047057A"/>
    <w:rsid w:val="0047130A"/>
    <w:rsid w:val="00472F5A"/>
    <w:rsid w:val="00474DFF"/>
    <w:rsid w:val="00476222"/>
    <w:rsid w:val="00476344"/>
    <w:rsid w:val="0048183D"/>
    <w:rsid w:val="00485D6C"/>
    <w:rsid w:val="0049155E"/>
    <w:rsid w:val="004929B3"/>
    <w:rsid w:val="00496374"/>
    <w:rsid w:val="00497102"/>
    <w:rsid w:val="0049765B"/>
    <w:rsid w:val="004A0238"/>
    <w:rsid w:val="004A113D"/>
    <w:rsid w:val="004A5375"/>
    <w:rsid w:val="004A7A6F"/>
    <w:rsid w:val="004A7BC9"/>
    <w:rsid w:val="004A7DC5"/>
    <w:rsid w:val="004B0DF6"/>
    <w:rsid w:val="004B176C"/>
    <w:rsid w:val="004B3002"/>
    <w:rsid w:val="004B54C2"/>
    <w:rsid w:val="004C03E4"/>
    <w:rsid w:val="004C4457"/>
    <w:rsid w:val="004C4B42"/>
    <w:rsid w:val="004D0089"/>
    <w:rsid w:val="004D0147"/>
    <w:rsid w:val="004D24B8"/>
    <w:rsid w:val="004D28DF"/>
    <w:rsid w:val="004D3AA8"/>
    <w:rsid w:val="004D477D"/>
    <w:rsid w:val="004D47E4"/>
    <w:rsid w:val="004D6106"/>
    <w:rsid w:val="004D6261"/>
    <w:rsid w:val="004D6821"/>
    <w:rsid w:val="004D73D6"/>
    <w:rsid w:val="004D7DAE"/>
    <w:rsid w:val="004E0D32"/>
    <w:rsid w:val="004E1164"/>
    <w:rsid w:val="004E3729"/>
    <w:rsid w:val="004E4AA7"/>
    <w:rsid w:val="004E5B35"/>
    <w:rsid w:val="004E65E9"/>
    <w:rsid w:val="004F3E57"/>
    <w:rsid w:val="004F4CD9"/>
    <w:rsid w:val="004F4EBC"/>
    <w:rsid w:val="004F5DB9"/>
    <w:rsid w:val="004F76F2"/>
    <w:rsid w:val="004F7E5F"/>
    <w:rsid w:val="00501C91"/>
    <w:rsid w:val="005028C4"/>
    <w:rsid w:val="00505B83"/>
    <w:rsid w:val="00505D22"/>
    <w:rsid w:val="005061CC"/>
    <w:rsid w:val="005061F6"/>
    <w:rsid w:val="005068EF"/>
    <w:rsid w:val="00506F59"/>
    <w:rsid w:val="0051496D"/>
    <w:rsid w:val="0051569D"/>
    <w:rsid w:val="005172A2"/>
    <w:rsid w:val="00517CAA"/>
    <w:rsid w:val="005200F2"/>
    <w:rsid w:val="00521C69"/>
    <w:rsid w:val="005227EA"/>
    <w:rsid w:val="005232E2"/>
    <w:rsid w:val="00523456"/>
    <w:rsid w:val="005266A4"/>
    <w:rsid w:val="00530855"/>
    <w:rsid w:val="00530ADB"/>
    <w:rsid w:val="00531F23"/>
    <w:rsid w:val="0053246C"/>
    <w:rsid w:val="00534E16"/>
    <w:rsid w:val="00535F93"/>
    <w:rsid w:val="005412DC"/>
    <w:rsid w:val="005417A5"/>
    <w:rsid w:val="00543697"/>
    <w:rsid w:val="0054387C"/>
    <w:rsid w:val="0054462D"/>
    <w:rsid w:val="00544FAC"/>
    <w:rsid w:val="00546281"/>
    <w:rsid w:val="00547602"/>
    <w:rsid w:val="00551CAB"/>
    <w:rsid w:val="00551F5A"/>
    <w:rsid w:val="00555FDE"/>
    <w:rsid w:val="0056236B"/>
    <w:rsid w:val="005633D7"/>
    <w:rsid w:val="005673B1"/>
    <w:rsid w:val="00567DFB"/>
    <w:rsid w:val="005724F7"/>
    <w:rsid w:val="00572B3F"/>
    <w:rsid w:val="00572D15"/>
    <w:rsid w:val="00583F54"/>
    <w:rsid w:val="005841E0"/>
    <w:rsid w:val="00584A11"/>
    <w:rsid w:val="0058673E"/>
    <w:rsid w:val="00586DF0"/>
    <w:rsid w:val="00590EA2"/>
    <w:rsid w:val="00593A17"/>
    <w:rsid w:val="005A15C1"/>
    <w:rsid w:val="005A386E"/>
    <w:rsid w:val="005A6D09"/>
    <w:rsid w:val="005A7BDD"/>
    <w:rsid w:val="005B055D"/>
    <w:rsid w:val="005B0A09"/>
    <w:rsid w:val="005B1226"/>
    <w:rsid w:val="005B2973"/>
    <w:rsid w:val="005B3DB4"/>
    <w:rsid w:val="005B5040"/>
    <w:rsid w:val="005B61C9"/>
    <w:rsid w:val="005C0241"/>
    <w:rsid w:val="005C0966"/>
    <w:rsid w:val="005C1D8F"/>
    <w:rsid w:val="005C65CE"/>
    <w:rsid w:val="005C7718"/>
    <w:rsid w:val="005D10A0"/>
    <w:rsid w:val="005D15FF"/>
    <w:rsid w:val="005D3398"/>
    <w:rsid w:val="005D3F13"/>
    <w:rsid w:val="005D43D0"/>
    <w:rsid w:val="005E0459"/>
    <w:rsid w:val="005E09C6"/>
    <w:rsid w:val="005E0BBF"/>
    <w:rsid w:val="005E1F28"/>
    <w:rsid w:val="005E7706"/>
    <w:rsid w:val="005F0451"/>
    <w:rsid w:val="005F0E10"/>
    <w:rsid w:val="005F4AEC"/>
    <w:rsid w:val="005F62F5"/>
    <w:rsid w:val="005F7F10"/>
    <w:rsid w:val="006109D4"/>
    <w:rsid w:val="00610C86"/>
    <w:rsid w:val="006111FF"/>
    <w:rsid w:val="00611F9F"/>
    <w:rsid w:val="006139B7"/>
    <w:rsid w:val="00617139"/>
    <w:rsid w:val="00620F21"/>
    <w:rsid w:val="00622337"/>
    <w:rsid w:val="00624FDC"/>
    <w:rsid w:val="00625BCB"/>
    <w:rsid w:val="0063052E"/>
    <w:rsid w:val="0063570B"/>
    <w:rsid w:val="006374A3"/>
    <w:rsid w:val="0063781C"/>
    <w:rsid w:val="00640B56"/>
    <w:rsid w:val="006410DE"/>
    <w:rsid w:val="0064392F"/>
    <w:rsid w:val="0064596C"/>
    <w:rsid w:val="00646536"/>
    <w:rsid w:val="006556CA"/>
    <w:rsid w:val="00655D3A"/>
    <w:rsid w:val="00664F62"/>
    <w:rsid w:val="00666372"/>
    <w:rsid w:val="0066755E"/>
    <w:rsid w:val="00667735"/>
    <w:rsid w:val="00671AD4"/>
    <w:rsid w:val="00672A81"/>
    <w:rsid w:val="00672E4A"/>
    <w:rsid w:val="00673552"/>
    <w:rsid w:val="00673FB1"/>
    <w:rsid w:val="00674069"/>
    <w:rsid w:val="006740F6"/>
    <w:rsid w:val="006766D0"/>
    <w:rsid w:val="006809DB"/>
    <w:rsid w:val="00681424"/>
    <w:rsid w:val="00683244"/>
    <w:rsid w:val="00685079"/>
    <w:rsid w:val="00686294"/>
    <w:rsid w:val="0069102D"/>
    <w:rsid w:val="0069332C"/>
    <w:rsid w:val="0069427D"/>
    <w:rsid w:val="0069502F"/>
    <w:rsid w:val="00695DB1"/>
    <w:rsid w:val="006A01C9"/>
    <w:rsid w:val="006A04C5"/>
    <w:rsid w:val="006A5CDA"/>
    <w:rsid w:val="006A7C2D"/>
    <w:rsid w:val="006B09DC"/>
    <w:rsid w:val="006B1621"/>
    <w:rsid w:val="006B2639"/>
    <w:rsid w:val="006B356C"/>
    <w:rsid w:val="006B3D6B"/>
    <w:rsid w:val="006B4B58"/>
    <w:rsid w:val="006B5492"/>
    <w:rsid w:val="006B5C92"/>
    <w:rsid w:val="006B5ECB"/>
    <w:rsid w:val="006B688F"/>
    <w:rsid w:val="006C1E28"/>
    <w:rsid w:val="006C5659"/>
    <w:rsid w:val="006C570A"/>
    <w:rsid w:val="006C5785"/>
    <w:rsid w:val="006C6614"/>
    <w:rsid w:val="006C71CD"/>
    <w:rsid w:val="006D0003"/>
    <w:rsid w:val="006D2615"/>
    <w:rsid w:val="006D6A89"/>
    <w:rsid w:val="006E013B"/>
    <w:rsid w:val="006E19FB"/>
    <w:rsid w:val="006E45D5"/>
    <w:rsid w:val="006E4D79"/>
    <w:rsid w:val="006E4EF5"/>
    <w:rsid w:val="006E7752"/>
    <w:rsid w:val="006F3719"/>
    <w:rsid w:val="006F3E8F"/>
    <w:rsid w:val="006F5DFB"/>
    <w:rsid w:val="006F645B"/>
    <w:rsid w:val="006F73A7"/>
    <w:rsid w:val="006F763C"/>
    <w:rsid w:val="006F7E40"/>
    <w:rsid w:val="00702584"/>
    <w:rsid w:val="007045EC"/>
    <w:rsid w:val="007079A9"/>
    <w:rsid w:val="00707CE3"/>
    <w:rsid w:val="007110C9"/>
    <w:rsid w:val="00715725"/>
    <w:rsid w:val="00716F17"/>
    <w:rsid w:val="00721767"/>
    <w:rsid w:val="0072372C"/>
    <w:rsid w:val="007248A4"/>
    <w:rsid w:val="0072613F"/>
    <w:rsid w:val="00727872"/>
    <w:rsid w:val="0073192D"/>
    <w:rsid w:val="0073371D"/>
    <w:rsid w:val="00734D0D"/>
    <w:rsid w:val="0073572F"/>
    <w:rsid w:val="00737DD6"/>
    <w:rsid w:val="00741545"/>
    <w:rsid w:val="00742C87"/>
    <w:rsid w:val="007433E3"/>
    <w:rsid w:val="00743BE0"/>
    <w:rsid w:val="00743D37"/>
    <w:rsid w:val="007455C8"/>
    <w:rsid w:val="00746073"/>
    <w:rsid w:val="00746826"/>
    <w:rsid w:val="00747948"/>
    <w:rsid w:val="00747B29"/>
    <w:rsid w:val="00750200"/>
    <w:rsid w:val="00751DEE"/>
    <w:rsid w:val="00756897"/>
    <w:rsid w:val="00763294"/>
    <w:rsid w:val="0076345B"/>
    <w:rsid w:val="00763753"/>
    <w:rsid w:val="007709D7"/>
    <w:rsid w:val="007718E4"/>
    <w:rsid w:val="007732D0"/>
    <w:rsid w:val="00777AC7"/>
    <w:rsid w:val="00777C3A"/>
    <w:rsid w:val="00777CED"/>
    <w:rsid w:val="00782646"/>
    <w:rsid w:val="00782ECB"/>
    <w:rsid w:val="0078460E"/>
    <w:rsid w:val="007866C7"/>
    <w:rsid w:val="00787263"/>
    <w:rsid w:val="00792862"/>
    <w:rsid w:val="00792AE8"/>
    <w:rsid w:val="00793090"/>
    <w:rsid w:val="00793952"/>
    <w:rsid w:val="007944F0"/>
    <w:rsid w:val="00794C24"/>
    <w:rsid w:val="007959EF"/>
    <w:rsid w:val="00796764"/>
    <w:rsid w:val="0079683A"/>
    <w:rsid w:val="007A1D49"/>
    <w:rsid w:val="007A637D"/>
    <w:rsid w:val="007B06AB"/>
    <w:rsid w:val="007B0D42"/>
    <w:rsid w:val="007B1064"/>
    <w:rsid w:val="007B2644"/>
    <w:rsid w:val="007B312C"/>
    <w:rsid w:val="007B4663"/>
    <w:rsid w:val="007C093F"/>
    <w:rsid w:val="007C1295"/>
    <w:rsid w:val="007C52C8"/>
    <w:rsid w:val="007C74E7"/>
    <w:rsid w:val="007C7752"/>
    <w:rsid w:val="007D3C89"/>
    <w:rsid w:val="007D6BBC"/>
    <w:rsid w:val="007D6FF5"/>
    <w:rsid w:val="007E0CC2"/>
    <w:rsid w:val="007E1DF8"/>
    <w:rsid w:val="007E2664"/>
    <w:rsid w:val="007E26CE"/>
    <w:rsid w:val="007E6AEF"/>
    <w:rsid w:val="007F34CD"/>
    <w:rsid w:val="007F5FED"/>
    <w:rsid w:val="007F613B"/>
    <w:rsid w:val="0080212C"/>
    <w:rsid w:val="00803E23"/>
    <w:rsid w:val="00805ED5"/>
    <w:rsid w:val="00806620"/>
    <w:rsid w:val="0080670F"/>
    <w:rsid w:val="008072C5"/>
    <w:rsid w:val="00807DB3"/>
    <w:rsid w:val="0081012D"/>
    <w:rsid w:val="0081095D"/>
    <w:rsid w:val="00811E02"/>
    <w:rsid w:val="00813979"/>
    <w:rsid w:val="00815263"/>
    <w:rsid w:val="008156D4"/>
    <w:rsid w:val="00815F6C"/>
    <w:rsid w:val="008172C2"/>
    <w:rsid w:val="0082164D"/>
    <w:rsid w:val="00822CC1"/>
    <w:rsid w:val="00823927"/>
    <w:rsid w:val="00830046"/>
    <w:rsid w:val="00830AF0"/>
    <w:rsid w:val="00830B43"/>
    <w:rsid w:val="00831F59"/>
    <w:rsid w:val="00832163"/>
    <w:rsid w:val="00832D9E"/>
    <w:rsid w:val="00833290"/>
    <w:rsid w:val="008352DE"/>
    <w:rsid w:val="0083779B"/>
    <w:rsid w:val="00840846"/>
    <w:rsid w:val="0084329E"/>
    <w:rsid w:val="00844B7C"/>
    <w:rsid w:val="00846C26"/>
    <w:rsid w:val="00846D58"/>
    <w:rsid w:val="00847358"/>
    <w:rsid w:val="0085034F"/>
    <w:rsid w:val="008539E8"/>
    <w:rsid w:val="008555A6"/>
    <w:rsid w:val="00855FA7"/>
    <w:rsid w:val="00861DEA"/>
    <w:rsid w:val="00867BBE"/>
    <w:rsid w:val="00867D8A"/>
    <w:rsid w:val="00873A9C"/>
    <w:rsid w:val="00873EBD"/>
    <w:rsid w:val="008745B0"/>
    <w:rsid w:val="0087576C"/>
    <w:rsid w:val="008774B7"/>
    <w:rsid w:val="0087766C"/>
    <w:rsid w:val="0088010A"/>
    <w:rsid w:val="008818C2"/>
    <w:rsid w:val="00881FC8"/>
    <w:rsid w:val="00882E25"/>
    <w:rsid w:val="00883194"/>
    <w:rsid w:val="00885410"/>
    <w:rsid w:val="00890053"/>
    <w:rsid w:val="0089170A"/>
    <w:rsid w:val="008A14F7"/>
    <w:rsid w:val="008A1971"/>
    <w:rsid w:val="008A3832"/>
    <w:rsid w:val="008A482A"/>
    <w:rsid w:val="008A55C9"/>
    <w:rsid w:val="008A6CEA"/>
    <w:rsid w:val="008A7418"/>
    <w:rsid w:val="008B0454"/>
    <w:rsid w:val="008B1DFA"/>
    <w:rsid w:val="008B454A"/>
    <w:rsid w:val="008B4650"/>
    <w:rsid w:val="008B59F3"/>
    <w:rsid w:val="008B677D"/>
    <w:rsid w:val="008B6DD6"/>
    <w:rsid w:val="008B77B4"/>
    <w:rsid w:val="008C037D"/>
    <w:rsid w:val="008C0F19"/>
    <w:rsid w:val="008C465F"/>
    <w:rsid w:val="008C4B1E"/>
    <w:rsid w:val="008C5300"/>
    <w:rsid w:val="008C666E"/>
    <w:rsid w:val="008C66EC"/>
    <w:rsid w:val="008C74D1"/>
    <w:rsid w:val="008D6FFA"/>
    <w:rsid w:val="008D780E"/>
    <w:rsid w:val="008E0F20"/>
    <w:rsid w:val="008E0F9A"/>
    <w:rsid w:val="008E232E"/>
    <w:rsid w:val="008E47AC"/>
    <w:rsid w:val="008E6309"/>
    <w:rsid w:val="008F1F83"/>
    <w:rsid w:val="008F2BFF"/>
    <w:rsid w:val="008F2D43"/>
    <w:rsid w:val="008F2D88"/>
    <w:rsid w:val="008F5670"/>
    <w:rsid w:val="008F6F61"/>
    <w:rsid w:val="0090157C"/>
    <w:rsid w:val="00902511"/>
    <w:rsid w:val="00904761"/>
    <w:rsid w:val="00905921"/>
    <w:rsid w:val="009074CB"/>
    <w:rsid w:val="00910F39"/>
    <w:rsid w:val="00911DF3"/>
    <w:rsid w:val="009149C0"/>
    <w:rsid w:val="00915066"/>
    <w:rsid w:val="00915F26"/>
    <w:rsid w:val="00917B69"/>
    <w:rsid w:val="00920B06"/>
    <w:rsid w:val="0092197D"/>
    <w:rsid w:val="009220BE"/>
    <w:rsid w:val="009240ED"/>
    <w:rsid w:val="0092446C"/>
    <w:rsid w:val="00924F8B"/>
    <w:rsid w:val="0092605F"/>
    <w:rsid w:val="0092749D"/>
    <w:rsid w:val="00927698"/>
    <w:rsid w:val="00927C94"/>
    <w:rsid w:val="00933B05"/>
    <w:rsid w:val="0093692B"/>
    <w:rsid w:val="0094127E"/>
    <w:rsid w:val="00941A0A"/>
    <w:rsid w:val="00943B71"/>
    <w:rsid w:val="00943E4A"/>
    <w:rsid w:val="00946242"/>
    <w:rsid w:val="00951296"/>
    <w:rsid w:val="009515B5"/>
    <w:rsid w:val="00951D0E"/>
    <w:rsid w:val="00955D59"/>
    <w:rsid w:val="00957746"/>
    <w:rsid w:val="009626CE"/>
    <w:rsid w:val="00962C79"/>
    <w:rsid w:val="00962DEF"/>
    <w:rsid w:val="009668F2"/>
    <w:rsid w:val="009673F6"/>
    <w:rsid w:val="009703E1"/>
    <w:rsid w:val="00974B26"/>
    <w:rsid w:val="00975CDD"/>
    <w:rsid w:val="00982196"/>
    <w:rsid w:val="00984195"/>
    <w:rsid w:val="00984772"/>
    <w:rsid w:val="00984FB3"/>
    <w:rsid w:val="009864D1"/>
    <w:rsid w:val="009867AB"/>
    <w:rsid w:val="00991FA4"/>
    <w:rsid w:val="00994140"/>
    <w:rsid w:val="00996F5B"/>
    <w:rsid w:val="00997770"/>
    <w:rsid w:val="00997F3B"/>
    <w:rsid w:val="009A0922"/>
    <w:rsid w:val="009A266C"/>
    <w:rsid w:val="009A3170"/>
    <w:rsid w:val="009A5ED9"/>
    <w:rsid w:val="009A726B"/>
    <w:rsid w:val="009A7392"/>
    <w:rsid w:val="009B0A01"/>
    <w:rsid w:val="009B2A78"/>
    <w:rsid w:val="009B3F41"/>
    <w:rsid w:val="009C284E"/>
    <w:rsid w:val="009C3D91"/>
    <w:rsid w:val="009C4CB2"/>
    <w:rsid w:val="009C52F0"/>
    <w:rsid w:val="009D0E7E"/>
    <w:rsid w:val="009D1F68"/>
    <w:rsid w:val="009D2CDC"/>
    <w:rsid w:val="009D37B3"/>
    <w:rsid w:val="009D5772"/>
    <w:rsid w:val="009E280A"/>
    <w:rsid w:val="009E4E3E"/>
    <w:rsid w:val="009E5A4E"/>
    <w:rsid w:val="009E5D9D"/>
    <w:rsid w:val="009E6160"/>
    <w:rsid w:val="009E6F48"/>
    <w:rsid w:val="009F1AF5"/>
    <w:rsid w:val="00A00FD6"/>
    <w:rsid w:val="00A04361"/>
    <w:rsid w:val="00A04C4D"/>
    <w:rsid w:val="00A04E4E"/>
    <w:rsid w:val="00A06675"/>
    <w:rsid w:val="00A074CD"/>
    <w:rsid w:val="00A0777D"/>
    <w:rsid w:val="00A1264D"/>
    <w:rsid w:val="00A12CD7"/>
    <w:rsid w:val="00A133A5"/>
    <w:rsid w:val="00A1491F"/>
    <w:rsid w:val="00A14CED"/>
    <w:rsid w:val="00A16B37"/>
    <w:rsid w:val="00A17707"/>
    <w:rsid w:val="00A17FFD"/>
    <w:rsid w:val="00A21086"/>
    <w:rsid w:val="00A22EA3"/>
    <w:rsid w:val="00A22FF8"/>
    <w:rsid w:val="00A24917"/>
    <w:rsid w:val="00A25267"/>
    <w:rsid w:val="00A25DA5"/>
    <w:rsid w:val="00A26ABE"/>
    <w:rsid w:val="00A303C3"/>
    <w:rsid w:val="00A3283F"/>
    <w:rsid w:val="00A32EE2"/>
    <w:rsid w:val="00A3719E"/>
    <w:rsid w:val="00A37B04"/>
    <w:rsid w:val="00A42D4E"/>
    <w:rsid w:val="00A43F2C"/>
    <w:rsid w:val="00A45948"/>
    <w:rsid w:val="00A47C83"/>
    <w:rsid w:val="00A52CAD"/>
    <w:rsid w:val="00A53660"/>
    <w:rsid w:val="00A61A42"/>
    <w:rsid w:val="00A62D87"/>
    <w:rsid w:val="00A63CCC"/>
    <w:rsid w:val="00A709EA"/>
    <w:rsid w:val="00A72224"/>
    <w:rsid w:val="00A73049"/>
    <w:rsid w:val="00A73412"/>
    <w:rsid w:val="00A7353D"/>
    <w:rsid w:val="00A73719"/>
    <w:rsid w:val="00A73BB5"/>
    <w:rsid w:val="00A74875"/>
    <w:rsid w:val="00A80079"/>
    <w:rsid w:val="00A83BDA"/>
    <w:rsid w:val="00A85490"/>
    <w:rsid w:val="00A86413"/>
    <w:rsid w:val="00A90334"/>
    <w:rsid w:val="00A96AE3"/>
    <w:rsid w:val="00A96B38"/>
    <w:rsid w:val="00A96CDE"/>
    <w:rsid w:val="00AA16F0"/>
    <w:rsid w:val="00AA1F6F"/>
    <w:rsid w:val="00AA24B6"/>
    <w:rsid w:val="00AA30D7"/>
    <w:rsid w:val="00AA34B4"/>
    <w:rsid w:val="00AA3B38"/>
    <w:rsid w:val="00AA6977"/>
    <w:rsid w:val="00AB17A0"/>
    <w:rsid w:val="00AB4070"/>
    <w:rsid w:val="00AB4BB2"/>
    <w:rsid w:val="00AD2435"/>
    <w:rsid w:val="00AD4CA0"/>
    <w:rsid w:val="00AD58B9"/>
    <w:rsid w:val="00AD6C15"/>
    <w:rsid w:val="00AD706C"/>
    <w:rsid w:val="00AE043C"/>
    <w:rsid w:val="00AE1851"/>
    <w:rsid w:val="00AE1F38"/>
    <w:rsid w:val="00AE2FD6"/>
    <w:rsid w:val="00AE342C"/>
    <w:rsid w:val="00AE5626"/>
    <w:rsid w:val="00AE64CA"/>
    <w:rsid w:val="00AF1AF0"/>
    <w:rsid w:val="00AF2FF8"/>
    <w:rsid w:val="00AF34D3"/>
    <w:rsid w:val="00AF3731"/>
    <w:rsid w:val="00AF3E38"/>
    <w:rsid w:val="00AF5386"/>
    <w:rsid w:val="00AF5C4C"/>
    <w:rsid w:val="00B01AD7"/>
    <w:rsid w:val="00B05E7A"/>
    <w:rsid w:val="00B0705C"/>
    <w:rsid w:val="00B1199F"/>
    <w:rsid w:val="00B1392F"/>
    <w:rsid w:val="00B13B90"/>
    <w:rsid w:val="00B1588C"/>
    <w:rsid w:val="00B160A3"/>
    <w:rsid w:val="00B21247"/>
    <w:rsid w:val="00B21AD2"/>
    <w:rsid w:val="00B22833"/>
    <w:rsid w:val="00B23491"/>
    <w:rsid w:val="00B2515D"/>
    <w:rsid w:val="00B255CA"/>
    <w:rsid w:val="00B271E9"/>
    <w:rsid w:val="00B27F29"/>
    <w:rsid w:val="00B302AA"/>
    <w:rsid w:val="00B30901"/>
    <w:rsid w:val="00B317CB"/>
    <w:rsid w:val="00B330D0"/>
    <w:rsid w:val="00B3358B"/>
    <w:rsid w:val="00B3391F"/>
    <w:rsid w:val="00B34EAE"/>
    <w:rsid w:val="00B36D4C"/>
    <w:rsid w:val="00B40625"/>
    <w:rsid w:val="00B43121"/>
    <w:rsid w:val="00B43D61"/>
    <w:rsid w:val="00B46B8F"/>
    <w:rsid w:val="00B47C54"/>
    <w:rsid w:val="00B47EE2"/>
    <w:rsid w:val="00B504E9"/>
    <w:rsid w:val="00B51222"/>
    <w:rsid w:val="00B52AAE"/>
    <w:rsid w:val="00B52F99"/>
    <w:rsid w:val="00B53143"/>
    <w:rsid w:val="00B539EC"/>
    <w:rsid w:val="00B55589"/>
    <w:rsid w:val="00B5631C"/>
    <w:rsid w:val="00B56682"/>
    <w:rsid w:val="00B57B87"/>
    <w:rsid w:val="00B60DB1"/>
    <w:rsid w:val="00B616C3"/>
    <w:rsid w:val="00B6303C"/>
    <w:rsid w:val="00B6391A"/>
    <w:rsid w:val="00B65F70"/>
    <w:rsid w:val="00B667FD"/>
    <w:rsid w:val="00B67C62"/>
    <w:rsid w:val="00B71515"/>
    <w:rsid w:val="00B72E42"/>
    <w:rsid w:val="00B72F3C"/>
    <w:rsid w:val="00B740BE"/>
    <w:rsid w:val="00B745A7"/>
    <w:rsid w:val="00B7536A"/>
    <w:rsid w:val="00B83DF4"/>
    <w:rsid w:val="00B83E10"/>
    <w:rsid w:val="00B83E60"/>
    <w:rsid w:val="00B8599D"/>
    <w:rsid w:val="00B869EA"/>
    <w:rsid w:val="00B915FE"/>
    <w:rsid w:val="00B95F9A"/>
    <w:rsid w:val="00B97476"/>
    <w:rsid w:val="00BA04B1"/>
    <w:rsid w:val="00BA2A7B"/>
    <w:rsid w:val="00BA3A57"/>
    <w:rsid w:val="00BA457D"/>
    <w:rsid w:val="00BA769D"/>
    <w:rsid w:val="00BB178D"/>
    <w:rsid w:val="00BB4343"/>
    <w:rsid w:val="00BB4F23"/>
    <w:rsid w:val="00BB5162"/>
    <w:rsid w:val="00BB7D1B"/>
    <w:rsid w:val="00BC1474"/>
    <w:rsid w:val="00BC2E6A"/>
    <w:rsid w:val="00BC4B70"/>
    <w:rsid w:val="00BC5BF8"/>
    <w:rsid w:val="00BC5D0E"/>
    <w:rsid w:val="00BC5DAA"/>
    <w:rsid w:val="00BD181A"/>
    <w:rsid w:val="00BD387E"/>
    <w:rsid w:val="00BD6F1C"/>
    <w:rsid w:val="00BE3D7B"/>
    <w:rsid w:val="00BE43DF"/>
    <w:rsid w:val="00BE6E57"/>
    <w:rsid w:val="00BF03DB"/>
    <w:rsid w:val="00BF08FB"/>
    <w:rsid w:val="00BF1C93"/>
    <w:rsid w:val="00BF1EA8"/>
    <w:rsid w:val="00BF224A"/>
    <w:rsid w:val="00BF63DC"/>
    <w:rsid w:val="00BF6843"/>
    <w:rsid w:val="00C00E0C"/>
    <w:rsid w:val="00C00E2F"/>
    <w:rsid w:val="00C0195B"/>
    <w:rsid w:val="00C01F90"/>
    <w:rsid w:val="00C04835"/>
    <w:rsid w:val="00C058AB"/>
    <w:rsid w:val="00C05F8C"/>
    <w:rsid w:val="00C05FF3"/>
    <w:rsid w:val="00C0746C"/>
    <w:rsid w:val="00C07561"/>
    <w:rsid w:val="00C077CC"/>
    <w:rsid w:val="00C13BB1"/>
    <w:rsid w:val="00C1533A"/>
    <w:rsid w:val="00C15BCA"/>
    <w:rsid w:val="00C213F0"/>
    <w:rsid w:val="00C21B12"/>
    <w:rsid w:val="00C22630"/>
    <w:rsid w:val="00C2441B"/>
    <w:rsid w:val="00C31E76"/>
    <w:rsid w:val="00C40723"/>
    <w:rsid w:val="00C508AE"/>
    <w:rsid w:val="00C51A9A"/>
    <w:rsid w:val="00C52ABD"/>
    <w:rsid w:val="00C53107"/>
    <w:rsid w:val="00C5461E"/>
    <w:rsid w:val="00C61F87"/>
    <w:rsid w:val="00C62361"/>
    <w:rsid w:val="00C67F03"/>
    <w:rsid w:val="00C76928"/>
    <w:rsid w:val="00C76D39"/>
    <w:rsid w:val="00C818CC"/>
    <w:rsid w:val="00C8350D"/>
    <w:rsid w:val="00C84C5B"/>
    <w:rsid w:val="00C8715F"/>
    <w:rsid w:val="00C93508"/>
    <w:rsid w:val="00C9464C"/>
    <w:rsid w:val="00C95E29"/>
    <w:rsid w:val="00C97823"/>
    <w:rsid w:val="00CA133D"/>
    <w:rsid w:val="00CA32E0"/>
    <w:rsid w:val="00CA4D1E"/>
    <w:rsid w:val="00CA51DD"/>
    <w:rsid w:val="00CA7332"/>
    <w:rsid w:val="00CA7D88"/>
    <w:rsid w:val="00CB0C1C"/>
    <w:rsid w:val="00CB2259"/>
    <w:rsid w:val="00CB3D33"/>
    <w:rsid w:val="00CB5E8A"/>
    <w:rsid w:val="00CB61BE"/>
    <w:rsid w:val="00CB638D"/>
    <w:rsid w:val="00CC1104"/>
    <w:rsid w:val="00CC2379"/>
    <w:rsid w:val="00CC2BEC"/>
    <w:rsid w:val="00CC505E"/>
    <w:rsid w:val="00CC670F"/>
    <w:rsid w:val="00CD1745"/>
    <w:rsid w:val="00CD3092"/>
    <w:rsid w:val="00CD534E"/>
    <w:rsid w:val="00CD5CE0"/>
    <w:rsid w:val="00CE4302"/>
    <w:rsid w:val="00CE5DC8"/>
    <w:rsid w:val="00CE6445"/>
    <w:rsid w:val="00CF04AA"/>
    <w:rsid w:val="00CF0B5C"/>
    <w:rsid w:val="00CF10BA"/>
    <w:rsid w:val="00CF293F"/>
    <w:rsid w:val="00CF46C8"/>
    <w:rsid w:val="00D02935"/>
    <w:rsid w:val="00D0554A"/>
    <w:rsid w:val="00D06111"/>
    <w:rsid w:val="00D10E32"/>
    <w:rsid w:val="00D13ECE"/>
    <w:rsid w:val="00D161B2"/>
    <w:rsid w:val="00D16ECE"/>
    <w:rsid w:val="00D17752"/>
    <w:rsid w:val="00D17820"/>
    <w:rsid w:val="00D24365"/>
    <w:rsid w:val="00D2550C"/>
    <w:rsid w:val="00D26D45"/>
    <w:rsid w:val="00D27FCF"/>
    <w:rsid w:val="00D3067B"/>
    <w:rsid w:val="00D311EE"/>
    <w:rsid w:val="00D324DE"/>
    <w:rsid w:val="00D33382"/>
    <w:rsid w:val="00D35090"/>
    <w:rsid w:val="00D35968"/>
    <w:rsid w:val="00D373B0"/>
    <w:rsid w:val="00D41543"/>
    <w:rsid w:val="00D42DEF"/>
    <w:rsid w:val="00D46139"/>
    <w:rsid w:val="00D47AFE"/>
    <w:rsid w:val="00D47D85"/>
    <w:rsid w:val="00D5129F"/>
    <w:rsid w:val="00D5500A"/>
    <w:rsid w:val="00D563B3"/>
    <w:rsid w:val="00D66FD9"/>
    <w:rsid w:val="00D67405"/>
    <w:rsid w:val="00D7047F"/>
    <w:rsid w:val="00D737AD"/>
    <w:rsid w:val="00D74A9F"/>
    <w:rsid w:val="00D76369"/>
    <w:rsid w:val="00D8409D"/>
    <w:rsid w:val="00D8503F"/>
    <w:rsid w:val="00D8533B"/>
    <w:rsid w:val="00D85929"/>
    <w:rsid w:val="00D917BA"/>
    <w:rsid w:val="00D935F5"/>
    <w:rsid w:val="00D9395C"/>
    <w:rsid w:val="00D940F2"/>
    <w:rsid w:val="00D941D0"/>
    <w:rsid w:val="00DA0BAF"/>
    <w:rsid w:val="00DA1103"/>
    <w:rsid w:val="00DA18DA"/>
    <w:rsid w:val="00DA1E9B"/>
    <w:rsid w:val="00DA3936"/>
    <w:rsid w:val="00DA3F93"/>
    <w:rsid w:val="00DA4443"/>
    <w:rsid w:val="00DA517A"/>
    <w:rsid w:val="00DA6B16"/>
    <w:rsid w:val="00DB0D67"/>
    <w:rsid w:val="00DB1890"/>
    <w:rsid w:val="00DB25E7"/>
    <w:rsid w:val="00DB597B"/>
    <w:rsid w:val="00DB61FC"/>
    <w:rsid w:val="00DC0486"/>
    <w:rsid w:val="00DC0D66"/>
    <w:rsid w:val="00DC2A88"/>
    <w:rsid w:val="00DC3174"/>
    <w:rsid w:val="00DC7312"/>
    <w:rsid w:val="00DD0976"/>
    <w:rsid w:val="00DD0E9B"/>
    <w:rsid w:val="00DD1E7D"/>
    <w:rsid w:val="00DD3800"/>
    <w:rsid w:val="00DD5F3F"/>
    <w:rsid w:val="00DE275F"/>
    <w:rsid w:val="00DE314C"/>
    <w:rsid w:val="00DE58BF"/>
    <w:rsid w:val="00DE60B6"/>
    <w:rsid w:val="00DE7DE0"/>
    <w:rsid w:val="00DF150D"/>
    <w:rsid w:val="00DF23A9"/>
    <w:rsid w:val="00DF3C52"/>
    <w:rsid w:val="00E02029"/>
    <w:rsid w:val="00E0367E"/>
    <w:rsid w:val="00E04D1F"/>
    <w:rsid w:val="00E0776D"/>
    <w:rsid w:val="00E13ACB"/>
    <w:rsid w:val="00E143E6"/>
    <w:rsid w:val="00E146B8"/>
    <w:rsid w:val="00E1493D"/>
    <w:rsid w:val="00E14E52"/>
    <w:rsid w:val="00E15675"/>
    <w:rsid w:val="00E16155"/>
    <w:rsid w:val="00E20846"/>
    <w:rsid w:val="00E20D92"/>
    <w:rsid w:val="00E20EEE"/>
    <w:rsid w:val="00E220DF"/>
    <w:rsid w:val="00E2413D"/>
    <w:rsid w:val="00E26760"/>
    <w:rsid w:val="00E27979"/>
    <w:rsid w:val="00E27C61"/>
    <w:rsid w:val="00E308BA"/>
    <w:rsid w:val="00E31467"/>
    <w:rsid w:val="00E327EB"/>
    <w:rsid w:val="00E3385A"/>
    <w:rsid w:val="00E346DE"/>
    <w:rsid w:val="00E37193"/>
    <w:rsid w:val="00E40299"/>
    <w:rsid w:val="00E40B53"/>
    <w:rsid w:val="00E40DDE"/>
    <w:rsid w:val="00E43A35"/>
    <w:rsid w:val="00E43B41"/>
    <w:rsid w:val="00E4427B"/>
    <w:rsid w:val="00E44727"/>
    <w:rsid w:val="00E45293"/>
    <w:rsid w:val="00E4541E"/>
    <w:rsid w:val="00E467E3"/>
    <w:rsid w:val="00E51BE4"/>
    <w:rsid w:val="00E533BE"/>
    <w:rsid w:val="00E536E2"/>
    <w:rsid w:val="00E54C24"/>
    <w:rsid w:val="00E616E3"/>
    <w:rsid w:val="00E62FFA"/>
    <w:rsid w:val="00E67370"/>
    <w:rsid w:val="00E70E04"/>
    <w:rsid w:val="00E70F9A"/>
    <w:rsid w:val="00E72640"/>
    <w:rsid w:val="00E72E63"/>
    <w:rsid w:val="00E73559"/>
    <w:rsid w:val="00E73635"/>
    <w:rsid w:val="00E74AF3"/>
    <w:rsid w:val="00E75539"/>
    <w:rsid w:val="00E80CEE"/>
    <w:rsid w:val="00E82C52"/>
    <w:rsid w:val="00E835ED"/>
    <w:rsid w:val="00E84235"/>
    <w:rsid w:val="00E86189"/>
    <w:rsid w:val="00E87107"/>
    <w:rsid w:val="00E872D3"/>
    <w:rsid w:val="00E922F2"/>
    <w:rsid w:val="00E9309D"/>
    <w:rsid w:val="00E95D00"/>
    <w:rsid w:val="00EA4EBD"/>
    <w:rsid w:val="00EB0B68"/>
    <w:rsid w:val="00EB0C45"/>
    <w:rsid w:val="00EB1ACE"/>
    <w:rsid w:val="00EB34A8"/>
    <w:rsid w:val="00EB396C"/>
    <w:rsid w:val="00EB7F4F"/>
    <w:rsid w:val="00EC18D7"/>
    <w:rsid w:val="00EC1D1D"/>
    <w:rsid w:val="00EC2A73"/>
    <w:rsid w:val="00EC4F3F"/>
    <w:rsid w:val="00EC52EA"/>
    <w:rsid w:val="00EC727A"/>
    <w:rsid w:val="00ED25E8"/>
    <w:rsid w:val="00ED48A4"/>
    <w:rsid w:val="00ED7981"/>
    <w:rsid w:val="00ED7C8C"/>
    <w:rsid w:val="00EE2695"/>
    <w:rsid w:val="00EE318D"/>
    <w:rsid w:val="00EE50EB"/>
    <w:rsid w:val="00EF273D"/>
    <w:rsid w:val="00EF2BED"/>
    <w:rsid w:val="00EF2FAF"/>
    <w:rsid w:val="00EF3C12"/>
    <w:rsid w:val="00EF4EEC"/>
    <w:rsid w:val="00F0162F"/>
    <w:rsid w:val="00F0243A"/>
    <w:rsid w:val="00F02A25"/>
    <w:rsid w:val="00F056C4"/>
    <w:rsid w:val="00F07C80"/>
    <w:rsid w:val="00F15E53"/>
    <w:rsid w:val="00F16A3B"/>
    <w:rsid w:val="00F1770C"/>
    <w:rsid w:val="00F20395"/>
    <w:rsid w:val="00F23B2E"/>
    <w:rsid w:val="00F23F2E"/>
    <w:rsid w:val="00F24A38"/>
    <w:rsid w:val="00F2740E"/>
    <w:rsid w:val="00F30E55"/>
    <w:rsid w:val="00F31549"/>
    <w:rsid w:val="00F345F3"/>
    <w:rsid w:val="00F35EBF"/>
    <w:rsid w:val="00F409E4"/>
    <w:rsid w:val="00F41ACF"/>
    <w:rsid w:val="00F42195"/>
    <w:rsid w:val="00F446C8"/>
    <w:rsid w:val="00F44F66"/>
    <w:rsid w:val="00F52067"/>
    <w:rsid w:val="00F520B2"/>
    <w:rsid w:val="00F53567"/>
    <w:rsid w:val="00F57172"/>
    <w:rsid w:val="00F60879"/>
    <w:rsid w:val="00F612F9"/>
    <w:rsid w:val="00F65ADE"/>
    <w:rsid w:val="00F71507"/>
    <w:rsid w:val="00F7336F"/>
    <w:rsid w:val="00F737CD"/>
    <w:rsid w:val="00F7390C"/>
    <w:rsid w:val="00F76D0E"/>
    <w:rsid w:val="00F805E9"/>
    <w:rsid w:val="00F837B6"/>
    <w:rsid w:val="00F8404E"/>
    <w:rsid w:val="00F8414D"/>
    <w:rsid w:val="00F841C8"/>
    <w:rsid w:val="00F85B12"/>
    <w:rsid w:val="00F868CD"/>
    <w:rsid w:val="00F905AB"/>
    <w:rsid w:val="00F92D1D"/>
    <w:rsid w:val="00F93FE8"/>
    <w:rsid w:val="00F97D84"/>
    <w:rsid w:val="00FA16CF"/>
    <w:rsid w:val="00FA36C8"/>
    <w:rsid w:val="00FA55C7"/>
    <w:rsid w:val="00FA7CB9"/>
    <w:rsid w:val="00FB1ED9"/>
    <w:rsid w:val="00FB3AE2"/>
    <w:rsid w:val="00FC258B"/>
    <w:rsid w:val="00FC2FD8"/>
    <w:rsid w:val="00FC6F05"/>
    <w:rsid w:val="00FD08C9"/>
    <w:rsid w:val="00FD16F9"/>
    <w:rsid w:val="00FD1712"/>
    <w:rsid w:val="00FD253A"/>
    <w:rsid w:val="00FD2E7F"/>
    <w:rsid w:val="00FD4037"/>
    <w:rsid w:val="00FD52F1"/>
    <w:rsid w:val="00FE3E1D"/>
    <w:rsid w:val="00FE5E11"/>
    <w:rsid w:val="00FE792B"/>
    <w:rsid w:val="00FF0962"/>
    <w:rsid w:val="00FF2D1F"/>
    <w:rsid w:val="00FF3F9F"/>
    <w:rsid w:val="00FF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B2"/>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B2"/>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11152970">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64425273">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14564298">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68392092">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37066470">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38020319">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899099189">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83527413">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7524294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631931609">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cpuc.ca.gov/otcsdav/nodes/201974351/~otdirinfo.ini" TargetMode="External" /><Relationship Id="rId18" Type="http://schemas.openxmlformats.org/officeDocument/2006/relationships/hyperlink" Target="https://centurylinkconferencing.webex.com/centurylinkconferencing/j.php?MTID=m4e0ec400ee2a19e226d04de4b8079e37" TargetMode="External" /><Relationship Id="rId26" Type="http://schemas.openxmlformats.org/officeDocument/2006/relationships/hyperlink" Target="mailto:laura.krannawitter@cpu.ca.gov" TargetMode="External" /><Relationship Id="rId39" Type="http://schemas.openxmlformats.org/officeDocument/2006/relationships/hyperlink" Target="mailto:Franz.Cheng@cpuc.ca.gov" TargetMode="External" /><Relationship Id="rId21" Type="http://schemas.openxmlformats.org/officeDocument/2006/relationships/hyperlink" Target="https://pge.webex.com/pge/j.php?MTID=m6c9f7088f69dc43f6d6acada5c079769" TargetMode="External" /><Relationship Id="rId34" Type="http://schemas.openxmlformats.org/officeDocument/2006/relationships/hyperlink" Target="http://firetechsummit.cpuc.ca.gov" TargetMode="External" /><Relationship Id="rId42" Type="http://schemas.openxmlformats.org/officeDocument/2006/relationships/hyperlink" Target="mailto:jamie.ormond@cpuc.ca.gov" TargetMode="External" /><Relationship Id="rId47" Type="http://schemas.openxmlformats.org/officeDocument/2006/relationships/hyperlink" Target="mailto:cpe@cpuc.ca.gov" TargetMode="External" /><Relationship Id="rId50" Type="http://schemas.openxmlformats.org/officeDocument/2006/relationships/hyperlink" Target="mailto:jonathan.lakey@cpuc.ca.gov" TargetMode="External" /><Relationship Id="rId55" Type="http://schemas.openxmlformats.org/officeDocument/2006/relationships/hyperlink" Target="http://docs.cpuc.ca.gov/SearchRes.aspx?docformat=ALL&amp;DocID=249624227" TargetMode="External" /><Relationship Id="rId63" Type="http://schemas.openxmlformats.org/officeDocument/2006/relationships/hyperlink" Target="http://docs.cpuc.ca.gov/SearchRes.aspx?docformat=ALL&amp;DocID=257692502" TargetMode="External" /><Relationship Id="rId68" Type="http://schemas.openxmlformats.org/officeDocument/2006/relationships/hyperlink" Target="mailto:water.division@cpuc.ca.gov" TargetMode="External" /><Relationship Id="rId7" Type="http://schemas.openxmlformats.org/officeDocument/2006/relationships/footnotes" Target="footnotes.xml" /><Relationship Id="rId71"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www.adminmonitor.com/ca/cpuc/" TargetMode="External" /><Relationship Id="rId29" Type="http://schemas.openxmlformats.org/officeDocument/2006/relationships/hyperlink" Target="https://energy.webex.com"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s://cs.cpuc.ca.gov/otcsdav/nodes/201974351/~otdirinfo.ini" TargetMode="External" /><Relationship Id="rId24" Type="http://schemas.openxmlformats.org/officeDocument/2006/relationships/hyperlink" Target="http://www.adminmonitor.com/ca/cpuc/" TargetMode="External" /><Relationship Id="rId32" Type="http://schemas.openxmlformats.org/officeDocument/2006/relationships/hyperlink" Target="https://www.energy.ca.gov/sb350/DCAG/" TargetMode="External" /><Relationship Id="rId37" Type="http://schemas.openxmlformats.org/officeDocument/2006/relationships/hyperlink" Target="http://docs.cpuc.ca.gov/SearchRes.aspx?docformat=ALL&amp;DocID=251987264" TargetMode="External" /><Relationship Id="rId40" Type="http://schemas.openxmlformats.org/officeDocument/2006/relationships/hyperlink" Target="http://docs.cpuc.ca.gov/SearchRes.aspx?docformat=ALL&amp;DocID=250881432" TargetMode="External" /><Relationship Id="rId45" Type="http://schemas.openxmlformats.org/officeDocument/2006/relationships/hyperlink" Target="mailto:Cheryl.Lee@cpuc.ca.gov" TargetMode="External" /><Relationship Id="rId53" Type="http://schemas.openxmlformats.org/officeDocument/2006/relationships/hyperlink" Target="mailto:David.Matusiak@cpuc.ca.gov" TargetMode="External" /><Relationship Id="rId58" Type="http://schemas.openxmlformats.org/officeDocument/2006/relationships/hyperlink" Target="http://docs.cpuc.ca.gov/PublishedDocs/Published/G000/M250/K859/250859096.PDF" TargetMode="External" /><Relationship Id="rId66" Type="http://schemas.openxmlformats.org/officeDocument/2006/relationships/hyperlink" Target="http://docs.cpuc.ca.gov/SearchRes.aspx?docformat=ALL&amp;DocID=259651144" TargetMode="External" /><Relationship Id="rId5" Type="http://schemas.openxmlformats.org/officeDocument/2006/relationships/settings" Target="settings.xml" /><Relationship Id="rId15" Type="http://schemas.openxmlformats.org/officeDocument/2006/relationships/hyperlink" Target="mailto:public.advisor@cpuc.ca.gov" TargetMode="External" /><Relationship Id="rId23" Type="http://schemas.openxmlformats.org/officeDocument/2006/relationships/hyperlink" Target="http://cpuc.ca.gov/zev/" TargetMode="External" /><Relationship Id="rId28" Type="http://schemas.openxmlformats.org/officeDocument/2006/relationships/hyperlink" Target="http://www.ddtp.org" TargetMode="External" /><Relationship Id="rId36" Type="http://schemas.openxmlformats.org/officeDocument/2006/relationships/hyperlink" Target="http://firetechsummit.cpuc.ca.gov" TargetMode="External" /><Relationship Id="rId49" Type="http://schemas.openxmlformats.org/officeDocument/2006/relationships/hyperlink" Target="http://docs.cpuc.ca.gov/SearchRes.aspx?docformat=ALL&amp;DocID=252033298" TargetMode="External" /><Relationship Id="rId57" Type="http://schemas.openxmlformats.org/officeDocument/2006/relationships/hyperlink" Target="mailto:annalissa.herbert@cpuc.ca.gov" TargetMode="External" /><Relationship Id="rId61" Type="http://schemas.openxmlformats.org/officeDocument/2006/relationships/hyperlink" Target="http://docs.cpuc.ca.gov/PublishedDocs/Published/G000/M252/K793/252793694.PDF" TargetMode="External" /><Relationship Id="rId10" Type="http://schemas.openxmlformats.org/officeDocument/2006/relationships/hyperlink" Target="http://www.cpuc.ca.gov" TargetMode="External" /><Relationship Id="rId19" Type="http://schemas.openxmlformats.org/officeDocument/2006/relationships/hyperlink" Target="mailto:beg@cpuc.ca.gov" TargetMode="External" /><Relationship Id="rId31" Type="http://schemas.openxmlformats.org/officeDocument/2006/relationships/hyperlink" Target="http://www.cpuc.ca.gov/dacag/" TargetMode="External" /><Relationship Id="rId44" Type="http://schemas.openxmlformats.org/officeDocument/2006/relationships/hyperlink" Target="mailto:James.Mcgarry@cpuc.ca.gov" TargetMode="External" /><Relationship Id="rId52" Type="http://schemas.openxmlformats.org/officeDocument/2006/relationships/hyperlink" Target="http://docs.cpuc.ca.gov/SearchRes.aspx?docformat=ALL&amp;DocID=250233305" TargetMode="External" /><Relationship Id="rId60" Type="http://schemas.openxmlformats.org/officeDocument/2006/relationships/hyperlink" Target="mailto:Kim.hua@cpuc.ca.gov" TargetMode="External" /><Relationship Id="rId65" Type="http://schemas.openxmlformats.org/officeDocument/2006/relationships/hyperlink" Target="mailto:Brent.Tarnow@cpuc.ca.gov" TargetMode="Externa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image" Target="media/image2.wmf" /><Relationship Id="rId22" Type="http://schemas.openxmlformats.org/officeDocument/2006/relationships/hyperlink" Target="mailto:joshua.huneycutt@cpuc.ca.gov" TargetMode="External" /><Relationship Id="rId27" Type="http://schemas.openxmlformats.org/officeDocument/2006/relationships/hyperlink" Target="mailto:rvazquez@ddtp.org" TargetMode="External" /><Relationship Id="rId30" Type="http://schemas.openxmlformats.org/officeDocument/2006/relationships/hyperlink" Target="mailto:Alice.Glasner@cpuc.ca.gov" TargetMode="External" /><Relationship Id="rId35" Type="http://schemas.openxmlformats.org/officeDocument/2006/relationships/hyperlink" Target="mailto:firetechsummit@cpuc.ca.gov" TargetMode="External" /><Relationship Id="rId43" Type="http://schemas.openxmlformats.org/officeDocument/2006/relationships/hyperlink" Target="http://docs.cpuc.ca.gov/SearchRes.aspx?docformat=ALL&amp;DocID=252568675" TargetMode="External" /><Relationship Id="rId48" Type="http://schemas.openxmlformats.org/officeDocument/2006/relationships/hyperlink" Target="mailto:JS5@cpuc.ca.gov" TargetMode="External" /><Relationship Id="rId56" Type="http://schemas.openxmlformats.org/officeDocument/2006/relationships/hyperlink" Target="mailto:garrett.toy@cpuc.ca.gov" TargetMode="External" /><Relationship Id="rId64" Type="http://schemas.openxmlformats.org/officeDocument/2006/relationships/hyperlink" Target="mailto:cheryl.lee@cpuc.ca.gov" TargetMode="External" /><Relationship Id="rId69" Type="http://schemas.openxmlformats.org/officeDocument/2006/relationships/header" Target="header1.xml" /><Relationship Id="rId8" Type="http://schemas.openxmlformats.org/officeDocument/2006/relationships/endnotes" Target="endnotes.xml" /><Relationship Id="rId51" Type="http://schemas.openxmlformats.org/officeDocument/2006/relationships/hyperlink" Target="mailto:amy.mesrobian@cpuc.ca.gov" TargetMode="External" /><Relationship Id="rId72" Type="http://schemas.openxmlformats.org/officeDocument/2006/relationships/theme" Target="theme/theme1.xml" /><Relationship Id="rId3" Type="http://schemas.openxmlformats.org/officeDocument/2006/relationships/styles" Target="styles.xml" /><Relationship Id="rId12" Type="http://schemas.openxmlformats.org/officeDocument/2006/relationships/hyperlink" Target="https://cs.cpuc.ca.gov/otcsdav/nodes/201974351/C--Public%20Meetings%20and%20Workshop%20Notices--TEMPLATE.doc" TargetMode="External" /><Relationship Id="rId17" Type="http://schemas.openxmlformats.org/officeDocument/2006/relationships/hyperlink" Target="mailto:rrd@cpuc.ca.gov" TargetMode="External" /><Relationship Id="rId25" Type="http://schemas.openxmlformats.org/officeDocument/2006/relationships/hyperlink" Target="mailto:laura.krannawitter@cpu.ca.gov" TargetMode="External" /><Relationship Id="rId33" Type="http://schemas.openxmlformats.org/officeDocument/2006/relationships/hyperlink" Target="mailto:firetechsummit@cpuc.ca.gov" TargetMode="External" /><Relationship Id="rId38" Type="http://schemas.openxmlformats.org/officeDocument/2006/relationships/hyperlink" Target="mailto:Michael.Conklin@cpuc.ca.gov" TargetMode="External" /><Relationship Id="rId46" Type="http://schemas.openxmlformats.org/officeDocument/2006/relationships/hyperlink" Target="http://docs.cpuc.ca.gov/SearchRes.aspx?docformat=ALL&amp;DocID=250575292" TargetMode="External" /><Relationship Id="rId59" Type="http://schemas.openxmlformats.org/officeDocument/2006/relationships/hyperlink" Target="http://docs.cpuc.ca.gov/PublishedDocs/Published/G000/M252/K563/252563199.PDF" TargetMode="External" /><Relationship Id="rId67" Type="http://schemas.openxmlformats.org/officeDocument/2006/relationships/hyperlink" Target="mailto:Nikka.Enriquez@cpuc.ca.gov" TargetMode="External" /><Relationship Id="rId20" Type="http://schemas.openxmlformats.org/officeDocument/2006/relationships/hyperlink" Target="mailto:laura.krannawitter@cpu.ca.gov" TargetMode="External" /><Relationship Id="rId41" Type="http://schemas.openxmlformats.org/officeDocument/2006/relationships/hyperlink" Target="mailto:cs8@cpuc.ca.gov" TargetMode="External" /><Relationship Id="rId54" Type="http://schemas.openxmlformats.org/officeDocument/2006/relationships/hyperlink" Target="mailto:Amy.Mesrobian@cpuc.ca.gov" TargetMode="External" /><Relationship Id="rId62" Type="http://schemas.openxmlformats.org/officeDocument/2006/relationships/hyperlink" Target="mailto:lef@cpuc.ca.gov" TargetMode="External" /><Relationship Id="rId70"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6FC9-F9F1-4FC3-B614-E3A74C9E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6065</Words>
  <Characters>34577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40561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3</cp:revision>
  <cp:lastPrinted>2019-01-15T23:33:00Z</cp:lastPrinted>
  <dcterms:created xsi:type="dcterms:W3CDTF">2019-01-17T23:38:00Z</dcterms:created>
  <dcterms:modified xsi:type="dcterms:W3CDTF">2019-01-17T23:59:00Z</dcterms:modified>
</cp:coreProperties>
</file>