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F" w:rsidRPr="001C4041" w:rsidRDefault="00C9338B">
      <w:pPr>
        <w:pStyle w:val="Title"/>
        <w:rPr>
          <w:b/>
          <w:sz w:val="40"/>
          <w:szCs w:val="40"/>
        </w:rPr>
      </w:pPr>
      <w:r w:rsidRPr="001C4041">
        <w:rPr>
          <w:b/>
          <w:sz w:val="40"/>
          <w:szCs w:val="40"/>
        </w:rPr>
        <w:t>NOTICE OF CONTINUATION MEETING</w:t>
      </w:r>
    </w:p>
    <w:p w:rsidR="001741EF" w:rsidRPr="001C4041" w:rsidRDefault="00377DEB">
      <w:pPr>
        <w:pStyle w:val="Title"/>
        <w:rPr>
          <w:b/>
          <w:bCs/>
          <w:sz w:val="40"/>
          <w:szCs w:val="40"/>
        </w:rPr>
      </w:pPr>
      <w:r w:rsidRPr="001C4041">
        <w:rPr>
          <w:b/>
          <w:bCs/>
          <w:sz w:val="40"/>
          <w:szCs w:val="40"/>
        </w:rPr>
        <w:t>CLOSED SESSION AGENDA #33</w:t>
      </w:r>
      <w:r w:rsidR="006D199C">
        <w:rPr>
          <w:b/>
          <w:bCs/>
          <w:sz w:val="40"/>
          <w:szCs w:val="40"/>
        </w:rPr>
        <w:t>8</w:t>
      </w:r>
      <w:r w:rsidR="00635038">
        <w:rPr>
          <w:b/>
          <w:bCs/>
          <w:sz w:val="40"/>
          <w:szCs w:val="40"/>
        </w:rPr>
        <w:t>5</w:t>
      </w:r>
    </w:p>
    <w:p w:rsidR="001741EF" w:rsidRDefault="001741EF">
      <w:pPr>
        <w:pStyle w:val="Title"/>
        <w:rPr>
          <w:sz w:val="32"/>
        </w:rPr>
      </w:pPr>
    </w:p>
    <w:p w:rsidR="001741EF" w:rsidRDefault="00C9338B">
      <w:pPr>
        <w:pStyle w:val="Heading1"/>
        <w:ind w:left="-540" w:right="18"/>
        <w:rPr>
          <w:bCs/>
          <w:sz w:val="32"/>
        </w:rPr>
      </w:pPr>
      <w:r>
        <w:rPr>
          <w:bCs/>
          <w:sz w:val="32"/>
        </w:rPr>
        <w:t xml:space="preserve">The Commission announces that </w:t>
      </w:r>
      <w:r w:rsidR="006D199C">
        <w:rPr>
          <w:bCs/>
          <w:sz w:val="32"/>
        </w:rPr>
        <w:t>the</w:t>
      </w:r>
      <w:r>
        <w:rPr>
          <w:bCs/>
          <w:sz w:val="32"/>
        </w:rPr>
        <w:t xml:space="preserve"> </w:t>
      </w:r>
      <w:r w:rsidR="00B01207">
        <w:rPr>
          <w:bCs/>
          <w:sz w:val="32"/>
        </w:rPr>
        <w:t xml:space="preserve">September </w:t>
      </w:r>
      <w:r w:rsidR="00635038">
        <w:rPr>
          <w:bCs/>
          <w:sz w:val="32"/>
        </w:rPr>
        <w:t>29</w:t>
      </w:r>
      <w:r w:rsidR="00B01207">
        <w:rPr>
          <w:bCs/>
          <w:sz w:val="32"/>
        </w:rPr>
        <w:t>, 2016</w:t>
      </w:r>
      <w:r>
        <w:rPr>
          <w:bCs/>
          <w:sz w:val="32"/>
        </w:rPr>
        <w:t xml:space="preserve"> </w:t>
      </w:r>
      <w:r w:rsidR="00377DEB">
        <w:rPr>
          <w:bCs/>
          <w:sz w:val="32"/>
        </w:rPr>
        <w:t xml:space="preserve">Closed Session of its </w:t>
      </w:r>
      <w:r w:rsidR="00377DEB">
        <w:rPr>
          <w:bCs/>
          <w:sz w:val="32"/>
        </w:rPr>
        <w:br/>
      </w:r>
      <w:r w:rsidR="00661D05">
        <w:rPr>
          <w:bCs/>
          <w:sz w:val="32"/>
        </w:rPr>
        <w:t>B</w:t>
      </w:r>
      <w:r w:rsidR="00377DEB">
        <w:rPr>
          <w:bCs/>
          <w:sz w:val="32"/>
        </w:rPr>
        <w:t xml:space="preserve">usiness </w:t>
      </w:r>
      <w:r w:rsidR="00661D05">
        <w:rPr>
          <w:bCs/>
          <w:sz w:val="32"/>
        </w:rPr>
        <w:t>M</w:t>
      </w:r>
      <w:r w:rsidR="00377DEB">
        <w:rPr>
          <w:bCs/>
          <w:sz w:val="32"/>
        </w:rPr>
        <w:t>eeting Agenda #33</w:t>
      </w:r>
      <w:r w:rsidR="006D199C">
        <w:rPr>
          <w:bCs/>
          <w:sz w:val="32"/>
        </w:rPr>
        <w:t>8</w:t>
      </w:r>
      <w:r w:rsidR="00635038">
        <w:rPr>
          <w:bCs/>
          <w:sz w:val="32"/>
        </w:rPr>
        <w:t>5</w:t>
      </w:r>
      <w:r w:rsidR="00377DEB">
        <w:rPr>
          <w:bCs/>
          <w:sz w:val="32"/>
        </w:rPr>
        <w:t xml:space="preserve"> is </w:t>
      </w:r>
      <w:r>
        <w:rPr>
          <w:bCs/>
          <w:sz w:val="32"/>
        </w:rPr>
        <w:t xml:space="preserve">being continued in order to consider </w:t>
      </w:r>
      <w:r w:rsidR="006D199C">
        <w:rPr>
          <w:bCs/>
          <w:sz w:val="32"/>
        </w:rPr>
        <w:t xml:space="preserve">Closed Session – Personnel Matters </w:t>
      </w:r>
      <w:r>
        <w:rPr>
          <w:bCs/>
          <w:sz w:val="32"/>
        </w:rPr>
        <w:t xml:space="preserve">described below: </w:t>
      </w:r>
    </w:p>
    <w:p w:rsidR="006903FD" w:rsidRDefault="006903FD">
      <w:pPr>
        <w:ind w:left="-540" w:right="-324"/>
        <w:rPr>
          <w:bCs/>
          <w:sz w:val="32"/>
        </w:rPr>
      </w:pPr>
    </w:p>
    <w:p w:rsidR="006903FD" w:rsidRPr="00661D05" w:rsidRDefault="002207EA" w:rsidP="006903F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Closed Session - </w:t>
      </w:r>
      <w:r w:rsidR="006903FD">
        <w:rPr>
          <w:rFonts w:ascii="Arial" w:hAnsi="Arial" w:cs="Arial"/>
          <w:b/>
          <w:bCs/>
          <w:sz w:val="28"/>
          <w:szCs w:val="28"/>
        </w:rPr>
        <w:t>Personnel Matters</w:t>
      </w:r>
    </w:p>
    <w:p w:rsidR="001741EF" w:rsidRDefault="001741EF">
      <w:pPr>
        <w:ind w:left="-540" w:right="-324"/>
        <w:rPr>
          <w:sz w:val="32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918"/>
        <w:gridCol w:w="9450"/>
      </w:tblGrid>
      <w:tr w:rsidR="005B0C5C" w:rsidRPr="003A366E" w:rsidTr="00670EC3">
        <w:tc>
          <w:tcPr>
            <w:tcW w:w="918" w:type="dxa"/>
          </w:tcPr>
          <w:p w:rsidR="005B0C5C" w:rsidRPr="003A366E" w:rsidRDefault="005B0C5C" w:rsidP="00670EC3">
            <w:pPr>
              <w:tabs>
                <w:tab w:val="left" w:pos="81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9450" w:type="dxa"/>
          </w:tcPr>
          <w:p w:rsidR="005561F2" w:rsidRPr="003A366E" w:rsidRDefault="005B0C5C" w:rsidP="00D646CE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A366E">
              <w:rPr>
                <w:rFonts w:ascii="Arial" w:hAnsi="Arial" w:cs="Arial"/>
                <w:sz w:val="28"/>
                <w:szCs w:val="28"/>
              </w:rPr>
              <w:t>Discussion of a personnel matter.</w:t>
            </w:r>
          </w:p>
          <w:p w:rsidR="005B0C5C" w:rsidRPr="003A366E" w:rsidRDefault="005B0C5C" w:rsidP="00D646CE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A366E">
              <w:rPr>
                <w:rFonts w:ascii="Arial" w:hAnsi="Arial" w:cs="Arial"/>
                <w:i/>
                <w:iCs/>
                <w:sz w:val="28"/>
                <w:szCs w:val="28"/>
              </w:rPr>
              <w:t>Gov. Code § 11126(a), allows this item to be considered in Closed Session.</w:t>
            </w:r>
          </w:p>
        </w:tc>
      </w:tr>
    </w:tbl>
    <w:p w:rsidR="005B0C5C" w:rsidRPr="003A366E" w:rsidRDefault="005B0C5C">
      <w:pPr>
        <w:pStyle w:val="Heading1"/>
        <w:ind w:left="-540"/>
        <w:rPr>
          <w:b/>
          <w:szCs w:val="28"/>
        </w:rPr>
      </w:pPr>
    </w:p>
    <w:p w:rsidR="00A31782" w:rsidRDefault="00663135" w:rsidP="009E1F45">
      <w:pPr>
        <w:outlineLvl w:val="2"/>
        <w:rPr>
          <w:b/>
          <w:sz w:val="32"/>
        </w:rPr>
      </w:pPr>
      <w:r>
        <w:rPr>
          <w:b/>
          <w:sz w:val="32"/>
        </w:rPr>
        <w:t xml:space="preserve">The continuation meeting will be held at </w:t>
      </w:r>
      <w:r w:rsidR="006D199C">
        <w:rPr>
          <w:b/>
          <w:sz w:val="32"/>
        </w:rPr>
        <w:t xml:space="preserve">505 Van Ness Avenue, </w:t>
      </w:r>
      <w:r w:rsidR="006903FD">
        <w:rPr>
          <w:b/>
          <w:sz w:val="32"/>
        </w:rPr>
        <w:t xml:space="preserve">Room 5305, </w:t>
      </w:r>
      <w:r w:rsidR="006D199C">
        <w:rPr>
          <w:b/>
          <w:sz w:val="32"/>
        </w:rPr>
        <w:t xml:space="preserve">San Francisco, </w:t>
      </w:r>
      <w:r>
        <w:rPr>
          <w:b/>
          <w:sz w:val="32"/>
        </w:rPr>
        <w:t xml:space="preserve"> CA  9</w:t>
      </w:r>
      <w:r w:rsidR="006D199C">
        <w:rPr>
          <w:b/>
          <w:sz w:val="32"/>
        </w:rPr>
        <w:t>4102</w:t>
      </w:r>
      <w:r>
        <w:rPr>
          <w:b/>
          <w:sz w:val="32"/>
        </w:rPr>
        <w:t xml:space="preserve">, on </w:t>
      </w:r>
      <w:r w:rsidR="00635038">
        <w:rPr>
          <w:b/>
          <w:sz w:val="32"/>
        </w:rPr>
        <w:t>October 12</w:t>
      </w:r>
      <w:r w:rsidR="006903FD">
        <w:rPr>
          <w:b/>
          <w:sz w:val="32"/>
        </w:rPr>
        <w:t>, 2016</w:t>
      </w:r>
      <w:r>
        <w:rPr>
          <w:b/>
          <w:sz w:val="32"/>
        </w:rPr>
        <w:t xml:space="preserve"> at </w:t>
      </w:r>
      <w:r w:rsidR="006903FD">
        <w:rPr>
          <w:b/>
          <w:sz w:val="32"/>
        </w:rPr>
        <w:t>11:30 a.m.</w:t>
      </w:r>
      <w:r>
        <w:rPr>
          <w:b/>
          <w:sz w:val="32"/>
        </w:rPr>
        <w:t xml:space="preserve"> Pacific Daylight Time.</w:t>
      </w:r>
      <w:r w:rsidR="00A31782">
        <w:rPr>
          <w:b/>
          <w:sz w:val="32"/>
        </w:rPr>
        <w:t xml:space="preserve"> </w:t>
      </w:r>
    </w:p>
    <w:p w:rsidR="009E1F45" w:rsidRDefault="009E1F45" w:rsidP="009E1F45">
      <w:pPr>
        <w:outlineLvl w:val="2"/>
        <w:rPr>
          <w:b/>
          <w:sz w:val="32"/>
        </w:rPr>
      </w:pPr>
    </w:p>
    <w:p w:rsidR="00D35F00" w:rsidRPr="00D35F00" w:rsidRDefault="00D35F00" w:rsidP="005927F0">
      <w:pPr>
        <w:ind w:left="-540"/>
        <w:rPr>
          <w:rFonts w:eastAsia="Calibri"/>
          <w:bCs/>
          <w:sz w:val="32"/>
          <w:szCs w:val="32"/>
        </w:rPr>
      </w:pPr>
      <w:r w:rsidRPr="00D35F00">
        <w:rPr>
          <w:rFonts w:eastAsia="Calibri"/>
          <w:bCs/>
          <w:sz w:val="32"/>
          <w:szCs w:val="32"/>
        </w:rPr>
        <w:t>Commission</w:t>
      </w:r>
      <w:r w:rsidRPr="00934100">
        <w:rPr>
          <w:rFonts w:eastAsia="Calibri"/>
          <w:bCs/>
          <w:sz w:val="32"/>
          <w:szCs w:val="32"/>
        </w:rPr>
        <w:t>er</w:t>
      </w:r>
      <w:r w:rsidR="002C57D1">
        <w:rPr>
          <w:rFonts w:eastAsia="Calibri"/>
          <w:bCs/>
          <w:sz w:val="32"/>
          <w:szCs w:val="32"/>
        </w:rPr>
        <w:t>s</w:t>
      </w:r>
      <w:r w:rsidRPr="00D35F00">
        <w:rPr>
          <w:rFonts w:eastAsia="Calibri"/>
          <w:bCs/>
          <w:sz w:val="32"/>
          <w:szCs w:val="32"/>
        </w:rPr>
        <w:t xml:space="preserve"> </w:t>
      </w:r>
      <w:r w:rsidRPr="00934100">
        <w:rPr>
          <w:rFonts w:eastAsia="Calibri"/>
          <w:bCs/>
          <w:sz w:val="32"/>
          <w:szCs w:val="32"/>
        </w:rPr>
        <w:t>Michel Peter Florio</w:t>
      </w:r>
      <w:r w:rsidR="002C57D1">
        <w:rPr>
          <w:rFonts w:eastAsia="Calibri"/>
          <w:bCs/>
          <w:sz w:val="32"/>
          <w:szCs w:val="32"/>
        </w:rPr>
        <w:t>,</w:t>
      </w:r>
      <w:r w:rsidR="00E918F1">
        <w:rPr>
          <w:rFonts w:eastAsia="Calibri"/>
          <w:bCs/>
          <w:sz w:val="32"/>
          <w:szCs w:val="32"/>
        </w:rPr>
        <w:t xml:space="preserve"> </w:t>
      </w:r>
      <w:r w:rsidR="002C57D1">
        <w:rPr>
          <w:rFonts w:eastAsia="Calibri"/>
          <w:bCs/>
          <w:sz w:val="32"/>
          <w:szCs w:val="32"/>
        </w:rPr>
        <w:t>C</w:t>
      </w:r>
      <w:r w:rsidR="00E918F1" w:rsidRPr="00934100">
        <w:rPr>
          <w:rFonts w:eastAsia="Calibri"/>
          <w:bCs/>
          <w:sz w:val="32"/>
          <w:szCs w:val="32"/>
        </w:rPr>
        <w:t>atherine J.K. Sandoval</w:t>
      </w:r>
      <w:r w:rsidR="002C57D1">
        <w:rPr>
          <w:rFonts w:eastAsia="Calibri"/>
          <w:bCs/>
          <w:sz w:val="32"/>
          <w:szCs w:val="32"/>
        </w:rPr>
        <w:t>, and Liane M. Randolph</w:t>
      </w:r>
      <w:r w:rsidR="00E918F1" w:rsidRPr="00934100">
        <w:rPr>
          <w:rFonts w:eastAsia="Calibri"/>
          <w:bCs/>
          <w:sz w:val="32"/>
          <w:szCs w:val="32"/>
        </w:rPr>
        <w:t xml:space="preserve"> </w:t>
      </w:r>
      <w:r w:rsidRPr="00D35F00">
        <w:rPr>
          <w:rFonts w:eastAsia="Calibri"/>
          <w:bCs/>
          <w:sz w:val="32"/>
          <w:szCs w:val="32"/>
        </w:rPr>
        <w:t xml:space="preserve">will not be present in San Francisco for the </w:t>
      </w:r>
      <w:r w:rsidRPr="00934100">
        <w:rPr>
          <w:rFonts w:eastAsia="Calibri"/>
          <w:bCs/>
          <w:sz w:val="32"/>
          <w:szCs w:val="32"/>
        </w:rPr>
        <w:t>October 12</w:t>
      </w:r>
      <w:r w:rsidRPr="00D35F00">
        <w:rPr>
          <w:rFonts w:eastAsia="Calibri"/>
          <w:bCs/>
          <w:sz w:val="32"/>
          <w:szCs w:val="32"/>
        </w:rPr>
        <w:t>, 2016 Continuation Meeting Closed Session Agenda #338</w:t>
      </w:r>
      <w:r w:rsidRPr="00934100">
        <w:rPr>
          <w:rFonts w:eastAsia="Calibri"/>
          <w:bCs/>
          <w:sz w:val="32"/>
          <w:szCs w:val="32"/>
        </w:rPr>
        <w:t>5</w:t>
      </w:r>
      <w:r w:rsidRPr="00D35F00">
        <w:rPr>
          <w:rFonts w:eastAsia="Calibri"/>
          <w:bCs/>
          <w:sz w:val="32"/>
          <w:szCs w:val="32"/>
        </w:rPr>
        <w:t>.  Therefore, pursuant to Government Code Section 11123(b</w:t>
      </w:r>
      <w:proofErr w:type="gramStart"/>
      <w:r w:rsidRPr="00D35F00">
        <w:rPr>
          <w:rFonts w:eastAsia="Calibri"/>
          <w:bCs/>
          <w:sz w:val="32"/>
          <w:szCs w:val="32"/>
        </w:rPr>
        <w:t>)(</w:t>
      </w:r>
      <w:proofErr w:type="gramEnd"/>
      <w:r w:rsidRPr="00D35F00">
        <w:rPr>
          <w:rFonts w:eastAsia="Calibri"/>
          <w:bCs/>
          <w:sz w:val="32"/>
          <w:szCs w:val="32"/>
        </w:rPr>
        <w:t xml:space="preserve">1), </w:t>
      </w:r>
      <w:r w:rsidRPr="00663FED">
        <w:rPr>
          <w:rFonts w:eastAsia="Calibri"/>
          <w:b/>
          <w:bCs/>
          <w:sz w:val="32"/>
          <w:szCs w:val="32"/>
        </w:rPr>
        <w:t>NOTICE IS HEREBY GIVEN</w:t>
      </w:r>
      <w:r w:rsidRPr="00D35F00">
        <w:rPr>
          <w:rFonts w:eastAsia="Calibri"/>
          <w:bCs/>
          <w:sz w:val="32"/>
          <w:szCs w:val="32"/>
        </w:rPr>
        <w:t xml:space="preserve"> that Commission</w:t>
      </w:r>
      <w:r w:rsidRPr="00934100">
        <w:rPr>
          <w:rFonts w:eastAsia="Calibri"/>
          <w:bCs/>
          <w:sz w:val="32"/>
          <w:szCs w:val="32"/>
        </w:rPr>
        <w:t>er</w:t>
      </w:r>
      <w:r w:rsidR="002C57D1">
        <w:rPr>
          <w:rFonts w:eastAsia="Calibri"/>
          <w:bCs/>
          <w:sz w:val="32"/>
          <w:szCs w:val="32"/>
        </w:rPr>
        <w:t>s</w:t>
      </w:r>
      <w:r w:rsidRPr="00D35F00">
        <w:rPr>
          <w:rFonts w:eastAsia="Calibri"/>
          <w:bCs/>
          <w:sz w:val="32"/>
          <w:szCs w:val="32"/>
        </w:rPr>
        <w:t xml:space="preserve"> </w:t>
      </w:r>
      <w:r w:rsidRPr="00934100">
        <w:rPr>
          <w:rFonts w:eastAsia="Calibri"/>
          <w:bCs/>
          <w:sz w:val="32"/>
          <w:szCs w:val="32"/>
        </w:rPr>
        <w:t>Michel Peter Florio</w:t>
      </w:r>
      <w:r w:rsidR="002C57D1">
        <w:rPr>
          <w:rFonts w:eastAsia="Calibri"/>
          <w:bCs/>
          <w:sz w:val="32"/>
          <w:szCs w:val="32"/>
        </w:rPr>
        <w:t xml:space="preserve">, </w:t>
      </w:r>
      <w:r w:rsidR="002C57D1">
        <w:rPr>
          <w:rFonts w:eastAsia="Calibri"/>
          <w:bCs/>
          <w:sz w:val="32"/>
          <w:szCs w:val="32"/>
        </w:rPr>
        <w:t>C</w:t>
      </w:r>
      <w:r w:rsidR="002C57D1" w:rsidRPr="00934100">
        <w:rPr>
          <w:rFonts w:eastAsia="Calibri"/>
          <w:bCs/>
          <w:sz w:val="32"/>
          <w:szCs w:val="32"/>
        </w:rPr>
        <w:t>atherine J.K. Sandoval</w:t>
      </w:r>
      <w:r w:rsidR="002C57D1">
        <w:rPr>
          <w:rFonts w:eastAsia="Calibri"/>
          <w:bCs/>
          <w:sz w:val="32"/>
          <w:szCs w:val="32"/>
        </w:rPr>
        <w:t>, and Liane M. Randolph</w:t>
      </w:r>
      <w:r w:rsidRPr="00D35F00">
        <w:rPr>
          <w:rFonts w:eastAsia="Calibri"/>
          <w:bCs/>
          <w:sz w:val="32"/>
          <w:szCs w:val="32"/>
        </w:rPr>
        <w:t xml:space="preserve"> will participate by teleconference in the Continuation Meeting Closed Session Agenda #338</w:t>
      </w:r>
      <w:r w:rsidR="00934100" w:rsidRPr="00934100">
        <w:rPr>
          <w:rFonts w:eastAsia="Calibri"/>
          <w:bCs/>
          <w:sz w:val="32"/>
          <w:szCs w:val="32"/>
        </w:rPr>
        <w:t>5</w:t>
      </w:r>
      <w:r w:rsidRPr="00D35F00">
        <w:rPr>
          <w:rFonts w:eastAsia="Calibri"/>
          <w:bCs/>
          <w:sz w:val="32"/>
          <w:szCs w:val="32"/>
        </w:rPr>
        <w:t xml:space="preserve"> from the following publicly accessible location</w:t>
      </w:r>
      <w:r w:rsidR="002C57D1">
        <w:rPr>
          <w:rFonts w:eastAsia="Calibri"/>
          <w:bCs/>
          <w:sz w:val="32"/>
          <w:szCs w:val="32"/>
        </w:rPr>
        <w:t>s</w:t>
      </w:r>
      <w:r w:rsidRPr="00D35F00">
        <w:rPr>
          <w:rFonts w:eastAsia="Calibri"/>
          <w:bCs/>
          <w:sz w:val="32"/>
          <w:szCs w:val="32"/>
        </w:rPr>
        <w:t>:</w:t>
      </w:r>
    </w:p>
    <w:p w:rsidR="00D35F00" w:rsidRDefault="00D35F00" w:rsidP="005927F0">
      <w:pPr>
        <w:rPr>
          <w:rFonts w:eastAsia="Calibri"/>
          <w:b/>
          <w:bCs/>
          <w:sz w:val="28"/>
          <w:szCs w:val="28"/>
        </w:rPr>
      </w:pPr>
    </w:p>
    <w:p w:rsidR="002C57D1" w:rsidRDefault="002C57D1" w:rsidP="00D35F00">
      <w:pPr>
        <w:rPr>
          <w:rFonts w:eastAsia="Calibri"/>
          <w:b/>
          <w:bCs/>
          <w:sz w:val="28"/>
          <w:szCs w:val="28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400"/>
        <w:gridCol w:w="5530"/>
      </w:tblGrid>
      <w:tr w:rsidR="002C57D1" w:rsidTr="005927F0">
        <w:tc>
          <w:tcPr>
            <w:tcW w:w="5400" w:type="dxa"/>
          </w:tcPr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Commissioner Michel Peter Florio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Commissioner Liane M. Randolph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Governor’s Office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1515 Clay Street, 21</w:t>
            </w:r>
            <w:r w:rsidRPr="002C57D1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Floor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Oakland, CA  94612-1519</w:t>
            </w:r>
          </w:p>
          <w:p w:rsidR="002C57D1" w:rsidRDefault="002C57D1" w:rsidP="00D35F00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</w:tcPr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Commissioner Catherine J.K. Sandoval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7D1">
              <w:rPr>
                <w:rFonts w:eastAsia="Calibri"/>
                <w:b/>
                <w:bCs/>
                <w:sz w:val="28"/>
                <w:szCs w:val="28"/>
              </w:rPr>
              <w:t>Santa Clara University</w:t>
            </w:r>
          </w:p>
          <w:p w:rsidR="005927F0" w:rsidRDefault="005927F0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7D1">
              <w:rPr>
                <w:rFonts w:eastAsia="Calibri"/>
                <w:b/>
                <w:bCs/>
                <w:sz w:val="28"/>
                <w:szCs w:val="28"/>
              </w:rPr>
              <w:t xml:space="preserve">The </w:t>
            </w:r>
            <w:proofErr w:type="spellStart"/>
            <w:r w:rsidRPr="002C57D1">
              <w:rPr>
                <w:rFonts w:eastAsia="Calibri"/>
                <w:b/>
                <w:bCs/>
                <w:sz w:val="28"/>
                <w:szCs w:val="28"/>
              </w:rPr>
              <w:t>Heafey</w:t>
            </w:r>
            <w:proofErr w:type="spellEnd"/>
            <w:r w:rsidRPr="002C57D1">
              <w:rPr>
                <w:rFonts w:eastAsia="Calibri"/>
                <w:b/>
                <w:bCs/>
                <w:sz w:val="28"/>
                <w:szCs w:val="28"/>
              </w:rPr>
              <w:t xml:space="preserve"> Building</w:t>
            </w:r>
            <w:r w:rsidRPr="002C57D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2C57D1" w:rsidRDefault="002C57D1" w:rsidP="005927F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7D1">
              <w:rPr>
                <w:rFonts w:eastAsia="Calibri"/>
                <w:b/>
                <w:bCs/>
                <w:sz w:val="28"/>
                <w:szCs w:val="28"/>
              </w:rPr>
              <w:t>500 El Camino Real, 2nd Floor, Rm</w:t>
            </w:r>
            <w:r w:rsidR="00586594">
              <w:rPr>
                <w:rFonts w:eastAsia="Calibri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  <w:r w:rsidRPr="002C57D1">
              <w:rPr>
                <w:rFonts w:eastAsia="Calibri"/>
                <w:b/>
                <w:bCs/>
                <w:sz w:val="28"/>
                <w:szCs w:val="28"/>
              </w:rPr>
              <w:t xml:space="preserve"> 219</w:t>
            </w:r>
            <w:r w:rsidR="005927F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2C57D1">
              <w:rPr>
                <w:rFonts w:eastAsia="Calibri"/>
                <w:b/>
                <w:bCs/>
                <w:sz w:val="28"/>
                <w:szCs w:val="28"/>
              </w:rPr>
              <w:t>Santa Clara, CA 95050</w:t>
            </w:r>
          </w:p>
        </w:tc>
      </w:tr>
    </w:tbl>
    <w:p w:rsidR="002C57D1" w:rsidRPr="00D35F00" w:rsidRDefault="002C57D1" w:rsidP="00D35F00">
      <w:pPr>
        <w:rPr>
          <w:rFonts w:eastAsia="Calibri"/>
          <w:b/>
          <w:bCs/>
          <w:sz w:val="28"/>
          <w:szCs w:val="28"/>
        </w:rPr>
      </w:pPr>
    </w:p>
    <w:sectPr w:rsidR="002C57D1" w:rsidRPr="00D35F00" w:rsidSect="007F5E9F">
      <w:pgSz w:w="12240" w:h="15840"/>
      <w:pgMar w:top="2016" w:right="806" w:bottom="288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1D" w:rsidRDefault="00C0511D" w:rsidP="00FF5659">
      <w:r>
        <w:separator/>
      </w:r>
    </w:p>
  </w:endnote>
  <w:endnote w:type="continuationSeparator" w:id="0">
    <w:p w:rsidR="00C0511D" w:rsidRDefault="00C0511D" w:rsidP="00F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1D" w:rsidRDefault="00C0511D" w:rsidP="00FF5659">
      <w:r>
        <w:separator/>
      </w:r>
    </w:p>
  </w:footnote>
  <w:footnote w:type="continuationSeparator" w:id="0">
    <w:p w:rsidR="00C0511D" w:rsidRDefault="00C0511D" w:rsidP="00FF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B7"/>
    <w:rsid w:val="00105BE5"/>
    <w:rsid w:val="001741EF"/>
    <w:rsid w:val="001C4041"/>
    <w:rsid w:val="002207EA"/>
    <w:rsid w:val="0022304E"/>
    <w:rsid w:val="002328B9"/>
    <w:rsid w:val="002669B7"/>
    <w:rsid w:val="002C57D1"/>
    <w:rsid w:val="00326CC0"/>
    <w:rsid w:val="00377DEB"/>
    <w:rsid w:val="003A366E"/>
    <w:rsid w:val="00400FA9"/>
    <w:rsid w:val="00555479"/>
    <w:rsid w:val="005561F2"/>
    <w:rsid w:val="005678FA"/>
    <w:rsid w:val="00586594"/>
    <w:rsid w:val="005927F0"/>
    <w:rsid w:val="005B0C5C"/>
    <w:rsid w:val="00625ADD"/>
    <w:rsid w:val="00635038"/>
    <w:rsid w:val="00661D05"/>
    <w:rsid w:val="00663135"/>
    <w:rsid w:val="00663FED"/>
    <w:rsid w:val="00664D8A"/>
    <w:rsid w:val="006903FD"/>
    <w:rsid w:val="006D199C"/>
    <w:rsid w:val="00797216"/>
    <w:rsid w:val="007E2237"/>
    <w:rsid w:val="007F5E9F"/>
    <w:rsid w:val="00823F6D"/>
    <w:rsid w:val="0089219D"/>
    <w:rsid w:val="008C0CD3"/>
    <w:rsid w:val="008E04D0"/>
    <w:rsid w:val="008F7B28"/>
    <w:rsid w:val="00932DAC"/>
    <w:rsid w:val="00934100"/>
    <w:rsid w:val="00953825"/>
    <w:rsid w:val="00986BD5"/>
    <w:rsid w:val="009E1F45"/>
    <w:rsid w:val="00A31782"/>
    <w:rsid w:val="00AE3AD8"/>
    <w:rsid w:val="00B01207"/>
    <w:rsid w:val="00BB1E7F"/>
    <w:rsid w:val="00C0511D"/>
    <w:rsid w:val="00C52305"/>
    <w:rsid w:val="00C9338B"/>
    <w:rsid w:val="00CD3382"/>
    <w:rsid w:val="00D35F00"/>
    <w:rsid w:val="00D646CE"/>
    <w:rsid w:val="00E27F88"/>
    <w:rsid w:val="00E918F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659"/>
  </w:style>
  <w:style w:type="paragraph" w:styleId="Footer">
    <w:name w:val="footer"/>
    <w:basedOn w:val="Normal"/>
    <w:link w:val="FooterChar"/>
    <w:uiPriority w:val="99"/>
    <w:unhideWhenUsed/>
    <w:rsid w:val="00FF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59"/>
  </w:style>
  <w:style w:type="table" w:styleId="TableGrid">
    <w:name w:val="Table Grid"/>
    <w:basedOn w:val="TableNormal"/>
    <w:uiPriority w:val="59"/>
    <w:rsid w:val="002C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2C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659"/>
  </w:style>
  <w:style w:type="paragraph" w:styleId="Footer">
    <w:name w:val="footer"/>
    <w:basedOn w:val="Normal"/>
    <w:link w:val="FooterChar"/>
    <w:uiPriority w:val="99"/>
    <w:unhideWhenUsed/>
    <w:rsid w:val="00FF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659"/>
  </w:style>
  <w:style w:type="table" w:styleId="TableGrid">
    <w:name w:val="Table Grid"/>
    <w:basedOn w:val="TableNormal"/>
    <w:uiPriority w:val="59"/>
    <w:rsid w:val="002C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2C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CONTINUATION MEETING</vt:lpstr>
    </vt:vector>
  </TitlesOfParts>
  <Company>CPUC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CONTINUATION MEETING</dc:title>
  <dc:creator>Lynn Carew</dc:creator>
  <cp:lastModifiedBy>Nunez, Maria-Lydia</cp:lastModifiedBy>
  <cp:revision>12</cp:revision>
  <cp:lastPrinted>2016-09-30T01:11:00Z</cp:lastPrinted>
  <dcterms:created xsi:type="dcterms:W3CDTF">2016-09-29T21:32:00Z</dcterms:created>
  <dcterms:modified xsi:type="dcterms:W3CDTF">2016-09-30T02:16:00Z</dcterms:modified>
</cp:coreProperties>
</file>