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C5D" w:rsidRDefault="006660FF" w14:paraId="2BCE0D06" w14:textId="31CE92C1">
      <w:pPr>
        <w:spacing w:before="59"/>
        <w:ind w:left="1875" w:right="1876"/>
        <w:jc w:val="center"/>
        <w:rPr>
          <w:sz w:val="48"/>
        </w:rPr>
      </w:pPr>
      <w:r>
        <w:rPr>
          <w:color w:val="231F20"/>
          <w:sz w:val="48"/>
        </w:rPr>
        <w:t>ATTACHMENT A</w:t>
      </w:r>
    </w:p>
    <w:p w:rsidR="00015C5D" w:rsidRDefault="006660FF" w14:paraId="1AD65967" w14:textId="741C0568">
      <w:pPr>
        <w:spacing w:before="204"/>
        <w:ind w:left="1876" w:right="1876"/>
        <w:jc w:val="center"/>
        <w:rPr>
          <w:sz w:val="48"/>
        </w:rPr>
      </w:pPr>
      <w:r>
        <w:rPr>
          <w:color w:val="231F20"/>
          <w:sz w:val="48"/>
        </w:rPr>
        <w:t>Renewable Gas Interconnect Fact Sheet</w:t>
      </w:r>
    </w:p>
    <w:p w:rsidR="00015C5D" w:rsidRDefault="00015C5D" w14:paraId="7618FD14" w14:textId="77777777">
      <w:pPr>
        <w:jc w:val="center"/>
        <w:rPr>
          <w:color w:val="231F20"/>
          <w:sz w:val="48"/>
        </w:rPr>
      </w:pPr>
    </w:p>
    <w:p w:rsidRPr="00813BE1" w:rsidR="00813BE1" w:rsidP="00813BE1" w:rsidRDefault="00813BE1" w14:paraId="407D8657" w14:textId="77777777">
      <w:pPr>
        <w:rPr>
          <w:sz w:val="48"/>
        </w:rPr>
      </w:pPr>
    </w:p>
    <w:p w:rsidRPr="00813BE1" w:rsidR="00813BE1" w:rsidP="00813BE1" w:rsidRDefault="00813BE1" w14:paraId="1207475C" w14:textId="77777777">
      <w:pPr>
        <w:rPr>
          <w:sz w:val="48"/>
        </w:rPr>
      </w:pPr>
    </w:p>
    <w:p w:rsidRPr="00813BE1" w:rsidR="00813BE1" w:rsidP="00813BE1" w:rsidRDefault="00813BE1" w14:paraId="624F749D" w14:textId="77777777">
      <w:pPr>
        <w:rPr>
          <w:sz w:val="48"/>
        </w:rPr>
      </w:pPr>
    </w:p>
    <w:p w:rsidRPr="00813BE1" w:rsidR="00813BE1" w:rsidP="00813BE1" w:rsidRDefault="00813BE1" w14:paraId="4474627C" w14:textId="77777777">
      <w:pPr>
        <w:rPr>
          <w:sz w:val="48"/>
        </w:rPr>
      </w:pPr>
    </w:p>
    <w:p w:rsidRPr="00813BE1" w:rsidR="00813BE1" w:rsidP="00813BE1" w:rsidRDefault="00813BE1" w14:paraId="6921A436" w14:textId="77777777">
      <w:pPr>
        <w:rPr>
          <w:sz w:val="48"/>
        </w:rPr>
      </w:pPr>
    </w:p>
    <w:p w:rsidRPr="00813BE1" w:rsidR="00813BE1" w:rsidP="00813BE1" w:rsidRDefault="00813BE1" w14:paraId="50F40681" w14:textId="77777777">
      <w:pPr>
        <w:rPr>
          <w:sz w:val="48"/>
        </w:rPr>
      </w:pPr>
    </w:p>
    <w:p w:rsidRPr="00813BE1" w:rsidR="00813BE1" w:rsidP="00813BE1" w:rsidRDefault="00813BE1" w14:paraId="6E659A8D" w14:textId="77777777">
      <w:pPr>
        <w:rPr>
          <w:sz w:val="48"/>
        </w:rPr>
      </w:pPr>
    </w:p>
    <w:p w:rsidRPr="00813BE1" w:rsidR="00813BE1" w:rsidP="00813BE1" w:rsidRDefault="00813BE1" w14:paraId="1D3D35CB" w14:textId="77777777">
      <w:pPr>
        <w:rPr>
          <w:sz w:val="48"/>
        </w:rPr>
      </w:pPr>
    </w:p>
    <w:p w:rsidRPr="00813BE1" w:rsidR="00813BE1" w:rsidP="00813BE1" w:rsidRDefault="00813BE1" w14:paraId="1343BCF5" w14:textId="77777777">
      <w:pPr>
        <w:rPr>
          <w:sz w:val="48"/>
        </w:rPr>
      </w:pPr>
    </w:p>
    <w:p w:rsidRPr="00813BE1" w:rsidR="00813BE1" w:rsidP="00813BE1" w:rsidRDefault="00813BE1" w14:paraId="371FC5FD" w14:textId="77777777">
      <w:pPr>
        <w:rPr>
          <w:sz w:val="48"/>
        </w:rPr>
      </w:pPr>
    </w:p>
    <w:p w:rsidRPr="00813BE1" w:rsidR="00813BE1" w:rsidP="00813BE1" w:rsidRDefault="00813BE1" w14:paraId="390F680A" w14:textId="77777777">
      <w:pPr>
        <w:rPr>
          <w:sz w:val="48"/>
        </w:rPr>
      </w:pPr>
    </w:p>
    <w:p w:rsidRPr="00813BE1" w:rsidR="00813BE1" w:rsidP="00813BE1" w:rsidRDefault="00813BE1" w14:paraId="55B3CD65" w14:textId="77777777">
      <w:pPr>
        <w:rPr>
          <w:sz w:val="48"/>
        </w:rPr>
      </w:pPr>
    </w:p>
    <w:p w:rsidRPr="00813BE1" w:rsidR="00813BE1" w:rsidP="00813BE1" w:rsidRDefault="00813BE1" w14:paraId="18F64009" w14:textId="77777777">
      <w:pPr>
        <w:rPr>
          <w:sz w:val="48"/>
        </w:rPr>
      </w:pPr>
    </w:p>
    <w:p w:rsidRPr="00813BE1" w:rsidR="00813BE1" w:rsidP="00813BE1" w:rsidRDefault="00813BE1" w14:paraId="2D98368F" w14:textId="77777777">
      <w:pPr>
        <w:rPr>
          <w:sz w:val="48"/>
        </w:rPr>
      </w:pPr>
    </w:p>
    <w:p w:rsidRPr="00813BE1" w:rsidR="00813BE1" w:rsidP="00813BE1" w:rsidRDefault="00813BE1" w14:paraId="7F7E769C" w14:textId="77777777">
      <w:pPr>
        <w:rPr>
          <w:sz w:val="48"/>
        </w:rPr>
      </w:pPr>
    </w:p>
    <w:p w:rsidRPr="00813BE1" w:rsidR="00813BE1" w:rsidP="00813BE1" w:rsidRDefault="00813BE1" w14:paraId="5D19BF9F" w14:textId="77777777">
      <w:pPr>
        <w:rPr>
          <w:sz w:val="48"/>
        </w:rPr>
      </w:pPr>
    </w:p>
    <w:p w:rsidRPr="00813BE1" w:rsidR="00813BE1" w:rsidP="00813BE1" w:rsidRDefault="00813BE1" w14:paraId="0A525C97" w14:textId="77777777">
      <w:pPr>
        <w:rPr>
          <w:sz w:val="48"/>
        </w:rPr>
      </w:pPr>
    </w:p>
    <w:p w:rsidR="0041380B" w:rsidP="00813BE1" w:rsidRDefault="00813BE1" w14:paraId="124AE578" w14:textId="56C03F91">
      <w:pPr>
        <w:tabs>
          <w:tab w:val="left" w:pos="5055"/>
        </w:tabs>
        <w:rPr>
          <w:sz w:val="48"/>
        </w:rPr>
      </w:pPr>
      <w:r>
        <w:rPr>
          <w:sz w:val="48"/>
        </w:rPr>
        <w:tab/>
      </w:r>
    </w:p>
    <w:p w:rsidR="00F3224D" w:rsidP="00813BE1" w:rsidRDefault="00F3224D" w14:paraId="28538933" w14:textId="77777777">
      <w:pPr>
        <w:tabs>
          <w:tab w:val="left" w:pos="5055"/>
        </w:tabs>
        <w:rPr>
          <w:sz w:val="48"/>
        </w:rPr>
      </w:pPr>
    </w:p>
    <w:p w:rsidR="00414709" w:rsidP="00F3224D" w:rsidRDefault="0041380B" w14:paraId="70E5B335" w14:textId="77777777">
      <w:pPr>
        <w:tabs>
          <w:tab w:val="left" w:pos="720"/>
        </w:tabs>
        <w:rPr>
          <w:color w:val="231F20"/>
          <w:sz w:val="48"/>
        </w:rPr>
      </w:pPr>
      <w:r>
        <w:rPr>
          <w:sz w:val="48"/>
        </w:rPr>
        <w:tab/>
      </w:r>
      <w:r w:rsidRPr="00414709" w:rsidR="00414709">
        <w:rPr>
          <w:rFonts w:ascii="Book Antiqua" w:hAnsi="Book Antiqua"/>
          <w:sz w:val="16"/>
          <w:szCs w:val="16"/>
        </w:rPr>
        <w:t>356244112</w:t>
      </w:r>
    </w:p>
    <w:p w:rsidRPr="00414709" w:rsidR="00414709" w:rsidP="00414709" w:rsidRDefault="00414709" w14:paraId="2C307D11" w14:textId="3718F802">
      <w:pPr>
        <w:tabs>
          <w:tab w:val="left" w:pos="1350"/>
        </w:tabs>
        <w:rPr>
          <w:rFonts w:ascii="Book Antiqua" w:hAnsi="Book Antiqua"/>
          <w:sz w:val="16"/>
          <w:szCs w:val="16"/>
        </w:rPr>
        <w:sectPr w:rsidRPr="00414709" w:rsidR="00414709" w:rsidSect="00343B75">
          <w:headerReference w:type="default" r:id="rId11"/>
          <w:footerReference w:type="default" r:id="rId12"/>
          <w:pgSz w:w="12240" w:h="15840"/>
          <w:pgMar w:top="1380" w:right="0" w:bottom="0" w:left="0" w:header="720" w:footer="720" w:gutter="0"/>
          <w:cols w:space="720"/>
          <w:docGrid w:linePitch="299"/>
        </w:sectPr>
      </w:pPr>
      <w:r>
        <w:rPr>
          <w:rFonts w:ascii="Book Antiqua" w:hAnsi="Book Antiqua"/>
          <w:sz w:val="16"/>
          <w:szCs w:val="16"/>
        </w:rPr>
        <w:tab/>
      </w:r>
    </w:p>
    <w:p w:rsidR="00015C5D" w:rsidRDefault="006660FF" w14:paraId="5B3AB4F0" w14:textId="55C03AB0">
      <w:pPr>
        <w:spacing w:before="180" w:line="212" w:lineRule="exact"/>
        <w:ind w:left="1440"/>
        <w:rPr>
          <w:rFonts w:ascii="Lucida Sans"/>
          <w:sz w:val="18"/>
        </w:rPr>
      </w:pPr>
      <w:r>
        <w:rPr>
          <w:noProof/>
        </w:rPr>
        <w:lastRenderedPageBreak/>
        <mc:AlternateContent>
          <mc:Choice Requires="wps">
            <w:drawing>
              <wp:anchor distT="0" distB="0" distL="114300" distR="114300" simplePos="0" relativeHeight="251658254" behindDoc="0" locked="0" layoutInCell="1" allowOverlap="1" wp14:editId="24B52E5C" wp14:anchorId="20EA7EE6">
                <wp:simplePos x="0" y="0"/>
                <wp:positionH relativeFrom="page">
                  <wp:posOffset>0</wp:posOffset>
                </wp:positionH>
                <wp:positionV relativeFrom="page">
                  <wp:posOffset>0</wp:posOffset>
                </wp:positionV>
                <wp:extent cx="7772400" cy="114300"/>
                <wp:effectExtent l="0" t="0" r="0" b="0"/>
                <wp:wrapNone/>
                <wp:docPr id="27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style="position:absolute;margin-left:0;margin-top:0;width:612pt;height:9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4c2d7" stroked="f" w14:anchorId="3E602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">
                <w10:wrap anchorx="page" anchory="page"/>
              </v:rect>
            </w:pict>
          </mc:Fallback>
        </mc:AlternateContent>
      </w:r>
      <w:r>
        <w:rPr>
          <w:rFonts w:ascii="Lucida Sans"/>
          <w:color w:val="36383B"/>
          <w:sz w:val="18"/>
        </w:rPr>
        <w:t>Utility name and logo</w:t>
      </w:r>
    </w:p>
    <w:p w:rsidR="00015C5D" w:rsidRDefault="006660FF" w14:paraId="763C4B21" w14:textId="72084FC1">
      <w:pPr>
        <w:ind w:left="1080"/>
        <w:rPr>
          <w:rFonts w:ascii="Lucida Sans"/>
          <w:sz w:val="28"/>
        </w:rPr>
      </w:pPr>
      <w:r>
        <w:rPr>
          <w:rFonts w:ascii="Lucida Sans"/>
          <w:color w:val="3481C3"/>
          <w:sz w:val="28"/>
        </w:rPr>
        <w:t>Renewable Gas Interconnect Fact Sheet</w:t>
      </w:r>
    </w:p>
    <w:p w:rsidR="00015C5D" w:rsidRDefault="00015C5D" w14:paraId="021B1911" w14:textId="77777777">
      <w:pPr>
        <w:pStyle w:val="BodyText"/>
        <w:spacing w:before="10"/>
        <w:rPr>
          <w:rFonts w:ascii="Lucida Sans"/>
          <w:sz w:val="35"/>
        </w:rPr>
      </w:pPr>
    </w:p>
    <w:p w:rsidR="00015C5D" w:rsidRDefault="006660FF" w14:paraId="649D6030" w14:textId="77777777">
      <w:pPr>
        <w:spacing w:before="1"/>
        <w:ind w:left="1080" w:right="1916" w:hanging="1"/>
        <w:rPr>
          <w:rFonts w:ascii="Lucida Sans"/>
          <w:sz w:val="18"/>
        </w:rPr>
      </w:pPr>
      <w:r>
        <w:rPr>
          <w:rFonts w:ascii="Lucida Sans"/>
          <w:color w:val="231F20"/>
          <w:sz w:val="18"/>
        </w:rPr>
        <w:t>Contact the Utility for additional information and submit completed forms at the following email address: [Utility Contact Information]</w:t>
      </w:r>
    </w:p>
    <w:p w:rsidR="00015C5D" w:rsidRDefault="00015C5D" w14:paraId="0480086E" w14:textId="77777777">
      <w:pPr>
        <w:rPr>
          <w:rFonts w:ascii="Lucida Sans"/>
          <w:sz w:val="18"/>
        </w:rPr>
        <w:sectPr w:rsidR="00015C5D">
          <w:headerReference w:type="default" r:id="rId13"/>
          <w:footerReference w:type="default" r:id="rId14"/>
          <w:pgSz w:w="12240" w:h="15840"/>
          <w:pgMar w:top="0" w:right="0" w:bottom="0" w:left="0" w:header="0" w:footer="0" w:gutter="0"/>
          <w:cols w:space="720"/>
        </w:sectPr>
      </w:pPr>
    </w:p>
    <w:p w:rsidR="00015C5D" w:rsidRDefault="006660FF" w14:paraId="3ED01929" w14:textId="28F5C906">
      <w:pPr>
        <w:spacing w:before="180"/>
        <w:ind w:left="111"/>
        <w:rPr>
          <w:rFonts w:ascii="Lucida Sans"/>
          <w:sz w:val="18"/>
        </w:rPr>
      </w:pPr>
      <w:r>
        <w:rPr>
          <w:noProof/>
        </w:rPr>
        <w:lastRenderedPageBreak/>
        <mc:AlternateContent>
          <mc:Choice Requires="wps">
            <w:drawing>
              <wp:anchor distT="0" distB="0" distL="114300" distR="114300" simplePos="0" relativeHeight="251658255" behindDoc="0" locked="0" layoutInCell="1" allowOverlap="1" wp14:editId="5D29D5A3" wp14:anchorId="5F12FAC5">
                <wp:simplePos x="0" y="0"/>
                <wp:positionH relativeFrom="page">
                  <wp:posOffset>0</wp:posOffset>
                </wp:positionH>
                <wp:positionV relativeFrom="page">
                  <wp:posOffset>0</wp:posOffset>
                </wp:positionV>
                <wp:extent cx="7772400" cy="114300"/>
                <wp:effectExtent l="0" t="0" r="0" b="0"/>
                <wp:wrapNone/>
                <wp:docPr id="27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style="position:absolute;margin-left:0;margin-top:0;width:612pt;height:9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4c2d7" stroked="f" w14:anchorId="20055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">
                <w10:wrap anchorx="page" anchory="page"/>
              </v:rect>
            </w:pict>
          </mc:Fallback>
        </mc:AlternateContent>
      </w:r>
      <w:r>
        <w:rPr>
          <w:rFonts w:ascii="Lucida Sans"/>
          <w:color w:val="36383B"/>
          <w:sz w:val="18"/>
        </w:rPr>
        <w:t>Please provide the following information regarding your potential project or expansion.</w:t>
      </w:r>
    </w:p>
    <w:p w:rsidR="00015C5D" w:rsidRDefault="00015C5D" w14:paraId="50621262" w14:textId="77777777">
      <w:pPr>
        <w:pStyle w:val="BodyText"/>
        <w:spacing w:before="4"/>
        <w:rPr>
          <w:rFonts w:ascii="Lucida Sans"/>
          <w:sz w:val="18"/>
        </w:rPr>
      </w:pPr>
    </w:p>
    <w:p w:rsidR="00015C5D" w:rsidRDefault="006660FF" w14:paraId="5D68274C" w14:textId="77777777">
      <w:pPr>
        <w:pStyle w:val="BodyText"/>
        <w:ind w:left="150"/>
        <w:rPr>
          <w:rFonts w:ascii="Lucida Sans"/>
          <w:b/>
        </w:rPr>
      </w:pPr>
      <w:r>
        <w:rPr>
          <w:rFonts w:ascii="Lucida Sans"/>
          <w:b/>
          <w:color w:val="34C2D7"/>
        </w:rPr>
        <w:t>SECTION 1 - PROJECT AND CONTACT INFORMATION</w:t>
      </w:r>
    </w:p>
    <w:p w:rsidR="00015C5D" w:rsidRDefault="006660FF" w14:paraId="7FB86573" w14:textId="77777777">
      <w:pPr>
        <w:tabs>
          <w:tab w:val="left" w:pos="10809"/>
        </w:tabs>
        <w:spacing w:before="201"/>
        <w:ind w:left="150"/>
        <w:rPr>
          <w:rFonts w:ascii="Lucida Sans"/>
          <w:sz w:val="16"/>
        </w:rPr>
      </w:pPr>
      <w:r>
        <w:rPr>
          <w:rFonts w:ascii="Lucida Sans"/>
          <w:color w:val="36383B"/>
          <w:w w:val="95"/>
          <w:sz w:val="16"/>
        </w:rPr>
        <w:t>COMPANY</w:t>
      </w:r>
      <w:r>
        <w:rPr>
          <w:rFonts w:ascii="Lucida Sans"/>
          <w:color w:val="36383B"/>
          <w:spacing w:val="5"/>
          <w:w w:val="95"/>
          <w:sz w:val="16"/>
        </w:rPr>
        <w:t xml:space="preserve"> </w:t>
      </w:r>
      <w:r>
        <w:rPr>
          <w:rFonts w:ascii="Lucida Sans"/>
          <w:color w:val="36383B"/>
          <w:w w:val="95"/>
          <w:sz w:val="16"/>
        </w:rPr>
        <w:t>NAME:</w:t>
      </w:r>
      <w:r>
        <w:rPr>
          <w:rFonts w:ascii="Lucida Sans"/>
          <w:color w:val="36383B"/>
          <w:sz w:val="16"/>
        </w:rPr>
        <w:t xml:space="preserve">  </w:t>
      </w:r>
      <w:r>
        <w:rPr>
          <w:rFonts w:ascii="Lucida Sans"/>
          <w:color w:val="36383B"/>
          <w:spacing w:val="-1"/>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6018DA9F" w14:textId="77777777">
      <w:pPr>
        <w:pStyle w:val="BodyText"/>
        <w:spacing w:before="4"/>
        <w:rPr>
          <w:rFonts w:ascii="Lucida Sans"/>
          <w:sz w:val="9"/>
        </w:rPr>
      </w:pPr>
    </w:p>
    <w:p w:rsidR="00015C5D" w:rsidP="00254505" w:rsidRDefault="006660FF" w14:paraId="3487EAB1" w14:textId="7E2E36D2">
      <w:pPr>
        <w:tabs>
          <w:tab w:val="left" w:pos="3099"/>
          <w:tab w:val="left" w:pos="5310"/>
          <w:tab w:val="left" w:pos="7199"/>
        </w:tabs>
        <w:spacing w:before="100"/>
        <w:ind w:left="180"/>
        <w:rPr>
          <w:rFonts w:ascii="Lucida Sans" w:hAnsi="Lucida Sans"/>
          <w:sz w:val="16"/>
        </w:rPr>
      </w:pPr>
      <w:r>
        <w:rPr>
          <w:rFonts w:ascii="Lucida Sans" w:hAnsi="Lucida Sans"/>
          <w:color w:val="36383B"/>
          <w:sz w:val="16"/>
        </w:rPr>
        <w:t>COMPANY</w:t>
      </w:r>
      <w:r>
        <w:rPr>
          <w:rFonts w:ascii="Lucida Sans" w:hAnsi="Lucida Sans"/>
          <w:color w:val="36383B"/>
          <w:spacing w:val="-20"/>
          <w:sz w:val="16"/>
        </w:rPr>
        <w:t xml:space="preserve"> </w:t>
      </w:r>
      <w:r>
        <w:rPr>
          <w:rFonts w:ascii="Lucida Sans" w:hAnsi="Lucida Sans"/>
          <w:color w:val="36383B"/>
          <w:sz w:val="16"/>
        </w:rPr>
        <w:t>TYPE:</w:t>
      </w:r>
      <w:r>
        <w:rPr>
          <w:rFonts w:ascii="Lucida Sans" w:hAnsi="Lucida Sans"/>
          <w:color w:val="36383B"/>
          <w:spacing w:val="-18"/>
          <w:sz w:val="16"/>
        </w:rPr>
        <w:t xml:space="preserve"> </w:t>
      </w:r>
      <w:r>
        <w:rPr>
          <w:rFonts w:ascii="Arial" w:hAnsi="Arial"/>
          <w:color w:val="010202"/>
          <w:spacing w:val="-3"/>
          <w:sz w:val="16"/>
        </w:rPr>
        <w:t>□</w:t>
      </w:r>
      <w:r w:rsidR="00254505">
        <w:rPr>
          <w:rFonts w:ascii="Arial" w:hAnsi="Arial"/>
          <w:color w:val="010202"/>
          <w:spacing w:val="-3"/>
          <w:sz w:val="16"/>
        </w:rPr>
        <w:t xml:space="preserve"> </w:t>
      </w:r>
      <w:r>
        <w:rPr>
          <w:rFonts w:ascii="Lucida Sans" w:hAnsi="Lucida Sans"/>
          <w:color w:val="010202"/>
          <w:spacing w:val="-3"/>
          <w:sz w:val="16"/>
        </w:rPr>
        <w:t>Corporation</w:t>
      </w:r>
      <w:r>
        <w:rPr>
          <w:rFonts w:ascii="Lucida Sans" w:hAnsi="Lucida Sans"/>
          <w:color w:val="010202"/>
          <w:spacing w:val="-3"/>
          <w:sz w:val="16"/>
        </w:rPr>
        <w:tab/>
      </w:r>
      <w:r>
        <w:rPr>
          <w:rFonts w:ascii="Arial" w:hAnsi="Arial"/>
          <w:color w:val="010202"/>
          <w:sz w:val="16"/>
        </w:rPr>
        <w:t xml:space="preserve">□ </w:t>
      </w:r>
      <w:r>
        <w:rPr>
          <w:rFonts w:ascii="Lucida Sans" w:hAnsi="Lucida Sans"/>
          <w:color w:val="010202"/>
          <w:spacing w:val="-4"/>
          <w:sz w:val="16"/>
        </w:rPr>
        <w:t xml:space="preserve">Limited Liability </w:t>
      </w:r>
      <w:proofErr w:type="gramStart"/>
      <w:r>
        <w:rPr>
          <w:rFonts w:ascii="Lucida Sans" w:hAnsi="Lucida Sans"/>
          <w:color w:val="010202"/>
          <w:spacing w:val="-4"/>
          <w:sz w:val="16"/>
        </w:rPr>
        <w:t xml:space="preserve">Company </w:t>
      </w:r>
      <w:r>
        <w:rPr>
          <w:rFonts w:ascii="Lucida Sans" w:hAnsi="Lucida Sans"/>
          <w:color w:val="010202"/>
          <w:spacing w:val="8"/>
          <w:sz w:val="16"/>
        </w:rPr>
        <w:t xml:space="preserve"> </w:t>
      </w:r>
      <w:r w:rsidR="00BA3D8E">
        <w:rPr>
          <w:rFonts w:ascii="Lucida Sans" w:hAnsi="Lucida Sans"/>
          <w:color w:val="010202"/>
          <w:spacing w:val="8"/>
          <w:sz w:val="16"/>
        </w:rPr>
        <w:tab/>
      </w:r>
      <w:proofErr w:type="gramEnd"/>
      <w:r>
        <w:rPr>
          <w:rFonts w:ascii="Arial" w:hAnsi="Arial"/>
          <w:color w:val="010202"/>
          <w:sz w:val="16"/>
        </w:rPr>
        <w:t xml:space="preserve">□ </w:t>
      </w:r>
      <w:r>
        <w:rPr>
          <w:rFonts w:ascii="Lucida Sans" w:hAnsi="Lucida Sans"/>
          <w:color w:val="010202"/>
          <w:spacing w:val="-4"/>
          <w:sz w:val="16"/>
        </w:rPr>
        <w:t>General</w:t>
      </w:r>
      <w:r>
        <w:rPr>
          <w:rFonts w:ascii="Lucida Sans" w:hAnsi="Lucida Sans"/>
          <w:color w:val="010202"/>
          <w:spacing w:val="-38"/>
          <w:sz w:val="16"/>
        </w:rPr>
        <w:t xml:space="preserve"> </w:t>
      </w:r>
      <w:r>
        <w:rPr>
          <w:rFonts w:ascii="Lucida Sans" w:hAnsi="Lucida Sans"/>
          <w:color w:val="010202"/>
          <w:spacing w:val="-5"/>
          <w:sz w:val="16"/>
        </w:rPr>
        <w:t>Partnership</w:t>
      </w:r>
      <w:r>
        <w:rPr>
          <w:rFonts w:ascii="Lucida Sans" w:hAnsi="Lucida Sans"/>
          <w:color w:val="010202"/>
          <w:spacing w:val="-5"/>
          <w:sz w:val="16"/>
        </w:rPr>
        <w:tab/>
      </w:r>
      <w:r>
        <w:rPr>
          <w:rFonts w:ascii="Arial" w:hAnsi="Arial"/>
          <w:color w:val="010202"/>
          <w:sz w:val="16"/>
        </w:rPr>
        <w:t>□</w:t>
      </w:r>
      <w:r w:rsidR="00254505">
        <w:rPr>
          <w:rFonts w:ascii="Arial" w:hAnsi="Arial"/>
          <w:color w:val="010202"/>
          <w:sz w:val="16"/>
        </w:rPr>
        <w:t xml:space="preserve"> </w:t>
      </w:r>
      <w:r>
        <w:rPr>
          <w:rFonts w:ascii="Lucida Sans" w:hAnsi="Lucida Sans"/>
          <w:color w:val="010202"/>
          <w:sz w:val="16"/>
        </w:rPr>
        <w:t xml:space="preserve">Limited </w:t>
      </w:r>
      <w:r>
        <w:rPr>
          <w:rFonts w:ascii="Lucida Sans" w:hAnsi="Lucida Sans"/>
          <w:color w:val="010202"/>
          <w:spacing w:val="-4"/>
          <w:sz w:val="16"/>
        </w:rPr>
        <w:t>Liability</w:t>
      </w:r>
      <w:r>
        <w:rPr>
          <w:rFonts w:ascii="Lucida Sans" w:hAnsi="Lucida Sans"/>
          <w:color w:val="010202"/>
          <w:spacing w:val="-18"/>
          <w:sz w:val="16"/>
        </w:rPr>
        <w:t xml:space="preserve"> </w:t>
      </w:r>
      <w:r>
        <w:rPr>
          <w:rFonts w:ascii="Lucida Sans" w:hAnsi="Lucida Sans"/>
          <w:color w:val="010202"/>
          <w:spacing w:val="-5"/>
          <w:sz w:val="16"/>
        </w:rPr>
        <w:t>Partnership</w:t>
      </w:r>
    </w:p>
    <w:p w:rsidR="00015C5D" w:rsidRDefault="00015C5D" w14:paraId="5D43557A" w14:textId="77777777">
      <w:pPr>
        <w:pStyle w:val="BodyText"/>
        <w:spacing w:before="8"/>
        <w:rPr>
          <w:rFonts w:ascii="Lucida Sans"/>
          <w:sz w:val="17"/>
        </w:rPr>
      </w:pPr>
    </w:p>
    <w:p w:rsidR="00015C5D" w:rsidP="00FE119F" w:rsidRDefault="006660FF" w14:paraId="7B33069A" w14:textId="2768E45F">
      <w:pPr>
        <w:tabs>
          <w:tab w:val="left" w:pos="5310"/>
        </w:tabs>
        <w:ind w:left="1440"/>
        <w:rPr>
          <w:rFonts w:ascii="Lucida Sans" w:hAnsi="Lucida Sans"/>
          <w:sz w:val="16"/>
        </w:rPr>
      </w:pPr>
      <w:r>
        <w:rPr>
          <w:rFonts w:ascii="Arial" w:hAnsi="Arial"/>
          <w:color w:val="010202"/>
          <w:sz w:val="16"/>
        </w:rPr>
        <w:t xml:space="preserve">□ </w:t>
      </w:r>
      <w:r>
        <w:rPr>
          <w:rFonts w:ascii="Lucida Sans" w:hAnsi="Lucida Sans"/>
          <w:color w:val="010202"/>
          <w:spacing w:val="-4"/>
          <w:sz w:val="16"/>
        </w:rPr>
        <w:t>Limited Partnership</w:t>
      </w:r>
      <w:r>
        <w:rPr>
          <w:rFonts w:ascii="Lucida Sans" w:hAnsi="Lucida Sans"/>
          <w:color w:val="010202"/>
          <w:spacing w:val="23"/>
          <w:sz w:val="16"/>
        </w:rPr>
        <w:t xml:space="preserve"> </w:t>
      </w:r>
      <w:r>
        <w:rPr>
          <w:rFonts w:ascii="Arial" w:hAnsi="Arial"/>
          <w:color w:val="010202"/>
          <w:sz w:val="16"/>
        </w:rPr>
        <w:t>□</w:t>
      </w:r>
      <w:r>
        <w:rPr>
          <w:rFonts w:ascii="Arial" w:hAnsi="Arial"/>
          <w:color w:val="010202"/>
          <w:spacing w:val="6"/>
          <w:sz w:val="16"/>
        </w:rPr>
        <w:t xml:space="preserve"> </w:t>
      </w:r>
      <w:r>
        <w:rPr>
          <w:rFonts w:ascii="Lucida Sans" w:hAnsi="Lucida Sans"/>
          <w:color w:val="010202"/>
          <w:spacing w:val="-4"/>
          <w:sz w:val="16"/>
        </w:rPr>
        <w:t>Government</w:t>
      </w:r>
      <w:r w:rsidR="00BA3D8E">
        <w:rPr>
          <w:rFonts w:ascii="Lucida Sans" w:hAnsi="Lucida Sans"/>
          <w:color w:val="010202"/>
          <w:spacing w:val="-4"/>
          <w:sz w:val="16"/>
        </w:rPr>
        <w:t xml:space="preserve"> </w:t>
      </w:r>
      <w:r>
        <w:rPr>
          <w:rFonts w:ascii="Lucida Sans" w:hAnsi="Lucida Sans"/>
          <w:color w:val="010202"/>
          <w:spacing w:val="-4"/>
          <w:sz w:val="16"/>
        </w:rPr>
        <w:t>Agency</w:t>
      </w:r>
      <w:r>
        <w:rPr>
          <w:rFonts w:ascii="Lucida Sans" w:hAnsi="Lucida Sans"/>
          <w:color w:val="010202"/>
          <w:spacing w:val="-4"/>
          <w:sz w:val="16"/>
        </w:rPr>
        <w:tab/>
      </w:r>
      <w:r>
        <w:rPr>
          <w:rFonts w:ascii="Arial" w:hAnsi="Arial"/>
          <w:color w:val="010202"/>
          <w:sz w:val="16"/>
        </w:rPr>
        <w:t>□</w:t>
      </w:r>
      <w:r>
        <w:rPr>
          <w:rFonts w:ascii="Arial" w:hAnsi="Arial"/>
          <w:color w:val="010202"/>
          <w:spacing w:val="5"/>
          <w:sz w:val="16"/>
        </w:rPr>
        <w:t xml:space="preserve"> </w:t>
      </w:r>
      <w:r>
        <w:rPr>
          <w:rFonts w:ascii="Lucida Sans" w:hAnsi="Lucida Sans"/>
          <w:color w:val="010202"/>
          <w:sz w:val="16"/>
        </w:rPr>
        <w:t>Other</w:t>
      </w:r>
    </w:p>
    <w:p w:rsidR="00015C5D" w:rsidRDefault="00015C5D" w14:paraId="6F91479D" w14:textId="77777777">
      <w:pPr>
        <w:pStyle w:val="BodyText"/>
        <w:rPr>
          <w:rFonts w:ascii="Lucida Sans"/>
          <w:sz w:val="17"/>
        </w:rPr>
      </w:pPr>
    </w:p>
    <w:p w:rsidR="00015C5D" w:rsidRDefault="006660FF" w14:paraId="33755409" w14:textId="77777777">
      <w:pPr>
        <w:tabs>
          <w:tab w:val="left" w:pos="10809"/>
        </w:tabs>
        <w:ind w:left="150"/>
        <w:rPr>
          <w:rFonts w:ascii="Lucida Sans"/>
          <w:sz w:val="16"/>
        </w:rPr>
      </w:pPr>
      <w:r>
        <w:rPr>
          <w:rFonts w:ascii="Lucida Sans"/>
          <w:color w:val="36383B"/>
          <w:sz w:val="16"/>
        </w:rPr>
        <w:t>COMPANY MAILING</w:t>
      </w:r>
      <w:r>
        <w:rPr>
          <w:rFonts w:ascii="Lucida Sans"/>
          <w:color w:val="36383B"/>
          <w:spacing w:val="-7"/>
          <w:sz w:val="16"/>
        </w:rPr>
        <w:t xml:space="preserve"> </w:t>
      </w:r>
      <w:r>
        <w:rPr>
          <w:rFonts w:ascii="Lucida Sans"/>
          <w:color w:val="36383B"/>
          <w:sz w:val="16"/>
        </w:rPr>
        <w:t xml:space="preserve">ADDRESS: </w:t>
      </w:r>
      <w:r>
        <w:rPr>
          <w:rFonts w:ascii="Lucida Sans"/>
          <w:color w:val="36383B"/>
          <w:spacing w:val="-10"/>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3725BCCE" w14:textId="77777777">
      <w:pPr>
        <w:pStyle w:val="BodyText"/>
        <w:spacing w:before="4"/>
        <w:rPr>
          <w:rFonts w:ascii="Lucida Sans"/>
          <w:sz w:val="26"/>
        </w:rPr>
      </w:pPr>
    </w:p>
    <w:p w:rsidR="00015C5D" w:rsidRDefault="006660FF" w14:paraId="3DC8F504" w14:textId="77777777">
      <w:pPr>
        <w:tabs>
          <w:tab w:val="left" w:pos="10809"/>
        </w:tabs>
        <w:spacing w:before="100"/>
        <w:ind w:left="180"/>
        <w:rPr>
          <w:rFonts w:ascii="Lucida Sans"/>
          <w:sz w:val="16"/>
        </w:rPr>
      </w:pPr>
      <w:r>
        <w:rPr>
          <w:rFonts w:ascii="Lucida Sans"/>
          <w:color w:val="36383B"/>
          <w:sz w:val="16"/>
        </w:rPr>
        <w:t>COMPANY TELEPHONE</w:t>
      </w:r>
      <w:r>
        <w:rPr>
          <w:rFonts w:ascii="Lucida Sans"/>
          <w:color w:val="36383B"/>
          <w:spacing w:val="-29"/>
          <w:sz w:val="16"/>
        </w:rPr>
        <w:t xml:space="preserve"> </w:t>
      </w:r>
      <w:r>
        <w:rPr>
          <w:rFonts w:ascii="Lucida Sans"/>
          <w:color w:val="36383B"/>
          <w:sz w:val="16"/>
        </w:rPr>
        <w:t xml:space="preserve">NUMBER: </w:t>
      </w:r>
      <w:r>
        <w:rPr>
          <w:rFonts w:ascii="Lucida Sans"/>
          <w:color w:val="36383B"/>
          <w:spacing w:val="-11"/>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616C6D8C" w14:textId="77777777">
      <w:pPr>
        <w:pStyle w:val="BodyText"/>
        <w:spacing w:before="4"/>
        <w:rPr>
          <w:rFonts w:ascii="Lucida Sans"/>
          <w:sz w:val="9"/>
        </w:rPr>
      </w:pPr>
    </w:p>
    <w:p w:rsidR="00015C5D" w:rsidRDefault="006660FF" w14:paraId="17B37E8F" w14:textId="77777777">
      <w:pPr>
        <w:tabs>
          <w:tab w:val="left" w:pos="10809"/>
        </w:tabs>
        <w:spacing w:before="100"/>
        <w:ind w:left="180"/>
        <w:rPr>
          <w:rFonts w:ascii="Lucida Sans"/>
          <w:sz w:val="16"/>
        </w:rPr>
      </w:pPr>
      <w:r>
        <w:rPr>
          <w:rFonts w:ascii="Lucida Sans"/>
          <w:color w:val="36383B"/>
          <w:sz w:val="16"/>
        </w:rPr>
        <w:t>COMPANY EMAIL</w:t>
      </w:r>
      <w:r>
        <w:rPr>
          <w:rFonts w:ascii="Lucida Sans"/>
          <w:color w:val="36383B"/>
          <w:spacing w:val="-38"/>
          <w:sz w:val="16"/>
        </w:rPr>
        <w:t xml:space="preserve"> </w:t>
      </w:r>
      <w:r>
        <w:rPr>
          <w:rFonts w:ascii="Lucida Sans"/>
          <w:color w:val="36383B"/>
          <w:spacing w:val="-30"/>
          <w:sz w:val="16"/>
        </w:rPr>
        <w:t xml:space="preserve">ADDRESS: </w:t>
      </w:r>
      <w:r>
        <w:rPr>
          <w:rFonts w:ascii="Lucida Sans"/>
          <w:color w:val="36383B"/>
          <w:spacing w:val="-14"/>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5C0B0099" w14:textId="77777777">
      <w:pPr>
        <w:pStyle w:val="BodyText"/>
        <w:spacing w:before="6"/>
        <w:rPr>
          <w:rFonts w:ascii="Lucida Sans"/>
          <w:sz w:val="26"/>
        </w:rPr>
      </w:pPr>
    </w:p>
    <w:p w:rsidR="00015C5D" w:rsidRDefault="006660FF" w14:paraId="2D22E6D1" w14:textId="77777777">
      <w:pPr>
        <w:tabs>
          <w:tab w:val="left" w:pos="10809"/>
        </w:tabs>
        <w:spacing w:before="100"/>
        <w:ind w:left="180"/>
        <w:rPr>
          <w:rFonts w:ascii="Lucida Sans"/>
          <w:sz w:val="16"/>
        </w:rPr>
      </w:pPr>
      <w:r>
        <w:rPr>
          <w:rFonts w:ascii="Lucida Sans"/>
          <w:color w:val="36383B"/>
          <w:sz w:val="16"/>
        </w:rPr>
        <w:t>COMPANY</w:t>
      </w:r>
      <w:r>
        <w:rPr>
          <w:rFonts w:ascii="Lucida Sans"/>
          <w:color w:val="36383B"/>
          <w:spacing w:val="-15"/>
          <w:sz w:val="16"/>
        </w:rPr>
        <w:t xml:space="preserve"> </w:t>
      </w:r>
      <w:r>
        <w:rPr>
          <w:rFonts w:ascii="Lucida Sans"/>
          <w:color w:val="36383B"/>
          <w:sz w:val="16"/>
        </w:rPr>
        <w:t xml:space="preserve">WEBSITE: </w:t>
      </w:r>
      <w:r>
        <w:rPr>
          <w:rFonts w:ascii="Lucida Sans"/>
          <w:color w:val="36383B"/>
          <w:spacing w:val="-14"/>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2EFDB5B8" w14:textId="77777777">
      <w:pPr>
        <w:pStyle w:val="BodyText"/>
        <w:spacing w:before="4"/>
        <w:rPr>
          <w:rFonts w:ascii="Lucida Sans"/>
          <w:sz w:val="26"/>
        </w:rPr>
      </w:pPr>
    </w:p>
    <w:p w:rsidR="00015C5D" w:rsidRDefault="006660FF" w14:paraId="56312CDC" w14:textId="77777777">
      <w:pPr>
        <w:tabs>
          <w:tab w:val="left" w:pos="10809"/>
        </w:tabs>
        <w:spacing w:before="100"/>
        <w:ind w:left="150"/>
        <w:rPr>
          <w:rFonts w:ascii="Lucida Sans"/>
          <w:sz w:val="16"/>
        </w:rPr>
      </w:pPr>
      <w:r>
        <w:rPr>
          <w:rFonts w:ascii="Lucida Sans"/>
          <w:color w:val="36383B"/>
          <w:sz w:val="16"/>
        </w:rPr>
        <w:t>PROJECT</w:t>
      </w:r>
      <w:r>
        <w:rPr>
          <w:rFonts w:ascii="Lucida Sans"/>
          <w:color w:val="36383B"/>
          <w:spacing w:val="-22"/>
          <w:sz w:val="16"/>
        </w:rPr>
        <w:t xml:space="preserve"> </w:t>
      </w:r>
      <w:r>
        <w:rPr>
          <w:rFonts w:ascii="Lucida Sans"/>
          <w:color w:val="36383B"/>
          <w:sz w:val="16"/>
        </w:rPr>
        <w:t xml:space="preserve">NAME:  </w:t>
      </w:r>
      <w:r>
        <w:rPr>
          <w:rFonts w:ascii="Lucida Sans"/>
          <w:color w:val="36383B"/>
          <w:spacing w:val="-1"/>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3792C5AB" w14:textId="77777777">
      <w:pPr>
        <w:pStyle w:val="BodyText"/>
        <w:spacing w:before="4"/>
        <w:rPr>
          <w:rFonts w:ascii="Lucida Sans"/>
          <w:sz w:val="26"/>
        </w:rPr>
      </w:pPr>
    </w:p>
    <w:p w:rsidR="00015C5D" w:rsidRDefault="006660FF" w14:paraId="14B6117B" w14:textId="77777777">
      <w:pPr>
        <w:tabs>
          <w:tab w:val="left" w:pos="10809"/>
        </w:tabs>
        <w:spacing w:before="100"/>
        <w:ind w:left="150"/>
        <w:rPr>
          <w:rFonts w:ascii="Lucida Sans"/>
          <w:sz w:val="16"/>
        </w:rPr>
      </w:pPr>
      <w:r>
        <w:rPr>
          <w:rFonts w:ascii="Lucida Sans"/>
          <w:color w:val="36383B"/>
          <w:spacing w:val="-3"/>
          <w:w w:val="95"/>
          <w:sz w:val="16"/>
        </w:rPr>
        <w:t>TAX</w:t>
      </w:r>
      <w:r>
        <w:rPr>
          <w:rFonts w:ascii="Lucida Sans"/>
          <w:color w:val="36383B"/>
          <w:spacing w:val="-27"/>
          <w:w w:val="95"/>
          <w:sz w:val="16"/>
        </w:rPr>
        <w:t xml:space="preserve"> </w:t>
      </w:r>
      <w:r>
        <w:rPr>
          <w:rFonts w:ascii="Lucida Sans"/>
          <w:color w:val="36383B"/>
          <w:w w:val="95"/>
          <w:sz w:val="16"/>
        </w:rPr>
        <w:t>ID:</w:t>
      </w:r>
      <w:r>
        <w:rPr>
          <w:rFonts w:ascii="Lucida Sans"/>
          <w:color w:val="36383B"/>
          <w:sz w:val="16"/>
        </w:rPr>
        <w:t xml:space="preserve"> </w:t>
      </w:r>
      <w:r>
        <w:rPr>
          <w:rFonts w:ascii="Lucida Sans"/>
          <w:color w:val="36383B"/>
          <w:spacing w:val="-14"/>
          <w:sz w:val="16"/>
        </w:rPr>
        <w:t xml:space="preserve"> </w:t>
      </w:r>
      <w:r>
        <w:rPr>
          <w:rFonts w:ascii="Lucida Sans"/>
          <w:color w:val="36383B"/>
          <w:w w:val="93"/>
          <w:sz w:val="16"/>
          <w:u w:val="single" w:color="36383B"/>
        </w:rPr>
        <w:t xml:space="preserve"> </w:t>
      </w:r>
      <w:r>
        <w:rPr>
          <w:rFonts w:ascii="Lucida Sans"/>
          <w:color w:val="36383B"/>
          <w:sz w:val="16"/>
          <w:u w:val="single" w:color="36383B"/>
        </w:rPr>
        <w:tab/>
      </w:r>
    </w:p>
    <w:p w:rsidR="00015C5D" w:rsidRDefault="00015C5D" w14:paraId="27C965CA" w14:textId="77777777">
      <w:pPr>
        <w:pStyle w:val="BodyText"/>
        <w:spacing w:before="4"/>
        <w:rPr>
          <w:rFonts w:ascii="Lucida Sans"/>
          <w:sz w:val="9"/>
        </w:rPr>
      </w:pPr>
    </w:p>
    <w:p w:rsidR="00015C5D" w:rsidRDefault="006660FF" w14:paraId="7452C282" w14:textId="77777777">
      <w:pPr>
        <w:tabs>
          <w:tab w:val="left" w:pos="10809"/>
        </w:tabs>
        <w:spacing w:before="100"/>
        <w:ind w:left="150"/>
        <w:rPr>
          <w:rFonts w:ascii="Lucida Sans"/>
          <w:sz w:val="16"/>
        </w:rPr>
      </w:pPr>
      <w:r>
        <w:rPr>
          <w:rFonts w:ascii="Lucida Sans"/>
          <w:color w:val="36383B"/>
          <w:sz w:val="16"/>
        </w:rPr>
        <w:t>BILLING</w:t>
      </w:r>
      <w:r>
        <w:rPr>
          <w:rFonts w:ascii="Lucida Sans"/>
          <w:color w:val="36383B"/>
          <w:spacing w:val="-37"/>
          <w:sz w:val="16"/>
        </w:rPr>
        <w:t xml:space="preserve"> </w:t>
      </w:r>
      <w:r>
        <w:rPr>
          <w:rFonts w:ascii="Lucida Sans"/>
          <w:color w:val="36383B"/>
          <w:sz w:val="16"/>
        </w:rPr>
        <w:t xml:space="preserve">ADDRESS: </w:t>
      </w:r>
      <w:r>
        <w:rPr>
          <w:rFonts w:ascii="Lucida Sans"/>
          <w:color w:val="36383B"/>
          <w:spacing w:val="2"/>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25FCE40C" w14:textId="77777777">
      <w:pPr>
        <w:pStyle w:val="BodyText"/>
        <w:spacing w:before="4"/>
        <w:rPr>
          <w:rFonts w:ascii="Lucida Sans"/>
          <w:sz w:val="9"/>
        </w:rPr>
      </w:pPr>
    </w:p>
    <w:p w:rsidR="00015C5D" w:rsidRDefault="006660FF" w14:paraId="71C56CB5" w14:textId="77777777">
      <w:pPr>
        <w:tabs>
          <w:tab w:val="left" w:pos="10809"/>
        </w:tabs>
        <w:spacing w:before="100"/>
        <w:ind w:left="150"/>
        <w:rPr>
          <w:rFonts w:ascii="Lucida Sans"/>
          <w:sz w:val="16"/>
        </w:rPr>
      </w:pPr>
      <w:r>
        <w:rPr>
          <w:rFonts w:ascii="Lucida Sans"/>
          <w:color w:val="36383B"/>
          <w:spacing w:val="-3"/>
          <w:w w:val="95"/>
          <w:sz w:val="16"/>
        </w:rPr>
        <w:t>CONTACT</w:t>
      </w:r>
      <w:r>
        <w:rPr>
          <w:rFonts w:ascii="Lucida Sans"/>
          <w:color w:val="36383B"/>
          <w:spacing w:val="-38"/>
          <w:w w:val="95"/>
          <w:sz w:val="16"/>
        </w:rPr>
        <w:t xml:space="preserve"> </w:t>
      </w:r>
      <w:r>
        <w:rPr>
          <w:rFonts w:ascii="Lucida Sans"/>
          <w:color w:val="36383B"/>
          <w:w w:val="95"/>
          <w:sz w:val="16"/>
        </w:rPr>
        <w:t>NAME:</w:t>
      </w:r>
      <w:r>
        <w:rPr>
          <w:rFonts w:ascii="Lucida Sans"/>
          <w:color w:val="36383B"/>
          <w:sz w:val="16"/>
        </w:rPr>
        <w:t xml:space="preserve"> </w:t>
      </w:r>
      <w:r>
        <w:rPr>
          <w:rFonts w:ascii="Lucida Sans"/>
          <w:color w:val="36383B"/>
          <w:spacing w:val="-24"/>
          <w:sz w:val="16"/>
        </w:rPr>
        <w:t xml:space="preserve"> </w:t>
      </w:r>
      <w:r>
        <w:rPr>
          <w:rFonts w:ascii="Lucida Sans"/>
          <w:color w:val="36383B"/>
          <w:w w:val="93"/>
          <w:sz w:val="16"/>
          <w:u w:val="single" w:color="36383B"/>
        </w:rPr>
        <w:t xml:space="preserve"> </w:t>
      </w:r>
      <w:r>
        <w:rPr>
          <w:rFonts w:ascii="Lucida Sans"/>
          <w:color w:val="36383B"/>
          <w:sz w:val="16"/>
          <w:u w:val="single" w:color="36383B"/>
        </w:rPr>
        <w:tab/>
      </w:r>
    </w:p>
    <w:p w:rsidR="00015C5D" w:rsidRDefault="00015C5D" w14:paraId="3DE85F7A" w14:textId="77777777">
      <w:pPr>
        <w:pStyle w:val="BodyText"/>
        <w:spacing w:before="4"/>
        <w:rPr>
          <w:rFonts w:ascii="Lucida Sans"/>
          <w:sz w:val="9"/>
        </w:rPr>
      </w:pPr>
    </w:p>
    <w:p w:rsidR="00015C5D" w:rsidRDefault="006660FF" w14:paraId="16A3B1C0" w14:textId="77777777">
      <w:pPr>
        <w:tabs>
          <w:tab w:val="left" w:pos="10809"/>
        </w:tabs>
        <w:spacing w:before="100"/>
        <w:ind w:left="150"/>
        <w:rPr>
          <w:rFonts w:ascii="Lucida Sans"/>
          <w:sz w:val="16"/>
        </w:rPr>
      </w:pPr>
      <w:r>
        <w:rPr>
          <w:rFonts w:ascii="Lucida Sans"/>
          <w:color w:val="36383B"/>
          <w:spacing w:val="-3"/>
          <w:w w:val="95"/>
          <w:sz w:val="16"/>
        </w:rPr>
        <w:t>CONTACT</w:t>
      </w:r>
      <w:r>
        <w:rPr>
          <w:rFonts w:ascii="Lucida Sans"/>
          <w:color w:val="36383B"/>
          <w:spacing w:val="-30"/>
          <w:w w:val="95"/>
          <w:sz w:val="16"/>
        </w:rPr>
        <w:t xml:space="preserve"> </w:t>
      </w:r>
      <w:r>
        <w:rPr>
          <w:rFonts w:ascii="Lucida Sans"/>
          <w:color w:val="36383B"/>
          <w:w w:val="95"/>
          <w:sz w:val="16"/>
        </w:rPr>
        <w:t>TITLE:</w:t>
      </w:r>
      <w:r>
        <w:rPr>
          <w:rFonts w:ascii="Lucida Sans"/>
          <w:color w:val="36383B"/>
          <w:sz w:val="16"/>
        </w:rPr>
        <w:t xml:space="preserve"> </w:t>
      </w:r>
      <w:r>
        <w:rPr>
          <w:rFonts w:ascii="Lucida Sans"/>
          <w:color w:val="36383B"/>
          <w:spacing w:val="-2"/>
          <w:sz w:val="16"/>
        </w:rPr>
        <w:t xml:space="preserve"> </w:t>
      </w:r>
      <w:r>
        <w:rPr>
          <w:rFonts w:ascii="Lucida Sans"/>
          <w:color w:val="36383B"/>
          <w:w w:val="93"/>
          <w:sz w:val="16"/>
          <w:u w:val="single" w:color="36383B"/>
        </w:rPr>
        <w:t xml:space="preserve"> </w:t>
      </w:r>
      <w:r>
        <w:rPr>
          <w:rFonts w:ascii="Lucida Sans"/>
          <w:color w:val="36383B"/>
          <w:sz w:val="16"/>
          <w:u w:val="single" w:color="36383B"/>
        </w:rPr>
        <w:tab/>
      </w:r>
    </w:p>
    <w:p w:rsidR="00015C5D" w:rsidRDefault="00015C5D" w14:paraId="20E6D1D8" w14:textId="77777777">
      <w:pPr>
        <w:pStyle w:val="BodyText"/>
        <w:spacing w:before="5"/>
        <w:rPr>
          <w:rFonts w:ascii="Lucida Sans"/>
          <w:sz w:val="9"/>
        </w:rPr>
      </w:pPr>
    </w:p>
    <w:p w:rsidR="00015C5D" w:rsidRDefault="006660FF" w14:paraId="520CFCB2" w14:textId="77777777">
      <w:pPr>
        <w:tabs>
          <w:tab w:val="left" w:pos="10809"/>
        </w:tabs>
        <w:spacing w:before="100"/>
        <w:ind w:left="150"/>
        <w:rPr>
          <w:rFonts w:ascii="Lucida Sans"/>
          <w:sz w:val="16"/>
        </w:rPr>
      </w:pPr>
      <w:r>
        <w:rPr>
          <w:rFonts w:ascii="Lucida Sans"/>
          <w:color w:val="36383B"/>
          <w:sz w:val="16"/>
        </w:rPr>
        <w:t>CONTACT TELEPHONE</w:t>
      </w:r>
      <w:r>
        <w:rPr>
          <w:rFonts w:ascii="Lucida Sans"/>
          <w:color w:val="36383B"/>
          <w:spacing w:val="-38"/>
          <w:sz w:val="16"/>
        </w:rPr>
        <w:t xml:space="preserve"> </w:t>
      </w:r>
      <w:r>
        <w:rPr>
          <w:rFonts w:ascii="Lucida Sans"/>
          <w:color w:val="36383B"/>
          <w:sz w:val="16"/>
        </w:rPr>
        <w:t xml:space="preserve">NUMBER: </w:t>
      </w:r>
      <w:r>
        <w:rPr>
          <w:rFonts w:ascii="Lucida Sans"/>
          <w:color w:val="36383B"/>
          <w:spacing w:val="-11"/>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57471F77" w14:textId="77777777">
      <w:pPr>
        <w:pStyle w:val="BodyText"/>
        <w:spacing w:before="4"/>
        <w:rPr>
          <w:rFonts w:ascii="Lucida Sans"/>
          <w:sz w:val="9"/>
        </w:rPr>
      </w:pPr>
    </w:p>
    <w:p w:rsidR="00015C5D" w:rsidRDefault="006660FF" w14:paraId="5E8EFA29" w14:textId="77777777">
      <w:pPr>
        <w:tabs>
          <w:tab w:val="left" w:pos="10809"/>
        </w:tabs>
        <w:spacing w:before="100"/>
        <w:ind w:left="150"/>
        <w:rPr>
          <w:rFonts w:ascii="Lucida Sans"/>
          <w:sz w:val="16"/>
        </w:rPr>
      </w:pPr>
      <w:r>
        <w:rPr>
          <w:rFonts w:ascii="Lucida Sans"/>
          <w:color w:val="36383B"/>
          <w:sz w:val="16"/>
        </w:rPr>
        <w:t>CONTACT EMAIL</w:t>
      </w:r>
      <w:r>
        <w:rPr>
          <w:rFonts w:ascii="Lucida Sans"/>
          <w:color w:val="36383B"/>
          <w:spacing w:val="-38"/>
          <w:sz w:val="16"/>
        </w:rPr>
        <w:t xml:space="preserve"> </w:t>
      </w:r>
      <w:r>
        <w:rPr>
          <w:rFonts w:ascii="Lucida Sans"/>
          <w:color w:val="36383B"/>
          <w:sz w:val="16"/>
        </w:rPr>
        <w:t xml:space="preserve">ADDRESS: </w:t>
      </w:r>
      <w:r>
        <w:rPr>
          <w:rFonts w:ascii="Lucida Sans"/>
          <w:color w:val="36383B"/>
          <w:spacing w:val="-17"/>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2E1FE03F" w14:textId="77777777">
      <w:pPr>
        <w:pStyle w:val="BodyText"/>
        <w:spacing w:before="3"/>
        <w:rPr>
          <w:rFonts w:ascii="Lucida Sans"/>
          <w:sz w:val="21"/>
        </w:rPr>
      </w:pPr>
    </w:p>
    <w:p w:rsidR="00015C5D" w:rsidRDefault="006660FF" w14:paraId="17EA9333" w14:textId="77777777">
      <w:pPr>
        <w:pStyle w:val="Heading1"/>
      </w:pPr>
      <w:r>
        <w:rPr>
          <w:color w:val="34C2D7"/>
        </w:rPr>
        <w:t>LOCATION OFPROJECT</w:t>
      </w:r>
    </w:p>
    <w:p w:rsidR="00015C5D" w:rsidRDefault="006660FF" w14:paraId="1D1DDBDA" w14:textId="77777777">
      <w:pPr>
        <w:spacing w:before="69" w:line="242" w:lineRule="auto"/>
        <w:ind w:left="150"/>
        <w:rPr>
          <w:rFonts w:ascii="Lucida Sans"/>
          <w:sz w:val="18"/>
        </w:rPr>
      </w:pPr>
      <w:r>
        <w:rPr>
          <w:rFonts w:ascii="Lucida Sans"/>
          <w:color w:val="36383B"/>
          <w:w w:val="95"/>
          <w:sz w:val="18"/>
        </w:rPr>
        <w:t>Street</w:t>
      </w:r>
      <w:r>
        <w:rPr>
          <w:rFonts w:ascii="Lucida Sans"/>
          <w:color w:val="36383B"/>
          <w:spacing w:val="-25"/>
          <w:w w:val="95"/>
          <w:sz w:val="18"/>
        </w:rPr>
        <w:t xml:space="preserve"> </w:t>
      </w:r>
      <w:r>
        <w:rPr>
          <w:rFonts w:ascii="Lucida Sans"/>
          <w:color w:val="36383B"/>
          <w:w w:val="95"/>
          <w:sz w:val="18"/>
        </w:rPr>
        <w:t>address</w:t>
      </w:r>
      <w:r>
        <w:rPr>
          <w:rFonts w:ascii="Lucida Sans"/>
          <w:color w:val="36383B"/>
          <w:spacing w:val="-25"/>
          <w:w w:val="95"/>
          <w:sz w:val="18"/>
        </w:rPr>
        <w:t xml:space="preserve"> </w:t>
      </w:r>
      <w:r>
        <w:rPr>
          <w:rFonts w:ascii="Lucida Sans"/>
          <w:color w:val="36383B"/>
          <w:w w:val="95"/>
          <w:sz w:val="18"/>
        </w:rPr>
        <w:t>or</w:t>
      </w:r>
      <w:r>
        <w:rPr>
          <w:rFonts w:ascii="Lucida Sans"/>
          <w:color w:val="36383B"/>
          <w:spacing w:val="-25"/>
          <w:w w:val="95"/>
          <w:sz w:val="18"/>
        </w:rPr>
        <w:t xml:space="preserve"> </w:t>
      </w:r>
      <w:r>
        <w:rPr>
          <w:rFonts w:ascii="Lucida Sans"/>
          <w:color w:val="36383B"/>
          <w:w w:val="95"/>
          <w:sz w:val="18"/>
        </w:rPr>
        <w:t>intersection</w:t>
      </w:r>
      <w:r>
        <w:rPr>
          <w:rFonts w:ascii="Lucida Sans"/>
          <w:color w:val="36383B"/>
          <w:spacing w:val="-25"/>
          <w:w w:val="95"/>
          <w:sz w:val="18"/>
        </w:rPr>
        <w:t xml:space="preserve"> </w:t>
      </w:r>
      <w:r>
        <w:rPr>
          <w:rFonts w:ascii="Lucida Sans"/>
          <w:color w:val="36383B"/>
          <w:w w:val="95"/>
          <w:sz w:val="18"/>
        </w:rPr>
        <w:t>of</w:t>
      </w:r>
      <w:r>
        <w:rPr>
          <w:rFonts w:ascii="Lucida Sans"/>
          <w:color w:val="36383B"/>
          <w:spacing w:val="-25"/>
          <w:w w:val="95"/>
          <w:sz w:val="18"/>
        </w:rPr>
        <w:t xml:space="preserve"> </w:t>
      </w:r>
      <w:r>
        <w:rPr>
          <w:rFonts w:ascii="Lucida Sans"/>
          <w:color w:val="36383B"/>
          <w:w w:val="95"/>
          <w:sz w:val="18"/>
        </w:rPr>
        <w:t>cross-streets,</w:t>
      </w:r>
      <w:r>
        <w:rPr>
          <w:rFonts w:ascii="Lucida Sans"/>
          <w:color w:val="36383B"/>
          <w:spacing w:val="-25"/>
          <w:w w:val="95"/>
          <w:sz w:val="18"/>
        </w:rPr>
        <w:t xml:space="preserve"> </w:t>
      </w:r>
      <w:proofErr w:type="gramStart"/>
      <w:r>
        <w:rPr>
          <w:rFonts w:ascii="Lucida Sans"/>
          <w:color w:val="36383B"/>
          <w:w w:val="95"/>
          <w:sz w:val="18"/>
        </w:rPr>
        <w:t>city</w:t>
      </w:r>
      <w:proofErr w:type="gramEnd"/>
      <w:r>
        <w:rPr>
          <w:rFonts w:ascii="Lucida Sans"/>
          <w:color w:val="36383B"/>
          <w:spacing w:val="-25"/>
          <w:w w:val="95"/>
          <w:sz w:val="18"/>
        </w:rPr>
        <w:t xml:space="preserve"> </w:t>
      </w:r>
      <w:r>
        <w:rPr>
          <w:rFonts w:ascii="Lucida Sans"/>
          <w:color w:val="36383B"/>
          <w:w w:val="95"/>
          <w:sz w:val="18"/>
        </w:rPr>
        <w:t>and</w:t>
      </w:r>
      <w:r>
        <w:rPr>
          <w:rFonts w:ascii="Lucida Sans"/>
          <w:color w:val="36383B"/>
          <w:spacing w:val="-25"/>
          <w:w w:val="95"/>
          <w:sz w:val="18"/>
        </w:rPr>
        <w:t xml:space="preserve"> </w:t>
      </w:r>
      <w:r>
        <w:rPr>
          <w:rFonts w:ascii="Lucida Sans"/>
          <w:color w:val="36383B"/>
          <w:spacing w:val="-3"/>
          <w:w w:val="95"/>
          <w:sz w:val="18"/>
        </w:rPr>
        <w:t>county.</w:t>
      </w:r>
      <w:r>
        <w:rPr>
          <w:rFonts w:ascii="Lucida Sans"/>
          <w:color w:val="36383B"/>
          <w:spacing w:val="-26"/>
          <w:w w:val="95"/>
          <w:sz w:val="18"/>
        </w:rPr>
        <w:t xml:space="preserve"> </w:t>
      </w:r>
      <w:r>
        <w:rPr>
          <w:rFonts w:ascii="Lucida Sans"/>
          <w:color w:val="36383B"/>
          <w:w w:val="95"/>
          <w:sz w:val="18"/>
        </w:rPr>
        <w:t>If</w:t>
      </w:r>
      <w:r>
        <w:rPr>
          <w:rFonts w:ascii="Lucida Sans"/>
          <w:color w:val="36383B"/>
          <w:spacing w:val="-25"/>
          <w:w w:val="95"/>
          <w:sz w:val="18"/>
        </w:rPr>
        <w:t xml:space="preserve"> </w:t>
      </w:r>
      <w:r>
        <w:rPr>
          <w:rFonts w:ascii="Lucida Sans"/>
          <w:color w:val="36383B"/>
          <w:w w:val="95"/>
          <w:sz w:val="18"/>
        </w:rPr>
        <w:t>in</w:t>
      </w:r>
      <w:r>
        <w:rPr>
          <w:rFonts w:ascii="Lucida Sans"/>
          <w:color w:val="36383B"/>
          <w:spacing w:val="-25"/>
          <w:w w:val="95"/>
          <w:sz w:val="18"/>
        </w:rPr>
        <w:t xml:space="preserve"> </w:t>
      </w:r>
      <w:r>
        <w:rPr>
          <w:rFonts w:ascii="Lucida Sans"/>
          <w:color w:val="36383B"/>
          <w:w w:val="95"/>
          <w:sz w:val="18"/>
        </w:rPr>
        <w:t>undeveloped</w:t>
      </w:r>
      <w:r>
        <w:rPr>
          <w:rFonts w:ascii="Lucida Sans"/>
          <w:color w:val="36383B"/>
          <w:spacing w:val="-25"/>
          <w:w w:val="95"/>
          <w:sz w:val="18"/>
        </w:rPr>
        <w:t xml:space="preserve"> </w:t>
      </w:r>
      <w:r>
        <w:rPr>
          <w:rFonts w:ascii="Lucida Sans"/>
          <w:color w:val="36383B"/>
          <w:spacing w:val="-3"/>
          <w:w w:val="95"/>
          <w:sz w:val="18"/>
        </w:rPr>
        <w:t>territory</w:t>
      </w:r>
      <w:r>
        <w:rPr>
          <w:rFonts w:ascii="Lucida Sans"/>
          <w:color w:val="36383B"/>
          <w:spacing w:val="-30"/>
          <w:w w:val="95"/>
          <w:sz w:val="18"/>
        </w:rPr>
        <w:t xml:space="preserve"> </w:t>
      </w:r>
      <w:r>
        <w:rPr>
          <w:rFonts w:ascii="Lucida Sans"/>
          <w:color w:val="36383B"/>
          <w:w w:val="95"/>
          <w:sz w:val="18"/>
        </w:rPr>
        <w:t>without</w:t>
      </w:r>
      <w:r>
        <w:rPr>
          <w:rFonts w:ascii="Lucida Sans"/>
          <w:color w:val="36383B"/>
          <w:spacing w:val="-27"/>
          <w:w w:val="95"/>
          <w:sz w:val="18"/>
        </w:rPr>
        <w:t xml:space="preserve"> </w:t>
      </w:r>
      <w:r>
        <w:rPr>
          <w:rFonts w:ascii="Lucida Sans"/>
          <w:color w:val="36383B"/>
          <w:spacing w:val="-4"/>
          <w:w w:val="95"/>
          <w:sz w:val="18"/>
        </w:rPr>
        <w:t>streets,</w:t>
      </w:r>
      <w:r>
        <w:rPr>
          <w:rFonts w:ascii="Lucida Sans"/>
          <w:color w:val="36383B"/>
          <w:spacing w:val="-31"/>
          <w:w w:val="95"/>
          <w:sz w:val="18"/>
        </w:rPr>
        <w:t xml:space="preserve"> </w:t>
      </w:r>
      <w:r>
        <w:rPr>
          <w:rFonts w:ascii="Lucida Sans"/>
          <w:color w:val="36383B"/>
          <w:w w:val="95"/>
          <w:sz w:val="18"/>
        </w:rPr>
        <w:t>section</w:t>
      </w:r>
      <w:r>
        <w:rPr>
          <w:rFonts w:ascii="Lucida Sans"/>
          <w:color w:val="36383B"/>
          <w:spacing w:val="-27"/>
          <w:w w:val="95"/>
          <w:sz w:val="18"/>
        </w:rPr>
        <w:t xml:space="preserve"> </w:t>
      </w:r>
      <w:r>
        <w:rPr>
          <w:rFonts w:ascii="Lucida Sans"/>
          <w:color w:val="36383B"/>
          <w:w w:val="95"/>
          <w:sz w:val="18"/>
        </w:rPr>
        <w:t>range</w:t>
      </w:r>
      <w:r>
        <w:rPr>
          <w:rFonts w:ascii="Lucida Sans"/>
          <w:color w:val="36383B"/>
          <w:spacing w:val="-29"/>
          <w:w w:val="95"/>
          <w:sz w:val="18"/>
        </w:rPr>
        <w:t xml:space="preserve"> </w:t>
      </w:r>
      <w:r>
        <w:rPr>
          <w:rFonts w:ascii="Lucida Sans"/>
          <w:color w:val="36383B"/>
          <w:w w:val="95"/>
          <w:sz w:val="18"/>
        </w:rPr>
        <w:t>township,</w:t>
      </w:r>
      <w:r>
        <w:rPr>
          <w:rFonts w:ascii="Lucida Sans"/>
          <w:color w:val="36383B"/>
          <w:spacing w:val="-14"/>
          <w:w w:val="95"/>
          <w:sz w:val="18"/>
        </w:rPr>
        <w:t xml:space="preserve"> </w:t>
      </w:r>
      <w:r>
        <w:rPr>
          <w:rFonts w:ascii="Lucida Sans"/>
          <w:color w:val="36383B"/>
          <w:w w:val="95"/>
          <w:sz w:val="18"/>
        </w:rPr>
        <w:t>or</w:t>
      </w:r>
      <w:r>
        <w:rPr>
          <w:rFonts w:ascii="Lucida Sans"/>
          <w:color w:val="36383B"/>
          <w:spacing w:val="-24"/>
          <w:w w:val="95"/>
          <w:sz w:val="18"/>
        </w:rPr>
        <w:t xml:space="preserve"> </w:t>
      </w:r>
      <w:r>
        <w:rPr>
          <w:rFonts w:ascii="Lucida Sans"/>
          <w:color w:val="36383B"/>
          <w:spacing w:val="-2"/>
          <w:w w:val="95"/>
          <w:sz w:val="18"/>
        </w:rPr>
        <w:t xml:space="preserve">GPS </w:t>
      </w:r>
      <w:r>
        <w:rPr>
          <w:rFonts w:ascii="Lucida Sans"/>
          <w:color w:val="36383B"/>
          <w:spacing w:val="-3"/>
          <w:sz w:val="18"/>
        </w:rPr>
        <w:t>latitude/longitude</w:t>
      </w:r>
      <w:r>
        <w:rPr>
          <w:rFonts w:ascii="Lucida Sans"/>
          <w:color w:val="36383B"/>
          <w:spacing w:val="-28"/>
          <w:sz w:val="18"/>
        </w:rPr>
        <w:t xml:space="preserve"> </w:t>
      </w:r>
      <w:r>
        <w:rPr>
          <w:rFonts w:ascii="Lucida Sans"/>
          <w:color w:val="36383B"/>
          <w:spacing w:val="-4"/>
          <w:sz w:val="18"/>
        </w:rPr>
        <w:t>coordinates:</w:t>
      </w:r>
    </w:p>
    <w:p w:rsidR="00015C5D" w:rsidRDefault="00015C5D" w14:paraId="1D88093F" w14:textId="77777777">
      <w:pPr>
        <w:pStyle w:val="BodyText"/>
        <w:rPr>
          <w:rFonts w:ascii="Lucida Sans"/>
          <w:sz w:val="20"/>
        </w:rPr>
      </w:pPr>
    </w:p>
    <w:p w:rsidR="00015C5D" w:rsidRDefault="00015C5D" w14:paraId="06D78191" w14:textId="77777777">
      <w:pPr>
        <w:pStyle w:val="BodyText"/>
        <w:rPr>
          <w:rFonts w:ascii="Lucida Sans"/>
          <w:sz w:val="20"/>
        </w:rPr>
      </w:pPr>
    </w:p>
    <w:p w:rsidR="00015C5D" w:rsidRDefault="006660FF" w14:paraId="14925CB0" w14:textId="1F1D508D">
      <w:pPr>
        <w:pStyle w:val="BodyText"/>
        <w:spacing w:before="6"/>
        <w:rPr>
          <w:rFonts w:ascii="Lucida Sans"/>
          <w:sz w:val="24"/>
        </w:rPr>
      </w:pPr>
      <w:r>
        <w:rPr>
          <w:noProof/>
        </w:rPr>
        <mc:AlternateContent>
          <mc:Choice Requires="wps">
            <w:drawing>
              <wp:anchor distT="0" distB="0" distL="0" distR="0" simplePos="0" relativeHeight="251658285" behindDoc="1" locked="0" layoutInCell="1" allowOverlap="1" wp14:editId="3BB16285" wp14:anchorId="762B40C3">
                <wp:simplePos x="0" y="0"/>
                <wp:positionH relativeFrom="page">
                  <wp:posOffset>465455</wp:posOffset>
                </wp:positionH>
                <wp:positionV relativeFrom="paragraph">
                  <wp:posOffset>208280</wp:posOffset>
                </wp:positionV>
                <wp:extent cx="6748780" cy="46990"/>
                <wp:effectExtent l="0" t="0" r="0" b="0"/>
                <wp:wrapTopAndBottom/>
                <wp:docPr id="27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8780" cy="46990"/>
                        </a:xfrm>
                        <a:custGeom>
                          <a:avLst/>
                          <a:gdLst>
                            <a:gd name="T0" fmla="+- 0 11360 733"/>
                            <a:gd name="T1" fmla="*/ T0 w 10628"/>
                            <a:gd name="T2" fmla="+- 0 328 328"/>
                            <a:gd name="T3" fmla="*/ 328 h 74"/>
                            <a:gd name="T4" fmla="+- 0 733 733"/>
                            <a:gd name="T5" fmla="*/ T4 w 10628"/>
                            <a:gd name="T6" fmla="+- 0 392 328"/>
                            <a:gd name="T7" fmla="*/ 392 h 74"/>
                            <a:gd name="T8" fmla="+- 0 733 733"/>
                            <a:gd name="T9" fmla="*/ T8 w 10628"/>
                            <a:gd name="T10" fmla="+- 0 401 328"/>
                            <a:gd name="T11" fmla="*/ 401 h 74"/>
                            <a:gd name="T12" fmla="+- 0 11360 733"/>
                            <a:gd name="T13" fmla="*/ T12 w 10628"/>
                            <a:gd name="T14" fmla="+- 0 339 328"/>
                            <a:gd name="T15" fmla="*/ 339 h 74"/>
                            <a:gd name="T16" fmla="+- 0 11360 733"/>
                            <a:gd name="T17" fmla="*/ T16 w 10628"/>
                            <a:gd name="T18" fmla="+- 0 328 328"/>
                            <a:gd name="T19" fmla="*/ 328 h 74"/>
                          </a:gdLst>
                          <a:ahLst/>
                          <a:cxnLst>
                            <a:cxn ang="0">
                              <a:pos x="T1" y="T3"/>
                            </a:cxn>
                            <a:cxn ang="0">
                              <a:pos x="T5" y="T7"/>
                            </a:cxn>
                            <a:cxn ang="0">
                              <a:pos x="T9" y="T11"/>
                            </a:cxn>
                            <a:cxn ang="0">
                              <a:pos x="T13" y="T15"/>
                            </a:cxn>
                            <a:cxn ang="0">
                              <a:pos x="T17" y="T19"/>
                            </a:cxn>
                          </a:cxnLst>
                          <a:rect l="0" t="0" r="r" b="b"/>
                          <a:pathLst>
                            <a:path w="10628" h="74">
                              <a:moveTo>
                                <a:pt x="10627" y="0"/>
                              </a:moveTo>
                              <a:lnTo>
                                <a:pt x="0" y="64"/>
                              </a:lnTo>
                              <a:lnTo>
                                <a:pt x="0" y="73"/>
                              </a:lnTo>
                              <a:lnTo>
                                <a:pt x="10627" y="11"/>
                              </a:lnTo>
                              <a:lnTo>
                                <a:pt x="10627" y="0"/>
                              </a:lnTo>
                              <a:close/>
                            </a:path>
                          </a:pathLst>
                        </a:custGeom>
                        <a:solidFill>
                          <a:srgbClr val="3638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style="position:absolute;margin-left:36.65pt;margin-top:16.4pt;width:531.4pt;height:3.7pt;z-index:-2516581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8,74" o:spid="_x0000_s1026" fillcolor="#36383b" stroked="f" path="m10627,l,64r,9l10627,11r,-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" w14:anchorId="249605B1">
                <v:path arrowok="t" o:connecttype="custom" o:connectlocs="6748145,208280;0,248920;0,254635;6748145,215265;6748145,208280" o:connectangles="0,0,0,0,0"/>
                <w10:wrap type="topAndBottom" anchorx="page"/>
              </v:shape>
            </w:pict>
          </mc:Fallback>
        </mc:AlternateContent>
      </w:r>
    </w:p>
    <w:p w:rsidR="00015C5D" w:rsidRDefault="00015C5D" w14:paraId="4DFA8A94" w14:textId="77777777">
      <w:pPr>
        <w:pStyle w:val="BodyText"/>
        <w:rPr>
          <w:rFonts w:ascii="Lucida Sans"/>
          <w:sz w:val="20"/>
        </w:rPr>
      </w:pPr>
    </w:p>
    <w:p w:rsidR="00015C5D" w:rsidRDefault="00015C5D" w14:paraId="1FA323EA" w14:textId="77777777">
      <w:pPr>
        <w:pStyle w:val="BodyText"/>
        <w:rPr>
          <w:rFonts w:ascii="Lucida Sans"/>
          <w:sz w:val="20"/>
        </w:rPr>
      </w:pPr>
    </w:p>
    <w:p w:rsidR="00015C5D" w:rsidRDefault="006660FF" w14:paraId="50A57ACF" w14:textId="0E84C962">
      <w:pPr>
        <w:pStyle w:val="BodyText"/>
        <w:spacing w:before="1"/>
        <w:rPr>
          <w:rFonts w:ascii="Lucida Sans"/>
          <w:sz w:val="18"/>
        </w:rPr>
      </w:pPr>
      <w:r>
        <w:rPr>
          <w:noProof/>
        </w:rPr>
        <mc:AlternateContent>
          <mc:Choice Requires="wps">
            <w:drawing>
              <wp:anchor distT="0" distB="0" distL="0" distR="0" simplePos="0" relativeHeight="251658286" behindDoc="1" locked="0" layoutInCell="1" allowOverlap="1" wp14:editId="7603E568" wp14:anchorId="746079F0">
                <wp:simplePos x="0" y="0"/>
                <wp:positionH relativeFrom="page">
                  <wp:posOffset>464820</wp:posOffset>
                </wp:positionH>
                <wp:positionV relativeFrom="paragraph">
                  <wp:posOffset>160020</wp:posOffset>
                </wp:positionV>
                <wp:extent cx="6793230" cy="6350"/>
                <wp:effectExtent l="0" t="0" r="0" b="0"/>
                <wp:wrapTopAndBottom/>
                <wp:docPr id="27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style="position:absolute;margin-left:36.6pt;margin-top:12.6pt;width:534.9pt;height:.5pt;z-index:-2516581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7A8AB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">
                <w10:wrap type="topAndBottom" anchorx="page"/>
              </v:rect>
            </w:pict>
          </mc:Fallback>
        </mc:AlternateContent>
      </w:r>
    </w:p>
    <w:p w:rsidR="00015C5D" w:rsidRDefault="00015C5D" w14:paraId="776536E1" w14:textId="77777777">
      <w:pPr>
        <w:pStyle w:val="BodyText"/>
        <w:spacing w:before="11"/>
        <w:rPr>
          <w:rFonts w:ascii="Lucida Sans"/>
          <w:sz w:val="23"/>
        </w:rPr>
      </w:pPr>
    </w:p>
    <w:p w:rsidR="00015C5D" w:rsidRDefault="006660FF" w14:paraId="00F75439" w14:textId="77777777">
      <w:pPr>
        <w:pStyle w:val="Heading1"/>
      </w:pPr>
      <w:r>
        <w:rPr>
          <w:color w:val="34C2D7"/>
        </w:rPr>
        <w:t>ANTICIPATED START DATE, END DATE AND EXPECTED DURATION OF YOUR PROJECT IN YEARS</w:t>
      </w:r>
    </w:p>
    <w:p w:rsidR="00015C5D" w:rsidRDefault="006660FF" w14:paraId="2B66B333" w14:textId="77777777">
      <w:pPr>
        <w:tabs>
          <w:tab w:val="left" w:pos="10815"/>
        </w:tabs>
        <w:spacing w:before="233"/>
        <w:ind w:left="150"/>
        <w:rPr>
          <w:rFonts w:ascii="Lucida Sans"/>
          <w:sz w:val="16"/>
        </w:rPr>
      </w:pPr>
      <w:r>
        <w:rPr>
          <w:rFonts w:ascii="Lucida Sans"/>
          <w:color w:val="36383B"/>
          <w:spacing w:val="-4"/>
          <w:sz w:val="16"/>
        </w:rPr>
        <w:t>START</w:t>
      </w:r>
      <w:r>
        <w:rPr>
          <w:rFonts w:ascii="Lucida Sans"/>
          <w:color w:val="36383B"/>
          <w:spacing w:val="-26"/>
          <w:sz w:val="16"/>
        </w:rPr>
        <w:t xml:space="preserve"> </w:t>
      </w:r>
      <w:r>
        <w:rPr>
          <w:rFonts w:ascii="Lucida Sans"/>
          <w:color w:val="36383B"/>
          <w:spacing w:val="-3"/>
          <w:sz w:val="16"/>
        </w:rPr>
        <w:t>DATE</w:t>
      </w:r>
      <w:r>
        <w:rPr>
          <w:rFonts w:ascii="Lucida Sans"/>
          <w:color w:val="36383B"/>
          <w:spacing w:val="-9"/>
          <w:sz w:val="16"/>
        </w:rPr>
        <w:t xml:space="preserve"> </w:t>
      </w:r>
      <w:r>
        <w:rPr>
          <w:rFonts w:ascii="Lucida Sans"/>
          <w:color w:val="36383B"/>
          <w:sz w:val="16"/>
        </w:rPr>
        <w:t>of</w:t>
      </w:r>
      <w:r>
        <w:rPr>
          <w:rFonts w:ascii="Lucida Sans"/>
          <w:color w:val="36383B"/>
          <w:spacing w:val="-10"/>
          <w:sz w:val="16"/>
        </w:rPr>
        <w:t xml:space="preserve"> </w:t>
      </w:r>
      <w:r>
        <w:rPr>
          <w:rFonts w:ascii="Lucida Sans"/>
          <w:color w:val="36383B"/>
          <w:spacing w:val="-4"/>
          <w:sz w:val="16"/>
        </w:rPr>
        <w:t>COMMERCIAL</w:t>
      </w:r>
      <w:r>
        <w:rPr>
          <w:rFonts w:ascii="Lucida Sans"/>
          <w:color w:val="36383B"/>
          <w:spacing w:val="-9"/>
          <w:sz w:val="16"/>
        </w:rPr>
        <w:t xml:space="preserve"> </w:t>
      </w:r>
      <w:r>
        <w:rPr>
          <w:rFonts w:ascii="Lucida Sans"/>
          <w:color w:val="36383B"/>
          <w:spacing w:val="-4"/>
          <w:sz w:val="16"/>
        </w:rPr>
        <w:t>OPERATIONS</w:t>
      </w:r>
      <w:r>
        <w:rPr>
          <w:rFonts w:ascii="Lucida Sans"/>
          <w:color w:val="36383B"/>
          <w:spacing w:val="-7"/>
          <w:sz w:val="16"/>
        </w:rPr>
        <w:t xml:space="preserve"> </w:t>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1DF5709D" w14:textId="77777777">
      <w:pPr>
        <w:pStyle w:val="BodyText"/>
        <w:spacing w:before="6"/>
        <w:rPr>
          <w:rFonts w:ascii="Lucida Sans"/>
          <w:sz w:val="23"/>
        </w:rPr>
      </w:pPr>
    </w:p>
    <w:p w:rsidR="00015C5D" w:rsidRDefault="006660FF" w14:paraId="6BEE0825" w14:textId="77777777">
      <w:pPr>
        <w:tabs>
          <w:tab w:val="left" w:pos="10792"/>
        </w:tabs>
        <w:spacing w:before="99"/>
        <w:ind w:left="150"/>
        <w:rPr>
          <w:rFonts w:ascii="Lucida Sans"/>
          <w:sz w:val="16"/>
        </w:rPr>
      </w:pPr>
      <w:r>
        <w:rPr>
          <w:rFonts w:ascii="Lucida Sans"/>
          <w:color w:val="36383B"/>
          <w:sz w:val="16"/>
        </w:rPr>
        <w:t>END DATE of COMMERCIAL</w:t>
      </w:r>
      <w:r>
        <w:rPr>
          <w:rFonts w:ascii="Lucida Sans"/>
          <w:color w:val="36383B"/>
          <w:spacing w:val="-23"/>
          <w:sz w:val="16"/>
        </w:rPr>
        <w:t xml:space="preserve"> </w:t>
      </w:r>
      <w:r>
        <w:rPr>
          <w:rFonts w:ascii="Lucida Sans"/>
          <w:color w:val="36383B"/>
          <w:sz w:val="16"/>
        </w:rPr>
        <w:t>OPERATIONS:</w:t>
      </w:r>
      <w:r>
        <w:rPr>
          <w:rFonts w:ascii="Lucida Sans"/>
          <w:color w:val="36383B"/>
          <w:sz w:val="16"/>
          <w:u w:val="single" w:color="36383B"/>
        </w:rPr>
        <w:t xml:space="preserve"> </w:t>
      </w:r>
      <w:r>
        <w:rPr>
          <w:rFonts w:ascii="Lucida Sans"/>
          <w:color w:val="36383B"/>
          <w:sz w:val="16"/>
          <w:u w:val="single" w:color="36383B"/>
        </w:rPr>
        <w:tab/>
      </w:r>
    </w:p>
    <w:p w:rsidR="00015C5D" w:rsidRDefault="00015C5D" w14:paraId="25BB521E" w14:textId="77777777">
      <w:pPr>
        <w:pStyle w:val="BodyText"/>
        <w:spacing w:before="7"/>
        <w:rPr>
          <w:rFonts w:ascii="Lucida Sans"/>
          <w:sz w:val="23"/>
        </w:rPr>
      </w:pPr>
    </w:p>
    <w:p w:rsidR="00015C5D" w:rsidRDefault="006660FF" w14:paraId="1E49FC87" w14:textId="77777777">
      <w:pPr>
        <w:tabs>
          <w:tab w:val="left" w:pos="3349"/>
          <w:tab w:val="left" w:pos="10814"/>
        </w:tabs>
        <w:spacing w:before="99"/>
        <w:ind w:left="150"/>
        <w:rPr>
          <w:rFonts w:ascii="Lucida Sans"/>
          <w:sz w:val="16"/>
        </w:rPr>
      </w:pPr>
      <w:r>
        <w:rPr>
          <w:rFonts w:ascii="Lucida Sans"/>
          <w:color w:val="36383B"/>
          <w:sz w:val="16"/>
        </w:rPr>
        <w:t>EXPECTED</w:t>
      </w:r>
      <w:r>
        <w:rPr>
          <w:rFonts w:ascii="Lucida Sans"/>
          <w:color w:val="36383B"/>
          <w:spacing w:val="-39"/>
          <w:sz w:val="16"/>
        </w:rPr>
        <w:t xml:space="preserve"> </w:t>
      </w:r>
      <w:r>
        <w:rPr>
          <w:rFonts w:ascii="Lucida Sans"/>
          <w:color w:val="36383B"/>
          <w:sz w:val="16"/>
        </w:rPr>
        <w:t>DURATION</w:t>
      </w:r>
      <w:r>
        <w:rPr>
          <w:rFonts w:ascii="Lucida Sans"/>
          <w:color w:val="36383B"/>
          <w:spacing w:val="-40"/>
          <w:sz w:val="16"/>
        </w:rPr>
        <w:t xml:space="preserve"> </w:t>
      </w:r>
      <w:r>
        <w:rPr>
          <w:rFonts w:ascii="Lucida Sans"/>
          <w:color w:val="36383B"/>
          <w:sz w:val="16"/>
        </w:rPr>
        <w:t>IN</w:t>
      </w:r>
      <w:r>
        <w:rPr>
          <w:rFonts w:ascii="Lucida Sans"/>
          <w:color w:val="36383B"/>
          <w:spacing w:val="-39"/>
          <w:sz w:val="16"/>
        </w:rPr>
        <w:t xml:space="preserve"> </w:t>
      </w:r>
      <w:r>
        <w:rPr>
          <w:rFonts w:ascii="Lucida Sans"/>
          <w:color w:val="36383B"/>
          <w:sz w:val="16"/>
        </w:rPr>
        <w:t>YEARS:</w:t>
      </w:r>
      <w:r>
        <w:rPr>
          <w:rFonts w:ascii="Lucida Sans"/>
          <w:color w:val="36383B"/>
          <w:sz w:val="16"/>
        </w:rPr>
        <w:tab/>
      </w:r>
      <w:r>
        <w:rPr>
          <w:rFonts w:ascii="Lucida Sans"/>
          <w:color w:val="36383B"/>
          <w:w w:val="99"/>
          <w:sz w:val="16"/>
          <w:u w:val="single" w:color="36383B"/>
        </w:rPr>
        <w:t xml:space="preserve"> </w:t>
      </w:r>
      <w:r>
        <w:rPr>
          <w:rFonts w:ascii="Lucida Sans"/>
          <w:color w:val="36383B"/>
          <w:sz w:val="16"/>
          <w:u w:val="single" w:color="36383B"/>
        </w:rPr>
        <w:tab/>
      </w:r>
    </w:p>
    <w:p w:rsidR="00015C5D" w:rsidRDefault="00015C5D" w14:paraId="1769804A" w14:textId="77777777">
      <w:pPr>
        <w:pStyle w:val="BodyText"/>
        <w:spacing w:before="8"/>
        <w:rPr>
          <w:rFonts w:ascii="Lucida Sans"/>
          <w:sz w:val="25"/>
        </w:rPr>
      </w:pPr>
    </w:p>
    <w:p w:rsidR="00015C5D" w:rsidRDefault="006660FF" w14:paraId="456B6808" w14:textId="77777777">
      <w:pPr>
        <w:pStyle w:val="Heading1"/>
      </w:pPr>
      <w:r>
        <w:rPr>
          <w:color w:val="34C2D7"/>
        </w:rPr>
        <w:t>FORECASTED OPERATING PROFILE</w:t>
      </w:r>
    </w:p>
    <w:p w:rsidR="00015C5D" w:rsidRDefault="006660FF" w14:paraId="4482C9E1" w14:textId="77777777">
      <w:pPr>
        <w:tabs>
          <w:tab w:val="left" w:pos="3748"/>
        </w:tabs>
        <w:spacing w:before="92"/>
        <w:ind w:left="150"/>
        <w:rPr>
          <w:rFonts w:ascii="Lucida Sans" w:hAnsi="Lucida Sans"/>
          <w:sz w:val="18"/>
        </w:rPr>
      </w:pPr>
      <w:r>
        <w:rPr>
          <w:rFonts w:ascii="Webdings" w:hAnsi="Webdings"/>
          <w:color w:val="231F20"/>
          <w:position w:val="1"/>
          <w:sz w:val="14"/>
        </w:rPr>
        <w:t></w:t>
      </w:r>
      <w:r>
        <w:rPr>
          <w:color w:val="231F20"/>
          <w:spacing w:val="1"/>
          <w:position w:val="1"/>
          <w:sz w:val="14"/>
        </w:rPr>
        <w:t xml:space="preserve"> </w:t>
      </w:r>
      <w:r>
        <w:rPr>
          <w:rFonts w:ascii="Lucida Sans" w:hAnsi="Lucida Sans"/>
          <w:color w:val="36383B"/>
          <w:spacing w:val="-4"/>
          <w:sz w:val="18"/>
        </w:rPr>
        <w:t>24</w:t>
      </w:r>
      <w:r>
        <w:rPr>
          <w:rFonts w:ascii="Lucida Sans" w:hAnsi="Lucida Sans"/>
          <w:color w:val="36383B"/>
          <w:spacing w:val="-41"/>
          <w:sz w:val="18"/>
        </w:rPr>
        <w:t xml:space="preserve"> </w:t>
      </w:r>
      <w:r>
        <w:rPr>
          <w:rFonts w:ascii="Lucida Sans" w:hAnsi="Lucida Sans"/>
          <w:color w:val="36383B"/>
          <w:spacing w:val="-5"/>
          <w:sz w:val="18"/>
        </w:rPr>
        <w:t>hours/day,</w:t>
      </w:r>
      <w:r>
        <w:rPr>
          <w:rFonts w:ascii="Lucida Sans" w:hAnsi="Lucida Sans"/>
          <w:color w:val="36383B"/>
          <w:spacing w:val="-38"/>
          <w:sz w:val="18"/>
        </w:rPr>
        <w:t xml:space="preserve"> </w:t>
      </w:r>
      <w:r>
        <w:rPr>
          <w:rFonts w:ascii="Lucida Sans" w:hAnsi="Lucida Sans"/>
          <w:color w:val="36383B"/>
          <w:sz w:val="18"/>
        </w:rPr>
        <w:t>7</w:t>
      </w:r>
      <w:r>
        <w:rPr>
          <w:rFonts w:ascii="Lucida Sans" w:hAnsi="Lucida Sans"/>
          <w:color w:val="36383B"/>
          <w:spacing w:val="-34"/>
          <w:sz w:val="18"/>
        </w:rPr>
        <w:t xml:space="preserve"> </w:t>
      </w:r>
      <w:r>
        <w:rPr>
          <w:rFonts w:ascii="Lucida Sans" w:hAnsi="Lucida Sans"/>
          <w:color w:val="36383B"/>
          <w:spacing w:val="-4"/>
          <w:sz w:val="18"/>
        </w:rPr>
        <w:t>days/week</w:t>
      </w:r>
      <w:r>
        <w:rPr>
          <w:rFonts w:ascii="Lucida Sans" w:hAnsi="Lucida Sans"/>
          <w:color w:val="36383B"/>
          <w:spacing w:val="-4"/>
          <w:sz w:val="18"/>
        </w:rPr>
        <w:tab/>
      </w:r>
      <w:r>
        <w:rPr>
          <w:rFonts w:ascii="Webdings" w:hAnsi="Webdings"/>
          <w:color w:val="231F20"/>
          <w:position w:val="1"/>
          <w:sz w:val="14"/>
        </w:rPr>
        <w:t></w:t>
      </w:r>
      <w:r>
        <w:rPr>
          <w:color w:val="231F20"/>
          <w:spacing w:val="-11"/>
          <w:position w:val="1"/>
          <w:sz w:val="14"/>
        </w:rPr>
        <w:t xml:space="preserve"> </w:t>
      </w:r>
      <w:r>
        <w:rPr>
          <w:rFonts w:ascii="Lucida Sans" w:hAnsi="Lucida Sans"/>
          <w:color w:val="36383B"/>
          <w:sz w:val="18"/>
        </w:rPr>
        <w:t>8</w:t>
      </w:r>
      <w:r>
        <w:rPr>
          <w:rFonts w:ascii="Lucida Sans" w:hAnsi="Lucida Sans"/>
          <w:color w:val="36383B"/>
          <w:spacing w:val="-42"/>
          <w:sz w:val="18"/>
        </w:rPr>
        <w:t xml:space="preserve"> </w:t>
      </w:r>
      <w:r>
        <w:rPr>
          <w:rFonts w:ascii="Lucida Sans" w:hAnsi="Lucida Sans"/>
          <w:color w:val="36383B"/>
          <w:spacing w:val="-4"/>
          <w:sz w:val="18"/>
        </w:rPr>
        <w:t>hours/day,5</w:t>
      </w:r>
      <w:r>
        <w:rPr>
          <w:rFonts w:ascii="Lucida Sans" w:hAnsi="Lucida Sans"/>
          <w:color w:val="36383B"/>
          <w:spacing w:val="-42"/>
          <w:sz w:val="18"/>
        </w:rPr>
        <w:t xml:space="preserve"> </w:t>
      </w:r>
      <w:r>
        <w:rPr>
          <w:rFonts w:ascii="Lucida Sans" w:hAnsi="Lucida Sans"/>
          <w:color w:val="36383B"/>
          <w:spacing w:val="-4"/>
          <w:sz w:val="18"/>
        </w:rPr>
        <w:t>days/week</w:t>
      </w:r>
    </w:p>
    <w:p w:rsidR="00015C5D" w:rsidRDefault="006660FF" w14:paraId="6887A7CF" w14:textId="77777777">
      <w:pPr>
        <w:tabs>
          <w:tab w:val="left" w:pos="10809"/>
        </w:tabs>
        <w:spacing w:before="158"/>
        <w:ind w:left="148"/>
        <w:rPr>
          <w:rFonts w:ascii="Lucida Sans" w:hAnsi="Lucida Sans"/>
          <w:sz w:val="18"/>
        </w:rPr>
      </w:pPr>
      <w:r>
        <w:rPr>
          <w:rFonts w:ascii="Webdings" w:hAnsi="Webdings"/>
          <w:color w:val="231F20"/>
          <w:w w:val="95"/>
          <w:position w:val="1"/>
          <w:sz w:val="14"/>
        </w:rPr>
        <w:t></w:t>
      </w:r>
      <w:r>
        <w:rPr>
          <w:color w:val="231F20"/>
          <w:spacing w:val="12"/>
          <w:w w:val="95"/>
          <w:position w:val="1"/>
          <w:sz w:val="14"/>
        </w:rPr>
        <w:t xml:space="preserve"> </w:t>
      </w:r>
      <w:r>
        <w:rPr>
          <w:rFonts w:ascii="Lucida Sans" w:hAnsi="Lucida Sans"/>
          <w:color w:val="36383B"/>
          <w:spacing w:val="-3"/>
          <w:w w:val="95"/>
          <w:sz w:val="18"/>
        </w:rPr>
        <w:t>Other,</w:t>
      </w:r>
      <w:r>
        <w:rPr>
          <w:rFonts w:ascii="Lucida Sans" w:hAnsi="Lucida Sans"/>
          <w:color w:val="36383B"/>
          <w:spacing w:val="-27"/>
          <w:w w:val="95"/>
          <w:sz w:val="18"/>
        </w:rPr>
        <w:t xml:space="preserve"> </w:t>
      </w:r>
      <w:r>
        <w:rPr>
          <w:rFonts w:ascii="Lucida Sans" w:hAnsi="Lucida Sans"/>
          <w:color w:val="36383B"/>
          <w:w w:val="95"/>
          <w:sz w:val="18"/>
        </w:rPr>
        <w:t>please</w:t>
      </w:r>
      <w:r>
        <w:rPr>
          <w:rFonts w:ascii="Lucida Sans" w:hAnsi="Lucida Sans"/>
          <w:color w:val="36383B"/>
          <w:spacing w:val="-24"/>
          <w:w w:val="95"/>
          <w:sz w:val="18"/>
        </w:rPr>
        <w:t xml:space="preserve"> </w:t>
      </w:r>
      <w:r>
        <w:rPr>
          <w:rFonts w:ascii="Lucida Sans" w:hAnsi="Lucida Sans"/>
          <w:color w:val="36383B"/>
          <w:w w:val="95"/>
          <w:sz w:val="18"/>
        </w:rPr>
        <w:t>specify</w:t>
      </w:r>
      <w:r>
        <w:rPr>
          <w:rFonts w:ascii="Lucida Sans" w:hAnsi="Lucida Sans"/>
          <w:color w:val="36383B"/>
          <w:spacing w:val="-23"/>
          <w:w w:val="95"/>
          <w:sz w:val="18"/>
        </w:rPr>
        <w:t xml:space="preserve"> </w:t>
      </w:r>
      <w:r>
        <w:rPr>
          <w:rFonts w:ascii="Lucida Sans" w:hAnsi="Lucida Sans"/>
          <w:color w:val="36383B"/>
          <w:w w:val="95"/>
          <w:sz w:val="18"/>
        </w:rPr>
        <w:t>your</w:t>
      </w:r>
      <w:r>
        <w:rPr>
          <w:rFonts w:ascii="Lucida Sans" w:hAnsi="Lucida Sans"/>
          <w:color w:val="36383B"/>
          <w:spacing w:val="-24"/>
          <w:w w:val="95"/>
          <w:sz w:val="18"/>
        </w:rPr>
        <w:t xml:space="preserve"> </w:t>
      </w:r>
      <w:r>
        <w:rPr>
          <w:rFonts w:ascii="Lucida Sans" w:hAnsi="Lucida Sans"/>
          <w:color w:val="36383B"/>
          <w:w w:val="95"/>
          <w:sz w:val="18"/>
        </w:rPr>
        <w:t>forecasted</w:t>
      </w:r>
      <w:r>
        <w:rPr>
          <w:rFonts w:ascii="Lucida Sans" w:hAnsi="Lucida Sans"/>
          <w:color w:val="36383B"/>
          <w:spacing w:val="-23"/>
          <w:w w:val="95"/>
          <w:sz w:val="18"/>
        </w:rPr>
        <w:t xml:space="preserve"> </w:t>
      </w:r>
      <w:r>
        <w:rPr>
          <w:rFonts w:ascii="Lucida Sans" w:hAnsi="Lucida Sans"/>
          <w:color w:val="36383B"/>
          <w:w w:val="95"/>
          <w:sz w:val="18"/>
        </w:rPr>
        <w:t>working</w:t>
      </w:r>
      <w:r>
        <w:rPr>
          <w:rFonts w:ascii="Lucida Sans" w:hAnsi="Lucida Sans"/>
          <w:color w:val="36383B"/>
          <w:spacing w:val="-24"/>
          <w:w w:val="95"/>
          <w:sz w:val="18"/>
        </w:rPr>
        <w:t xml:space="preserve"> </w:t>
      </w:r>
      <w:r>
        <w:rPr>
          <w:rFonts w:ascii="Lucida Sans" w:hAnsi="Lucida Sans"/>
          <w:color w:val="36383B"/>
          <w:w w:val="95"/>
          <w:sz w:val="18"/>
        </w:rPr>
        <w:t>hours</w:t>
      </w:r>
      <w:r>
        <w:rPr>
          <w:rFonts w:ascii="Lucida Sans" w:hAnsi="Lucida Sans"/>
          <w:color w:val="36383B"/>
          <w:spacing w:val="-24"/>
          <w:w w:val="95"/>
          <w:sz w:val="18"/>
        </w:rPr>
        <w:t xml:space="preserve"> </w:t>
      </w:r>
      <w:r>
        <w:rPr>
          <w:rFonts w:ascii="Lucida Sans" w:hAnsi="Lucida Sans"/>
          <w:color w:val="36383B"/>
          <w:w w:val="95"/>
          <w:sz w:val="18"/>
        </w:rPr>
        <w:t>and</w:t>
      </w:r>
      <w:r>
        <w:rPr>
          <w:rFonts w:ascii="Lucida Sans" w:hAnsi="Lucida Sans"/>
          <w:color w:val="36383B"/>
          <w:spacing w:val="-24"/>
          <w:w w:val="95"/>
          <w:sz w:val="18"/>
        </w:rPr>
        <w:t xml:space="preserve"> </w:t>
      </w:r>
      <w:r>
        <w:rPr>
          <w:rFonts w:ascii="Lucida Sans" w:hAnsi="Lucida Sans"/>
          <w:color w:val="36383B"/>
          <w:w w:val="95"/>
          <w:sz w:val="18"/>
        </w:rPr>
        <w:t>days</w:t>
      </w:r>
      <w:r>
        <w:rPr>
          <w:rFonts w:ascii="Lucida Sans" w:hAnsi="Lucida Sans"/>
          <w:color w:val="36383B"/>
          <w:w w:val="95"/>
          <w:sz w:val="18"/>
          <w:u w:val="single" w:color="36383B"/>
        </w:rPr>
        <w:t xml:space="preserve"> </w:t>
      </w:r>
      <w:r>
        <w:rPr>
          <w:rFonts w:ascii="Lucida Sans" w:hAnsi="Lucida Sans"/>
          <w:color w:val="36383B"/>
          <w:sz w:val="18"/>
          <w:u w:val="single" w:color="36383B"/>
        </w:rPr>
        <w:tab/>
      </w:r>
    </w:p>
    <w:p w:rsidR="00015C5D" w:rsidRDefault="00015C5D" w14:paraId="373D9FB2" w14:textId="77777777">
      <w:pPr>
        <w:pStyle w:val="BodyText"/>
        <w:spacing w:before="6"/>
        <w:rPr>
          <w:rFonts w:ascii="Lucida Sans"/>
        </w:rPr>
      </w:pPr>
    </w:p>
    <w:p w:rsidR="00015C5D" w:rsidRDefault="006660FF" w14:paraId="52242DEE" w14:textId="77777777">
      <w:pPr>
        <w:tabs>
          <w:tab w:val="left" w:pos="3028"/>
          <w:tab w:val="left" w:pos="4468"/>
        </w:tabs>
        <w:spacing w:before="100"/>
        <w:ind w:left="148"/>
        <w:rPr>
          <w:rFonts w:ascii="Lucida Sans" w:hAnsi="Lucida Sans"/>
          <w:sz w:val="18"/>
        </w:rPr>
      </w:pPr>
      <w:r>
        <w:rPr>
          <w:rFonts w:ascii="Lucida Sans" w:hAnsi="Lucida Sans"/>
          <w:color w:val="36383B"/>
          <w:sz w:val="18"/>
        </w:rPr>
        <w:t>Is</w:t>
      </w:r>
      <w:r>
        <w:rPr>
          <w:rFonts w:ascii="Lucida Sans" w:hAnsi="Lucida Sans"/>
          <w:color w:val="36383B"/>
          <w:spacing w:val="-38"/>
          <w:sz w:val="18"/>
        </w:rPr>
        <w:t xml:space="preserve"> </w:t>
      </w:r>
      <w:r>
        <w:rPr>
          <w:rFonts w:ascii="Lucida Sans" w:hAnsi="Lucida Sans"/>
          <w:color w:val="36383B"/>
          <w:sz w:val="18"/>
        </w:rPr>
        <w:t>there</w:t>
      </w:r>
      <w:r>
        <w:rPr>
          <w:rFonts w:ascii="Lucida Sans" w:hAnsi="Lucida Sans"/>
          <w:color w:val="36383B"/>
          <w:spacing w:val="-38"/>
          <w:sz w:val="18"/>
        </w:rPr>
        <w:t xml:space="preserve"> </w:t>
      </w:r>
      <w:r>
        <w:rPr>
          <w:rFonts w:ascii="Lucida Sans" w:hAnsi="Lucida Sans"/>
          <w:color w:val="36383B"/>
          <w:sz w:val="18"/>
        </w:rPr>
        <w:t>seasonal</w:t>
      </w:r>
      <w:r>
        <w:rPr>
          <w:rFonts w:ascii="Lucida Sans" w:hAnsi="Lucida Sans"/>
          <w:color w:val="36383B"/>
          <w:spacing w:val="-37"/>
          <w:sz w:val="18"/>
        </w:rPr>
        <w:t xml:space="preserve"> </w:t>
      </w:r>
      <w:r>
        <w:rPr>
          <w:rFonts w:ascii="Lucida Sans" w:hAnsi="Lucida Sans"/>
          <w:color w:val="36383B"/>
          <w:sz w:val="18"/>
        </w:rPr>
        <w:t>operation?</w:t>
      </w:r>
      <w:r>
        <w:rPr>
          <w:rFonts w:ascii="Lucida Sans" w:hAnsi="Lucida Sans"/>
          <w:color w:val="36383B"/>
          <w:sz w:val="18"/>
        </w:rPr>
        <w:tab/>
      </w:r>
      <w:r>
        <w:rPr>
          <w:rFonts w:ascii="Webdings" w:hAnsi="Webdings"/>
          <w:color w:val="231F20"/>
          <w:position w:val="1"/>
          <w:sz w:val="14"/>
        </w:rPr>
        <w:t></w:t>
      </w:r>
      <w:r>
        <w:rPr>
          <w:color w:val="231F20"/>
          <w:spacing w:val="33"/>
          <w:position w:val="1"/>
          <w:sz w:val="14"/>
        </w:rPr>
        <w:t xml:space="preserve"> </w:t>
      </w:r>
      <w:r>
        <w:rPr>
          <w:rFonts w:ascii="Lucida Sans" w:hAnsi="Lucida Sans"/>
          <w:color w:val="36383B"/>
          <w:spacing w:val="-5"/>
          <w:sz w:val="18"/>
        </w:rPr>
        <w:t>Yes</w:t>
      </w:r>
      <w:r>
        <w:rPr>
          <w:rFonts w:ascii="Lucida Sans" w:hAnsi="Lucida Sans"/>
          <w:color w:val="36383B"/>
          <w:spacing w:val="-5"/>
          <w:sz w:val="18"/>
        </w:rPr>
        <w:tab/>
      </w:r>
      <w:r>
        <w:rPr>
          <w:rFonts w:ascii="Webdings" w:hAnsi="Webdings"/>
          <w:color w:val="231F20"/>
          <w:position w:val="1"/>
          <w:sz w:val="14"/>
        </w:rPr>
        <w:t></w:t>
      </w:r>
      <w:r>
        <w:rPr>
          <w:color w:val="231F20"/>
          <w:spacing w:val="17"/>
          <w:position w:val="1"/>
          <w:sz w:val="14"/>
        </w:rPr>
        <w:t xml:space="preserve"> </w:t>
      </w:r>
      <w:r>
        <w:rPr>
          <w:rFonts w:ascii="Lucida Sans" w:hAnsi="Lucida Sans"/>
          <w:color w:val="36383B"/>
          <w:sz w:val="18"/>
        </w:rPr>
        <w:t>No</w:t>
      </w:r>
    </w:p>
    <w:p w:rsidR="00015C5D" w:rsidRDefault="00015C5D" w14:paraId="5102DB20" w14:textId="77777777">
      <w:pPr>
        <w:pStyle w:val="BodyText"/>
        <w:spacing w:before="1"/>
        <w:rPr>
          <w:rFonts w:ascii="Lucida Sans"/>
          <w:sz w:val="18"/>
        </w:rPr>
      </w:pPr>
    </w:p>
    <w:p w:rsidR="00015C5D" w:rsidRDefault="006660FF" w14:paraId="759D4864" w14:textId="77777777">
      <w:pPr>
        <w:tabs>
          <w:tab w:val="left" w:pos="10850"/>
        </w:tabs>
        <w:ind w:left="148"/>
        <w:rPr>
          <w:rFonts w:ascii="Lucida Sans"/>
          <w:sz w:val="18"/>
        </w:rPr>
      </w:pPr>
      <w:r>
        <w:rPr>
          <w:rFonts w:ascii="Lucida Sans"/>
          <w:color w:val="36383B"/>
          <w:w w:val="95"/>
          <w:sz w:val="18"/>
        </w:rPr>
        <w:t>If</w:t>
      </w:r>
      <w:r>
        <w:rPr>
          <w:rFonts w:ascii="Lucida Sans"/>
          <w:color w:val="36383B"/>
          <w:spacing w:val="-33"/>
          <w:w w:val="95"/>
          <w:sz w:val="18"/>
        </w:rPr>
        <w:t xml:space="preserve"> </w:t>
      </w:r>
      <w:r>
        <w:rPr>
          <w:rFonts w:ascii="Lucida Sans"/>
          <w:color w:val="36383B"/>
          <w:spacing w:val="-3"/>
          <w:w w:val="95"/>
          <w:sz w:val="18"/>
        </w:rPr>
        <w:t>yes,</w:t>
      </w:r>
      <w:r>
        <w:rPr>
          <w:rFonts w:ascii="Lucida Sans"/>
          <w:color w:val="36383B"/>
          <w:spacing w:val="-33"/>
          <w:w w:val="95"/>
          <w:sz w:val="18"/>
        </w:rPr>
        <w:t xml:space="preserve"> </w:t>
      </w:r>
      <w:r>
        <w:rPr>
          <w:rFonts w:ascii="Lucida Sans"/>
          <w:color w:val="36383B"/>
          <w:w w:val="95"/>
          <w:sz w:val="18"/>
        </w:rPr>
        <w:t>please</w:t>
      </w:r>
      <w:r>
        <w:rPr>
          <w:rFonts w:ascii="Lucida Sans"/>
          <w:color w:val="36383B"/>
          <w:spacing w:val="-32"/>
          <w:w w:val="95"/>
          <w:sz w:val="18"/>
        </w:rPr>
        <w:t xml:space="preserve"> </w:t>
      </w:r>
      <w:r>
        <w:rPr>
          <w:rFonts w:ascii="Lucida Sans"/>
          <w:color w:val="36383B"/>
          <w:w w:val="95"/>
          <w:sz w:val="18"/>
        </w:rPr>
        <w:t>explain:</w:t>
      </w:r>
      <w:r>
        <w:rPr>
          <w:rFonts w:ascii="Lucida Sans"/>
          <w:color w:val="36383B"/>
          <w:spacing w:val="24"/>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2DEF2881" w14:textId="77777777">
      <w:pPr>
        <w:pStyle w:val="BodyText"/>
        <w:spacing w:before="4"/>
        <w:rPr>
          <w:rFonts w:ascii="Lucida Sans"/>
          <w:sz w:val="18"/>
        </w:rPr>
      </w:pPr>
    </w:p>
    <w:p w:rsidR="00015C5D" w:rsidRDefault="006660FF" w14:paraId="4AF1A039" w14:textId="77777777">
      <w:pPr>
        <w:pStyle w:val="Heading1"/>
        <w:spacing w:before="100"/>
      </w:pPr>
      <w:r>
        <w:rPr>
          <w:color w:val="34C2D7"/>
        </w:rPr>
        <w:t>FORECASTED MAXIMUM FLOW</w:t>
      </w:r>
    </w:p>
    <w:p w:rsidR="00015C5D" w:rsidRDefault="006660FF" w14:paraId="329C8FDD" w14:textId="77777777">
      <w:pPr>
        <w:tabs>
          <w:tab w:val="left" w:pos="10868"/>
        </w:tabs>
        <w:spacing w:before="86"/>
        <w:ind w:left="150"/>
        <w:rPr>
          <w:rFonts w:ascii="Lucida Sans"/>
          <w:sz w:val="18"/>
        </w:rPr>
      </w:pPr>
      <w:r>
        <w:rPr>
          <w:rFonts w:ascii="Lucida Sans"/>
          <w:color w:val="36383B"/>
          <w:w w:val="95"/>
          <w:sz w:val="18"/>
        </w:rPr>
        <w:t>Standard</w:t>
      </w:r>
      <w:r>
        <w:rPr>
          <w:rFonts w:ascii="Lucida Sans"/>
          <w:color w:val="36383B"/>
          <w:spacing w:val="-20"/>
          <w:w w:val="95"/>
          <w:sz w:val="18"/>
        </w:rPr>
        <w:t xml:space="preserve"> </w:t>
      </w:r>
      <w:r>
        <w:rPr>
          <w:rFonts w:ascii="Lucida Sans"/>
          <w:color w:val="36383B"/>
          <w:w w:val="95"/>
          <w:sz w:val="18"/>
        </w:rPr>
        <w:t>cubic</w:t>
      </w:r>
      <w:r>
        <w:rPr>
          <w:rFonts w:ascii="Lucida Sans"/>
          <w:color w:val="36383B"/>
          <w:spacing w:val="-19"/>
          <w:w w:val="95"/>
          <w:sz w:val="18"/>
        </w:rPr>
        <w:t xml:space="preserve"> </w:t>
      </w:r>
      <w:r>
        <w:rPr>
          <w:rFonts w:ascii="Lucida Sans"/>
          <w:color w:val="36383B"/>
          <w:w w:val="95"/>
          <w:sz w:val="18"/>
        </w:rPr>
        <w:t>feet</w:t>
      </w:r>
      <w:r>
        <w:rPr>
          <w:rFonts w:ascii="Lucida Sans"/>
          <w:color w:val="36383B"/>
          <w:spacing w:val="-18"/>
          <w:w w:val="95"/>
          <w:sz w:val="18"/>
        </w:rPr>
        <w:t xml:space="preserve"> </w:t>
      </w:r>
      <w:r>
        <w:rPr>
          <w:rFonts w:ascii="Lucida Sans"/>
          <w:color w:val="36383B"/>
          <w:w w:val="95"/>
          <w:sz w:val="18"/>
        </w:rPr>
        <w:t>per</w:t>
      </w:r>
      <w:r>
        <w:rPr>
          <w:rFonts w:ascii="Lucida Sans"/>
          <w:color w:val="36383B"/>
          <w:spacing w:val="-19"/>
          <w:w w:val="95"/>
          <w:sz w:val="18"/>
        </w:rPr>
        <w:t xml:space="preserve"> </w:t>
      </w:r>
      <w:r>
        <w:rPr>
          <w:rFonts w:ascii="Lucida Sans"/>
          <w:color w:val="36383B"/>
          <w:w w:val="95"/>
          <w:sz w:val="18"/>
        </w:rPr>
        <w:t>hour</w:t>
      </w:r>
      <w:r>
        <w:rPr>
          <w:rFonts w:ascii="Lucida Sans"/>
          <w:color w:val="36383B"/>
          <w:spacing w:val="-18"/>
          <w:w w:val="95"/>
          <w:sz w:val="18"/>
        </w:rPr>
        <w:t xml:space="preserve"> </w:t>
      </w:r>
      <w:r>
        <w:rPr>
          <w:rFonts w:ascii="Lucida Sans"/>
          <w:color w:val="36383B"/>
          <w:w w:val="95"/>
          <w:sz w:val="18"/>
        </w:rPr>
        <w:t>compliant</w:t>
      </w:r>
      <w:r>
        <w:rPr>
          <w:rFonts w:ascii="Lucida Sans"/>
          <w:color w:val="36383B"/>
          <w:spacing w:val="-20"/>
          <w:w w:val="95"/>
          <w:sz w:val="18"/>
        </w:rPr>
        <w:t xml:space="preserve"> </w:t>
      </w:r>
      <w:r>
        <w:rPr>
          <w:rFonts w:ascii="Lucida Sans"/>
          <w:color w:val="36383B"/>
          <w:w w:val="95"/>
          <w:sz w:val="18"/>
        </w:rPr>
        <w:t>gas</w:t>
      </w:r>
      <w:r>
        <w:rPr>
          <w:rFonts w:ascii="Lucida Sans"/>
          <w:color w:val="36383B"/>
          <w:spacing w:val="-17"/>
          <w:w w:val="95"/>
          <w:sz w:val="18"/>
        </w:rPr>
        <w:t xml:space="preserve"> </w:t>
      </w:r>
      <w:r>
        <w:rPr>
          <w:rFonts w:ascii="Lucida Sans"/>
          <w:color w:val="36383B"/>
          <w:w w:val="95"/>
          <w:sz w:val="18"/>
        </w:rPr>
        <w:t>delivery</w:t>
      </w:r>
      <w:r>
        <w:rPr>
          <w:rFonts w:ascii="Lucida Sans"/>
          <w:color w:val="36383B"/>
          <w:spacing w:val="-20"/>
          <w:w w:val="95"/>
          <w:sz w:val="18"/>
        </w:rPr>
        <w:t xml:space="preserve"> </w:t>
      </w:r>
      <w:r>
        <w:rPr>
          <w:rFonts w:ascii="Lucida Sans"/>
          <w:color w:val="36383B"/>
          <w:spacing w:val="-3"/>
          <w:w w:val="95"/>
          <w:sz w:val="18"/>
        </w:rPr>
        <w:t>(</w:t>
      </w:r>
      <w:proofErr w:type="spellStart"/>
      <w:r>
        <w:rPr>
          <w:rFonts w:ascii="Lucida Sans"/>
          <w:color w:val="36383B"/>
          <w:spacing w:val="-3"/>
          <w:w w:val="95"/>
          <w:sz w:val="18"/>
        </w:rPr>
        <w:t>Scf</w:t>
      </w:r>
      <w:proofErr w:type="spellEnd"/>
      <w:r>
        <w:rPr>
          <w:rFonts w:ascii="Lucida Sans"/>
          <w:color w:val="36383B"/>
          <w:spacing w:val="-3"/>
          <w:w w:val="95"/>
          <w:sz w:val="18"/>
        </w:rPr>
        <w:t>/h):</w:t>
      </w:r>
      <w:r>
        <w:rPr>
          <w:rFonts w:ascii="Lucida Sans"/>
          <w:color w:val="36383B"/>
          <w:spacing w:val="27"/>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3B47CD01" w14:textId="77777777">
      <w:pPr>
        <w:rPr>
          <w:rFonts w:ascii="Lucida Sans"/>
          <w:sz w:val="18"/>
        </w:rPr>
        <w:sectPr w:rsidR="00015C5D">
          <w:pgSz w:w="12240" w:h="15840"/>
          <w:pgMar w:top="0" w:right="0" w:bottom="0" w:left="0" w:header="0" w:footer="0" w:gutter="0"/>
          <w:cols w:space="720"/>
        </w:sectPr>
      </w:pPr>
    </w:p>
    <w:p w:rsidR="00015C5D" w:rsidRDefault="006660FF" w14:paraId="4C907049" w14:textId="685B56BF">
      <w:pPr>
        <w:pStyle w:val="Heading1"/>
        <w:spacing w:before="180"/>
      </w:pPr>
      <w:r>
        <w:rPr>
          <w:noProof/>
        </w:rPr>
        <w:lastRenderedPageBreak/>
        <mc:AlternateContent>
          <mc:Choice Requires="wps">
            <w:drawing>
              <wp:anchor distT="0" distB="0" distL="114300" distR="114300" simplePos="0" relativeHeight="251658256" behindDoc="0" locked="0" layoutInCell="1" allowOverlap="1" wp14:editId="6C21D0FC" wp14:anchorId="3432EB31">
                <wp:simplePos x="0" y="0"/>
                <wp:positionH relativeFrom="page">
                  <wp:posOffset>0</wp:posOffset>
                </wp:positionH>
                <wp:positionV relativeFrom="page">
                  <wp:posOffset>0</wp:posOffset>
                </wp:positionV>
                <wp:extent cx="7772400" cy="114300"/>
                <wp:effectExtent l="0" t="0" r="0" b="0"/>
                <wp:wrapNone/>
                <wp:docPr id="2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style="position:absolute;margin-left:0;margin-top:0;width:612pt;height:9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4c2d7" stroked="f" w14:anchorId="142F9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">
                <w10:wrap anchorx="page" anchory="page"/>
              </v:rect>
            </w:pict>
          </mc:Fallback>
        </mc:AlternateContent>
      </w:r>
      <w:r>
        <w:rPr>
          <w:color w:val="34C2D7"/>
        </w:rPr>
        <w:t>FORECASTED MINIMUM FLOW</w:t>
      </w:r>
    </w:p>
    <w:p w:rsidR="00015C5D" w:rsidRDefault="006660FF" w14:paraId="5C3080F3" w14:textId="77777777">
      <w:pPr>
        <w:tabs>
          <w:tab w:val="left" w:pos="10868"/>
        </w:tabs>
        <w:spacing w:before="85"/>
        <w:ind w:left="150"/>
        <w:rPr>
          <w:rFonts w:ascii="Lucida Sans"/>
          <w:sz w:val="18"/>
        </w:rPr>
      </w:pPr>
      <w:r>
        <w:rPr>
          <w:rFonts w:ascii="Lucida Sans"/>
          <w:color w:val="36383B"/>
          <w:w w:val="95"/>
          <w:sz w:val="18"/>
        </w:rPr>
        <w:t>Standard</w:t>
      </w:r>
      <w:r>
        <w:rPr>
          <w:rFonts w:ascii="Lucida Sans"/>
          <w:color w:val="36383B"/>
          <w:spacing w:val="-20"/>
          <w:w w:val="95"/>
          <w:sz w:val="18"/>
        </w:rPr>
        <w:t xml:space="preserve"> </w:t>
      </w:r>
      <w:r>
        <w:rPr>
          <w:rFonts w:ascii="Lucida Sans"/>
          <w:color w:val="36383B"/>
          <w:w w:val="95"/>
          <w:sz w:val="18"/>
        </w:rPr>
        <w:t>cubic</w:t>
      </w:r>
      <w:r>
        <w:rPr>
          <w:rFonts w:ascii="Lucida Sans"/>
          <w:color w:val="36383B"/>
          <w:spacing w:val="-19"/>
          <w:w w:val="95"/>
          <w:sz w:val="18"/>
        </w:rPr>
        <w:t xml:space="preserve"> </w:t>
      </w:r>
      <w:r>
        <w:rPr>
          <w:rFonts w:ascii="Lucida Sans"/>
          <w:color w:val="36383B"/>
          <w:w w:val="95"/>
          <w:sz w:val="18"/>
        </w:rPr>
        <w:t>feet</w:t>
      </w:r>
      <w:r>
        <w:rPr>
          <w:rFonts w:ascii="Lucida Sans"/>
          <w:color w:val="36383B"/>
          <w:spacing w:val="-18"/>
          <w:w w:val="95"/>
          <w:sz w:val="18"/>
        </w:rPr>
        <w:t xml:space="preserve"> </w:t>
      </w:r>
      <w:r>
        <w:rPr>
          <w:rFonts w:ascii="Lucida Sans"/>
          <w:color w:val="36383B"/>
          <w:w w:val="95"/>
          <w:sz w:val="18"/>
        </w:rPr>
        <w:t>per</w:t>
      </w:r>
      <w:r>
        <w:rPr>
          <w:rFonts w:ascii="Lucida Sans"/>
          <w:color w:val="36383B"/>
          <w:spacing w:val="-19"/>
          <w:w w:val="95"/>
          <w:sz w:val="18"/>
        </w:rPr>
        <w:t xml:space="preserve"> </w:t>
      </w:r>
      <w:r>
        <w:rPr>
          <w:rFonts w:ascii="Lucida Sans"/>
          <w:color w:val="36383B"/>
          <w:w w:val="95"/>
          <w:sz w:val="18"/>
        </w:rPr>
        <w:t>hour</w:t>
      </w:r>
      <w:r>
        <w:rPr>
          <w:rFonts w:ascii="Lucida Sans"/>
          <w:color w:val="36383B"/>
          <w:spacing w:val="-18"/>
          <w:w w:val="95"/>
          <w:sz w:val="18"/>
        </w:rPr>
        <w:t xml:space="preserve"> </w:t>
      </w:r>
      <w:r>
        <w:rPr>
          <w:rFonts w:ascii="Lucida Sans"/>
          <w:color w:val="36383B"/>
          <w:w w:val="95"/>
          <w:sz w:val="18"/>
        </w:rPr>
        <w:t>compliant</w:t>
      </w:r>
      <w:r>
        <w:rPr>
          <w:rFonts w:ascii="Lucida Sans"/>
          <w:color w:val="36383B"/>
          <w:spacing w:val="-20"/>
          <w:w w:val="95"/>
          <w:sz w:val="18"/>
        </w:rPr>
        <w:t xml:space="preserve"> </w:t>
      </w:r>
      <w:r>
        <w:rPr>
          <w:rFonts w:ascii="Lucida Sans"/>
          <w:color w:val="36383B"/>
          <w:w w:val="95"/>
          <w:sz w:val="18"/>
        </w:rPr>
        <w:t>gas</w:t>
      </w:r>
      <w:r>
        <w:rPr>
          <w:rFonts w:ascii="Lucida Sans"/>
          <w:color w:val="36383B"/>
          <w:spacing w:val="-17"/>
          <w:w w:val="95"/>
          <w:sz w:val="18"/>
        </w:rPr>
        <w:t xml:space="preserve"> </w:t>
      </w:r>
      <w:r>
        <w:rPr>
          <w:rFonts w:ascii="Lucida Sans"/>
          <w:color w:val="36383B"/>
          <w:w w:val="95"/>
          <w:sz w:val="18"/>
        </w:rPr>
        <w:t>delivery</w:t>
      </w:r>
      <w:r>
        <w:rPr>
          <w:rFonts w:ascii="Lucida Sans"/>
          <w:color w:val="36383B"/>
          <w:spacing w:val="-20"/>
          <w:w w:val="95"/>
          <w:sz w:val="18"/>
        </w:rPr>
        <w:t xml:space="preserve"> </w:t>
      </w:r>
      <w:r>
        <w:rPr>
          <w:rFonts w:ascii="Lucida Sans"/>
          <w:color w:val="36383B"/>
          <w:spacing w:val="-3"/>
          <w:w w:val="95"/>
          <w:sz w:val="18"/>
        </w:rPr>
        <w:t>(</w:t>
      </w:r>
      <w:proofErr w:type="spellStart"/>
      <w:r>
        <w:rPr>
          <w:rFonts w:ascii="Lucida Sans"/>
          <w:color w:val="36383B"/>
          <w:spacing w:val="-3"/>
          <w:w w:val="95"/>
          <w:sz w:val="18"/>
        </w:rPr>
        <w:t>Scf</w:t>
      </w:r>
      <w:proofErr w:type="spellEnd"/>
      <w:r>
        <w:rPr>
          <w:rFonts w:ascii="Lucida Sans"/>
          <w:color w:val="36383B"/>
          <w:spacing w:val="-3"/>
          <w:w w:val="95"/>
          <w:sz w:val="18"/>
        </w:rPr>
        <w:t>/h):</w:t>
      </w:r>
      <w:r>
        <w:rPr>
          <w:rFonts w:ascii="Lucida Sans"/>
          <w:color w:val="36383B"/>
          <w:spacing w:val="27"/>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4BCFE1B6" w14:textId="77777777">
      <w:pPr>
        <w:pStyle w:val="BodyText"/>
        <w:spacing w:before="6"/>
        <w:rPr>
          <w:rFonts w:ascii="Lucida Sans"/>
          <w:sz w:val="18"/>
        </w:rPr>
      </w:pPr>
    </w:p>
    <w:p w:rsidR="00015C5D" w:rsidRDefault="006660FF" w14:paraId="0112F17E" w14:textId="77777777">
      <w:pPr>
        <w:pStyle w:val="Heading1"/>
        <w:spacing w:before="100"/>
      </w:pPr>
      <w:r>
        <w:rPr>
          <w:color w:val="34C2D7"/>
        </w:rPr>
        <w:t>PRESSURE REQUIREMENTS OR LIMITATIONS FOR YOUR FACILITY AND/OR EQUIPMENT</w:t>
      </w:r>
    </w:p>
    <w:p w:rsidR="00015C5D" w:rsidRDefault="006660FF" w14:paraId="4EC7113D" w14:textId="77777777">
      <w:pPr>
        <w:tabs>
          <w:tab w:val="left" w:pos="10868"/>
        </w:tabs>
        <w:spacing w:before="14" w:line="398" w:lineRule="exact"/>
        <w:ind w:left="150" w:right="1369"/>
        <w:rPr>
          <w:rFonts w:ascii="Lucida Sans"/>
          <w:sz w:val="18"/>
        </w:rPr>
      </w:pPr>
      <w:r>
        <w:rPr>
          <w:rFonts w:ascii="Lucida Sans"/>
          <w:color w:val="36383B"/>
          <w:w w:val="95"/>
          <w:sz w:val="18"/>
        </w:rPr>
        <w:t>Requirements</w:t>
      </w:r>
      <w:r>
        <w:rPr>
          <w:rFonts w:ascii="Lucida Sans"/>
          <w:color w:val="36383B"/>
          <w:spacing w:val="-40"/>
          <w:w w:val="95"/>
          <w:sz w:val="18"/>
        </w:rPr>
        <w:t xml:space="preserve"> </w:t>
      </w:r>
      <w:r>
        <w:rPr>
          <w:rFonts w:ascii="Lucida Sans"/>
          <w:color w:val="36383B"/>
          <w:w w:val="95"/>
          <w:sz w:val="18"/>
        </w:rPr>
        <w:t>or</w:t>
      </w:r>
      <w:r>
        <w:rPr>
          <w:rFonts w:ascii="Lucida Sans"/>
          <w:color w:val="36383B"/>
          <w:spacing w:val="-41"/>
          <w:w w:val="95"/>
          <w:sz w:val="18"/>
        </w:rPr>
        <w:t xml:space="preserve"> </w:t>
      </w:r>
      <w:r>
        <w:rPr>
          <w:rFonts w:ascii="Lucida Sans"/>
          <w:color w:val="36383B"/>
          <w:w w:val="95"/>
          <w:sz w:val="18"/>
        </w:rPr>
        <w:t>limitations</w:t>
      </w:r>
      <w:r>
        <w:rPr>
          <w:rFonts w:ascii="Lucida Sans"/>
          <w:color w:val="36383B"/>
          <w:spacing w:val="-40"/>
          <w:w w:val="95"/>
          <w:sz w:val="18"/>
        </w:rPr>
        <w:t xml:space="preserve"> </w:t>
      </w:r>
      <w:r>
        <w:rPr>
          <w:rFonts w:ascii="Lucida Sans"/>
          <w:color w:val="36383B"/>
          <w:w w:val="95"/>
          <w:sz w:val="18"/>
        </w:rPr>
        <w:t>in</w:t>
      </w:r>
      <w:r>
        <w:rPr>
          <w:rFonts w:ascii="Lucida Sans"/>
          <w:color w:val="36383B"/>
          <w:spacing w:val="-40"/>
          <w:w w:val="95"/>
          <w:sz w:val="18"/>
        </w:rPr>
        <w:t xml:space="preserve"> </w:t>
      </w:r>
      <w:r>
        <w:rPr>
          <w:rFonts w:ascii="Lucida Sans"/>
          <w:color w:val="36383B"/>
          <w:w w:val="95"/>
          <w:sz w:val="18"/>
        </w:rPr>
        <w:t>pounds-per-square-inch</w:t>
      </w:r>
      <w:r>
        <w:rPr>
          <w:rFonts w:ascii="Lucida Sans"/>
          <w:color w:val="36383B"/>
          <w:spacing w:val="-41"/>
          <w:w w:val="95"/>
          <w:sz w:val="18"/>
        </w:rPr>
        <w:t xml:space="preserve"> </w:t>
      </w:r>
      <w:r>
        <w:rPr>
          <w:rFonts w:ascii="Lucida Sans"/>
          <w:color w:val="36383B"/>
          <w:w w:val="95"/>
          <w:sz w:val="18"/>
        </w:rPr>
        <w:t>gauge</w:t>
      </w:r>
      <w:r>
        <w:rPr>
          <w:rFonts w:ascii="Lucida Sans"/>
          <w:color w:val="36383B"/>
          <w:spacing w:val="-40"/>
          <w:w w:val="95"/>
          <w:sz w:val="18"/>
        </w:rPr>
        <w:t xml:space="preserve"> </w:t>
      </w:r>
      <w:r>
        <w:rPr>
          <w:rFonts w:ascii="Lucida Sans"/>
          <w:color w:val="36383B"/>
          <w:w w:val="95"/>
          <w:sz w:val="18"/>
        </w:rPr>
        <w:t>(</w:t>
      </w:r>
      <w:proofErr w:type="spellStart"/>
      <w:r>
        <w:rPr>
          <w:rFonts w:ascii="Lucida Sans"/>
          <w:color w:val="36383B"/>
          <w:w w:val="95"/>
          <w:sz w:val="18"/>
        </w:rPr>
        <w:t>psig</w:t>
      </w:r>
      <w:proofErr w:type="spellEnd"/>
      <w:r>
        <w:rPr>
          <w:rFonts w:ascii="Lucida Sans"/>
          <w:color w:val="36383B"/>
          <w:w w:val="95"/>
          <w:sz w:val="18"/>
        </w:rPr>
        <w:t>):</w:t>
      </w:r>
      <w:r>
        <w:rPr>
          <w:rFonts w:ascii="Lucida Sans"/>
          <w:color w:val="36383B"/>
          <w:spacing w:val="20"/>
          <w:sz w:val="18"/>
        </w:rPr>
        <w:t xml:space="preserve"> </w:t>
      </w:r>
      <w:r>
        <w:rPr>
          <w:rFonts w:ascii="Lucida Sans"/>
          <w:color w:val="36383B"/>
          <w:w w:val="93"/>
          <w:sz w:val="18"/>
          <w:u w:val="single" w:color="36383B"/>
        </w:rPr>
        <w:t xml:space="preserve"> </w:t>
      </w:r>
      <w:r>
        <w:rPr>
          <w:rFonts w:ascii="Lucida Sans"/>
          <w:color w:val="36383B"/>
          <w:sz w:val="18"/>
          <w:u w:val="single" w:color="36383B"/>
        </w:rPr>
        <w:tab/>
      </w:r>
      <w:r>
        <w:rPr>
          <w:rFonts w:ascii="Lucida Sans"/>
          <w:color w:val="36383B"/>
          <w:sz w:val="18"/>
        </w:rPr>
        <w:t xml:space="preserve"> </w:t>
      </w:r>
      <w:r>
        <w:rPr>
          <w:rFonts w:ascii="Lucida Sans"/>
          <w:color w:val="36383B"/>
          <w:w w:val="95"/>
          <w:sz w:val="18"/>
        </w:rPr>
        <w:t>Explain</w:t>
      </w:r>
      <w:r>
        <w:rPr>
          <w:rFonts w:ascii="Lucida Sans"/>
          <w:color w:val="36383B"/>
          <w:spacing w:val="-29"/>
          <w:w w:val="95"/>
          <w:sz w:val="18"/>
        </w:rPr>
        <w:t xml:space="preserve"> </w:t>
      </w:r>
      <w:r>
        <w:rPr>
          <w:rFonts w:ascii="Lucida Sans"/>
          <w:color w:val="36383B"/>
          <w:w w:val="95"/>
          <w:sz w:val="18"/>
        </w:rPr>
        <w:t>the</w:t>
      </w:r>
      <w:r>
        <w:rPr>
          <w:rFonts w:ascii="Lucida Sans"/>
          <w:color w:val="36383B"/>
          <w:spacing w:val="-28"/>
          <w:w w:val="95"/>
          <w:sz w:val="18"/>
        </w:rPr>
        <w:t xml:space="preserve"> </w:t>
      </w:r>
      <w:r>
        <w:rPr>
          <w:rFonts w:ascii="Lucida Sans"/>
          <w:color w:val="36383B"/>
          <w:w w:val="95"/>
          <w:sz w:val="18"/>
        </w:rPr>
        <w:t>basis</w:t>
      </w:r>
      <w:r>
        <w:rPr>
          <w:rFonts w:ascii="Lucida Sans"/>
          <w:color w:val="36383B"/>
          <w:spacing w:val="-28"/>
          <w:w w:val="95"/>
          <w:sz w:val="18"/>
        </w:rPr>
        <w:t xml:space="preserve"> </w:t>
      </w:r>
      <w:r>
        <w:rPr>
          <w:rFonts w:ascii="Lucida Sans"/>
          <w:color w:val="36383B"/>
          <w:w w:val="95"/>
          <w:sz w:val="18"/>
        </w:rPr>
        <w:t>for</w:t>
      </w:r>
      <w:r>
        <w:rPr>
          <w:rFonts w:ascii="Lucida Sans"/>
          <w:color w:val="36383B"/>
          <w:spacing w:val="-29"/>
          <w:w w:val="95"/>
          <w:sz w:val="18"/>
        </w:rPr>
        <w:t xml:space="preserve"> </w:t>
      </w:r>
      <w:r>
        <w:rPr>
          <w:rFonts w:ascii="Lucida Sans"/>
          <w:color w:val="36383B"/>
          <w:w w:val="95"/>
          <w:sz w:val="18"/>
        </w:rPr>
        <w:t>the</w:t>
      </w:r>
      <w:r>
        <w:rPr>
          <w:rFonts w:ascii="Lucida Sans"/>
          <w:color w:val="36383B"/>
          <w:spacing w:val="-29"/>
          <w:w w:val="95"/>
          <w:sz w:val="18"/>
        </w:rPr>
        <w:t xml:space="preserve"> </w:t>
      </w:r>
      <w:r>
        <w:rPr>
          <w:rFonts w:ascii="Lucida Sans"/>
          <w:color w:val="36383B"/>
          <w:w w:val="95"/>
          <w:sz w:val="18"/>
        </w:rPr>
        <w:t>limitation:</w:t>
      </w:r>
      <w:r>
        <w:rPr>
          <w:rFonts w:ascii="Lucida Sans"/>
          <w:color w:val="36383B"/>
          <w:spacing w:val="21"/>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6660FF" w14:paraId="45ED4048" w14:textId="77777777">
      <w:pPr>
        <w:spacing w:before="75"/>
        <w:ind w:left="150"/>
        <w:rPr>
          <w:rFonts w:ascii="Lucida Sans" w:hAnsi="Lucida Sans"/>
          <w:sz w:val="18"/>
        </w:rPr>
      </w:pPr>
      <w:r>
        <w:rPr>
          <w:rFonts w:ascii="Webdings" w:hAnsi="Webdings"/>
          <w:color w:val="231F20"/>
          <w:position w:val="1"/>
          <w:sz w:val="14"/>
        </w:rPr>
        <w:t></w:t>
      </w:r>
      <w:r>
        <w:rPr>
          <w:color w:val="231F20"/>
          <w:position w:val="1"/>
          <w:sz w:val="14"/>
        </w:rPr>
        <w:t xml:space="preserve"> </w:t>
      </w:r>
      <w:r>
        <w:rPr>
          <w:rFonts w:ascii="Lucida Sans" w:hAnsi="Lucida Sans"/>
          <w:color w:val="36383B"/>
          <w:sz w:val="18"/>
        </w:rPr>
        <w:t>None</w:t>
      </w:r>
    </w:p>
    <w:p w:rsidR="00015C5D" w:rsidRDefault="00015C5D" w14:paraId="39C7D768" w14:textId="77777777">
      <w:pPr>
        <w:pStyle w:val="BodyText"/>
        <w:spacing w:before="9"/>
        <w:rPr>
          <w:rFonts w:ascii="Lucida Sans"/>
          <w:sz w:val="26"/>
        </w:rPr>
      </w:pPr>
    </w:p>
    <w:p w:rsidR="00015C5D" w:rsidRDefault="006660FF" w14:paraId="429F9509" w14:textId="77777777">
      <w:pPr>
        <w:pStyle w:val="Heading1"/>
        <w:spacing w:before="1"/>
      </w:pPr>
      <w:r>
        <w:rPr>
          <w:color w:val="34C2D7"/>
        </w:rPr>
        <w:t>SOURCE OF GAS SUPPLY</w:t>
      </w:r>
    </w:p>
    <w:p w:rsidR="00015C5D" w:rsidRDefault="006660FF" w14:paraId="7F255574" w14:textId="77777777">
      <w:pPr>
        <w:spacing w:before="110"/>
        <w:ind w:left="150"/>
        <w:rPr>
          <w:rFonts w:ascii="Lucida Sans" w:hAnsi="Lucida Sans"/>
          <w:sz w:val="18"/>
        </w:rPr>
      </w:pPr>
      <w:r>
        <w:rPr>
          <w:rFonts w:ascii="Lucida Sans" w:hAnsi="Lucida Sans"/>
          <w:color w:val="36383B"/>
          <w:sz w:val="18"/>
        </w:rPr>
        <w:t xml:space="preserve">Renewable Gas </w:t>
      </w:r>
      <w:r>
        <w:rPr>
          <w:rFonts w:ascii="Webdings" w:hAnsi="Webdings"/>
          <w:color w:val="231F20"/>
          <w:position w:val="1"/>
          <w:sz w:val="14"/>
        </w:rPr>
        <w:t></w:t>
      </w:r>
      <w:r>
        <w:rPr>
          <w:color w:val="231F20"/>
          <w:position w:val="1"/>
          <w:sz w:val="14"/>
        </w:rPr>
        <w:t xml:space="preserve"> </w:t>
      </w:r>
      <w:r>
        <w:rPr>
          <w:rFonts w:ascii="Lucida Sans" w:hAnsi="Lucida Sans"/>
          <w:color w:val="36383B"/>
          <w:sz w:val="18"/>
        </w:rPr>
        <w:t xml:space="preserve">Yes </w:t>
      </w:r>
      <w:r>
        <w:rPr>
          <w:rFonts w:ascii="Webdings" w:hAnsi="Webdings"/>
          <w:color w:val="231F20"/>
          <w:position w:val="1"/>
          <w:sz w:val="14"/>
        </w:rPr>
        <w:t></w:t>
      </w:r>
      <w:r>
        <w:rPr>
          <w:color w:val="231F20"/>
          <w:position w:val="1"/>
          <w:sz w:val="14"/>
        </w:rPr>
        <w:t xml:space="preserve"> </w:t>
      </w:r>
      <w:r>
        <w:rPr>
          <w:rFonts w:ascii="Lucida Sans" w:hAnsi="Lucida Sans"/>
          <w:color w:val="36383B"/>
          <w:sz w:val="18"/>
        </w:rPr>
        <w:t>No</w:t>
      </w:r>
    </w:p>
    <w:p w:rsidR="00015C5D" w:rsidRDefault="006660FF" w14:paraId="564C4584" w14:textId="77777777">
      <w:pPr>
        <w:tabs>
          <w:tab w:val="left" w:pos="2308"/>
          <w:tab w:val="left" w:pos="4468"/>
        </w:tabs>
        <w:spacing w:before="109"/>
        <w:ind w:left="150"/>
        <w:rPr>
          <w:rFonts w:ascii="Lucida Sans" w:hAnsi="Lucida Sans"/>
          <w:sz w:val="18"/>
        </w:rPr>
      </w:pPr>
      <w:proofErr w:type="gramStart"/>
      <w:r>
        <w:rPr>
          <w:rFonts w:ascii="Webdings" w:hAnsi="Webdings"/>
          <w:color w:val="231F20"/>
          <w:position w:val="1"/>
          <w:sz w:val="14"/>
        </w:rPr>
        <w:t></w:t>
      </w:r>
      <w:r>
        <w:rPr>
          <w:color w:val="231F20"/>
          <w:position w:val="1"/>
          <w:sz w:val="14"/>
        </w:rPr>
        <w:t xml:space="preserve">  </w:t>
      </w:r>
      <w:r>
        <w:rPr>
          <w:rFonts w:ascii="Lucida Sans" w:hAnsi="Lucida Sans"/>
          <w:color w:val="36383B"/>
          <w:sz w:val="18"/>
        </w:rPr>
        <w:t>Dry</w:t>
      </w:r>
      <w:proofErr w:type="gramEnd"/>
      <w:r>
        <w:rPr>
          <w:rFonts w:ascii="Lucida Sans" w:hAnsi="Lucida Sans"/>
          <w:color w:val="36383B"/>
          <w:spacing w:val="-41"/>
          <w:sz w:val="18"/>
        </w:rPr>
        <w:t xml:space="preserve"> </w:t>
      </w:r>
      <w:r>
        <w:rPr>
          <w:rFonts w:ascii="Lucida Sans" w:hAnsi="Lucida Sans"/>
          <w:color w:val="36383B"/>
          <w:sz w:val="18"/>
        </w:rPr>
        <w:t>Gas</w:t>
      </w:r>
      <w:r>
        <w:rPr>
          <w:rFonts w:ascii="Lucida Sans" w:hAnsi="Lucida Sans"/>
          <w:color w:val="36383B"/>
          <w:spacing w:val="-23"/>
          <w:sz w:val="18"/>
        </w:rPr>
        <w:t xml:space="preserve"> </w:t>
      </w:r>
      <w:r>
        <w:rPr>
          <w:rFonts w:ascii="Lucida Sans" w:hAnsi="Lucida Sans"/>
          <w:color w:val="36383B"/>
          <w:sz w:val="18"/>
        </w:rPr>
        <w:t>Zone</w:t>
      </w:r>
      <w:r>
        <w:rPr>
          <w:rFonts w:ascii="Lucida Sans" w:hAnsi="Lucida Sans"/>
          <w:color w:val="36383B"/>
          <w:sz w:val="18"/>
        </w:rPr>
        <w:tab/>
      </w:r>
      <w:r>
        <w:rPr>
          <w:rFonts w:ascii="Webdings" w:hAnsi="Webdings"/>
          <w:color w:val="231F20"/>
          <w:position w:val="1"/>
          <w:sz w:val="14"/>
        </w:rPr>
        <w:t></w:t>
      </w:r>
      <w:r>
        <w:rPr>
          <w:color w:val="231F20"/>
          <w:spacing w:val="-3"/>
          <w:position w:val="1"/>
          <w:sz w:val="14"/>
        </w:rPr>
        <w:t xml:space="preserve"> </w:t>
      </w:r>
      <w:r>
        <w:rPr>
          <w:rFonts w:ascii="Lucida Sans" w:hAnsi="Lucida Sans"/>
          <w:color w:val="36383B"/>
          <w:sz w:val="18"/>
        </w:rPr>
        <w:t>Oil-associated</w:t>
      </w:r>
      <w:r>
        <w:rPr>
          <w:rFonts w:ascii="Lucida Sans" w:hAnsi="Lucida Sans"/>
          <w:color w:val="36383B"/>
          <w:sz w:val="18"/>
        </w:rPr>
        <w:tab/>
      </w:r>
      <w:r>
        <w:rPr>
          <w:rFonts w:ascii="Webdings" w:hAnsi="Webdings"/>
          <w:color w:val="231F20"/>
          <w:position w:val="1"/>
          <w:sz w:val="14"/>
        </w:rPr>
        <w:t></w:t>
      </w:r>
      <w:r>
        <w:rPr>
          <w:color w:val="231F20"/>
          <w:spacing w:val="-1"/>
          <w:position w:val="1"/>
          <w:sz w:val="14"/>
        </w:rPr>
        <w:t xml:space="preserve"> </w:t>
      </w:r>
      <w:r>
        <w:rPr>
          <w:rFonts w:ascii="Lucida Sans" w:hAnsi="Lucida Sans"/>
          <w:color w:val="36383B"/>
          <w:sz w:val="18"/>
        </w:rPr>
        <w:t>Liquefied</w:t>
      </w:r>
      <w:r>
        <w:rPr>
          <w:rFonts w:ascii="Lucida Sans" w:hAnsi="Lucida Sans"/>
          <w:color w:val="36383B"/>
          <w:spacing w:val="-24"/>
          <w:sz w:val="18"/>
        </w:rPr>
        <w:t xml:space="preserve"> </w:t>
      </w:r>
      <w:r>
        <w:rPr>
          <w:rFonts w:ascii="Lucida Sans" w:hAnsi="Lucida Sans"/>
          <w:color w:val="36383B"/>
          <w:sz w:val="18"/>
        </w:rPr>
        <w:t>Natural</w:t>
      </w:r>
      <w:r>
        <w:rPr>
          <w:rFonts w:ascii="Lucida Sans" w:hAnsi="Lucida Sans"/>
          <w:color w:val="36383B"/>
          <w:spacing w:val="-31"/>
          <w:sz w:val="18"/>
        </w:rPr>
        <w:t xml:space="preserve"> </w:t>
      </w:r>
      <w:r>
        <w:rPr>
          <w:rFonts w:ascii="Lucida Sans" w:hAnsi="Lucida Sans"/>
          <w:color w:val="36383B"/>
          <w:sz w:val="18"/>
        </w:rPr>
        <w:t>Gas</w:t>
      </w:r>
    </w:p>
    <w:p w:rsidR="00015C5D" w:rsidRDefault="006660FF" w14:paraId="4713B4E4" w14:textId="77777777">
      <w:pPr>
        <w:tabs>
          <w:tab w:val="left" w:pos="2308"/>
          <w:tab w:val="left" w:pos="5284"/>
        </w:tabs>
        <w:spacing w:before="110"/>
        <w:ind w:left="150"/>
        <w:rPr>
          <w:rFonts w:ascii="Lucida Sans" w:hAnsi="Lucida Sans"/>
          <w:sz w:val="18"/>
        </w:rPr>
      </w:pPr>
      <w:r>
        <w:rPr>
          <w:rFonts w:ascii="Webdings" w:hAnsi="Webdings"/>
          <w:color w:val="231F20"/>
          <w:position w:val="1"/>
          <w:sz w:val="14"/>
        </w:rPr>
        <w:t></w:t>
      </w:r>
      <w:r>
        <w:rPr>
          <w:color w:val="231F20"/>
          <w:spacing w:val="3"/>
          <w:position w:val="1"/>
          <w:sz w:val="14"/>
        </w:rPr>
        <w:t xml:space="preserve"> </w:t>
      </w:r>
      <w:r>
        <w:rPr>
          <w:rFonts w:ascii="Lucida Sans" w:hAnsi="Lucida Sans"/>
          <w:color w:val="36383B"/>
          <w:sz w:val="18"/>
        </w:rPr>
        <w:t>Dairy</w:t>
      </w:r>
      <w:r>
        <w:rPr>
          <w:rFonts w:ascii="Lucida Sans" w:hAnsi="Lucida Sans"/>
          <w:color w:val="36383B"/>
          <w:spacing w:val="-3"/>
          <w:sz w:val="18"/>
        </w:rPr>
        <w:t xml:space="preserve"> </w:t>
      </w:r>
      <w:r>
        <w:rPr>
          <w:rFonts w:ascii="Lucida Sans" w:hAnsi="Lucida Sans"/>
          <w:color w:val="36383B"/>
          <w:sz w:val="18"/>
        </w:rPr>
        <w:t>Farm</w:t>
      </w:r>
      <w:r>
        <w:rPr>
          <w:rFonts w:ascii="Lucida Sans" w:hAnsi="Lucida Sans"/>
          <w:color w:val="36383B"/>
          <w:sz w:val="18"/>
        </w:rPr>
        <w:tab/>
      </w:r>
      <w:r>
        <w:rPr>
          <w:rFonts w:ascii="Webdings" w:hAnsi="Webdings"/>
          <w:color w:val="231F20"/>
          <w:position w:val="1"/>
          <w:sz w:val="14"/>
        </w:rPr>
        <w:t></w:t>
      </w:r>
      <w:r>
        <w:rPr>
          <w:color w:val="231F20"/>
          <w:position w:val="1"/>
          <w:sz w:val="14"/>
        </w:rPr>
        <w:t xml:space="preserve"> </w:t>
      </w:r>
      <w:proofErr w:type="gramStart"/>
      <w:r>
        <w:rPr>
          <w:rFonts w:ascii="Lucida Sans" w:hAnsi="Lucida Sans"/>
          <w:color w:val="36383B"/>
          <w:sz w:val="18"/>
        </w:rPr>
        <w:t>Waste Water</w:t>
      </w:r>
      <w:proofErr w:type="gramEnd"/>
      <w:r>
        <w:rPr>
          <w:rFonts w:ascii="Lucida Sans" w:hAnsi="Lucida Sans"/>
          <w:color w:val="36383B"/>
          <w:spacing w:val="-5"/>
          <w:sz w:val="18"/>
        </w:rPr>
        <w:t xml:space="preserve"> </w:t>
      </w:r>
      <w:r>
        <w:rPr>
          <w:rFonts w:ascii="Lucida Sans" w:hAnsi="Lucida Sans"/>
          <w:color w:val="36383B"/>
          <w:sz w:val="18"/>
        </w:rPr>
        <w:t>Treatment</w:t>
      </w:r>
      <w:r>
        <w:rPr>
          <w:rFonts w:ascii="Lucida Sans" w:hAnsi="Lucida Sans"/>
          <w:color w:val="36383B"/>
          <w:spacing w:val="-3"/>
          <w:sz w:val="18"/>
        </w:rPr>
        <w:t xml:space="preserve"> </w:t>
      </w:r>
      <w:r>
        <w:rPr>
          <w:rFonts w:ascii="Lucida Sans" w:hAnsi="Lucida Sans"/>
          <w:color w:val="36383B"/>
          <w:sz w:val="18"/>
        </w:rPr>
        <w:t>Plant</w:t>
      </w:r>
      <w:r>
        <w:rPr>
          <w:rFonts w:ascii="Lucida Sans" w:hAnsi="Lucida Sans"/>
          <w:color w:val="36383B"/>
          <w:sz w:val="18"/>
        </w:rPr>
        <w:tab/>
      </w:r>
      <w:r>
        <w:rPr>
          <w:rFonts w:ascii="Webdings" w:hAnsi="Webdings"/>
          <w:color w:val="231F20"/>
          <w:position w:val="1"/>
          <w:sz w:val="14"/>
        </w:rPr>
        <w:t></w:t>
      </w:r>
      <w:r>
        <w:rPr>
          <w:color w:val="231F20"/>
          <w:position w:val="1"/>
          <w:sz w:val="14"/>
        </w:rPr>
        <w:t xml:space="preserve"> </w:t>
      </w:r>
      <w:r>
        <w:rPr>
          <w:rFonts w:ascii="Lucida Sans" w:hAnsi="Lucida Sans"/>
          <w:color w:val="36383B"/>
          <w:sz w:val="18"/>
        </w:rPr>
        <w:t xml:space="preserve">Non-Hazardous Land Fill </w:t>
      </w:r>
      <w:r>
        <w:rPr>
          <w:rFonts w:ascii="Webdings" w:hAnsi="Webdings"/>
          <w:color w:val="231F20"/>
          <w:position w:val="1"/>
          <w:sz w:val="14"/>
        </w:rPr>
        <w:t></w:t>
      </w:r>
      <w:r>
        <w:rPr>
          <w:color w:val="231F20"/>
          <w:spacing w:val="7"/>
          <w:position w:val="1"/>
          <w:sz w:val="14"/>
        </w:rPr>
        <w:t xml:space="preserve"> </w:t>
      </w:r>
      <w:r>
        <w:rPr>
          <w:rFonts w:ascii="Lucida Sans" w:hAnsi="Lucida Sans"/>
          <w:color w:val="36383B"/>
          <w:sz w:val="18"/>
        </w:rPr>
        <w:t>Other</w:t>
      </w:r>
    </w:p>
    <w:p w:rsidR="00015C5D" w:rsidRDefault="00015C5D" w14:paraId="5A0F63CC" w14:textId="77777777">
      <w:pPr>
        <w:pStyle w:val="BodyText"/>
        <w:spacing w:before="3"/>
        <w:rPr>
          <w:rFonts w:ascii="Lucida Sans"/>
          <w:sz w:val="23"/>
        </w:rPr>
      </w:pPr>
    </w:p>
    <w:p w:rsidR="00015C5D" w:rsidRDefault="006660FF" w14:paraId="1B746234" w14:textId="77777777">
      <w:pPr>
        <w:tabs>
          <w:tab w:val="left" w:pos="10868"/>
        </w:tabs>
        <w:ind w:left="148"/>
        <w:rPr>
          <w:rFonts w:ascii="Lucida Sans"/>
          <w:sz w:val="18"/>
        </w:rPr>
      </w:pPr>
      <w:r>
        <w:rPr>
          <w:rFonts w:ascii="Lucida Sans"/>
          <w:color w:val="36383B"/>
          <w:w w:val="90"/>
          <w:sz w:val="18"/>
        </w:rPr>
        <w:t>Additional</w:t>
      </w:r>
      <w:r>
        <w:rPr>
          <w:rFonts w:ascii="Lucida Sans"/>
          <w:color w:val="36383B"/>
          <w:spacing w:val="6"/>
          <w:w w:val="90"/>
          <w:sz w:val="18"/>
        </w:rPr>
        <w:t xml:space="preserve"> </w:t>
      </w:r>
      <w:r>
        <w:rPr>
          <w:rFonts w:ascii="Lucida Sans"/>
          <w:color w:val="36383B"/>
          <w:w w:val="90"/>
          <w:sz w:val="18"/>
        </w:rPr>
        <w:t>Comments:</w:t>
      </w:r>
      <w:r>
        <w:rPr>
          <w:rFonts w:ascii="Lucida Sans"/>
          <w:color w:val="36383B"/>
          <w:spacing w:val="15"/>
          <w:sz w:val="18"/>
        </w:rPr>
        <w:t xml:space="preserve"> </w:t>
      </w:r>
      <w:r>
        <w:rPr>
          <w:rFonts w:ascii="Lucida Sans"/>
          <w:color w:val="36383B"/>
          <w:w w:val="88"/>
          <w:sz w:val="18"/>
          <w:u w:val="single" w:color="36383B"/>
        </w:rPr>
        <w:t xml:space="preserve"> </w:t>
      </w:r>
      <w:r>
        <w:rPr>
          <w:rFonts w:ascii="Lucida Sans"/>
          <w:color w:val="36383B"/>
          <w:sz w:val="18"/>
          <w:u w:val="single" w:color="36383B"/>
        </w:rPr>
        <w:tab/>
      </w:r>
    </w:p>
    <w:p w:rsidR="00015C5D" w:rsidRDefault="00015C5D" w14:paraId="5AE8173E" w14:textId="77777777">
      <w:pPr>
        <w:pStyle w:val="BodyText"/>
        <w:spacing w:before="5"/>
        <w:rPr>
          <w:rFonts w:ascii="Lucida Sans"/>
          <w:sz w:val="13"/>
        </w:rPr>
      </w:pPr>
    </w:p>
    <w:p w:rsidR="00015C5D" w:rsidRDefault="006660FF" w14:paraId="14D081C3" w14:textId="77777777">
      <w:pPr>
        <w:tabs>
          <w:tab w:val="left" w:pos="10868"/>
        </w:tabs>
        <w:spacing w:before="101"/>
        <w:ind w:left="148"/>
        <w:rPr>
          <w:rFonts w:ascii="Lucida Sans"/>
          <w:sz w:val="18"/>
        </w:rPr>
      </w:pPr>
      <w:r>
        <w:rPr>
          <w:rFonts w:ascii="Lucida Sans"/>
          <w:color w:val="36383B"/>
          <w:w w:val="90"/>
          <w:sz w:val="18"/>
        </w:rPr>
        <w:t>API Number (If</w:t>
      </w:r>
      <w:r>
        <w:rPr>
          <w:rFonts w:ascii="Lucida Sans"/>
          <w:color w:val="36383B"/>
          <w:spacing w:val="-20"/>
          <w:w w:val="90"/>
          <w:sz w:val="18"/>
        </w:rPr>
        <w:t xml:space="preserve"> </w:t>
      </w:r>
      <w:r>
        <w:rPr>
          <w:rFonts w:ascii="Lucida Sans"/>
          <w:color w:val="36383B"/>
          <w:w w:val="90"/>
          <w:sz w:val="18"/>
        </w:rPr>
        <w:t>Applicable):</w:t>
      </w:r>
      <w:r>
        <w:rPr>
          <w:rFonts w:ascii="Lucida Sans"/>
          <w:color w:val="36383B"/>
          <w:spacing w:val="16"/>
          <w:sz w:val="18"/>
        </w:rPr>
        <w:t xml:space="preserve"> </w:t>
      </w:r>
      <w:r>
        <w:rPr>
          <w:rFonts w:ascii="Lucida Sans"/>
          <w:color w:val="36383B"/>
          <w:w w:val="88"/>
          <w:sz w:val="18"/>
          <w:u w:val="single" w:color="36383B"/>
        </w:rPr>
        <w:t xml:space="preserve"> </w:t>
      </w:r>
      <w:r>
        <w:rPr>
          <w:rFonts w:ascii="Lucida Sans"/>
          <w:color w:val="36383B"/>
          <w:sz w:val="18"/>
          <w:u w:val="single" w:color="36383B"/>
        </w:rPr>
        <w:tab/>
      </w:r>
    </w:p>
    <w:p w:rsidR="00015C5D" w:rsidRDefault="00015C5D" w14:paraId="1E0EE052" w14:textId="77777777">
      <w:pPr>
        <w:pStyle w:val="BodyText"/>
        <w:spacing w:before="4"/>
        <w:rPr>
          <w:rFonts w:ascii="Lucida Sans"/>
          <w:sz w:val="25"/>
        </w:rPr>
      </w:pPr>
    </w:p>
    <w:p w:rsidR="00015C5D" w:rsidRDefault="006660FF" w14:paraId="3BC07265" w14:textId="77777777">
      <w:pPr>
        <w:pStyle w:val="Heading1"/>
      </w:pPr>
      <w:r>
        <w:rPr>
          <w:color w:val="34C2D7"/>
        </w:rPr>
        <w:t>Attach Site Drawings and/or Aerial Map of Project Site</w:t>
      </w:r>
    </w:p>
    <w:p w:rsidR="00015C5D" w:rsidRDefault="006660FF" w14:paraId="60F166E7" w14:textId="5D5E4C06">
      <w:pPr>
        <w:pStyle w:val="BodyText"/>
        <w:spacing w:before="10"/>
        <w:rPr>
          <w:rFonts w:ascii="Cambria"/>
          <w:b/>
          <w:sz w:val="8"/>
        </w:rPr>
      </w:pPr>
      <w:r>
        <w:rPr>
          <w:noProof/>
        </w:rPr>
        <mc:AlternateContent>
          <mc:Choice Requires="wps">
            <w:drawing>
              <wp:anchor distT="0" distB="0" distL="0" distR="0" simplePos="0" relativeHeight="251658287" behindDoc="1" locked="0" layoutInCell="1" allowOverlap="1" wp14:editId="70468B63" wp14:anchorId="20758C25">
                <wp:simplePos x="0" y="0"/>
                <wp:positionH relativeFrom="page">
                  <wp:posOffset>204470</wp:posOffset>
                </wp:positionH>
                <wp:positionV relativeFrom="paragraph">
                  <wp:posOffset>90805</wp:posOffset>
                </wp:positionV>
                <wp:extent cx="6659245" cy="570865"/>
                <wp:effectExtent l="0" t="0" r="0" b="0"/>
                <wp:wrapTopAndBottom/>
                <wp:docPr id="27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245" cy="570865"/>
                        </a:xfrm>
                        <a:custGeom>
                          <a:avLst/>
                          <a:gdLst>
                            <a:gd name="T0" fmla="+- 0 10808 322"/>
                            <a:gd name="T1" fmla="*/ T0 w 10487"/>
                            <a:gd name="T2" fmla="+- 0 143 143"/>
                            <a:gd name="T3" fmla="*/ 143 h 899"/>
                            <a:gd name="T4" fmla="+- 0 322 322"/>
                            <a:gd name="T5" fmla="*/ T4 w 10487"/>
                            <a:gd name="T6" fmla="+- 0 143 143"/>
                            <a:gd name="T7" fmla="*/ 143 h 899"/>
                            <a:gd name="T8" fmla="+- 0 322 322"/>
                            <a:gd name="T9" fmla="*/ T8 w 10487"/>
                            <a:gd name="T10" fmla="+- 0 1042 143"/>
                            <a:gd name="T11" fmla="*/ 1042 h 899"/>
                            <a:gd name="T12" fmla="+- 0 10808 322"/>
                            <a:gd name="T13" fmla="*/ T12 w 10487"/>
                            <a:gd name="T14" fmla="+- 0 1042 143"/>
                            <a:gd name="T15" fmla="*/ 1042 h 899"/>
                            <a:gd name="T16" fmla="+- 0 10808 322"/>
                            <a:gd name="T17" fmla="*/ T16 w 10487"/>
                            <a:gd name="T18" fmla="+- 0 1035 143"/>
                            <a:gd name="T19" fmla="*/ 1035 h 899"/>
                            <a:gd name="T20" fmla="+- 0 337 322"/>
                            <a:gd name="T21" fmla="*/ T20 w 10487"/>
                            <a:gd name="T22" fmla="+- 0 1035 143"/>
                            <a:gd name="T23" fmla="*/ 1035 h 899"/>
                            <a:gd name="T24" fmla="+- 0 330 322"/>
                            <a:gd name="T25" fmla="*/ T24 w 10487"/>
                            <a:gd name="T26" fmla="+- 0 1028 143"/>
                            <a:gd name="T27" fmla="*/ 1028 h 899"/>
                            <a:gd name="T28" fmla="+- 0 337 322"/>
                            <a:gd name="T29" fmla="*/ T28 w 10487"/>
                            <a:gd name="T30" fmla="+- 0 1028 143"/>
                            <a:gd name="T31" fmla="*/ 1028 h 899"/>
                            <a:gd name="T32" fmla="+- 0 337 322"/>
                            <a:gd name="T33" fmla="*/ T32 w 10487"/>
                            <a:gd name="T34" fmla="+- 0 158 143"/>
                            <a:gd name="T35" fmla="*/ 158 h 899"/>
                            <a:gd name="T36" fmla="+- 0 330 322"/>
                            <a:gd name="T37" fmla="*/ T36 w 10487"/>
                            <a:gd name="T38" fmla="+- 0 158 143"/>
                            <a:gd name="T39" fmla="*/ 158 h 899"/>
                            <a:gd name="T40" fmla="+- 0 337 322"/>
                            <a:gd name="T41" fmla="*/ T40 w 10487"/>
                            <a:gd name="T42" fmla="+- 0 151 143"/>
                            <a:gd name="T43" fmla="*/ 151 h 899"/>
                            <a:gd name="T44" fmla="+- 0 10808 322"/>
                            <a:gd name="T45" fmla="*/ T44 w 10487"/>
                            <a:gd name="T46" fmla="+- 0 151 143"/>
                            <a:gd name="T47" fmla="*/ 151 h 899"/>
                            <a:gd name="T48" fmla="+- 0 10808 322"/>
                            <a:gd name="T49" fmla="*/ T48 w 10487"/>
                            <a:gd name="T50" fmla="+- 0 143 143"/>
                            <a:gd name="T51" fmla="*/ 143 h 899"/>
                            <a:gd name="T52" fmla="+- 0 337 322"/>
                            <a:gd name="T53" fmla="*/ T52 w 10487"/>
                            <a:gd name="T54" fmla="+- 0 1028 143"/>
                            <a:gd name="T55" fmla="*/ 1028 h 899"/>
                            <a:gd name="T56" fmla="+- 0 330 322"/>
                            <a:gd name="T57" fmla="*/ T56 w 10487"/>
                            <a:gd name="T58" fmla="+- 0 1028 143"/>
                            <a:gd name="T59" fmla="*/ 1028 h 899"/>
                            <a:gd name="T60" fmla="+- 0 337 322"/>
                            <a:gd name="T61" fmla="*/ T60 w 10487"/>
                            <a:gd name="T62" fmla="+- 0 1035 143"/>
                            <a:gd name="T63" fmla="*/ 1035 h 899"/>
                            <a:gd name="T64" fmla="+- 0 337 322"/>
                            <a:gd name="T65" fmla="*/ T64 w 10487"/>
                            <a:gd name="T66" fmla="+- 0 1028 143"/>
                            <a:gd name="T67" fmla="*/ 1028 h 899"/>
                            <a:gd name="T68" fmla="+- 0 10793 322"/>
                            <a:gd name="T69" fmla="*/ T68 w 10487"/>
                            <a:gd name="T70" fmla="+- 0 1028 143"/>
                            <a:gd name="T71" fmla="*/ 1028 h 899"/>
                            <a:gd name="T72" fmla="+- 0 337 322"/>
                            <a:gd name="T73" fmla="*/ T72 w 10487"/>
                            <a:gd name="T74" fmla="+- 0 1028 143"/>
                            <a:gd name="T75" fmla="*/ 1028 h 899"/>
                            <a:gd name="T76" fmla="+- 0 337 322"/>
                            <a:gd name="T77" fmla="*/ T76 w 10487"/>
                            <a:gd name="T78" fmla="+- 0 1035 143"/>
                            <a:gd name="T79" fmla="*/ 1035 h 899"/>
                            <a:gd name="T80" fmla="+- 0 10793 322"/>
                            <a:gd name="T81" fmla="*/ T80 w 10487"/>
                            <a:gd name="T82" fmla="+- 0 1035 143"/>
                            <a:gd name="T83" fmla="*/ 1035 h 899"/>
                            <a:gd name="T84" fmla="+- 0 10793 322"/>
                            <a:gd name="T85" fmla="*/ T84 w 10487"/>
                            <a:gd name="T86" fmla="+- 0 1028 143"/>
                            <a:gd name="T87" fmla="*/ 1028 h 899"/>
                            <a:gd name="T88" fmla="+- 0 10793 322"/>
                            <a:gd name="T89" fmla="*/ T88 w 10487"/>
                            <a:gd name="T90" fmla="+- 0 151 143"/>
                            <a:gd name="T91" fmla="*/ 151 h 899"/>
                            <a:gd name="T92" fmla="+- 0 10793 322"/>
                            <a:gd name="T93" fmla="*/ T92 w 10487"/>
                            <a:gd name="T94" fmla="+- 0 1035 143"/>
                            <a:gd name="T95" fmla="*/ 1035 h 899"/>
                            <a:gd name="T96" fmla="+- 0 10800 322"/>
                            <a:gd name="T97" fmla="*/ T96 w 10487"/>
                            <a:gd name="T98" fmla="+- 0 1028 143"/>
                            <a:gd name="T99" fmla="*/ 1028 h 899"/>
                            <a:gd name="T100" fmla="+- 0 10808 322"/>
                            <a:gd name="T101" fmla="*/ T100 w 10487"/>
                            <a:gd name="T102" fmla="+- 0 1028 143"/>
                            <a:gd name="T103" fmla="*/ 1028 h 899"/>
                            <a:gd name="T104" fmla="+- 0 10808 322"/>
                            <a:gd name="T105" fmla="*/ T104 w 10487"/>
                            <a:gd name="T106" fmla="+- 0 158 143"/>
                            <a:gd name="T107" fmla="*/ 158 h 899"/>
                            <a:gd name="T108" fmla="+- 0 10800 322"/>
                            <a:gd name="T109" fmla="*/ T108 w 10487"/>
                            <a:gd name="T110" fmla="+- 0 158 143"/>
                            <a:gd name="T111" fmla="*/ 158 h 899"/>
                            <a:gd name="T112" fmla="+- 0 10793 322"/>
                            <a:gd name="T113" fmla="*/ T112 w 10487"/>
                            <a:gd name="T114" fmla="+- 0 151 143"/>
                            <a:gd name="T115" fmla="*/ 151 h 899"/>
                            <a:gd name="T116" fmla="+- 0 10808 322"/>
                            <a:gd name="T117" fmla="*/ T116 w 10487"/>
                            <a:gd name="T118" fmla="+- 0 1028 143"/>
                            <a:gd name="T119" fmla="*/ 1028 h 899"/>
                            <a:gd name="T120" fmla="+- 0 10800 322"/>
                            <a:gd name="T121" fmla="*/ T120 w 10487"/>
                            <a:gd name="T122" fmla="+- 0 1028 143"/>
                            <a:gd name="T123" fmla="*/ 1028 h 899"/>
                            <a:gd name="T124" fmla="+- 0 10793 322"/>
                            <a:gd name="T125" fmla="*/ T124 w 10487"/>
                            <a:gd name="T126" fmla="+- 0 1035 143"/>
                            <a:gd name="T127" fmla="*/ 1035 h 899"/>
                            <a:gd name="T128" fmla="+- 0 10808 322"/>
                            <a:gd name="T129" fmla="*/ T128 w 10487"/>
                            <a:gd name="T130" fmla="+- 0 1035 143"/>
                            <a:gd name="T131" fmla="*/ 1035 h 899"/>
                            <a:gd name="T132" fmla="+- 0 10808 322"/>
                            <a:gd name="T133" fmla="*/ T132 w 10487"/>
                            <a:gd name="T134" fmla="+- 0 1028 143"/>
                            <a:gd name="T135" fmla="*/ 1028 h 899"/>
                            <a:gd name="T136" fmla="+- 0 337 322"/>
                            <a:gd name="T137" fmla="*/ T136 w 10487"/>
                            <a:gd name="T138" fmla="+- 0 151 143"/>
                            <a:gd name="T139" fmla="*/ 151 h 899"/>
                            <a:gd name="T140" fmla="+- 0 330 322"/>
                            <a:gd name="T141" fmla="*/ T140 w 10487"/>
                            <a:gd name="T142" fmla="+- 0 158 143"/>
                            <a:gd name="T143" fmla="*/ 158 h 899"/>
                            <a:gd name="T144" fmla="+- 0 337 322"/>
                            <a:gd name="T145" fmla="*/ T144 w 10487"/>
                            <a:gd name="T146" fmla="+- 0 158 143"/>
                            <a:gd name="T147" fmla="*/ 158 h 899"/>
                            <a:gd name="T148" fmla="+- 0 337 322"/>
                            <a:gd name="T149" fmla="*/ T148 w 10487"/>
                            <a:gd name="T150" fmla="+- 0 151 143"/>
                            <a:gd name="T151" fmla="*/ 151 h 899"/>
                            <a:gd name="T152" fmla="+- 0 10793 322"/>
                            <a:gd name="T153" fmla="*/ T152 w 10487"/>
                            <a:gd name="T154" fmla="+- 0 151 143"/>
                            <a:gd name="T155" fmla="*/ 151 h 899"/>
                            <a:gd name="T156" fmla="+- 0 337 322"/>
                            <a:gd name="T157" fmla="*/ T156 w 10487"/>
                            <a:gd name="T158" fmla="+- 0 151 143"/>
                            <a:gd name="T159" fmla="*/ 151 h 899"/>
                            <a:gd name="T160" fmla="+- 0 337 322"/>
                            <a:gd name="T161" fmla="*/ T160 w 10487"/>
                            <a:gd name="T162" fmla="+- 0 158 143"/>
                            <a:gd name="T163" fmla="*/ 158 h 899"/>
                            <a:gd name="T164" fmla="+- 0 10793 322"/>
                            <a:gd name="T165" fmla="*/ T164 w 10487"/>
                            <a:gd name="T166" fmla="+- 0 158 143"/>
                            <a:gd name="T167" fmla="*/ 158 h 899"/>
                            <a:gd name="T168" fmla="+- 0 10793 322"/>
                            <a:gd name="T169" fmla="*/ T168 w 10487"/>
                            <a:gd name="T170" fmla="+- 0 151 143"/>
                            <a:gd name="T171" fmla="*/ 151 h 899"/>
                            <a:gd name="T172" fmla="+- 0 10808 322"/>
                            <a:gd name="T173" fmla="*/ T172 w 10487"/>
                            <a:gd name="T174" fmla="+- 0 151 143"/>
                            <a:gd name="T175" fmla="*/ 151 h 899"/>
                            <a:gd name="T176" fmla="+- 0 10793 322"/>
                            <a:gd name="T177" fmla="*/ T176 w 10487"/>
                            <a:gd name="T178" fmla="+- 0 151 143"/>
                            <a:gd name="T179" fmla="*/ 151 h 899"/>
                            <a:gd name="T180" fmla="+- 0 10800 322"/>
                            <a:gd name="T181" fmla="*/ T180 w 10487"/>
                            <a:gd name="T182" fmla="+- 0 158 143"/>
                            <a:gd name="T183" fmla="*/ 158 h 899"/>
                            <a:gd name="T184" fmla="+- 0 10808 322"/>
                            <a:gd name="T185" fmla="*/ T184 w 10487"/>
                            <a:gd name="T186" fmla="+- 0 158 143"/>
                            <a:gd name="T187" fmla="*/ 158 h 899"/>
                            <a:gd name="T188" fmla="+- 0 10808 322"/>
                            <a:gd name="T189" fmla="*/ T188 w 10487"/>
                            <a:gd name="T190" fmla="+- 0 151 143"/>
                            <a:gd name="T191" fmla="*/ 151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487" h="899">
                              <a:moveTo>
                                <a:pt x="10486" y="0"/>
                              </a:moveTo>
                              <a:lnTo>
                                <a:pt x="0" y="0"/>
                              </a:lnTo>
                              <a:lnTo>
                                <a:pt x="0" y="899"/>
                              </a:lnTo>
                              <a:lnTo>
                                <a:pt x="10486" y="899"/>
                              </a:lnTo>
                              <a:lnTo>
                                <a:pt x="10486" y="892"/>
                              </a:lnTo>
                              <a:lnTo>
                                <a:pt x="15" y="892"/>
                              </a:lnTo>
                              <a:lnTo>
                                <a:pt x="8" y="885"/>
                              </a:lnTo>
                              <a:lnTo>
                                <a:pt x="15" y="885"/>
                              </a:lnTo>
                              <a:lnTo>
                                <a:pt x="15" y="15"/>
                              </a:lnTo>
                              <a:lnTo>
                                <a:pt x="8" y="15"/>
                              </a:lnTo>
                              <a:lnTo>
                                <a:pt x="15" y="8"/>
                              </a:lnTo>
                              <a:lnTo>
                                <a:pt x="10486" y="8"/>
                              </a:lnTo>
                              <a:lnTo>
                                <a:pt x="10486" y="0"/>
                              </a:lnTo>
                              <a:close/>
                              <a:moveTo>
                                <a:pt x="15" y="885"/>
                              </a:moveTo>
                              <a:lnTo>
                                <a:pt x="8" y="885"/>
                              </a:lnTo>
                              <a:lnTo>
                                <a:pt x="15" y="892"/>
                              </a:lnTo>
                              <a:lnTo>
                                <a:pt x="15" y="885"/>
                              </a:lnTo>
                              <a:close/>
                              <a:moveTo>
                                <a:pt x="10471" y="885"/>
                              </a:moveTo>
                              <a:lnTo>
                                <a:pt x="15" y="885"/>
                              </a:lnTo>
                              <a:lnTo>
                                <a:pt x="15" y="892"/>
                              </a:lnTo>
                              <a:lnTo>
                                <a:pt x="10471" y="892"/>
                              </a:lnTo>
                              <a:lnTo>
                                <a:pt x="10471" y="885"/>
                              </a:lnTo>
                              <a:close/>
                              <a:moveTo>
                                <a:pt x="10471" y="8"/>
                              </a:moveTo>
                              <a:lnTo>
                                <a:pt x="10471" y="892"/>
                              </a:lnTo>
                              <a:lnTo>
                                <a:pt x="10478" y="885"/>
                              </a:lnTo>
                              <a:lnTo>
                                <a:pt x="10486" y="885"/>
                              </a:lnTo>
                              <a:lnTo>
                                <a:pt x="10486" y="15"/>
                              </a:lnTo>
                              <a:lnTo>
                                <a:pt x="10478" y="15"/>
                              </a:lnTo>
                              <a:lnTo>
                                <a:pt x="10471" y="8"/>
                              </a:lnTo>
                              <a:close/>
                              <a:moveTo>
                                <a:pt x="10486" y="885"/>
                              </a:moveTo>
                              <a:lnTo>
                                <a:pt x="10478" y="885"/>
                              </a:lnTo>
                              <a:lnTo>
                                <a:pt x="10471" y="892"/>
                              </a:lnTo>
                              <a:lnTo>
                                <a:pt x="10486" y="892"/>
                              </a:lnTo>
                              <a:lnTo>
                                <a:pt x="10486" y="885"/>
                              </a:lnTo>
                              <a:close/>
                              <a:moveTo>
                                <a:pt x="15" y="8"/>
                              </a:moveTo>
                              <a:lnTo>
                                <a:pt x="8" y="15"/>
                              </a:lnTo>
                              <a:lnTo>
                                <a:pt x="15" y="15"/>
                              </a:lnTo>
                              <a:lnTo>
                                <a:pt x="15" y="8"/>
                              </a:lnTo>
                              <a:close/>
                              <a:moveTo>
                                <a:pt x="10471" y="8"/>
                              </a:moveTo>
                              <a:lnTo>
                                <a:pt x="15" y="8"/>
                              </a:lnTo>
                              <a:lnTo>
                                <a:pt x="15" y="15"/>
                              </a:lnTo>
                              <a:lnTo>
                                <a:pt x="10471" y="15"/>
                              </a:lnTo>
                              <a:lnTo>
                                <a:pt x="10471" y="8"/>
                              </a:lnTo>
                              <a:close/>
                              <a:moveTo>
                                <a:pt x="10486" y="8"/>
                              </a:moveTo>
                              <a:lnTo>
                                <a:pt x="10471" y="8"/>
                              </a:lnTo>
                              <a:lnTo>
                                <a:pt x="10478" y="15"/>
                              </a:lnTo>
                              <a:lnTo>
                                <a:pt x="10486" y="15"/>
                              </a:lnTo>
                              <a:lnTo>
                                <a:pt x="10486" y="8"/>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style="position:absolute;margin-left:16.1pt;margin-top:7.15pt;width:524.35pt;height:44.95pt;z-index:-2516581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7,899" o:spid="_x0000_s1026" fillcolor="#010202" stroked="f" path="m10486,l,,,899r10486,l10486,892,15,892,8,885r7,l15,15r-7,l15,8r10471,l10486,xm15,885r-7,l15,892r,-7xm10471,885l15,885r,7l10471,892r,-7xm10471,8r,884l10478,885r8,l10486,15r-8,l10471,8xm10486,885r-8,l10471,892r15,l10486,885xm15,8l8,15r7,l15,8xm10471,8l15,8r,7l10471,15r,-7xm10486,8r-15,l10478,15r8,l1048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" w14:anchorId="677A6080">
                <v:path arrowok="t" o:connecttype="custom" o:connectlocs="6658610,90805;0,90805;0,661670;6658610,661670;6658610,657225;9525,657225;5080,652780;9525,652780;9525,100330;5080,100330;9525,95885;6658610,95885;6658610,90805;9525,652780;5080,652780;9525,657225;9525,652780;6649085,652780;9525,652780;9525,657225;6649085,657225;6649085,652780;6649085,95885;6649085,657225;6653530,652780;6658610,652780;6658610,100330;6653530,100330;6649085,95885;6658610,652780;6653530,652780;6649085,657225;6658610,657225;6658610,652780;9525,95885;5080,100330;9525,100330;9525,95885;6649085,95885;9525,95885;9525,100330;6649085,100330;6649085,95885;6658610,95885;6649085,95885;6653530,100330;6658610,100330;6658610,95885" o:connectangles="0,0,0,0,0,0,0,0,0,0,0,0,0,0,0,0,0,0,0,0,0,0,0,0,0,0,0,0,0,0,0,0,0,0,0,0,0,0,0,0,0,0,0,0,0,0,0,0"/>
                <w10:wrap type="topAndBottom" anchorx="page"/>
              </v:shape>
            </w:pict>
          </mc:Fallback>
        </mc:AlternateContent>
      </w:r>
    </w:p>
    <w:p w:rsidR="00015C5D" w:rsidRDefault="00015C5D" w14:paraId="2805A06F" w14:textId="77777777">
      <w:pPr>
        <w:rPr>
          <w:rFonts w:ascii="Cambria"/>
          <w:sz w:val="8"/>
        </w:rPr>
        <w:sectPr w:rsidR="00015C5D">
          <w:footerReference w:type="default" r:id="rId15"/>
          <w:pgSz w:w="12240" w:h="15840"/>
          <w:pgMar w:top="0" w:right="0" w:bottom="0" w:left="0" w:header="0" w:footer="0" w:gutter="0"/>
          <w:cols w:space="720"/>
        </w:sectPr>
      </w:pPr>
    </w:p>
    <w:p w:rsidR="00015C5D" w:rsidRDefault="006660FF" w14:paraId="7AE8871B" w14:textId="77777777">
      <w:pPr>
        <w:pStyle w:val="BodyText"/>
        <w:spacing w:line="258" w:lineRule="exact"/>
        <w:ind w:left="740"/>
        <w:jc w:val="both"/>
        <w:rPr>
          <w:rFonts w:ascii="Lucida Sans"/>
          <w:b/>
        </w:rPr>
      </w:pPr>
      <w:r>
        <w:rPr>
          <w:rFonts w:ascii="Lucida Sans"/>
          <w:b/>
          <w:color w:val="34C2D7"/>
        </w:rPr>
        <w:lastRenderedPageBreak/>
        <w:t>SECTION 2 -</w:t>
      </w:r>
      <w:r>
        <w:rPr>
          <w:rFonts w:ascii="Lucida Sans"/>
          <w:b/>
          <w:color w:val="34C2D7"/>
          <w:spacing w:val="-53"/>
        </w:rPr>
        <w:t xml:space="preserve"> </w:t>
      </w:r>
      <w:r>
        <w:rPr>
          <w:rFonts w:ascii="Lucida Sans"/>
          <w:b/>
          <w:color w:val="34C2D7"/>
          <w:spacing w:val="-4"/>
        </w:rPr>
        <w:t xml:space="preserve">ANTICIPATED </w:t>
      </w:r>
      <w:r>
        <w:rPr>
          <w:rFonts w:ascii="Lucida Sans"/>
          <w:b/>
          <w:color w:val="34C2D7"/>
          <w:spacing w:val="-3"/>
        </w:rPr>
        <w:t xml:space="preserve">GAS </w:t>
      </w:r>
      <w:r>
        <w:rPr>
          <w:rFonts w:ascii="Lucida Sans"/>
          <w:b/>
          <w:color w:val="34C2D7"/>
        </w:rPr>
        <w:t>QUALITY</w:t>
      </w:r>
    </w:p>
    <w:p w:rsidR="00015C5D" w:rsidRDefault="006660FF" w14:paraId="45940D45" w14:textId="77777777">
      <w:pPr>
        <w:spacing w:before="70" w:line="244" w:lineRule="auto"/>
        <w:ind w:left="740" w:right="1120"/>
        <w:jc w:val="both"/>
        <w:rPr>
          <w:rFonts w:ascii="Lucida Sans"/>
          <w:sz w:val="18"/>
        </w:rPr>
      </w:pPr>
      <w:r>
        <w:rPr>
          <w:rFonts w:ascii="Lucida Sans"/>
          <w:color w:val="36383B"/>
          <w:w w:val="95"/>
          <w:sz w:val="18"/>
        </w:rPr>
        <w:t>Please</w:t>
      </w:r>
      <w:r>
        <w:rPr>
          <w:rFonts w:ascii="Lucida Sans"/>
          <w:color w:val="36383B"/>
          <w:spacing w:val="-23"/>
          <w:w w:val="95"/>
          <w:sz w:val="18"/>
        </w:rPr>
        <w:t xml:space="preserve"> </w:t>
      </w:r>
      <w:r>
        <w:rPr>
          <w:rFonts w:ascii="Lucida Sans"/>
          <w:color w:val="36383B"/>
          <w:w w:val="95"/>
          <w:sz w:val="18"/>
        </w:rPr>
        <w:t>provide</w:t>
      </w:r>
      <w:r>
        <w:rPr>
          <w:rFonts w:ascii="Lucida Sans"/>
          <w:color w:val="36383B"/>
          <w:spacing w:val="-21"/>
          <w:w w:val="95"/>
          <w:sz w:val="18"/>
        </w:rPr>
        <w:t xml:space="preserve"> </w:t>
      </w:r>
      <w:r>
        <w:rPr>
          <w:rFonts w:ascii="Lucida Sans"/>
          <w:color w:val="36383B"/>
          <w:w w:val="95"/>
          <w:sz w:val="18"/>
        </w:rPr>
        <w:t>the</w:t>
      </w:r>
      <w:r>
        <w:rPr>
          <w:rFonts w:ascii="Lucida Sans"/>
          <w:color w:val="36383B"/>
          <w:spacing w:val="-22"/>
          <w:w w:val="95"/>
          <w:sz w:val="18"/>
        </w:rPr>
        <w:t xml:space="preserve"> </w:t>
      </w:r>
      <w:r>
        <w:rPr>
          <w:rFonts w:ascii="Lucida Sans"/>
          <w:color w:val="36383B"/>
          <w:w w:val="95"/>
          <w:sz w:val="18"/>
        </w:rPr>
        <w:t>list</w:t>
      </w:r>
      <w:r>
        <w:rPr>
          <w:rFonts w:ascii="Lucida Sans"/>
          <w:color w:val="36383B"/>
          <w:spacing w:val="-22"/>
          <w:w w:val="95"/>
          <w:sz w:val="18"/>
        </w:rPr>
        <w:t xml:space="preserve"> </w:t>
      </w:r>
      <w:r>
        <w:rPr>
          <w:rFonts w:ascii="Lucida Sans"/>
          <w:color w:val="36383B"/>
          <w:w w:val="95"/>
          <w:sz w:val="18"/>
        </w:rPr>
        <w:t>of</w:t>
      </w:r>
      <w:r>
        <w:rPr>
          <w:rFonts w:ascii="Lucida Sans"/>
          <w:color w:val="36383B"/>
          <w:spacing w:val="-23"/>
          <w:w w:val="95"/>
          <w:sz w:val="18"/>
        </w:rPr>
        <w:t xml:space="preserve"> </w:t>
      </w:r>
      <w:r>
        <w:rPr>
          <w:rFonts w:ascii="Lucida Sans"/>
          <w:color w:val="36383B"/>
          <w:w w:val="95"/>
          <w:sz w:val="18"/>
        </w:rPr>
        <w:t>gas</w:t>
      </w:r>
      <w:r>
        <w:rPr>
          <w:rFonts w:ascii="Lucida Sans"/>
          <w:color w:val="36383B"/>
          <w:spacing w:val="-21"/>
          <w:w w:val="95"/>
          <w:sz w:val="18"/>
        </w:rPr>
        <w:t xml:space="preserve"> </w:t>
      </w:r>
      <w:r>
        <w:rPr>
          <w:rFonts w:ascii="Lucida Sans"/>
          <w:color w:val="36383B"/>
          <w:w w:val="95"/>
          <w:sz w:val="18"/>
        </w:rPr>
        <w:t>constituents</w:t>
      </w:r>
      <w:r>
        <w:rPr>
          <w:rFonts w:ascii="Lucida Sans"/>
          <w:color w:val="36383B"/>
          <w:spacing w:val="-20"/>
          <w:w w:val="95"/>
          <w:sz w:val="18"/>
        </w:rPr>
        <w:t xml:space="preserve"> </w:t>
      </w:r>
      <w:r>
        <w:rPr>
          <w:rFonts w:ascii="Lucida Sans"/>
          <w:color w:val="36383B"/>
          <w:w w:val="95"/>
          <w:sz w:val="18"/>
        </w:rPr>
        <w:t>and</w:t>
      </w:r>
      <w:r>
        <w:rPr>
          <w:rFonts w:ascii="Lucida Sans"/>
          <w:color w:val="36383B"/>
          <w:spacing w:val="-24"/>
          <w:w w:val="95"/>
          <w:sz w:val="18"/>
        </w:rPr>
        <w:t xml:space="preserve"> </w:t>
      </w:r>
      <w:r>
        <w:rPr>
          <w:rFonts w:ascii="Lucida Sans"/>
          <w:color w:val="36383B"/>
          <w:w w:val="95"/>
          <w:sz w:val="18"/>
        </w:rPr>
        <w:t>compositions</w:t>
      </w:r>
      <w:r>
        <w:rPr>
          <w:rFonts w:ascii="Lucida Sans"/>
          <w:color w:val="36383B"/>
          <w:spacing w:val="-21"/>
          <w:w w:val="95"/>
          <w:sz w:val="18"/>
        </w:rPr>
        <w:t xml:space="preserve"> </w:t>
      </w:r>
      <w:r>
        <w:rPr>
          <w:rFonts w:ascii="Lucida Sans"/>
          <w:color w:val="36383B"/>
          <w:w w:val="95"/>
          <w:sz w:val="18"/>
        </w:rPr>
        <w:t>of</w:t>
      </w:r>
      <w:r>
        <w:rPr>
          <w:rFonts w:ascii="Lucida Sans"/>
          <w:color w:val="36383B"/>
          <w:spacing w:val="-23"/>
          <w:w w:val="95"/>
          <w:sz w:val="18"/>
        </w:rPr>
        <w:t xml:space="preserve"> </w:t>
      </w:r>
      <w:r>
        <w:rPr>
          <w:rFonts w:ascii="Lucida Sans"/>
          <w:color w:val="36383B"/>
          <w:w w:val="95"/>
          <w:sz w:val="18"/>
        </w:rPr>
        <w:t>the</w:t>
      </w:r>
      <w:r>
        <w:rPr>
          <w:rFonts w:ascii="Lucida Sans"/>
          <w:color w:val="36383B"/>
          <w:spacing w:val="-22"/>
          <w:w w:val="95"/>
          <w:sz w:val="18"/>
        </w:rPr>
        <w:t xml:space="preserve"> </w:t>
      </w:r>
      <w:r>
        <w:rPr>
          <w:rFonts w:ascii="Lucida Sans"/>
          <w:color w:val="36383B"/>
          <w:w w:val="95"/>
          <w:sz w:val="18"/>
        </w:rPr>
        <w:t>gas</w:t>
      </w:r>
      <w:r>
        <w:rPr>
          <w:rFonts w:ascii="Lucida Sans"/>
          <w:color w:val="36383B"/>
          <w:spacing w:val="-20"/>
          <w:w w:val="95"/>
          <w:sz w:val="18"/>
        </w:rPr>
        <w:t xml:space="preserve"> </w:t>
      </w:r>
      <w:r>
        <w:rPr>
          <w:rFonts w:ascii="Lucida Sans"/>
          <w:color w:val="36383B"/>
          <w:w w:val="95"/>
          <w:sz w:val="18"/>
        </w:rPr>
        <w:t>prior</w:t>
      </w:r>
      <w:r>
        <w:rPr>
          <w:rFonts w:ascii="Lucida Sans"/>
          <w:color w:val="36383B"/>
          <w:spacing w:val="-21"/>
          <w:w w:val="95"/>
          <w:sz w:val="18"/>
        </w:rPr>
        <w:t xml:space="preserve"> </w:t>
      </w:r>
      <w:r>
        <w:rPr>
          <w:rFonts w:ascii="Lucida Sans"/>
          <w:color w:val="36383B"/>
          <w:w w:val="95"/>
          <w:sz w:val="18"/>
        </w:rPr>
        <w:t>to</w:t>
      </w:r>
      <w:r>
        <w:rPr>
          <w:rFonts w:ascii="Lucida Sans"/>
          <w:color w:val="36383B"/>
          <w:spacing w:val="-22"/>
          <w:w w:val="95"/>
          <w:sz w:val="18"/>
        </w:rPr>
        <w:t xml:space="preserve"> </w:t>
      </w:r>
      <w:r>
        <w:rPr>
          <w:rFonts w:ascii="Lucida Sans"/>
          <w:color w:val="36383B"/>
          <w:w w:val="95"/>
          <w:sz w:val="18"/>
        </w:rPr>
        <w:t>gas-processing</w:t>
      </w:r>
      <w:r>
        <w:rPr>
          <w:rFonts w:ascii="Lucida Sans"/>
          <w:color w:val="36383B"/>
          <w:spacing w:val="-22"/>
          <w:w w:val="95"/>
          <w:sz w:val="18"/>
        </w:rPr>
        <w:t xml:space="preserve"> </w:t>
      </w:r>
      <w:r>
        <w:rPr>
          <w:rFonts w:ascii="Lucida Sans"/>
          <w:color w:val="36383B"/>
          <w:spacing w:val="-3"/>
          <w:w w:val="95"/>
          <w:sz w:val="18"/>
        </w:rPr>
        <w:t>(raw</w:t>
      </w:r>
      <w:r>
        <w:rPr>
          <w:rFonts w:ascii="Lucida Sans"/>
          <w:color w:val="36383B"/>
          <w:spacing w:val="-25"/>
          <w:w w:val="95"/>
          <w:sz w:val="18"/>
        </w:rPr>
        <w:t xml:space="preserve"> </w:t>
      </w:r>
      <w:r>
        <w:rPr>
          <w:rFonts w:ascii="Lucida Sans"/>
          <w:color w:val="36383B"/>
          <w:w w:val="95"/>
          <w:sz w:val="18"/>
        </w:rPr>
        <w:t>gas)</w:t>
      </w:r>
      <w:r>
        <w:rPr>
          <w:rFonts w:ascii="Lucida Sans"/>
          <w:color w:val="36383B"/>
          <w:spacing w:val="-22"/>
          <w:w w:val="95"/>
          <w:sz w:val="18"/>
        </w:rPr>
        <w:t xml:space="preserve"> </w:t>
      </w:r>
      <w:r>
        <w:rPr>
          <w:rFonts w:ascii="Lucida Sans"/>
          <w:color w:val="36383B"/>
          <w:w w:val="95"/>
          <w:sz w:val="18"/>
        </w:rPr>
        <w:t>and</w:t>
      </w:r>
      <w:r>
        <w:rPr>
          <w:rFonts w:ascii="Lucida Sans"/>
          <w:color w:val="36383B"/>
          <w:spacing w:val="-22"/>
          <w:w w:val="95"/>
          <w:sz w:val="18"/>
        </w:rPr>
        <w:t xml:space="preserve"> </w:t>
      </w:r>
      <w:r>
        <w:rPr>
          <w:rFonts w:ascii="Lucida Sans"/>
          <w:color w:val="36383B"/>
          <w:w w:val="95"/>
          <w:sz w:val="18"/>
        </w:rPr>
        <w:t>after</w:t>
      </w:r>
      <w:r>
        <w:rPr>
          <w:rFonts w:ascii="Lucida Sans"/>
          <w:color w:val="36383B"/>
          <w:spacing w:val="-21"/>
          <w:w w:val="95"/>
          <w:sz w:val="18"/>
        </w:rPr>
        <w:t xml:space="preserve"> </w:t>
      </w:r>
      <w:r>
        <w:rPr>
          <w:rFonts w:ascii="Lucida Sans"/>
          <w:color w:val="36383B"/>
          <w:w w:val="95"/>
          <w:sz w:val="18"/>
        </w:rPr>
        <w:t>gas-processing (Renewable</w:t>
      </w:r>
      <w:r>
        <w:rPr>
          <w:rFonts w:ascii="Lucida Sans"/>
          <w:color w:val="36383B"/>
          <w:spacing w:val="-2"/>
          <w:w w:val="95"/>
          <w:sz w:val="18"/>
        </w:rPr>
        <w:t xml:space="preserve"> </w:t>
      </w:r>
      <w:r>
        <w:rPr>
          <w:rFonts w:ascii="Lucida Sans"/>
          <w:color w:val="36383B"/>
          <w:w w:val="95"/>
          <w:sz w:val="18"/>
        </w:rPr>
        <w:t>Gas</w:t>
      </w:r>
      <w:r>
        <w:rPr>
          <w:rFonts w:ascii="Lucida Sans"/>
          <w:color w:val="36383B"/>
          <w:spacing w:val="-3"/>
          <w:w w:val="95"/>
          <w:sz w:val="18"/>
        </w:rPr>
        <w:t xml:space="preserve"> </w:t>
      </w:r>
      <w:r>
        <w:rPr>
          <w:rFonts w:ascii="Lucida Sans"/>
          <w:color w:val="36383B"/>
          <w:w w:val="95"/>
          <w:sz w:val="18"/>
        </w:rPr>
        <w:t>Rule</w:t>
      </w:r>
      <w:r>
        <w:rPr>
          <w:rFonts w:ascii="Lucida Sans"/>
          <w:color w:val="36383B"/>
          <w:spacing w:val="-4"/>
          <w:w w:val="95"/>
          <w:sz w:val="18"/>
        </w:rPr>
        <w:t xml:space="preserve"> </w:t>
      </w:r>
      <w:r>
        <w:rPr>
          <w:rFonts w:ascii="Lucida Sans"/>
          <w:color w:val="36383B"/>
          <w:w w:val="95"/>
          <w:sz w:val="18"/>
        </w:rPr>
        <w:t>[XX]</w:t>
      </w:r>
      <w:r>
        <w:rPr>
          <w:rFonts w:ascii="Lucida Sans"/>
          <w:color w:val="36383B"/>
          <w:spacing w:val="-5"/>
          <w:w w:val="95"/>
          <w:sz w:val="18"/>
        </w:rPr>
        <w:t xml:space="preserve"> </w:t>
      </w:r>
      <w:r>
        <w:rPr>
          <w:rFonts w:ascii="Lucida Sans"/>
          <w:color w:val="36383B"/>
          <w:w w:val="95"/>
          <w:sz w:val="18"/>
        </w:rPr>
        <w:t>compliant</w:t>
      </w:r>
      <w:r>
        <w:rPr>
          <w:rFonts w:ascii="Lucida Sans"/>
          <w:color w:val="36383B"/>
          <w:spacing w:val="-3"/>
          <w:w w:val="95"/>
          <w:sz w:val="18"/>
        </w:rPr>
        <w:t xml:space="preserve"> </w:t>
      </w:r>
      <w:r>
        <w:rPr>
          <w:rFonts w:ascii="Lucida Sans"/>
          <w:color w:val="36383B"/>
          <w:w w:val="95"/>
          <w:sz w:val="18"/>
        </w:rPr>
        <w:t>gas),</w:t>
      </w:r>
      <w:r>
        <w:rPr>
          <w:rFonts w:ascii="Lucida Sans"/>
          <w:color w:val="36383B"/>
          <w:spacing w:val="-25"/>
          <w:w w:val="95"/>
          <w:sz w:val="18"/>
        </w:rPr>
        <w:t xml:space="preserve"> </w:t>
      </w:r>
      <w:r>
        <w:rPr>
          <w:rFonts w:ascii="Lucida Sans"/>
          <w:color w:val="36383B"/>
          <w:w w:val="95"/>
          <w:sz w:val="18"/>
        </w:rPr>
        <w:t>if</w:t>
      </w:r>
      <w:r>
        <w:rPr>
          <w:rFonts w:ascii="Lucida Sans"/>
          <w:color w:val="36383B"/>
          <w:spacing w:val="-24"/>
          <w:w w:val="95"/>
          <w:sz w:val="18"/>
        </w:rPr>
        <w:t xml:space="preserve"> </w:t>
      </w:r>
      <w:r>
        <w:rPr>
          <w:rFonts w:ascii="Lucida Sans"/>
          <w:color w:val="36383B"/>
          <w:w w:val="95"/>
          <w:sz w:val="18"/>
        </w:rPr>
        <w:t>available.</w:t>
      </w:r>
      <w:r>
        <w:rPr>
          <w:rFonts w:ascii="Lucida Sans"/>
          <w:color w:val="36383B"/>
          <w:spacing w:val="-26"/>
          <w:w w:val="95"/>
          <w:sz w:val="18"/>
        </w:rPr>
        <w:t xml:space="preserve"> </w:t>
      </w:r>
      <w:r>
        <w:rPr>
          <w:rFonts w:ascii="Lucida Sans"/>
          <w:color w:val="36383B"/>
          <w:w w:val="95"/>
          <w:sz w:val="18"/>
        </w:rPr>
        <w:t>Analysis</w:t>
      </w:r>
      <w:r>
        <w:rPr>
          <w:rFonts w:ascii="Lucida Sans"/>
          <w:color w:val="36383B"/>
          <w:spacing w:val="-24"/>
          <w:w w:val="95"/>
          <w:sz w:val="18"/>
        </w:rPr>
        <w:t xml:space="preserve"> </w:t>
      </w:r>
      <w:r>
        <w:rPr>
          <w:rFonts w:ascii="Lucida Sans"/>
          <w:color w:val="36383B"/>
          <w:w w:val="95"/>
          <w:sz w:val="18"/>
        </w:rPr>
        <w:t>should</w:t>
      </w:r>
      <w:r>
        <w:rPr>
          <w:rFonts w:ascii="Lucida Sans"/>
          <w:color w:val="36383B"/>
          <w:spacing w:val="-25"/>
          <w:w w:val="95"/>
          <w:sz w:val="18"/>
        </w:rPr>
        <w:t xml:space="preserve"> </w:t>
      </w:r>
      <w:r>
        <w:rPr>
          <w:rFonts w:ascii="Lucida Sans"/>
          <w:color w:val="36383B"/>
          <w:w w:val="95"/>
          <w:sz w:val="18"/>
        </w:rPr>
        <w:t>include</w:t>
      </w:r>
      <w:r>
        <w:rPr>
          <w:rFonts w:ascii="Lucida Sans"/>
          <w:color w:val="36383B"/>
          <w:spacing w:val="-24"/>
          <w:w w:val="95"/>
          <w:sz w:val="18"/>
        </w:rPr>
        <w:t xml:space="preserve"> </w:t>
      </w:r>
      <w:r>
        <w:rPr>
          <w:rFonts w:ascii="Lucida Sans"/>
          <w:color w:val="36383B"/>
          <w:w w:val="95"/>
          <w:sz w:val="18"/>
        </w:rPr>
        <w:t>all</w:t>
      </w:r>
      <w:r>
        <w:rPr>
          <w:rFonts w:ascii="Lucida Sans"/>
          <w:color w:val="36383B"/>
          <w:spacing w:val="-24"/>
          <w:w w:val="95"/>
          <w:sz w:val="18"/>
        </w:rPr>
        <w:t xml:space="preserve"> </w:t>
      </w:r>
      <w:r>
        <w:rPr>
          <w:rFonts w:ascii="Lucida Sans"/>
          <w:color w:val="36383B"/>
          <w:w w:val="95"/>
          <w:sz w:val="18"/>
        </w:rPr>
        <w:t>applicable</w:t>
      </w:r>
      <w:r>
        <w:rPr>
          <w:rFonts w:ascii="Lucida Sans"/>
          <w:color w:val="36383B"/>
          <w:spacing w:val="-24"/>
          <w:w w:val="95"/>
          <w:sz w:val="18"/>
        </w:rPr>
        <w:t xml:space="preserve"> </w:t>
      </w:r>
      <w:r>
        <w:rPr>
          <w:rFonts w:ascii="Lucida Sans"/>
          <w:color w:val="36383B"/>
          <w:w w:val="95"/>
          <w:sz w:val="18"/>
        </w:rPr>
        <w:t>gas</w:t>
      </w:r>
      <w:r>
        <w:rPr>
          <w:rFonts w:ascii="Lucida Sans"/>
          <w:color w:val="36383B"/>
          <w:spacing w:val="-25"/>
          <w:w w:val="95"/>
          <w:sz w:val="18"/>
        </w:rPr>
        <w:t xml:space="preserve"> </w:t>
      </w:r>
      <w:r>
        <w:rPr>
          <w:rFonts w:ascii="Lucida Sans"/>
          <w:color w:val="36383B"/>
          <w:w w:val="95"/>
          <w:sz w:val="18"/>
        </w:rPr>
        <w:t>quality</w:t>
      </w:r>
      <w:r>
        <w:rPr>
          <w:rFonts w:ascii="Lucida Sans"/>
          <w:color w:val="36383B"/>
          <w:spacing w:val="-25"/>
          <w:w w:val="95"/>
          <w:sz w:val="18"/>
        </w:rPr>
        <w:t xml:space="preserve"> </w:t>
      </w:r>
      <w:r>
        <w:rPr>
          <w:rFonts w:ascii="Lucida Sans"/>
          <w:color w:val="36383B"/>
          <w:w w:val="95"/>
          <w:sz w:val="18"/>
        </w:rPr>
        <w:t>parameters</w:t>
      </w:r>
      <w:r>
        <w:rPr>
          <w:rFonts w:ascii="Lucida Sans"/>
          <w:color w:val="36383B"/>
          <w:spacing w:val="-24"/>
          <w:w w:val="95"/>
          <w:sz w:val="18"/>
        </w:rPr>
        <w:t xml:space="preserve"> </w:t>
      </w:r>
      <w:r>
        <w:rPr>
          <w:rFonts w:ascii="Lucida Sans"/>
          <w:color w:val="36383B"/>
          <w:w w:val="95"/>
          <w:sz w:val="18"/>
        </w:rPr>
        <w:t>in</w:t>
      </w:r>
      <w:r>
        <w:rPr>
          <w:rFonts w:ascii="Lucida Sans"/>
          <w:color w:val="36383B"/>
          <w:spacing w:val="-26"/>
          <w:w w:val="95"/>
          <w:sz w:val="18"/>
        </w:rPr>
        <w:t xml:space="preserve"> </w:t>
      </w:r>
      <w:r>
        <w:rPr>
          <w:rFonts w:ascii="Lucida Sans"/>
          <w:color w:val="36383B"/>
          <w:w w:val="95"/>
          <w:sz w:val="18"/>
        </w:rPr>
        <w:t xml:space="preserve">Renewable </w:t>
      </w:r>
      <w:r>
        <w:rPr>
          <w:rFonts w:ascii="Lucida Sans"/>
          <w:color w:val="36383B"/>
          <w:sz w:val="18"/>
        </w:rPr>
        <w:t>Gas Rule</w:t>
      </w:r>
      <w:r>
        <w:rPr>
          <w:rFonts w:ascii="Lucida Sans"/>
          <w:color w:val="36383B"/>
          <w:spacing w:val="-6"/>
          <w:sz w:val="18"/>
        </w:rPr>
        <w:t xml:space="preserve"> </w:t>
      </w:r>
      <w:r>
        <w:rPr>
          <w:rFonts w:ascii="Lucida Sans"/>
          <w:color w:val="36383B"/>
          <w:sz w:val="18"/>
        </w:rPr>
        <w:t>[XX].</w:t>
      </w:r>
    </w:p>
    <w:p w:rsidR="00015C5D" w:rsidRDefault="00015C5D" w14:paraId="5BCDF0A6" w14:textId="77777777">
      <w:pPr>
        <w:pStyle w:val="BodyText"/>
        <w:spacing w:before="9"/>
        <w:rPr>
          <w:rFonts w:ascii="Lucida Sans"/>
          <w:sz w:val="18"/>
        </w:rPr>
      </w:pPr>
    </w:p>
    <w:tbl>
      <w:tblPr>
        <w:tblW w:w="0" w:type="auto"/>
        <w:tblInd w:w="730" w:type="dxa"/>
        <w:tblBorders>
          <w:top w:val="single" w:color="34C2D7" w:sz="8" w:space="0"/>
          <w:left w:val="single" w:color="34C2D7" w:sz="8" w:space="0"/>
          <w:bottom w:val="single" w:color="34C2D7" w:sz="8" w:space="0"/>
          <w:right w:val="single" w:color="34C2D7" w:sz="8" w:space="0"/>
          <w:insideH w:val="single" w:color="34C2D7" w:sz="8" w:space="0"/>
          <w:insideV w:val="single" w:color="34C2D7" w:sz="8" w:space="0"/>
        </w:tblBorders>
        <w:tblLayout w:type="fixed"/>
        <w:tblCellMar>
          <w:left w:w="0" w:type="dxa"/>
          <w:right w:w="0" w:type="dxa"/>
        </w:tblCellMar>
        <w:tblLook w:val="01E0" w:firstRow="1" w:lastRow="1" w:firstColumn="1" w:lastColumn="1" w:noHBand="0" w:noVBand="0"/>
      </w:tblPr>
      <w:tblGrid>
        <w:gridCol w:w="748"/>
        <w:gridCol w:w="2478"/>
        <w:gridCol w:w="1724"/>
        <w:gridCol w:w="2025"/>
        <w:gridCol w:w="2101"/>
        <w:gridCol w:w="1661"/>
      </w:tblGrid>
      <w:tr w:rsidR="00015C5D" w14:paraId="52FC3F61" w14:textId="77777777">
        <w:trPr>
          <w:trHeight w:val="699"/>
        </w:trPr>
        <w:tc>
          <w:tcPr>
            <w:tcW w:w="10737" w:type="dxa"/>
            <w:gridSpan w:val="6"/>
            <w:tcBorders>
              <w:top w:val="nil"/>
              <w:left w:val="nil"/>
              <w:bottom w:val="nil"/>
              <w:right w:val="nil"/>
            </w:tcBorders>
            <w:shd w:val="clear" w:color="auto" w:fill="34C2D7"/>
          </w:tcPr>
          <w:p w:rsidR="00015C5D" w:rsidRDefault="006660FF" w14:paraId="0695EF51" w14:textId="77777777">
            <w:pPr>
              <w:pStyle w:val="TableParagraph"/>
              <w:spacing w:before="21" w:line="196" w:lineRule="exact"/>
              <w:ind w:left="138"/>
              <w:rPr>
                <w:sz w:val="18"/>
              </w:rPr>
            </w:pPr>
            <w:r>
              <w:rPr>
                <w:color w:val="FFFFFF"/>
                <w:sz w:val="18"/>
              </w:rPr>
              <w:t>Analysis Date:</w:t>
            </w:r>
          </w:p>
          <w:p w:rsidR="00015C5D" w:rsidRDefault="006660FF" w14:paraId="410AB631" w14:textId="77777777">
            <w:pPr>
              <w:pStyle w:val="TableParagraph"/>
              <w:spacing w:line="266" w:lineRule="exact"/>
              <w:ind w:left="3965" w:right="3953"/>
              <w:jc w:val="center"/>
              <w:rPr>
                <w:sz w:val="24"/>
              </w:rPr>
            </w:pPr>
            <w:r>
              <w:rPr>
                <w:color w:val="FFFFFF"/>
                <w:sz w:val="24"/>
              </w:rPr>
              <w:t>List of Gas Constituents</w:t>
            </w:r>
          </w:p>
        </w:tc>
      </w:tr>
      <w:tr w:rsidR="00015C5D" w14:paraId="3AA57E70" w14:textId="77777777">
        <w:trPr>
          <w:trHeight w:val="760"/>
        </w:trPr>
        <w:tc>
          <w:tcPr>
            <w:tcW w:w="748" w:type="dxa"/>
            <w:tcBorders>
              <w:top w:val="nil"/>
            </w:tcBorders>
          </w:tcPr>
          <w:p w:rsidR="00015C5D" w:rsidRDefault="00015C5D" w14:paraId="32185451" w14:textId="77777777">
            <w:pPr>
              <w:pStyle w:val="TableParagraph"/>
              <w:rPr>
                <w:rFonts w:ascii="Times New Roman"/>
                <w:sz w:val="16"/>
              </w:rPr>
            </w:pPr>
          </w:p>
        </w:tc>
        <w:tc>
          <w:tcPr>
            <w:tcW w:w="2478" w:type="dxa"/>
            <w:tcBorders>
              <w:top w:val="nil"/>
            </w:tcBorders>
          </w:tcPr>
          <w:p w:rsidR="00015C5D" w:rsidRDefault="00015C5D" w14:paraId="6A67665D" w14:textId="77777777">
            <w:pPr>
              <w:pStyle w:val="TableParagraph"/>
              <w:spacing w:before="3"/>
              <w:rPr>
                <w:sz w:val="24"/>
              </w:rPr>
            </w:pPr>
          </w:p>
          <w:p w:rsidR="00015C5D" w:rsidRDefault="006660FF" w14:paraId="1BCEEDCE" w14:textId="77777777">
            <w:pPr>
              <w:pStyle w:val="TableParagraph"/>
              <w:ind w:left="259"/>
              <w:rPr>
                <w:b/>
                <w:sz w:val="18"/>
              </w:rPr>
            </w:pPr>
            <w:r>
              <w:rPr>
                <w:b/>
                <w:color w:val="36383B"/>
                <w:sz w:val="18"/>
              </w:rPr>
              <w:t>Gas Constituent Name</w:t>
            </w:r>
          </w:p>
        </w:tc>
        <w:tc>
          <w:tcPr>
            <w:tcW w:w="1724" w:type="dxa"/>
            <w:tcBorders>
              <w:top w:val="nil"/>
            </w:tcBorders>
          </w:tcPr>
          <w:p w:rsidR="00015C5D" w:rsidRDefault="00015C5D" w14:paraId="6C85C084" w14:textId="77777777">
            <w:pPr>
              <w:pStyle w:val="TableParagraph"/>
              <w:spacing w:before="3"/>
              <w:rPr>
                <w:sz w:val="24"/>
              </w:rPr>
            </w:pPr>
          </w:p>
          <w:p w:rsidR="00015C5D" w:rsidRDefault="006660FF" w14:paraId="62376922" w14:textId="77777777">
            <w:pPr>
              <w:pStyle w:val="TableParagraph"/>
              <w:ind w:left="424" w:right="405"/>
              <w:jc w:val="center"/>
              <w:rPr>
                <w:b/>
                <w:sz w:val="18"/>
              </w:rPr>
            </w:pPr>
            <w:r>
              <w:rPr>
                <w:b/>
                <w:color w:val="36383B"/>
                <w:sz w:val="18"/>
              </w:rPr>
              <w:t>Units</w:t>
            </w:r>
          </w:p>
        </w:tc>
        <w:tc>
          <w:tcPr>
            <w:tcW w:w="2025" w:type="dxa"/>
            <w:tcBorders>
              <w:top w:val="nil"/>
            </w:tcBorders>
          </w:tcPr>
          <w:p w:rsidR="00015C5D" w:rsidRDefault="006660FF" w14:paraId="02C92DD3" w14:textId="77777777">
            <w:pPr>
              <w:pStyle w:val="TableParagraph"/>
              <w:spacing w:before="97" w:line="225" w:lineRule="auto"/>
              <w:ind w:left="483" w:right="461" w:firstLine="2"/>
              <w:jc w:val="center"/>
              <w:rPr>
                <w:b/>
                <w:sz w:val="18"/>
              </w:rPr>
            </w:pPr>
            <w:r>
              <w:rPr>
                <w:b/>
                <w:color w:val="36383B"/>
                <w:sz w:val="18"/>
              </w:rPr>
              <w:t xml:space="preserve">Expected </w:t>
            </w:r>
            <w:r>
              <w:rPr>
                <w:b/>
                <w:color w:val="36383B"/>
                <w:w w:val="85"/>
                <w:sz w:val="18"/>
              </w:rPr>
              <w:t xml:space="preserve">Composition </w:t>
            </w:r>
            <w:r>
              <w:rPr>
                <w:b/>
                <w:color w:val="36383B"/>
                <w:sz w:val="18"/>
              </w:rPr>
              <w:t>in Raw Gas</w:t>
            </w:r>
          </w:p>
        </w:tc>
        <w:tc>
          <w:tcPr>
            <w:tcW w:w="2101" w:type="dxa"/>
            <w:tcBorders>
              <w:top w:val="nil"/>
            </w:tcBorders>
          </w:tcPr>
          <w:p w:rsidR="00015C5D" w:rsidRDefault="006660FF" w14:paraId="7AEF9D6A" w14:textId="77777777">
            <w:pPr>
              <w:pStyle w:val="TableParagraph"/>
              <w:spacing w:before="97" w:line="225" w:lineRule="auto"/>
              <w:ind w:left="417" w:right="373" w:firstLine="237"/>
              <w:rPr>
                <w:b/>
                <w:sz w:val="18"/>
              </w:rPr>
            </w:pPr>
            <w:r>
              <w:rPr>
                <w:b/>
                <w:color w:val="36383B"/>
                <w:sz w:val="18"/>
              </w:rPr>
              <w:t xml:space="preserve">Expected </w:t>
            </w:r>
            <w:r>
              <w:rPr>
                <w:b/>
                <w:color w:val="36383B"/>
                <w:w w:val="90"/>
                <w:sz w:val="18"/>
              </w:rPr>
              <w:t xml:space="preserve">Composition in </w:t>
            </w:r>
            <w:r>
              <w:rPr>
                <w:b/>
                <w:color w:val="36383B"/>
                <w:w w:val="95"/>
                <w:sz w:val="18"/>
              </w:rPr>
              <w:t>Processed Gas</w:t>
            </w:r>
          </w:p>
        </w:tc>
        <w:tc>
          <w:tcPr>
            <w:tcW w:w="1661" w:type="dxa"/>
            <w:tcBorders>
              <w:top w:val="nil"/>
            </w:tcBorders>
          </w:tcPr>
          <w:p w:rsidR="00015C5D" w:rsidRDefault="00015C5D" w14:paraId="5576DA54" w14:textId="77777777">
            <w:pPr>
              <w:pStyle w:val="TableParagraph"/>
              <w:spacing w:before="3"/>
              <w:rPr>
                <w:sz w:val="24"/>
              </w:rPr>
            </w:pPr>
          </w:p>
          <w:p w:rsidR="00015C5D" w:rsidRDefault="006660FF" w14:paraId="4BA2ABCC" w14:textId="77777777">
            <w:pPr>
              <w:pStyle w:val="TableParagraph"/>
              <w:ind w:left="564"/>
              <w:rPr>
                <w:b/>
                <w:sz w:val="18"/>
              </w:rPr>
            </w:pPr>
            <w:r>
              <w:rPr>
                <w:b/>
                <w:color w:val="36383B"/>
                <w:sz w:val="18"/>
              </w:rPr>
              <w:t>Notes</w:t>
            </w:r>
          </w:p>
        </w:tc>
      </w:tr>
      <w:tr w:rsidR="00015C5D" w14:paraId="39ED70EC" w14:textId="77777777">
        <w:trPr>
          <w:trHeight w:val="520"/>
        </w:trPr>
        <w:tc>
          <w:tcPr>
            <w:tcW w:w="748" w:type="dxa"/>
          </w:tcPr>
          <w:p w:rsidR="00015C5D" w:rsidRDefault="006660FF" w14:paraId="79F0538B" w14:textId="77777777">
            <w:pPr>
              <w:pStyle w:val="TableParagraph"/>
              <w:spacing w:before="162"/>
              <w:ind w:right="322"/>
              <w:jc w:val="right"/>
              <w:rPr>
                <w:sz w:val="18"/>
              </w:rPr>
            </w:pPr>
            <w:r>
              <w:rPr>
                <w:color w:val="36383B"/>
                <w:w w:val="53"/>
                <w:sz w:val="18"/>
              </w:rPr>
              <w:t>1</w:t>
            </w:r>
          </w:p>
        </w:tc>
        <w:tc>
          <w:tcPr>
            <w:tcW w:w="2478" w:type="dxa"/>
          </w:tcPr>
          <w:p w:rsidR="00015C5D" w:rsidRDefault="006660FF" w14:paraId="13C1F8EE" w14:textId="77777777">
            <w:pPr>
              <w:pStyle w:val="TableParagraph"/>
              <w:spacing w:before="162"/>
              <w:ind w:left="609" w:right="591"/>
              <w:jc w:val="center"/>
              <w:rPr>
                <w:sz w:val="18"/>
              </w:rPr>
            </w:pPr>
            <w:r>
              <w:rPr>
                <w:color w:val="36383B"/>
                <w:sz w:val="18"/>
              </w:rPr>
              <w:t>Methane</w:t>
            </w:r>
          </w:p>
        </w:tc>
        <w:tc>
          <w:tcPr>
            <w:tcW w:w="1724" w:type="dxa"/>
          </w:tcPr>
          <w:p w:rsidR="00015C5D" w:rsidRDefault="006660FF" w14:paraId="137778A3" w14:textId="77777777">
            <w:pPr>
              <w:pStyle w:val="TableParagraph"/>
              <w:spacing w:before="162"/>
              <w:ind w:left="523"/>
              <w:rPr>
                <w:sz w:val="18"/>
              </w:rPr>
            </w:pPr>
            <w:r>
              <w:rPr>
                <w:color w:val="36383B"/>
                <w:w w:val="110"/>
                <w:sz w:val="18"/>
              </w:rPr>
              <w:t>mole %</w:t>
            </w:r>
          </w:p>
        </w:tc>
        <w:tc>
          <w:tcPr>
            <w:tcW w:w="2025" w:type="dxa"/>
          </w:tcPr>
          <w:p w:rsidR="00015C5D" w:rsidRDefault="00015C5D" w14:paraId="695BC534" w14:textId="77777777">
            <w:pPr>
              <w:pStyle w:val="TableParagraph"/>
              <w:rPr>
                <w:rFonts w:ascii="Times New Roman"/>
                <w:sz w:val="16"/>
              </w:rPr>
            </w:pPr>
          </w:p>
        </w:tc>
        <w:tc>
          <w:tcPr>
            <w:tcW w:w="2101" w:type="dxa"/>
          </w:tcPr>
          <w:p w:rsidR="00015C5D" w:rsidRDefault="00015C5D" w14:paraId="00A93A61" w14:textId="77777777">
            <w:pPr>
              <w:pStyle w:val="TableParagraph"/>
              <w:rPr>
                <w:rFonts w:ascii="Times New Roman"/>
                <w:sz w:val="16"/>
              </w:rPr>
            </w:pPr>
          </w:p>
        </w:tc>
        <w:tc>
          <w:tcPr>
            <w:tcW w:w="1661" w:type="dxa"/>
          </w:tcPr>
          <w:p w:rsidR="00015C5D" w:rsidRDefault="00015C5D" w14:paraId="77315096" w14:textId="77777777">
            <w:pPr>
              <w:pStyle w:val="TableParagraph"/>
              <w:rPr>
                <w:rFonts w:ascii="Times New Roman"/>
                <w:sz w:val="16"/>
              </w:rPr>
            </w:pPr>
          </w:p>
        </w:tc>
      </w:tr>
      <w:tr w:rsidR="00015C5D" w14:paraId="6F0B8658" w14:textId="77777777">
        <w:trPr>
          <w:trHeight w:val="520"/>
        </w:trPr>
        <w:tc>
          <w:tcPr>
            <w:tcW w:w="748" w:type="dxa"/>
          </w:tcPr>
          <w:p w:rsidR="00015C5D" w:rsidRDefault="006660FF" w14:paraId="6511D870" w14:textId="77777777">
            <w:pPr>
              <w:pStyle w:val="TableParagraph"/>
              <w:spacing w:before="162"/>
              <w:ind w:right="295"/>
              <w:jc w:val="right"/>
              <w:rPr>
                <w:sz w:val="18"/>
              </w:rPr>
            </w:pPr>
            <w:r>
              <w:rPr>
                <w:color w:val="36383B"/>
                <w:sz w:val="18"/>
              </w:rPr>
              <w:t>2</w:t>
            </w:r>
          </w:p>
        </w:tc>
        <w:tc>
          <w:tcPr>
            <w:tcW w:w="2478" w:type="dxa"/>
          </w:tcPr>
          <w:p w:rsidR="00015C5D" w:rsidRDefault="006660FF" w14:paraId="78A91E32" w14:textId="77777777">
            <w:pPr>
              <w:pStyle w:val="TableParagraph"/>
              <w:spacing w:before="162"/>
              <w:ind w:left="609" w:right="590"/>
              <w:jc w:val="center"/>
              <w:rPr>
                <w:sz w:val="18"/>
              </w:rPr>
            </w:pPr>
            <w:r>
              <w:rPr>
                <w:color w:val="36383B"/>
                <w:sz w:val="18"/>
              </w:rPr>
              <w:t>Ethane</w:t>
            </w:r>
          </w:p>
        </w:tc>
        <w:tc>
          <w:tcPr>
            <w:tcW w:w="1724" w:type="dxa"/>
          </w:tcPr>
          <w:p w:rsidR="00015C5D" w:rsidRDefault="006660FF" w14:paraId="0AF85862" w14:textId="77777777">
            <w:pPr>
              <w:pStyle w:val="TableParagraph"/>
              <w:spacing w:before="162"/>
              <w:ind w:left="523"/>
              <w:rPr>
                <w:sz w:val="18"/>
              </w:rPr>
            </w:pPr>
            <w:r>
              <w:rPr>
                <w:color w:val="36383B"/>
                <w:w w:val="110"/>
                <w:sz w:val="18"/>
              </w:rPr>
              <w:t>mole %</w:t>
            </w:r>
          </w:p>
        </w:tc>
        <w:tc>
          <w:tcPr>
            <w:tcW w:w="2025" w:type="dxa"/>
          </w:tcPr>
          <w:p w:rsidR="00015C5D" w:rsidRDefault="00015C5D" w14:paraId="74635096" w14:textId="77777777">
            <w:pPr>
              <w:pStyle w:val="TableParagraph"/>
              <w:rPr>
                <w:rFonts w:ascii="Times New Roman"/>
                <w:sz w:val="16"/>
              </w:rPr>
            </w:pPr>
          </w:p>
        </w:tc>
        <w:tc>
          <w:tcPr>
            <w:tcW w:w="2101" w:type="dxa"/>
          </w:tcPr>
          <w:p w:rsidR="00015C5D" w:rsidRDefault="00015C5D" w14:paraId="2117720C" w14:textId="77777777">
            <w:pPr>
              <w:pStyle w:val="TableParagraph"/>
              <w:rPr>
                <w:rFonts w:ascii="Times New Roman"/>
                <w:sz w:val="16"/>
              </w:rPr>
            </w:pPr>
          </w:p>
        </w:tc>
        <w:tc>
          <w:tcPr>
            <w:tcW w:w="1661" w:type="dxa"/>
          </w:tcPr>
          <w:p w:rsidR="00015C5D" w:rsidRDefault="00015C5D" w14:paraId="1B7EEB09" w14:textId="77777777">
            <w:pPr>
              <w:pStyle w:val="TableParagraph"/>
              <w:rPr>
                <w:rFonts w:ascii="Times New Roman"/>
                <w:sz w:val="16"/>
              </w:rPr>
            </w:pPr>
          </w:p>
        </w:tc>
      </w:tr>
      <w:tr w:rsidR="00015C5D" w14:paraId="51C303AE" w14:textId="77777777">
        <w:trPr>
          <w:trHeight w:val="519"/>
        </w:trPr>
        <w:tc>
          <w:tcPr>
            <w:tcW w:w="748" w:type="dxa"/>
          </w:tcPr>
          <w:p w:rsidR="00015C5D" w:rsidRDefault="006660FF" w14:paraId="282DC226" w14:textId="77777777">
            <w:pPr>
              <w:pStyle w:val="TableParagraph"/>
              <w:spacing w:before="162"/>
              <w:ind w:right="298"/>
              <w:jc w:val="right"/>
              <w:rPr>
                <w:sz w:val="18"/>
              </w:rPr>
            </w:pPr>
            <w:r>
              <w:rPr>
                <w:color w:val="36383B"/>
                <w:w w:val="95"/>
                <w:sz w:val="18"/>
              </w:rPr>
              <w:t>3</w:t>
            </w:r>
          </w:p>
        </w:tc>
        <w:tc>
          <w:tcPr>
            <w:tcW w:w="2478" w:type="dxa"/>
          </w:tcPr>
          <w:p w:rsidR="00015C5D" w:rsidRDefault="006660FF" w14:paraId="7E7E0018" w14:textId="77777777">
            <w:pPr>
              <w:pStyle w:val="TableParagraph"/>
              <w:spacing w:before="162"/>
              <w:ind w:left="609" w:right="589"/>
              <w:jc w:val="center"/>
              <w:rPr>
                <w:sz w:val="18"/>
              </w:rPr>
            </w:pPr>
            <w:r>
              <w:rPr>
                <w:color w:val="36383B"/>
                <w:sz w:val="18"/>
              </w:rPr>
              <w:t>Propane</w:t>
            </w:r>
          </w:p>
        </w:tc>
        <w:tc>
          <w:tcPr>
            <w:tcW w:w="1724" w:type="dxa"/>
          </w:tcPr>
          <w:p w:rsidR="00015C5D" w:rsidRDefault="006660FF" w14:paraId="42D6A62F" w14:textId="77777777">
            <w:pPr>
              <w:pStyle w:val="TableParagraph"/>
              <w:spacing w:before="162"/>
              <w:ind w:left="523"/>
              <w:rPr>
                <w:sz w:val="18"/>
              </w:rPr>
            </w:pPr>
            <w:r>
              <w:rPr>
                <w:color w:val="36383B"/>
                <w:w w:val="110"/>
                <w:sz w:val="18"/>
              </w:rPr>
              <w:t>mole %</w:t>
            </w:r>
          </w:p>
        </w:tc>
        <w:tc>
          <w:tcPr>
            <w:tcW w:w="2025" w:type="dxa"/>
          </w:tcPr>
          <w:p w:rsidR="00015C5D" w:rsidRDefault="00015C5D" w14:paraId="3FB23084" w14:textId="77777777">
            <w:pPr>
              <w:pStyle w:val="TableParagraph"/>
              <w:rPr>
                <w:rFonts w:ascii="Times New Roman"/>
                <w:sz w:val="16"/>
              </w:rPr>
            </w:pPr>
          </w:p>
        </w:tc>
        <w:tc>
          <w:tcPr>
            <w:tcW w:w="2101" w:type="dxa"/>
          </w:tcPr>
          <w:p w:rsidR="00015C5D" w:rsidRDefault="00015C5D" w14:paraId="31FC10D2" w14:textId="77777777">
            <w:pPr>
              <w:pStyle w:val="TableParagraph"/>
              <w:rPr>
                <w:rFonts w:ascii="Times New Roman"/>
                <w:sz w:val="16"/>
              </w:rPr>
            </w:pPr>
          </w:p>
        </w:tc>
        <w:tc>
          <w:tcPr>
            <w:tcW w:w="1661" w:type="dxa"/>
          </w:tcPr>
          <w:p w:rsidR="00015C5D" w:rsidRDefault="00015C5D" w14:paraId="2E1E0C1A" w14:textId="77777777">
            <w:pPr>
              <w:pStyle w:val="TableParagraph"/>
              <w:rPr>
                <w:rFonts w:ascii="Times New Roman"/>
                <w:sz w:val="16"/>
              </w:rPr>
            </w:pPr>
          </w:p>
        </w:tc>
      </w:tr>
      <w:tr w:rsidR="00015C5D" w14:paraId="3D932A9E" w14:textId="77777777">
        <w:trPr>
          <w:trHeight w:val="520"/>
        </w:trPr>
        <w:tc>
          <w:tcPr>
            <w:tcW w:w="748" w:type="dxa"/>
          </w:tcPr>
          <w:p w:rsidR="00015C5D" w:rsidRDefault="006660FF" w14:paraId="417119EE" w14:textId="77777777">
            <w:pPr>
              <w:pStyle w:val="TableParagraph"/>
              <w:spacing w:before="161"/>
              <w:ind w:right="295"/>
              <w:jc w:val="right"/>
              <w:rPr>
                <w:sz w:val="18"/>
              </w:rPr>
            </w:pPr>
            <w:r>
              <w:rPr>
                <w:color w:val="36383B"/>
                <w:w w:val="103"/>
                <w:sz w:val="18"/>
              </w:rPr>
              <w:t>4</w:t>
            </w:r>
          </w:p>
        </w:tc>
        <w:tc>
          <w:tcPr>
            <w:tcW w:w="2478" w:type="dxa"/>
          </w:tcPr>
          <w:p w:rsidR="00015C5D" w:rsidRDefault="006660FF" w14:paraId="2AFC92A2" w14:textId="77777777">
            <w:pPr>
              <w:pStyle w:val="TableParagraph"/>
              <w:spacing w:before="161"/>
              <w:ind w:left="609" w:right="590"/>
              <w:jc w:val="center"/>
              <w:rPr>
                <w:sz w:val="18"/>
              </w:rPr>
            </w:pPr>
            <w:proofErr w:type="spellStart"/>
            <w:r>
              <w:rPr>
                <w:color w:val="36383B"/>
                <w:sz w:val="18"/>
              </w:rPr>
              <w:t>i</w:t>
            </w:r>
            <w:proofErr w:type="spellEnd"/>
            <w:r>
              <w:rPr>
                <w:color w:val="36383B"/>
                <w:sz w:val="18"/>
              </w:rPr>
              <w:t>-Butane</w:t>
            </w:r>
          </w:p>
        </w:tc>
        <w:tc>
          <w:tcPr>
            <w:tcW w:w="1724" w:type="dxa"/>
          </w:tcPr>
          <w:p w:rsidR="00015C5D" w:rsidRDefault="006660FF" w14:paraId="36921C28" w14:textId="77777777">
            <w:pPr>
              <w:pStyle w:val="TableParagraph"/>
              <w:spacing w:before="161"/>
              <w:ind w:left="523"/>
              <w:rPr>
                <w:sz w:val="18"/>
              </w:rPr>
            </w:pPr>
            <w:r>
              <w:rPr>
                <w:color w:val="36383B"/>
                <w:w w:val="110"/>
                <w:sz w:val="18"/>
              </w:rPr>
              <w:t>mole %</w:t>
            </w:r>
          </w:p>
        </w:tc>
        <w:tc>
          <w:tcPr>
            <w:tcW w:w="2025" w:type="dxa"/>
          </w:tcPr>
          <w:p w:rsidR="00015C5D" w:rsidRDefault="00015C5D" w14:paraId="1E4EF310" w14:textId="77777777">
            <w:pPr>
              <w:pStyle w:val="TableParagraph"/>
              <w:rPr>
                <w:rFonts w:ascii="Times New Roman"/>
                <w:sz w:val="16"/>
              </w:rPr>
            </w:pPr>
          </w:p>
        </w:tc>
        <w:tc>
          <w:tcPr>
            <w:tcW w:w="2101" w:type="dxa"/>
          </w:tcPr>
          <w:p w:rsidR="00015C5D" w:rsidRDefault="00015C5D" w14:paraId="55CF800F" w14:textId="77777777">
            <w:pPr>
              <w:pStyle w:val="TableParagraph"/>
              <w:rPr>
                <w:rFonts w:ascii="Times New Roman"/>
                <w:sz w:val="16"/>
              </w:rPr>
            </w:pPr>
          </w:p>
        </w:tc>
        <w:tc>
          <w:tcPr>
            <w:tcW w:w="1661" w:type="dxa"/>
          </w:tcPr>
          <w:p w:rsidR="00015C5D" w:rsidRDefault="00015C5D" w14:paraId="147091B9" w14:textId="77777777">
            <w:pPr>
              <w:pStyle w:val="TableParagraph"/>
              <w:rPr>
                <w:rFonts w:ascii="Times New Roman"/>
                <w:sz w:val="16"/>
              </w:rPr>
            </w:pPr>
          </w:p>
        </w:tc>
      </w:tr>
      <w:tr w:rsidR="00015C5D" w14:paraId="6E44F261" w14:textId="77777777">
        <w:trPr>
          <w:trHeight w:val="520"/>
        </w:trPr>
        <w:tc>
          <w:tcPr>
            <w:tcW w:w="748" w:type="dxa"/>
          </w:tcPr>
          <w:p w:rsidR="00015C5D" w:rsidRDefault="006660FF" w14:paraId="51D6C305" w14:textId="77777777">
            <w:pPr>
              <w:pStyle w:val="TableParagraph"/>
              <w:spacing w:before="161"/>
              <w:ind w:right="295"/>
              <w:jc w:val="right"/>
              <w:rPr>
                <w:sz w:val="18"/>
              </w:rPr>
            </w:pPr>
            <w:r>
              <w:rPr>
                <w:color w:val="36383B"/>
                <w:sz w:val="18"/>
              </w:rPr>
              <w:t>5</w:t>
            </w:r>
          </w:p>
        </w:tc>
        <w:tc>
          <w:tcPr>
            <w:tcW w:w="2478" w:type="dxa"/>
          </w:tcPr>
          <w:p w:rsidR="00015C5D" w:rsidRDefault="006660FF" w14:paraId="37046591" w14:textId="77777777">
            <w:pPr>
              <w:pStyle w:val="TableParagraph"/>
              <w:spacing w:before="161"/>
              <w:ind w:left="609" w:right="591"/>
              <w:jc w:val="center"/>
              <w:rPr>
                <w:sz w:val="18"/>
              </w:rPr>
            </w:pPr>
            <w:r>
              <w:rPr>
                <w:color w:val="36383B"/>
                <w:sz w:val="18"/>
              </w:rPr>
              <w:t>n-Butane</w:t>
            </w:r>
          </w:p>
        </w:tc>
        <w:tc>
          <w:tcPr>
            <w:tcW w:w="1724" w:type="dxa"/>
          </w:tcPr>
          <w:p w:rsidR="00015C5D" w:rsidRDefault="006660FF" w14:paraId="3EB941D8" w14:textId="77777777">
            <w:pPr>
              <w:pStyle w:val="TableParagraph"/>
              <w:spacing w:before="161"/>
              <w:ind w:left="523"/>
              <w:rPr>
                <w:sz w:val="18"/>
              </w:rPr>
            </w:pPr>
            <w:r>
              <w:rPr>
                <w:color w:val="36383B"/>
                <w:w w:val="110"/>
                <w:sz w:val="18"/>
              </w:rPr>
              <w:t>mole %</w:t>
            </w:r>
          </w:p>
        </w:tc>
        <w:tc>
          <w:tcPr>
            <w:tcW w:w="2025" w:type="dxa"/>
          </w:tcPr>
          <w:p w:rsidR="00015C5D" w:rsidRDefault="00015C5D" w14:paraId="641FD0F6" w14:textId="77777777">
            <w:pPr>
              <w:pStyle w:val="TableParagraph"/>
              <w:rPr>
                <w:rFonts w:ascii="Times New Roman"/>
                <w:sz w:val="16"/>
              </w:rPr>
            </w:pPr>
          </w:p>
        </w:tc>
        <w:tc>
          <w:tcPr>
            <w:tcW w:w="2101" w:type="dxa"/>
          </w:tcPr>
          <w:p w:rsidR="00015C5D" w:rsidRDefault="00015C5D" w14:paraId="33A050DF" w14:textId="77777777">
            <w:pPr>
              <w:pStyle w:val="TableParagraph"/>
              <w:rPr>
                <w:rFonts w:ascii="Times New Roman"/>
                <w:sz w:val="16"/>
              </w:rPr>
            </w:pPr>
          </w:p>
        </w:tc>
        <w:tc>
          <w:tcPr>
            <w:tcW w:w="1661" w:type="dxa"/>
          </w:tcPr>
          <w:p w:rsidR="00015C5D" w:rsidRDefault="00015C5D" w14:paraId="284B5D3F" w14:textId="77777777">
            <w:pPr>
              <w:pStyle w:val="TableParagraph"/>
              <w:rPr>
                <w:rFonts w:ascii="Times New Roman"/>
                <w:sz w:val="16"/>
              </w:rPr>
            </w:pPr>
          </w:p>
        </w:tc>
      </w:tr>
      <w:tr w:rsidR="00015C5D" w14:paraId="2BD7DDDE" w14:textId="77777777">
        <w:trPr>
          <w:trHeight w:val="520"/>
        </w:trPr>
        <w:tc>
          <w:tcPr>
            <w:tcW w:w="748" w:type="dxa"/>
          </w:tcPr>
          <w:p w:rsidR="00015C5D" w:rsidRDefault="006660FF" w14:paraId="661371CA" w14:textId="77777777">
            <w:pPr>
              <w:pStyle w:val="TableParagraph"/>
              <w:spacing w:before="161"/>
              <w:ind w:right="295"/>
              <w:jc w:val="right"/>
              <w:rPr>
                <w:sz w:val="18"/>
              </w:rPr>
            </w:pPr>
            <w:r>
              <w:rPr>
                <w:color w:val="36383B"/>
                <w:sz w:val="18"/>
              </w:rPr>
              <w:t>6</w:t>
            </w:r>
          </w:p>
        </w:tc>
        <w:tc>
          <w:tcPr>
            <w:tcW w:w="2478" w:type="dxa"/>
          </w:tcPr>
          <w:p w:rsidR="00015C5D" w:rsidRDefault="006660FF" w14:paraId="13014AA5" w14:textId="77777777">
            <w:pPr>
              <w:pStyle w:val="TableParagraph"/>
              <w:spacing w:before="161"/>
              <w:ind w:left="838"/>
              <w:rPr>
                <w:sz w:val="18"/>
              </w:rPr>
            </w:pPr>
            <w:proofErr w:type="spellStart"/>
            <w:r>
              <w:rPr>
                <w:color w:val="36383B"/>
                <w:sz w:val="18"/>
              </w:rPr>
              <w:t>i</w:t>
            </w:r>
            <w:proofErr w:type="spellEnd"/>
            <w:r>
              <w:rPr>
                <w:color w:val="36383B"/>
                <w:sz w:val="18"/>
              </w:rPr>
              <w:t>-Pentane</w:t>
            </w:r>
          </w:p>
        </w:tc>
        <w:tc>
          <w:tcPr>
            <w:tcW w:w="1724" w:type="dxa"/>
          </w:tcPr>
          <w:p w:rsidR="00015C5D" w:rsidRDefault="006660FF" w14:paraId="339963E0" w14:textId="77777777">
            <w:pPr>
              <w:pStyle w:val="TableParagraph"/>
              <w:spacing w:before="161"/>
              <w:ind w:left="523"/>
              <w:rPr>
                <w:sz w:val="18"/>
              </w:rPr>
            </w:pPr>
            <w:r>
              <w:rPr>
                <w:color w:val="36383B"/>
                <w:w w:val="110"/>
                <w:sz w:val="18"/>
              </w:rPr>
              <w:t>mole %</w:t>
            </w:r>
          </w:p>
        </w:tc>
        <w:tc>
          <w:tcPr>
            <w:tcW w:w="2025" w:type="dxa"/>
          </w:tcPr>
          <w:p w:rsidR="00015C5D" w:rsidRDefault="00015C5D" w14:paraId="1E994A3D" w14:textId="77777777">
            <w:pPr>
              <w:pStyle w:val="TableParagraph"/>
              <w:rPr>
                <w:rFonts w:ascii="Times New Roman"/>
                <w:sz w:val="16"/>
              </w:rPr>
            </w:pPr>
          </w:p>
        </w:tc>
        <w:tc>
          <w:tcPr>
            <w:tcW w:w="2101" w:type="dxa"/>
          </w:tcPr>
          <w:p w:rsidR="00015C5D" w:rsidRDefault="00015C5D" w14:paraId="79C1D309" w14:textId="77777777">
            <w:pPr>
              <w:pStyle w:val="TableParagraph"/>
              <w:rPr>
                <w:rFonts w:ascii="Times New Roman"/>
                <w:sz w:val="16"/>
              </w:rPr>
            </w:pPr>
          </w:p>
        </w:tc>
        <w:tc>
          <w:tcPr>
            <w:tcW w:w="1661" w:type="dxa"/>
          </w:tcPr>
          <w:p w:rsidR="00015C5D" w:rsidRDefault="00015C5D" w14:paraId="1BC9E80C" w14:textId="77777777">
            <w:pPr>
              <w:pStyle w:val="TableParagraph"/>
              <w:rPr>
                <w:rFonts w:ascii="Times New Roman"/>
                <w:sz w:val="16"/>
              </w:rPr>
            </w:pPr>
          </w:p>
        </w:tc>
      </w:tr>
      <w:tr w:rsidR="00015C5D" w14:paraId="74E7D3C1" w14:textId="77777777">
        <w:trPr>
          <w:trHeight w:val="520"/>
        </w:trPr>
        <w:tc>
          <w:tcPr>
            <w:tcW w:w="748" w:type="dxa"/>
          </w:tcPr>
          <w:p w:rsidR="00015C5D" w:rsidRDefault="006660FF" w14:paraId="13674865" w14:textId="77777777">
            <w:pPr>
              <w:pStyle w:val="TableParagraph"/>
              <w:spacing w:before="161"/>
              <w:ind w:right="302"/>
              <w:jc w:val="right"/>
              <w:rPr>
                <w:sz w:val="18"/>
              </w:rPr>
            </w:pPr>
            <w:r>
              <w:rPr>
                <w:color w:val="36383B"/>
                <w:w w:val="91"/>
                <w:sz w:val="18"/>
              </w:rPr>
              <w:t>7</w:t>
            </w:r>
          </w:p>
        </w:tc>
        <w:tc>
          <w:tcPr>
            <w:tcW w:w="2478" w:type="dxa"/>
          </w:tcPr>
          <w:p w:rsidR="00015C5D" w:rsidRDefault="006660FF" w14:paraId="7C510DC0" w14:textId="77777777">
            <w:pPr>
              <w:pStyle w:val="TableParagraph"/>
              <w:spacing w:before="161"/>
              <w:ind w:left="808"/>
              <w:rPr>
                <w:sz w:val="18"/>
              </w:rPr>
            </w:pPr>
            <w:r>
              <w:rPr>
                <w:color w:val="36383B"/>
                <w:sz w:val="18"/>
              </w:rPr>
              <w:t>n-Pentane</w:t>
            </w:r>
          </w:p>
        </w:tc>
        <w:tc>
          <w:tcPr>
            <w:tcW w:w="1724" w:type="dxa"/>
          </w:tcPr>
          <w:p w:rsidR="00015C5D" w:rsidRDefault="006660FF" w14:paraId="4C896E65" w14:textId="77777777">
            <w:pPr>
              <w:pStyle w:val="TableParagraph"/>
              <w:spacing w:before="161"/>
              <w:ind w:left="523"/>
              <w:rPr>
                <w:sz w:val="18"/>
              </w:rPr>
            </w:pPr>
            <w:r>
              <w:rPr>
                <w:color w:val="36383B"/>
                <w:w w:val="110"/>
                <w:sz w:val="18"/>
              </w:rPr>
              <w:t>mole %</w:t>
            </w:r>
          </w:p>
        </w:tc>
        <w:tc>
          <w:tcPr>
            <w:tcW w:w="2025" w:type="dxa"/>
          </w:tcPr>
          <w:p w:rsidR="00015C5D" w:rsidRDefault="00015C5D" w14:paraId="4F5CE50B" w14:textId="77777777">
            <w:pPr>
              <w:pStyle w:val="TableParagraph"/>
              <w:rPr>
                <w:rFonts w:ascii="Times New Roman"/>
                <w:sz w:val="16"/>
              </w:rPr>
            </w:pPr>
          </w:p>
        </w:tc>
        <w:tc>
          <w:tcPr>
            <w:tcW w:w="2101" w:type="dxa"/>
          </w:tcPr>
          <w:p w:rsidR="00015C5D" w:rsidRDefault="00015C5D" w14:paraId="39CBB45C" w14:textId="77777777">
            <w:pPr>
              <w:pStyle w:val="TableParagraph"/>
              <w:rPr>
                <w:rFonts w:ascii="Times New Roman"/>
                <w:sz w:val="16"/>
              </w:rPr>
            </w:pPr>
          </w:p>
        </w:tc>
        <w:tc>
          <w:tcPr>
            <w:tcW w:w="1661" w:type="dxa"/>
          </w:tcPr>
          <w:p w:rsidR="00015C5D" w:rsidRDefault="00015C5D" w14:paraId="56D2ED56" w14:textId="77777777">
            <w:pPr>
              <w:pStyle w:val="TableParagraph"/>
              <w:rPr>
                <w:rFonts w:ascii="Times New Roman"/>
                <w:sz w:val="16"/>
              </w:rPr>
            </w:pPr>
          </w:p>
        </w:tc>
      </w:tr>
      <w:tr w:rsidR="00015C5D" w14:paraId="1BA661CA" w14:textId="77777777">
        <w:trPr>
          <w:trHeight w:val="520"/>
        </w:trPr>
        <w:tc>
          <w:tcPr>
            <w:tcW w:w="748" w:type="dxa"/>
          </w:tcPr>
          <w:p w:rsidR="00015C5D" w:rsidRDefault="006660FF" w14:paraId="7CB3994E" w14:textId="77777777">
            <w:pPr>
              <w:pStyle w:val="TableParagraph"/>
              <w:spacing w:before="161"/>
              <w:ind w:right="295"/>
              <w:jc w:val="right"/>
              <w:rPr>
                <w:sz w:val="18"/>
              </w:rPr>
            </w:pPr>
            <w:r>
              <w:rPr>
                <w:color w:val="36383B"/>
                <w:w w:val="103"/>
                <w:sz w:val="18"/>
              </w:rPr>
              <w:t>8</w:t>
            </w:r>
          </w:p>
        </w:tc>
        <w:tc>
          <w:tcPr>
            <w:tcW w:w="2478" w:type="dxa"/>
          </w:tcPr>
          <w:p w:rsidR="00015C5D" w:rsidRDefault="006660FF" w14:paraId="110D51D4" w14:textId="77777777">
            <w:pPr>
              <w:pStyle w:val="TableParagraph"/>
              <w:spacing w:before="161"/>
              <w:ind w:left="608" w:right="592"/>
              <w:jc w:val="center"/>
              <w:rPr>
                <w:sz w:val="18"/>
              </w:rPr>
            </w:pPr>
            <w:r>
              <w:rPr>
                <w:color w:val="36383B"/>
                <w:sz w:val="18"/>
              </w:rPr>
              <w:t>Hexane +</w:t>
            </w:r>
          </w:p>
        </w:tc>
        <w:tc>
          <w:tcPr>
            <w:tcW w:w="1724" w:type="dxa"/>
          </w:tcPr>
          <w:p w:rsidR="00015C5D" w:rsidRDefault="006660FF" w14:paraId="4708FBAC" w14:textId="77777777">
            <w:pPr>
              <w:pStyle w:val="TableParagraph"/>
              <w:spacing w:before="161"/>
              <w:ind w:left="523"/>
              <w:rPr>
                <w:sz w:val="18"/>
              </w:rPr>
            </w:pPr>
            <w:r>
              <w:rPr>
                <w:color w:val="36383B"/>
                <w:w w:val="110"/>
                <w:sz w:val="18"/>
              </w:rPr>
              <w:t>mole %</w:t>
            </w:r>
          </w:p>
        </w:tc>
        <w:tc>
          <w:tcPr>
            <w:tcW w:w="2025" w:type="dxa"/>
          </w:tcPr>
          <w:p w:rsidR="00015C5D" w:rsidRDefault="00015C5D" w14:paraId="3EABBE2A" w14:textId="77777777">
            <w:pPr>
              <w:pStyle w:val="TableParagraph"/>
              <w:rPr>
                <w:rFonts w:ascii="Times New Roman"/>
                <w:sz w:val="16"/>
              </w:rPr>
            </w:pPr>
          </w:p>
        </w:tc>
        <w:tc>
          <w:tcPr>
            <w:tcW w:w="2101" w:type="dxa"/>
          </w:tcPr>
          <w:p w:rsidR="00015C5D" w:rsidRDefault="00015C5D" w14:paraId="5DAB3270" w14:textId="77777777">
            <w:pPr>
              <w:pStyle w:val="TableParagraph"/>
              <w:rPr>
                <w:rFonts w:ascii="Times New Roman"/>
                <w:sz w:val="16"/>
              </w:rPr>
            </w:pPr>
          </w:p>
        </w:tc>
        <w:tc>
          <w:tcPr>
            <w:tcW w:w="1661" w:type="dxa"/>
          </w:tcPr>
          <w:p w:rsidR="00015C5D" w:rsidRDefault="00015C5D" w14:paraId="0BBAE315" w14:textId="77777777">
            <w:pPr>
              <w:pStyle w:val="TableParagraph"/>
              <w:rPr>
                <w:rFonts w:ascii="Times New Roman"/>
                <w:sz w:val="16"/>
              </w:rPr>
            </w:pPr>
          </w:p>
        </w:tc>
      </w:tr>
      <w:tr w:rsidR="00015C5D" w14:paraId="04407E7A" w14:textId="77777777">
        <w:trPr>
          <w:trHeight w:val="520"/>
        </w:trPr>
        <w:tc>
          <w:tcPr>
            <w:tcW w:w="748" w:type="dxa"/>
          </w:tcPr>
          <w:p w:rsidR="00015C5D" w:rsidRDefault="006660FF" w14:paraId="59024EF5" w14:textId="77777777">
            <w:pPr>
              <w:pStyle w:val="TableParagraph"/>
              <w:spacing w:before="161"/>
              <w:ind w:right="295"/>
              <w:jc w:val="right"/>
              <w:rPr>
                <w:sz w:val="18"/>
              </w:rPr>
            </w:pPr>
            <w:r>
              <w:rPr>
                <w:color w:val="36383B"/>
                <w:sz w:val="18"/>
              </w:rPr>
              <w:t>9</w:t>
            </w:r>
          </w:p>
        </w:tc>
        <w:tc>
          <w:tcPr>
            <w:tcW w:w="2478" w:type="dxa"/>
          </w:tcPr>
          <w:p w:rsidR="00015C5D" w:rsidRDefault="006660FF" w14:paraId="489BFF45" w14:textId="77777777">
            <w:pPr>
              <w:pStyle w:val="TableParagraph"/>
              <w:spacing w:before="161"/>
              <w:ind w:left="592"/>
              <w:rPr>
                <w:sz w:val="18"/>
              </w:rPr>
            </w:pPr>
            <w:r>
              <w:rPr>
                <w:color w:val="36383B"/>
                <w:sz w:val="18"/>
              </w:rPr>
              <w:t>Carbon Dioxide</w:t>
            </w:r>
          </w:p>
        </w:tc>
        <w:tc>
          <w:tcPr>
            <w:tcW w:w="1724" w:type="dxa"/>
          </w:tcPr>
          <w:p w:rsidR="00015C5D" w:rsidRDefault="006660FF" w14:paraId="239CD3FB" w14:textId="77777777">
            <w:pPr>
              <w:pStyle w:val="TableParagraph"/>
              <w:spacing w:before="161"/>
              <w:ind w:left="524"/>
              <w:rPr>
                <w:sz w:val="18"/>
              </w:rPr>
            </w:pPr>
            <w:r>
              <w:rPr>
                <w:color w:val="36383B"/>
                <w:w w:val="110"/>
                <w:sz w:val="18"/>
              </w:rPr>
              <w:t>mole %</w:t>
            </w:r>
          </w:p>
        </w:tc>
        <w:tc>
          <w:tcPr>
            <w:tcW w:w="2025" w:type="dxa"/>
          </w:tcPr>
          <w:p w:rsidR="00015C5D" w:rsidRDefault="00015C5D" w14:paraId="527D1CD3" w14:textId="77777777">
            <w:pPr>
              <w:pStyle w:val="TableParagraph"/>
              <w:rPr>
                <w:rFonts w:ascii="Times New Roman"/>
                <w:sz w:val="16"/>
              </w:rPr>
            </w:pPr>
          </w:p>
        </w:tc>
        <w:tc>
          <w:tcPr>
            <w:tcW w:w="2101" w:type="dxa"/>
          </w:tcPr>
          <w:p w:rsidR="00015C5D" w:rsidRDefault="00015C5D" w14:paraId="24C79FEC" w14:textId="77777777">
            <w:pPr>
              <w:pStyle w:val="TableParagraph"/>
              <w:rPr>
                <w:rFonts w:ascii="Times New Roman"/>
                <w:sz w:val="16"/>
              </w:rPr>
            </w:pPr>
          </w:p>
        </w:tc>
        <w:tc>
          <w:tcPr>
            <w:tcW w:w="1661" w:type="dxa"/>
          </w:tcPr>
          <w:p w:rsidR="00015C5D" w:rsidRDefault="00015C5D" w14:paraId="194EEF56" w14:textId="77777777">
            <w:pPr>
              <w:pStyle w:val="TableParagraph"/>
              <w:rPr>
                <w:rFonts w:ascii="Times New Roman"/>
                <w:sz w:val="16"/>
              </w:rPr>
            </w:pPr>
          </w:p>
        </w:tc>
      </w:tr>
      <w:tr w:rsidR="00015C5D" w14:paraId="1FCED432" w14:textId="77777777">
        <w:trPr>
          <w:trHeight w:val="519"/>
        </w:trPr>
        <w:tc>
          <w:tcPr>
            <w:tcW w:w="748" w:type="dxa"/>
          </w:tcPr>
          <w:p w:rsidR="00015C5D" w:rsidRDefault="006660FF" w14:paraId="3940C5B1" w14:textId="77777777">
            <w:pPr>
              <w:pStyle w:val="TableParagraph"/>
              <w:spacing w:before="161"/>
              <w:ind w:right="251"/>
              <w:jc w:val="right"/>
              <w:rPr>
                <w:sz w:val="18"/>
              </w:rPr>
            </w:pPr>
            <w:r>
              <w:rPr>
                <w:color w:val="36383B"/>
                <w:w w:val="85"/>
                <w:sz w:val="18"/>
              </w:rPr>
              <w:t>10</w:t>
            </w:r>
          </w:p>
        </w:tc>
        <w:tc>
          <w:tcPr>
            <w:tcW w:w="2478" w:type="dxa"/>
          </w:tcPr>
          <w:p w:rsidR="00015C5D" w:rsidRDefault="006660FF" w14:paraId="04ECFA0F" w14:textId="77777777">
            <w:pPr>
              <w:pStyle w:val="TableParagraph"/>
              <w:spacing w:before="161"/>
              <w:ind w:left="609" w:right="588"/>
              <w:jc w:val="center"/>
              <w:rPr>
                <w:sz w:val="18"/>
              </w:rPr>
            </w:pPr>
            <w:r>
              <w:rPr>
                <w:color w:val="36383B"/>
                <w:sz w:val="18"/>
              </w:rPr>
              <w:t>Nitrogen</w:t>
            </w:r>
          </w:p>
        </w:tc>
        <w:tc>
          <w:tcPr>
            <w:tcW w:w="1724" w:type="dxa"/>
          </w:tcPr>
          <w:p w:rsidR="00015C5D" w:rsidRDefault="006660FF" w14:paraId="1241D45D" w14:textId="77777777">
            <w:pPr>
              <w:pStyle w:val="TableParagraph"/>
              <w:spacing w:before="161"/>
              <w:ind w:left="524"/>
              <w:rPr>
                <w:sz w:val="18"/>
              </w:rPr>
            </w:pPr>
            <w:r>
              <w:rPr>
                <w:color w:val="36383B"/>
                <w:w w:val="110"/>
                <w:sz w:val="18"/>
              </w:rPr>
              <w:t>mole %</w:t>
            </w:r>
          </w:p>
        </w:tc>
        <w:tc>
          <w:tcPr>
            <w:tcW w:w="2025" w:type="dxa"/>
          </w:tcPr>
          <w:p w:rsidR="00015C5D" w:rsidRDefault="00015C5D" w14:paraId="027CAF22" w14:textId="77777777">
            <w:pPr>
              <w:pStyle w:val="TableParagraph"/>
              <w:rPr>
                <w:rFonts w:ascii="Times New Roman"/>
                <w:sz w:val="16"/>
              </w:rPr>
            </w:pPr>
          </w:p>
        </w:tc>
        <w:tc>
          <w:tcPr>
            <w:tcW w:w="2101" w:type="dxa"/>
          </w:tcPr>
          <w:p w:rsidR="00015C5D" w:rsidRDefault="00015C5D" w14:paraId="04575970" w14:textId="77777777">
            <w:pPr>
              <w:pStyle w:val="TableParagraph"/>
              <w:rPr>
                <w:rFonts w:ascii="Times New Roman"/>
                <w:sz w:val="16"/>
              </w:rPr>
            </w:pPr>
          </w:p>
        </w:tc>
        <w:tc>
          <w:tcPr>
            <w:tcW w:w="1661" w:type="dxa"/>
          </w:tcPr>
          <w:p w:rsidR="00015C5D" w:rsidRDefault="00015C5D" w14:paraId="260EC601" w14:textId="77777777">
            <w:pPr>
              <w:pStyle w:val="TableParagraph"/>
              <w:rPr>
                <w:rFonts w:ascii="Times New Roman"/>
                <w:sz w:val="16"/>
              </w:rPr>
            </w:pPr>
          </w:p>
        </w:tc>
      </w:tr>
      <w:tr w:rsidR="00015C5D" w14:paraId="5A7D6D71" w14:textId="77777777">
        <w:trPr>
          <w:trHeight w:val="520"/>
        </w:trPr>
        <w:tc>
          <w:tcPr>
            <w:tcW w:w="748" w:type="dxa"/>
          </w:tcPr>
          <w:p w:rsidR="00015C5D" w:rsidRDefault="006660FF" w14:paraId="5CAF4376" w14:textId="77777777">
            <w:pPr>
              <w:pStyle w:val="TableParagraph"/>
              <w:spacing w:before="161"/>
              <w:ind w:right="280"/>
              <w:jc w:val="right"/>
              <w:rPr>
                <w:sz w:val="18"/>
              </w:rPr>
            </w:pPr>
            <w:r>
              <w:rPr>
                <w:color w:val="36383B"/>
                <w:w w:val="60"/>
                <w:sz w:val="18"/>
              </w:rPr>
              <w:t>11</w:t>
            </w:r>
          </w:p>
        </w:tc>
        <w:tc>
          <w:tcPr>
            <w:tcW w:w="2478" w:type="dxa"/>
          </w:tcPr>
          <w:p w:rsidR="00015C5D" w:rsidRDefault="006660FF" w14:paraId="4ABBFE64" w14:textId="77777777">
            <w:pPr>
              <w:pStyle w:val="TableParagraph"/>
              <w:spacing w:before="161"/>
              <w:ind w:left="609" w:right="589"/>
              <w:jc w:val="center"/>
              <w:rPr>
                <w:sz w:val="18"/>
              </w:rPr>
            </w:pPr>
            <w:r>
              <w:rPr>
                <w:color w:val="36383B"/>
                <w:sz w:val="18"/>
              </w:rPr>
              <w:t>Oxygen</w:t>
            </w:r>
          </w:p>
        </w:tc>
        <w:tc>
          <w:tcPr>
            <w:tcW w:w="1724" w:type="dxa"/>
          </w:tcPr>
          <w:p w:rsidR="00015C5D" w:rsidRDefault="006660FF" w14:paraId="291B0F82" w14:textId="77777777">
            <w:pPr>
              <w:pStyle w:val="TableParagraph"/>
              <w:spacing w:before="161"/>
              <w:ind w:left="524"/>
              <w:rPr>
                <w:sz w:val="18"/>
              </w:rPr>
            </w:pPr>
            <w:r>
              <w:rPr>
                <w:color w:val="36383B"/>
                <w:w w:val="110"/>
                <w:sz w:val="18"/>
              </w:rPr>
              <w:t>mole %</w:t>
            </w:r>
          </w:p>
        </w:tc>
        <w:tc>
          <w:tcPr>
            <w:tcW w:w="2025" w:type="dxa"/>
          </w:tcPr>
          <w:p w:rsidR="00015C5D" w:rsidRDefault="00015C5D" w14:paraId="0E2EA527" w14:textId="77777777">
            <w:pPr>
              <w:pStyle w:val="TableParagraph"/>
              <w:rPr>
                <w:rFonts w:ascii="Times New Roman"/>
                <w:sz w:val="16"/>
              </w:rPr>
            </w:pPr>
          </w:p>
        </w:tc>
        <w:tc>
          <w:tcPr>
            <w:tcW w:w="2101" w:type="dxa"/>
          </w:tcPr>
          <w:p w:rsidR="00015C5D" w:rsidRDefault="00015C5D" w14:paraId="2E82821D" w14:textId="77777777">
            <w:pPr>
              <w:pStyle w:val="TableParagraph"/>
              <w:rPr>
                <w:rFonts w:ascii="Times New Roman"/>
                <w:sz w:val="16"/>
              </w:rPr>
            </w:pPr>
          </w:p>
        </w:tc>
        <w:tc>
          <w:tcPr>
            <w:tcW w:w="1661" w:type="dxa"/>
          </w:tcPr>
          <w:p w:rsidR="00015C5D" w:rsidRDefault="00015C5D" w14:paraId="5FC66E2C" w14:textId="77777777">
            <w:pPr>
              <w:pStyle w:val="TableParagraph"/>
              <w:rPr>
                <w:rFonts w:ascii="Times New Roman"/>
                <w:sz w:val="16"/>
              </w:rPr>
            </w:pPr>
          </w:p>
        </w:tc>
      </w:tr>
      <w:tr w:rsidR="00015C5D" w14:paraId="2ECDF03F" w14:textId="77777777">
        <w:trPr>
          <w:trHeight w:val="520"/>
        </w:trPr>
        <w:tc>
          <w:tcPr>
            <w:tcW w:w="748" w:type="dxa"/>
          </w:tcPr>
          <w:p w:rsidR="00015C5D" w:rsidRDefault="006660FF" w14:paraId="18DC71A1" w14:textId="77777777">
            <w:pPr>
              <w:pStyle w:val="TableParagraph"/>
              <w:spacing w:before="161"/>
              <w:ind w:right="255"/>
              <w:jc w:val="right"/>
              <w:rPr>
                <w:sz w:val="18"/>
              </w:rPr>
            </w:pPr>
            <w:r>
              <w:rPr>
                <w:color w:val="36383B"/>
                <w:w w:val="80"/>
                <w:sz w:val="18"/>
              </w:rPr>
              <w:t>12</w:t>
            </w:r>
          </w:p>
        </w:tc>
        <w:tc>
          <w:tcPr>
            <w:tcW w:w="2478" w:type="dxa"/>
          </w:tcPr>
          <w:p w:rsidR="00015C5D" w:rsidRDefault="006660FF" w14:paraId="5BFFDE57" w14:textId="77777777">
            <w:pPr>
              <w:pStyle w:val="TableParagraph"/>
              <w:spacing w:before="161"/>
              <w:ind w:left="528"/>
              <w:rPr>
                <w:sz w:val="18"/>
              </w:rPr>
            </w:pPr>
            <w:r>
              <w:rPr>
                <w:color w:val="36383B"/>
                <w:sz w:val="18"/>
              </w:rPr>
              <w:t>Hydrogen Sulfide</w:t>
            </w:r>
          </w:p>
        </w:tc>
        <w:tc>
          <w:tcPr>
            <w:tcW w:w="1724" w:type="dxa"/>
          </w:tcPr>
          <w:p w:rsidR="00015C5D" w:rsidRDefault="006660FF" w14:paraId="020199EF" w14:textId="77777777">
            <w:pPr>
              <w:pStyle w:val="TableParagraph"/>
              <w:spacing w:before="162"/>
              <w:ind w:left="424" w:right="407"/>
              <w:jc w:val="center"/>
              <w:rPr>
                <w:sz w:val="10"/>
              </w:rPr>
            </w:pPr>
            <w:r>
              <w:rPr>
                <w:color w:val="36383B"/>
                <w:sz w:val="18"/>
              </w:rPr>
              <w:t>ppm</w:t>
            </w:r>
            <w:r>
              <w:rPr>
                <w:color w:val="36383B"/>
                <w:position w:val="-4"/>
                <w:sz w:val="10"/>
              </w:rPr>
              <w:t>v</w:t>
            </w:r>
          </w:p>
        </w:tc>
        <w:tc>
          <w:tcPr>
            <w:tcW w:w="2025" w:type="dxa"/>
          </w:tcPr>
          <w:p w:rsidR="00015C5D" w:rsidRDefault="00015C5D" w14:paraId="127B0FA3" w14:textId="77777777">
            <w:pPr>
              <w:pStyle w:val="TableParagraph"/>
              <w:rPr>
                <w:rFonts w:ascii="Times New Roman"/>
                <w:sz w:val="16"/>
              </w:rPr>
            </w:pPr>
          </w:p>
        </w:tc>
        <w:tc>
          <w:tcPr>
            <w:tcW w:w="2101" w:type="dxa"/>
          </w:tcPr>
          <w:p w:rsidR="00015C5D" w:rsidRDefault="00015C5D" w14:paraId="1613A155" w14:textId="77777777">
            <w:pPr>
              <w:pStyle w:val="TableParagraph"/>
              <w:rPr>
                <w:rFonts w:ascii="Times New Roman"/>
                <w:sz w:val="16"/>
              </w:rPr>
            </w:pPr>
          </w:p>
        </w:tc>
        <w:tc>
          <w:tcPr>
            <w:tcW w:w="1661" w:type="dxa"/>
          </w:tcPr>
          <w:p w:rsidR="00015C5D" w:rsidRDefault="00015C5D" w14:paraId="0A20FE71" w14:textId="77777777">
            <w:pPr>
              <w:pStyle w:val="TableParagraph"/>
              <w:rPr>
                <w:rFonts w:ascii="Times New Roman"/>
                <w:sz w:val="16"/>
              </w:rPr>
            </w:pPr>
          </w:p>
        </w:tc>
      </w:tr>
      <w:tr w:rsidR="00015C5D" w14:paraId="2DF15058" w14:textId="77777777">
        <w:trPr>
          <w:trHeight w:val="520"/>
        </w:trPr>
        <w:tc>
          <w:tcPr>
            <w:tcW w:w="748" w:type="dxa"/>
          </w:tcPr>
          <w:p w:rsidR="00015C5D" w:rsidRDefault="006660FF" w14:paraId="2D866765" w14:textId="77777777">
            <w:pPr>
              <w:pStyle w:val="TableParagraph"/>
              <w:spacing w:before="161"/>
              <w:ind w:right="255"/>
              <w:jc w:val="right"/>
              <w:rPr>
                <w:sz w:val="18"/>
              </w:rPr>
            </w:pPr>
            <w:r>
              <w:rPr>
                <w:color w:val="36383B"/>
                <w:w w:val="80"/>
                <w:sz w:val="18"/>
              </w:rPr>
              <w:t>13</w:t>
            </w:r>
          </w:p>
        </w:tc>
        <w:tc>
          <w:tcPr>
            <w:tcW w:w="2478" w:type="dxa"/>
          </w:tcPr>
          <w:p w:rsidR="00015C5D" w:rsidRDefault="006660FF" w14:paraId="1839649C" w14:textId="77777777">
            <w:pPr>
              <w:pStyle w:val="TableParagraph"/>
              <w:spacing w:before="161"/>
              <w:ind w:left="281"/>
              <w:rPr>
                <w:sz w:val="18"/>
              </w:rPr>
            </w:pPr>
            <w:r>
              <w:rPr>
                <w:color w:val="36383B"/>
                <w:sz w:val="18"/>
              </w:rPr>
              <w:t>Total Inert Compounds</w:t>
            </w:r>
          </w:p>
        </w:tc>
        <w:tc>
          <w:tcPr>
            <w:tcW w:w="1724" w:type="dxa"/>
          </w:tcPr>
          <w:p w:rsidR="00015C5D" w:rsidRDefault="006660FF" w14:paraId="6CD5831F" w14:textId="77777777">
            <w:pPr>
              <w:pStyle w:val="TableParagraph"/>
              <w:spacing w:before="161"/>
              <w:ind w:left="557"/>
              <w:rPr>
                <w:sz w:val="18"/>
              </w:rPr>
            </w:pPr>
            <w:r>
              <w:rPr>
                <w:color w:val="36383B"/>
                <w:sz w:val="18"/>
              </w:rPr>
              <w:t>mole %</w:t>
            </w:r>
          </w:p>
        </w:tc>
        <w:tc>
          <w:tcPr>
            <w:tcW w:w="2025" w:type="dxa"/>
          </w:tcPr>
          <w:p w:rsidR="00015C5D" w:rsidRDefault="00015C5D" w14:paraId="56141CEB" w14:textId="77777777">
            <w:pPr>
              <w:pStyle w:val="TableParagraph"/>
              <w:rPr>
                <w:rFonts w:ascii="Times New Roman"/>
                <w:sz w:val="16"/>
              </w:rPr>
            </w:pPr>
          </w:p>
        </w:tc>
        <w:tc>
          <w:tcPr>
            <w:tcW w:w="2101" w:type="dxa"/>
          </w:tcPr>
          <w:p w:rsidR="00015C5D" w:rsidRDefault="00015C5D" w14:paraId="5CA6497F" w14:textId="77777777">
            <w:pPr>
              <w:pStyle w:val="TableParagraph"/>
              <w:rPr>
                <w:rFonts w:ascii="Times New Roman"/>
                <w:sz w:val="16"/>
              </w:rPr>
            </w:pPr>
          </w:p>
        </w:tc>
        <w:tc>
          <w:tcPr>
            <w:tcW w:w="1661" w:type="dxa"/>
          </w:tcPr>
          <w:p w:rsidR="00015C5D" w:rsidRDefault="00015C5D" w14:paraId="725E7D14" w14:textId="77777777">
            <w:pPr>
              <w:pStyle w:val="TableParagraph"/>
              <w:rPr>
                <w:rFonts w:ascii="Times New Roman"/>
                <w:sz w:val="16"/>
              </w:rPr>
            </w:pPr>
          </w:p>
        </w:tc>
      </w:tr>
      <w:tr w:rsidR="00015C5D" w14:paraId="235AE60A" w14:textId="77777777">
        <w:trPr>
          <w:trHeight w:val="520"/>
        </w:trPr>
        <w:tc>
          <w:tcPr>
            <w:tcW w:w="748" w:type="dxa"/>
          </w:tcPr>
          <w:p w:rsidR="00015C5D" w:rsidRDefault="006660FF" w14:paraId="1DA3FEFC" w14:textId="77777777">
            <w:pPr>
              <w:pStyle w:val="TableParagraph"/>
              <w:spacing w:before="161"/>
              <w:ind w:right="255"/>
              <w:jc w:val="right"/>
              <w:rPr>
                <w:sz w:val="18"/>
              </w:rPr>
            </w:pPr>
            <w:r>
              <w:rPr>
                <w:color w:val="36383B"/>
                <w:w w:val="80"/>
                <w:sz w:val="18"/>
              </w:rPr>
              <w:t>14</w:t>
            </w:r>
          </w:p>
        </w:tc>
        <w:tc>
          <w:tcPr>
            <w:tcW w:w="2478" w:type="dxa"/>
          </w:tcPr>
          <w:p w:rsidR="00015C5D" w:rsidRDefault="006660FF" w14:paraId="3779DA2C" w14:textId="77777777">
            <w:pPr>
              <w:pStyle w:val="TableParagraph"/>
              <w:spacing w:before="161"/>
              <w:ind w:left="343"/>
              <w:rPr>
                <w:sz w:val="18"/>
              </w:rPr>
            </w:pPr>
            <w:r>
              <w:rPr>
                <w:color w:val="36383B"/>
                <w:sz w:val="18"/>
              </w:rPr>
              <w:t>Heating Value (Gross)</w:t>
            </w:r>
          </w:p>
        </w:tc>
        <w:tc>
          <w:tcPr>
            <w:tcW w:w="1724" w:type="dxa"/>
          </w:tcPr>
          <w:p w:rsidR="00015C5D" w:rsidRDefault="006660FF" w14:paraId="58B38E8B" w14:textId="77777777">
            <w:pPr>
              <w:pStyle w:val="TableParagraph"/>
              <w:spacing w:before="161"/>
              <w:ind w:left="520"/>
              <w:rPr>
                <w:sz w:val="18"/>
              </w:rPr>
            </w:pPr>
            <w:r>
              <w:rPr>
                <w:color w:val="36383B"/>
                <w:sz w:val="18"/>
              </w:rPr>
              <w:t>BTU/</w:t>
            </w:r>
            <w:proofErr w:type="spellStart"/>
            <w:r>
              <w:rPr>
                <w:color w:val="36383B"/>
                <w:sz w:val="18"/>
              </w:rPr>
              <w:t>scf</w:t>
            </w:r>
            <w:proofErr w:type="spellEnd"/>
          </w:p>
        </w:tc>
        <w:tc>
          <w:tcPr>
            <w:tcW w:w="2025" w:type="dxa"/>
          </w:tcPr>
          <w:p w:rsidR="00015C5D" w:rsidRDefault="00015C5D" w14:paraId="7B704C0D" w14:textId="77777777">
            <w:pPr>
              <w:pStyle w:val="TableParagraph"/>
              <w:rPr>
                <w:rFonts w:ascii="Times New Roman"/>
                <w:sz w:val="16"/>
              </w:rPr>
            </w:pPr>
          </w:p>
        </w:tc>
        <w:tc>
          <w:tcPr>
            <w:tcW w:w="2101" w:type="dxa"/>
          </w:tcPr>
          <w:p w:rsidR="00015C5D" w:rsidRDefault="00015C5D" w14:paraId="1E227B99" w14:textId="77777777">
            <w:pPr>
              <w:pStyle w:val="TableParagraph"/>
              <w:rPr>
                <w:rFonts w:ascii="Times New Roman"/>
                <w:sz w:val="16"/>
              </w:rPr>
            </w:pPr>
          </w:p>
        </w:tc>
        <w:tc>
          <w:tcPr>
            <w:tcW w:w="1661" w:type="dxa"/>
          </w:tcPr>
          <w:p w:rsidR="00015C5D" w:rsidRDefault="00015C5D" w14:paraId="2BEC4D36" w14:textId="77777777">
            <w:pPr>
              <w:pStyle w:val="TableParagraph"/>
              <w:rPr>
                <w:rFonts w:ascii="Times New Roman"/>
                <w:sz w:val="16"/>
              </w:rPr>
            </w:pPr>
          </w:p>
        </w:tc>
      </w:tr>
      <w:tr w:rsidR="00015C5D" w14:paraId="06E45848" w14:textId="77777777">
        <w:trPr>
          <w:trHeight w:val="519"/>
        </w:trPr>
        <w:tc>
          <w:tcPr>
            <w:tcW w:w="748" w:type="dxa"/>
          </w:tcPr>
          <w:p w:rsidR="00015C5D" w:rsidRDefault="006660FF" w14:paraId="7137C3CE" w14:textId="77777777">
            <w:pPr>
              <w:pStyle w:val="TableParagraph"/>
              <w:spacing w:before="161"/>
              <w:ind w:right="255"/>
              <w:jc w:val="right"/>
              <w:rPr>
                <w:sz w:val="18"/>
              </w:rPr>
            </w:pPr>
            <w:r>
              <w:rPr>
                <w:color w:val="36383B"/>
                <w:w w:val="80"/>
                <w:sz w:val="18"/>
              </w:rPr>
              <w:t>15</w:t>
            </w:r>
          </w:p>
        </w:tc>
        <w:tc>
          <w:tcPr>
            <w:tcW w:w="2478" w:type="dxa"/>
          </w:tcPr>
          <w:p w:rsidR="00015C5D" w:rsidRDefault="006660FF" w14:paraId="035F9C31" w14:textId="77777777">
            <w:pPr>
              <w:pStyle w:val="TableParagraph"/>
              <w:spacing w:before="161"/>
              <w:ind w:left="599"/>
              <w:rPr>
                <w:sz w:val="18"/>
              </w:rPr>
            </w:pPr>
            <w:proofErr w:type="spellStart"/>
            <w:r>
              <w:rPr>
                <w:color w:val="36383B"/>
                <w:sz w:val="18"/>
              </w:rPr>
              <w:t>Wobbe</w:t>
            </w:r>
            <w:proofErr w:type="spellEnd"/>
            <w:r>
              <w:rPr>
                <w:color w:val="36383B"/>
                <w:sz w:val="18"/>
              </w:rPr>
              <w:t xml:space="preserve"> Number</w:t>
            </w:r>
          </w:p>
        </w:tc>
        <w:tc>
          <w:tcPr>
            <w:tcW w:w="1724" w:type="dxa"/>
          </w:tcPr>
          <w:p w:rsidR="00015C5D" w:rsidRDefault="00015C5D" w14:paraId="05F7BC13" w14:textId="77777777">
            <w:pPr>
              <w:pStyle w:val="TableParagraph"/>
              <w:rPr>
                <w:rFonts w:ascii="Times New Roman"/>
                <w:sz w:val="16"/>
              </w:rPr>
            </w:pPr>
          </w:p>
        </w:tc>
        <w:tc>
          <w:tcPr>
            <w:tcW w:w="2025" w:type="dxa"/>
          </w:tcPr>
          <w:p w:rsidR="00015C5D" w:rsidRDefault="00015C5D" w14:paraId="0BF6E831" w14:textId="77777777">
            <w:pPr>
              <w:pStyle w:val="TableParagraph"/>
              <w:rPr>
                <w:rFonts w:ascii="Times New Roman"/>
                <w:sz w:val="16"/>
              </w:rPr>
            </w:pPr>
          </w:p>
        </w:tc>
        <w:tc>
          <w:tcPr>
            <w:tcW w:w="2101" w:type="dxa"/>
          </w:tcPr>
          <w:p w:rsidR="00015C5D" w:rsidRDefault="00015C5D" w14:paraId="1A3657A0" w14:textId="77777777">
            <w:pPr>
              <w:pStyle w:val="TableParagraph"/>
              <w:rPr>
                <w:rFonts w:ascii="Times New Roman"/>
                <w:sz w:val="16"/>
              </w:rPr>
            </w:pPr>
          </w:p>
        </w:tc>
        <w:tc>
          <w:tcPr>
            <w:tcW w:w="1661" w:type="dxa"/>
          </w:tcPr>
          <w:p w:rsidR="00015C5D" w:rsidRDefault="00015C5D" w14:paraId="31CC54F7" w14:textId="77777777">
            <w:pPr>
              <w:pStyle w:val="TableParagraph"/>
              <w:rPr>
                <w:rFonts w:ascii="Times New Roman"/>
                <w:sz w:val="16"/>
              </w:rPr>
            </w:pPr>
          </w:p>
        </w:tc>
      </w:tr>
      <w:tr w:rsidR="00015C5D" w14:paraId="6E729114" w14:textId="77777777">
        <w:trPr>
          <w:trHeight w:val="519"/>
        </w:trPr>
        <w:tc>
          <w:tcPr>
            <w:tcW w:w="748" w:type="dxa"/>
          </w:tcPr>
          <w:p w:rsidR="00015C5D" w:rsidRDefault="006660FF" w14:paraId="011B7FC0" w14:textId="77777777">
            <w:pPr>
              <w:pStyle w:val="TableParagraph"/>
              <w:spacing w:before="161"/>
              <w:ind w:right="255"/>
              <w:jc w:val="right"/>
              <w:rPr>
                <w:sz w:val="18"/>
              </w:rPr>
            </w:pPr>
            <w:r>
              <w:rPr>
                <w:color w:val="36383B"/>
                <w:w w:val="80"/>
                <w:sz w:val="18"/>
              </w:rPr>
              <w:t>16</w:t>
            </w:r>
          </w:p>
        </w:tc>
        <w:tc>
          <w:tcPr>
            <w:tcW w:w="2478" w:type="dxa"/>
          </w:tcPr>
          <w:p w:rsidR="00015C5D" w:rsidRDefault="006660FF" w14:paraId="1700A811" w14:textId="77777777">
            <w:pPr>
              <w:pStyle w:val="TableParagraph"/>
              <w:spacing w:before="161"/>
              <w:ind w:left="347"/>
              <w:rPr>
                <w:sz w:val="18"/>
              </w:rPr>
            </w:pPr>
            <w:r>
              <w:rPr>
                <w:color w:val="36383B"/>
                <w:sz w:val="18"/>
              </w:rPr>
              <w:t>Delivery Temperature</w:t>
            </w:r>
          </w:p>
        </w:tc>
        <w:tc>
          <w:tcPr>
            <w:tcW w:w="1724" w:type="dxa"/>
          </w:tcPr>
          <w:p w:rsidR="00015C5D" w:rsidRDefault="006660FF" w14:paraId="0F3C5A50" w14:textId="77777777">
            <w:pPr>
              <w:pStyle w:val="TableParagraph"/>
              <w:spacing w:before="161"/>
              <w:ind w:right="417"/>
              <w:jc w:val="right"/>
              <w:rPr>
                <w:sz w:val="18"/>
              </w:rPr>
            </w:pPr>
            <w:r>
              <w:rPr>
                <w:color w:val="36383B"/>
                <w:sz w:val="18"/>
              </w:rPr>
              <w:t>degrees F</w:t>
            </w:r>
          </w:p>
        </w:tc>
        <w:tc>
          <w:tcPr>
            <w:tcW w:w="2025" w:type="dxa"/>
          </w:tcPr>
          <w:p w:rsidR="00015C5D" w:rsidRDefault="00015C5D" w14:paraId="19616EA4" w14:textId="77777777">
            <w:pPr>
              <w:pStyle w:val="TableParagraph"/>
              <w:rPr>
                <w:rFonts w:ascii="Times New Roman"/>
                <w:sz w:val="16"/>
              </w:rPr>
            </w:pPr>
          </w:p>
        </w:tc>
        <w:tc>
          <w:tcPr>
            <w:tcW w:w="2101" w:type="dxa"/>
          </w:tcPr>
          <w:p w:rsidR="00015C5D" w:rsidRDefault="00015C5D" w14:paraId="49DE54EB" w14:textId="77777777">
            <w:pPr>
              <w:pStyle w:val="TableParagraph"/>
              <w:rPr>
                <w:rFonts w:ascii="Times New Roman"/>
                <w:sz w:val="16"/>
              </w:rPr>
            </w:pPr>
          </w:p>
        </w:tc>
        <w:tc>
          <w:tcPr>
            <w:tcW w:w="1661" w:type="dxa"/>
          </w:tcPr>
          <w:p w:rsidR="00015C5D" w:rsidRDefault="00015C5D" w14:paraId="716C9A91" w14:textId="77777777">
            <w:pPr>
              <w:pStyle w:val="TableParagraph"/>
              <w:rPr>
                <w:rFonts w:ascii="Times New Roman"/>
                <w:sz w:val="16"/>
              </w:rPr>
            </w:pPr>
          </w:p>
        </w:tc>
      </w:tr>
      <w:tr w:rsidR="00015C5D" w14:paraId="46E0734C" w14:textId="77777777">
        <w:trPr>
          <w:trHeight w:val="519"/>
        </w:trPr>
        <w:tc>
          <w:tcPr>
            <w:tcW w:w="748" w:type="dxa"/>
          </w:tcPr>
          <w:p w:rsidR="00015C5D" w:rsidRDefault="006660FF" w14:paraId="3C349564" w14:textId="77777777">
            <w:pPr>
              <w:pStyle w:val="TableParagraph"/>
              <w:spacing w:before="161"/>
              <w:ind w:right="255"/>
              <w:jc w:val="right"/>
              <w:rPr>
                <w:sz w:val="18"/>
              </w:rPr>
            </w:pPr>
            <w:r>
              <w:rPr>
                <w:color w:val="36383B"/>
                <w:w w:val="80"/>
                <w:sz w:val="18"/>
              </w:rPr>
              <w:t>17</w:t>
            </w:r>
          </w:p>
        </w:tc>
        <w:tc>
          <w:tcPr>
            <w:tcW w:w="2478" w:type="dxa"/>
          </w:tcPr>
          <w:p w:rsidR="00015C5D" w:rsidRDefault="006660FF" w14:paraId="4853F12C" w14:textId="77777777">
            <w:pPr>
              <w:pStyle w:val="TableParagraph"/>
              <w:spacing w:before="161"/>
              <w:ind w:left="264"/>
              <w:rPr>
                <w:sz w:val="18"/>
              </w:rPr>
            </w:pPr>
            <w:r>
              <w:rPr>
                <w:color w:val="36383B"/>
                <w:sz w:val="18"/>
              </w:rPr>
              <w:t>Hydrocarbon Dew Point</w:t>
            </w:r>
          </w:p>
        </w:tc>
        <w:tc>
          <w:tcPr>
            <w:tcW w:w="1724" w:type="dxa"/>
          </w:tcPr>
          <w:p w:rsidR="00015C5D" w:rsidRDefault="006660FF" w14:paraId="575808A3" w14:textId="77777777">
            <w:pPr>
              <w:pStyle w:val="TableParagraph"/>
              <w:spacing w:before="161"/>
              <w:ind w:right="417"/>
              <w:jc w:val="right"/>
              <w:rPr>
                <w:sz w:val="18"/>
              </w:rPr>
            </w:pPr>
            <w:r>
              <w:rPr>
                <w:color w:val="36383B"/>
                <w:sz w:val="18"/>
              </w:rPr>
              <w:t>degrees F</w:t>
            </w:r>
          </w:p>
        </w:tc>
        <w:tc>
          <w:tcPr>
            <w:tcW w:w="2025" w:type="dxa"/>
          </w:tcPr>
          <w:p w:rsidR="00015C5D" w:rsidRDefault="00015C5D" w14:paraId="67504561" w14:textId="77777777">
            <w:pPr>
              <w:pStyle w:val="TableParagraph"/>
              <w:rPr>
                <w:rFonts w:ascii="Times New Roman"/>
                <w:sz w:val="16"/>
              </w:rPr>
            </w:pPr>
          </w:p>
        </w:tc>
        <w:tc>
          <w:tcPr>
            <w:tcW w:w="2101" w:type="dxa"/>
          </w:tcPr>
          <w:p w:rsidR="00015C5D" w:rsidRDefault="00015C5D" w14:paraId="0D829739" w14:textId="77777777">
            <w:pPr>
              <w:pStyle w:val="TableParagraph"/>
              <w:rPr>
                <w:rFonts w:ascii="Times New Roman"/>
                <w:sz w:val="16"/>
              </w:rPr>
            </w:pPr>
          </w:p>
        </w:tc>
        <w:tc>
          <w:tcPr>
            <w:tcW w:w="1661" w:type="dxa"/>
          </w:tcPr>
          <w:p w:rsidR="00015C5D" w:rsidRDefault="00015C5D" w14:paraId="65F01848" w14:textId="77777777">
            <w:pPr>
              <w:pStyle w:val="TableParagraph"/>
              <w:rPr>
                <w:rFonts w:ascii="Times New Roman"/>
                <w:sz w:val="16"/>
              </w:rPr>
            </w:pPr>
          </w:p>
        </w:tc>
      </w:tr>
      <w:tr w:rsidR="00015C5D" w14:paraId="6D467D68" w14:textId="77777777">
        <w:trPr>
          <w:trHeight w:val="520"/>
        </w:trPr>
        <w:tc>
          <w:tcPr>
            <w:tcW w:w="748" w:type="dxa"/>
          </w:tcPr>
          <w:p w:rsidR="00015C5D" w:rsidRDefault="006660FF" w14:paraId="2BB40F17" w14:textId="77777777">
            <w:pPr>
              <w:pStyle w:val="TableParagraph"/>
              <w:spacing w:before="161"/>
              <w:ind w:right="255"/>
              <w:jc w:val="right"/>
              <w:rPr>
                <w:sz w:val="18"/>
              </w:rPr>
            </w:pPr>
            <w:r>
              <w:rPr>
                <w:color w:val="36383B"/>
                <w:w w:val="80"/>
                <w:sz w:val="18"/>
              </w:rPr>
              <w:t>18</w:t>
            </w:r>
          </w:p>
        </w:tc>
        <w:tc>
          <w:tcPr>
            <w:tcW w:w="2478" w:type="dxa"/>
          </w:tcPr>
          <w:p w:rsidR="00015C5D" w:rsidRDefault="006660FF" w14:paraId="35B3AF16" w14:textId="77777777">
            <w:pPr>
              <w:pStyle w:val="TableParagraph"/>
              <w:spacing w:before="161"/>
              <w:ind w:left="647"/>
              <w:rPr>
                <w:sz w:val="18"/>
              </w:rPr>
            </w:pPr>
            <w:r>
              <w:rPr>
                <w:color w:val="36383B"/>
                <w:sz w:val="18"/>
              </w:rPr>
              <w:t>Water Content</w:t>
            </w:r>
          </w:p>
        </w:tc>
        <w:tc>
          <w:tcPr>
            <w:tcW w:w="1724" w:type="dxa"/>
          </w:tcPr>
          <w:p w:rsidR="00015C5D" w:rsidRDefault="006660FF" w14:paraId="4950AEA4" w14:textId="77777777">
            <w:pPr>
              <w:pStyle w:val="TableParagraph"/>
              <w:spacing w:before="161"/>
              <w:ind w:right="386"/>
              <w:jc w:val="right"/>
              <w:rPr>
                <w:sz w:val="18"/>
              </w:rPr>
            </w:pPr>
            <w:proofErr w:type="spellStart"/>
            <w:r>
              <w:rPr>
                <w:color w:val="36383B"/>
                <w:sz w:val="18"/>
              </w:rPr>
              <w:t>lbs</w:t>
            </w:r>
            <w:proofErr w:type="spellEnd"/>
            <w:r>
              <w:rPr>
                <w:color w:val="36383B"/>
                <w:sz w:val="18"/>
              </w:rPr>
              <w:t>/</w:t>
            </w:r>
            <w:proofErr w:type="spellStart"/>
            <w:r>
              <w:rPr>
                <w:color w:val="36383B"/>
                <w:sz w:val="18"/>
              </w:rPr>
              <w:t>MMscf</w:t>
            </w:r>
            <w:proofErr w:type="spellEnd"/>
          </w:p>
        </w:tc>
        <w:tc>
          <w:tcPr>
            <w:tcW w:w="2025" w:type="dxa"/>
          </w:tcPr>
          <w:p w:rsidR="00015C5D" w:rsidRDefault="00015C5D" w14:paraId="3748A6A4" w14:textId="77777777">
            <w:pPr>
              <w:pStyle w:val="TableParagraph"/>
              <w:rPr>
                <w:rFonts w:ascii="Times New Roman"/>
                <w:sz w:val="16"/>
              </w:rPr>
            </w:pPr>
          </w:p>
        </w:tc>
        <w:tc>
          <w:tcPr>
            <w:tcW w:w="2101" w:type="dxa"/>
          </w:tcPr>
          <w:p w:rsidR="00015C5D" w:rsidRDefault="00015C5D" w14:paraId="792DABFB" w14:textId="77777777">
            <w:pPr>
              <w:pStyle w:val="TableParagraph"/>
              <w:rPr>
                <w:rFonts w:ascii="Times New Roman"/>
                <w:sz w:val="16"/>
              </w:rPr>
            </w:pPr>
          </w:p>
        </w:tc>
        <w:tc>
          <w:tcPr>
            <w:tcW w:w="1661" w:type="dxa"/>
          </w:tcPr>
          <w:p w:rsidR="00015C5D" w:rsidRDefault="00015C5D" w14:paraId="682BA42F" w14:textId="77777777">
            <w:pPr>
              <w:pStyle w:val="TableParagraph"/>
              <w:rPr>
                <w:rFonts w:ascii="Times New Roman"/>
                <w:sz w:val="16"/>
              </w:rPr>
            </w:pPr>
          </w:p>
        </w:tc>
      </w:tr>
      <w:tr w:rsidR="00015C5D" w14:paraId="15C7C5B2" w14:textId="77777777">
        <w:trPr>
          <w:trHeight w:val="798"/>
        </w:trPr>
        <w:tc>
          <w:tcPr>
            <w:tcW w:w="748" w:type="dxa"/>
          </w:tcPr>
          <w:p w:rsidR="00015C5D" w:rsidRDefault="006660FF" w14:paraId="4445F2EC" w14:textId="77777777">
            <w:pPr>
              <w:pStyle w:val="TableParagraph"/>
              <w:spacing w:before="161"/>
              <w:ind w:right="255"/>
              <w:jc w:val="right"/>
              <w:rPr>
                <w:sz w:val="18"/>
              </w:rPr>
            </w:pPr>
            <w:r>
              <w:rPr>
                <w:color w:val="36383B"/>
                <w:w w:val="80"/>
                <w:sz w:val="18"/>
              </w:rPr>
              <w:t>19</w:t>
            </w:r>
          </w:p>
        </w:tc>
        <w:tc>
          <w:tcPr>
            <w:tcW w:w="2478" w:type="dxa"/>
          </w:tcPr>
          <w:p w:rsidR="00015C5D" w:rsidRDefault="006660FF" w14:paraId="4A851031" w14:textId="77777777">
            <w:pPr>
              <w:pStyle w:val="TableParagraph"/>
              <w:spacing w:before="161"/>
              <w:ind w:left="622"/>
              <w:rPr>
                <w:sz w:val="18"/>
              </w:rPr>
            </w:pPr>
            <w:r>
              <w:rPr>
                <w:color w:val="36383B"/>
                <w:sz w:val="18"/>
              </w:rPr>
              <w:t>Total Sulfur (1)</w:t>
            </w:r>
          </w:p>
        </w:tc>
        <w:tc>
          <w:tcPr>
            <w:tcW w:w="1724" w:type="dxa"/>
          </w:tcPr>
          <w:p w:rsidR="00015C5D" w:rsidRDefault="006660FF" w14:paraId="6DCAF413" w14:textId="77777777">
            <w:pPr>
              <w:pStyle w:val="TableParagraph"/>
              <w:spacing w:before="166" w:line="212" w:lineRule="exact"/>
              <w:ind w:left="472" w:right="450" w:hanging="1"/>
              <w:jc w:val="center"/>
              <w:rPr>
                <w:sz w:val="18"/>
              </w:rPr>
            </w:pPr>
            <w:r>
              <w:rPr>
                <w:color w:val="36383B"/>
                <w:sz w:val="18"/>
              </w:rPr>
              <w:t>grains S/100scf (ppm</w:t>
            </w:r>
            <w:r>
              <w:rPr>
                <w:color w:val="36383B"/>
                <w:position w:val="-1"/>
                <w:sz w:val="9"/>
              </w:rPr>
              <w:t>v</w:t>
            </w:r>
            <w:r>
              <w:rPr>
                <w:color w:val="36383B"/>
                <w:sz w:val="18"/>
              </w:rPr>
              <w:t>)</w:t>
            </w:r>
          </w:p>
        </w:tc>
        <w:tc>
          <w:tcPr>
            <w:tcW w:w="2025" w:type="dxa"/>
          </w:tcPr>
          <w:p w:rsidR="00015C5D" w:rsidRDefault="00015C5D" w14:paraId="1E0279A9" w14:textId="77777777">
            <w:pPr>
              <w:pStyle w:val="TableParagraph"/>
              <w:rPr>
                <w:rFonts w:ascii="Times New Roman"/>
                <w:sz w:val="16"/>
              </w:rPr>
            </w:pPr>
          </w:p>
        </w:tc>
        <w:tc>
          <w:tcPr>
            <w:tcW w:w="2101" w:type="dxa"/>
          </w:tcPr>
          <w:p w:rsidR="00015C5D" w:rsidRDefault="00015C5D" w14:paraId="60020C81" w14:textId="77777777">
            <w:pPr>
              <w:pStyle w:val="TableParagraph"/>
              <w:rPr>
                <w:rFonts w:ascii="Times New Roman"/>
                <w:sz w:val="16"/>
              </w:rPr>
            </w:pPr>
          </w:p>
        </w:tc>
        <w:tc>
          <w:tcPr>
            <w:tcW w:w="1661" w:type="dxa"/>
          </w:tcPr>
          <w:p w:rsidR="00015C5D" w:rsidRDefault="00015C5D" w14:paraId="49A68EF9" w14:textId="77777777">
            <w:pPr>
              <w:pStyle w:val="TableParagraph"/>
              <w:rPr>
                <w:rFonts w:ascii="Times New Roman"/>
                <w:sz w:val="16"/>
              </w:rPr>
            </w:pPr>
          </w:p>
        </w:tc>
      </w:tr>
      <w:tr w:rsidR="00015C5D" w14:paraId="3618C9D9" w14:textId="77777777">
        <w:trPr>
          <w:trHeight w:val="516"/>
        </w:trPr>
        <w:tc>
          <w:tcPr>
            <w:tcW w:w="748" w:type="dxa"/>
          </w:tcPr>
          <w:p w:rsidR="00015C5D" w:rsidRDefault="006660FF" w14:paraId="2BF7EBF9" w14:textId="77777777">
            <w:pPr>
              <w:pStyle w:val="TableParagraph"/>
              <w:spacing w:before="160"/>
              <w:ind w:right="256"/>
              <w:jc w:val="right"/>
              <w:rPr>
                <w:sz w:val="18"/>
              </w:rPr>
            </w:pPr>
            <w:r>
              <w:rPr>
                <w:color w:val="36383B"/>
                <w:w w:val="80"/>
                <w:sz w:val="18"/>
              </w:rPr>
              <w:t>20</w:t>
            </w:r>
          </w:p>
        </w:tc>
        <w:tc>
          <w:tcPr>
            <w:tcW w:w="2478" w:type="dxa"/>
          </w:tcPr>
          <w:p w:rsidR="00015C5D" w:rsidRDefault="006660FF" w14:paraId="61246CAC" w14:textId="77777777">
            <w:pPr>
              <w:pStyle w:val="TableParagraph"/>
              <w:spacing w:before="160"/>
              <w:ind w:left="625"/>
              <w:rPr>
                <w:sz w:val="18"/>
              </w:rPr>
            </w:pPr>
            <w:r>
              <w:rPr>
                <w:color w:val="36383B"/>
                <w:sz w:val="18"/>
              </w:rPr>
              <w:t>Mercaptans (2)</w:t>
            </w:r>
          </w:p>
        </w:tc>
        <w:tc>
          <w:tcPr>
            <w:tcW w:w="1724" w:type="dxa"/>
          </w:tcPr>
          <w:p w:rsidR="00015C5D" w:rsidRDefault="006660FF" w14:paraId="4D69EBAF" w14:textId="77777777">
            <w:pPr>
              <w:pStyle w:val="TableParagraph"/>
              <w:spacing w:before="161"/>
              <w:ind w:left="424" w:right="407"/>
              <w:jc w:val="center"/>
              <w:rPr>
                <w:sz w:val="10"/>
              </w:rPr>
            </w:pPr>
            <w:r>
              <w:rPr>
                <w:color w:val="36383B"/>
                <w:sz w:val="18"/>
              </w:rPr>
              <w:t>ppm</w:t>
            </w:r>
            <w:r>
              <w:rPr>
                <w:color w:val="36383B"/>
                <w:position w:val="-4"/>
                <w:sz w:val="10"/>
              </w:rPr>
              <w:t>v</w:t>
            </w:r>
          </w:p>
        </w:tc>
        <w:tc>
          <w:tcPr>
            <w:tcW w:w="2025" w:type="dxa"/>
          </w:tcPr>
          <w:p w:rsidR="00015C5D" w:rsidRDefault="00015C5D" w14:paraId="7383734F" w14:textId="77777777">
            <w:pPr>
              <w:pStyle w:val="TableParagraph"/>
              <w:rPr>
                <w:rFonts w:ascii="Times New Roman"/>
                <w:sz w:val="16"/>
              </w:rPr>
            </w:pPr>
          </w:p>
        </w:tc>
        <w:tc>
          <w:tcPr>
            <w:tcW w:w="2101" w:type="dxa"/>
          </w:tcPr>
          <w:p w:rsidR="00015C5D" w:rsidRDefault="00015C5D" w14:paraId="14EB9CA1" w14:textId="77777777">
            <w:pPr>
              <w:pStyle w:val="TableParagraph"/>
              <w:rPr>
                <w:rFonts w:ascii="Times New Roman"/>
                <w:sz w:val="16"/>
              </w:rPr>
            </w:pPr>
          </w:p>
        </w:tc>
        <w:tc>
          <w:tcPr>
            <w:tcW w:w="1661" w:type="dxa"/>
          </w:tcPr>
          <w:p w:rsidR="00015C5D" w:rsidRDefault="00015C5D" w14:paraId="2DE49AF1" w14:textId="77777777">
            <w:pPr>
              <w:pStyle w:val="TableParagraph"/>
              <w:rPr>
                <w:rFonts w:ascii="Times New Roman"/>
                <w:sz w:val="16"/>
              </w:rPr>
            </w:pPr>
          </w:p>
        </w:tc>
      </w:tr>
      <w:tr w:rsidR="00015C5D" w14:paraId="30CC8814" w14:textId="77777777">
        <w:trPr>
          <w:trHeight w:val="520"/>
        </w:trPr>
        <w:tc>
          <w:tcPr>
            <w:tcW w:w="748" w:type="dxa"/>
          </w:tcPr>
          <w:p w:rsidR="00015C5D" w:rsidRDefault="006660FF" w14:paraId="70044972" w14:textId="77777777">
            <w:pPr>
              <w:pStyle w:val="TableParagraph"/>
              <w:spacing w:before="164"/>
              <w:ind w:right="252"/>
              <w:jc w:val="right"/>
              <w:rPr>
                <w:sz w:val="18"/>
              </w:rPr>
            </w:pPr>
            <w:r>
              <w:rPr>
                <w:color w:val="36383B"/>
                <w:w w:val="85"/>
                <w:sz w:val="18"/>
              </w:rPr>
              <w:t>21</w:t>
            </w:r>
          </w:p>
        </w:tc>
        <w:tc>
          <w:tcPr>
            <w:tcW w:w="2478" w:type="dxa"/>
          </w:tcPr>
          <w:p w:rsidR="00015C5D" w:rsidRDefault="006660FF" w14:paraId="6F827C6B" w14:textId="77777777">
            <w:pPr>
              <w:pStyle w:val="TableParagraph"/>
              <w:spacing w:before="164"/>
              <w:ind w:left="752"/>
              <w:rPr>
                <w:sz w:val="18"/>
              </w:rPr>
            </w:pPr>
            <w:r>
              <w:rPr>
                <w:color w:val="36383B"/>
                <w:sz w:val="18"/>
              </w:rPr>
              <w:t>Sulfides (3)</w:t>
            </w:r>
          </w:p>
        </w:tc>
        <w:tc>
          <w:tcPr>
            <w:tcW w:w="1724" w:type="dxa"/>
          </w:tcPr>
          <w:p w:rsidR="00015C5D" w:rsidRDefault="006660FF" w14:paraId="7BEC052F" w14:textId="77777777">
            <w:pPr>
              <w:pStyle w:val="TableParagraph"/>
              <w:spacing w:before="165"/>
              <w:ind w:left="424" w:right="407"/>
              <w:jc w:val="center"/>
              <w:rPr>
                <w:sz w:val="10"/>
              </w:rPr>
            </w:pPr>
            <w:r>
              <w:rPr>
                <w:color w:val="36383B"/>
                <w:sz w:val="18"/>
              </w:rPr>
              <w:t>ppm</w:t>
            </w:r>
            <w:r>
              <w:rPr>
                <w:color w:val="36383B"/>
                <w:position w:val="-4"/>
                <w:sz w:val="10"/>
              </w:rPr>
              <w:t>v</w:t>
            </w:r>
          </w:p>
        </w:tc>
        <w:tc>
          <w:tcPr>
            <w:tcW w:w="2025" w:type="dxa"/>
          </w:tcPr>
          <w:p w:rsidR="00015C5D" w:rsidRDefault="00015C5D" w14:paraId="288FE711" w14:textId="77777777">
            <w:pPr>
              <w:pStyle w:val="TableParagraph"/>
              <w:rPr>
                <w:rFonts w:ascii="Times New Roman"/>
                <w:sz w:val="16"/>
              </w:rPr>
            </w:pPr>
          </w:p>
        </w:tc>
        <w:tc>
          <w:tcPr>
            <w:tcW w:w="2101" w:type="dxa"/>
          </w:tcPr>
          <w:p w:rsidR="00015C5D" w:rsidRDefault="00015C5D" w14:paraId="33A04EEB" w14:textId="77777777">
            <w:pPr>
              <w:pStyle w:val="TableParagraph"/>
              <w:rPr>
                <w:rFonts w:ascii="Times New Roman"/>
                <w:sz w:val="16"/>
              </w:rPr>
            </w:pPr>
          </w:p>
        </w:tc>
        <w:tc>
          <w:tcPr>
            <w:tcW w:w="1661" w:type="dxa"/>
          </w:tcPr>
          <w:p w:rsidR="00015C5D" w:rsidRDefault="00015C5D" w14:paraId="28005BBF" w14:textId="77777777">
            <w:pPr>
              <w:pStyle w:val="TableParagraph"/>
              <w:rPr>
                <w:rFonts w:ascii="Times New Roman"/>
                <w:sz w:val="16"/>
              </w:rPr>
            </w:pPr>
          </w:p>
        </w:tc>
      </w:tr>
      <w:tr w:rsidR="00015C5D" w14:paraId="49A1E664" w14:textId="77777777">
        <w:trPr>
          <w:trHeight w:val="520"/>
        </w:trPr>
        <w:tc>
          <w:tcPr>
            <w:tcW w:w="748" w:type="dxa"/>
          </w:tcPr>
          <w:p w:rsidR="00015C5D" w:rsidRDefault="006660FF" w14:paraId="318D2B01" w14:textId="77777777">
            <w:pPr>
              <w:pStyle w:val="TableParagraph"/>
              <w:spacing w:before="164"/>
              <w:ind w:right="256"/>
              <w:jc w:val="right"/>
              <w:rPr>
                <w:sz w:val="18"/>
              </w:rPr>
            </w:pPr>
            <w:r>
              <w:rPr>
                <w:color w:val="36383B"/>
                <w:w w:val="80"/>
                <w:sz w:val="18"/>
              </w:rPr>
              <w:t>22</w:t>
            </w:r>
          </w:p>
        </w:tc>
        <w:tc>
          <w:tcPr>
            <w:tcW w:w="2478" w:type="dxa"/>
          </w:tcPr>
          <w:p w:rsidR="00015C5D" w:rsidRDefault="006660FF" w14:paraId="0FB780A3" w14:textId="77777777">
            <w:pPr>
              <w:pStyle w:val="TableParagraph"/>
              <w:spacing w:before="164"/>
              <w:ind w:left="319"/>
              <w:rPr>
                <w:sz w:val="18"/>
              </w:rPr>
            </w:pPr>
            <w:r>
              <w:rPr>
                <w:color w:val="36383B"/>
                <w:sz w:val="18"/>
              </w:rPr>
              <w:t>Tetrahydrothiophene</w:t>
            </w:r>
          </w:p>
        </w:tc>
        <w:tc>
          <w:tcPr>
            <w:tcW w:w="1724" w:type="dxa"/>
          </w:tcPr>
          <w:p w:rsidR="00015C5D" w:rsidRDefault="006660FF" w14:paraId="0DCE9455" w14:textId="77777777">
            <w:pPr>
              <w:pStyle w:val="TableParagraph"/>
              <w:spacing w:before="165"/>
              <w:ind w:left="424" w:right="407"/>
              <w:jc w:val="center"/>
              <w:rPr>
                <w:sz w:val="10"/>
              </w:rPr>
            </w:pPr>
            <w:r>
              <w:rPr>
                <w:color w:val="36383B"/>
                <w:sz w:val="18"/>
              </w:rPr>
              <w:t>ppm</w:t>
            </w:r>
            <w:r>
              <w:rPr>
                <w:color w:val="36383B"/>
                <w:position w:val="-4"/>
                <w:sz w:val="10"/>
              </w:rPr>
              <w:t>v</w:t>
            </w:r>
          </w:p>
        </w:tc>
        <w:tc>
          <w:tcPr>
            <w:tcW w:w="2025" w:type="dxa"/>
          </w:tcPr>
          <w:p w:rsidR="00015C5D" w:rsidRDefault="00015C5D" w14:paraId="491D2D50" w14:textId="77777777">
            <w:pPr>
              <w:pStyle w:val="TableParagraph"/>
              <w:rPr>
                <w:rFonts w:ascii="Times New Roman"/>
                <w:sz w:val="16"/>
              </w:rPr>
            </w:pPr>
          </w:p>
        </w:tc>
        <w:tc>
          <w:tcPr>
            <w:tcW w:w="2101" w:type="dxa"/>
          </w:tcPr>
          <w:p w:rsidR="00015C5D" w:rsidRDefault="00015C5D" w14:paraId="7F6024E2" w14:textId="77777777">
            <w:pPr>
              <w:pStyle w:val="TableParagraph"/>
              <w:rPr>
                <w:rFonts w:ascii="Times New Roman"/>
                <w:sz w:val="16"/>
              </w:rPr>
            </w:pPr>
          </w:p>
        </w:tc>
        <w:tc>
          <w:tcPr>
            <w:tcW w:w="1661" w:type="dxa"/>
          </w:tcPr>
          <w:p w:rsidR="00015C5D" w:rsidRDefault="00015C5D" w14:paraId="2673F59A" w14:textId="77777777">
            <w:pPr>
              <w:pStyle w:val="TableParagraph"/>
              <w:rPr>
                <w:rFonts w:ascii="Times New Roman"/>
                <w:sz w:val="16"/>
              </w:rPr>
            </w:pPr>
          </w:p>
        </w:tc>
      </w:tr>
      <w:tr w:rsidR="00015C5D" w14:paraId="1B8D2382" w14:textId="77777777">
        <w:trPr>
          <w:trHeight w:val="521"/>
        </w:trPr>
        <w:tc>
          <w:tcPr>
            <w:tcW w:w="748" w:type="dxa"/>
          </w:tcPr>
          <w:p w:rsidR="00015C5D" w:rsidRDefault="006660FF" w14:paraId="6310752D" w14:textId="77777777">
            <w:pPr>
              <w:pStyle w:val="TableParagraph"/>
              <w:spacing w:before="164"/>
              <w:ind w:right="256"/>
              <w:jc w:val="right"/>
              <w:rPr>
                <w:sz w:val="18"/>
              </w:rPr>
            </w:pPr>
            <w:r>
              <w:rPr>
                <w:color w:val="36383B"/>
                <w:w w:val="80"/>
                <w:sz w:val="18"/>
              </w:rPr>
              <w:t>23</w:t>
            </w:r>
          </w:p>
        </w:tc>
        <w:tc>
          <w:tcPr>
            <w:tcW w:w="2478" w:type="dxa"/>
          </w:tcPr>
          <w:p w:rsidR="00015C5D" w:rsidRDefault="006660FF" w14:paraId="096C19F1" w14:textId="77777777">
            <w:pPr>
              <w:pStyle w:val="TableParagraph"/>
              <w:spacing w:before="164"/>
              <w:ind w:left="826"/>
              <w:rPr>
                <w:sz w:val="18"/>
              </w:rPr>
            </w:pPr>
            <w:r>
              <w:rPr>
                <w:color w:val="36383B"/>
                <w:sz w:val="18"/>
              </w:rPr>
              <w:t>Siloxanes</w:t>
            </w:r>
          </w:p>
        </w:tc>
        <w:tc>
          <w:tcPr>
            <w:tcW w:w="1724" w:type="dxa"/>
          </w:tcPr>
          <w:p w:rsidR="00015C5D" w:rsidRDefault="006660FF" w14:paraId="132BD6D2" w14:textId="77777777">
            <w:pPr>
              <w:pStyle w:val="TableParagraph"/>
              <w:spacing w:before="164"/>
              <w:ind w:right="437"/>
              <w:jc w:val="right"/>
              <w:rPr>
                <w:sz w:val="10"/>
              </w:rPr>
            </w:pPr>
            <w:r>
              <w:rPr>
                <w:color w:val="434A55"/>
                <w:sz w:val="18"/>
              </w:rPr>
              <w:t>mg Si/m</w:t>
            </w:r>
            <w:r>
              <w:rPr>
                <w:color w:val="434A55"/>
                <w:position w:val="6"/>
                <w:sz w:val="10"/>
              </w:rPr>
              <w:t>3</w:t>
            </w:r>
          </w:p>
        </w:tc>
        <w:tc>
          <w:tcPr>
            <w:tcW w:w="2025" w:type="dxa"/>
          </w:tcPr>
          <w:p w:rsidR="00015C5D" w:rsidRDefault="00015C5D" w14:paraId="13DCE679" w14:textId="77777777">
            <w:pPr>
              <w:pStyle w:val="TableParagraph"/>
              <w:rPr>
                <w:rFonts w:ascii="Times New Roman"/>
                <w:sz w:val="16"/>
              </w:rPr>
            </w:pPr>
          </w:p>
        </w:tc>
        <w:tc>
          <w:tcPr>
            <w:tcW w:w="2101" w:type="dxa"/>
          </w:tcPr>
          <w:p w:rsidR="00015C5D" w:rsidRDefault="00015C5D" w14:paraId="1C825B91" w14:textId="77777777">
            <w:pPr>
              <w:pStyle w:val="TableParagraph"/>
              <w:rPr>
                <w:rFonts w:ascii="Times New Roman"/>
                <w:sz w:val="16"/>
              </w:rPr>
            </w:pPr>
          </w:p>
        </w:tc>
        <w:tc>
          <w:tcPr>
            <w:tcW w:w="1661" w:type="dxa"/>
          </w:tcPr>
          <w:p w:rsidR="00015C5D" w:rsidRDefault="00015C5D" w14:paraId="4FFF9893" w14:textId="77777777">
            <w:pPr>
              <w:pStyle w:val="TableParagraph"/>
              <w:rPr>
                <w:rFonts w:ascii="Times New Roman"/>
                <w:sz w:val="16"/>
              </w:rPr>
            </w:pPr>
          </w:p>
        </w:tc>
      </w:tr>
    </w:tbl>
    <w:p w:rsidR="00015C5D" w:rsidRDefault="00015C5D" w14:paraId="1097FF7B" w14:textId="77777777">
      <w:pPr>
        <w:rPr>
          <w:sz w:val="16"/>
        </w:rPr>
        <w:sectPr w:rsidR="00015C5D">
          <w:headerReference w:type="default" r:id="rId16"/>
          <w:footerReference w:type="default" r:id="rId17"/>
          <w:pgSz w:w="12240" w:h="15840"/>
          <w:pgMar w:top="180" w:right="0" w:bottom="0" w:left="0" w:header="0" w:footer="0" w:gutter="0"/>
          <w:cols w:space="720"/>
        </w:sectPr>
      </w:pPr>
    </w:p>
    <w:tbl>
      <w:tblPr>
        <w:tblW w:w="0" w:type="auto"/>
        <w:tblInd w:w="730" w:type="dxa"/>
        <w:tblBorders>
          <w:top w:val="single" w:color="34C2D7" w:sz="8" w:space="0"/>
          <w:left w:val="single" w:color="34C2D7" w:sz="8" w:space="0"/>
          <w:bottom w:val="single" w:color="34C2D7" w:sz="8" w:space="0"/>
          <w:right w:val="single" w:color="34C2D7" w:sz="8" w:space="0"/>
          <w:insideH w:val="single" w:color="34C2D7" w:sz="8" w:space="0"/>
          <w:insideV w:val="single" w:color="34C2D7" w:sz="8" w:space="0"/>
        </w:tblBorders>
        <w:tblLayout w:type="fixed"/>
        <w:tblCellMar>
          <w:left w:w="0" w:type="dxa"/>
          <w:right w:w="0" w:type="dxa"/>
        </w:tblCellMar>
        <w:tblLook w:val="01E0" w:firstRow="1" w:lastRow="1" w:firstColumn="1" w:lastColumn="1" w:noHBand="0" w:noVBand="0"/>
      </w:tblPr>
      <w:tblGrid>
        <w:gridCol w:w="748"/>
        <w:gridCol w:w="2478"/>
        <w:gridCol w:w="1724"/>
        <w:gridCol w:w="2025"/>
        <w:gridCol w:w="2101"/>
        <w:gridCol w:w="1661"/>
      </w:tblGrid>
      <w:tr w:rsidR="00015C5D" w14:paraId="2158EEB9" w14:textId="77777777">
        <w:trPr>
          <w:trHeight w:val="520"/>
        </w:trPr>
        <w:tc>
          <w:tcPr>
            <w:tcW w:w="748" w:type="dxa"/>
          </w:tcPr>
          <w:p w:rsidR="00015C5D" w:rsidRDefault="006660FF" w14:paraId="3230CF93" w14:textId="77777777">
            <w:pPr>
              <w:pStyle w:val="TableParagraph"/>
              <w:spacing w:before="164"/>
              <w:ind w:left="237" w:right="220"/>
              <w:jc w:val="center"/>
              <w:rPr>
                <w:sz w:val="18"/>
              </w:rPr>
            </w:pPr>
            <w:r>
              <w:rPr>
                <w:color w:val="36383B"/>
                <w:w w:val="95"/>
                <w:sz w:val="18"/>
              </w:rPr>
              <w:lastRenderedPageBreak/>
              <w:t>24</w:t>
            </w:r>
          </w:p>
        </w:tc>
        <w:tc>
          <w:tcPr>
            <w:tcW w:w="2478" w:type="dxa"/>
          </w:tcPr>
          <w:p w:rsidR="00015C5D" w:rsidRDefault="006660FF" w14:paraId="15981598" w14:textId="77777777">
            <w:pPr>
              <w:pStyle w:val="TableParagraph"/>
              <w:spacing w:before="164"/>
              <w:ind w:left="609" w:right="589"/>
              <w:jc w:val="center"/>
              <w:rPr>
                <w:sz w:val="18"/>
              </w:rPr>
            </w:pPr>
            <w:r>
              <w:rPr>
                <w:color w:val="36383B"/>
                <w:sz w:val="18"/>
              </w:rPr>
              <w:t>Ammonia</w:t>
            </w:r>
          </w:p>
        </w:tc>
        <w:tc>
          <w:tcPr>
            <w:tcW w:w="1724" w:type="dxa"/>
          </w:tcPr>
          <w:p w:rsidR="00015C5D" w:rsidRDefault="006660FF" w14:paraId="06811DDF" w14:textId="77777777">
            <w:pPr>
              <w:pStyle w:val="TableParagraph"/>
              <w:spacing w:before="164"/>
              <w:ind w:left="423" w:right="407"/>
              <w:jc w:val="center"/>
              <w:rPr>
                <w:sz w:val="18"/>
              </w:rPr>
            </w:pPr>
            <w:r>
              <w:rPr>
                <w:color w:val="434A55"/>
                <w:w w:val="110"/>
                <w:sz w:val="18"/>
              </w:rPr>
              <w:t>mole %</w:t>
            </w:r>
          </w:p>
        </w:tc>
        <w:tc>
          <w:tcPr>
            <w:tcW w:w="2025" w:type="dxa"/>
          </w:tcPr>
          <w:p w:rsidR="00015C5D" w:rsidRDefault="00015C5D" w14:paraId="2263A996" w14:textId="77777777">
            <w:pPr>
              <w:pStyle w:val="TableParagraph"/>
              <w:rPr>
                <w:rFonts w:ascii="Times New Roman"/>
                <w:sz w:val="16"/>
              </w:rPr>
            </w:pPr>
          </w:p>
        </w:tc>
        <w:tc>
          <w:tcPr>
            <w:tcW w:w="2101" w:type="dxa"/>
          </w:tcPr>
          <w:p w:rsidR="00015C5D" w:rsidRDefault="00015C5D" w14:paraId="646DB475" w14:textId="77777777">
            <w:pPr>
              <w:pStyle w:val="TableParagraph"/>
              <w:rPr>
                <w:rFonts w:ascii="Times New Roman"/>
                <w:sz w:val="16"/>
              </w:rPr>
            </w:pPr>
          </w:p>
        </w:tc>
        <w:tc>
          <w:tcPr>
            <w:tcW w:w="1661" w:type="dxa"/>
          </w:tcPr>
          <w:p w:rsidR="00015C5D" w:rsidRDefault="00015C5D" w14:paraId="5FB0EBF5" w14:textId="77777777">
            <w:pPr>
              <w:pStyle w:val="TableParagraph"/>
              <w:rPr>
                <w:rFonts w:ascii="Times New Roman"/>
                <w:sz w:val="16"/>
              </w:rPr>
            </w:pPr>
          </w:p>
        </w:tc>
      </w:tr>
      <w:tr w:rsidR="00015C5D" w14:paraId="33960F04" w14:textId="77777777">
        <w:trPr>
          <w:trHeight w:val="520"/>
        </w:trPr>
        <w:tc>
          <w:tcPr>
            <w:tcW w:w="748" w:type="dxa"/>
          </w:tcPr>
          <w:p w:rsidR="00015C5D" w:rsidRDefault="006660FF" w14:paraId="6BCAE514" w14:textId="77777777">
            <w:pPr>
              <w:pStyle w:val="TableParagraph"/>
              <w:spacing w:before="164"/>
              <w:ind w:left="237" w:right="223"/>
              <w:jc w:val="center"/>
              <w:rPr>
                <w:sz w:val="18"/>
              </w:rPr>
            </w:pPr>
            <w:r>
              <w:rPr>
                <w:color w:val="36383B"/>
                <w:sz w:val="18"/>
              </w:rPr>
              <w:t>25</w:t>
            </w:r>
          </w:p>
        </w:tc>
        <w:tc>
          <w:tcPr>
            <w:tcW w:w="2478" w:type="dxa"/>
          </w:tcPr>
          <w:p w:rsidR="00015C5D" w:rsidRDefault="006660FF" w14:paraId="61C3211B" w14:textId="77777777">
            <w:pPr>
              <w:pStyle w:val="TableParagraph"/>
              <w:spacing w:before="164"/>
              <w:ind w:left="609" w:right="591"/>
              <w:jc w:val="center"/>
              <w:rPr>
                <w:sz w:val="18"/>
              </w:rPr>
            </w:pPr>
            <w:r>
              <w:rPr>
                <w:color w:val="36383B"/>
                <w:sz w:val="18"/>
              </w:rPr>
              <w:t>Hydrogen</w:t>
            </w:r>
          </w:p>
        </w:tc>
        <w:tc>
          <w:tcPr>
            <w:tcW w:w="1724" w:type="dxa"/>
          </w:tcPr>
          <w:p w:rsidR="00015C5D" w:rsidRDefault="006660FF" w14:paraId="15D9F7EE" w14:textId="77777777">
            <w:pPr>
              <w:pStyle w:val="TableParagraph"/>
              <w:spacing w:before="164"/>
              <w:ind w:left="423" w:right="407"/>
              <w:jc w:val="center"/>
              <w:rPr>
                <w:sz w:val="18"/>
              </w:rPr>
            </w:pPr>
            <w:r>
              <w:rPr>
                <w:color w:val="36383B"/>
                <w:w w:val="110"/>
                <w:sz w:val="18"/>
              </w:rPr>
              <w:t>mole %</w:t>
            </w:r>
          </w:p>
        </w:tc>
        <w:tc>
          <w:tcPr>
            <w:tcW w:w="2025" w:type="dxa"/>
          </w:tcPr>
          <w:p w:rsidR="00015C5D" w:rsidRDefault="00015C5D" w14:paraId="6609273F" w14:textId="77777777">
            <w:pPr>
              <w:pStyle w:val="TableParagraph"/>
              <w:rPr>
                <w:rFonts w:ascii="Times New Roman"/>
                <w:sz w:val="16"/>
              </w:rPr>
            </w:pPr>
          </w:p>
        </w:tc>
        <w:tc>
          <w:tcPr>
            <w:tcW w:w="2101" w:type="dxa"/>
          </w:tcPr>
          <w:p w:rsidR="00015C5D" w:rsidRDefault="00015C5D" w14:paraId="08338829" w14:textId="77777777">
            <w:pPr>
              <w:pStyle w:val="TableParagraph"/>
              <w:rPr>
                <w:rFonts w:ascii="Times New Roman"/>
                <w:sz w:val="16"/>
              </w:rPr>
            </w:pPr>
          </w:p>
        </w:tc>
        <w:tc>
          <w:tcPr>
            <w:tcW w:w="1661" w:type="dxa"/>
          </w:tcPr>
          <w:p w:rsidR="00015C5D" w:rsidRDefault="00015C5D" w14:paraId="3BFB526E" w14:textId="77777777">
            <w:pPr>
              <w:pStyle w:val="TableParagraph"/>
              <w:rPr>
                <w:rFonts w:ascii="Times New Roman"/>
                <w:sz w:val="16"/>
              </w:rPr>
            </w:pPr>
          </w:p>
        </w:tc>
      </w:tr>
      <w:tr w:rsidR="00015C5D" w14:paraId="76DF7D2F" w14:textId="77777777">
        <w:trPr>
          <w:trHeight w:val="519"/>
        </w:trPr>
        <w:tc>
          <w:tcPr>
            <w:tcW w:w="748" w:type="dxa"/>
          </w:tcPr>
          <w:p w:rsidR="00015C5D" w:rsidRDefault="006660FF" w14:paraId="1ECAEA1E" w14:textId="77777777">
            <w:pPr>
              <w:pStyle w:val="TableParagraph"/>
              <w:spacing w:before="164"/>
              <w:ind w:left="237" w:right="220"/>
              <w:jc w:val="center"/>
              <w:rPr>
                <w:sz w:val="18"/>
              </w:rPr>
            </w:pPr>
            <w:r>
              <w:rPr>
                <w:color w:val="36383B"/>
                <w:w w:val="95"/>
                <w:sz w:val="18"/>
              </w:rPr>
              <w:t>26</w:t>
            </w:r>
          </w:p>
        </w:tc>
        <w:tc>
          <w:tcPr>
            <w:tcW w:w="2478" w:type="dxa"/>
          </w:tcPr>
          <w:p w:rsidR="00015C5D" w:rsidRDefault="006660FF" w14:paraId="69843652" w14:textId="77777777">
            <w:pPr>
              <w:pStyle w:val="TableParagraph"/>
              <w:spacing w:before="164"/>
              <w:ind w:left="609" w:right="590"/>
              <w:jc w:val="center"/>
              <w:rPr>
                <w:sz w:val="18"/>
              </w:rPr>
            </w:pPr>
            <w:r>
              <w:rPr>
                <w:color w:val="36383B"/>
                <w:sz w:val="18"/>
              </w:rPr>
              <w:t>Mercury</w:t>
            </w:r>
          </w:p>
        </w:tc>
        <w:tc>
          <w:tcPr>
            <w:tcW w:w="1724" w:type="dxa"/>
          </w:tcPr>
          <w:p w:rsidR="00015C5D" w:rsidRDefault="006660FF" w14:paraId="1024D530" w14:textId="77777777">
            <w:pPr>
              <w:pStyle w:val="TableParagraph"/>
              <w:spacing w:before="164"/>
              <w:ind w:left="424" w:right="406"/>
              <w:jc w:val="center"/>
              <w:rPr>
                <w:sz w:val="10"/>
              </w:rPr>
            </w:pPr>
            <w:r>
              <w:rPr>
                <w:color w:val="36383B"/>
                <w:sz w:val="18"/>
              </w:rPr>
              <w:t>mg/m</w:t>
            </w:r>
            <w:r>
              <w:rPr>
                <w:color w:val="36383B"/>
                <w:position w:val="6"/>
                <w:sz w:val="10"/>
              </w:rPr>
              <w:t>3</w:t>
            </w:r>
          </w:p>
        </w:tc>
        <w:tc>
          <w:tcPr>
            <w:tcW w:w="2025" w:type="dxa"/>
          </w:tcPr>
          <w:p w:rsidR="00015C5D" w:rsidRDefault="00015C5D" w14:paraId="70134D67" w14:textId="77777777">
            <w:pPr>
              <w:pStyle w:val="TableParagraph"/>
              <w:rPr>
                <w:rFonts w:ascii="Times New Roman"/>
                <w:sz w:val="16"/>
              </w:rPr>
            </w:pPr>
          </w:p>
        </w:tc>
        <w:tc>
          <w:tcPr>
            <w:tcW w:w="2101" w:type="dxa"/>
          </w:tcPr>
          <w:p w:rsidR="00015C5D" w:rsidRDefault="00015C5D" w14:paraId="2F8D66C0" w14:textId="77777777">
            <w:pPr>
              <w:pStyle w:val="TableParagraph"/>
              <w:rPr>
                <w:rFonts w:ascii="Times New Roman"/>
                <w:sz w:val="16"/>
              </w:rPr>
            </w:pPr>
          </w:p>
        </w:tc>
        <w:tc>
          <w:tcPr>
            <w:tcW w:w="1661" w:type="dxa"/>
          </w:tcPr>
          <w:p w:rsidR="00015C5D" w:rsidRDefault="00015C5D" w14:paraId="5EAB90D1" w14:textId="77777777">
            <w:pPr>
              <w:pStyle w:val="TableParagraph"/>
              <w:rPr>
                <w:rFonts w:ascii="Times New Roman"/>
                <w:sz w:val="16"/>
              </w:rPr>
            </w:pPr>
          </w:p>
        </w:tc>
      </w:tr>
      <w:tr w:rsidR="00015C5D" w14:paraId="38A7C04D" w14:textId="77777777">
        <w:trPr>
          <w:trHeight w:val="519"/>
        </w:trPr>
        <w:tc>
          <w:tcPr>
            <w:tcW w:w="748" w:type="dxa"/>
          </w:tcPr>
          <w:p w:rsidR="00015C5D" w:rsidRDefault="006660FF" w14:paraId="76D27D6A" w14:textId="77777777">
            <w:pPr>
              <w:pStyle w:val="TableParagraph"/>
              <w:spacing w:before="164"/>
              <w:ind w:left="237" w:right="223"/>
              <w:jc w:val="center"/>
              <w:rPr>
                <w:sz w:val="18"/>
              </w:rPr>
            </w:pPr>
            <w:r>
              <w:rPr>
                <w:color w:val="36383B"/>
                <w:sz w:val="18"/>
              </w:rPr>
              <w:t>27</w:t>
            </w:r>
          </w:p>
        </w:tc>
        <w:tc>
          <w:tcPr>
            <w:tcW w:w="2478" w:type="dxa"/>
          </w:tcPr>
          <w:p w:rsidR="00015C5D" w:rsidRDefault="006660FF" w14:paraId="042249C4" w14:textId="77777777">
            <w:pPr>
              <w:pStyle w:val="TableParagraph"/>
              <w:spacing w:before="164"/>
              <w:ind w:left="609" w:right="592"/>
              <w:jc w:val="center"/>
              <w:rPr>
                <w:sz w:val="18"/>
              </w:rPr>
            </w:pPr>
            <w:r>
              <w:rPr>
                <w:color w:val="36383B"/>
                <w:sz w:val="18"/>
              </w:rPr>
              <w:t>Biologicals (4)</w:t>
            </w:r>
          </w:p>
        </w:tc>
        <w:tc>
          <w:tcPr>
            <w:tcW w:w="1724" w:type="dxa"/>
          </w:tcPr>
          <w:p w:rsidR="00015C5D" w:rsidRDefault="006660FF" w14:paraId="32749A3A" w14:textId="77777777">
            <w:pPr>
              <w:pStyle w:val="TableParagraph"/>
              <w:spacing w:before="164"/>
              <w:ind w:left="424" w:right="407"/>
              <w:jc w:val="center"/>
              <w:rPr>
                <w:sz w:val="18"/>
              </w:rPr>
            </w:pPr>
            <w:r>
              <w:rPr>
                <w:color w:val="36383B"/>
                <w:sz w:val="18"/>
              </w:rPr>
              <w:t>count/</w:t>
            </w:r>
            <w:proofErr w:type="spellStart"/>
            <w:r>
              <w:rPr>
                <w:color w:val="36383B"/>
                <w:sz w:val="18"/>
              </w:rPr>
              <w:t>scf</w:t>
            </w:r>
            <w:proofErr w:type="spellEnd"/>
          </w:p>
        </w:tc>
        <w:tc>
          <w:tcPr>
            <w:tcW w:w="2025" w:type="dxa"/>
          </w:tcPr>
          <w:p w:rsidR="00015C5D" w:rsidRDefault="00015C5D" w14:paraId="3E4D7B7C" w14:textId="77777777">
            <w:pPr>
              <w:pStyle w:val="TableParagraph"/>
              <w:rPr>
                <w:rFonts w:ascii="Times New Roman"/>
                <w:sz w:val="16"/>
              </w:rPr>
            </w:pPr>
          </w:p>
        </w:tc>
        <w:tc>
          <w:tcPr>
            <w:tcW w:w="2101" w:type="dxa"/>
          </w:tcPr>
          <w:p w:rsidR="00015C5D" w:rsidRDefault="00015C5D" w14:paraId="3D872AC6" w14:textId="77777777">
            <w:pPr>
              <w:pStyle w:val="TableParagraph"/>
              <w:rPr>
                <w:rFonts w:ascii="Times New Roman"/>
                <w:sz w:val="16"/>
              </w:rPr>
            </w:pPr>
          </w:p>
        </w:tc>
        <w:tc>
          <w:tcPr>
            <w:tcW w:w="1661" w:type="dxa"/>
          </w:tcPr>
          <w:p w:rsidR="00015C5D" w:rsidRDefault="00015C5D" w14:paraId="0580C8E6" w14:textId="77777777">
            <w:pPr>
              <w:pStyle w:val="TableParagraph"/>
              <w:rPr>
                <w:rFonts w:ascii="Times New Roman"/>
                <w:sz w:val="16"/>
              </w:rPr>
            </w:pPr>
          </w:p>
        </w:tc>
      </w:tr>
      <w:tr w:rsidR="00015C5D" w14:paraId="229ABD7E" w14:textId="77777777">
        <w:trPr>
          <w:trHeight w:val="300"/>
        </w:trPr>
        <w:tc>
          <w:tcPr>
            <w:tcW w:w="10737" w:type="dxa"/>
            <w:gridSpan w:val="6"/>
          </w:tcPr>
          <w:p w:rsidR="00015C5D" w:rsidRDefault="006660FF" w14:paraId="16890BEA" w14:textId="77777777">
            <w:pPr>
              <w:pStyle w:val="TableParagraph"/>
              <w:spacing w:before="57"/>
              <w:ind w:left="1590"/>
              <w:rPr>
                <w:sz w:val="18"/>
              </w:rPr>
            </w:pPr>
            <w:r>
              <w:rPr>
                <w:color w:val="36383B"/>
                <w:sz w:val="18"/>
              </w:rPr>
              <w:t>(1) This includes COS and CS2, hydrogen sulfide, mercaptans, and mono di and poly sulfides.</w:t>
            </w:r>
          </w:p>
        </w:tc>
      </w:tr>
      <w:tr w:rsidR="00015C5D" w14:paraId="132D7DFC" w14:textId="77777777">
        <w:trPr>
          <w:trHeight w:val="299"/>
        </w:trPr>
        <w:tc>
          <w:tcPr>
            <w:tcW w:w="10737" w:type="dxa"/>
            <w:gridSpan w:val="6"/>
          </w:tcPr>
          <w:p w:rsidR="00015C5D" w:rsidRDefault="006660FF" w14:paraId="25644811" w14:textId="4A4DBA43">
            <w:pPr>
              <w:pStyle w:val="TableParagraph"/>
              <w:spacing w:before="56"/>
              <w:ind w:left="1590"/>
              <w:rPr>
                <w:sz w:val="18"/>
              </w:rPr>
            </w:pPr>
            <w:r>
              <w:rPr>
                <w:color w:val="36383B"/>
                <w:sz w:val="18"/>
              </w:rPr>
              <w:t>(2) Speciated, e.g., methy</w:t>
            </w:r>
            <w:r w:rsidR="00387510">
              <w:rPr>
                <w:color w:val="36383B"/>
                <w:sz w:val="18"/>
              </w:rPr>
              <w:t>l</w:t>
            </w:r>
            <w:r>
              <w:rPr>
                <w:color w:val="36383B"/>
                <w:sz w:val="18"/>
              </w:rPr>
              <w:t xml:space="preserve"> mercaptans, ethyl mercaptans, butyl mercaptans, propyl mercaptans</w:t>
            </w:r>
          </w:p>
        </w:tc>
      </w:tr>
      <w:tr w:rsidR="00015C5D" w14:paraId="60917D69" w14:textId="77777777">
        <w:trPr>
          <w:trHeight w:val="300"/>
        </w:trPr>
        <w:tc>
          <w:tcPr>
            <w:tcW w:w="10737" w:type="dxa"/>
            <w:gridSpan w:val="6"/>
          </w:tcPr>
          <w:p w:rsidR="00015C5D" w:rsidRDefault="006660FF" w14:paraId="5346DCCD" w14:textId="77777777">
            <w:pPr>
              <w:pStyle w:val="TableParagraph"/>
              <w:spacing w:before="57"/>
              <w:ind w:left="2704"/>
              <w:rPr>
                <w:sz w:val="18"/>
              </w:rPr>
            </w:pPr>
            <w:r>
              <w:rPr>
                <w:color w:val="36383B"/>
                <w:sz w:val="18"/>
              </w:rPr>
              <w:t>(3) Speciated, carbonyl sulfide, dimethyl sulfide, dimethyl disulfide</w:t>
            </w:r>
          </w:p>
        </w:tc>
      </w:tr>
      <w:tr w:rsidR="00015C5D" w14:paraId="34B4D300" w14:textId="77777777">
        <w:trPr>
          <w:trHeight w:val="300"/>
        </w:trPr>
        <w:tc>
          <w:tcPr>
            <w:tcW w:w="10737" w:type="dxa"/>
            <w:gridSpan w:val="6"/>
          </w:tcPr>
          <w:p w:rsidR="00015C5D" w:rsidRDefault="006660FF" w14:paraId="48851649" w14:textId="77777777">
            <w:pPr>
              <w:pStyle w:val="TableParagraph"/>
              <w:spacing w:before="57"/>
              <w:ind w:left="1590"/>
              <w:rPr>
                <w:sz w:val="18"/>
              </w:rPr>
            </w:pPr>
            <w:r>
              <w:rPr>
                <w:color w:val="231F20"/>
                <w:sz w:val="18"/>
              </w:rPr>
              <w:t>(</w:t>
            </w:r>
            <w:r>
              <w:rPr>
                <w:color w:val="36383B"/>
                <w:sz w:val="18"/>
              </w:rPr>
              <w:t>4) APB: Acid-producing Bacteria, SRB: Sulfate-reducing Bacteria, IOB: Iron-oxidizing Bacteria</w:t>
            </w:r>
          </w:p>
        </w:tc>
      </w:tr>
    </w:tbl>
    <w:p w:rsidR="00015C5D" w:rsidRDefault="00015C5D" w14:paraId="180F70BB" w14:textId="77777777">
      <w:pPr>
        <w:rPr>
          <w:sz w:val="18"/>
        </w:rPr>
        <w:sectPr w:rsidR="00015C5D">
          <w:headerReference w:type="default" r:id="rId18"/>
          <w:footerReference w:type="default" r:id="rId19"/>
          <w:pgSz w:w="12240" w:h="15840"/>
          <w:pgMar w:top="180" w:right="0" w:bottom="0" w:left="0" w:header="0" w:footer="0" w:gutter="0"/>
          <w:cols w:space="720"/>
        </w:sectPr>
      </w:pPr>
    </w:p>
    <w:p w:rsidR="00015C5D" w:rsidRDefault="00015C5D" w14:paraId="23648596" w14:textId="77777777">
      <w:pPr>
        <w:pStyle w:val="BodyText"/>
        <w:rPr>
          <w:rFonts w:ascii="Lucida Sans"/>
          <w:sz w:val="20"/>
        </w:rPr>
      </w:pPr>
    </w:p>
    <w:p w:rsidR="00015C5D" w:rsidRDefault="00015C5D" w14:paraId="62658230" w14:textId="77777777">
      <w:pPr>
        <w:pStyle w:val="BodyText"/>
        <w:rPr>
          <w:rFonts w:ascii="Lucida Sans"/>
          <w:sz w:val="20"/>
        </w:rPr>
      </w:pPr>
    </w:p>
    <w:p w:rsidR="00015C5D" w:rsidRDefault="00015C5D" w14:paraId="6B405C34" w14:textId="77777777">
      <w:pPr>
        <w:pStyle w:val="BodyText"/>
        <w:rPr>
          <w:rFonts w:ascii="Lucida Sans"/>
          <w:sz w:val="20"/>
        </w:rPr>
      </w:pPr>
    </w:p>
    <w:p w:rsidR="00015C5D" w:rsidRDefault="00015C5D" w14:paraId="1F1E1EE5" w14:textId="77777777">
      <w:pPr>
        <w:pStyle w:val="BodyText"/>
        <w:spacing w:before="5"/>
        <w:rPr>
          <w:rFonts w:ascii="Lucida Sans"/>
          <w:sz w:val="25"/>
        </w:rPr>
      </w:pPr>
    </w:p>
    <w:p w:rsidR="00015C5D" w:rsidRDefault="006660FF" w14:paraId="6193EF29" w14:textId="77777777">
      <w:pPr>
        <w:spacing w:before="100"/>
        <w:ind w:left="734"/>
        <w:rPr>
          <w:rFonts w:ascii="Lucida Sans"/>
          <w:sz w:val="18"/>
        </w:rPr>
      </w:pPr>
      <w:r>
        <w:rPr>
          <w:rFonts w:ascii="Lucida Sans"/>
          <w:color w:val="36383B"/>
          <w:sz w:val="18"/>
        </w:rPr>
        <w:t>Only complete those fields applicable to the source of raw product gas or feedstock gas for the project.</w:t>
      </w:r>
    </w:p>
    <w:p w:rsidR="00015C5D" w:rsidRDefault="00015C5D" w14:paraId="034AEC0A" w14:textId="77777777">
      <w:pPr>
        <w:pStyle w:val="BodyText"/>
        <w:spacing w:before="9"/>
        <w:rPr>
          <w:rFonts w:ascii="Lucida Sans"/>
        </w:rPr>
      </w:pPr>
    </w:p>
    <w:tbl>
      <w:tblPr>
        <w:tblW w:w="0" w:type="auto"/>
        <w:tblInd w:w="744" w:type="dxa"/>
        <w:tblBorders>
          <w:top w:val="single" w:color="34C2D7" w:sz="8" w:space="0"/>
          <w:left w:val="single" w:color="34C2D7" w:sz="8" w:space="0"/>
          <w:bottom w:val="single" w:color="34C2D7" w:sz="8" w:space="0"/>
          <w:right w:val="single" w:color="34C2D7" w:sz="8" w:space="0"/>
          <w:insideH w:val="single" w:color="34C2D7" w:sz="8" w:space="0"/>
          <w:insideV w:val="single" w:color="34C2D7" w:sz="8" w:space="0"/>
        </w:tblBorders>
        <w:tblLayout w:type="fixed"/>
        <w:tblCellMar>
          <w:left w:w="0" w:type="dxa"/>
          <w:right w:w="0" w:type="dxa"/>
        </w:tblCellMar>
        <w:tblLook w:val="01E0" w:firstRow="1" w:lastRow="1" w:firstColumn="1" w:lastColumn="1" w:noHBand="0" w:noVBand="0"/>
      </w:tblPr>
      <w:tblGrid>
        <w:gridCol w:w="748"/>
        <w:gridCol w:w="2477"/>
        <w:gridCol w:w="2541"/>
        <w:gridCol w:w="1393"/>
        <w:gridCol w:w="1818"/>
        <w:gridCol w:w="1798"/>
      </w:tblGrid>
      <w:tr w:rsidR="00015C5D" w14:paraId="0E144286" w14:textId="77777777">
        <w:trPr>
          <w:trHeight w:val="698"/>
        </w:trPr>
        <w:tc>
          <w:tcPr>
            <w:tcW w:w="10775" w:type="dxa"/>
            <w:gridSpan w:val="6"/>
            <w:tcBorders>
              <w:top w:val="nil"/>
              <w:left w:val="nil"/>
              <w:bottom w:val="nil"/>
              <w:right w:val="nil"/>
            </w:tcBorders>
            <w:shd w:val="clear" w:color="auto" w:fill="34C2D7"/>
          </w:tcPr>
          <w:p w:rsidR="00015C5D" w:rsidRDefault="006660FF" w14:paraId="6C4DDD93" w14:textId="77777777">
            <w:pPr>
              <w:pStyle w:val="TableParagraph"/>
              <w:spacing w:before="21" w:line="196" w:lineRule="exact"/>
              <w:ind w:left="138"/>
              <w:rPr>
                <w:sz w:val="18"/>
              </w:rPr>
            </w:pPr>
            <w:r>
              <w:rPr>
                <w:color w:val="FFFFFF"/>
                <w:sz w:val="18"/>
              </w:rPr>
              <w:t>Analysis Date:</w:t>
            </w:r>
          </w:p>
          <w:p w:rsidR="00015C5D" w:rsidRDefault="006660FF" w14:paraId="023A351D" w14:textId="77777777">
            <w:pPr>
              <w:pStyle w:val="TableParagraph"/>
              <w:spacing w:line="266" w:lineRule="exact"/>
              <w:ind w:left="3983" w:right="3973"/>
              <w:jc w:val="center"/>
              <w:rPr>
                <w:sz w:val="24"/>
              </w:rPr>
            </w:pPr>
            <w:r>
              <w:rPr>
                <w:color w:val="FFFFFF"/>
                <w:sz w:val="24"/>
              </w:rPr>
              <w:t>List of Gas Constituents</w:t>
            </w:r>
          </w:p>
        </w:tc>
      </w:tr>
      <w:tr w:rsidR="00015C5D" w14:paraId="0E2BA125" w14:textId="77777777">
        <w:trPr>
          <w:trHeight w:val="760"/>
        </w:trPr>
        <w:tc>
          <w:tcPr>
            <w:tcW w:w="748" w:type="dxa"/>
            <w:tcBorders>
              <w:top w:val="nil"/>
            </w:tcBorders>
          </w:tcPr>
          <w:p w:rsidR="00015C5D" w:rsidRDefault="00015C5D" w14:paraId="3A48CFDF" w14:textId="77777777">
            <w:pPr>
              <w:pStyle w:val="TableParagraph"/>
              <w:rPr>
                <w:rFonts w:ascii="Times New Roman"/>
                <w:sz w:val="16"/>
              </w:rPr>
            </w:pPr>
          </w:p>
        </w:tc>
        <w:tc>
          <w:tcPr>
            <w:tcW w:w="2477" w:type="dxa"/>
            <w:tcBorders>
              <w:top w:val="nil"/>
            </w:tcBorders>
          </w:tcPr>
          <w:p w:rsidR="00015C5D" w:rsidRDefault="00015C5D" w14:paraId="165B698B" w14:textId="77777777">
            <w:pPr>
              <w:pStyle w:val="TableParagraph"/>
              <w:rPr>
                <w:sz w:val="24"/>
              </w:rPr>
            </w:pPr>
          </w:p>
          <w:p w:rsidR="00015C5D" w:rsidRDefault="006660FF" w14:paraId="4BECB091" w14:textId="77777777">
            <w:pPr>
              <w:pStyle w:val="TableParagraph"/>
              <w:ind w:left="227" w:right="208"/>
              <w:jc w:val="center"/>
              <w:rPr>
                <w:b/>
                <w:sz w:val="18"/>
              </w:rPr>
            </w:pPr>
            <w:r>
              <w:rPr>
                <w:b/>
                <w:color w:val="36383B"/>
                <w:sz w:val="18"/>
              </w:rPr>
              <w:t>Biogas Source</w:t>
            </w:r>
          </w:p>
        </w:tc>
        <w:tc>
          <w:tcPr>
            <w:tcW w:w="2541" w:type="dxa"/>
            <w:tcBorders>
              <w:top w:val="nil"/>
            </w:tcBorders>
          </w:tcPr>
          <w:p w:rsidR="00015C5D" w:rsidRDefault="00015C5D" w14:paraId="523E97EC" w14:textId="77777777">
            <w:pPr>
              <w:pStyle w:val="TableParagraph"/>
              <w:rPr>
                <w:sz w:val="24"/>
              </w:rPr>
            </w:pPr>
          </w:p>
          <w:p w:rsidR="00015C5D" w:rsidRDefault="006660FF" w14:paraId="46570C21" w14:textId="77777777">
            <w:pPr>
              <w:pStyle w:val="TableParagraph"/>
              <w:ind w:left="130" w:right="114"/>
              <w:jc w:val="center"/>
              <w:rPr>
                <w:b/>
                <w:sz w:val="18"/>
              </w:rPr>
            </w:pPr>
            <w:r>
              <w:rPr>
                <w:b/>
                <w:color w:val="36383B"/>
                <w:sz w:val="18"/>
              </w:rPr>
              <w:t>Gas Constituent Name</w:t>
            </w:r>
          </w:p>
        </w:tc>
        <w:tc>
          <w:tcPr>
            <w:tcW w:w="1393" w:type="dxa"/>
            <w:tcBorders>
              <w:top w:val="nil"/>
            </w:tcBorders>
          </w:tcPr>
          <w:p w:rsidR="00015C5D" w:rsidRDefault="00015C5D" w14:paraId="14792E33" w14:textId="77777777">
            <w:pPr>
              <w:pStyle w:val="TableParagraph"/>
              <w:rPr>
                <w:sz w:val="24"/>
              </w:rPr>
            </w:pPr>
          </w:p>
          <w:p w:rsidR="00015C5D" w:rsidRDefault="006660FF" w14:paraId="07EE16B3" w14:textId="77777777">
            <w:pPr>
              <w:pStyle w:val="TableParagraph"/>
              <w:ind w:left="373" w:right="359"/>
              <w:jc w:val="center"/>
              <w:rPr>
                <w:b/>
                <w:sz w:val="18"/>
              </w:rPr>
            </w:pPr>
            <w:r>
              <w:rPr>
                <w:b/>
                <w:color w:val="36383B"/>
                <w:sz w:val="18"/>
              </w:rPr>
              <w:t>Units</w:t>
            </w:r>
          </w:p>
        </w:tc>
        <w:tc>
          <w:tcPr>
            <w:tcW w:w="1818" w:type="dxa"/>
            <w:tcBorders>
              <w:top w:val="nil"/>
            </w:tcBorders>
          </w:tcPr>
          <w:p w:rsidR="00015C5D" w:rsidRDefault="006660FF" w14:paraId="53E97F08" w14:textId="77777777">
            <w:pPr>
              <w:pStyle w:val="TableParagraph"/>
              <w:spacing w:before="68" w:line="244" w:lineRule="auto"/>
              <w:ind w:left="271" w:right="255" w:firstLine="2"/>
              <w:jc w:val="center"/>
              <w:rPr>
                <w:b/>
                <w:sz w:val="18"/>
              </w:rPr>
            </w:pPr>
            <w:r>
              <w:rPr>
                <w:b/>
                <w:color w:val="36383B"/>
                <w:sz w:val="18"/>
              </w:rPr>
              <w:t xml:space="preserve">Expected </w:t>
            </w:r>
            <w:r>
              <w:rPr>
                <w:b/>
                <w:color w:val="36383B"/>
                <w:w w:val="90"/>
                <w:sz w:val="18"/>
              </w:rPr>
              <w:t xml:space="preserve">Composition in </w:t>
            </w:r>
            <w:r>
              <w:rPr>
                <w:b/>
                <w:color w:val="36383B"/>
                <w:sz w:val="18"/>
              </w:rPr>
              <w:t>Raw Gas</w:t>
            </w:r>
          </w:p>
        </w:tc>
        <w:tc>
          <w:tcPr>
            <w:tcW w:w="1798" w:type="dxa"/>
            <w:tcBorders>
              <w:top w:val="nil"/>
            </w:tcBorders>
          </w:tcPr>
          <w:p w:rsidR="00015C5D" w:rsidRDefault="006660FF" w14:paraId="3FBB43FA" w14:textId="77777777">
            <w:pPr>
              <w:pStyle w:val="TableParagraph"/>
              <w:spacing w:before="68" w:line="244" w:lineRule="auto"/>
              <w:ind w:left="261" w:right="226" w:firstLine="237"/>
              <w:rPr>
                <w:b/>
                <w:sz w:val="18"/>
              </w:rPr>
            </w:pPr>
            <w:r>
              <w:rPr>
                <w:b/>
                <w:color w:val="36383B"/>
                <w:sz w:val="18"/>
              </w:rPr>
              <w:t xml:space="preserve">Expected </w:t>
            </w:r>
            <w:r>
              <w:rPr>
                <w:b/>
                <w:color w:val="36383B"/>
                <w:w w:val="90"/>
                <w:sz w:val="18"/>
              </w:rPr>
              <w:t xml:space="preserve">Composition in </w:t>
            </w:r>
            <w:r>
              <w:rPr>
                <w:b/>
                <w:color w:val="36383B"/>
                <w:w w:val="95"/>
                <w:sz w:val="18"/>
              </w:rPr>
              <w:t>Processed Gas</w:t>
            </w:r>
          </w:p>
        </w:tc>
      </w:tr>
      <w:tr w:rsidR="00015C5D" w14:paraId="5F6E50F5" w14:textId="77777777">
        <w:trPr>
          <w:trHeight w:val="520"/>
        </w:trPr>
        <w:tc>
          <w:tcPr>
            <w:tcW w:w="748" w:type="dxa"/>
          </w:tcPr>
          <w:p w:rsidR="00015C5D" w:rsidRDefault="006660FF" w14:paraId="3AD1BB52" w14:textId="77777777">
            <w:pPr>
              <w:pStyle w:val="TableParagraph"/>
              <w:spacing w:before="159"/>
              <w:ind w:left="275"/>
              <w:rPr>
                <w:sz w:val="18"/>
              </w:rPr>
            </w:pPr>
            <w:r>
              <w:rPr>
                <w:color w:val="36383B"/>
                <w:w w:val="95"/>
                <w:sz w:val="18"/>
              </w:rPr>
              <w:t>21</w:t>
            </w:r>
          </w:p>
        </w:tc>
        <w:tc>
          <w:tcPr>
            <w:tcW w:w="2477" w:type="dxa"/>
          </w:tcPr>
          <w:p w:rsidR="00015C5D" w:rsidRDefault="006660FF" w14:paraId="1B0BF915" w14:textId="77777777">
            <w:pPr>
              <w:pStyle w:val="TableParagraph"/>
              <w:spacing w:before="159"/>
              <w:ind w:left="227" w:right="209"/>
              <w:jc w:val="center"/>
              <w:rPr>
                <w:sz w:val="18"/>
              </w:rPr>
            </w:pPr>
            <w:r>
              <w:rPr>
                <w:color w:val="36383B"/>
                <w:sz w:val="18"/>
              </w:rPr>
              <w:t>Landfill</w:t>
            </w:r>
          </w:p>
        </w:tc>
        <w:tc>
          <w:tcPr>
            <w:tcW w:w="2541" w:type="dxa"/>
          </w:tcPr>
          <w:p w:rsidR="00015C5D" w:rsidRDefault="006660FF" w14:paraId="355F4843" w14:textId="77777777">
            <w:pPr>
              <w:pStyle w:val="TableParagraph"/>
              <w:spacing w:before="159"/>
              <w:ind w:left="130" w:right="113"/>
              <w:jc w:val="center"/>
              <w:rPr>
                <w:sz w:val="18"/>
              </w:rPr>
            </w:pPr>
            <w:r>
              <w:rPr>
                <w:color w:val="36383B"/>
                <w:sz w:val="18"/>
              </w:rPr>
              <w:t>Arsenic</w:t>
            </w:r>
          </w:p>
        </w:tc>
        <w:tc>
          <w:tcPr>
            <w:tcW w:w="1393" w:type="dxa"/>
          </w:tcPr>
          <w:p w:rsidR="00015C5D" w:rsidRDefault="006660FF" w14:paraId="2363FD92" w14:textId="77777777">
            <w:pPr>
              <w:pStyle w:val="TableParagraph"/>
              <w:spacing w:before="159"/>
              <w:ind w:left="373" w:right="359"/>
              <w:jc w:val="center"/>
              <w:rPr>
                <w:sz w:val="10"/>
              </w:rPr>
            </w:pPr>
            <w:r>
              <w:rPr>
                <w:color w:val="36383B"/>
                <w:sz w:val="18"/>
              </w:rPr>
              <w:t>mg/m</w:t>
            </w:r>
            <w:r>
              <w:rPr>
                <w:color w:val="36383B"/>
                <w:position w:val="6"/>
                <w:sz w:val="10"/>
              </w:rPr>
              <w:t>3</w:t>
            </w:r>
          </w:p>
        </w:tc>
        <w:tc>
          <w:tcPr>
            <w:tcW w:w="1818" w:type="dxa"/>
          </w:tcPr>
          <w:p w:rsidR="00015C5D" w:rsidRDefault="00015C5D" w14:paraId="4E038B9A" w14:textId="77777777">
            <w:pPr>
              <w:pStyle w:val="TableParagraph"/>
              <w:rPr>
                <w:rFonts w:ascii="Times New Roman"/>
                <w:sz w:val="16"/>
              </w:rPr>
            </w:pPr>
          </w:p>
        </w:tc>
        <w:tc>
          <w:tcPr>
            <w:tcW w:w="1798" w:type="dxa"/>
          </w:tcPr>
          <w:p w:rsidR="00015C5D" w:rsidRDefault="00015C5D" w14:paraId="790F6A4F" w14:textId="77777777">
            <w:pPr>
              <w:pStyle w:val="TableParagraph"/>
              <w:rPr>
                <w:rFonts w:ascii="Times New Roman"/>
                <w:sz w:val="16"/>
              </w:rPr>
            </w:pPr>
          </w:p>
        </w:tc>
      </w:tr>
      <w:tr w:rsidR="00015C5D" w14:paraId="11A185F3" w14:textId="77777777">
        <w:trPr>
          <w:trHeight w:val="810"/>
        </w:trPr>
        <w:tc>
          <w:tcPr>
            <w:tcW w:w="748" w:type="dxa"/>
          </w:tcPr>
          <w:p w:rsidR="00015C5D" w:rsidRDefault="006660FF" w14:paraId="2624B560" w14:textId="77777777">
            <w:pPr>
              <w:pStyle w:val="TableParagraph"/>
              <w:spacing w:before="174"/>
              <w:ind w:left="257"/>
              <w:rPr>
                <w:sz w:val="18"/>
              </w:rPr>
            </w:pPr>
            <w:r>
              <w:rPr>
                <w:color w:val="36383B"/>
                <w:sz w:val="18"/>
              </w:rPr>
              <w:t>22</w:t>
            </w:r>
          </w:p>
        </w:tc>
        <w:tc>
          <w:tcPr>
            <w:tcW w:w="2477" w:type="dxa"/>
          </w:tcPr>
          <w:p w:rsidR="00015C5D" w:rsidRDefault="006660FF" w14:paraId="694EECB4" w14:textId="77777777">
            <w:pPr>
              <w:pStyle w:val="TableParagraph"/>
              <w:spacing w:before="174"/>
              <w:ind w:left="227" w:right="210"/>
              <w:jc w:val="center"/>
              <w:rPr>
                <w:sz w:val="18"/>
              </w:rPr>
            </w:pPr>
            <w:r>
              <w:rPr>
                <w:color w:val="36383B"/>
                <w:w w:val="95"/>
                <w:sz w:val="18"/>
              </w:rPr>
              <w:t xml:space="preserve">Landfill, Publicly Owned </w:t>
            </w:r>
            <w:r>
              <w:rPr>
                <w:color w:val="36383B"/>
                <w:sz w:val="18"/>
              </w:rPr>
              <w:t>Treatment Works</w:t>
            </w:r>
          </w:p>
          <w:p w:rsidR="00015C5D" w:rsidRDefault="006660FF" w14:paraId="13DBA483" w14:textId="77777777">
            <w:pPr>
              <w:pStyle w:val="TableParagraph"/>
              <w:spacing w:line="192" w:lineRule="exact"/>
              <w:ind w:left="226" w:right="210"/>
              <w:jc w:val="center"/>
              <w:rPr>
                <w:sz w:val="18"/>
              </w:rPr>
            </w:pPr>
            <w:r>
              <w:rPr>
                <w:color w:val="36383B"/>
                <w:sz w:val="18"/>
              </w:rPr>
              <w:t>(POTW)</w:t>
            </w:r>
          </w:p>
        </w:tc>
        <w:tc>
          <w:tcPr>
            <w:tcW w:w="2541" w:type="dxa"/>
          </w:tcPr>
          <w:p w:rsidR="00015C5D" w:rsidRDefault="006660FF" w14:paraId="6C42F760" w14:textId="77777777">
            <w:pPr>
              <w:pStyle w:val="TableParagraph"/>
              <w:spacing w:before="175"/>
              <w:ind w:left="130" w:right="116"/>
              <w:jc w:val="center"/>
              <w:rPr>
                <w:sz w:val="18"/>
              </w:rPr>
            </w:pPr>
            <w:r>
              <w:rPr>
                <w:color w:val="36383B"/>
                <w:sz w:val="18"/>
              </w:rPr>
              <w:t>p-Dichlorobenzenes</w:t>
            </w:r>
          </w:p>
        </w:tc>
        <w:tc>
          <w:tcPr>
            <w:tcW w:w="1393" w:type="dxa"/>
          </w:tcPr>
          <w:p w:rsidR="00015C5D" w:rsidRDefault="006660FF" w14:paraId="60190A25" w14:textId="77777777">
            <w:pPr>
              <w:pStyle w:val="TableParagraph"/>
              <w:spacing w:before="175"/>
              <w:ind w:left="372" w:right="359"/>
              <w:jc w:val="center"/>
              <w:rPr>
                <w:sz w:val="10"/>
              </w:rPr>
            </w:pPr>
            <w:r>
              <w:rPr>
                <w:color w:val="36383B"/>
                <w:sz w:val="18"/>
              </w:rPr>
              <w:t>ppm</w:t>
            </w:r>
            <w:r>
              <w:rPr>
                <w:color w:val="36383B"/>
                <w:position w:val="-4"/>
                <w:sz w:val="10"/>
              </w:rPr>
              <w:t>v</w:t>
            </w:r>
          </w:p>
        </w:tc>
        <w:tc>
          <w:tcPr>
            <w:tcW w:w="1818" w:type="dxa"/>
          </w:tcPr>
          <w:p w:rsidR="00015C5D" w:rsidRDefault="00015C5D" w14:paraId="3BA7196A" w14:textId="77777777">
            <w:pPr>
              <w:pStyle w:val="TableParagraph"/>
              <w:rPr>
                <w:rFonts w:ascii="Times New Roman"/>
                <w:sz w:val="16"/>
              </w:rPr>
            </w:pPr>
          </w:p>
        </w:tc>
        <w:tc>
          <w:tcPr>
            <w:tcW w:w="1798" w:type="dxa"/>
          </w:tcPr>
          <w:p w:rsidR="00015C5D" w:rsidRDefault="00015C5D" w14:paraId="1486C789" w14:textId="77777777">
            <w:pPr>
              <w:pStyle w:val="TableParagraph"/>
              <w:rPr>
                <w:rFonts w:ascii="Times New Roman"/>
                <w:sz w:val="16"/>
              </w:rPr>
            </w:pPr>
          </w:p>
        </w:tc>
      </w:tr>
      <w:tr w:rsidR="00015C5D" w14:paraId="357FC540" w14:textId="77777777">
        <w:trPr>
          <w:trHeight w:val="540"/>
        </w:trPr>
        <w:tc>
          <w:tcPr>
            <w:tcW w:w="748" w:type="dxa"/>
          </w:tcPr>
          <w:p w:rsidR="00015C5D" w:rsidRDefault="006660FF" w14:paraId="7C9C7113" w14:textId="77777777">
            <w:pPr>
              <w:pStyle w:val="TableParagraph"/>
              <w:spacing w:before="176"/>
              <w:ind w:left="257"/>
              <w:rPr>
                <w:sz w:val="18"/>
              </w:rPr>
            </w:pPr>
            <w:r>
              <w:rPr>
                <w:color w:val="36383B"/>
                <w:sz w:val="18"/>
              </w:rPr>
              <w:t>23</w:t>
            </w:r>
          </w:p>
        </w:tc>
        <w:tc>
          <w:tcPr>
            <w:tcW w:w="2477" w:type="dxa"/>
          </w:tcPr>
          <w:p w:rsidR="00015C5D" w:rsidRDefault="006660FF" w14:paraId="18AACFC7" w14:textId="77777777">
            <w:pPr>
              <w:pStyle w:val="TableParagraph"/>
              <w:spacing w:before="176"/>
              <w:ind w:left="224" w:right="210"/>
              <w:jc w:val="center"/>
              <w:rPr>
                <w:sz w:val="18"/>
              </w:rPr>
            </w:pPr>
            <w:r>
              <w:rPr>
                <w:color w:val="36383B"/>
                <w:sz w:val="18"/>
              </w:rPr>
              <w:t>Landfill, Dairy, POTW</w:t>
            </w:r>
          </w:p>
        </w:tc>
        <w:tc>
          <w:tcPr>
            <w:tcW w:w="2541" w:type="dxa"/>
          </w:tcPr>
          <w:p w:rsidR="00015C5D" w:rsidRDefault="006660FF" w14:paraId="6BF1D218" w14:textId="77777777">
            <w:pPr>
              <w:pStyle w:val="TableParagraph"/>
              <w:spacing w:before="176"/>
              <w:ind w:left="130" w:right="115"/>
              <w:jc w:val="center"/>
              <w:rPr>
                <w:sz w:val="18"/>
              </w:rPr>
            </w:pPr>
            <w:r>
              <w:rPr>
                <w:color w:val="36383B"/>
                <w:sz w:val="18"/>
              </w:rPr>
              <w:t>Ethylbenzene</w:t>
            </w:r>
          </w:p>
        </w:tc>
        <w:tc>
          <w:tcPr>
            <w:tcW w:w="1393" w:type="dxa"/>
          </w:tcPr>
          <w:p w:rsidR="00015C5D" w:rsidRDefault="006660FF" w14:paraId="3715C387" w14:textId="77777777">
            <w:pPr>
              <w:pStyle w:val="TableParagraph"/>
              <w:spacing w:before="177"/>
              <w:ind w:left="372" w:right="359"/>
              <w:jc w:val="center"/>
              <w:rPr>
                <w:sz w:val="10"/>
              </w:rPr>
            </w:pPr>
            <w:r>
              <w:rPr>
                <w:color w:val="36383B"/>
                <w:sz w:val="18"/>
              </w:rPr>
              <w:t>ppm</w:t>
            </w:r>
            <w:r>
              <w:rPr>
                <w:color w:val="36383B"/>
                <w:position w:val="-4"/>
                <w:sz w:val="10"/>
              </w:rPr>
              <w:t>v</w:t>
            </w:r>
          </w:p>
        </w:tc>
        <w:tc>
          <w:tcPr>
            <w:tcW w:w="1818" w:type="dxa"/>
          </w:tcPr>
          <w:p w:rsidR="00015C5D" w:rsidRDefault="00015C5D" w14:paraId="58FADF98" w14:textId="77777777">
            <w:pPr>
              <w:pStyle w:val="TableParagraph"/>
              <w:rPr>
                <w:rFonts w:ascii="Times New Roman"/>
                <w:sz w:val="16"/>
              </w:rPr>
            </w:pPr>
          </w:p>
        </w:tc>
        <w:tc>
          <w:tcPr>
            <w:tcW w:w="1798" w:type="dxa"/>
          </w:tcPr>
          <w:p w:rsidR="00015C5D" w:rsidRDefault="00015C5D" w14:paraId="2B60A3FC" w14:textId="77777777">
            <w:pPr>
              <w:pStyle w:val="TableParagraph"/>
              <w:rPr>
                <w:rFonts w:ascii="Times New Roman"/>
                <w:sz w:val="16"/>
              </w:rPr>
            </w:pPr>
          </w:p>
        </w:tc>
      </w:tr>
      <w:tr w:rsidR="00015C5D" w14:paraId="769CE24E" w14:textId="77777777">
        <w:trPr>
          <w:trHeight w:val="479"/>
        </w:trPr>
        <w:tc>
          <w:tcPr>
            <w:tcW w:w="748" w:type="dxa"/>
          </w:tcPr>
          <w:p w:rsidR="00015C5D" w:rsidRDefault="006660FF" w14:paraId="01BF05C4" w14:textId="77777777">
            <w:pPr>
              <w:pStyle w:val="TableParagraph"/>
              <w:spacing w:before="147"/>
              <w:ind w:left="248"/>
              <w:rPr>
                <w:sz w:val="18"/>
              </w:rPr>
            </w:pPr>
            <w:r>
              <w:rPr>
                <w:color w:val="36383B"/>
                <w:w w:val="105"/>
                <w:sz w:val="18"/>
              </w:rPr>
              <w:t>24</w:t>
            </w:r>
          </w:p>
        </w:tc>
        <w:tc>
          <w:tcPr>
            <w:tcW w:w="2477" w:type="dxa"/>
          </w:tcPr>
          <w:p w:rsidR="00015C5D" w:rsidRDefault="006660FF" w14:paraId="184CD7B1" w14:textId="77777777">
            <w:pPr>
              <w:pStyle w:val="TableParagraph"/>
              <w:spacing w:before="147"/>
              <w:ind w:left="225" w:right="210"/>
              <w:jc w:val="center"/>
              <w:rPr>
                <w:sz w:val="18"/>
              </w:rPr>
            </w:pPr>
            <w:r>
              <w:rPr>
                <w:color w:val="36383B"/>
                <w:sz w:val="18"/>
              </w:rPr>
              <w:t>Landfill, Dairy</w:t>
            </w:r>
          </w:p>
        </w:tc>
        <w:tc>
          <w:tcPr>
            <w:tcW w:w="2541" w:type="dxa"/>
          </w:tcPr>
          <w:p w:rsidR="00015C5D" w:rsidRDefault="006660FF" w14:paraId="56FB7094" w14:textId="77777777">
            <w:pPr>
              <w:pStyle w:val="TableParagraph"/>
              <w:spacing w:before="147"/>
              <w:ind w:left="130" w:right="118"/>
              <w:jc w:val="center"/>
              <w:rPr>
                <w:sz w:val="18"/>
              </w:rPr>
            </w:pPr>
            <w:r>
              <w:rPr>
                <w:color w:val="36383B"/>
                <w:w w:val="95"/>
                <w:sz w:val="18"/>
              </w:rPr>
              <w:t>n-Nitroso-di-n-</w:t>
            </w:r>
            <w:proofErr w:type="spellStart"/>
            <w:r>
              <w:rPr>
                <w:color w:val="36383B"/>
                <w:w w:val="95"/>
                <w:sz w:val="18"/>
              </w:rPr>
              <w:t>proplyamine</w:t>
            </w:r>
            <w:proofErr w:type="spellEnd"/>
          </w:p>
        </w:tc>
        <w:tc>
          <w:tcPr>
            <w:tcW w:w="1393" w:type="dxa"/>
          </w:tcPr>
          <w:p w:rsidR="00015C5D" w:rsidRDefault="006660FF" w14:paraId="071AAEFE" w14:textId="77777777">
            <w:pPr>
              <w:pStyle w:val="TableParagraph"/>
              <w:spacing w:before="148"/>
              <w:ind w:left="372" w:right="359"/>
              <w:jc w:val="center"/>
              <w:rPr>
                <w:sz w:val="10"/>
              </w:rPr>
            </w:pPr>
            <w:r>
              <w:rPr>
                <w:color w:val="36383B"/>
                <w:sz w:val="18"/>
              </w:rPr>
              <w:t>ppm</w:t>
            </w:r>
            <w:r>
              <w:rPr>
                <w:color w:val="36383B"/>
                <w:position w:val="-4"/>
                <w:sz w:val="10"/>
              </w:rPr>
              <w:t>v</w:t>
            </w:r>
          </w:p>
        </w:tc>
        <w:tc>
          <w:tcPr>
            <w:tcW w:w="1818" w:type="dxa"/>
          </w:tcPr>
          <w:p w:rsidR="00015C5D" w:rsidRDefault="00015C5D" w14:paraId="25B7F5DB" w14:textId="77777777">
            <w:pPr>
              <w:pStyle w:val="TableParagraph"/>
              <w:rPr>
                <w:rFonts w:ascii="Times New Roman"/>
                <w:sz w:val="16"/>
              </w:rPr>
            </w:pPr>
          </w:p>
        </w:tc>
        <w:tc>
          <w:tcPr>
            <w:tcW w:w="1798" w:type="dxa"/>
          </w:tcPr>
          <w:p w:rsidR="00015C5D" w:rsidRDefault="00015C5D" w14:paraId="1D5F9326" w14:textId="77777777">
            <w:pPr>
              <w:pStyle w:val="TableParagraph"/>
              <w:rPr>
                <w:rFonts w:ascii="Times New Roman"/>
                <w:sz w:val="16"/>
              </w:rPr>
            </w:pPr>
          </w:p>
        </w:tc>
      </w:tr>
      <w:tr w:rsidR="00015C5D" w14:paraId="5E789612" w14:textId="77777777">
        <w:trPr>
          <w:trHeight w:val="560"/>
        </w:trPr>
        <w:tc>
          <w:tcPr>
            <w:tcW w:w="748" w:type="dxa"/>
          </w:tcPr>
          <w:p w:rsidR="00015C5D" w:rsidRDefault="006660FF" w14:paraId="7BA2D1CE" w14:textId="77777777">
            <w:pPr>
              <w:pStyle w:val="TableParagraph"/>
              <w:spacing w:before="179"/>
              <w:ind w:left="257"/>
              <w:rPr>
                <w:sz w:val="18"/>
              </w:rPr>
            </w:pPr>
            <w:r>
              <w:rPr>
                <w:color w:val="36383B"/>
                <w:sz w:val="18"/>
              </w:rPr>
              <w:t>25</w:t>
            </w:r>
          </w:p>
        </w:tc>
        <w:tc>
          <w:tcPr>
            <w:tcW w:w="2477" w:type="dxa"/>
          </w:tcPr>
          <w:p w:rsidR="00015C5D" w:rsidRDefault="006660FF" w14:paraId="3057B543" w14:textId="77777777">
            <w:pPr>
              <w:pStyle w:val="TableParagraph"/>
              <w:spacing w:before="179"/>
              <w:ind w:left="224" w:right="210"/>
              <w:jc w:val="center"/>
              <w:rPr>
                <w:sz w:val="18"/>
              </w:rPr>
            </w:pPr>
            <w:r>
              <w:rPr>
                <w:color w:val="36383B"/>
                <w:sz w:val="18"/>
              </w:rPr>
              <w:t>Landfill, POTW</w:t>
            </w:r>
          </w:p>
        </w:tc>
        <w:tc>
          <w:tcPr>
            <w:tcW w:w="2541" w:type="dxa"/>
          </w:tcPr>
          <w:p w:rsidR="00015C5D" w:rsidRDefault="006660FF" w14:paraId="2FD194B2" w14:textId="77777777">
            <w:pPr>
              <w:pStyle w:val="TableParagraph"/>
              <w:spacing w:before="179"/>
              <w:ind w:left="130" w:right="116"/>
              <w:jc w:val="center"/>
              <w:rPr>
                <w:sz w:val="18"/>
              </w:rPr>
            </w:pPr>
            <w:r>
              <w:rPr>
                <w:color w:val="36383B"/>
                <w:sz w:val="18"/>
              </w:rPr>
              <w:t>Vinyl Chloride</w:t>
            </w:r>
          </w:p>
        </w:tc>
        <w:tc>
          <w:tcPr>
            <w:tcW w:w="1393" w:type="dxa"/>
          </w:tcPr>
          <w:p w:rsidR="00015C5D" w:rsidRDefault="006660FF" w14:paraId="164243D6" w14:textId="77777777">
            <w:pPr>
              <w:pStyle w:val="TableParagraph"/>
              <w:spacing w:before="179"/>
              <w:ind w:left="372" w:right="359"/>
              <w:jc w:val="center"/>
              <w:rPr>
                <w:sz w:val="10"/>
              </w:rPr>
            </w:pPr>
            <w:r>
              <w:rPr>
                <w:color w:val="36383B"/>
                <w:sz w:val="18"/>
              </w:rPr>
              <w:t>ppm</w:t>
            </w:r>
            <w:r>
              <w:rPr>
                <w:color w:val="36383B"/>
                <w:position w:val="-4"/>
                <w:sz w:val="10"/>
              </w:rPr>
              <w:t>v</w:t>
            </w:r>
          </w:p>
        </w:tc>
        <w:tc>
          <w:tcPr>
            <w:tcW w:w="1818" w:type="dxa"/>
          </w:tcPr>
          <w:p w:rsidR="00015C5D" w:rsidRDefault="00015C5D" w14:paraId="0731340D" w14:textId="77777777">
            <w:pPr>
              <w:pStyle w:val="TableParagraph"/>
              <w:rPr>
                <w:rFonts w:ascii="Times New Roman"/>
                <w:sz w:val="16"/>
              </w:rPr>
            </w:pPr>
          </w:p>
        </w:tc>
        <w:tc>
          <w:tcPr>
            <w:tcW w:w="1798" w:type="dxa"/>
          </w:tcPr>
          <w:p w:rsidR="00015C5D" w:rsidRDefault="00015C5D" w14:paraId="05A678E5" w14:textId="77777777">
            <w:pPr>
              <w:pStyle w:val="TableParagraph"/>
              <w:rPr>
                <w:rFonts w:ascii="Times New Roman"/>
                <w:sz w:val="16"/>
              </w:rPr>
            </w:pPr>
          </w:p>
        </w:tc>
      </w:tr>
      <w:tr w:rsidR="00015C5D" w14:paraId="2B93A4F7" w14:textId="77777777">
        <w:trPr>
          <w:trHeight w:val="539"/>
        </w:trPr>
        <w:tc>
          <w:tcPr>
            <w:tcW w:w="748" w:type="dxa"/>
          </w:tcPr>
          <w:p w:rsidR="00015C5D" w:rsidRDefault="006660FF" w14:paraId="5322292C" w14:textId="77777777">
            <w:pPr>
              <w:pStyle w:val="TableParagraph"/>
              <w:spacing w:before="167"/>
              <w:ind w:left="256"/>
              <w:rPr>
                <w:sz w:val="18"/>
              </w:rPr>
            </w:pPr>
            <w:r>
              <w:rPr>
                <w:color w:val="36383B"/>
                <w:sz w:val="18"/>
              </w:rPr>
              <w:t>26</w:t>
            </w:r>
          </w:p>
        </w:tc>
        <w:tc>
          <w:tcPr>
            <w:tcW w:w="2477" w:type="dxa"/>
          </w:tcPr>
          <w:p w:rsidR="00015C5D" w:rsidRDefault="006660FF" w14:paraId="609267C1" w14:textId="77777777">
            <w:pPr>
              <w:pStyle w:val="TableParagraph"/>
              <w:spacing w:before="167"/>
              <w:ind w:left="227" w:right="209"/>
              <w:jc w:val="center"/>
              <w:rPr>
                <w:sz w:val="18"/>
              </w:rPr>
            </w:pPr>
            <w:r>
              <w:rPr>
                <w:color w:val="36383B"/>
                <w:sz w:val="18"/>
              </w:rPr>
              <w:t>Landfill</w:t>
            </w:r>
          </w:p>
        </w:tc>
        <w:tc>
          <w:tcPr>
            <w:tcW w:w="2541" w:type="dxa"/>
          </w:tcPr>
          <w:p w:rsidR="00015C5D" w:rsidRDefault="006660FF" w14:paraId="6BA35118" w14:textId="77777777">
            <w:pPr>
              <w:pStyle w:val="TableParagraph"/>
              <w:spacing w:before="167"/>
              <w:ind w:left="130" w:right="113"/>
              <w:jc w:val="center"/>
              <w:rPr>
                <w:sz w:val="18"/>
              </w:rPr>
            </w:pPr>
            <w:r>
              <w:rPr>
                <w:color w:val="36383B"/>
                <w:sz w:val="18"/>
              </w:rPr>
              <w:t>Antimony</w:t>
            </w:r>
          </w:p>
        </w:tc>
        <w:tc>
          <w:tcPr>
            <w:tcW w:w="1393" w:type="dxa"/>
          </w:tcPr>
          <w:p w:rsidR="00015C5D" w:rsidRDefault="006660FF" w14:paraId="736AFAD4" w14:textId="77777777">
            <w:pPr>
              <w:pStyle w:val="TableParagraph"/>
              <w:spacing w:before="167"/>
              <w:ind w:left="373" w:right="359"/>
              <w:jc w:val="center"/>
              <w:rPr>
                <w:sz w:val="10"/>
              </w:rPr>
            </w:pPr>
            <w:r>
              <w:rPr>
                <w:color w:val="36383B"/>
                <w:sz w:val="18"/>
              </w:rPr>
              <w:t>mg/m</w:t>
            </w:r>
            <w:r>
              <w:rPr>
                <w:color w:val="36383B"/>
                <w:position w:val="6"/>
                <w:sz w:val="10"/>
              </w:rPr>
              <w:t>3</w:t>
            </w:r>
          </w:p>
        </w:tc>
        <w:tc>
          <w:tcPr>
            <w:tcW w:w="1818" w:type="dxa"/>
          </w:tcPr>
          <w:p w:rsidR="00015C5D" w:rsidRDefault="00015C5D" w14:paraId="6A25939E" w14:textId="77777777">
            <w:pPr>
              <w:pStyle w:val="TableParagraph"/>
              <w:rPr>
                <w:rFonts w:ascii="Times New Roman"/>
                <w:sz w:val="16"/>
              </w:rPr>
            </w:pPr>
          </w:p>
        </w:tc>
        <w:tc>
          <w:tcPr>
            <w:tcW w:w="1798" w:type="dxa"/>
          </w:tcPr>
          <w:p w:rsidR="00015C5D" w:rsidRDefault="00015C5D" w14:paraId="3E9D174C" w14:textId="77777777">
            <w:pPr>
              <w:pStyle w:val="TableParagraph"/>
              <w:rPr>
                <w:rFonts w:ascii="Times New Roman"/>
                <w:sz w:val="16"/>
              </w:rPr>
            </w:pPr>
          </w:p>
        </w:tc>
      </w:tr>
      <w:tr w:rsidR="00015C5D" w14:paraId="48F533B1" w14:textId="77777777">
        <w:trPr>
          <w:trHeight w:val="580"/>
        </w:trPr>
        <w:tc>
          <w:tcPr>
            <w:tcW w:w="748" w:type="dxa"/>
          </w:tcPr>
          <w:p w:rsidR="00015C5D" w:rsidRDefault="00015C5D" w14:paraId="5A2C4FDA" w14:textId="77777777">
            <w:pPr>
              <w:pStyle w:val="TableParagraph"/>
              <w:spacing w:before="1"/>
              <w:rPr>
                <w:sz w:val="16"/>
              </w:rPr>
            </w:pPr>
          </w:p>
          <w:p w:rsidR="00015C5D" w:rsidRDefault="006660FF" w14:paraId="710039E8" w14:textId="77777777">
            <w:pPr>
              <w:pStyle w:val="TableParagraph"/>
              <w:spacing w:before="1"/>
              <w:ind w:left="257"/>
              <w:rPr>
                <w:sz w:val="18"/>
              </w:rPr>
            </w:pPr>
            <w:r>
              <w:rPr>
                <w:color w:val="36383B"/>
                <w:sz w:val="18"/>
              </w:rPr>
              <w:t>27</w:t>
            </w:r>
          </w:p>
        </w:tc>
        <w:tc>
          <w:tcPr>
            <w:tcW w:w="2477" w:type="dxa"/>
          </w:tcPr>
          <w:p w:rsidR="00015C5D" w:rsidRDefault="00015C5D" w14:paraId="30BA5FB6" w14:textId="77777777">
            <w:pPr>
              <w:pStyle w:val="TableParagraph"/>
              <w:spacing w:before="1"/>
              <w:rPr>
                <w:sz w:val="16"/>
              </w:rPr>
            </w:pPr>
          </w:p>
          <w:p w:rsidR="00015C5D" w:rsidRDefault="006660FF" w14:paraId="78F68847" w14:textId="77777777">
            <w:pPr>
              <w:pStyle w:val="TableParagraph"/>
              <w:spacing w:before="1"/>
              <w:ind w:left="227" w:right="209"/>
              <w:jc w:val="center"/>
              <w:rPr>
                <w:sz w:val="18"/>
              </w:rPr>
            </w:pPr>
            <w:r>
              <w:rPr>
                <w:color w:val="36383B"/>
                <w:sz w:val="18"/>
              </w:rPr>
              <w:t>Landfill</w:t>
            </w:r>
          </w:p>
        </w:tc>
        <w:tc>
          <w:tcPr>
            <w:tcW w:w="2541" w:type="dxa"/>
          </w:tcPr>
          <w:p w:rsidR="00015C5D" w:rsidRDefault="00015C5D" w14:paraId="24D710B8" w14:textId="77777777">
            <w:pPr>
              <w:pStyle w:val="TableParagraph"/>
              <w:spacing w:before="1"/>
              <w:rPr>
                <w:sz w:val="16"/>
              </w:rPr>
            </w:pPr>
          </w:p>
          <w:p w:rsidR="00015C5D" w:rsidRDefault="006660FF" w14:paraId="69A91F4F" w14:textId="77777777">
            <w:pPr>
              <w:pStyle w:val="TableParagraph"/>
              <w:spacing w:before="1"/>
              <w:ind w:left="130" w:right="116"/>
              <w:jc w:val="center"/>
              <w:rPr>
                <w:sz w:val="18"/>
              </w:rPr>
            </w:pPr>
            <w:r>
              <w:rPr>
                <w:color w:val="36383B"/>
                <w:sz w:val="18"/>
              </w:rPr>
              <w:t>Copper</w:t>
            </w:r>
          </w:p>
        </w:tc>
        <w:tc>
          <w:tcPr>
            <w:tcW w:w="1393" w:type="dxa"/>
          </w:tcPr>
          <w:p w:rsidR="00015C5D" w:rsidRDefault="00015C5D" w14:paraId="182309F2" w14:textId="77777777">
            <w:pPr>
              <w:pStyle w:val="TableParagraph"/>
              <w:spacing w:before="1"/>
              <w:rPr>
                <w:sz w:val="16"/>
              </w:rPr>
            </w:pPr>
          </w:p>
          <w:p w:rsidR="00015C5D" w:rsidRDefault="006660FF" w14:paraId="13414024" w14:textId="77777777">
            <w:pPr>
              <w:pStyle w:val="TableParagraph"/>
              <w:spacing w:before="1"/>
              <w:ind w:left="373" w:right="359"/>
              <w:jc w:val="center"/>
              <w:rPr>
                <w:sz w:val="10"/>
              </w:rPr>
            </w:pPr>
            <w:r>
              <w:rPr>
                <w:color w:val="36383B"/>
                <w:sz w:val="18"/>
              </w:rPr>
              <w:t>mg/m</w:t>
            </w:r>
            <w:r>
              <w:rPr>
                <w:color w:val="36383B"/>
                <w:position w:val="6"/>
                <w:sz w:val="10"/>
              </w:rPr>
              <w:t>3</w:t>
            </w:r>
          </w:p>
        </w:tc>
        <w:tc>
          <w:tcPr>
            <w:tcW w:w="1818" w:type="dxa"/>
          </w:tcPr>
          <w:p w:rsidR="00015C5D" w:rsidRDefault="00015C5D" w14:paraId="49465389" w14:textId="77777777">
            <w:pPr>
              <w:pStyle w:val="TableParagraph"/>
              <w:rPr>
                <w:rFonts w:ascii="Times New Roman"/>
                <w:sz w:val="16"/>
              </w:rPr>
            </w:pPr>
          </w:p>
        </w:tc>
        <w:tc>
          <w:tcPr>
            <w:tcW w:w="1798" w:type="dxa"/>
          </w:tcPr>
          <w:p w:rsidR="00015C5D" w:rsidRDefault="00015C5D" w14:paraId="29FF79ED" w14:textId="77777777">
            <w:pPr>
              <w:pStyle w:val="TableParagraph"/>
              <w:rPr>
                <w:rFonts w:ascii="Times New Roman"/>
                <w:sz w:val="16"/>
              </w:rPr>
            </w:pPr>
          </w:p>
        </w:tc>
      </w:tr>
      <w:tr w:rsidR="00015C5D" w14:paraId="22A38C7C" w14:textId="77777777">
        <w:trPr>
          <w:trHeight w:val="500"/>
        </w:trPr>
        <w:tc>
          <w:tcPr>
            <w:tcW w:w="748" w:type="dxa"/>
          </w:tcPr>
          <w:p w:rsidR="00015C5D" w:rsidRDefault="006660FF" w14:paraId="01CCE8CB" w14:textId="77777777">
            <w:pPr>
              <w:pStyle w:val="TableParagraph"/>
              <w:spacing w:before="155"/>
              <w:ind w:left="250"/>
              <w:rPr>
                <w:sz w:val="18"/>
              </w:rPr>
            </w:pPr>
            <w:r>
              <w:rPr>
                <w:color w:val="36383B"/>
                <w:w w:val="105"/>
                <w:sz w:val="18"/>
              </w:rPr>
              <w:t>28</w:t>
            </w:r>
          </w:p>
        </w:tc>
        <w:tc>
          <w:tcPr>
            <w:tcW w:w="2477" w:type="dxa"/>
          </w:tcPr>
          <w:p w:rsidR="00015C5D" w:rsidRDefault="006660FF" w14:paraId="2D0B5EE8" w14:textId="77777777">
            <w:pPr>
              <w:pStyle w:val="TableParagraph"/>
              <w:spacing w:before="155"/>
              <w:ind w:left="227" w:right="209"/>
              <w:jc w:val="center"/>
              <w:rPr>
                <w:sz w:val="18"/>
              </w:rPr>
            </w:pPr>
            <w:r>
              <w:rPr>
                <w:color w:val="36383B"/>
                <w:sz w:val="18"/>
              </w:rPr>
              <w:t>Landfill</w:t>
            </w:r>
          </w:p>
        </w:tc>
        <w:tc>
          <w:tcPr>
            <w:tcW w:w="2541" w:type="dxa"/>
          </w:tcPr>
          <w:p w:rsidR="00015C5D" w:rsidRDefault="006660FF" w14:paraId="2844B5BD" w14:textId="77777777">
            <w:pPr>
              <w:pStyle w:val="TableParagraph"/>
              <w:spacing w:before="155"/>
              <w:ind w:left="130" w:right="115"/>
              <w:jc w:val="center"/>
              <w:rPr>
                <w:sz w:val="18"/>
              </w:rPr>
            </w:pPr>
            <w:r>
              <w:rPr>
                <w:color w:val="36383B"/>
                <w:sz w:val="18"/>
              </w:rPr>
              <w:t>Lead</w:t>
            </w:r>
          </w:p>
        </w:tc>
        <w:tc>
          <w:tcPr>
            <w:tcW w:w="1393" w:type="dxa"/>
          </w:tcPr>
          <w:p w:rsidR="00015C5D" w:rsidRDefault="006660FF" w14:paraId="6EFCDAC4" w14:textId="77777777">
            <w:pPr>
              <w:pStyle w:val="TableParagraph"/>
              <w:spacing w:before="155"/>
              <w:ind w:left="373" w:right="359"/>
              <w:jc w:val="center"/>
              <w:rPr>
                <w:sz w:val="10"/>
              </w:rPr>
            </w:pPr>
            <w:r>
              <w:rPr>
                <w:color w:val="36383B"/>
                <w:sz w:val="18"/>
              </w:rPr>
              <w:t>mg/m</w:t>
            </w:r>
            <w:r>
              <w:rPr>
                <w:color w:val="36383B"/>
                <w:position w:val="6"/>
                <w:sz w:val="10"/>
              </w:rPr>
              <w:t>3</w:t>
            </w:r>
          </w:p>
        </w:tc>
        <w:tc>
          <w:tcPr>
            <w:tcW w:w="1818" w:type="dxa"/>
          </w:tcPr>
          <w:p w:rsidR="00015C5D" w:rsidRDefault="00015C5D" w14:paraId="75617980" w14:textId="77777777">
            <w:pPr>
              <w:pStyle w:val="TableParagraph"/>
              <w:rPr>
                <w:rFonts w:ascii="Times New Roman"/>
                <w:sz w:val="16"/>
              </w:rPr>
            </w:pPr>
          </w:p>
        </w:tc>
        <w:tc>
          <w:tcPr>
            <w:tcW w:w="1798" w:type="dxa"/>
          </w:tcPr>
          <w:p w:rsidR="00015C5D" w:rsidRDefault="00015C5D" w14:paraId="377F1DB5" w14:textId="77777777">
            <w:pPr>
              <w:pStyle w:val="TableParagraph"/>
              <w:rPr>
                <w:rFonts w:ascii="Times New Roman"/>
                <w:sz w:val="16"/>
              </w:rPr>
            </w:pPr>
          </w:p>
        </w:tc>
      </w:tr>
      <w:tr w:rsidR="00015C5D" w14:paraId="055FACF8" w14:textId="77777777">
        <w:trPr>
          <w:trHeight w:val="539"/>
        </w:trPr>
        <w:tc>
          <w:tcPr>
            <w:tcW w:w="748" w:type="dxa"/>
          </w:tcPr>
          <w:p w:rsidR="00015C5D" w:rsidRDefault="006660FF" w14:paraId="775141D1" w14:textId="77777777">
            <w:pPr>
              <w:pStyle w:val="TableParagraph"/>
              <w:spacing w:before="167"/>
              <w:ind w:left="257"/>
              <w:rPr>
                <w:sz w:val="18"/>
              </w:rPr>
            </w:pPr>
            <w:r>
              <w:rPr>
                <w:color w:val="36383B"/>
                <w:sz w:val="18"/>
              </w:rPr>
              <w:t>29</w:t>
            </w:r>
          </w:p>
        </w:tc>
        <w:tc>
          <w:tcPr>
            <w:tcW w:w="2477" w:type="dxa"/>
          </w:tcPr>
          <w:p w:rsidR="00015C5D" w:rsidRDefault="006660FF" w14:paraId="0356E7CA" w14:textId="77777777">
            <w:pPr>
              <w:pStyle w:val="TableParagraph"/>
              <w:spacing w:before="167"/>
              <w:ind w:left="227" w:right="209"/>
              <w:jc w:val="center"/>
              <w:rPr>
                <w:sz w:val="18"/>
              </w:rPr>
            </w:pPr>
            <w:r>
              <w:rPr>
                <w:color w:val="36383B"/>
                <w:sz w:val="18"/>
              </w:rPr>
              <w:t>Landfill</w:t>
            </w:r>
          </w:p>
        </w:tc>
        <w:tc>
          <w:tcPr>
            <w:tcW w:w="2541" w:type="dxa"/>
          </w:tcPr>
          <w:p w:rsidR="00015C5D" w:rsidRDefault="006660FF" w14:paraId="3806E369" w14:textId="77777777">
            <w:pPr>
              <w:pStyle w:val="TableParagraph"/>
              <w:spacing w:before="167"/>
              <w:ind w:left="130" w:right="114"/>
              <w:jc w:val="center"/>
              <w:rPr>
                <w:sz w:val="18"/>
              </w:rPr>
            </w:pPr>
            <w:r>
              <w:rPr>
                <w:color w:val="36383B"/>
                <w:sz w:val="18"/>
              </w:rPr>
              <w:t>Methacrolein</w:t>
            </w:r>
          </w:p>
        </w:tc>
        <w:tc>
          <w:tcPr>
            <w:tcW w:w="1393" w:type="dxa"/>
          </w:tcPr>
          <w:p w:rsidR="00015C5D" w:rsidRDefault="006660FF" w14:paraId="7B4F015E" w14:textId="77777777">
            <w:pPr>
              <w:pStyle w:val="TableParagraph"/>
              <w:spacing w:before="168"/>
              <w:ind w:left="372" w:right="359"/>
              <w:jc w:val="center"/>
              <w:rPr>
                <w:sz w:val="10"/>
              </w:rPr>
            </w:pPr>
            <w:r>
              <w:rPr>
                <w:color w:val="36383B"/>
                <w:sz w:val="18"/>
              </w:rPr>
              <w:t>ppm</w:t>
            </w:r>
            <w:r>
              <w:rPr>
                <w:color w:val="36383B"/>
                <w:position w:val="-4"/>
                <w:sz w:val="10"/>
              </w:rPr>
              <w:t>v</w:t>
            </w:r>
          </w:p>
        </w:tc>
        <w:tc>
          <w:tcPr>
            <w:tcW w:w="1818" w:type="dxa"/>
          </w:tcPr>
          <w:p w:rsidR="00015C5D" w:rsidRDefault="00015C5D" w14:paraId="20F46544" w14:textId="77777777">
            <w:pPr>
              <w:pStyle w:val="TableParagraph"/>
              <w:rPr>
                <w:rFonts w:ascii="Times New Roman"/>
                <w:sz w:val="16"/>
              </w:rPr>
            </w:pPr>
          </w:p>
        </w:tc>
        <w:tc>
          <w:tcPr>
            <w:tcW w:w="1798" w:type="dxa"/>
          </w:tcPr>
          <w:p w:rsidR="00015C5D" w:rsidRDefault="00015C5D" w14:paraId="5ADDADC1" w14:textId="77777777">
            <w:pPr>
              <w:pStyle w:val="TableParagraph"/>
              <w:rPr>
                <w:rFonts w:ascii="Times New Roman"/>
                <w:sz w:val="16"/>
              </w:rPr>
            </w:pPr>
          </w:p>
        </w:tc>
      </w:tr>
      <w:tr w:rsidR="00015C5D" w14:paraId="3102103B" w14:textId="77777777">
        <w:trPr>
          <w:trHeight w:val="521"/>
        </w:trPr>
        <w:tc>
          <w:tcPr>
            <w:tcW w:w="748" w:type="dxa"/>
          </w:tcPr>
          <w:p w:rsidR="00015C5D" w:rsidRDefault="006660FF" w14:paraId="427B5021" w14:textId="77777777">
            <w:pPr>
              <w:pStyle w:val="TableParagraph"/>
              <w:spacing w:before="160"/>
              <w:ind w:left="258"/>
              <w:rPr>
                <w:sz w:val="18"/>
              </w:rPr>
            </w:pPr>
            <w:r>
              <w:rPr>
                <w:color w:val="36383B"/>
                <w:sz w:val="18"/>
              </w:rPr>
              <w:t>30</w:t>
            </w:r>
          </w:p>
        </w:tc>
        <w:tc>
          <w:tcPr>
            <w:tcW w:w="2477" w:type="dxa"/>
          </w:tcPr>
          <w:p w:rsidR="00015C5D" w:rsidRDefault="006660FF" w14:paraId="0FBDD802" w14:textId="77777777">
            <w:pPr>
              <w:pStyle w:val="TableParagraph"/>
              <w:spacing w:before="160"/>
              <w:ind w:left="224" w:right="210"/>
              <w:jc w:val="center"/>
              <w:rPr>
                <w:sz w:val="18"/>
              </w:rPr>
            </w:pPr>
            <w:r>
              <w:rPr>
                <w:color w:val="36383B"/>
                <w:sz w:val="18"/>
              </w:rPr>
              <w:t>Landfill, Dairy, POTW</w:t>
            </w:r>
          </w:p>
        </w:tc>
        <w:tc>
          <w:tcPr>
            <w:tcW w:w="2541" w:type="dxa"/>
          </w:tcPr>
          <w:p w:rsidR="00015C5D" w:rsidRDefault="006660FF" w14:paraId="01148C4A" w14:textId="77777777">
            <w:pPr>
              <w:pStyle w:val="TableParagraph"/>
              <w:spacing w:before="160"/>
              <w:ind w:left="130" w:right="113"/>
              <w:jc w:val="center"/>
              <w:rPr>
                <w:sz w:val="18"/>
              </w:rPr>
            </w:pPr>
            <w:r>
              <w:rPr>
                <w:color w:val="36383B"/>
                <w:sz w:val="18"/>
              </w:rPr>
              <w:t>Toluene</w:t>
            </w:r>
          </w:p>
        </w:tc>
        <w:tc>
          <w:tcPr>
            <w:tcW w:w="1393" w:type="dxa"/>
          </w:tcPr>
          <w:p w:rsidR="00015C5D" w:rsidRDefault="006660FF" w14:paraId="0C5691E8" w14:textId="77777777">
            <w:pPr>
              <w:pStyle w:val="TableParagraph"/>
              <w:spacing w:before="161"/>
              <w:ind w:left="372" w:right="359"/>
              <w:jc w:val="center"/>
              <w:rPr>
                <w:sz w:val="10"/>
              </w:rPr>
            </w:pPr>
            <w:r>
              <w:rPr>
                <w:color w:val="36383B"/>
                <w:sz w:val="18"/>
              </w:rPr>
              <w:t>ppm</w:t>
            </w:r>
            <w:r>
              <w:rPr>
                <w:color w:val="36383B"/>
                <w:position w:val="-4"/>
                <w:sz w:val="10"/>
              </w:rPr>
              <w:t>v</w:t>
            </w:r>
          </w:p>
        </w:tc>
        <w:tc>
          <w:tcPr>
            <w:tcW w:w="1818" w:type="dxa"/>
          </w:tcPr>
          <w:p w:rsidR="00015C5D" w:rsidRDefault="00015C5D" w14:paraId="70282C66" w14:textId="77777777">
            <w:pPr>
              <w:pStyle w:val="TableParagraph"/>
              <w:rPr>
                <w:rFonts w:ascii="Times New Roman"/>
                <w:sz w:val="16"/>
              </w:rPr>
            </w:pPr>
          </w:p>
        </w:tc>
        <w:tc>
          <w:tcPr>
            <w:tcW w:w="1798" w:type="dxa"/>
          </w:tcPr>
          <w:p w:rsidR="00015C5D" w:rsidRDefault="00015C5D" w14:paraId="503C3675" w14:textId="77777777">
            <w:pPr>
              <w:pStyle w:val="TableParagraph"/>
              <w:rPr>
                <w:rFonts w:ascii="Times New Roman"/>
                <w:sz w:val="16"/>
              </w:rPr>
            </w:pPr>
          </w:p>
        </w:tc>
      </w:tr>
    </w:tbl>
    <w:p w:rsidR="00015C5D" w:rsidRDefault="00015C5D" w14:paraId="37356639" w14:textId="77777777">
      <w:pPr>
        <w:rPr>
          <w:sz w:val="16"/>
        </w:rPr>
        <w:sectPr w:rsidR="00015C5D">
          <w:headerReference w:type="default" r:id="rId20"/>
          <w:footerReference w:type="default" r:id="rId21"/>
          <w:pgSz w:w="12240" w:h="15840"/>
          <w:pgMar w:top="180" w:right="0" w:bottom="0" w:left="0" w:header="0" w:footer="0" w:gutter="0"/>
          <w:cols w:space="720"/>
        </w:sectPr>
      </w:pPr>
    </w:p>
    <w:p w:rsidR="00015C5D" w:rsidRDefault="006660FF" w14:paraId="169F7ACB" w14:textId="77777777">
      <w:pPr>
        <w:pStyle w:val="BodyText"/>
        <w:spacing w:before="86"/>
        <w:ind w:left="740"/>
        <w:rPr>
          <w:rFonts w:ascii="Lucida Sans"/>
          <w:b/>
        </w:rPr>
      </w:pPr>
      <w:r>
        <w:rPr>
          <w:rFonts w:ascii="Lucida Sans"/>
          <w:b/>
          <w:color w:val="34C2D7"/>
          <w:w w:val="105"/>
        </w:rPr>
        <w:lastRenderedPageBreak/>
        <w:t>SECTION 3 - RAW PRODUCT GAS OR FEEDSTOCK GAS SURVEY</w:t>
      </w:r>
    </w:p>
    <w:p w:rsidR="00015C5D" w:rsidRDefault="00015C5D" w14:paraId="7F36684D" w14:textId="77777777">
      <w:pPr>
        <w:pStyle w:val="BodyText"/>
        <w:spacing w:before="10"/>
        <w:rPr>
          <w:rFonts w:ascii="Lucida Sans"/>
          <w:b/>
          <w:sz w:val="30"/>
        </w:rPr>
      </w:pPr>
    </w:p>
    <w:p w:rsidR="00015C5D" w:rsidRDefault="006660FF" w14:paraId="654C58C4" w14:textId="77777777">
      <w:pPr>
        <w:tabs>
          <w:tab w:val="left" w:pos="11419"/>
        </w:tabs>
        <w:ind w:left="740"/>
        <w:rPr>
          <w:rFonts w:ascii="Lucida Sans"/>
          <w:sz w:val="18"/>
        </w:rPr>
      </w:pPr>
      <w:r>
        <w:rPr>
          <w:rFonts w:ascii="Lucida Sans"/>
          <w:color w:val="36383B"/>
          <w:sz w:val="18"/>
        </w:rPr>
        <w:t>What</w:t>
      </w:r>
      <w:r>
        <w:rPr>
          <w:rFonts w:ascii="Lucida Sans"/>
          <w:color w:val="36383B"/>
          <w:spacing w:val="-31"/>
          <w:sz w:val="18"/>
        </w:rPr>
        <w:t xml:space="preserve"> </w:t>
      </w:r>
      <w:r>
        <w:rPr>
          <w:rFonts w:ascii="Lucida Sans"/>
          <w:color w:val="36383B"/>
          <w:sz w:val="18"/>
        </w:rPr>
        <w:t>is</w:t>
      </w:r>
      <w:r>
        <w:rPr>
          <w:rFonts w:ascii="Lucida Sans"/>
          <w:color w:val="36383B"/>
          <w:spacing w:val="-30"/>
          <w:sz w:val="18"/>
        </w:rPr>
        <w:t xml:space="preserve"> </w:t>
      </w:r>
      <w:r>
        <w:rPr>
          <w:rFonts w:ascii="Lucida Sans"/>
          <w:color w:val="36383B"/>
          <w:sz w:val="18"/>
        </w:rPr>
        <w:t>the</w:t>
      </w:r>
      <w:r>
        <w:rPr>
          <w:rFonts w:ascii="Lucida Sans"/>
          <w:color w:val="36383B"/>
          <w:spacing w:val="-31"/>
          <w:sz w:val="18"/>
        </w:rPr>
        <w:t xml:space="preserve"> </w:t>
      </w:r>
      <w:r>
        <w:rPr>
          <w:rFonts w:ascii="Lucida Sans"/>
          <w:color w:val="36383B"/>
          <w:sz w:val="18"/>
        </w:rPr>
        <w:t>source</w:t>
      </w:r>
      <w:r>
        <w:rPr>
          <w:rFonts w:ascii="Lucida Sans"/>
          <w:color w:val="36383B"/>
          <w:spacing w:val="-31"/>
          <w:sz w:val="18"/>
        </w:rPr>
        <w:t xml:space="preserve"> </w:t>
      </w:r>
      <w:r>
        <w:rPr>
          <w:rFonts w:ascii="Lucida Sans"/>
          <w:color w:val="36383B"/>
          <w:sz w:val="18"/>
        </w:rPr>
        <w:t>of</w:t>
      </w:r>
      <w:r>
        <w:rPr>
          <w:rFonts w:ascii="Lucida Sans"/>
          <w:color w:val="36383B"/>
          <w:spacing w:val="-30"/>
          <w:sz w:val="18"/>
        </w:rPr>
        <w:t xml:space="preserve"> </w:t>
      </w:r>
      <w:r>
        <w:rPr>
          <w:rFonts w:ascii="Lucida Sans"/>
          <w:color w:val="36383B"/>
          <w:sz w:val="18"/>
        </w:rPr>
        <w:t>the</w:t>
      </w:r>
      <w:r>
        <w:rPr>
          <w:rFonts w:ascii="Lucida Sans"/>
          <w:color w:val="36383B"/>
          <w:spacing w:val="-30"/>
          <w:sz w:val="18"/>
        </w:rPr>
        <w:t xml:space="preserve"> </w:t>
      </w:r>
      <w:r>
        <w:rPr>
          <w:rFonts w:ascii="Lucida Sans"/>
          <w:color w:val="36383B"/>
          <w:spacing w:val="-3"/>
          <w:sz w:val="18"/>
        </w:rPr>
        <w:t>gas?</w:t>
      </w:r>
      <w:r>
        <w:rPr>
          <w:rFonts w:ascii="Lucida Sans"/>
          <w:color w:val="36383B"/>
          <w:spacing w:val="2"/>
          <w:sz w:val="18"/>
        </w:rPr>
        <w:t xml:space="preserve"> </w:t>
      </w:r>
      <w:r>
        <w:rPr>
          <w:rFonts w:ascii="Lucida Sans"/>
          <w:color w:val="36383B"/>
          <w:sz w:val="18"/>
          <w:u w:val="single" w:color="36383B"/>
        </w:rPr>
        <w:t xml:space="preserve"> </w:t>
      </w:r>
      <w:r>
        <w:rPr>
          <w:rFonts w:ascii="Lucida Sans"/>
          <w:color w:val="36383B"/>
          <w:sz w:val="18"/>
          <w:u w:val="single" w:color="36383B"/>
        </w:rPr>
        <w:tab/>
      </w:r>
    </w:p>
    <w:p w:rsidR="00015C5D" w:rsidRDefault="00015C5D" w14:paraId="3CF64EB7" w14:textId="77777777">
      <w:pPr>
        <w:pStyle w:val="BodyText"/>
        <w:spacing w:before="8"/>
        <w:rPr>
          <w:rFonts w:ascii="Lucida Sans"/>
          <w:sz w:val="14"/>
        </w:rPr>
      </w:pPr>
    </w:p>
    <w:p w:rsidR="00015C5D" w:rsidRDefault="006660FF" w14:paraId="50369174" w14:textId="77777777">
      <w:pPr>
        <w:tabs>
          <w:tab w:val="left" w:pos="11419"/>
        </w:tabs>
        <w:spacing w:before="100"/>
        <w:ind w:left="740"/>
        <w:rPr>
          <w:rFonts w:ascii="Lucida Sans"/>
          <w:sz w:val="18"/>
        </w:rPr>
      </w:pPr>
      <w:r>
        <w:rPr>
          <w:rFonts w:ascii="Lucida Sans"/>
          <w:color w:val="36383B"/>
          <w:w w:val="95"/>
          <w:sz w:val="18"/>
        </w:rPr>
        <w:t>What</w:t>
      </w:r>
      <w:r>
        <w:rPr>
          <w:rFonts w:ascii="Lucida Sans"/>
          <w:color w:val="36383B"/>
          <w:spacing w:val="-31"/>
          <w:w w:val="95"/>
          <w:sz w:val="18"/>
        </w:rPr>
        <w:t xml:space="preserve"> </w:t>
      </w:r>
      <w:r>
        <w:rPr>
          <w:rFonts w:ascii="Lucida Sans"/>
          <w:color w:val="36383B"/>
          <w:w w:val="95"/>
          <w:sz w:val="18"/>
        </w:rPr>
        <w:t>is</w:t>
      </w:r>
      <w:r>
        <w:rPr>
          <w:rFonts w:ascii="Lucida Sans"/>
          <w:color w:val="36383B"/>
          <w:spacing w:val="-31"/>
          <w:w w:val="95"/>
          <w:sz w:val="18"/>
        </w:rPr>
        <w:t xml:space="preserve"> </w:t>
      </w:r>
      <w:r>
        <w:rPr>
          <w:rFonts w:ascii="Lucida Sans"/>
          <w:color w:val="36383B"/>
          <w:w w:val="95"/>
          <w:sz w:val="18"/>
        </w:rPr>
        <w:t>the</w:t>
      </w:r>
      <w:r>
        <w:rPr>
          <w:rFonts w:ascii="Lucida Sans"/>
          <w:color w:val="36383B"/>
          <w:spacing w:val="-31"/>
          <w:w w:val="95"/>
          <w:sz w:val="18"/>
        </w:rPr>
        <w:t xml:space="preserve"> </w:t>
      </w:r>
      <w:r>
        <w:rPr>
          <w:rFonts w:ascii="Lucida Sans"/>
          <w:color w:val="36383B"/>
          <w:w w:val="95"/>
          <w:sz w:val="18"/>
        </w:rPr>
        <w:t>composition</w:t>
      </w:r>
      <w:r>
        <w:rPr>
          <w:rFonts w:ascii="Lucida Sans"/>
          <w:color w:val="36383B"/>
          <w:spacing w:val="-31"/>
          <w:w w:val="95"/>
          <w:sz w:val="18"/>
        </w:rPr>
        <w:t xml:space="preserve"> </w:t>
      </w:r>
      <w:r>
        <w:rPr>
          <w:rFonts w:ascii="Lucida Sans"/>
          <w:color w:val="36383B"/>
          <w:w w:val="95"/>
          <w:sz w:val="18"/>
        </w:rPr>
        <w:t>of</w:t>
      </w:r>
      <w:r>
        <w:rPr>
          <w:rFonts w:ascii="Lucida Sans"/>
          <w:color w:val="36383B"/>
          <w:spacing w:val="-31"/>
          <w:w w:val="95"/>
          <w:sz w:val="18"/>
        </w:rPr>
        <w:t xml:space="preserve"> </w:t>
      </w:r>
      <w:r>
        <w:rPr>
          <w:rFonts w:ascii="Lucida Sans"/>
          <w:color w:val="36383B"/>
          <w:w w:val="95"/>
          <w:sz w:val="18"/>
        </w:rPr>
        <w:t>the</w:t>
      </w:r>
      <w:r>
        <w:rPr>
          <w:rFonts w:ascii="Lucida Sans"/>
          <w:color w:val="36383B"/>
          <w:spacing w:val="-31"/>
          <w:w w:val="95"/>
          <w:sz w:val="18"/>
        </w:rPr>
        <w:t xml:space="preserve"> </w:t>
      </w:r>
      <w:r>
        <w:rPr>
          <w:rFonts w:ascii="Lucida Sans"/>
          <w:color w:val="36383B"/>
          <w:w w:val="95"/>
          <w:sz w:val="18"/>
        </w:rPr>
        <w:t>source</w:t>
      </w:r>
      <w:r>
        <w:rPr>
          <w:rFonts w:ascii="Lucida Sans"/>
          <w:color w:val="36383B"/>
          <w:spacing w:val="-30"/>
          <w:w w:val="95"/>
          <w:sz w:val="18"/>
        </w:rPr>
        <w:t xml:space="preserve"> </w:t>
      </w:r>
      <w:r>
        <w:rPr>
          <w:rFonts w:ascii="Lucida Sans"/>
          <w:color w:val="36383B"/>
          <w:w w:val="95"/>
          <w:sz w:val="18"/>
        </w:rPr>
        <w:t>(solids/liquids)?</w:t>
      </w:r>
      <w:r>
        <w:rPr>
          <w:rFonts w:ascii="Lucida Sans"/>
          <w:color w:val="36383B"/>
          <w:spacing w:val="-29"/>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5876FA36" w14:textId="77777777">
      <w:pPr>
        <w:pStyle w:val="BodyText"/>
        <w:spacing w:before="6"/>
        <w:rPr>
          <w:rFonts w:ascii="Lucida Sans"/>
          <w:sz w:val="15"/>
        </w:rPr>
      </w:pPr>
    </w:p>
    <w:p w:rsidR="00015C5D" w:rsidP="079C6236" w:rsidRDefault="006660FF" w14:paraId="6769D91C" w14:textId="078B338C">
      <w:pPr>
        <w:spacing w:before="1" w:line="244" w:lineRule="auto"/>
        <w:ind w:left="740" w:right="818"/>
        <w:rPr>
          <w:rFonts w:ascii="Lucida Sans"/>
          <w:sz w:val="18"/>
          <w:szCs w:val="18"/>
        </w:rPr>
      </w:pPr>
      <w:r w:rsidRPr="079C6236">
        <w:rPr>
          <w:rFonts w:ascii="Lucida Sans"/>
          <w:color w:val="36383B"/>
          <w:spacing w:val="-4"/>
          <w:w w:val="95"/>
          <w:sz w:val="18"/>
          <w:szCs w:val="18"/>
        </w:rPr>
        <w:t>For</w:t>
      </w:r>
      <w:r w:rsidRPr="079C6236">
        <w:rPr>
          <w:rFonts w:ascii="Lucida Sans"/>
          <w:color w:val="36383B"/>
          <w:spacing w:val="-29"/>
          <w:w w:val="95"/>
          <w:sz w:val="18"/>
          <w:szCs w:val="18"/>
        </w:rPr>
        <w:t xml:space="preserve"> </w:t>
      </w:r>
      <w:r w:rsidRPr="079C6236">
        <w:rPr>
          <w:rFonts w:ascii="Lucida Sans"/>
          <w:color w:val="36383B"/>
          <w:w w:val="95"/>
          <w:sz w:val="18"/>
          <w:szCs w:val="18"/>
        </w:rPr>
        <w:t>animal</w:t>
      </w:r>
      <w:r w:rsidRPr="079C6236">
        <w:rPr>
          <w:rFonts w:ascii="Lucida Sans"/>
          <w:color w:val="36383B"/>
          <w:spacing w:val="-25"/>
          <w:w w:val="95"/>
          <w:sz w:val="18"/>
          <w:szCs w:val="18"/>
        </w:rPr>
        <w:t xml:space="preserve"> </w:t>
      </w:r>
      <w:r w:rsidRPr="079C6236">
        <w:rPr>
          <w:rFonts w:ascii="Lucida Sans"/>
          <w:color w:val="36383B"/>
          <w:spacing w:val="-3"/>
          <w:w w:val="95"/>
          <w:sz w:val="18"/>
          <w:szCs w:val="18"/>
        </w:rPr>
        <w:t>waste</w:t>
      </w:r>
      <w:r w:rsidRPr="079C6236">
        <w:rPr>
          <w:rFonts w:ascii="Lucida Sans"/>
          <w:color w:val="36383B"/>
          <w:spacing w:val="-28"/>
          <w:w w:val="95"/>
          <w:sz w:val="18"/>
          <w:szCs w:val="18"/>
        </w:rPr>
        <w:t xml:space="preserve"> </w:t>
      </w:r>
      <w:r w:rsidRPr="079C6236">
        <w:rPr>
          <w:rFonts w:ascii="Lucida Sans"/>
          <w:color w:val="36383B"/>
          <w:w w:val="95"/>
          <w:sz w:val="18"/>
          <w:szCs w:val="18"/>
        </w:rPr>
        <w:t>gas,</w:t>
      </w:r>
      <w:r w:rsidRPr="079C6236">
        <w:rPr>
          <w:rFonts w:ascii="Lucida Sans"/>
          <w:color w:val="36383B"/>
          <w:spacing w:val="-25"/>
          <w:w w:val="95"/>
          <w:sz w:val="18"/>
          <w:szCs w:val="18"/>
        </w:rPr>
        <w:t xml:space="preserve"> </w:t>
      </w:r>
      <w:r w:rsidRPr="079C6236">
        <w:rPr>
          <w:rFonts w:ascii="Lucida Sans"/>
          <w:color w:val="36383B"/>
          <w:w w:val="95"/>
          <w:sz w:val="18"/>
          <w:szCs w:val="18"/>
        </w:rPr>
        <w:t>what</w:t>
      </w:r>
      <w:r w:rsidRPr="079C6236">
        <w:rPr>
          <w:rFonts w:ascii="Lucida Sans"/>
          <w:color w:val="36383B"/>
          <w:spacing w:val="-25"/>
          <w:w w:val="95"/>
          <w:sz w:val="18"/>
          <w:szCs w:val="18"/>
        </w:rPr>
        <w:t xml:space="preserve"> </w:t>
      </w:r>
      <w:r w:rsidRPr="079C6236">
        <w:rPr>
          <w:rFonts w:ascii="Lucida Sans"/>
          <w:color w:val="36383B"/>
          <w:w w:val="95"/>
          <w:sz w:val="18"/>
          <w:szCs w:val="18"/>
        </w:rPr>
        <w:t>is</w:t>
      </w:r>
      <w:r w:rsidRPr="079C6236">
        <w:rPr>
          <w:rFonts w:ascii="Lucida Sans"/>
          <w:color w:val="36383B"/>
          <w:spacing w:val="-25"/>
          <w:w w:val="95"/>
          <w:sz w:val="18"/>
          <w:szCs w:val="18"/>
        </w:rPr>
        <w:t xml:space="preserve"> </w:t>
      </w:r>
      <w:r w:rsidRPr="079C6236">
        <w:rPr>
          <w:rFonts w:ascii="Lucida Sans"/>
          <w:color w:val="36383B"/>
          <w:w w:val="95"/>
          <w:sz w:val="18"/>
          <w:szCs w:val="18"/>
        </w:rPr>
        <w:t>the</w:t>
      </w:r>
      <w:r w:rsidRPr="079C6236">
        <w:rPr>
          <w:rFonts w:ascii="Lucida Sans"/>
          <w:color w:val="36383B"/>
          <w:spacing w:val="-25"/>
          <w:w w:val="95"/>
          <w:sz w:val="18"/>
          <w:szCs w:val="18"/>
        </w:rPr>
        <w:t xml:space="preserve"> </w:t>
      </w:r>
      <w:r w:rsidRPr="079C6236">
        <w:rPr>
          <w:rFonts w:ascii="Lucida Sans"/>
          <w:color w:val="36383B"/>
          <w:w w:val="95"/>
          <w:sz w:val="18"/>
          <w:szCs w:val="18"/>
        </w:rPr>
        <w:t>animal</w:t>
      </w:r>
      <w:r w:rsidRPr="079C6236">
        <w:rPr>
          <w:rFonts w:ascii="Lucida Sans"/>
          <w:color w:val="36383B"/>
          <w:spacing w:val="-24"/>
          <w:w w:val="95"/>
          <w:sz w:val="18"/>
          <w:szCs w:val="18"/>
        </w:rPr>
        <w:t xml:space="preserve"> </w:t>
      </w:r>
      <w:r w:rsidRPr="079C6236">
        <w:rPr>
          <w:rFonts w:ascii="Lucida Sans"/>
          <w:color w:val="36383B"/>
          <w:w w:val="95"/>
          <w:sz w:val="18"/>
          <w:szCs w:val="18"/>
        </w:rPr>
        <w:t>feed</w:t>
      </w:r>
      <w:r w:rsidRPr="079C6236">
        <w:rPr>
          <w:rFonts w:ascii="Lucida Sans"/>
          <w:color w:val="36383B"/>
          <w:spacing w:val="-25"/>
          <w:w w:val="95"/>
          <w:sz w:val="18"/>
          <w:szCs w:val="18"/>
        </w:rPr>
        <w:t xml:space="preserve"> </w:t>
      </w:r>
      <w:r w:rsidRPr="079C6236">
        <w:rPr>
          <w:rFonts w:ascii="Lucida Sans"/>
          <w:color w:val="36383B"/>
          <w:w w:val="95"/>
          <w:sz w:val="18"/>
          <w:szCs w:val="18"/>
        </w:rPr>
        <w:t>composition</w:t>
      </w:r>
      <w:r w:rsidRPr="079C6236">
        <w:rPr>
          <w:rFonts w:ascii="Lucida Sans"/>
          <w:color w:val="36383B"/>
          <w:spacing w:val="-25"/>
          <w:w w:val="95"/>
          <w:sz w:val="18"/>
          <w:szCs w:val="18"/>
        </w:rPr>
        <w:t xml:space="preserve"> </w:t>
      </w:r>
      <w:r w:rsidRPr="079C6236">
        <w:rPr>
          <w:rFonts w:ascii="Lucida Sans"/>
          <w:color w:val="36383B"/>
          <w:w w:val="95"/>
          <w:sz w:val="18"/>
          <w:szCs w:val="18"/>
        </w:rPr>
        <w:t>and</w:t>
      </w:r>
      <w:r w:rsidRPr="079C6236">
        <w:rPr>
          <w:rFonts w:ascii="Lucida Sans"/>
          <w:color w:val="36383B"/>
          <w:spacing w:val="-25"/>
          <w:w w:val="95"/>
          <w:sz w:val="18"/>
          <w:szCs w:val="18"/>
        </w:rPr>
        <w:t xml:space="preserve"> </w:t>
      </w:r>
      <w:r w:rsidRPr="079C6236">
        <w:rPr>
          <w:rFonts w:ascii="Lucida Sans"/>
          <w:color w:val="36383B"/>
          <w:w w:val="95"/>
          <w:sz w:val="18"/>
          <w:szCs w:val="18"/>
        </w:rPr>
        <w:t>what</w:t>
      </w:r>
      <w:r w:rsidRPr="079C6236">
        <w:rPr>
          <w:rFonts w:ascii="Lucida Sans"/>
          <w:color w:val="36383B"/>
          <w:spacing w:val="-25"/>
          <w:w w:val="95"/>
          <w:sz w:val="18"/>
          <w:szCs w:val="18"/>
        </w:rPr>
        <w:t xml:space="preserve"> </w:t>
      </w:r>
      <w:r w:rsidRPr="079C6236">
        <w:rPr>
          <w:rFonts w:ascii="Lucida Sans"/>
          <w:color w:val="36383B"/>
          <w:w w:val="95"/>
          <w:sz w:val="18"/>
          <w:szCs w:val="18"/>
        </w:rPr>
        <w:t>is</w:t>
      </w:r>
      <w:r w:rsidRPr="079C6236">
        <w:rPr>
          <w:rFonts w:ascii="Lucida Sans"/>
          <w:color w:val="36383B"/>
          <w:spacing w:val="-25"/>
          <w:w w:val="95"/>
          <w:sz w:val="18"/>
          <w:szCs w:val="18"/>
        </w:rPr>
        <w:t xml:space="preserve"> </w:t>
      </w:r>
      <w:r w:rsidRPr="079C6236">
        <w:rPr>
          <w:rFonts w:ascii="Lucida Sans"/>
          <w:color w:val="36383B"/>
          <w:w w:val="95"/>
          <w:sz w:val="18"/>
          <w:szCs w:val="18"/>
        </w:rPr>
        <w:t>applied</w:t>
      </w:r>
      <w:r w:rsidRPr="079C6236">
        <w:rPr>
          <w:rFonts w:ascii="Lucida Sans"/>
          <w:color w:val="36383B"/>
          <w:spacing w:val="-25"/>
          <w:w w:val="95"/>
          <w:sz w:val="18"/>
          <w:szCs w:val="18"/>
        </w:rPr>
        <w:t xml:space="preserve"> </w:t>
      </w:r>
      <w:r w:rsidRPr="079C6236">
        <w:rPr>
          <w:rFonts w:ascii="Lucida Sans"/>
          <w:color w:val="36383B"/>
          <w:w w:val="95"/>
          <w:sz w:val="18"/>
          <w:szCs w:val="18"/>
        </w:rPr>
        <w:t>(hoof</w:t>
      </w:r>
      <w:r w:rsidRPr="079C6236">
        <w:rPr>
          <w:rFonts w:ascii="Lucida Sans"/>
          <w:color w:val="36383B"/>
          <w:spacing w:val="-25"/>
          <w:w w:val="95"/>
          <w:sz w:val="18"/>
          <w:szCs w:val="18"/>
        </w:rPr>
        <w:t xml:space="preserve"> </w:t>
      </w:r>
      <w:r w:rsidRPr="079C6236">
        <w:rPr>
          <w:rFonts w:ascii="Lucida Sans"/>
          <w:color w:val="36383B"/>
          <w:w w:val="95"/>
          <w:sz w:val="18"/>
          <w:szCs w:val="18"/>
        </w:rPr>
        <w:t>and</w:t>
      </w:r>
      <w:r w:rsidRPr="079C6236">
        <w:rPr>
          <w:rFonts w:ascii="Lucida Sans"/>
          <w:color w:val="36383B"/>
          <w:spacing w:val="-25"/>
          <w:w w:val="95"/>
          <w:sz w:val="18"/>
          <w:szCs w:val="18"/>
        </w:rPr>
        <w:t xml:space="preserve"> </w:t>
      </w:r>
      <w:r w:rsidRPr="079C6236">
        <w:rPr>
          <w:rFonts w:ascii="Lucida Sans"/>
          <w:color w:val="36383B"/>
          <w:w w:val="95"/>
          <w:sz w:val="18"/>
          <w:szCs w:val="18"/>
        </w:rPr>
        <w:t>skin</w:t>
      </w:r>
      <w:r w:rsidRPr="079C6236">
        <w:rPr>
          <w:rFonts w:ascii="Lucida Sans"/>
          <w:color w:val="36383B"/>
          <w:spacing w:val="-25"/>
          <w:w w:val="95"/>
          <w:sz w:val="18"/>
          <w:szCs w:val="18"/>
        </w:rPr>
        <w:t xml:space="preserve"> </w:t>
      </w:r>
      <w:r w:rsidRPr="079C6236">
        <w:rPr>
          <w:rFonts w:ascii="Lucida Sans"/>
          <w:color w:val="36383B"/>
          <w:w w:val="95"/>
          <w:sz w:val="18"/>
          <w:szCs w:val="18"/>
        </w:rPr>
        <w:t>conditioning,</w:t>
      </w:r>
      <w:r w:rsidRPr="079C6236">
        <w:rPr>
          <w:rFonts w:ascii="Lucida Sans"/>
          <w:color w:val="36383B"/>
          <w:spacing w:val="-25"/>
          <w:w w:val="95"/>
          <w:sz w:val="18"/>
          <w:szCs w:val="18"/>
        </w:rPr>
        <w:t xml:space="preserve"> </w:t>
      </w:r>
      <w:r w:rsidRPr="079C6236">
        <w:rPr>
          <w:rFonts w:ascii="Lucida Sans"/>
          <w:color w:val="36383B"/>
          <w:w w:val="95"/>
          <w:sz w:val="18"/>
          <w:szCs w:val="18"/>
        </w:rPr>
        <w:t>cleaning),</w:t>
      </w:r>
      <w:r w:rsidRPr="079C6236">
        <w:rPr>
          <w:rFonts w:ascii="Lucida Sans"/>
          <w:color w:val="36383B"/>
          <w:spacing w:val="-26"/>
          <w:w w:val="95"/>
          <w:sz w:val="18"/>
          <w:szCs w:val="18"/>
        </w:rPr>
        <w:t xml:space="preserve"> </w:t>
      </w:r>
      <w:r w:rsidRPr="079C6236">
        <w:rPr>
          <w:rFonts w:ascii="Lucida Sans"/>
          <w:color w:val="36383B"/>
          <w:w w:val="95"/>
          <w:sz w:val="18"/>
          <w:szCs w:val="18"/>
        </w:rPr>
        <w:t>ingested</w:t>
      </w:r>
      <w:r w:rsidRPr="079C6236">
        <w:rPr>
          <w:rFonts w:ascii="Lucida Sans"/>
          <w:color w:val="36383B"/>
          <w:spacing w:val="-20"/>
          <w:w w:val="95"/>
          <w:sz w:val="18"/>
          <w:szCs w:val="18"/>
        </w:rPr>
        <w:t xml:space="preserve"> </w:t>
      </w:r>
      <w:r w:rsidRPr="079C6236">
        <w:rPr>
          <w:rFonts w:ascii="Lucida Sans"/>
          <w:color w:val="36383B"/>
          <w:w w:val="95"/>
          <w:sz w:val="18"/>
          <w:szCs w:val="18"/>
        </w:rPr>
        <w:t xml:space="preserve">or </w:t>
      </w:r>
      <w:r w:rsidRPr="079C6236">
        <w:rPr>
          <w:rFonts w:ascii="Lucida Sans"/>
          <w:color w:val="36383B"/>
          <w:sz w:val="18"/>
          <w:szCs w:val="18"/>
        </w:rPr>
        <w:t>injected</w:t>
      </w:r>
      <w:r w:rsidRPr="079C6236">
        <w:rPr>
          <w:rFonts w:ascii="Lucida Sans"/>
          <w:color w:val="36383B"/>
          <w:spacing w:val="-42"/>
          <w:sz w:val="18"/>
          <w:szCs w:val="18"/>
        </w:rPr>
        <w:t xml:space="preserve"> </w:t>
      </w:r>
      <w:r w:rsidRPr="079C6236">
        <w:rPr>
          <w:rFonts w:ascii="Lucida Sans"/>
          <w:color w:val="36383B"/>
          <w:spacing w:val="2"/>
          <w:sz w:val="18"/>
          <w:szCs w:val="18"/>
        </w:rPr>
        <w:t>to</w:t>
      </w:r>
      <w:r w:rsidRPr="079C6236" w:rsidR="4F76FF2E">
        <w:rPr>
          <w:rFonts w:ascii="Lucida Sans"/>
          <w:color w:val="36383B"/>
          <w:spacing w:val="2"/>
          <w:sz w:val="18"/>
          <w:szCs w:val="18"/>
        </w:rPr>
        <w:t xml:space="preserve"> </w:t>
      </w:r>
      <w:r w:rsidRPr="079C6236">
        <w:rPr>
          <w:rFonts w:ascii="Lucida Sans"/>
          <w:color w:val="36383B"/>
          <w:spacing w:val="2"/>
          <w:sz w:val="18"/>
          <w:szCs w:val="18"/>
        </w:rPr>
        <w:t>the</w:t>
      </w:r>
      <w:r w:rsidRPr="079C6236">
        <w:rPr>
          <w:rFonts w:ascii="Lucida Sans"/>
          <w:color w:val="36383B"/>
          <w:spacing w:val="-42"/>
          <w:sz w:val="18"/>
          <w:szCs w:val="18"/>
        </w:rPr>
        <w:t xml:space="preserve"> </w:t>
      </w:r>
      <w:r w:rsidRPr="079C6236">
        <w:rPr>
          <w:rFonts w:ascii="Lucida Sans"/>
          <w:color w:val="36383B"/>
          <w:sz w:val="18"/>
          <w:szCs w:val="18"/>
        </w:rPr>
        <w:t>animal?</w:t>
      </w:r>
      <w:r w:rsidRPr="079C6236">
        <w:rPr>
          <w:rFonts w:ascii="Lucida Sans"/>
          <w:color w:val="36383B"/>
          <w:spacing w:val="-42"/>
          <w:sz w:val="18"/>
          <w:szCs w:val="18"/>
        </w:rPr>
        <w:t xml:space="preserve"> </w:t>
      </w:r>
      <w:r w:rsidRPr="079C6236">
        <w:rPr>
          <w:rFonts w:ascii="Lucida Sans"/>
          <w:color w:val="36383B"/>
          <w:sz w:val="18"/>
          <w:szCs w:val="18"/>
        </w:rPr>
        <w:t>Is</w:t>
      </w:r>
      <w:r w:rsidRPr="079C6236">
        <w:rPr>
          <w:rFonts w:ascii="Lucida Sans"/>
          <w:color w:val="36383B"/>
          <w:spacing w:val="-42"/>
          <w:sz w:val="18"/>
          <w:szCs w:val="18"/>
        </w:rPr>
        <w:t xml:space="preserve"> </w:t>
      </w:r>
      <w:r w:rsidRPr="079C6236">
        <w:rPr>
          <w:rFonts w:ascii="Lucida Sans"/>
          <w:color w:val="36383B"/>
          <w:sz w:val="18"/>
          <w:szCs w:val="18"/>
        </w:rPr>
        <w:t>it</w:t>
      </w:r>
      <w:r w:rsidRPr="079C6236">
        <w:rPr>
          <w:rFonts w:ascii="Lucida Sans"/>
          <w:color w:val="36383B"/>
          <w:spacing w:val="-41"/>
          <w:sz w:val="18"/>
          <w:szCs w:val="18"/>
        </w:rPr>
        <w:t xml:space="preserve"> </w:t>
      </w:r>
      <w:r w:rsidRPr="079C6236">
        <w:rPr>
          <w:rFonts w:ascii="Lucida Sans"/>
          <w:color w:val="36383B"/>
          <w:sz w:val="18"/>
          <w:szCs w:val="18"/>
        </w:rPr>
        <w:t>consistent</w:t>
      </w:r>
      <w:r w:rsidRPr="079C6236">
        <w:rPr>
          <w:rFonts w:ascii="Lucida Sans"/>
          <w:color w:val="36383B"/>
          <w:spacing w:val="-41"/>
          <w:sz w:val="18"/>
          <w:szCs w:val="18"/>
        </w:rPr>
        <w:t xml:space="preserve"> </w:t>
      </w:r>
      <w:r w:rsidRPr="079C6236">
        <w:rPr>
          <w:rFonts w:ascii="Lucida Sans"/>
          <w:color w:val="36383B"/>
          <w:sz w:val="18"/>
          <w:szCs w:val="18"/>
        </w:rPr>
        <w:t>or</w:t>
      </w:r>
      <w:r w:rsidRPr="079C6236">
        <w:rPr>
          <w:rFonts w:ascii="Lucida Sans"/>
          <w:color w:val="36383B"/>
          <w:spacing w:val="-42"/>
          <w:sz w:val="18"/>
          <w:szCs w:val="18"/>
        </w:rPr>
        <w:t xml:space="preserve"> </w:t>
      </w:r>
      <w:r w:rsidRPr="079C6236">
        <w:rPr>
          <w:rFonts w:ascii="Lucida Sans"/>
          <w:color w:val="36383B"/>
          <w:sz w:val="18"/>
          <w:szCs w:val="18"/>
        </w:rPr>
        <w:t>controlled?</w:t>
      </w:r>
    </w:p>
    <w:p w:rsidR="00015C5D" w:rsidRDefault="006660FF" w14:paraId="62BAEBCC" w14:textId="74E0F9E7">
      <w:pPr>
        <w:pStyle w:val="BodyText"/>
        <w:spacing w:before="11"/>
        <w:rPr>
          <w:rFonts w:ascii="Lucida Sans"/>
          <w:sz w:val="29"/>
        </w:rPr>
      </w:pPr>
      <w:r>
        <w:rPr>
          <w:noProof/>
        </w:rPr>
        <mc:AlternateContent>
          <mc:Choice Requires="wps">
            <w:drawing>
              <wp:anchor distT="0" distB="0" distL="0" distR="0" simplePos="0" relativeHeight="251658288" behindDoc="1" locked="0" layoutInCell="1" allowOverlap="1" wp14:editId="6435894B" wp14:anchorId="588E3D02">
                <wp:simplePos x="0" y="0"/>
                <wp:positionH relativeFrom="page">
                  <wp:posOffset>469900</wp:posOffset>
                </wp:positionH>
                <wp:positionV relativeFrom="paragraph">
                  <wp:posOffset>248920</wp:posOffset>
                </wp:positionV>
                <wp:extent cx="6781165" cy="6350"/>
                <wp:effectExtent l="0" t="0" r="0" b="0"/>
                <wp:wrapTopAndBottom/>
                <wp:docPr id="27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style="position:absolute;margin-left:37pt;margin-top:19.6pt;width:533.95pt;height:.5pt;z-index:-25165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65555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">
                <w10:wrap type="topAndBottom" anchorx="page"/>
              </v:rect>
            </w:pict>
          </mc:Fallback>
        </mc:AlternateContent>
      </w:r>
      <w:r>
        <w:rPr>
          <w:noProof/>
        </w:rPr>
        <mc:AlternateContent>
          <mc:Choice Requires="wps">
            <w:drawing>
              <wp:anchor distT="0" distB="0" distL="0" distR="0" simplePos="0" relativeHeight="251658289" behindDoc="1" locked="0" layoutInCell="1" allowOverlap="1" wp14:editId="2DE9C438" wp14:anchorId="63C76033">
                <wp:simplePos x="0" y="0"/>
                <wp:positionH relativeFrom="page">
                  <wp:posOffset>469900</wp:posOffset>
                </wp:positionH>
                <wp:positionV relativeFrom="paragraph">
                  <wp:posOffset>512445</wp:posOffset>
                </wp:positionV>
                <wp:extent cx="6781165" cy="6350"/>
                <wp:effectExtent l="0" t="0" r="0" b="0"/>
                <wp:wrapTopAndBottom/>
                <wp:docPr id="27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37pt;margin-top:40.35pt;width:533.95pt;height:.5pt;z-index:-251658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6620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">
                <w10:wrap type="topAndBottom" anchorx="page"/>
              </v:rect>
            </w:pict>
          </mc:Fallback>
        </mc:AlternateContent>
      </w:r>
    </w:p>
    <w:p w:rsidR="00015C5D" w:rsidRDefault="00015C5D" w14:paraId="37F4EF24" w14:textId="77777777">
      <w:pPr>
        <w:pStyle w:val="BodyText"/>
        <w:spacing w:before="7"/>
        <w:rPr>
          <w:rFonts w:ascii="Lucida Sans"/>
          <w:sz w:val="28"/>
        </w:rPr>
      </w:pPr>
    </w:p>
    <w:p w:rsidR="00015C5D" w:rsidRDefault="00015C5D" w14:paraId="4A86FF7C" w14:textId="77777777">
      <w:pPr>
        <w:pStyle w:val="BodyText"/>
        <w:rPr>
          <w:rFonts w:ascii="Lucida Sans"/>
          <w:sz w:val="20"/>
        </w:rPr>
      </w:pPr>
    </w:p>
    <w:p w:rsidR="00015C5D" w:rsidRDefault="006660FF" w14:paraId="380415DC" w14:textId="77777777">
      <w:pPr>
        <w:tabs>
          <w:tab w:val="left" w:pos="11419"/>
        </w:tabs>
        <w:spacing w:before="130"/>
        <w:ind w:left="740"/>
        <w:rPr>
          <w:rFonts w:ascii="Lucida Sans"/>
          <w:sz w:val="18"/>
        </w:rPr>
      </w:pPr>
      <w:r>
        <w:rPr>
          <w:rFonts w:ascii="Lucida Sans"/>
          <w:color w:val="36383B"/>
          <w:sz w:val="18"/>
        </w:rPr>
        <w:t>What</w:t>
      </w:r>
      <w:r>
        <w:rPr>
          <w:rFonts w:ascii="Lucida Sans"/>
          <w:color w:val="36383B"/>
          <w:spacing w:val="-41"/>
          <w:sz w:val="18"/>
        </w:rPr>
        <w:t xml:space="preserve"> </w:t>
      </w:r>
      <w:r>
        <w:rPr>
          <w:rFonts w:ascii="Lucida Sans"/>
          <w:color w:val="36383B"/>
          <w:sz w:val="18"/>
        </w:rPr>
        <w:t>pesticides</w:t>
      </w:r>
      <w:r>
        <w:rPr>
          <w:rFonts w:ascii="Lucida Sans"/>
          <w:color w:val="36383B"/>
          <w:spacing w:val="-41"/>
          <w:sz w:val="18"/>
        </w:rPr>
        <w:t xml:space="preserve"> </w:t>
      </w:r>
      <w:r>
        <w:rPr>
          <w:rFonts w:ascii="Lucida Sans"/>
          <w:color w:val="36383B"/>
          <w:sz w:val="18"/>
        </w:rPr>
        <w:t>are</w:t>
      </w:r>
      <w:r>
        <w:rPr>
          <w:rFonts w:ascii="Lucida Sans"/>
          <w:color w:val="36383B"/>
          <w:spacing w:val="-41"/>
          <w:sz w:val="18"/>
        </w:rPr>
        <w:t xml:space="preserve"> </w:t>
      </w:r>
      <w:r>
        <w:rPr>
          <w:rFonts w:ascii="Lucida Sans"/>
          <w:color w:val="36383B"/>
          <w:sz w:val="18"/>
        </w:rPr>
        <w:t>used</w:t>
      </w:r>
      <w:r>
        <w:rPr>
          <w:rFonts w:ascii="Lucida Sans"/>
          <w:color w:val="36383B"/>
          <w:spacing w:val="-41"/>
          <w:sz w:val="18"/>
        </w:rPr>
        <w:t xml:space="preserve"> </w:t>
      </w:r>
      <w:r>
        <w:rPr>
          <w:rFonts w:ascii="Lucida Sans"/>
          <w:color w:val="36383B"/>
          <w:sz w:val="18"/>
        </w:rPr>
        <w:t>at</w:t>
      </w:r>
      <w:r>
        <w:rPr>
          <w:rFonts w:ascii="Lucida Sans"/>
          <w:color w:val="36383B"/>
          <w:spacing w:val="-41"/>
          <w:sz w:val="18"/>
        </w:rPr>
        <w:t xml:space="preserve"> </w:t>
      </w:r>
      <w:r>
        <w:rPr>
          <w:rFonts w:ascii="Lucida Sans"/>
          <w:color w:val="36383B"/>
          <w:sz w:val="18"/>
        </w:rPr>
        <w:t>the</w:t>
      </w:r>
      <w:r>
        <w:rPr>
          <w:rFonts w:ascii="Lucida Sans"/>
          <w:color w:val="36383B"/>
          <w:spacing w:val="-40"/>
          <w:sz w:val="18"/>
        </w:rPr>
        <w:t xml:space="preserve"> </w:t>
      </w:r>
      <w:r>
        <w:rPr>
          <w:rFonts w:ascii="Lucida Sans"/>
          <w:color w:val="36383B"/>
          <w:sz w:val="18"/>
        </w:rPr>
        <w:t>facility?</w:t>
      </w:r>
      <w:r>
        <w:rPr>
          <w:rFonts w:ascii="Lucida Sans"/>
          <w:color w:val="36383B"/>
          <w:spacing w:val="8"/>
          <w:sz w:val="18"/>
        </w:rPr>
        <w:t xml:space="preserve"> </w:t>
      </w:r>
      <w:r>
        <w:rPr>
          <w:rFonts w:ascii="Lucida Sans"/>
          <w:color w:val="36383B"/>
          <w:sz w:val="18"/>
          <w:u w:val="single" w:color="36383B"/>
        </w:rPr>
        <w:t xml:space="preserve"> </w:t>
      </w:r>
      <w:r>
        <w:rPr>
          <w:rFonts w:ascii="Lucida Sans"/>
          <w:color w:val="36383B"/>
          <w:sz w:val="18"/>
          <w:u w:val="single" w:color="36383B"/>
        </w:rPr>
        <w:tab/>
      </w:r>
    </w:p>
    <w:p w:rsidR="00015C5D" w:rsidRDefault="00015C5D" w14:paraId="0FC75C49" w14:textId="77777777">
      <w:pPr>
        <w:pStyle w:val="BodyText"/>
        <w:spacing w:before="3"/>
        <w:rPr>
          <w:rFonts w:ascii="Lucida Sans"/>
          <w:sz w:val="19"/>
        </w:rPr>
      </w:pPr>
    </w:p>
    <w:p w:rsidR="00015C5D" w:rsidRDefault="006660FF" w14:paraId="6E2C1B4F" w14:textId="77777777">
      <w:pPr>
        <w:tabs>
          <w:tab w:val="left" w:pos="11419"/>
        </w:tabs>
        <w:spacing w:before="100"/>
        <w:ind w:left="740"/>
        <w:rPr>
          <w:rFonts w:ascii="Lucida Sans"/>
          <w:sz w:val="18"/>
        </w:rPr>
      </w:pPr>
      <w:r>
        <w:rPr>
          <w:rFonts w:ascii="Lucida Sans"/>
          <w:color w:val="36383B"/>
          <w:w w:val="95"/>
          <w:sz w:val="18"/>
        </w:rPr>
        <w:t>What</w:t>
      </w:r>
      <w:r>
        <w:rPr>
          <w:rFonts w:ascii="Lucida Sans"/>
          <w:color w:val="36383B"/>
          <w:spacing w:val="-22"/>
          <w:w w:val="95"/>
          <w:sz w:val="18"/>
        </w:rPr>
        <w:t xml:space="preserve"> </w:t>
      </w:r>
      <w:r>
        <w:rPr>
          <w:rFonts w:ascii="Lucida Sans"/>
          <w:color w:val="36383B"/>
          <w:w w:val="95"/>
          <w:sz w:val="18"/>
        </w:rPr>
        <w:t>chemicals</w:t>
      </w:r>
      <w:r>
        <w:rPr>
          <w:rFonts w:ascii="Lucida Sans"/>
          <w:color w:val="36383B"/>
          <w:spacing w:val="-20"/>
          <w:w w:val="95"/>
          <w:sz w:val="18"/>
        </w:rPr>
        <w:t xml:space="preserve"> </w:t>
      </w:r>
      <w:r>
        <w:rPr>
          <w:rFonts w:ascii="Lucida Sans"/>
          <w:color w:val="36383B"/>
          <w:w w:val="95"/>
          <w:sz w:val="18"/>
        </w:rPr>
        <w:t>are</w:t>
      </w:r>
      <w:r>
        <w:rPr>
          <w:rFonts w:ascii="Lucida Sans"/>
          <w:color w:val="36383B"/>
          <w:spacing w:val="-21"/>
          <w:w w:val="95"/>
          <w:sz w:val="18"/>
        </w:rPr>
        <w:t xml:space="preserve"> </w:t>
      </w:r>
      <w:r>
        <w:rPr>
          <w:rFonts w:ascii="Lucida Sans"/>
          <w:color w:val="36383B"/>
          <w:w w:val="95"/>
          <w:sz w:val="18"/>
        </w:rPr>
        <w:t>used</w:t>
      </w:r>
      <w:r>
        <w:rPr>
          <w:rFonts w:ascii="Lucida Sans"/>
          <w:color w:val="36383B"/>
          <w:spacing w:val="-21"/>
          <w:w w:val="95"/>
          <w:sz w:val="18"/>
        </w:rPr>
        <w:t xml:space="preserve"> </w:t>
      </w:r>
      <w:r>
        <w:rPr>
          <w:rFonts w:ascii="Lucida Sans"/>
          <w:color w:val="36383B"/>
          <w:w w:val="95"/>
          <w:sz w:val="18"/>
        </w:rPr>
        <w:t>or</w:t>
      </w:r>
      <w:r>
        <w:rPr>
          <w:rFonts w:ascii="Lucida Sans"/>
          <w:color w:val="36383B"/>
          <w:spacing w:val="-21"/>
          <w:w w:val="95"/>
          <w:sz w:val="18"/>
        </w:rPr>
        <w:t xml:space="preserve"> </w:t>
      </w:r>
      <w:r>
        <w:rPr>
          <w:rFonts w:ascii="Lucida Sans"/>
          <w:color w:val="36383B"/>
          <w:w w:val="95"/>
          <w:sz w:val="18"/>
        </w:rPr>
        <w:t>in</w:t>
      </w:r>
      <w:r>
        <w:rPr>
          <w:rFonts w:ascii="Lucida Sans"/>
          <w:color w:val="36383B"/>
          <w:spacing w:val="-22"/>
          <w:w w:val="95"/>
          <w:sz w:val="18"/>
        </w:rPr>
        <w:t xml:space="preserve"> </w:t>
      </w:r>
      <w:r>
        <w:rPr>
          <w:rFonts w:ascii="Lucida Sans"/>
          <w:color w:val="36383B"/>
          <w:w w:val="95"/>
          <w:sz w:val="18"/>
        </w:rPr>
        <w:t>contact</w:t>
      </w:r>
      <w:r>
        <w:rPr>
          <w:rFonts w:ascii="Lucida Sans"/>
          <w:color w:val="36383B"/>
          <w:spacing w:val="-21"/>
          <w:w w:val="95"/>
          <w:sz w:val="18"/>
        </w:rPr>
        <w:t xml:space="preserve"> </w:t>
      </w:r>
      <w:r>
        <w:rPr>
          <w:rFonts w:ascii="Lucida Sans"/>
          <w:color w:val="36383B"/>
          <w:w w:val="95"/>
          <w:sz w:val="18"/>
        </w:rPr>
        <w:t>from</w:t>
      </w:r>
      <w:r>
        <w:rPr>
          <w:rFonts w:ascii="Lucida Sans"/>
          <w:color w:val="36383B"/>
          <w:spacing w:val="-20"/>
          <w:w w:val="95"/>
          <w:sz w:val="18"/>
        </w:rPr>
        <w:t xml:space="preserve"> </w:t>
      </w:r>
      <w:r>
        <w:rPr>
          <w:rFonts w:ascii="Lucida Sans"/>
          <w:color w:val="36383B"/>
          <w:w w:val="95"/>
          <w:sz w:val="18"/>
        </w:rPr>
        <w:t>collecting,</w:t>
      </w:r>
      <w:r>
        <w:rPr>
          <w:rFonts w:ascii="Lucida Sans"/>
          <w:color w:val="36383B"/>
          <w:spacing w:val="-21"/>
          <w:w w:val="95"/>
          <w:sz w:val="18"/>
        </w:rPr>
        <w:t xml:space="preserve"> </w:t>
      </w:r>
      <w:proofErr w:type="gramStart"/>
      <w:r>
        <w:rPr>
          <w:rFonts w:ascii="Lucida Sans"/>
          <w:color w:val="36383B"/>
          <w:w w:val="95"/>
          <w:sz w:val="18"/>
        </w:rPr>
        <w:t>moving</w:t>
      </w:r>
      <w:proofErr w:type="gramEnd"/>
      <w:r>
        <w:rPr>
          <w:rFonts w:ascii="Lucida Sans"/>
          <w:color w:val="36383B"/>
          <w:spacing w:val="-21"/>
          <w:w w:val="95"/>
          <w:sz w:val="18"/>
        </w:rPr>
        <w:t xml:space="preserve"> </w:t>
      </w:r>
      <w:r>
        <w:rPr>
          <w:rFonts w:ascii="Lucida Sans"/>
          <w:color w:val="36383B"/>
          <w:w w:val="95"/>
          <w:sz w:val="18"/>
        </w:rPr>
        <w:t>and</w:t>
      </w:r>
      <w:r>
        <w:rPr>
          <w:rFonts w:ascii="Lucida Sans"/>
          <w:color w:val="36383B"/>
          <w:spacing w:val="-20"/>
          <w:w w:val="95"/>
          <w:sz w:val="18"/>
        </w:rPr>
        <w:t xml:space="preserve"> </w:t>
      </w:r>
      <w:r>
        <w:rPr>
          <w:rFonts w:ascii="Lucida Sans"/>
          <w:color w:val="36383B"/>
          <w:w w:val="95"/>
          <w:sz w:val="18"/>
        </w:rPr>
        <w:t>processing</w:t>
      </w:r>
      <w:r>
        <w:rPr>
          <w:rFonts w:ascii="Lucida Sans"/>
          <w:color w:val="36383B"/>
          <w:spacing w:val="-20"/>
          <w:w w:val="95"/>
          <w:sz w:val="18"/>
        </w:rPr>
        <w:t xml:space="preserve"> </w:t>
      </w:r>
      <w:r>
        <w:rPr>
          <w:rFonts w:ascii="Lucida Sans"/>
          <w:color w:val="36383B"/>
          <w:w w:val="95"/>
          <w:sz w:val="18"/>
        </w:rPr>
        <w:t>of</w:t>
      </w:r>
      <w:r>
        <w:rPr>
          <w:rFonts w:ascii="Lucida Sans"/>
          <w:color w:val="36383B"/>
          <w:spacing w:val="-21"/>
          <w:w w:val="95"/>
          <w:sz w:val="18"/>
        </w:rPr>
        <w:t xml:space="preserve"> </w:t>
      </w:r>
      <w:r>
        <w:rPr>
          <w:rFonts w:ascii="Lucida Sans"/>
          <w:color w:val="36383B"/>
          <w:w w:val="95"/>
          <w:sz w:val="18"/>
        </w:rPr>
        <w:t>the</w:t>
      </w:r>
      <w:r>
        <w:rPr>
          <w:rFonts w:ascii="Lucida Sans"/>
          <w:color w:val="36383B"/>
          <w:spacing w:val="-22"/>
          <w:w w:val="95"/>
          <w:sz w:val="18"/>
        </w:rPr>
        <w:t xml:space="preserve"> </w:t>
      </w:r>
      <w:r>
        <w:rPr>
          <w:rFonts w:ascii="Lucida Sans"/>
          <w:color w:val="36383B"/>
          <w:spacing w:val="-3"/>
          <w:w w:val="95"/>
          <w:sz w:val="18"/>
        </w:rPr>
        <w:t>waste?</w:t>
      </w:r>
      <w:r>
        <w:rPr>
          <w:rFonts w:ascii="Lucida Sans"/>
          <w:color w:val="36383B"/>
          <w:spacing w:val="5"/>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2D2087C8" w14:textId="77777777">
      <w:pPr>
        <w:pStyle w:val="BodyText"/>
        <w:rPr>
          <w:rFonts w:ascii="Lucida Sans"/>
          <w:sz w:val="20"/>
        </w:rPr>
      </w:pPr>
    </w:p>
    <w:p w:rsidR="00015C5D" w:rsidRDefault="006660FF" w14:paraId="5405D4A7" w14:textId="39CB06FA">
      <w:pPr>
        <w:pStyle w:val="BodyText"/>
        <w:spacing w:before="1"/>
        <w:rPr>
          <w:rFonts w:ascii="Lucida Sans"/>
          <w:sz w:val="11"/>
        </w:rPr>
      </w:pPr>
      <w:r>
        <w:rPr>
          <w:noProof/>
        </w:rPr>
        <mc:AlternateContent>
          <mc:Choice Requires="wps">
            <w:drawing>
              <wp:anchor distT="0" distB="0" distL="0" distR="0" simplePos="0" relativeHeight="251658290" behindDoc="1" locked="0" layoutInCell="1" allowOverlap="1" wp14:editId="626E3A9A" wp14:anchorId="72C262A2">
                <wp:simplePos x="0" y="0"/>
                <wp:positionH relativeFrom="page">
                  <wp:posOffset>469900</wp:posOffset>
                </wp:positionH>
                <wp:positionV relativeFrom="paragraph">
                  <wp:posOffset>107950</wp:posOffset>
                </wp:positionV>
                <wp:extent cx="6781165" cy="6350"/>
                <wp:effectExtent l="0" t="0" r="0" b="0"/>
                <wp:wrapTopAndBottom/>
                <wp:docPr id="2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style="position:absolute;margin-left:37pt;margin-top:8.5pt;width:533.95pt;height:.5pt;z-index:-2516581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10186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">
                <w10:wrap type="topAndBottom" anchorx="page"/>
              </v:rect>
            </w:pict>
          </mc:Fallback>
        </mc:AlternateContent>
      </w:r>
    </w:p>
    <w:p w:rsidR="00015C5D" w:rsidRDefault="00015C5D" w14:paraId="7EBBF211" w14:textId="77777777">
      <w:pPr>
        <w:pStyle w:val="BodyText"/>
        <w:spacing w:before="2"/>
        <w:rPr>
          <w:rFonts w:ascii="Lucida Sans"/>
          <w:sz w:val="17"/>
        </w:rPr>
      </w:pPr>
    </w:p>
    <w:p w:rsidR="00015C5D" w:rsidRDefault="006660FF" w14:paraId="0B42697E" w14:textId="77777777">
      <w:pPr>
        <w:spacing w:before="100"/>
        <w:ind w:left="740"/>
        <w:rPr>
          <w:rFonts w:ascii="Lucida Sans"/>
          <w:sz w:val="18"/>
        </w:rPr>
      </w:pPr>
      <w:r>
        <w:rPr>
          <w:rFonts w:ascii="Lucida Sans"/>
          <w:color w:val="36383B"/>
          <w:sz w:val="18"/>
        </w:rPr>
        <w:t xml:space="preserve">What </w:t>
      </w:r>
      <w:proofErr w:type="gramStart"/>
      <w:r>
        <w:rPr>
          <w:rFonts w:ascii="Lucida Sans"/>
          <w:color w:val="36383B"/>
          <w:sz w:val="18"/>
        </w:rPr>
        <w:t>are</w:t>
      </w:r>
      <w:proofErr w:type="gramEnd"/>
      <w:r>
        <w:rPr>
          <w:rFonts w:ascii="Lucida Sans"/>
          <w:color w:val="36383B"/>
          <w:sz w:val="18"/>
        </w:rPr>
        <w:t xml:space="preserve"> the min/avg/max gas production rates (pre-processed gas) (in thousand standard cubic feet per day (</w:t>
      </w:r>
      <w:proofErr w:type="spellStart"/>
      <w:r>
        <w:rPr>
          <w:rFonts w:ascii="Lucida Sans"/>
          <w:color w:val="36383B"/>
          <w:sz w:val="18"/>
        </w:rPr>
        <w:t>MScf</w:t>
      </w:r>
      <w:proofErr w:type="spellEnd"/>
      <w:r>
        <w:rPr>
          <w:rFonts w:ascii="Lucida Sans"/>
          <w:color w:val="36383B"/>
          <w:sz w:val="18"/>
        </w:rPr>
        <w:t>/d))?</w:t>
      </w:r>
    </w:p>
    <w:p w:rsidR="00015C5D" w:rsidRDefault="006660FF" w14:paraId="0DD5CF3C" w14:textId="77777777">
      <w:pPr>
        <w:ind w:left="1879" w:right="1876"/>
        <w:jc w:val="center"/>
        <w:rPr>
          <w:rFonts w:ascii="Lucida Sans"/>
          <w:b/>
          <w:sz w:val="18"/>
        </w:rPr>
      </w:pPr>
      <w:r>
        <w:rPr>
          <w:rFonts w:ascii="Lucida Sans"/>
          <w:b/>
          <w:color w:val="36383B"/>
          <w:sz w:val="18"/>
        </w:rPr>
        <w:t>PRE-PROCESSED GAS</w:t>
      </w:r>
    </w:p>
    <w:tbl>
      <w:tblPr>
        <w:tblW w:w="0" w:type="auto"/>
        <w:tblInd w:w="226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95"/>
        <w:gridCol w:w="1620"/>
        <w:gridCol w:w="1890"/>
        <w:gridCol w:w="1710"/>
      </w:tblGrid>
      <w:tr w:rsidR="00015C5D" w14:paraId="2859900F" w14:textId="77777777">
        <w:trPr>
          <w:trHeight w:val="212"/>
        </w:trPr>
        <w:tc>
          <w:tcPr>
            <w:tcW w:w="2495" w:type="dxa"/>
          </w:tcPr>
          <w:p w:rsidR="00015C5D" w:rsidRDefault="00015C5D" w14:paraId="5E7BD6B6" w14:textId="77777777">
            <w:pPr>
              <w:pStyle w:val="TableParagraph"/>
              <w:rPr>
                <w:rFonts w:ascii="Times New Roman"/>
                <w:sz w:val="14"/>
              </w:rPr>
            </w:pPr>
          </w:p>
        </w:tc>
        <w:tc>
          <w:tcPr>
            <w:tcW w:w="1620" w:type="dxa"/>
          </w:tcPr>
          <w:p w:rsidR="00015C5D" w:rsidRDefault="006660FF" w14:paraId="4FE8DA82" w14:textId="77777777">
            <w:pPr>
              <w:pStyle w:val="TableParagraph"/>
              <w:spacing w:line="192" w:lineRule="exact"/>
              <w:ind w:left="130"/>
              <w:rPr>
                <w:sz w:val="18"/>
              </w:rPr>
            </w:pPr>
            <w:proofErr w:type="spellStart"/>
            <w:r>
              <w:rPr>
                <w:color w:val="36383B"/>
                <w:spacing w:val="-4"/>
                <w:sz w:val="18"/>
              </w:rPr>
              <w:t>MScf</w:t>
            </w:r>
            <w:proofErr w:type="spellEnd"/>
            <w:r>
              <w:rPr>
                <w:color w:val="36383B"/>
                <w:spacing w:val="-4"/>
                <w:sz w:val="18"/>
              </w:rPr>
              <w:t xml:space="preserve">/d </w:t>
            </w:r>
            <w:r>
              <w:rPr>
                <w:color w:val="36383B"/>
                <w:sz w:val="18"/>
              </w:rPr>
              <w:t>Minimum</w:t>
            </w:r>
          </w:p>
        </w:tc>
        <w:tc>
          <w:tcPr>
            <w:tcW w:w="1890" w:type="dxa"/>
          </w:tcPr>
          <w:p w:rsidR="00015C5D" w:rsidRDefault="006660FF" w14:paraId="331397A0" w14:textId="77777777">
            <w:pPr>
              <w:pStyle w:val="TableParagraph"/>
              <w:spacing w:line="192" w:lineRule="exact"/>
              <w:ind w:left="292"/>
              <w:rPr>
                <w:sz w:val="18"/>
              </w:rPr>
            </w:pPr>
            <w:proofErr w:type="spellStart"/>
            <w:r>
              <w:rPr>
                <w:color w:val="36383B"/>
                <w:sz w:val="18"/>
              </w:rPr>
              <w:t>MScf</w:t>
            </w:r>
            <w:proofErr w:type="spellEnd"/>
            <w:r>
              <w:rPr>
                <w:color w:val="36383B"/>
                <w:sz w:val="18"/>
              </w:rPr>
              <w:t>/d Average</w:t>
            </w:r>
          </w:p>
        </w:tc>
        <w:tc>
          <w:tcPr>
            <w:tcW w:w="1710" w:type="dxa"/>
          </w:tcPr>
          <w:p w:rsidR="00015C5D" w:rsidRDefault="006660FF" w14:paraId="11ACAC45" w14:textId="77777777">
            <w:pPr>
              <w:pStyle w:val="TableParagraph"/>
              <w:spacing w:line="192" w:lineRule="exact"/>
              <w:ind w:left="111"/>
              <w:rPr>
                <w:sz w:val="18"/>
              </w:rPr>
            </w:pPr>
            <w:proofErr w:type="spellStart"/>
            <w:r>
              <w:rPr>
                <w:color w:val="36383B"/>
                <w:sz w:val="18"/>
              </w:rPr>
              <w:t>MScf</w:t>
            </w:r>
            <w:proofErr w:type="spellEnd"/>
            <w:r>
              <w:rPr>
                <w:color w:val="36383B"/>
                <w:sz w:val="18"/>
              </w:rPr>
              <w:t>/d Maximum</w:t>
            </w:r>
          </w:p>
        </w:tc>
      </w:tr>
      <w:tr w:rsidR="00015C5D" w14:paraId="1F40C8CF" w14:textId="77777777">
        <w:trPr>
          <w:trHeight w:val="386"/>
        </w:trPr>
        <w:tc>
          <w:tcPr>
            <w:tcW w:w="2495" w:type="dxa"/>
          </w:tcPr>
          <w:p w:rsidR="00015C5D" w:rsidRDefault="006660FF" w14:paraId="0EF863BF" w14:textId="77777777">
            <w:pPr>
              <w:pStyle w:val="TableParagraph"/>
              <w:spacing w:before="86"/>
              <w:ind w:left="107"/>
              <w:rPr>
                <w:sz w:val="18"/>
              </w:rPr>
            </w:pPr>
            <w:r>
              <w:rPr>
                <w:color w:val="36383B"/>
                <w:sz w:val="18"/>
              </w:rPr>
              <w:t>January</w:t>
            </w:r>
          </w:p>
        </w:tc>
        <w:tc>
          <w:tcPr>
            <w:tcW w:w="1620" w:type="dxa"/>
          </w:tcPr>
          <w:p w:rsidR="00015C5D" w:rsidRDefault="00015C5D" w14:paraId="6A17571F" w14:textId="77777777">
            <w:pPr>
              <w:pStyle w:val="TableParagraph"/>
              <w:rPr>
                <w:rFonts w:ascii="Times New Roman"/>
                <w:sz w:val="16"/>
              </w:rPr>
            </w:pPr>
          </w:p>
        </w:tc>
        <w:tc>
          <w:tcPr>
            <w:tcW w:w="1890" w:type="dxa"/>
          </w:tcPr>
          <w:p w:rsidR="00015C5D" w:rsidRDefault="00015C5D" w14:paraId="1C763E12" w14:textId="77777777">
            <w:pPr>
              <w:pStyle w:val="TableParagraph"/>
              <w:rPr>
                <w:rFonts w:ascii="Times New Roman"/>
                <w:sz w:val="16"/>
              </w:rPr>
            </w:pPr>
          </w:p>
        </w:tc>
        <w:tc>
          <w:tcPr>
            <w:tcW w:w="1710" w:type="dxa"/>
          </w:tcPr>
          <w:p w:rsidR="00015C5D" w:rsidRDefault="00015C5D" w14:paraId="7F37EB0A" w14:textId="77777777">
            <w:pPr>
              <w:pStyle w:val="TableParagraph"/>
              <w:rPr>
                <w:rFonts w:ascii="Times New Roman"/>
                <w:sz w:val="16"/>
              </w:rPr>
            </w:pPr>
          </w:p>
        </w:tc>
      </w:tr>
      <w:tr w:rsidR="00015C5D" w14:paraId="1CB36A26" w14:textId="77777777">
        <w:trPr>
          <w:trHeight w:val="350"/>
        </w:trPr>
        <w:tc>
          <w:tcPr>
            <w:tcW w:w="2495" w:type="dxa"/>
          </w:tcPr>
          <w:p w:rsidR="00015C5D" w:rsidRDefault="006660FF" w14:paraId="13646F84" w14:textId="77777777">
            <w:pPr>
              <w:pStyle w:val="TableParagraph"/>
              <w:spacing w:before="68"/>
              <w:ind w:left="107"/>
              <w:rPr>
                <w:sz w:val="18"/>
              </w:rPr>
            </w:pPr>
            <w:r>
              <w:rPr>
                <w:color w:val="36383B"/>
                <w:sz w:val="18"/>
              </w:rPr>
              <w:t>February</w:t>
            </w:r>
          </w:p>
        </w:tc>
        <w:tc>
          <w:tcPr>
            <w:tcW w:w="1620" w:type="dxa"/>
          </w:tcPr>
          <w:p w:rsidR="00015C5D" w:rsidRDefault="00015C5D" w14:paraId="0F16C4EB" w14:textId="77777777">
            <w:pPr>
              <w:pStyle w:val="TableParagraph"/>
              <w:rPr>
                <w:rFonts w:ascii="Times New Roman"/>
                <w:sz w:val="16"/>
              </w:rPr>
            </w:pPr>
          </w:p>
        </w:tc>
        <w:tc>
          <w:tcPr>
            <w:tcW w:w="1890" w:type="dxa"/>
          </w:tcPr>
          <w:p w:rsidR="00015C5D" w:rsidRDefault="00015C5D" w14:paraId="778D140E" w14:textId="77777777">
            <w:pPr>
              <w:pStyle w:val="TableParagraph"/>
              <w:rPr>
                <w:rFonts w:ascii="Times New Roman"/>
                <w:sz w:val="16"/>
              </w:rPr>
            </w:pPr>
          </w:p>
        </w:tc>
        <w:tc>
          <w:tcPr>
            <w:tcW w:w="1710" w:type="dxa"/>
          </w:tcPr>
          <w:p w:rsidR="00015C5D" w:rsidRDefault="00015C5D" w14:paraId="7A474F20" w14:textId="77777777">
            <w:pPr>
              <w:pStyle w:val="TableParagraph"/>
              <w:rPr>
                <w:rFonts w:ascii="Times New Roman"/>
                <w:sz w:val="16"/>
              </w:rPr>
            </w:pPr>
          </w:p>
        </w:tc>
      </w:tr>
      <w:tr w:rsidR="00015C5D" w14:paraId="4124C476" w14:textId="77777777">
        <w:trPr>
          <w:trHeight w:val="350"/>
        </w:trPr>
        <w:tc>
          <w:tcPr>
            <w:tcW w:w="2495" w:type="dxa"/>
          </w:tcPr>
          <w:p w:rsidR="00015C5D" w:rsidRDefault="006660FF" w14:paraId="29FC0075" w14:textId="77777777">
            <w:pPr>
              <w:pStyle w:val="TableParagraph"/>
              <w:spacing w:before="68"/>
              <w:ind w:left="107"/>
              <w:rPr>
                <w:sz w:val="18"/>
              </w:rPr>
            </w:pPr>
            <w:r>
              <w:rPr>
                <w:color w:val="36383B"/>
                <w:sz w:val="18"/>
              </w:rPr>
              <w:t>March</w:t>
            </w:r>
          </w:p>
        </w:tc>
        <w:tc>
          <w:tcPr>
            <w:tcW w:w="1620" w:type="dxa"/>
          </w:tcPr>
          <w:p w:rsidR="00015C5D" w:rsidRDefault="00015C5D" w14:paraId="43AA5B60" w14:textId="77777777">
            <w:pPr>
              <w:pStyle w:val="TableParagraph"/>
              <w:rPr>
                <w:rFonts w:ascii="Times New Roman"/>
                <w:sz w:val="16"/>
              </w:rPr>
            </w:pPr>
          </w:p>
        </w:tc>
        <w:tc>
          <w:tcPr>
            <w:tcW w:w="1890" w:type="dxa"/>
          </w:tcPr>
          <w:p w:rsidR="00015C5D" w:rsidRDefault="00015C5D" w14:paraId="798047AA" w14:textId="77777777">
            <w:pPr>
              <w:pStyle w:val="TableParagraph"/>
              <w:rPr>
                <w:rFonts w:ascii="Times New Roman"/>
                <w:sz w:val="16"/>
              </w:rPr>
            </w:pPr>
          </w:p>
        </w:tc>
        <w:tc>
          <w:tcPr>
            <w:tcW w:w="1710" w:type="dxa"/>
          </w:tcPr>
          <w:p w:rsidR="00015C5D" w:rsidRDefault="00015C5D" w14:paraId="494A4423" w14:textId="77777777">
            <w:pPr>
              <w:pStyle w:val="TableParagraph"/>
              <w:rPr>
                <w:rFonts w:ascii="Times New Roman"/>
                <w:sz w:val="16"/>
              </w:rPr>
            </w:pPr>
          </w:p>
        </w:tc>
      </w:tr>
      <w:tr w:rsidR="00015C5D" w14:paraId="3E056292" w14:textId="77777777">
        <w:trPr>
          <w:trHeight w:val="350"/>
        </w:trPr>
        <w:tc>
          <w:tcPr>
            <w:tcW w:w="2495" w:type="dxa"/>
          </w:tcPr>
          <w:p w:rsidR="00015C5D" w:rsidRDefault="006660FF" w14:paraId="3A91C33A" w14:textId="77777777">
            <w:pPr>
              <w:pStyle w:val="TableParagraph"/>
              <w:spacing w:before="68"/>
              <w:ind w:left="107"/>
              <w:rPr>
                <w:sz w:val="18"/>
              </w:rPr>
            </w:pPr>
            <w:r>
              <w:rPr>
                <w:color w:val="36383B"/>
                <w:sz w:val="18"/>
              </w:rPr>
              <w:t>April</w:t>
            </w:r>
          </w:p>
        </w:tc>
        <w:tc>
          <w:tcPr>
            <w:tcW w:w="1620" w:type="dxa"/>
          </w:tcPr>
          <w:p w:rsidR="00015C5D" w:rsidRDefault="00015C5D" w14:paraId="04FB522E" w14:textId="77777777">
            <w:pPr>
              <w:pStyle w:val="TableParagraph"/>
              <w:rPr>
                <w:rFonts w:ascii="Times New Roman"/>
                <w:sz w:val="16"/>
              </w:rPr>
            </w:pPr>
          </w:p>
        </w:tc>
        <w:tc>
          <w:tcPr>
            <w:tcW w:w="1890" w:type="dxa"/>
          </w:tcPr>
          <w:p w:rsidR="00015C5D" w:rsidRDefault="00015C5D" w14:paraId="388C547A" w14:textId="77777777">
            <w:pPr>
              <w:pStyle w:val="TableParagraph"/>
              <w:rPr>
                <w:rFonts w:ascii="Times New Roman"/>
                <w:sz w:val="16"/>
              </w:rPr>
            </w:pPr>
          </w:p>
        </w:tc>
        <w:tc>
          <w:tcPr>
            <w:tcW w:w="1710" w:type="dxa"/>
          </w:tcPr>
          <w:p w:rsidR="00015C5D" w:rsidRDefault="00015C5D" w14:paraId="7A9194C6" w14:textId="77777777">
            <w:pPr>
              <w:pStyle w:val="TableParagraph"/>
              <w:rPr>
                <w:rFonts w:ascii="Times New Roman"/>
                <w:sz w:val="16"/>
              </w:rPr>
            </w:pPr>
          </w:p>
        </w:tc>
      </w:tr>
      <w:tr w:rsidR="00015C5D" w14:paraId="595AF0EF" w14:textId="77777777">
        <w:trPr>
          <w:trHeight w:val="350"/>
        </w:trPr>
        <w:tc>
          <w:tcPr>
            <w:tcW w:w="2495" w:type="dxa"/>
          </w:tcPr>
          <w:p w:rsidR="00015C5D" w:rsidRDefault="006660FF" w14:paraId="6FA35194" w14:textId="77777777">
            <w:pPr>
              <w:pStyle w:val="TableParagraph"/>
              <w:spacing w:before="68"/>
              <w:ind w:left="107"/>
              <w:rPr>
                <w:sz w:val="18"/>
              </w:rPr>
            </w:pPr>
            <w:r>
              <w:rPr>
                <w:color w:val="36383B"/>
                <w:sz w:val="18"/>
              </w:rPr>
              <w:t>May</w:t>
            </w:r>
          </w:p>
        </w:tc>
        <w:tc>
          <w:tcPr>
            <w:tcW w:w="1620" w:type="dxa"/>
          </w:tcPr>
          <w:p w:rsidR="00015C5D" w:rsidRDefault="00015C5D" w14:paraId="677D9319" w14:textId="77777777">
            <w:pPr>
              <w:pStyle w:val="TableParagraph"/>
              <w:rPr>
                <w:rFonts w:ascii="Times New Roman"/>
                <w:sz w:val="16"/>
              </w:rPr>
            </w:pPr>
          </w:p>
        </w:tc>
        <w:tc>
          <w:tcPr>
            <w:tcW w:w="1890" w:type="dxa"/>
          </w:tcPr>
          <w:p w:rsidR="00015C5D" w:rsidRDefault="00015C5D" w14:paraId="57811B7E" w14:textId="77777777">
            <w:pPr>
              <w:pStyle w:val="TableParagraph"/>
              <w:rPr>
                <w:rFonts w:ascii="Times New Roman"/>
                <w:sz w:val="16"/>
              </w:rPr>
            </w:pPr>
          </w:p>
        </w:tc>
        <w:tc>
          <w:tcPr>
            <w:tcW w:w="1710" w:type="dxa"/>
          </w:tcPr>
          <w:p w:rsidR="00015C5D" w:rsidRDefault="00015C5D" w14:paraId="0F08A2D1" w14:textId="77777777">
            <w:pPr>
              <w:pStyle w:val="TableParagraph"/>
              <w:rPr>
                <w:rFonts w:ascii="Times New Roman"/>
                <w:sz w:val="16"/>
              </w:rPr>
            </w:pPr>
          </w:p>
        </w:tc>
      </w:tr>
      <w:tr w:rsidR="00015C5D" w14:paraId="7F079377" w14:textId="77777777">
        <w:trPr>
          <w:trHeight w:val="349"/>
        </w:trPr>
        <w:tc>
          <w:tcPr>
            <w:tcW w:w="2495" w:type="dxa"/>
          </w:tcPr>
          <w:p w:rsidR="00015C5D" w:rsidRDefault="006660FF" w14:paraId="10D9E5D5" w14:textId="77777777">
            <w:pPr>
              <w:pStyle w:val="TableParagraph"/>
              <w:spacing w:before="68"/>
              <w:ind w:left="107"/>
              <w:rPr>
                <w:sz w:val="18"/>
              </w:rPr>
            </w:pPr>
            <w:r>
              <w:rPr>
                <w:color w:val="36383B"/>
                <w:sz w:val="18"/>
              </w:rPr>
              <w:t>June</w:t>
            </w:r>
          </w:p>
        </w:tc>
        <w:tc>
          <w:tcPr>
            <w:tcW w:w="1620" w:type="dxa"/>
          </w:tcPr>
          <w:p w:rsidR="00015C5D" w:rsidRDefault="00015C5D" w14:paraId="1252CA2A" w14:textId="77777777">
            <w:pPr>
              <w:pStyle w:val="TableParagraph"/>
              <w:rPr>
                <w:rFonts w:ascii="Times New Roman"/>
                <w:sz w:val="16"/>
              </w:rPr>
            </w:pPr>
          </w:p>
        </w:tc>
        <w:tc>
          <w:tcPr>
            <w:tcW w:w="1890" w:type="dxa"/>
          </w:tcPr>
          <w:p w:rsidR="00015C5D" w:rsidRDefault="00015C5D" w14:paraId="0D226010" w14:textId="77777777">
            <w:pPr>
              <w:pStyle w:val="TableParagraph"/>
              <w:rPr>
                <w:rFonts w:ascii="Times New Roman"/>
                <w:sz w:val="16"/>
              </w:rPr>
            </w:pPr>
          </w:p>
        </w:tc>
        <w:tc>
          <w:tcPr>
            <w:tcW w:w="1710" w:type="dxa"/>
          </w:tcPr>
          <w:p w:rsidR="00015C5D" w:rsidRDefault="00015C5D" w14:paraId="7ACBFF21" w14:textId="77777777">
            <w:pPr>
              <w:pStyle w:val="TableParagraph"/>
              <w:rPr>
                <w:rFonts w:ascii="Times New Roman"/>
                <w:sz w:val="16"/>
              </w:rPr>
            </w:pPr>
          </w:p>
        </w:tc>
      </w:tr>
      <w:tr w:rsidR="00015C5D" w14:paraId="635B5CB9" w14:textId="77777777">
        <w:trPr>
          <w:trHeight w:val="350"/>
        </w:trPr>
        <w:tc>
          <w:tcPr>
            <w:tcW w:w="2495" w:type="dxa"/>
          </w:tcPr>
          <w:p w:rsidR="00015C5D" w:rsidRDefault="006660FF" w14:paraId="60B12D72" w14:textId="77777777">
            <w:pPr>
              <w:pStyle w:val="TableParagraph"/>
              <w:spacing w:before="68"/>
              <w:ind w:left="107"/>
              <w:rPr>
                <w:sz w:val="18"/>
              </w:rPr>
            </w:pPr>
            <w:r>
              <w:rPr>
                <w:color w:val="36383B"/>
                <w:sz w:val="18"/>
              </w:rPr>
              <w:t>July</w:t>
            </w:r>
          </w:p>
        </w:tc>
        <w:tc>
          <w:tcPr>
            <w:tcW w:w="1620" w:type="dxa"/>
          </w:tcPr>
          <w:p w:rsidR="00015C5D" w:rsidRDefault="00015C5D" w14:paraId="082959F1" w14:textId="77777777">
            <w:pPr>
              <w:pStyle w:val="TableParagraph"/>
              <w:rPr>
                <w:rFonts w:ascii="Times New Roman"/>
                <w:sz w:val="16"/>
              </w:rPr>
            </w:pPr>
          </w:p>
        </w:tc>
        <w:tc>
          <w:tcPr>
            <w:tcW w:w="1890" w:type="dxa"/>
          </w:tcPr>
          <w:p w:rsidR="00015C5D" w:rsidRDefault="00015C5D" w14:paraId="356C18C4" w14:textId="77777777">
            <w:pPr>
              <w:pStyle w:val="TableParagraph"/>
              <w:rPr>
                <w:rFonts w:ascii="Times New Roman"/>
                <w:sz w:val="16"/>
              </w:rPr>
            </w:pPr>
          </w:p>
        </w:tc>
        <w:tc>
          <w:tcPr>
            <w:tcW w:w="1710" w:type="dxa"/>
          </w:tcPr>
          <w:p w:rsidR="00015C5D" w:rsidRDefault="00015C5D" w14:paraId="0EFEE31C" w14:textId="77777777">
            <w:pPr>
              <w:pStyle w:val="TableParagraph"/>
              <w:rPr>
                <w:rFonts w:ascii="Times New Roman"/>
                <w:sz w:val="16"/>
              </w:rPr>
            </w:pPr>
          </w:p>
        </w:tc>
      </w:tr>
      <w:tr w:rsidR="00015C5D" w14:paraId="5834E597" w14:textId="77777777">
        <w:trPr>
          <w:trHeight w:val="350"/>
        </w:trPr>
        <w:tc>
          <w:tcPr>
            <w:tcW w:w="2495" w:type="dxa"/>
          </w:tcPr>
          <w:p w:rsidR="00015C5D" w:rsidRDefault="006660FF" w14:paraId="4300FDD9" w14:textId="77777777">
            <w:pPr>
              <w:pStyle w:val="TableParagraph"/>
              <w:spacing w:before="68"/>
              <w:ind w:left="107"/>
              <w:rPr>
                <w:sz w:val="18"/>
              </w:rPr>
            </w:pPr>
            <w:r>
              <w:rPr>
                <w:color w:val="36383B"/>
                <w:sz w:val="18"/>
              </w:rPr>
              <w:t>August</w:t>
            </w:r>
          </w:p>
        </w:tc>
        <w:tc>
          <w:tcPr>
            <w:tcW w:w="1620" w:type="dxa"/>
          </w:tcPr>
          <w:p w:rsidR="00015C5D" w:rsidRDefault="00015C5D" w14:paraId="1817431A" w14:textId="77777777">
            <w:pPr>
              <w:pStyle w:val="TableParagraph"/>
              <w:rPr>
                <w:rFonts w:ascii="Times New Roman"/>
                <w:sz w:val="16"/>
              </w:rPr>
            </w:pPr>
          </w:p>
        </w:tc>
        <w:tc>
          <w:tcPr>
            <w:tcW w:w="1890" w:type="dxa"/>
          </w:tcPr>
          <w:p w:rsidR="00015C5D" w:rsidRDefault="00015C5D" w14:paraId="4F760B0B" w14:textId="77777777">
            <w:pPr>
              <w:pStyle w:val="TableParagraph"/>
              <w:rPr>
                <w:rFonts w:ascii="Times New Roman"/>
                <w:sz w:val="16"/>
              </w:rPr>
            </w:pPr>
          </w:p>
        </w:tc>
        <w:tc>
          <w:tcPr>
            <w:tcW w:w="1710" w:type="dxa"/>
          </w:tcPr>
          <w:p w:rsidR="00015C5D" w:rsidRDefault="00015C5D" w14:paraId="7E929396" w14:textId="77777777">
            <w:pPr>
              <w:pStyle w:val="TableParagraph"/>
              <w:rPr>
                <w:rFonts w:ascii="Times New Roman"/>
                <w:sz w:val="16"/>
              </w:rPr>
            </w:pPr>
          </w:p>
        </w:tc>
      </w:tr>
      <w:tr w:rsidR="00015C5D" w14:paraId="3299F478" w14:textId="77777777">
        <w:trPr>
          <w:trHeight w:val="350"/>
        </w:trPr>
        <w:tc>
          <w:tcPr>
            <w:tcW w:w="2495" w:type="dxa"/>
          </w:tcPr>
          <w:p w:rsidR="00015C5D" w:rsidRDefault="006660FF" w14:paraId="0058B4B1" w14:textId="77777777">
            <w:pPr>
              <w:pStyle w:val="TableParagraph"/>
              <w:spacing w:before="68"/>
              <w:ind w:left="107"/>
              <w:rPr>
                <w:sz w:val="18"/>
              </w:rPr>
            </w:pPr>
            <w:r>
              <w:rPr>
                <w:color w:val="36383B"/>
                <w:sz w:val="18"/>
              </w:rPr>
              <w:t>September</w:t>
            </w:r>
          </w:p>
        </w:tc>
        <w:tc>
          <w:tcPr>
            <w:tcW w:w="1620" w:type="dxa"/>
          </w:tcPr>
          <w:p w:rsidR="00015C5D" w:rsidRDefault="00015C5D" w14:paraId="66188DD1" w14:textId="77777777">
            <w:pPr>
              <w:pStyle w:val="TableParagraph"/>
              <w:rPr>
                <w:rFonts w:ascii="Times New Roman"/>
                <w:sz w:val="16"/>
              </w:rPr>
            </w:pPr>
          </w:p>
        </w:tc>
        <w:tc>
          <w:tcPr>
            <w:tcW w:w="1890" w:type="dxa"/>
          </w:tcPr>
          <w:p w:rsidR="00015C5D" w:rsidRDefault="00015C5D" w14:paraId="57056883" w14:textId="77777777">
            <w:pPr>
              <w:pStyle w:val="TableParagraph"/>
              <w:rPr>
                <w:rFonts w:ascii="Times New Roman"/>
                <w:sz w:val="16"/>
              </w:rPr>
            </w:pPr>
          </w:p>
        </w:tc>
        <w:tc>
          <w:tcPr>
            <w:tcW w:w="1710" w:type="dxa"/>
          </w:tcPr>
          <w:p w:rsidR="00015C5D" w:rsidRDefault="00015C5D" w14:paraId="05874CCC" w14:textId="77777777">
            <w:pPr>
              <w:pStyle w:val="TableParagraph"/>
              <w:rPr>
                <w:rFonts w:ascii="Times New Roman"/>
                <w:sz w:val="16"/>
              </w:rPr>
            </w:pPr>
          </w:p>
        </w:tc>
      </w:tr>
      <w:tr w:rsidR="00015C5D" w14:paraId="6619D14B" w14:textId="77777777">
        <w:trPr>
          <w:trHeight w:val="350"/>
        </w:trPr>
        <w:tc>
          <w:tcPr>
            <w:tcW w:w="2495" w:type="dxa"/>
          </w:tcPr>
          <w:p w:rsidR="00015C5D" w:rsidRDefault="006660FF" w14:paraId="57446893" w14:textId="77777777">
            <w:pPr>
              <w:pStyle w:val="TableParagraph"/>
              <w:spacing w:before="68"/>
              <w:ind w:left="107"/>
              <w:rPr>
                <w:sz w:val="18"/>
              </w:rPr>
            </w:pPr>
            <w:r>
              <w:rPr>
                <w:color w:val="36383B"/>
                <w:sz w:val="18"/>
              </w:rPr>
              <w:t>October</w:t>
            </w:r>
          </w:p>
        </w:tc>
        <w:tc>
          <w:tcPr>
            <w:tcW w:w="1620" w:type="dxa"/>
          </w:tcPr>
          <w:p w:rsidR="00015C5D" w:rsidRDefault="00015C5D" w14:paraId="766CA617" w14:textId="77777777">
            <w:pPr>
              <w:pStyle w:val="TableParagraph"/>
              <w:rPr>
                <w:rFonts w:ascii="Times New Roman"/>
                <w:sz w:val="16"/>
              </w:rPr>
            </w:pPr>
          </w:p>
        </w:tc>
        <w:tc>
          <w:tcPr>
            <w:tcW w:w="1890" w:type="dxa"/>
          </w:tcPr>
          <w:p w:rsidR="00015C5D" w:rsidRDefault="00015C5D" w14:paraId="412CC6A1" w14:textId="77777777">
            <w:pPr>
              <w:pStyle w:val="TableParagraph"/>
              <w:rPr>
                <w:rFonts w:ascii="Times New Roman"/>
                <w:sz w:val="16"/>
              </w:rPr>
            </w:pPr>
          </w:p>
        </w:tc>
        <w:tc>
          <w:tcPr>
            <w:tcW w:w="1710" w:type="dxa"/>
          </w:tcPr>
          <w:p w:rsidR="00015C5D" w:rsidRDefault="00015C5D" w14:paraId="6DCCD525" w14:textId="77777777">
            <w:pPr>
              <w:pStyle w:val="TableParagraph"/>
              <w:rPr>
                <w:rFonts w:ascii="Times New Roman"/>
                <w:sz w:val="16"/>
              </w:rPr>
            </w:pPr>
          </w:p>
        </w:tc>
      </w:tr>
      <w:tr w:rsidR="00015C5D" w14:paraId="7DBF7FA4" w14:textId="77777777">
        <w:trPr>
          <w:trHeight w:val="350"/>
        </w:trPr>
        <w:tc>
          <w:tcPr>
            <w:tcW w:w="2495" w:type="dxa"/>
          </w:tcPr>
          <w:p w:rsidR="00015C5D" w:rsidRDefault="006660FF" w14:paraId="077F16F9" w14:textId="77777777">
            <w:pPr>
              <w:pStyle w:val="TableParagraph"/>
              <w:spacing w:before="68"/>
              <w:ind w:left="107"/>
              <w:rPr>
                <w:sz w:val="18"/>
              </w:rPr>
            </w:pPr>
            <w:r>
              <w:rPr>
                <w:color w:val="36383B"/>
                <w:sz w:val="18"/>
              </w:rPr>
              <w:t>November</w:t>
            </w:r>
          </w:p>
        </w:tc>
        <w:tc>
          <w:tcPr>
            <w:tcW w:w="1620" w:type="dxa"/>
          </w:tcPr>
          <w:p w:rsidR="00015C5D" w:rsidRDefault="00015C5D" w14:paraId="31A0F113" w14:textId="77777777">
            <w:pPr>
              <w:pStyle w:val="TableParagraph"/>
              <w:rPr>
                <w:rFonts w:ascii="Times New Roman"/>
                <w:sz w:val="16"/>
              </w:rPr>
            </w:pPr>
          </w:p>
        </w:tc>
        <w:tc>
          <w:tcPr>
            <w:tcW w:w="1890" w:type="dxa"/>
          </w:tcPr>
          <w:p w:rsidR="00015C5D" w:rsidRDefault="00015C5D" w14:paraId="064D3C99" w14:textId="77777777">
            <w:pPr>
              <w:pStyle w:val="TableParagraph"/>
              <w:rPr>
                <w:rFonts w:ascii="Times New Roman"/>
                <w:sz w:val="16"/>
              </w:rPr>
            </w:pPr>
          </w:p>
        </w:tc>
        <w:tc>
          <w:tcPr>
            <w:tcW w:w="1710" w:type="dxa"/>
          </w:tcPr>
          <w:p w:rsidR="00015C5D" w:rsidRDefault="00015C5D" w14:paraId="5C1A7320" w14:textId="77777777">
            <w:pPr>
              <w:pStyle w:val="TableParagraph"/>
              <w:rPr>
                <w:rFonts w:ascii="Times New Roman"/>
                <w:sz w:val="16"/>
              </w:rPr>
            </w:pPr>
          </w:p>
        </w:tc>
      </w:tr>
      <w:tr w:rsidR="00015C5D" w14:paraId="37F84BA1" w14:textId="77777777">
        <w:trPr>
          <w:trHeight w:val="349"/>
        </w:trPr>
        <w:tc>
          <w:tcPr>
            <w:tcW w:w="2495" w:type="dxa"/>
          </w:tcPr>
          <w:p w:rsidR="00015C5D" w:rsidRDefault="006660FF" w14:paraId="3690C1CC" w14:textId="77777777">
            <w:pPr>
              <w:pStyle w:val="TableParagraph"/>
              <w:spacing w:before="68"/>
              <w:ind w:left="107"/>
              <w:rPr>
                <w:sz w:val="18"/>
              </w:rPr>
            </w:pPr>
            <w:r>
              <w:rPr>
                <w:color w:val="36383B"/>
                <w:sz w:val="18"/>
              </w:rPr>
              <w:t>December</w:t>
            </w:r>
          </w:p>
        </w:tc>
        <w:tc>
          <w:tcPr>
            <w:tcW w:w="1620" w:type="dxa"/>
          </w:tcPr>
          <w:p w:rsidR="00015C5D" w:rsidRDefault="00015C5D" w14:paraId="6A677577" w14:textId="77777777">
            <w:pPr>
              <w:pStyle w:val="TableParagraph"/>
              <w:rPr>
                <w:rFonts w:ascii="Times New Roman"/>
                <w:sz w:val="16"/>
              </w:rPr>
            </w:pPr>
          </w:p>
        </w:tc>
        <w:tc>
          <w:tcPr>
            <w:tcW w:w="1890" w:type="dxa"/>
          </w:tcPr>
          <w:p w:rsidR="00015C5D" w:rsidRDefault="00015C5D" w14:paraId="1E124594" w14:textId="77777777">
            <w:pPr>
              <w:pStyle w:val="TableParagraph"/>
              <w:rPr>
                <w:rFonts w:ascii="Times New Roman"/>
                <w:sz w:val="16"/>
              </w:rPr>
            </w:pPr>
          </w:p>
        </w:tc>
        <w:tc>
          <w:tcPr>
            <w:tcW w:w="1710" w:type="dxa"/>
          </w:tcPr>
          <w:p w:rsidR="00015C5D" w:rsidRDefault="00015C5D" w14:paraId="3E03EF18" w14:textId="77777777">
            <w:pPr>
              <w:pStyle w:val="TableParagraph"/>
              <w:rPr>
                <w:rFonts w:ascii="Times New Roman"/>
                <w:sz w:val="16"/>
              </w:rPr>
            </w:pPr>
          </w:p>
        </w:tc>
      </w:tr>
    </w:tbl>
    <w:p w:rsidR="00015C5D" w:rsidRDefault="00015C5D" w14:paraId="4B7A2625" w14:textId="77777777">
      <w:pPr>
        <w:pStyle w:val="BodyText"/>
        <w:rPr>
          <w:rFonts w:ascii="Lucida Sans"/>
          <w:b/>
          <w:sz w:val="20"/>
        </w:rPr>
      </w:pPr>
    </w:p>
    <w:p w:rsidR="00015C5D" w:rsidRDefault="00015C5D" w14:paraId="28163E4C" w14:textId="77777777">
      <w:pPr>
        <w:pStyle w:val="BodyText"/>
        <w:rPr>
          <w:rFonts w:ascii="Lucida Sans"/>
          <w:b/>
          <w:sz w:val="20"/>
        </w:rPr>
      </w:pPr>
    </w:p>
    <w:p w:rsidR="00015C5D" w:rsidRDefault="00015C5D" w14:paraId="7860AFD0" w14:textId="77777777">
      <w:pPr>
        <w:pStyle w:val="BodyText"/>
        <w:spacing w:before="11"/>
        <w:rPr>
          <w:rFonts w:ascii="Lucida Sans"/>
          <w:b/>
          <w:sz w:val="27"/>
        </w:rPr>
      </w:pPr>
    </w:p>
    <w:p w:rsidR="00015C5D" w:rsidRDefault="006660FF" w14:paraId="3045C655" w14:textId="77777777">
      <w:pPr>
        <w:tabs>
          <w:tab w:val="left" w:pos="11419"/>
        </w:tabs>
        <w:ind w:left="740"/>
        <w:rPr>
          <w:rFonts w:ascii="Lucida Sans"/>
          <w:sz w:val="18"/>
        </w:rPr>
      </w:pPr>
      <w:r>
        <w:rPr>
          <w:rFonts w:ascii="Lucida Sans"/>
          <w:color w:val="36383B"/>
          <w:sz w:val="18"/>
        </w:rPr>
        <w:t>How</w:t>
      </w:r>
      <w:r>
        <w:rPr>
          <w:rFonts w:ascii="Lucida Sans"/>
          <w:color w:val="36383B"/>
          <w:spacing w:val="-36"/>
          <w:sz w:val="18"/>
        </w:rPr>
        <w:t xml:space="preserve"> </w:t>
      </w:r>
      <w:r>
        <w:rPr>
          <w:rFonts w:ascii="Lucida Sans"/>
          <w:color w:val="36383B"/>
          <w:sz w:val="18"/>
        </w:rPr>
        <w:t>does</w:t>
      </w:r>
      <w:r>
        <w:rPr>
          <w:rFonts w:ascii="Lucida Sans"/>
          <w:color w:val="36383B"/>
          <w:spacing w:val="-36"/>
          <w:sz w:val="18"/>
        </w:rPr>
        <w:t xml:space="preserve"> </w:t>
      </w:r>
      <w:r>
        <w:rPr>
          <w:rFonts w:ascii="Lucida Sans"/>
          <w:color w:val="36383B"/>
          <w:sz w:val="18"/>
        </w:rPr>
        <w:t>it</w:t>
      </w:r>
      <w:r>
        <w:rPr>
          <w:rFonts w:ascii="Lucida Sans"/>
          <w:color w:val="36383B"/>
          <w:spacing w:val="-36"/>
          <w:sz w:val="18"/>
        </w:rPr>
        <w:t xml:space="preserve"> </w:t>
      </w:r>
      <w:r>
        <w:rPr>
          <w:rFonts w:ascii="Lucida Sans"/>
          <w:color w:val="36383B"/>
          <w:sz w:val="18"/>
        </w:rPr>
        <w:t>vary</w:t>
      </w:r>
      <w:r>
        <w:rPr>
          <w:rFonts w:ascii="Lucida Sans"/>
          <w:color w:val="36383B"/>
          <w:spacing w:val="-36"/>
          <w:sz w:val="18"/>
        </w:rPr>
        <w:t xml:space="preserve"> </w:t>
      </w:r>
      <w:r>
        <w:rPr>
          <w:rFonts w:ascii="Lucida Sans"/>
          <w:color w:val="36383B"/>
          <w:sz w:val="18"/>
        </w:rPr>
        <w:t>over</w:t>
      </w:r>
      <w:r>
        <w:rPr>
          <w:rFonts w:ascii="Lucida Sans"/>
          <w:color w:val="36383B"/>
          <w:spacing w:val="-35"/>
          <w:sz w:val="18"/>
        </w:rPr>
        <w:t xml:space="preserve"> </w:t>
      </w:r>
      <w:r>
        <w:rPr>
          <w:rFonts w:ascii="Lucida Sans"/>
          <w:color w:val="36383B"/>
          <w:sz w:val="18"/>
        </w:rPr>
        <w:t>time?</w:t>
      </w:r>
      <w:r>
        <w:rPr>
          <w:rFonts w:ascii="Lucida Sans"/>
          <w:color w:val="36383B"/>
          <w:spacing w:val="-24"/>
          <w:sz w:val="18"/>
        </w:rPr>
        <w:t xml:space="preserve"> </w:t>
      </w:r>
      <w:r>
        <w:rPr>
          <w:rFonts w:ascii="Lucida Sans"/>
          <w:color w:val="36383B"/>
          <w:sz w:val="18"/>
          <w:u w:val="single" w:color="36383B"/>
        </w:rPr>
        <w:t xml:space="preserve"> </w:t>
      </w:r>
      <w:r>
        <w:rPr>
          <w:rFonts w:ascii="Lucida Sans"/>
          <w:color w:val="36383B"/>
          <w:sz w:val="18"/>
          <w:u w:val="single" w:color="36383B"/>
        </w:rPr>
        <w:tab/>
      </w:r>
    </w:p>
    <w:p w:rsidR="00015C5D" w:rsidRDefault="00015C5D" w14:paraId="7FD689CF" w14:textId="77777777">
      <w:pPr>
        <w:rPr>
          <w:rFonts w:ascii="Lucida Sans"/>
          <w:sz w:val="18"/>
        </w:rPr>
        <w:sectPr w:rsidR="00015C5D">
          <w:headerReference w:type="default" r:id="rId22"/>
          <w:footerReference w:type="default" r:id="rId23"/>
          <w:pgSz w:w="12240" w:h="15840"/>
          <w:pgMar w:top="180" w:right="0" w:bottom="0" w:left="0" w:header="0" w:footer="0" w:gutter="0"/>
          <w:cols w:space="720"/>
        </w:sectPr>
      </w:pPr>
    </w:p>
    <w:p w:rsidR="00015C5D" w:rsidRDefault="006660FF" w14:paraId="6471CFB8" w14:textId="1E5D9047">
      <w:pPr>
        <w:spacing w:before="180"/>
        <w:ind w:left="740"/>
        <w:rPr>
          <w:rFonts w:ascii="Lucida Sans"/>
          <w:sz w:val="18"/>
        </w:rPr>
      </w:pPr>
      <w:r>
        <w:rPr>
          <w:noProof/>
        </w:rPr>
        <w:lastRenderedPageBreak/>
        <mc:AlternateContent>
          <mc:Choice Requires="wps">
            <w:drawing>
              <wp:anchor distT="0" distB="0" distL="114300" distR="114300" simplePos="0" relativeHeight="251658257" behindDoc="0" locked="0" layoutInCell="1" allowOverlap="1" wp14:editId="4A3996DE" wp14:anchorId="264EE673">
                <wp:simplePos x="0" y="0"/>
                <wp:positionH relativeFrom="page">
                  <wp:posOffset>0</wp:posOffset>
                </wp:positionH>
                <wp:positionV relativeFrom="page">
                  <wp:posOffset>0</wp:posOffset>
                </wp:positionV>
                <wp:extent cx="7772400" cy="114300"/>
                <wp:effectExtent l="0" t="0" r="0" b="0"/>
                <wp:wrapNone/>
                <wp:docPr id="2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style="position:absolute;margin-left:0;margin-top:0;width:612pt;height:9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4c2d7" stroked="f" w14:anchorId="2C30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">
                <w10:wrap anchorx="page" anchory="page"/>
              </v:rect>
            </w:pict>
          </mc:Fallback>
        </mc:AlternateContent>
      </w:r>
      <w:r>
        <w:rPr>
          <w:rFonts w:ascii="Lucida Sans"/>
          <w:color w:val="36383B"/>
          <w:sz w:val="18"/>
        </w:rPr>
        <w:t xml:space="preserve">What </w:t>
      </w:r>
      <w:proofErr w:type="gramStart"/>
      <w:r>
        <w:rPr>
          <w:rFonts w:ascii="Lucida Sans"/>
          <w:color w:val="36383B"/>
          <w:sz w:val="18"/>
        </w:rPr>
        <w:t>are</w:t>
      </w:r>
      <w:proofErr w:type="gramEnd"/>
      <w:r>
        <w:rPr>
          <w:rFonts w:ascii="Lucida Sans"/>
          <w:color w:val="36383B"/>
          <w:sz w:val="18"/>
        </w:rPr>
        <w:t xml:space="preserve"> the minimum, average and maximum gas sales rates (processed gas)?</w:t>
      </w:r>
    </w:p>
    <w:p w:rsidR="00015C5D" w:rsidRDefault="00015C5D" w14:paraId="7D3ABA0E" w14:textId="77777777">
      <w:pPr>
        <w:pStyle w:val="BodyText"/>
        <w:spacing w:before="2"/>
        <w:rPr>
          <w:rFonts w:ascii="Lucida Sans"/>
          <w:sz w:val="26"/>
        </w:rPr>
      </w:pPr>
    </w:p>
    <w:p w:rsidR="00015C5D" w:rsidRDefault="006660FF" w14:paraId="5100A0B9" w14:textId="77777777">
      <w:pPr>
        <w:ind w:left="1875" w:right="1876"/>
        <w:jc w:val="center"/>
        <w:rPr>
          <w:rFonts w:ascii="Lucida Sans"/>
          <w:b/>
          <w:sz w:val="18"/>
        </w:rPr>
      </w:pPr>
      <w:r>
        <w:rPr>
          <w:rFonts w:ascii="Lucida Sans"/>
          <w:b/>
          <w:color w:val="36383B"/>
          <w:sz w:val="18"/>
        </w:rPr>
        <w:t>PROCESSED GAS</w:t>
      </w:r>
    </w:p>
    <w:tbl>
      <w:tblPr>
        <w:tblW w:w="0" w:type="auto"/>
        <w:tblInd w:w="226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95"/>
        <w:gridCol w:w="1620"/>
        <w:gridCol w:w="1890"/>
        <w:gridCol w:w="1710"/>
      </w:tblGrid>
      <w:tr w:rsidR="00015C5D" w14:paraId="3C029550" w14:textId="77777777">
        <w:trPr>
          <w:trHeight w:val="424"/>
        </w:trPr>
        <w:tc>
          <w:tcPr>
            <w:tcW w:w="2495" w:type="dxa"/>
          </w:tcPr>
          <w:p w:rsidR="00015C5D" w:rsidRDefault="00015C5D" w14:paraId="2022B9F1" w14:textId="77777777">
            <w:pPr>
              <w:pStyle w:val="TableParagraph"/>
              <w:rPr>
                <w:rFonts w:ascii="Times New Roman"/>
                <w:sz w:val="16"/>
              </w:rPr>
            </w:pPr>
          </w:p>
        </w:tc>
        <w:tc>
          <w:tcPr>
            <w:tcW w:w="1620" w:type="dxa"/>
          </w:tcPr>
          <w:p w:rsidR="00015C5D" w:rsidRDefault="006660FF" w14:paraId="6F441921" w14:textId="77777777">
            <w:pPr>
              <w:pStyle w:val="TableParagraph"/>
              <w:spacing w:before="4" w:line="212" w:lineRule="exact"/>
              <w:ind w:left="534" w:hanging="114"/>
              <w:rPr>
                <w:sz w:val="18"/>
              </w:rPr>
            </w:pPr>
            <w:r>
              <w:rPr>
                <w:color w:val="36383B"/>
                <w:w w:val="90"/>
                <w:sz w:val="18"/>
              </w:rPr>
              <w:t xml:space="preserve">Minimum </w:t>
            </w:r>
            <w:proofErr w:type="spellStart"/>
            <w:r>
              <w:rPr>
                <w:color w:val="36383B"/>
                <w:sz w:val="18"/>
              </w:rPr>
              <w:t>MScf</w:t>
            </w:r>
            <w:proofErr w:type="spellEnd"/>
            <w:r>
              <w:rPr>
                <w:color w:val="36383B"/>
                <w:sz w:val="18"/>
              </w:rPr>
              <w:t>/d</w:t>
            </w:r>
          </w:p>
        </w:tc>
        <w:tc>
          <w:tcPr>
            <w:tcW w:w="1890" w:type="dxa"/>
          </w:tcPr>
          <w:p w:rsidR="00015C5D" w:rsidRDefault="006660FF" w14:paraId="22850B3D" w14:textId="77777777">
            <w:pPr>
              <w:pStyle w:val="TableParagraph"/>
              <w:spacing w:before="4" w:line="212" w:lineRule="exact"/>
              <w:ind w:left="653" w:hanging="50"/>
              <w:rPr>
                <w:sz w:val="18"/>
              </w:rPr>
            </w:pPr>
            <w:r>
              <w:rPr>
                <w:color w:val="36383B"/>
                <w:sz w:val="18"/>
              </w:rPr>
              <w:t xml:space="preserve">Average </w:t>
            </w:r>
            <w:proofErr w:type="spellStart"/>
            <w:r>
              <w:rPr>
                <w:color w:val="36383B"/>
                <w:sz w:val="18"/>
              </w:rPr>
              <w:t>MScf</w:t>
            </w:r>
            <w:proofErr w:type="spellEnd"/>
            <w:r>
              <w:rPr>
                <w:color w:val="36383B"/>
                <w:sz w:val="18"/>
              </w:rPr>
              <w:t>/d</w:t>
            </w:r>
          </w:p>
        </w:tc>
        <w:tc>
          <w:tcPr>
            <w:tcW w:w="1710" w:type="dxa"/>
          </w:tcPr>
          <w:p w:rsidR="00015C5D" w:rsidRDefault="006660FF" w14:paraId="650CED90" w14:textId="77777777">
            <w:pPr>
              <w:pStyle w:val="TableParagraph"/>
              <w:spacing w:before="4" w:line="212" w:lineRule="exact"/>
              <w:ind w:left="563" w:right="393" w:hanging="141"/>
              <w:rPr>
                <w:sz w:val="18"/>
              </w:rPr>
            </w:pPr>
            <w:r>
              <w:rPr>
                <w:color w:val="36383B"/>
                <w:sz w:val="18"/>
              </w:rPr>
              <w:t xml:space="preserve">Maximum </w:t>
            </w:r>
            <w:proofErr w:type="spellStart"/>
            <w:r>
              <w:rPr>
                <w:color w:val="36383B"/>
                <w:sz w:val="18"/>
              </w:rPr>
              <w:t>MScf</w:t>
            </w:r>
            <w:proofErr w:type="spellEnd"/>
            <w:r>
              <w:rPr>
                <w:color w:val="36383B"/>
                <w:sz w:val="18"/>
              </w:rPr>
              <w:t>/d</w:t>
            </w:r>
          </w:p>
        </w:tc>
      </w:tr>
      <w:tr w:rsidR="00015C5D" w14:paraId="7DF51D6D" w14:textId="77777777">
        <w:trPr>
          <w:trHeight w:val="381"/>
        </w:trPr>
        <w:tc>
          <w:tcPr>
            <w:tcW w:w="2495" w:type="dxa"/>
          </w:tcPr>
          <w:p w:rsidR="00015C5D" w:rsidRDefault="006660FF" w14:paraId="4A26FC66" w14:textId="77777777">
            <w:pPr>
              <w:pStyle w:val="TableParagraph"/>
              <w:spacing w:before="82"/>
              <w:ind w:left="107"/>
              <w:rPr>
                <w:sz w:val="18"/>
              </w:rPr>
            </w:pPr>
            <w:r>
              <w:rPr>
                <w:color w:val="36383B"/>
                <w:sz w:val="18"/>
              </w:rPr>
              <w:t>January</w:t>
            </w:r>
          </w:p>
        </w:tc>
        <w:tc>
          <w:tcPr>
            <w:tcW w:w="1620" w:type="dxa"/>
          </w:tcPr>
          <w:p w:rsidR="00015C5D" w:rsidRDefault="00015C5D" w14:paraId="54ADA2D4" w14:textId="77777777">
            <w:pPr>
              <w:pStyle w:val="TableParagraph"/>
              <w:rPr>
                <w:rFonts w:ascii="Times New Roman"/>
                <w:sz w:val="16"/>
              </w:rPr>
            </w:pPr>
          </w:p>
        </w:tc>
        <w:tc>
          <w:tcPr>
            <w:tcW w:w="1890" w:type="dxa"/>
          </w:tcPr>
          <w:p w:rsidR="00015C5D" w:rsidRDefault="00015C5D" w14:paraId="244C8DB0" w14:textId="77777777">
            <w:pPr>
              <w:pStyle w:val="TableParagraph"/>
              <w:rPr>
                <w:rFonts w:ascii="Times New Roman"/>
                <w:sz w:val="16"/>
              </w:rPr>
            </w:pPr>
          </w:p>
        </w:tc>
        <w:tc>
          <w:tcPr>
            <w:tcW w:w="1710" w:type="dxa"/>
          </w:tcPr>
          <w:p w:rsidR="00015C5D" w:rsidRDefault="00015C5D" w14:paraId="27E45748" w14:textId="77777777">
            <w:pPr>
              <w:pStyle w:val="TableParagraph"/>
              <w:rPr>
                <w:rFonts w:ascii="Times New Roman"/>
                <w:sz w:val="16"/>
              </w:rPr>
            </w:pPr>
          </w:p>
        </w:tc>
      </w:tr>
      <w:tr w:rsidR="00015C5D" w14:paraId="77A01579" w14:textId="77777777">
        <w:trPr>
          <w:trHeight w:val="350"/>
        </w:trPr>
        <w:tc>
          <w:tcPr>
            <w:tcW w:w="2495" w:type="dxa"/>
          </w:tcPr>
          <w:p w:rsidR="00015C5D" w:rsidRDefault="006660FF" w14:paraId="3F76C83F" w14:textId="77777777">
            <w:pPr>
              <w:pStyle w:val="TableParagraph"/>
              <w:spacing w:before="68"/>
              <w:ind w:left="107"/>
              <w:rPr>
                <w:sz w:val="18"/>
              </w:rPr>
            </w:pPr>
            <w:r>
              <w:rPr>
                <w:color w:val="36383B"/>
                <w:sz w:val="18"/>
              </w:rPr>
              <w:t>February</w:t>
            </w:r>
          </w:p>
        </w:tc>
        <w:tc>
          <w:tcPr>
            <w:tcW w:w="1620" w:type="dxa"/>
          </w:tcPr>
          <w:p w:rsidR="00015C5D" w:rsidRDefault="00015C5D" w14:paraId="4AECF739" w14:textId="77777777">
            <w:pPr>
              <w:pStyle w:val="TableParagraph"/>
              <w:rPr>
                <w:rFonts w:ascii="Times New Roman"/>
                <w:sz w:val="16"/>
              </w:rPr>
            </w:pPr>
          </w:p>
        </w:tc>
        <w:tc>
          <w:tcPr>
            <w:tcW w:w="1890" w:type="dxa"/>
          </w:tcPr>
          <w:p w:rsidR="00015C5D" w:rsidRDefault="00015C5D" w14:paraId="7FD5137B" w14:textId="77777777">
            <w:pPr>
              <w:pStyle w:val="TableParagraph"/>
              <w:rPr>
                <w:rFonts w:ascii="Times New Roman"/>
                <w:sz w:val="16"/>
              </w:rPr>
            </w:pPr>
          </w:p>
        </w:tc>
        <w:tc>
          <w:tcPr>
            <w:tcW w:w="1710" w:type="dxa"/>
          </w:tcPr>
          <w:p w:rsidR="00015C5D" w:rsidRDefault="00015C5D" w14:paraId="2C59445B" w14:textId="77777777">
            <w:pPr>
              <w:pStyle w:val="TableParagraph"/>
              <w:rPr>
                <w:rFonts w:ascii="Times New Roman"/>
                <w:sz w:val="16"/>
              </w:rPr>
            </w:pPr>
          </w:p>
        </w:tc>
      </w:tr>
      <w:tr w:rsidR="00015C5D" w14:paraId="60B27A2D" w14:textId="77777777">
        <w:trPr>
          <w:trHeight w:val="350"/>
        </w:trPr>
        <w:tc>
          <w:tcPr>
            <w:tcW w:w="2495" w:type="dxa"/>
          </w:tcPr>
          <w:p w:rsidR="00015C5D" w:rsidRDefault="006660FF" w14:paraId="5364A88F" w14:textId="77777777">
            <w:pPr>
              <w:pStyle w:val="TableParagraph"/>
              <w:spacing w:before="68"/>
              <w:ind w:left="107"/>
              <w:rPr>
                <w:sz w:val="18"/>
              </w:rPr>
            </w:pPr>
            <w:r>
              <w:rPr>
                <w:color w:val="36383B"/>
                <w:sz w:val="18"/>
              </w:rPr>
              <w:t>March</w:t>
            </w:r>
          </w:p>
        </w:tc>
        <w:tc>
          <w:tcPr>
            <w:tcW w:w="1620" w:type="dxa"/>
          </w:tcPr>
          <w:p w:rsidR="00015C5D" w:rsidRDefault="00015C5D" w14:paraId="57A35B7A" w14:textId="77777777">
            <w:pPr>
              <w:pStyle w:val="TableParagraph"/>
              <w:rPr>
                <w:rFonts w:ascii="Times New Roman"/>
                <w:sz w:val="16"/>
              </w:rPr>
            </w:pPr>
          </w:p>
        </w:tc>
        <w:tc>
          <w:tcPr>
            <w:tcW w:w="1890" w:type="dxa"/>
          </w:tcPr>
          <w:p w:rsidR="00015C5D" w:rsidRDefault="00015C5D" w14:paraId="30F935E2" w14:textId="77777777">
            <w:pPr>
              <w:pStyle w:val="TableParagraph"/>
              <w:rPr>
                <w:rFonts w:ascii="Times New Roman"/>
                <w:sz w:val="16"/>
              </w:rPr>
            </w:pPr>
          </w:p>
        </w:tc>
        <w:tc>
          <w:tcPr>
            <w:tcW w:w="1710" w:type="dxa"/>
          </w:tcPr>
          <w:p w:rsidR="00015C5D" w:rsidRDefault="00015C5D" w14:paraId="6394DB6B" w14:textId="77777777">
            <w:pPr>
              <w:pStyle w:val="TableParagraph"/>
              <w:rPr>
                <w:rFonts w:ascii="Times New Roman"/>
                <w:sz w:val="16"/>
              </w:rPr>
            </w:pPr>
          </w:p>
        </w:tc>
      </w:tr>
      <w:tr w:rsidR="00015C5D" w14:paraId="62E86AEC" w14:textId="77777777">
        <w:trPr>
          <w:trHeight w:val="349"/>
        </w:trPr>
        <w:tc>
          <w:tcPr>
            <w:tcW w:w="2495" w:type="dxa"/>
          </w:tcPr>
          <w:p w:rsidR="00015C5D" w:rsidRDefault="006660FF" w14:paraId="3A05F62D" w14:textId="77777777">
            <w:pPr>
              <w:pStyle w:val="TableParagraph"/>
              <w:spacing w:before="68"/>
              <w:ind w:left="107"/>
              <w:rPr>
                <w:sz w:val="18"/>
              </w:rPr>
            </w:pPr>
            <w:r>
              <w:rPr>
                <w:color w:val="36383B"/>
                <w:sz w:val="18"/>
              </w:rPr>
              <w:t>April</w:t>
            </w:r>
          </w:p>
        </w:tc>
        <w:tc>
          <w:tcPr>
            <w:tcW w:w="1620" w:type="dxa"/>
          </w:tcPr>
          <w:p w:rsidR="00015C5D" w:rsidRDefault="00015C5D" w14:paraId="11C1F06C" w14:textId="77777777">
            <w:pPr>
              <w:pStyle w:val="TableParagraph"/>
              <w:rPr>
                <w:rFonts w:ascii="Times New Roman"/>
                <w:sz w:val="16"/>
              </w:rPr>
            </w:pPr>
          </w:p>
        </w:tc>
        <w:tc>
          <w:tcPr>
            <w:tcW w:w="1890" w:type="dxa"/>
          </w:tcPr>
          <w:p w:rsidR="00015C5D" w:rsidRDefault="00015C5D" w14:paraId="58310B11" w14:textId="77777777">
            <w:pPr>
              <w:pStyle w:val="TableParagraph"/>
              <w:rPr>
                <w:rFonts w:ascii="Times New Roman"/>
                <w:sz w:val="16"/>
              </w:rPr>
            </w:pPr>
          </w:p>
        </w:tc>
        <w:tc>
          <w:tcPr>
            <w:tcW w:w="1710" w:type="dxa"/>
          </w:tcPr>
          <w:p w:rsidR="00015C5D" w:rsidRDefault="00015C5D" w14:paraId="6C826EFA" w14:textId="77777777">
            <w:pPr>
              <w:pStyle w:val="TableParagraph"/>
              <w:rPr>
                <w:rFonts w:ascii="Times New Roman"/>
                <w:sz w:val="16"/>
              </w:rPr>
            </w:pPr>
          </w:p>
        </w:tc>
      </w:tr>
      <w:tr w:rsidR="00015C5D" w14:paraId="5A21B16B" w14:textId="77777777">
        <w:trPr>
          <w:trHeight w:val="350"/>
        </w:trPr>
        <w:tc>
          <w:tcPr>
            <w:tcW w:w="2495" w:type="dxa"/>
          </w:tcPr>
          <w:p w:rsidR="00015C5D" w:rsidRDefault="006660FF" w14:paraId="095AD48D" w14:textId="77777777">
            <w:pPr>
              <w:pStyle w:val="TableParagraph"/>
              <w:spacing w:before="68"/>
              <w:ind w:left="107"/>
              <w:rPr>
                <w:sz w:val="18"/>
              </w:rPr>
            </w:pPr>
            <w:r>
              <w:rPr>
                <w:color w:val="36383B"/>
                <w:sz w:val="18"/>
              </w:rPr>
              <w:t>May</w:t>
            </w:r>
          </w:p>
        </w:tc>
        <w:tc>
          <w:tcPr>
            <w:tcW w:w="1620" w:type="dxa"/>
          </w:tcPr>
          <w:p w:rsidR="00015C5D" w:rsidRDefault="00015C5D" w14:paraId="7C98DF83" w14:textId="77777777">
            <w:pPr>
              <w:pStyle w:val="TableParagraph"/>
              <w:rPr>
                <w:rFonts w:ascii="Times New Roman"/>
                <w:sz w:val="16"/>
              </w:rPr>
            </w:pPr>
          </w:p>
        </w:tc>
        <w:tc>
          <w:tcPr>
            <w:tcW w:w="1890" w:type="dxa"/>
          </w:tcPr>
          <w:p w:rsidR="00015C5D" w:rsidRDefault="00015C5D" w14:paraId="0FC3B0EF" w14:textId="77777777">
            <w:pPr>
              <w:pStyle w:val="TableParagraph"/>
              <w:rPr>
                <w:rFonts w:ascii="Times New Roman"/>
                <w:sz w:val="16"/>
              </w:rPr>
            </w:pPr>
          </w:p>
        </w:tc>
        <w:tc>
          <w:tcPr>
            <w:tcW w:w="1710" w:type="dxa"/>
          </w:tcPr>
          <w:p w:rsidR="00015C5D" w:rsidRDefault="00015C5D" w14:paraId="61677C8A" w14:textId="77777777">
            <w:pPr>
              <w:pStyle w:val="TableParagraph"/>
              <w:rPr>
                <w:rFonts w:ascii="Times New Roman"/>
                <w:sz w:val="16"/>
              </w:rPr>
            </w:pPr>
          </w:p>
        </w:tc>
      </w:tr>
      <w:tr w:rsidR="00015C5D" w14:paraId="685A64A0" w14:textId="77777777">
        <w:trPr>
          <w:trHeight w:val="349"/>
        </w:trPr>
        <w:tc>
          <w:tcPr>
            <w:tcW w:w="2495" w:type="dxa"/>
          </w:tcPr>
          <w:p w:rsidR="00015C5D" w:rsidRDefault="006660FF" w14:paraId="59A0364D" w14:textId="77777777">
            <w:pPr>
              <w:pStyle w:val="TableParagraph"/>
              <w:spacing w:before="68"/>
              <w:ind w:left="107"/>
              <w:rPr>
                <w:sz w:val="18"/>
              </w:rPr>
            </w:pPr>
            <w:r>
              <w:rPr>
                <w:color w:val="36383B"/>
                <w:sz w:val="18"/>
              </w:rPr>
              <w:t>June</w:t>
            </w:r>
          </w:p>
        </w:tc>
        <w:tc>
          <w:tcPr>
            <w:tcW w:w="1620" w:type="dxa"/>
          </w:tcPr>
          <w:p w:rsidR="00015C5D" w:rsidRDefault="00015C5D" w14:paraId="72501F68" w14:textId="77777777">
            <w:pPr>
              <w:pStyle w:val="TableParagraph"/>
              <w:rPr>
                <w:rFonts w:ascii="Times New Roman"/>
                <w:sz w:val="16"/>
              </w:rPr>
            </w:pPr>
          </w:p>
        </w:tc>
        <w:tc>
          <w:tcPr>
            <w:tcW w:w="1890" w:type="dxa"/>
          </w:tcPr>
          <w:p w:rsidR="00015C5D" w:rsidRDefault="00015C5D" w14:paraId="06D1C728" w14:textId="77777777">
            <w:pPr>
              <w:pStyle w:val="TableParagraph"/>
              <w:rPr>
                <w:rFonts w:ascii="Times New Roman"/>
                <w:sz w:val="16"/>
              </w:rPr>
            </w:pPr>
          </w:p>
        </w:tc>
        <w:tc>
          <w:tcPr>
            <w:tcW w:w="1710" w:type="dxa"/>
          </w:tcPr>
          <w:p w:rsidR="00015C5D" w:rsidRDefault="00015C5D" w14:paraId="38D1EC13" w14:textId="77777777">
            <w:pPr>
              <w:pStyle w:val="TableParagraph"/>
              <w:rPr>
                <w:rFonts w:ascii="Times New Roman"/>
                <w:sz w:val="16"/>
              </w:rPr>
            </w:pPr>
          </w:p>
        </w:tc>
      </w:tr>
      <w:tr w:rsidR="00015C5D" w14:paraId="142B8E78" w14:textId="77777777">
        <w:trPr>
          <w:trHeight w:val="350"/>
        </w:trPr>
        <w:tc>
          <w:tcPr>
            <w:tcW w:w="2495" w:type="dxa"/>
          </w:tcPr>
          <w:p w:rsidR="00015C5D" w:rsidRDefault="006660FF" w14:paraId="6ED33227" w14:textId="77777777">
            <w:pPr>
              <w:pStyle w:val="TableParagraph"/>
              <w:spacing w:before="68"/>
              <w:ind w:left="107"/>
              <w:rPr>
                <w:sz w:val="18"/>
              </w:rPr>
            </w:pPr>
            <w:r>
              <w:rPr>
                <w:color w:val="36383B"/>
                <w:sz w:val="18"/>
              </w:rPr>
              <w:t>July</w:t>
            </w:r>
          </w:p>
        </w:tc>
        <w:tc>
          <w:tcPr>
            <w:tcW w:w="1620" w:type="dxa"/>
          </w:tcPr>
          <w:p w:rsidR="00015C5D" w:rsidRDefault="00015C5D" w14:paraId="3737EED1" w14:textId="77777777">
            <w:pPr>
              <w:pStyle w:val="TableParagraph"/>
              <w:rPr>
                <w:rFonts w:ascii="Times New Roman"/>
                <w:sz w:val="16"/>
              </w:rPr>
            </w:pPr>
          </w:p>
        </w:tc>
        <w:tc>
          <w:tcPr>
            <w:tcW w:w="1890" w:type="dxa"/>
          </w:tcPr>
          <w:p w:rsidR="00015C5D" w:rsidRDefault="00015C5D" w14:paraId="77D18A16" w14:textId="77777777">
            <w:pPr>
              <w:pStyle w:val="TableParagraph"/>
              <w:rPr>
                <w:rFonts w:ascii="Times New Roman"/>
                <w:sz w:val="16"/>
              </w:rPr>
            </w:pPr>
          </w:p>
        </w:tc>
        <w:tc>
          <w:tcPr>
            <w:tcW w:w="1710" w:type="dxa"/>
          </w:tcPr>
          <w:p w:rsidR="00015C5D" w:rsidRDefault="00015C5D" w14:paraId="3CAB56BE" w14:textId="77777777">
            <w:pPr>
              <w:pStyle w:val="TableParagraph"/>
              <w:rPr>
                <w:rFonts w:ascii="Times New Roman"/>
                <w:sz w:val="16"/>
              </w:rPr>
            </w:pPr>
          </w:p>
        </w:tc>
      </w:tr>
      <w:tr w:rsidR="00015C5D" w14:paraId="0E810099" w14:textId="77777777">
        <w:trPr>
          <w:trHeight w:val="350"/>
        </w:trPr>
        <w:tc>
          <w:tcPr>
            <w:tcW w:w="2495" w:type="dxa"/>
          </w:tcPr>
          <w:p w:rsidR="00015C5D" w:rsidRDefault="006660FF" w14:paraId="66054418" w14:textId="77777777">
            <w:pPr>
              <w:pStyle w:val="TableParagraph"/>
              <w:spacing w:before="68"/>
              <w:ind w:left="107"/>
              <w:rPr>
                <w:sz w:val="18"/>
              </w:rPr>
            </w:pPr>
            <w:r>
              <w:rPr>
                <w:color w:val="36383B"/>
                <w:sz w:val="18"/>
              </w:rPr>
              <w:t>August</w:t>
            </w:r>
          </w:p>
        </w:tc>
        <w:tc>
          <w:tcPr>
            <w:tcW w:w="1620" w:type="dxa"/>
          </w:tcPr>
          <w:p w:rsidR="00015C5D" w:rsidRDefault="00015C5D" w14:paraId="731236E4" w14:textId="77777777">
            <w:pPr>
              <w:pStyle w:val="TableParagraph"/>
              <w:rPr>
                <w:rFonts w:ascii="Times New Roman"/>
                <w:sz w:val="16"/>
              </w:rPr>
            </w:pPr>
          </w:p>
        </w:tc>
        <w:tc>
          <w:tcPr>
            <w:tcW w:w="1890" w:type="dxa"/>
          </w:tcPr>
          <w:p w:rsidR="00015C5D" w:rsidRDefault="00015C5D" w14:paraId="1CD0B16E" w14:textId="77777777">
            <w:pPr>
              <w:pStyle w:val="TableParagraph"/>
              <w:rPr>
                <w:rFonts w:ascii="Times New Roman"/>
                <w:sz w:val="16"/>
              </w:rPr>
            </w:pPr>
          </w:p>
        </w:tc>
        <w:tc>
          <w:tcPr>
            <w:tcW w:w="1710" w:type="dxa"/>
          </w:tcPr>
          <w:p w:rsidR="00015C5D" w:rsidRDefault="00015C5D" w14:paraId="0D339252" w14:textId="77777777">
            <w:pPr>
              <w:pStyle w:val="TableParagraph"/>
              <w:rPr>
                <w:rFonts w:ascii="Times New Roman"/>
                <w:sz w:val="16"/>
              </w:rPr>
            </w:pPr>
          </w:p>
        </w:tc>
      </w:tr>
      <w:tr w:rsidR="00015C5D" w14:paraId="14D05C70" w14:textId="77777777">
        <w:trPr>
          <w:trHeight w:val="350"/>
        </w:trPr>
        <w:tc>
          <w:tcPr>
            <w:tcW w:w="2495" w:type="dxa"/>
          </w:tcPr>
          <w:p w:rsidR="00015C5D" w:rsidRDefault="006660FF" w14:paraId="0600B8E4" w14:textId="77777777">
            <w:pPr>
              <w:pStyle w:val="TableParagraph"/>
              <w:spacing w:before="68"/>
              <w:ind w:left="107"/>
              <w:rPr>
                <w:sz w:val="18"/>
              </w:rPr>
            </w:pPr>
            <w:r>
              <w:rPr>
                <w:color w:val="36383B"/>
                <w:sz w:val="18"/>
              </w:rPr>
              <w:t>September</w:t>
            </w:r>
          </w:p>
        </w:tc>
        <w:tc>
          <w:tcPr>
            <w:tcW w:w="1620" w:type="dxa"/>
          </w:tcPr>
          <w:p w:rsidR="00015C5D" w:rsidRDefault="00015C5D" w14:paraId="64C1A4FE" w14:textId="77777777">
            <w:pPr>
              <w:pStyle w:val="TableParagraph"/>
              <w:rPr>
                <w:rFonts w:ascii="Times New Roman"/>
                <w:sz w:val="16"/>
              </w:rPr>
            </w:pPr>
          </w:p>
        </w:tc>
        <w:tc>
          <w:tcPr>
            <w:tcW w:w="1890" w:type="dxa"/>
          </w:tcPr>
          <w:p w:rsidR="00015C5D" w:rsidRDefault="00015C5D" w14:paraId="73E39DE1" w14:textId="77777777">
            <w:pPr>
              <w:pStyle w:val="TableParagraph"/>
              <w:rPr>
                <w:rFonts w:ascii="Times New Roman"/>
                <w:sz w:val="16"/>
              </w:rPr>
            </w:pPr>
          </w:p>
        </w:tc>
        <w:tc>
          <w:tcPr>
            <w:tcW w:w="1710" w:type="dxa"/>
          </w:tcPr>
          <w:p w:rsidR="00015C5D" w:rsidRDefault="00015C5D" w14:paraId="7E2CB95F" w14:textId="77777777">
            <w:pPr>
              <w:pStyle w:val="TableParagraph"/>
              <w:rPr>
                <w:rFonts w:ascii="Times New Roman"/>
                <w:sz w:val="16"/>
              </w:rPr>
            </w:pPr>
          </w:p>
        </w:tc>
      </w:tr>
      <w:tr w:rsidR="00015C5D" w14:paraId="2C683D5D" w14:textId="77777777">
        <w:trPr>
          <w:trHeight w:val="350"/>
        </w:trPr>
        <w:tc>
          <w:tcPr>
            <w:tcW w:w="2495" w:type="dxa"/>
          </w:tcPr>
          <w:p w:rsidR="00015C5D" w:rsidRDefault="006660FF" w14:paraId="1876EFF5" w14:textId="77777777">
            <w:pPr>
              <w:pStyle w:val="TableParagraph"/>
              <w:spacing w:before="68"/>
              <w:ind w:left="107"/>
              <w:rPr>
                <w:sz w:val="18"/>
              </w:rPr>
            </w:pPr>
            <w:r>
              <w:rPr>
                <w:color w:val="36383B"/>
                <w:sz w:val="18"/>
              </w:rPr>
              <w:t>October</w:t>
            </w:r>
          </w:p>
        </w:tc>
        <w:tc>
          <w:tcPr>
            <w:tcW w:w="1620" w:type="dxa"/>
          </w:tcPr>
          <w:p w:rsidR="00015C5D" w:rsidRDefault="00015C5D" w14:paraId="25E0577B" w14:textId="77777777">
            <w:pPr>
              <w:pStyle w:val="TableParagraph"/>
              <w:rPr>
                <w:rFonts w:ascii="Times New Roman"/>
                <w:sz w:val="16"/>
              </w:rPr>
            </w:pPr>
          </w:p>
        </w:tc>
        <w:tc>
          <w:tcPr>
            <w:tcW w:w="1890" w:type="dxa"/>
          </w:tcPr>
          <w:p w:rsidR="00015C5D" w:rsidRDefault="00015C5D" w14:paraId="2A88DC7B" w14:textId="77777777">
            <w:pPr>
              <w:pStyle w:val="TableParagraph"/>
              <w:rPr>
                <w:rFonts w:ascii="Times New Roman"/>
                <w:sz w:val="16"/>
              </w:rPr>
            </w:pPr>
          </w:p>
        </w:tc>
        <w:tc>
          <w:tcPr>
            <w:tcW w:w="1710" w:type="dxa"/>
          </w:tcPr>
          <w:p w:rsidR="00015C5D" w:rsidRDefault="00015C5D" w14:paraId="5F7F2982" w14:textId="77777777">
            <w:pPr>
              <w:pStyle w:val="TableParagraph"/>
              <w:rPr>
                <w:rFonts w:ascii="Times New Roman"/>
                <w:sz w:val="16"/>
              </w:rPr>
            </w:pPr>
          </w:p>
        </w:tc>
      </w:tr>
      <w:tr w:rsidR="00015C5D" w14:paraId="3E9FB2A0" w14:textId="77777777">
        <w:trPr>
          <w:trHeight w:val="350"/>
        </w:trPr>
        <w:tc>
          <w:tcPr>
            <w:tcW w:w="2495" w:type="dxa"/>
          </w:tcPr>
          <w:p w:rsidR="00015C5D" w:rsidRDefault="006660FF" w14:paraId="3606EA29" w14:textId="77777777">
            <w:pPr>
              <w:pStyle w:val="TableParagraph"/>
              <w:spacing w:before="68"/>
              <w:ind w:left="107"/>
              <w:rPr>
                <w:sz w:val="18"/>
              </w:rPr>
            </w:pPr>
            <w:r>
              <w:rPr>
                <w:color w:val="36383B"/>
                <w:sz w:val="18"/>
              </w:rPr>
              <w:t>November</w:t>
            </w:r>
          </w:p>
        </w:tc>
        <w:tc>
          <w:tcPr>
            <w:tcW w:w="1620" w:type="dxa"/>
          </w:tcPr>
          <w:p w:rsidR="00015C5D" w:rsidRDefault="00015C5D" w14:paraId="4251E469" w14:textId="77777777">
            <w:pPr>
              <w:pStyle w:val="TableParagraph"/>
              <w:rPr>
                <w:rFonts w:ascii="Times New Roman"/>
                <w:sz w:val="16"/>
              </w:rPr>
            </w:pPr>
          </w:p>
        </w:tc>
        <w:tc>
          <w:tcPr>
            <w:tcW w:w="1890" w:type="dxa"/>
          </w:tcPr>
          <w:p w:rsidR="00015C5D" w:rsidRDefault="00015C5D" w14:paraId="5AB46EDA" w14:textId="77777777">
            <w:pPr>
              <w:pStyle w:val="TableParagraph"/>
              <w:rPr>
                <w:rFonts w:ascii="Times New Roman"/>
                <w:sz w:val="16"/>
              </w:rPr>
            </w:pPr>
          </w:p>
        </w:tc>
        <w:tc>
          <w:tcPr>
            <w:tcW w:w="1710" w:type="dxa"/>
          </w:tcPr>
          <w:p w:rsidR="00015C5D" w:rsidRDefault="00015C5D" w14:paraId="570D91D0" w14:textId="77777777">
            <w:pPr>
              <w:pStyle w:val="TableParagraph"/>
              <w:rPr>
                <w:rFonts w:ascii="Times New Roman"/>
                <w:sz w:val="16"/>
              </w:rPr>
            </w:pPr>
          </w:p>
        </w:tc>
      </w:tr>
      <w:tr w:rsidR="00015C5D" w14:paraId="606C8B14" w14:textId="77777777">
        <w:trPr>
          <w:trHeight w:val="350"/>
        </w:trPr>
        <w:tc>
          <w:tcPr>
            <w:tcW w:w="2495" w:type="dxa"/>
          </w:tcPr>
          <w:p w:rsidR="00015C5D" w:rsidRDefault="006660FF" w14:paraId="0F948AB5" w14:textId="77777777">
            <w:pPr>
              <w:pStyle w:val="TableParagraph"/>
              <w:spacing w:before="68"/>
              <w:ind w:left="107"/>
              <w:rPr>
                <w:sz w:val="18"/>
              </w:rPr>
            </w:pPr>
            <w:r>
              <w:rPr>
                <w:color w:val="36383B"/>
                <w:sz w:val="18"/>
              </w:rPr>
              <w:t>December</w:t>
            </w:r>
          </w:p>
        </w:tc>
        <w:tc>
          <w:tcPr>
            <w:tcW w:w="1620" w:type="dxa"/>
          </w:tcPr>
          <w:p w:rsidR="00015C5D" w:rsidRDefault="00015C5D" w14:paraId="5099E86B" w14:textId="77777777">
            <w:pPr>
              <w:pStyle w:val="TableParagraph"/>
              <w:rPr>
                <w:rFonts w:ascii="Times New Roman"/>
                <w:sz w:val="16"/>
              </w:rPr>
            </w:pPr>
          </w:p>
        </w:tc>
        <w:tc>
          <w:tcPr>
            <w:tcW w:w="1890" w:type="dxa"/>
          </w:tcPr>
          <w:p w:rsidR="00015C5D" w:rsidRDefault="00015C5D" w14:paraId="3B762039" w14:textId="77777777">
            <w:pPr>
              <w:pStyle w:val="TableParagraph"/>
              <w:rPr>
                <w:rFonts w:ascii="Times New Roman"/>
                <w:sz w:val="16"/>
              </w:rPr>
            </w:pPr>
          </w:p>
        </w:tc>
        <w:tc>
          <w:tcPr>
            <w:tcW w:w="1710" w:type="dxa"/>
          </w:tcPr>
          <w:p w:rsidR="00015C5D" w:rsidRDefault="00015C5D" w14:paraId="3DBEEBE5" w14:textId="77777777">
            <w:pPr>
              <w:pStyle w:val="TableParagraph"/>
              <w:rPr>
                <w:rFonts w:ascii="Times New Roman"/>
                <w:sz w:val="16"/>
              </w:rPr>
            </w:pPr>
          </w:p>
        </w:tc>
      </w:tr>
    </w:tbl>
    <w:p w:rsidR="00015C5D" w:rsidRDefault="00015C5D" w14:paraId="3F2064C5" w14:textId="77777777">
      <w:pPr>
        <w:pStyle w:val="BodyText"/>
        <w:rPr>
          <w:rFonts w:ascii="Lucida Sans"/>
          <w:b/>
          <w:sz w:val="20"/>
        </w:rPr>
      </w:pPr>
    </w:p>
    <w:p w:rsidR="00015C5D" w:rsidRDefault="00015C5D" w14:paraId="58C69FA0" w14:textId="77777777">
      <w:pPr>
        <w:pStyle w:val="BodyText"/>
        <w:rPr>
          <w:rFonts w:ascii="Lucida Sans"/>
          <w:b/>
          <w:sz w:val="20"/>
        </w:rPr>
      </w:pPr>
    </w:p>
    <w:p w:rsidR="00015C5D" w:rsidRDefault="00015C5D" w14:paraId="56E69098" w14:textId="77777777">
      <w:pPr>
        <w:pStyle w:val="BodyText"/>
        <w:spacing w:before="10"/>
        <w:rPr>
          <w:rFonts w:ascii="Lucida Sans"/>
          <w:b/>
          <w:sz w:val="19"/>
        </w:rPr>
      </w:pPr>
    </w:p>
    <w:p w:rsidR="00015C5D" w:rsidRDefault="006660FF" w14:paraId="6645FE65" w14:textId="77777777">
      <w:pPr>
        <w:ind w:left="740"/>
        <w:rPr>
          <w:rFonts w:ascii="Lucida Sans"/>
          <w:sz w:val="18"/>
        </w:rPr>
      </w:pPr>
      <w:r>
        <w:rPr>
          <w:rFonts w:ascii="Lucida Sans"/>
          <w:color w:val="36383B"/>
          <w:sz w:val="18"/>
        </w:rPr>
        <w:t xml:space="preserve">How does it vary over time on a daily or seasonal or ambient condition or </w:t>
      </w:r>
      <w:proofErr w:type="gramStart"/>
      <w:r>
        <w:rPr>
          <w:rFonts w:ascii="Lucida Sans"/>
          <w:color w:val="36383B"/>
          <w:sz w:val="18"/>
        </w:rPr>
        <w:t>other</w:t>
      </w:r>
      <w:proofErr w:type="gramEnd"/>
      <w:r>
        <w:rPr>
          <w:rFonts w:ascii="Lucida Sans"/>
          <w:color w:val="36383B"/>
          <w:sz w:val="18"/>
        </w:rPr>
        <w:t xml:space="preserve"> basis, hour by hour?</w:t>
      </w:r>
    </w:p>
    <w:p w:rsidR="00015C5D" w:rsidRDefault="00015C5D" w14:paraId="263D471A" w14:textId="77777777">
      <w:pPr>
        <w:pStyle w:val="BodyText"/>
        <w:rPr>
          <w:rFonts w:ascii="Lucida Sans"/>
          <w:sz w:val="20"/>
        </w:rPr>
      </w:pPr>
    </w:p>
    <w:p w:rsidR="00015C5D" w:rsidRDefault="00015C5D" w14:paraId="17DD8531" w14:textId="77777777">
      <w:pPr>
        <w:pStyle w:val="BodyText"/>
        <w:spacing w:before="9"/>
        <w:rPr>
          <w:rFonts w:ascii="Lucida Sans"/>
          <w:sz w:val="25"/>
        </w:rPr>
      </w:pPr>
    </w:p>
    <w:p w:rsidR="00015C5D" w:rsidRDefault="006660FF" w14:paraId="284B6CFD" w14:textId="77777777">
      <w:pPr>
        <w:tabs>
          <w:tab w:val="left" w:pos="5152"/>
          <w:tab w:val="left" w:pos="6038"/>
        </w:tabs>
        <w:spacing w:before="1"/>
        <w:ind w:left="739"/>
        <w:rPr>
          <w:rFonts w:ascii="Lucida Sans" w:hAnsi="Lucida Sans"/>
          <w:sz w:val="18"/>
        </w:rPr>
      </w:pPr>
      <w:r>
        <w:rPr>
          <w:rFonts w:ascii="Lucida Sans" w:hAnsi="Lucida Sans"/>
          <w:color w:val="36383B"/>
          <w:sz w:val="18"/>
        </w:rPr>
        <w:t>Is</w:t>
      </w:r>
      <w:r>
        <w:rPr>
          <w:rFonts w:ascii="Lucida Sans" w:hAnsi="Lucida Sans"/>
          <w:color w:val="36383B"/>
          <w:spacing w:val="-32"/>
          <w:sz w:val="18"/>
        </w:rPr>
        <w:t xml:space="preserve"> </w:t>
      </w:r>
      <w:r>
        <w:rPr>
          <w:rFonts w:ascii="Lucida Sans" w:hAnsi="Lucida Sans"/>
          <w:color w:val="36383B"/>
          <w:sz w:val="18"/>
        </w:rPr>
        <w:t>any</w:t>
      </w:r>
      <w:r>
        <w:rPr>
          <w:rFonts w:ascii="Lucida Sans" w:hAnsi="Lucida Sans"/>
          <w:color w:val="36383B"/>
          <w:spacing w:val="-32"/>
          <w:sz w:val="18"/>
        </w:rPr>
        <w:t xml:space="preserve"> </w:t>
      </w:r>
      <w:r>
        <w:rPr>
          <w:rFonts w:ascii="Lucida Sans" w:hAnsi="Lucida Sans"/>
          <w:color w:val="36383B"/>
          <w:sz w:val="18"/>
        </w:rPr>
        <w:t>part</w:t>
      </w:r>
      <w:r>
        <w:rPr>
          <w:rFonts w:ascii="Lucida Sans" w:hAnsi="Lucida Sans"/>
          <w:color w:val="36383B"/>
          <w:spacing w:val="-32"/>
          <w:sz w:val="18"/>
        </w:rPr>
        <w:t xml:space="preserve"> </w:t>
      </w:r>
      <w:r>
        <w:rPr>
          <w:rFonts w:ascii="Lucida Sans" w:hAnsi="Lucida Sans"/>
          <w:color w:val="36383B"/>
          <w:sz w:val="18"/>
        </w:rPr>
        <w:t>of</w:t>
      </w:r>
      <w:r>
        <w:rPr>
          <w:rFonts w:ascii="Lucida Sans" w:hAnsi="Lucida Sans"/>
          <w:color w:val="36383B"/>
          <w:spacing w:val="-32"/>
          <w:sz w:val="18"/>
        </w:rPr>
        <w:t xml:space="preserve"> </w:t>
      </w:r>
      <w:r>
        <w:rPr>
          <w:rFonts w:ascii="Lucida Sans" w:hAnsi="Lucida Sans"/>
          <w:color w:val="36383B"/>
          <w:sz w:val="18"/>
        </w:rPr>
        <w:t>the</w:t>
      </w:r>
      <w:r>
        <w:rPr>
          <w:rFonts w:ascii="Lucida Sans" w:hAnsi="Lucida Sans"/>
          <w:color w:val="36383B"/>
          <w:spacing w:val="-31"/>
          <w:sz w:val="18"/>
        </w:rPr>
        <w:t xml:space="preserve"> </w:t>
      </w:r>
      <w:r>
        <w:rPr>
          <w:rFonts w:ascii="Lucida Sans" w:hAnsi="Lucida Sans"/>
          <w:color w:val="36383B"/>
          <w:sz w:val="18"/>
        </w:rPr>
        <w:t>gas</w:t>
      </w:r>
      <w:r>
        <w:rPr>
          <w:rFonts w:ascii="Lucida Sans" w:hAnsi="Lucida Sans"/>
          <w:color w:val="36383B"/>
          <w:spacing w:val="-32"/>
          <w:sz w:val="18"/>
        </w:rPr>
        <w:t xml:space="preserve"> </w:t>
      </w:r>
      <w:r>
        <w:rPr>
          <w:rFonts w:ascii="Lucida Sans" w:hAnsi="Lucida Sans"/>
          <w:color w:val="36383B"/>
          <w:sz w:val="18"/>
        </w:rPr>
        <w:t>coming</w:t>
      </w:r>
      <w:r>
        <w:rPr>
          <w:rFonts w:ascii="Lucida Sans" w:hAnsi="Lucida Sans"/>
          <w:color w:val="36383B"/>
          <w:spacing w:val="-32"/>
          <w:sz w:val="18"/>
        </w:rPr>
        <w:t xml:space="preserve"> </w:t>
      </w:r>
      <w:r>
        <w:rPr>
          <w:rFonts w:ascii="Lucida Sans" w:hAnsi="Lucida Sans"/>
          <w:color w:val="36383B"/>
          <w:sz w:val="18"/>
        </w:rPr>
        <w:t>from</w:t>
      </w:r>
      <w:r>
        <w:rPr>
          <w:rFonts w:ascii="Lucida Sans" w:hAnsi="Lucida Sans"/>
          <w:color w:val="36383B"/>
          <w:spacing w:val="-32"/>
          <w:sz w:val="18"/>
        </w:rPr>
        <w:t xml:space="preserve"> </w:t>
      </w:r>
      <w:r>
        <w:rPr>
          <w:rFonts w:ascii="Lucida Sans" w:hAnsi="Lucida Sans"/>
          <w:color w:val="36383B"/>
          <w:sz w:val="18"/>
        </w:rPr>
        <w:t>another</w:t>
      </w:r>
      <w:r>
        <w:rPr>
          <w:rFonts w:ascii="Lucida Sans" w:hAnsi="Lucida Sans"/>
          <w:color w:val="36383B"/>
          <w:spacing w:val="-33"/>
          <w:sz w:val="18"/>
        </w:rPr>
        <w:t xml:space="preserve"> </w:t>
      </w:r>
      <w:r>
        <w:rPr>
          <w:rFonts w:ascii="Lucida Sans" w:hAnsi="Lucida Sans"/>
          <w:color w:val="36383B"/>
          <w:spacing w:val="-3"/>
          <w:sz w:val="18"/>
        </w:rPr>
        <w:t>site?</w:t>
      </w:r>
      <w:r>
        <w:rPr>
          <w:rFonts w:ascii="Lucida Sans" w:hAnsi="Lucida Sans"/>
          <w:color w:val="36383B"/>
          <w:spacing w:val="-3"/>
          <w:sz w:val="18"/>
        </w:rPr>
        <w:tab/>
      </w:r>
      <w:r>
        <w:rPr>
          <w:rFonts w:ascii="Webdings" w:hAnsi="Webdings"/>
          <w:color w:val="231F20"/>
          <w:position w:val="1"/>
          <w:sz w:val="14"/>
        </w:rPr>
        <w:t></w:t>
      </w:r>
      <w:r>
        <w:rPr>
          <w:color w:val="231F20"/>
          <w:spacing w:val="33"/>
          <w:position w:val="1"/>
          <w:sz w:val="14"/>
        </w:rPr>
        <w:t xml:space="preserve"> </w:t>
      </w:r>
      <w:r>
        <w:rPr>
          <w:rFonts w:ascii="Lucida Sans" w:hAnsi="Lucida Sans"/>
          <w:color w:val="36383B"/>
          <w:spacing w:val="-5"/>
          <w:sz w:val="18"/>
        </w:rPr>
        <w:t>Yes</w:t>
      </w:r>
      <w:r>
        <w:rPr>
          <w:rFonts w:ascii="Lucida Sans" w:hAnsi="Lucida Sans"/>
          <w:color w:val="36383B"/>
          <w:spacing w:val="-5"/>
          <w:sz w:val="18"/>
        </w:rPr>
        <w:tab/>
      </w:r>
      <w:r>
        <w:rPr>
          <w:rFonts w:ascii="Webdings" w:hAnsi="Webdings"/>
          <w:color w:val="231F20"/>
          <w:position w:val="1"/>
          <w:sz w:val="14"/>
        </w:rPr>
        <w:t></w:t>
      </w:r>
      <w:r>
        <w:rPr>
          <w:color w:val="231F20"/>
          <w:spacing w:val="-17"/>
          <w:position w:val="1"/>
          <w:sz w:val="14"/>
        </w:rPr>
        <w:t xml:space="preserve"> </w:t>
      </w:r>
      <w:r>
        <w:rPr>
          <w:rFonts w:ascii="Lucida Sans" w:hAnsi="Lucida Sans"/>
          <w:color w:val="36383B"/>
          <w:sz w:val="18"/>
        </w:rPr>
        <w:t>No</w:t>
      </w:r>
    </w:p>
    <w:p w:rsidR="00015C5D" w:rsidRDefault="006660FF" w14:paraId="70A0E49F" w14:textId="3BF8A122">
      <w:pPr>
        <w:pStyle w:val="BodyText"/>
        <w:spacing w:before="5"/>
        <w:rPr>
          <w:rFonts w:ascii="Lucida Sans"/>
          <w:sz w:val="17"/>
        </w:rPr>
      </w:pPr>
      <w:r>
        <w:rPr>
          <w:noProof/>
        </w:rPr>
        <mc:AlternateContent>
          <mc:Choice Requires="wps">
            <w:drawing>
              <wp:anchor distT="0" distB="0" distL="0" distR="0" simplePos="0" relativeHeight="251658291" behindDoc="1" locked="0" layoutInCell="1" allowOverlap="1" wp14:editId="028B7AF4" wp14:anchorId="3BEB9E86">
                <wp:simplePos x="0" y="0"/>
                <wp:positionH relativeFrom="page">
                  <wp:posOffset>469900</wp:posOffset>
                </wp:positionH>
                <wp:positionV relativeFrom="paragraph">
                  <wp:posOffset>155575</wp:posOffset>
                </wp:positionV>
                <wp:extent cx="6777355" cy="6985"/>
                <wp:effectExtent l="0" t="0" r="0" b="0"/>
                <wp:wrapTopAndBottom/>
                <wp:docPr id="26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355" cy="6985"/>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style="position:absolute;margin-left:37pt;margin-top:12.25pt;width:533.65pt;height:.55pt;z-index:-2516581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2B939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">
                <w10:wrap type="topAndBottom" anchorx="page"/>
              </v:rect>
            </w:pict>
          </mc:Fallback>
        </mc:AlternateContent>
      </w:r>
    </w:p>
    <w:p w:rsidR="00015C5D" w:rsidRDefault="006660FF" w14:paraId="676FA93C" w14:textId="77777777">
      <w:pPr>
        <w:spacing w:before="151"/>
        <w:ind w:left="739"/>
        <w:rPr>
          <w:rFonts w:ascii="Lucida Sans"/>
          <w:sz w:val="18"/>
        </w:rPr>
      </w:pPr>
      <w:r>
        <w:rPr>
          <w:rFonts w:ascii="Lucida Sans"/>
          <w:color w:val="36383B"/>
          <w:sz w:val="18"/>
        </w:rPr>
        <w:t>If yes, please complete a Biogas Survey foreach site.</w:t>
      </w:r>
    </w:p>
    <w:p w:rsidR="00015C5D" w:rsidRDefault="00015C5D" w14:paraId="41BC5E34" w14:textId="77777777">
      <w:pPr>
        <w:pStyle w:val="BodyText"/>
        <w:rPr>
          <w:rFonts w:ascii="Lucida Sans"/>
          <w:sz w:val="20"/>
        </w:rPr>
      </w:pPr>
    </w:p>
    <w:p w:rsidR="00015C5D" w:rsidRDefault="006660FF" w14:paraId="7276D0F2" w14:textId="77777777">
      <w:pPr>
        <w:spacing w:before="133"/>
        <w:ind w:left="740"/>
        <w:rPr>
          <w:rFonts w:ascii="Lucida Sans"/>
          <w:sz w:val="18"/>
        </w:rPr>
      </w:pPr>
      <w:r>
        <w:rPr>
          <w:rFonts w:ascii="Lucida Sans"/>
          <w:color w:val="36383B"/>
          <w:sz w:val="18"/>
        </w:rPr>
        <w:t>If yes, list each site and the flow rates (or percentage) of the total at this meter.</w:t>
      </w:r>
    </w:p>
    <w:p w:rsidR="00015C5D" w:rsidRDefault="00015C5D" w14:paraId="533ACEDF" w14:textId="77777777">
      <w:pPr>
        <w:pStyle w:val="BodyText"/>
        <w:rPr>
          <w:rFonts w:ascii="Lucida Sans"/>
          <w:sz w:val="20"/>
        </w:rPr>
      </w:pPr>
    </w:p>
    <w:p w:rsidR="00015C5D" w:rsidRDefault="006660FF" w14:paraId="121F1DB3" w14:textId="3CF7DEE6">
      <w:pPr>
        <w:pStyle w:val="BodyText"/>
        <w:spacing w:before="3"/>
        <w:rPr>
          <w:rFonts w:ascii="Lucida Sans"/>
          <w:sz w:val="11"/>
        </w:rPr>
      </w:pPr>
      <w:r>
        <w:rPr>
          <w:noProof/>
        </w:rPr>
        <mc:AlternateContent>
          <mc:Choice Requires="wps">
            <w:drawing>
              <wp:anchor distT="0" distB="0" distL="0" distR="0" simplePos="0" relativeHeight="251658292" behindDoc="1" locked="0" layoutInCell="1" allowOverlap="1" wp14:editId="39779E12" wp14:anchorId="592D3EDD">
                <wp:simplePos x="0" y="0"/>
                <wp:positionH relativeFrom="page">
                  <wp:posOffset>469900</wp:posOffset>
                </wp:positionH>
                <wp:positionV relativeFrom="paragraph">
                  <wp:posOffset>109220</wp:posOffset>
                </wp:positionV>
                <wp:extent cx="6781165" cy="6985"/>
                <wp:effectExtent l="0" t="0" r="0" b="0"/>
                <wp:wrapTopAndBottom/>
                <wp:docPr id="26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985"/>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style="position:absolute;margin-left:37pt;margin-top:8.6pt;width:533.95pt;height:.55pt;z-index:-251658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54D3D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">
                <w10:wrap type="topAndBottom" anchorx="page"/>
              </v:rect>
            </w:pict>
          </mc:Fallback>
        </mc:AlternateContent>
      </w:r>
    </w:p>
    <w:p w:rsidR="00015C5D" w:rsidRDefault="00015C5D" w14:paraId="4EC329F4" w14:textId="77777777">
      <w:pPr>
        <w:pStyle w:val="BodyText"/>
        <w:spacing w:before="9"/>
        <w:rPr>
          <w:rFonts w:ascii="Lucida Sans"/>
          <w:sz w:val="16"/>
        </w:rPr>
      </w:pPr>
    </w:p>
    <w:p w:rsidR="00015C5D" w:rsidRDefault="006660FF" w14:paraId="302D4BE2" w14:textId="77777777">
      <w:pPr>
        <w:spacing w:line="244" w:lineRule="auto"/>
        <w:ind w:left="740" w:right="1295"/>
        <w:rPr>
          <w:rFonts w:ascii="Lucida Sans"/>
          <w:sz w:val="18"/>
        </w:rPr>
      </w:pPr>
      <w:r>
        <w:rPr>
          <w:rFonts w:ascii="Lucida Sans"/>
          <w:color w:val="36383B"/>
          <w:w w:val="95"/>
          <w:sz w:val="18"/>
        </w:rPr>
        <w:t>Briefly</w:t>
      </w:r>
      <w:r>
        <w:rPr>
          <w:rFonts w:ascii="Lucida Sans"/>
          <w:color w:val="36383B"/>
          <w:spacing w:val="-24"/>
          <w:w w:val="95"/>
          <w:sz w:val="18"/>
        </w:rPr>
        <w:t xml:space="preserve"> </w:t>
      </w:r>
      <w:r>
        <w:rPr>
          <w:rFonts w:ascii="Lucida Sans"/>
          <w:color w:val="36383B"/>
          <w:w w:val="95"/>
          <w:sz w:val="18"/>
        </w:rPr>
        <w:t>describe</w:t>
      </w:r>
      <w:r>
        <w:rPr>
          <w:rFonts w:ascii="Lucida Sans"/>
          <w:color w:val="36383B"/>
          <w:spacing w:val="-22"/>
          <w:w w:val="95"/>
          <w:sz w:val="18"/>
        </w:rPr>
        <w:t xml:space="preserve"> </w:t>
      </w:r>
      <w:r>
        <w:rPr>
          <w:rFonts w:ascii="Lucida Sans"/>
          <w:color w:val="36383B"/>
          <w:w w:val="95"/>
          <w:sz w:val="18"/>
        </w:rPr>
        <w:t>the</w:t>
      </w:r>
      <w:r>
        <w:rPr>
          <w:rFonts w:ascii="Lucida Sans"/>
          <w:color w:val="36383B"/>
          <w:spacing w:val="-21"/>
          <w:w w:val="95"/>
          <w:sz w:val="18"/>
        </w:rPr>
        <w:t xml:space="preserve"> </w:t>
      </w:r>
      <w:r>
        <w:rPr>
          <w:rFonts w:ascii="Lucida Sans"/>
          <w:color w:val="36383B"/>
          <w:w w:val="95"/>
          <w:sz w:val="18"/>
        </w:rPr>
        <w:t>digestion</w:t>
      </w:r>
      <w:r>
        <w:rPr>
          <w:rFonts w:ascii="Lucida Sans"/>
          <w:color w:val="36383B"/>
          <w:spacing w:val="-23"/>
          <w:w w:val="95"/>
          <w:sz w:val="18"/>
        </w:rPr>
        <w:t xml:space="preserve"> </w:t>
      </w:r>
      <w:r>
        <w:rPr>
          <w:rFonts w:ascii="Lucida Sans"/>
          <w:color w:val="36383B"/>
          <w:w w:val="95"/>
          <w:sz w:val="18"/>
        </w:rPr>
        <w:t>process</w:t>
      </w:r>
      <w:r>
        <w:rPr>
          <w:rFonts w:ascii="Lucida Sans"/>
          <w:color w:val="36383B"/>
          <w:spacing w:val="-21"/>
          <w:w w:val="95"/>
          <w:sz w:val="18"/>
        </w:rPr>
        <w:t xml:space="preserve"> </w:t>
      </w:r>
      <w:r>
        <w:rPr>
          <w:rFonts w:ascii="Lucida Sans"/>
          <w:color w:val="36383B"/>
          <w:w w:val="95"/>
          <w:sz w:val="18"/>
        </w:rPr>
        <w:t>or</w:t>
      </w:r>
      <w:r>
        <w:rPr>
          <w:rFonts w:ascii="Lucida Sans"/>
          <w:color w:val="36383B"/>
          <w:spacing w:val="-21"/>
          <w:w w:val="95"/>
          <w:sz w:val="18"/>
        </w:rPr>
        <w:t xml:space="preserve"> </w:t>
      </w:r>
      <w:r>
        <w:rPr>
          <w:rFonts w:ascii="Lucida Sans"/>
          <w:color w:val="36383B"/>
          <w:w w:val="95"/>
          <w:sz w:val="18"/>
        </w:rPr>
        <w:t>attach</w:t>
      </w:r>
      <w:r>
        <w:rPr>
          <w:rFonts w:ascii="Lucida Sans"/>
          <w:color w:val="36383B"/>
          <w:spacing w:val="-22"/>
          <w:w w:val="95"/>
          <w:sz w:val="18"/>
        </w:rPr>
        <w:t xml:space="preserve"> </w:t>
      </w:r>
      <w:r>
        <w:rPr>
          <w:rFonts w:ascii="Lucida Sans"/>
          <w:color w:val="36383B"/>
          <w:w w:val="95"/>
          <w:sz w:val="18"/>
        </w:rPr>
        <w:t>a</w:t>
      </w:r>
      <w:r>
        <w:rPr>
          <w:rFonts w:ascii="Lucida Sans"/>
          <w:color w:val="36383B"/>
          <w:spacing w:val="-23"/>
          <w:w w:val="95"/>
          <w:sz w:val="18"/>
        </w:rPr>
        <w:t xml:space="preserve"> </w:t>
      </w:r>
      <w:r>
        <w:rPr>
          <w:rFonts w:ascii="Lucida Sans"/>
          <w:color w:val="36383B"/>
          <w:w w:val="95"/>
          <w:sz w:val="18"/>
        </w:rPr>
        <w:t>copy</w:t>
      </w:r>
      <w:r>
        <w:rPr>
          <w:rFonts w:ascii="Lucida Sans"/>
          <w:color w:val="36383B"/>
          <w:spacing w:val="-21"/>
          <w:w w:val="95"/>
          <w:sz w:val="18"/>
        </w:rPr>
        <w:t xml:space="preserve"> </w:t>
      </w:r>
      <w:r>
        <w:rPr>
          <w:rFonts w:ascii="Lucida Sans"/>
          <w:color w:val="36383B"/>
          <w:w w:val="95"/>
          <w:sz w:val="18"/>
        </w:rPr>
        <w:t>of</w:t>
      </w:r>
      <w:r>
        <w:rPr>
          <w:rFonts w:ascii="Lucida Sans"/>
          <w:color w:val="36383B"/>
          <w:spacing w:val="-22"/>
          <w:w w:val="95"/>
          <w:sz w:val="18"/>
        </w:rPr>
        <w:t xml:space="preserve"> </w:t>
      </w:r>
      <w:r>
        <w:rPr>
          <w:rFonts w:ascii="Lucida Sans"/>
          <w:color w:val="36383B"/>
          <w:w w:val="95"/>
          <w:sz w:val="18"/>
        </w:rPr>
        <w:t>the</w:t>
      </w:r>
      <w:r>
        <w:rPr>
          <w:rFonts w:ascii="Lucida Sans"/>
          <w:color w:val="36383B"/>
          <w:spacing w:val="-21"/>
          <w:w w:val="95"/>
          <w:sz w:val="18"/>
        </w:rPr>
        <w:t xml:space="preserve"> </w:t>
      </w:r>
      <w:r>
        <w:rPr>
          <w:rFonts w:ascii="Lucida Sans"/>
          <w:color w:val="36383B"/>
          <w:w w:val="95"/>
          <w:sz w:val="18"/>
        </w:rPr>
        <w:t>process</w:t>
      </w:r>
      <w:r>
        <w:rPr>
          <w:rFonts w:ascii="Lucida Sans"/>
          <w:color w:val="36383B"/>
          <w:spacing w:val="-21"/>
          <w:w w:val="95"/>
          <w:sz w:val="18"/>
        </w:rPr>
        <w:t xml:space="preserve"> </w:t>
      </w:r>
      <w:r>
        <w:rPr>
          <w:rFonts w:ascii="Lucida Sans"/>
          <w:color w:val="36383B"/>
          <w:w w:val="95"/>
          <w:sz w:val="18"/>
        </w:rPr>
        <w:t>flow</w:t>
      </w:r>
      <w:r>
        <w:rPr>
          <w:rFonts w:ascii="Lucida Sans"/>
          <w:color w:val="36383B"/>
          <w:spacing w:val="-23"/>
          <w:w w:val="95"/>
          <w:sz w:val="18"/>
        </w:rPr>
        <w:t xml:space="preserve"> </w:t>
      </w:r>
      <w:r>
        <w:rPr>
          <w:rFonts w:ascii="Lucida Sans"/>
          <w:color w:val="36383B"/>
          <w:w w:val="95"/>
          <w:sz w:val="18"/>
        </w:rPr>
        <w:t>diagram</w:t>
      </w:r>
      <w:r>
        <w:rPr>
          <w:rFonts w:ascii="Lucida Sans"/>
          <w:color w:val="36383B"/>
          <w:spacing w:val="-21"/>
          <w:w w:val="95"/>
          <w:sz w:val="18"/>
        </w:rPr>
        <w:t xml:space="preserve"> </w:t>
      </w:r>
      <w:r>
        <w:rPr>
          <w:rFonts w:ascii="Lucida Sans"/>
          <w:color w:val="36383B"/>
          <w:w w:val="95"/>
          <w:sz w:val="18"/>
        </w:rPr>
        <w:t>or</w:t>
      </w:r>
      <w:r>
        <w:rPr>
          <w:rFonts w:ascii="Lucida Sans"/>
          <w:color w:val="36383B"/>
          <w:spacing w:val="-22"/>
          <w:w w:val="95"/>
          <w:sz w:val="18"/>
        </w:rPr>
        <w:t xml:space="preserve"> </w:t>
      </w:r>
      <w:r>
        <w:rPr>
          <w:rFonts w:ascii="Lucida Sans"/>
          <w:color w:val="36383B"/>
          <w:w w:val="95"/>
          <w:sz w:val="18"/>
        </w:rPr>
        <w:t>schematic</w:t>
      </w:r>
      <w:r>
        <w:rPr>
          <w:rFonts w:ascii="Lucida Sans"/>
          <w:color w:val="36383B"/>
          <w:spacing w:val="-23"/>
          <w:w w:val="95"/>
          <w:sz w:val="18"/>
        </w:rPr>
        <w:t xml:space="preserve"> </w:t>
      </w:r>
      <w:r>
        <w:rPr>
          <w:rFonts w:ascii="Lucida Sans"/>
          <w:color w:val="36383B"/>
          <w:w w:val="95"/>
          <w:sz w:val="18"/>
        </w:rPr>
        <w:t>drawing</w:t>
      </w:r>
      <w:r>
        <w:rPr>
          <w:rFonts w:ascii="Lucida Sans"/>
          <w:color w:val="36383B"/>
          <w:spacing w:val="-22"/>
          <w:w w:val="95"/>
          <w:sz w:val="18"/>
        </w:rPr>
        <w:t xml:space="preserve"> </w:t>
      </w:r>
      <w:r>
        <w:rPr>
          <w:rFonts w:ascii="Lucida Sans"/>
          <w:color w:val="36383B"/>
          <w:w w:val="95"/>
          <w:sz w:val="18"/>
        </w:rPr>
        <w:t>showing</w:t>
      </w:r>
      <w:r>
        <w:rPr>
          <w:rFonts w:ascii="Lucida Sans"/>
          <w:color w:val="36383B"/>
          <w:spacing w:val="-21"/>
          <w:w w:val="95"/>
          <w:sz w:val="18"/>
        </w:rPr>
        <w:t xml:space="preserve"> </w:t>
      </w:r>
      <w:r>
        <w:rPr>
          <w:rFonts w:ascii="Lucida Sans"/>
          <w:color w:val="36383B"/>
          <w:w w:val="95"/>
          <w:sz w:val="18"/>
        </w:rPr>
        <w:t>the</w:t>
      </w:r>
      <w:r>
        <w:rPr>
          <w:rFonts w:ascii="Lucida Sans"/>
          <w:color w:val="36383B"/>
          <w:spacing w:val="-24"/>
          <w:w w:val="95"/>
          <w:sz w:val="18"/>
        </w:rPr>
        <w:t xml:space="preserve"> </w:t>
      </w:r>
      <w:r>
        <w:rPr>
          <w:rFonts w:ascii="Lucida Sans"/>
          <w:color w:val="36383B"/>
          <w:w w:val="95"/>
          <w:sz w:val="18"/>
        </w:rPr>
        <w:t>flow</w:t>
      </w:r>
      <w:r>
        <w:rPr>
          <w:rFonts w:ascii="Lucida Sans"/>
          <w:color w:val="36383B"/>
          <w:spacing w:val="-21"/>
          <w:w w:val="95"/>
          <w:sz w:val="18"/>
        </w:rPr>
        <w:t xml:space="preserve"> </w:t>
      </w:r>
      <w:r>
        <w:rPr>
          <w:rFonts w:ascii="Lucida Sans"/>
          <w:color w:val="36383B"/>
          <w:w w:val="95"/>
          <w:sz w:val="18"/>
        </w:rPr>
        <w:t>path of</w:t>
      </w:r>
      <w:r>
        <w:rPr>
          <w:rFonts w:ascii="Lucida Sans"/>
          <w:color w:val="36383B"/>
          <w:spacing w:val="-22"/>
          <w:w w:val="95"/>
          <w:sz w:val="18"/>
        </w:rPr>
        <w:t xml:space="preserve"> </w:t>
      </w:r>
      <w:r>
        <w:rPr>
          <w:rFonts w:ascii="Lucida Sans"/>
          <w:color w:val="36383B"/>
          <w:w w:val="95"/>
          <w:sz w:val="18"/>
        </w:rPr>
        <w:t>the</w:t>
      </w:r>
      <w:r>
        <w:rPr>
          <w:rFonts w:ascii="Lucida Sans"/>
          <w:color w:val="36383B"/>
          <w:spacing w:val="-22"/>
          <w:w w:val="95"/>
          <w:sz w:val="18"/>
        </w:rPr>
        <w:t xml:space="preserve"> </w:t>
      </w:r>
      <w:r>
        <w:rPr>
          <w:rFonts w:ascii="Lucida Sans"/>
          <w:color w:val="36383B"/>
          <w:w w:val="95"/>
          <w:sz w:val="18"/>
        </w:rPr>
        <w:t>gas</w:t>
      </w:r>
      <w:r>
        <w:rPr>
          <w:rFonts w:ascii="Lucida Sans"/>
          <w:color w:val="36383B"/>
          <w:spacing w:val="-22"/>
          <w:w w:val="95"/>
          <w:sz w:val="18"/>
        </w:rPr>
        <w:t xml:space="preserve"> </w:t>
      </w:r>
      <w:r>
        <w:rPr>
          <w:rFonts w:ascii="Lucida Sans"/>
          <w:color w:val="36383B"/>
          <w:w w:val="95"/>
          <w:sz w:val="18"/>
        </w:rPr>
        <w:t>generating</w:t>
      </w:r>
      <w:r>
        <w:rPr>
          <w:rFonts w:ascii="Lucida Sans"/>
          <w:color w:val="36383B"/>
          <w:spacing w:val="-22"/>
          <w:w w:val="95"/>
          <w:sz w:val="18"/>
        </w:rPr>
        <w:t xml:space="preserve"> </w:t>
      </w:r>
      <w:r>
        <w:rPr>
          <w:rFonts w:ascii="Lucida Sans"/>
          <w:color w:val="36383B"/>
          <w:w w:val="95"/>
          <w:sz w:val="18"/>
        </w:rPr>
        <w:t>equipment</w:t>
      </w:r>
      <w:r>
        <w:rPr>
          <w:rFonts w:ascii="Lucida Sans"/>
          <w:color w:val="36383B"/>
          <w:spacing w:val="-21"/>
          <w:w w:val="95"/>
          <w:sz w:val="18"/>
        </w:rPr>
        <w:t xml:space="preserve"> </w:t>
      </w:r>
      <w:r>
        <w:rPr>
          <w:rFonts w:ascii="Lucida Sans"/>
          <w:color w:val="36383B"/>
          <w:w w:val="95"/>
          <w:sz w:val="18"/>
        </w:rPr>
        <w:t>with</w:t>
      </w:r>
      <w:r>
        <w:rPr>
          <w:rFonts w:ascii="Lucida Sans"/>
          <w:color w:val="36383B"/>
          <w:spacing w:val="-22"/>
          <w:w w:val="95"/>
          <w:sz w:val="18"/>
        </w:rPr>
        <w:t xml:space="preserve"> </w:t>
      </w:r>
      <w:r>
        <w:rPr>
          <w:rFonts w:ascii="Lucida Sans"/>
          <w:color w:val="36383B"/>
          <w:w w:val="95"/>
          <w:sz w:val="18"/>
        </w:rPr>
        <w:t>the</w:t>
      </w:r>
      <w:r>
        <w:rPr>
          <w:rFonts w:ascii="Lucida Sans"/>
          <w:color w:val="36383B"/>
          <w:spacing w:val="-21"/>
          <w:w w:val="95"/>
          <w:sz w:val="18"/>
        </w:rPr>
        <w:t xml:space="preserve"> </w:t>
      </w:r>
      <w:r>
        <w:rPr>
          <w:rFonts w:ascii="Lucida Sans"/>
          <w:color w:val="36383B"/>
          <w:w w:val="95"/>
          <w:sz w:val="18"/>
        </w:rPr>
        <w:t>operating</w:t>
      </w:r>
      <w:r>
        <w:rPr>
          <w:rFonts w:ascii="Lucida Sans"/>
          <w:color w:val="36383B"/>
          <w:spacing w:val="-22"/>
          <w:w w:val="95"/>
          <w:sz w:val="18"/>
        </w:rPr>
        <w:t xml:space="preserve"> </w:t>
      </w:r>
      <w:r>
        <w:rPr>
          <w:rFonts w:ascii="Lucida Sans"/>
          <w:color w:val="36383B"/>
          <w:w w:val="95"/>
          <w:sz w:val="18"/>
        </w:rPr>
        <w:t>conditions</w:t>
      </w:r>
      <w:r>
        <w:rPr>
          <w:rFonts w:ascii="Lucida Sans"/>
          <w:color w:val="36383B"/>
          <w:spacing w:val="-22"/>
          <w:w w:val="95"/>
          <w:sz w:val="18"/>
        </w:rPr>
        <w:t xml:space="preserve"> </w:t>
      </w:r>
      <w:r>
        <w:rPr>
          <w:rFonts w:ascii="Lucida Sans"/>
          <w:color w:val="36383B"/>
          <w:w w:val="95"/>
          <w:sz w:val="18"/>
        </w:rPr>
        <w:t>(pressure</w:t>
      </w:r>
      <w:r>
        <w:rPr>
          <w:rFonts w:ascii="Lucida Sans"/>
          <w:color w:val="36383B"/>
          <w:spacing w:val="-21"/>
          <w:w w:val="95"/>
          <w:sz w:val="18"/>
        </w:rPr>
        <w:t xml:space="preserve"> </w:t>
      </w:r>
      <w:r>
        <w:rPr>
          <w:rFonts w:ascii="Lucida Sans"/>
          <w:color w:val="36383B"/>
          <w:w w:val="95"/>
          <w:sz w:val="18"/>
        </w:rPr>
        <w:t>in</w:t>
      </w:r>
      <w:r>
        <w:rPr>
          <w:rFonts w:ascii="Lucida Sans"/>
          <w:color w:val="36383B"/>
          <w:spacing w:val="-22"/>
          <w:w w:val="95"/>
          <w:sz w:val="18"/>
        </w:rPr>
        <w:t xml:space="preserve"> </w:t>
      </w:r>
      <w:proofErr w:type="spellStart"/>
      <w:r>
        <w:rPr>
          <w:rFonts w:ascii="Lucida Sans"/>
          <w:color w:val="36383B"/>
          <w:w w:val="95"/>
          <w:sz w:val="18"/>
        </w:rPr>
        <w:t>psig</w:t>
      </w:r>
      <w:proofErr w:type="spellEnd"/>
      <w:r>
        <w:rPr>
          <w:rFonts w:ascii="Lucida Sans"/>
          <w:color w:val="36383B"/>
          <w:w w:val="95"/>
          <w:sz w:val="18"/>
        </w:rPr>
        <w:t>,</w:t>
      </w:r>
      <w:r>
        <w:rPr>
          <w:rFonts w:ascii="Lucida Sans"/>
          <w:color w:val="36383B"/>
          <w:spacing w:val="-22"/>
          <w:w w:val="95"/>
          <w:sz w:val="18"/>
        </w:rPr>
        <w:t xml:space="preserve"> </w:t>
      </w:r>
      <w:r>
        <w:rPr>
          <w:rFonts w:ascii="Lucida Sans"/>
          <w:color w:val="36383B"/>
          <w:w w:val="95"/>
          <w:sz w:val="18"/>
        </w:rPr>
        <w:t>temperature</w:t>
      </w:r>
      <w:r>
        <w:rPr>
          <w:rFonts w:ascii="Lucida Sans"/>
          <w:color w:val="36383B"/>
          <w:spacing w:val="-22"/>
          <w:w w:val="95"/>
          <w:sz w:val="18"/>
        </w:rPr>
        <w:t xml:space="preserve"> </w:t>
      </w:r>
      <w:r>
        <w:rPr>
          <w:rFonts w:ascii="Lucida Sans"/>
          <w:color w:val="36383B"/>
          <w:w w:val="95"/>
          <w:sz w:val="18"/>
        </w:rPr>
        <w:t>in</w:t>
      </w:r>
      <w:r>
        <w:rPr>
          <w:rFonts w:ascii="Lucida Sans"/>
          <w:color w:val="36383B"/>
          <w:spacing w:val="-22"/>
          <w:w w:val="95"/>
          <w:sz w:val="18"/>
        </w:rPr>
        <w:t xml:space="preserve"> </w:t>
      </w:r>
      <w:r>
        <w:rPr>
          <w:rFonts w:ascii="Lucida Sans"/>
          <w:color w:val="36383B"/>
          <w:w w:val="95"/>
          <w:sz w:val="18"/>
        </w:rPr>
        <w:t>degrees</w:t>
      </w:r>
      <w:r>
        <w:rPr>
          <w:rFonts w:ascii="Lucida Sans"/>
          <w:color w:val="36383B"/>
          <w:spacing w:val="-21"/>
          <w:w w:val="95"/>
          <w:sz w:val="18"/>
        </w:rPr>
        <w:t xml:space="preserve"> </w:t>
      </w:r>
      <w:r>
        <w:rPr>
          <w:rFonts w:ascii="Lucida Sans"/>
          <w:color w:val="36383B"/>
          <w:spacing w:val="-3"/>
          <w:w w:val="95"/>
          <w:sz w:val="18"/>
        </w:rPr>
        <w:t>Fahrenheit,</w:t>
      </w:r>
      <w:r>
        <w:rPr>
          <w:rFonts w:ascii="Lucida Sans"/>
          <w:color w:val="36383B"/>
          <w:spacing w:val="-26"/>
          <w:w w:val="95"/>
          <w:sz w:val="18"/>
        </w:rPr>
        <w:t xml:space="preserve"> </w:t>
      </w:r>
      <w:r>
        <w:rPr>
          <w:rFonts w:ascii="Lucida Sans"/>
          <w:color w:val="36383B"/>
          <w:w w:val="95"/>
          <w:sz w:val="18"/>
        </w:rPr>
        <w:t>flow</w:t>
      </w:r>
      <w:r>
        <w:rPr>
          <w:rFonts w:ascii="Lucida Sans"/>
          <w:color w:val="36383B"/>
          <w:spacing w:val="-21"/>
          <w:w w:val="95"/>
          <w:sz w:val="18"/>
        </w:rPr>
        <w:t xml:space="preserve"> </w:t>
      </w:r>
      <w:r>
        <w:rPr>
          <w:rFonts w:ascii="Lucida Sans"/>
          <w:color w:val="36383B"/>
          <w:w w:val="95"/>
          <w:sz w:val="18"/>
        </w:rPr>
        <w:t xml:space="preserve">rate </w:t>
      </w:r>
      <w:r>
        <w:rPr>
          <w:rFonts w:ascii="Lucida Sans"/>
          <w:color w:val="36383B"/>
          <w:sz w:val="18"/>
        </w:rPr>
        <w:t>in</w:t>
      </w:r>
      <w:r>
        <w:rPr>
          <w:rFonts w:ascii="Lucida Sans"/>
          <w:color w:val="36383B"/>
          <w:spacing w:val="-20"/>
          <w:sz w:val="18"/>
        </w:rPr>
        <w:t xml:space="preserve"> </w:t>
      </w:r>
      <w:proofErr w:type="spellStart"/>
      <w:r>
        <w:rPr>
          <w:rFonts w:ascii="Lucida Sans"/>
          <w:color w:val="36383B"/>
          <w:sz w:val="18"/>
        </w:rPr>
        <w:t>MScf</w:t>
      </w:r>
      <w:proofErr w:type="spellEnd"/>
      <w:r>
        <w:rPr>
          <w:rFonts w:ascii="Lucida Sans"/>
          <w:color w:val="36383B"/>
          <w:sz w:val="18"/>
        </w:rPr>
        <w:t>/hour</w:t>
      </w:r>
      <w:r>
        <w:rPr>
          <w:rFonts w:ascii="Lucida Sans"/>
          <w:color w:val="36383B"/>
          <w:spacing w:val="-20"/>
          <w:sz w:val="18"/>
        </w:rPr>
        <w:t xml:space="preserve"> </w:t>
      </w:r>
      <w:r>
        <w:rPr>
          <w:rFonts w:ascii="Lucida Sans"/>
          <w:color w:val="36383B"/>
          <w:sz w:val="18"/>
        </w:rPr>
        <w:t>or</w:t>
      </w:r>
      <w:r>
        <w:rPr>
          <w:rFonts w:ascii="Lucida Sans"/>
          <w:color w:val="36383B"/>
          <w:spacing w:val="-21"/>
          <w:sz w:val="18"/>
        </w:rPr>
        <w:t xml:space="preserve"> </w:t>
      </w:r>
      <w:r>
        <w:rPr>
          <w:rFonts w:ascii="Lucida Sans"/>
          <w:color w:val="36383B"/>
          <w:spacing w:val="-3"/>
          <w:sz w:val="18"/>
        </w:rPr>
        <w:t>day).</w:t>
      </w:r>
    </w:p>
    <w:p w:rsidR="00015C5D" w:rsidRDefault="006660FF" w14:paraId="54C4F990" w14:textId="6FABD132">
      <w:pPr>
        <w:pStyle w:val="BodyText"/>
        <w:spacing w:before="1"/>
        <w:rPr>
          <w:rFonts w:ascii="Lucida Sans"/>
          <w:sz w:val="26"/>
        </w:rPr>
      </w:pPr>
      <w:r>
        <w:rPr>
          <w:noProof/>
        </w:rPr>
        <mc:AlternateContent>
          <mc:Choice Requires="wps">
            <w:drawing>
              <wp:anchor distT="0" distB="0" distL="0" distR="0" simplePos="0" relativeHeight="251658293" behindDoc="1" locked="0" layoutInCell="1" allowOverlap="1" wp14:editId="3B66BEA0" wp14:anchorId="37D1895D">
                <wp:simplePos x="0" y="0"/>
                <wp:positionH relativeFrom="page">
                  <wp:posOffset>469900</wp:posOffset>
                </wp:positionH>
                <wp:positionV relativeFrom="paragraph">
                  <wp:posOffset>219710</wp:posOffset>
                </wp:positionV>
                <wp:extent cx="6781165" cy="6985"/>
                <wp:effectExtent l="0" t="0" r="0" b="0"/>
                <wp:wrapTopAndBottom/>
                <wp:docPr id="26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985"/>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37pt;margin-top:17.3pt;width:533.95pt;height:.55pt;z-index:-2516581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45D24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">
                <w10:wrap type="topAndBottom" anchorx="page"/>
              </v:rect>
            </w:pict>
          </mc:Fallback>
        </mc:AlternateContent>
      </w:r>
      <w:r>
        <w:rPr>
          <w:noProof/>
        </w:rPr>
        <mc:AlternateContent>
          <mc:Choice Requires="wps">
            <w:drawing>
              <wp:anchor distT="0" distB="0" distL="0" distR="0" simplePos="0" relativeHeight="251658294" behindDoc="1" locked="0" layoutInCell="1" allowOverlap="1" wp14:editId="6A8F500B" wp14:anchorId="7C8F8FE5">
                <wp:simplePos x="0" y="0"/>
                <wp:positionH relativeFrom="page">
                  <wp:posOffset>469900</wp:posOffset>
                </wp:positionH>
                <wp:positionV relativeFrom="paragraph">
                  <wp:posOffset>462915</wp:posOffset>
                </wp:positionV>
                <wp:extent cx="6781165" cy="6350"/>
                <wp:effectExtent l="0" t="0" r="0" b="0"/>
                <wp:wrapTopAndBottom/>
                <wp:docPr id="26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style="position:absolute;margin-left:37pt;margin-top:36.45pt;width:533.95pt;height:.5pt;z-index:-2516581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1AEA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">
                <w10:wrap type="topAndBottom" anchorx="page"/>
              </v:rect>
            </w:pict>
          </mc:Fallback>
        </mc:AlternateContent>
      </w:r>
    </w:p>
    <w:p w:rsidR="00015C5D" w:rsidRDefault="00015C5D" w14:paraId="23A6E8B3" w14:textId="77777777">
      <w:pPr>
        <w:pStyle w:val="BodyText"/>
        <w:spacing w:before="9"/>
        <w:rPr>
          <w:rFonts w:ascii="Lucida Sans"/>
          <w:sz w:val="25"/>
        </w:rPr>
      </w:pPr>
    </w:p>
    <w:p w:rsidR="00015C5D" w:rsidRDefault="00015C5D" w14:paraId="5539D745" w14:textId="77777777">
      <w:pPr>
        <w:pStyle w:val="BodyText"/>
        <w:spacing w:before="1"/>
        <w:rPr>
          <w:rFonts w:ascii="Lucida Sans"/>
          <w:sz w:val="20"/>
        </w:rPr>
      </w:pPr>
    </w:p>
    <w:p w:rsidR="00015C5D" w:rsidRDefault="006660FF" w14:paraId="27044D68" w14:textId="77777777">
      <w:pPr>
        <w:tabs>
          <w:tab w:val="left" w:pos="11419"/>
        </w:tabs>
        <w:spacing w:before="1" w:line="446" w:lineRule="auto"/>
        <w:ind w:left="740" w:right="818"/>
        <w:rPr>
          <w:rFonts w:ascii="Lucida Sans"/>
          <w:sz w:val="18"/>
        </w:rPr>
      </w:pPr>
      <w:r>
        <w:rPr>
          <w:rFonts w:ascii="Lucida Sans"/>
          <w:color w:val="36383B"/>
          <w:w w:val="95"/>
          <w:sz w:val="18"/>
        </w:rPr>
        <w:t>What</w:t>
      </w:r>
      <w:r>
        <w:rPr>
          <w:rFonts w:ascii="Lucida Sans"/>
          <w:color w:val="36383B"/>
          <w:spacing w:val="-17"/>
          <w:w w:val="95"/>
          <w:sz w:val="18"/>
        </w:rPr>
        <w:t xml:space="preserve"> </w:t>
      </w:r>
      <w:r>
        <w:rPr>
          <w:rFonts w:ascii="Lucida Sans"/>
          <w:color w:val="36383B"/>
          <w:w w:val="95"/>
          <w:sz w:val="18"/>
        </w:rPr>
        <w:t>chemicals</w:t>
      </w:r>
      <w:r>
        <w:rPr>
          <w:rFonts w:ascii="Lucida Sans"/>
          <w:color w:val="36383B"/>
          <w:spacing w:val="-16"/>
          <w:w w:val="95"/>
          <w:sz w:val="18"/>
        </w:rPr>
        <w:t xml:space="preserve"> </w:t>
      </w:r>
      <w:r>
        <w:rPr>
          <w:rFonts w:ascii="Lucida Sans"/>
          <w:color w:val="36383B"/>
          <w:w w:val="95"/>
          <w:sz w:val="18"/>
        </w:rPr>
        <w:t>or</w:t>
      </w:r>
      <w:r>
        <w:rPr>
          <w:rFonts w:ascii="Lucida Sans"/>
          <w:color w:val="36383B"/>
          <w:spacing w:val="-15"/>
          <w:w w:val="95"/>
          <w:sz w:val="18"/>
        </w:rPr>
        <w:t xml:space="preserve"> </w:t>
      </w:r>
      <w:r>
        <w:rPr>
          <w:rFonts w:ascii="Lucida Sans"/>
          <w:color w:val="36383B"/>
          <w:w w:val="95"/>
          <w:sz w:val="18"/>
        </w:rPr>
        <w:t>treatments</w:t>
      </w:r>
      <w:r>
        <w:rPr>
          <w:rFonts w:ascii="Lucida Sans"/>
          <w:color w:val="36383B"/>
          <w:spacing w:val="-16"/>
          <w:w w:val="95"/>
          <w:sz w:val="18"/>
        </w:rPr>
        <w:t xml:space="preserve"> </w:t>
      </w:r>
      <w:r>
        <w:rPr>
          <w:rFonts w:ascii="Lucida Sans"/>
          <w:color w:val="36383B"/>
          <w:w w:val="95"/>
          <w:sz w:val="18"/>
        </w:rPr>
        <w:t>are</w:t>
      </w:r>
      <w:r>
        <w:rPr>
          <w:rFonts w:ascii="Lucida Sans"/>
          <w:color w:val="36383B"/>
          <w:spacing w:val="-16"/>
          <w:w w:val="95"/>
          <w:sz w:val="18"/>
        </w:rPr>
        <w:t xml:space="preserve"> </w:t>
      </w:r>
      <w:r>
        <w:rPr>
          <w:rFonts w:ascii="Lucida Sans"/>
          <w:color w:val="36383B"/>
          <w:w w:val="95"/>
          <w:sz w:val="18"/>
        </w:rPr>
        <w:t>added</w:t>
      </w:r>
      <w:r>
        <w:rPr>
          <w:rFonts w:ascii="Lucida Sans"/>
          <w:color w:val="36383B"/>
          <w:spacing w:val="-15"/>
          <w:w w:val="95"/>
          <w:sz w:val="18"/>
        </w:rPr>
        <w:t xml:space="preserve"> </w:t>
      </w:r>
      <w:r>
        <w:rPr>
          <w:rFonts w:ascii="Lucida Sans"/>
          <w:color w:val="36383B"/>
          <w:w w:val="95"/>
          <w:sz w:val="18"/>
        </w:rPr>
        <w:t>to</w:t>
      </w:r>
      <w:r>
        <w:rPr>
          <w:rFonts w:ascii="Lucida Sans"/>
          <w:color w:val="36383B"/>
          <w:spacing w:val="-16"/>
          <w:w w:val="95"/>
          <w:sz w:val="18"/>
        </w:rPr>
        <w:t xml:space="preserve"> </w:t>
      </w:r>
      <w:r>
        <w:rPr>
          <w:rFonts w:ascii="Lucida Sans"/>
          <w:color w:val="36383B"/>
          <w:w w:val="95"/>
          <w:sz w:val="18"/>
        </w:rPr>
        <w:t>this</w:t>
      </w:r>
      <w:r>
        <w:rPr>
          <w:rFonts w:ascii="Lucida Sans"/>
          <w:color w:val="36383B"/>
          <w:spacing w:val="-15"/>
          <w:w w:val="95"/>
          <w:sz w:val="18"/>
        </w:rPr>
        <w:t xml:space="preserve"> </w:t>
      </w:r>
      <w:r>
        <w:rPr>
          <w:rFonts w:ascii="Lucida Sans"/>
          <w:color w:val="36383B"/>
          <w:spacing w:val="-3"/>
          <w:w w:val="95"/>
          <w:sz w:val="18"/>
        </w:rPr>
        <w:t>process?</w:t>
      </w:r>
      <w:r>
        <w:rPr>
          <w:rFonts w:ascii="Lucida Sans"/>
          <w:color w:val="36383B"/>
          <w:spacing w:val="4"/>
          <w:sz w:val="18"/>
        </w:rPr>
        <w:t xml:space="preserve"> </w:t>
      </w:r>
      <w:r>
        <w:rPr>
          <w:rFonts w:ascii="Lucida Sans"/>
          <w:color w:val="36383B"/>
          <w:w w:val="93"/>
          <w:sz w:val="18"/>
          <w:u w:val="single" w:color="36383B"/>
        </w:rPr>
        <w:t xml:space="preserve"> </w:t>
      </w:r>
      <w:r>
        <w:rPr>
          <w:rFonts w:ascii="Lucida Sans"/>
          <w:color w:val="36383B"/>
          <w:sz w:val="18"/>
          <w:u w:val="single" w:color="36383B"/>
        </w:rPr>
        <w:tab/>
      </w:r>
      <w:r>
        <w:rPr>
          <w:rFonts w:ascii="Lucida Sans"/>
          <w:color w:val="36383B"/>
          <w:sz w:val="18"/>
        </w:rPr>
        <w:t xml:space="preserve"> What</w:t>
      </w:r>
      <w:r>
        <w:rPr>
          <w:rFonts w:ascii="Lucida Sans"/>
          <w:color w:val="36383B"/>
          <w:spacing w:val="-21"/>
          <w:sz w:val="18"/>
        </w:rPr>
        <w:t xml:space="preserve"> </w:t>
      </w:r>
      <w:r>
        <w:rPr>
          <w:rFonts w:ascii="Lucida Sans"/>
          <w:color w:val="36383B"/>
          <w:sz w:val="18"/>
        </w:rPr>
        <w:t>process</w:t>
      </w:r>
      <w:r>
        <w:rPr>
          <w:rFonts w:ascii="Lucida Sans"/>
          <w:color w:val="36383B"/>
          <w:spacing w:val="-20"/>
          <w:sz w:val="18"/>
        </w:rPr>
        <w:t xml:space="preserve"> </w:t>
      </w:r>
      <w:r>
        <w:rPr>
          <w:rFonts w:ascii="Lucida Sans"/>
          <w:color w:val="36383B"/>
          <w:sz w:val="18"/>
        </w:rPr>
        <w:t>prevents</w:t>
      </w:r>
      <w:r>
        <w:rPr>
          <w:rFonts w:ascii="Lucida Sans"/>
          <w:color w:val="36383B"/>
          <w:spacing w:val="-23"/>
          <w:sz w:val="18"/>
        </w:rPr>
        <w:t xml:space="preserve"> </w:t>
      </w:r>
      <w:r>
        <w:rPr>
          <w:rFonts w:ascii="Lucida Sans"/>
          <w:color w:val="36383B"/>
          <w:sz w:val="18"/>
        </w:rPr>
        <w:t>bacteria</w:t>
      </w:r>
      <w:r>
        <w:rPr>
          <w:rFonts w:ascii="Lucida Sans"/>
          <w:color w:val="36383B"/>
          <w:spacing w:val="-22"/>
          <w:sz w:val="18"/>
        </w:rPr>
        <w:t xml:space="preserve"> </w:t>
      </w:r>
      <w:r>
        <w:rPr>
          <w:rFonts w:ascii="Lucida Sans"/>
          <w:color w:val="36383B"/>
          <w:sz w:val="18"/>
        </w:rPr>
        <w:t>and</w:t>
      </w:r>
      <w:r>
        <w:rPr>
          <w:rFonts w:ascii="Lucida Sans"/>
          <w:color w:val="36383B"/>
          <w:spacing w:val="-22"/>
          <w:sz w:val="18"/>
        </w:rPr>
        <w:t xml:space="preserve"> </w:t>
      </w:r>
      <w:r>
        <w:rPr>
          <w:rFonts w:ascii="Lucida Sans"/>
          <w:color w:val="36383B"/>
          <w:sz w:val="18"/>
        </w:rPr>
        <w:t>pathogens</w:t>
      </w:r>
      <w:r>
        <w:rPr>
          <w:rFonts w:ascii="Lucida Sans"/>
          <w:color w:val="36383B"/>
          <w:spacing w:val="-23"/>
          <w:sz w:val="18"/>
        </w:rPr>
        <w:t xml:space="preserve"> </w:t>
      </w:r>
      <w:r>
        <w:rPr>
          <w:rFonts w:ascii="Lucida Sans"/>
          <w:color w:val="36383B"/>
          <w:sz w:val="18"/>
        </w:rPr>
        <w:t>from</w:t>
      </w:r>
      <w:r>
        <w:rPr>
          <w:rFonts w:ascii="Lucida Sans"/>
          <w:color w:val="36383B"/>
          <w:spacing w:val="-19"/>
          <w:sz w:val="18"/>
        </w:rPr>
        <w:t xml:space="preserve"> </w:t>
      </w:r>
      <w:r>
        <w:rPr>
          <w:rFonts w:ascii="Lucida Sans"/>
          <w:color w:val="36383B"/>
          <w:sz w:val="18"/>
        </w:rPr>
        <w:t>entering</w:t>
      </w:r>
      <w:r>
        <w:rPr>
          <w:rFonts w:ascii="Lucida Sans"/>
          <w:color w:val="36383B"/>
          <w:spacing w:val="-21"/>
          <w:sz w:val="18"/>
        </w:rPr>
        <w:t xml:space="preserve"> </w:t>
      </w:r>
      <w:r>
        <w:rPr>
          <w:rFonts w:ascii="Lucida Sans"/>
          <w:color w:val="36383B"/>
          <w:sz w:val="18"/>
        </w:rPr>
        <w:t>the</w:t>
      </w:r>
      <w:r>
        <w:rPr>
          <w:rFonts w:ascii="Lucida Sans"/>
          <w:color w:val="36383B"/>
          <w:spacing w:val="-22"/>
          <w:sz w:val="18"/>
        </w:rPr>
        <w:t xml:space="preserve"> </w:t>
      </w:r>
      <w:r>
        <w:rPr>
          <w:rFonts w:ascii="Lucida Sans"/>
          <w:color w:val="36383B"/>
          <w:sz w:val="18"/>
        </w:rPr>
        <w:t>sales</w:t>
      </w:r>
      <w:r>
        <w:rPr>
          <w:rFonts w:ascii="Lucida Sans"/>
          <w:color w:val="36383B"/>
          <w:spacing w:val="-21"/>
          <w:sz w:val="18"/>
        </w:rPr>
        <w:t xml:space="preserve"> </w:t>
      </w:r>
      <w:r>
        <w:rPr>
          <w:rFonts w:ascii="Lucida Sans"/>
          <w:color w:val="36383B"/>
          <w:sz w:val="18"/>
        </w:rPr>
        <w:t>gas</w:t>
      </w:r>
      <w:r>
        <w:rPr>
          <w:rFonts w:ascii="Lucida Sans"/>
          <w:color w:val="36383B"/>
          <w:spacing w:val="-22"/>
          <w:sz w:val="18"/>
        </w:rPr>
        <w:t xml:space="preserve"> </w:t>
      </w:r>
      <w:r>
        <w:rPr>
          <w:rFonts w:ascii="Lucida Sans"/>
          <w:color w:val="36383B"/>
          <w:spacing w:val="-3"/>
          <w:sz w:val="18"/>
        </w:rPr>
        <w:t>stream?</w:t>
      </w:r>
    </w:p>
    <w:p w:rsidR="00015C5D" w:rsidRDefault="006660FF" w14:paraId="6B1A525D" w14:textId="46106ED5">
      <w:pPr>
        <w:pStyle w:val="BodyText"/>
        <w:spacing w:before="8"/>
        <w:rPr>
          <w:rFonts w:ascii="Lucida Sans"/>
          <w:sz w:val="11"/>
        </w:rPr>
      </w:pPr>
      <w:r>
        <w:rPr>
          <w:noProof/>
        </w:rPr>
        <mc:AlternateContent>
          <mc:Choice Requires="wps">
            <w:drawing>
              <wp:anchor distT="0" distB="0" distL="0" distR="0" simplePos="0" relativeHeight="251658295" behindDoc="1" locked="0" layoutInCell="1" allowOverlap="1" wp14:editId="79DD9E57" wp14:anchorId="2A903F9A">
                <wp:simplePos x="0" y="0"/>
                <wp:positionH relativeFrom="page">
                  <wp:posOffset>469900</wp:posOffset>
                </wp:positionH>
                <wp:positionV relativeFrom="paragraph">
                  <wp:posOffset>112395</wp:posOffset>
                </wp:positionV>
                <wp:extent cx="6781165" cy="6350"/>
                <wp:effectExtent l="0" t="0" r="0" b="0"/>
                <wp:wrapTopAndBottom/>
                <wp:docPr id="26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style="position:absolute;margin-left:37pt;margin-top:8.85pt;width:533.95pt;height:.5pt;z-index:-2516581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2E39B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">
                <w10:wrap type="topAndBottom" anchorx="page"/>
              </v:rect>
            </w:pict>
          </mc:Fallback>
        </mc:AlternateContent>
      </w:r>
    </w:p>
    <w:p w:rsidR="00015C5D" w:rsidRDefault="006660FF" w14:paraId="6BD6B3D7" w14:textId="77777777">
      <w:pPr>
        <w:spacing w:before="161" w:line="244" w:lineRule="auto"/>
        <w:ind w:left="740" w:right="1443"/>
        <w:rPr>
          <w:rFonts w:ascii="Lucida Sans"/>
          <w:sz w:val="18"/>
        </w:rPr>
      </w:pPr>
      <w:r>
        <w:rPr>
          <w:rFonts w:ascii="Lucida Sans"/>
          <w:color w:val="36383B"/>
          <w:w w:val="95"/>
          <w:sz w:val="18"/>
        </w:rPr>
        <w:t>Briefly</w:t>
      </w:r>
      <w:r>
        <w:rPr>
          <w:rFonts w:ascii="Lucida Sans"/>
          <w:color w:val="36383B"/>
          <w:spacing w:val="-22"/>
          <w:w w:val="95"/>
          <w:sz w:val="18"/>
        </w:rPr>
        <w:t xml:space="preserve"> </w:t>
      </w:r>
      <w:r>
        <w:rPr>
          <w:rFonts w:ascii="Lucida Sans"/>
          <w:color w:val="36383B"/>
          <w:w w:val="95"/>
          <w:sz w:val="18"/>
        </w:rPr>
        <w:t>describe</w:t>
      </w:r>
      <w:r>
        <w:rPr>
          <w:rFonts w:ascii="Lucida Sans"/>
          <w:color w:val="36383B"/>
          <w:spacing w:val="-22"/>
          <w:w w:val="95"/>
          <w:sz w:val="18"/>
        </w:rPr>
        <w:t xml:space="preserve"> </w:t>
      </w:r>
      <w:r>
        <w:rPr>
          <w:rFonts w:ascii="Lucida Sans"/>
          <w:color w:val="36383B"/>
          <w:w w:val="95"/>
          <w:sz w:val="18"/>
        </w:rPr>
        <w:t>your</w:t>
      </w:r>
      <w:r>
        <w:rPr>
          <w:rFonts w:ascii="Lucida Sans"/>
          <w:color w:val="36383B"/>
          <w:spacing w:val="-20"/>
          <w:w w:val="95"/>
          <w:sz w:val="18"/>
        </w:rPr>
        <w:t xml:space="preserve"> </w:t>
      </w:r>
      <w:r>
        <w:rPr>
          <w:rFonts w:ascii="Lucida Sans"/>
          <w:color w:val="36383B"/>
          <w:w w:val="95"/>
          <w:sz w:val="18"/>
        </w:rPr>
        <w:t>gas</w:t>
      </w:r>
      <w:r>
        <w:rPr>
          <w:rFonts w:ascii="Lucida Sans"/>
          <w:color w:val="36383B"/>
          <w:spacing w:val="-21"/>
          <w:w w:val="95"/>
          <w:sz w:val="18"/>
        </w:rPr>
        <w:t xml:space="preserve"> </w:t>
      </w:r>
      <w:r>
        <w:rPr>
          <w:rFonts w:ascii="Lucida Sans"/>
          <w:color w:val="36383B"/>
          <w:w w:val="95"/>
          <w:sz w:val="18"/>
        </w:rPr>
        <w:t>treatment</w:t>
      </w:r>
      <w:r>
        <w:rPr>
          <w:rFonts w:ascii="Lucida Sans"/>
          <w:color w:val="36383B"/>
          <w:spacing w:val="-21"/>
          <w:w w:val="95"/>
          <w:sz w:val="18"/>
        </w:rPr>
        <w:t xml:space="preserve"> </w:t>
      </w:r>
      <w:r>
        <w:rPr>
          <w:rFonts w:ascii="Lucida Sans"/>
          <w:color w:val="36383B"/>
          <w:w w:val="95"/>
          <w:sz w:val="18"/>
        </w:rPr>
        <w:t>and</w:t>
      </w:r>
      <w:r>
        <w:rPr>
          <w:rFonts w:ascii="Lucida Sans"/>
          <w:color w:val="36383B"/>
          <w:spacing w:val="-21"/>
          <w:w w:val="95"/>
          <w:sz w:val="18"/>
        </w:rPr>
        <w:t xml:space="preserve"> </w:t>
      </w:r>
      <w:r>
        <w:rPr>
          <w:rFonts w:ascii="Lucida Sans"/>
          <w:color w:val="36383B"/>
          <w:w w:val="95"/>
          <w:sz w:val="18"/>
        </w:rPr>
        <w:t>gas</w:t>
      </w:r>
      <w:r>
        <w:rPr>
          <w:rFonts w:ascii="Lucida Sans"/>
          <w:color w:val="36383B"/>
          <w:spacing w:val="-20"/>
          <w:w w:val="95"/>
          <w:sz w:val="18"/>
        </w:rPr>
        <w:t xml:space="preserve"> </w:t>
      </w:r>
      <w:r>
        <w:rPr>
          <w:rFonts w:ascii="Lucida Sans"/>
          <w:color w:val="36383B"/>
          <w:w w:val="95"/>
          <w:sz w:val="18"/>
        </w:rPr>
        <w:t>processing</w:t>
      </w:r>
      <w:r>
        <w:rPr>
          <w:rFonts w:ascii="Lucida Sans"/>
          <w:color w:val="36383B"/>
          <w:spacing w:val="-21"/>
          <w:w w:val="95"/>
          <w:sz w:val="18"/>
        </w:rPr>
        <w:t xml:space="preserve"> </w:t>
      </w:r>
      <w:r>
        <w:rPr>
          <w:rFonts w:ascii="Lucida Sans"/>
          <w:color w:val="36383B"/>
          <w:w w:val="95"/>
          <w:sz w:val="18"/>
        </w:rPr>
        <w:t>or</w:t>
      </w:r>
      <w:r>
        <w:rPr>
          <w:rFonts w:ascii="Lucida Sans"/>
          <w:color w:val="36383B"/>
          <w:spacing w:val="-21"/>
          <w:w w:val="95"/>
          <w:sz w:val="18"/>
        </w:rPr>
        <w:t xml:space="preserve"> </w:t>
      </w:r>
      <w:r>
        <w:rPr>
          <w:rFonts w:ascii="Lucida Sans"/>
          <w:color w:val="36383B"/>
          <w:w w:val="95"/>
          <w:sz w:val="18"/>
        </w:rPr>
        <w:t>attach</w:t>
      </w:r>
      <w:r>
        <w:rPr>
          <w:rFonts w:ascii="Lucida Sans"/>
          <w:color w:val="36383B"/>
          <w:spacing w:val="-21"/>
          <w:w w:val="95"/>
          <w:sz w:val="18"/>
        </w:rPr>
        <w:t xml:space="preserve"> </w:t>
      </w:r>
      <w:r>
        <w:rPr>
          <w:rFonts w:ascii="Lucida Sans"/>
          <w:color w:val="36383B"/>
          <w:w w:val="95"/>
          <w:sz w:val="18"/>
        </w:rPr>
        <w:t>a</w:t>
      </w:r>
      <w:r>
        <w:rPr>
          <w:rFonts w:ascii="Lucida Sans"/>
          <w:color w:val="36383B"/>
          <w:spacing w:val="-22"/>
          <w:w w:val="95"/>
          <w:sz w:val="18"/>
        </w:rPr>
        <w:t xml:space="preserve"> </w:t>
      </w:r>
      <w:r>
        <w:rPr>
          <w:rFonts w:ascii="Lucida Sans"/>
          <w:color w:val="36383B"/>
          <w:w w:val="95"/>
          <w:sz w:val="18"/>
        </w:rPr>
        <w:t>copy</w:t>
      </w:r>
      <w:r>
        <w:rPr>
          <w:rFonts w:ascii="Lucida Sans"/>
          <w:color w:val="36383B"/>
          <w:spacing w:val="-21"/>
          <w:w w:val="95"/>
          <w:sz w:val="18"/>
        </w:rPr>
        <w:t xml:space="preserve"> </w:t>
      </w:r>
      <w:r>
        <w:rPr>
          <w:rFonts w:ascii="Lucida Sans"/>
          <w:color w:val="36383B"/>
          <w:w w:val="95"/>
          <w:sz w:val="18"/>
        </w:rPr>
        <w:t>of</w:t>
      </w:r>
      <w:r>
        <w:rPr>
          <w:rFonts w:ascii="Lucida Sans"/>
          <w:color w:val="36383B"/>
          <w:spacing w:val="-22"/>
          <w:w w:val="95"/>
          <w:sz w:val="18"/>
        </w:rPr>
        <w:t xml:space="preserve"> </w:t>
      </w:r>
      <w:r>
        <w:rPr>
          <w:rFonts w:ascii="Lucida Sans"/>
          <w:color w:val="36383B"/>
          <w:w w:val="95"/>
          <w:sz w:val="18"/>
        </w:rPr>
        <w:t>your</w:t>
      </w:r>
      <w:r>
        <w:rPr>
          <w:rFonts w:ascii="Lucida Sans"/>
          <w:color w:val="36383B"/>
          <w:spacing w:val="-21"/>
          <w:w w:val="95"/>
          <w:sz w:val="18"/>
        </w:rPr>
        <w:t xml:space="preserve"> </w:t>
      </w:r>
      <w:r>
        <w:rPr>
          <w:rFonts w:ascii="Lucida Sans"/>
          <w:color w:val="36383B"/>
          <w:w w:val="95"/>
          <w:sz w:val="18"/>
        </w:rPr>
        <w:t>process</w:t>
      </w:r>
      <w:r>
        <w:rPr>
          <w:rFonts w:ascii="Lucida Sans"/>
          <w:color w:val="36383B"/>
          <w:spacing w:val="-20"/>
          <w:w w:val="95"/>
          <w:sz w:val="18"/>
        </w:rPr>
        <w:t xml:space="preserve"> </w:t>
      </w:r>
      <w:r>
        <w:rPr>
          <w:rFonts w:ascii="Lucida Sans"/>
          <w:color w:val="36383B"/>
          <w:w w:val="95"/>
          <w:sz w:val="18"/>
        </w:rPr>
        <w:t>flow</w:t>
      </w:r>
      <w:r>
        <w:rPr>
          <w:rFonts w:ascii="Lucida Sans"/>
          <w:color w:val="36383B"/>
          <w:spacing w:val="-22"/>
          <w:w w:val="95"/>
          <w:sz w:val="18"/>
        </w:rPr>
        <w:t xml:space="preserve"> </w:t>
      </w:r>
      <w:r>
        <w:rPr>
          <w:rFonts w:ascii="Lucida Sans"/>
          <w:color w:val="36383B"/>
          <w:w w:val="95"/>
          <w:sz w:val="18"/>
        </w:rPr>
        <w:t>diagram</w:t>
      </w:r>
      <w:r>
        <w:rPr>
          <w:rFonts w:ascii="Lucida Sans"/>
          <w:color w:val="36383B"/>
          <w:spacing w:val="-21"/>
          <w:w w:val="95"/>
          <w:sz w:val="18"/>
        </w:rPr>
        <w:t xml:space="preserve"> </w:t>
      </w:r>
      <w:r>
        <w:rPr>
          <w:rFonts w:ascii="Lucida Sans"/>
          <w:color w:val="36383B"/>
          <w:w w:val="95"/>
          <w:sz w:val="18"/>
        </w:rPr>
        <w:t>or</w:t>
      </w:r>
      <w:r>
        <w:rPr>
          <w:rFonts w:ascii="Lucida Sans"/>
          <w:color w:val="36383B"/>
          <w:spacing w:val="-20"/>
          <w:w w:val="95"/>
          <w:sz w:val="18"/>
        </w:rPr>
        <w:t xml:space="preserve"> </w:t>
      </w:r>
      <w:r>
        <w:rPr>
          <w:rFonts w:ascii="Lucida Sans"/>
          <w:color w:val="36383B"/>
          <w:w w:val="95"/>
          <w:sz w:val="18"/>
        </w:rPr>
        <w:t>schematic</w:t>
      </w:r>
      <w:r>
        <w:rPr>
          <w:rFonts w:ascii="Lucida Sans"/>
          <w:color w:val="36383B"/>
          <w:spacing w:val="-22"/>
          <w:w w:val="95"/>
          <w:sz w:val="18"/>
        </w:rPr>
        <w:t xml:space="preserve"> </w:t>
      </w:r>
      <w:r>
        <w:rPr>
          <w:rFonts w:ascii="Lucida Sans"/>
          <w:color w:val="36383B"/>
          <w:w w:val="95"/>
          <w:sz w:val="18"/>
        </w:rPr>
        <w:t xml:space="preserve">drawing </w:t>
      </w:r>
      <w:r>
        <w:rPr>
          <w:rFonts w:ascii="Lucida Sans"/>
          <w:color w:val="36383B"/>
          <w:sz w:val="18"/>
        </w:rPr>
        <w:t>showing</w:t>
      </w:r>
      <w:r>
        <w:rPr>
          <w:rFonts w:ascii="Lucida Sans"/>
          <w:color w:val="36383B"/>
          <w:spacing w:val="-30"/>
          <w:sz w:val="18"/>
        </w:rPr>
        <w:t xml:space="preserve"> </w:t>
      </w:r>
      <w:r>
        <w:rPr>
          <w:rFonts w:ascii="Lucida Sans"/>
          <w:color w:val="36383B"/>
          <w:sz w:val="18"/>
        </w:rPr>
        <w:t>the</w:t>
      </w:r>
      <w:r>
        <w:rPr>
          <w:rFonts w:ascii="Lucida Sans"/>
          <w:color w:val="36383B"/>
          <w:spacing w:val="-32"/>
          <w:sz w:val="18"/>
        </w:rPr>
        <w:t xml:space="preserve"> </w:t>
      </w:r>
      <w:r>
        <w:rPr>
          <w:rFonts w:ascii="Lucida Sans"/>
          <w:color w:val="36383B"/>
          <w:sz w:val="18"/>
        </w:rPr>
        <w:t>flow</w:t>
      </w:r>
      <w:r>
        <w:rPr>
          <w:rFonts w:ascii="Lucida Sans"/>
          <w:color w:val="36383B"/>
          <w:spacing w:val="-30"/>
          <w:sz w:val="18"/>
        </w:rPr>
        <w:t xml:space="preserve"> </w:t>
      </w:r>
      <w:r>
        <w:rPr>
          <w:rFonts w:ascii="Lucida Sans"/>
          <w:color w:val="36383B"/>
          <w:sz w:val="18"/>
        </w:rPr>
        <w:t>path</w:t>
      </w:r>
      <w:r>
        <w:rPr>
          <w:rFonts w:ascii="Lucida Sans"/>
          <w:color w:val="36383B"/>
          <w:spacing w:val="-29"/>
          <w:sz w:val="18"/>
        </w:rPr>
        <w:t xml:space="preserve"> </w:t>
      </w:r>
      <w:r>
        <w:rPr>
          <w:rFonts w:ascii="Lucida Sans"/>
          <w:color w:val="36383B"/>
          <w:sz w:val="18"/>
        </w:rPr>
        <w:t>of</w:t>
      </w:r>
      <w:r>
        <w:rPr>
          <w:rFonts w:ascii="Lucida Sans"/>
          <w:color w:val="36383B"/>
          <w:spacing w:val="-31"/>
          <w:sz w:val="18"/>
        </w:rPr>
        <w:t xml:space="preserve"> </w:t>
      </w:r>
      <w:r>
        <w:rPr>
          <w:rFonts w:ascii="Lucida Sans"/>
          <w:color w:val="36383B"/>
          <w:sz w:val="18"/>
        </w:rPr>
        <w:t>the</w:t>
      </w:r>
      <w:r>
        <w:rPr>
          <w:rFonts w:ascii="Lucida Sans"/>
          <w:color w:val="36383B"/>
          <w:spacing w:val="-30"/>
          <w:sz w:val="18"/>
        </w:rPr>
        <w:t xml:space="preserve"> </w:t>
      </w:r>
      <w:r>
        <w:rPr>
          <w:rFonts w:ascii="Lucida Sans"/>
          <w:color w:val="36383B"/>
          <w:sz w:val="18"/>
        </w:rPr>
        <w:t>gas</w:t>
      </w:r>
      <w:r>
        <w:rPr>
          <w:rFonts w:ascii="Lucida Sans"/>
          <w:color w:val="36383B"/>
          <w:spacing w:val="-30"/>
          <w:sz w:val="18"/>
        </w:rPr>
        <w:t xml:space="preserve"> </w:t>
      </w:r>
      <w:r>
        <w:rPr>
          <w:rFonts w:ascii="Lucida Sans"/>
          <w:color w:val="36383B"/>
          <w:sz w:val="18"/>
        </w:rPr>
        <w:t>through</w:t>
      </w:r>
      <w:r>
        <w:rPr>
          <w:rFonts w:ascii="Lucida Sans"/>
          <w:color w:val="36383B"/>
          <w:spacing w:val="-30"/>
          <w:sz w:val="18"/>
        </w:rPr>
        <w:t xml:space="preserve"> </w:t>
      </w:r>
      <w:r>
        <w:rPr>
          <w:rFonts w:ascii="Lucida Sans"/>
          <w:color w:val="36383B"/>
          <w:sz w:val="18"/>
        </w:rPr>
        <w:t>processing</w:t>
      </w:r>
      <w:r>
        <w:rPr>
          <w:rFonts w:ascii="Lucida Sans"/>
          <w:color w:val="36383B"/>
          <w:spacing w:val="-30"/>
          <w:sz w:val="18"/>
        </w:rPr>
        <w:t xml:space="preserve"> </w:t>
      </w:r>
      <w:r>
        <w:rPr>
          <w:rFonts w:ascii="Lucida Sans"/>
          <w:color w:val="36383B"/>
          <w:sz w:val="18"/>
        </w:rPr>
        <w:t>equipment.</w:t>
      </w:r>
    </w:p>
    <w:p w:rsidR="00015C5D" w:rsidRDefault="006660FF" w14:paraId="26BE3B43" w14:textId="6C979FEC">
      <w:pPr>
        <w:pStyle w:val="BodyText"/>
        <w:spacing w:before="4"/>
        <w:rPr>
          <w:rFonts w:ascii="Lucida Sans"/>
          <w:sz w:val="26"/>
        </w:rPr>
      </w:pPr>
      <w:r>
        <w:rPr>
          <w:noProof/>
        </w:rPr>
        <mc:AlternateContent>
          <mc:Choice Requires="wps">
            <w:drawing>
              <wp:anchor distT="0" distB="0" distL="0" distR="0" simplePos="0" relativeHeight="251658296" behindDoc="1" locked="0" layoutInCell="1" allowOverlap="1" wp14:editId="2BBC29AD" wp14:anchorId="7AE4B0B6">
                <wp:simplePos x="0" y="0"/>
                <wp:positionH relativeFrom="page">
                  <wp:posOffset>469900</wp:posOffset>
                </wp:positionH>
                <wp:positionV relativeFrom="paragraph">
                  <wp:posOffset>222250</wp:posOffset>
                </wp:positionV>
                <wp:extent cx="6781165" cy="6985"/>
                <wp:effectExtent l="0" t="0" r="0" b="0"/>
                <wp:wrapTopAndBottom/>
                <wp:docPr id="2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985"/>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style="position:absolute;margin-left:37pt;margin-top:17.5pt;width:533.95pt;height:.55pt;z-index:-251658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31913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">
                <w10:wrap type="topAndBottom" anchorx="page"/>
              </v:rect>
            </w:pict>
          </mc:Fallback>
        </mc:AlternateContent>
      </w:r>
      <w:r>
        <w:rPr>
          <w:noProof/>
        </w:rPr>
        <mc:AlternateContent>
          <mc:Choice Requires="wps">
            <w:drawing>
              <wp:anchor distT="0" distB="0" distL="0" distR="0" simplePos="0" relativeHeight="251658297" behindDoc="1" locked="0" layoutInCell="1" allowOverlap="1" wp14:editId="20B26E9B" wp14:anchorId="325C380B">
                <wp:simplePos x="0" y="0"/>
                <wp:positionH relativeFrom="page">
                  <wp:posOffset>469900</wp:posOffset>
                </wp:positionH>
                <wp:positionV relativeFrom="paragraph">
                  <wp:posOffset>457200</wp:posOffset>
                </wp:positionV>
                <wp:extent cx="6781165" cy="6985"/>
                <wp:effectExtent l="0" t="0" r="0" b="0"/>
                <wp:wrapTopAndBottom/>
                <wp:docPr id="26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985"/>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37pt;margin-top:36pt;width:533.95pt;height:.55pt;z-index:-2516581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1EA47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">
                <w10:wrap type="topAndBottom" anchorx="page"/>
              </v:rect>
            </w:pict>
          </mc:Fallback>
        </mc:AlternateContent>
      </w:r>
    </w:p>
    <w:p w:rsidR="00015C5D" w:rsidRDefault="00015C5D" w14:paraId="6AF4526D" w14:textId="77777777">
      <w:pPr>
        <w:pStyle w:val="BodyText"/>
        <w:spacing w:before="9"/>
        <w:rPr>
          <w:rFonts w:ascii="Lucida Sans"/>
          <w:sz w:val="24"/>
        </w:rPr>
      </w:pPr>
    </w:p>
    <w:p w:rsidR="00015C5D" w:rsidRDefault="00015C5D" w14:paraId="3A0B1EAD" w14:textId="77777777">
      <w:pPr>
        <w:rPr>
          <w:rFonts w:ascii="Lucida Sans"/>
          <w:sz w:val="24"/>
        </w:rPr>
        <w:sectPr w:rsidR="00015C5D">
          <w:headerReference w:type="default" r:id="rId24"/>
          <w:footerReference w:type="default" r:id="rId25"/>
          <w:pgSz w:w="12240" w:h="15840"/>
          <w:pgMar w:top="0" w:right="0" w:bottom="0" w:left="0" w:header="0" w:footer="0" w:gutter="0"/>
          <w:cols w:space="720"/>
        </w:sectPr>
      </w:pPr>
    </w:p>
    <w:p w:rsidR="00015C5D" w:rsidRDefault="00015C5D" w14:paraId="57A4AF15" w14:textId="77777777">
      <w:pPr>
        <w:pStyle w:val="BodyText"/>
        <w:rPr>
          <w:rFonts w:ascii="Lucida Sans"/>
          <w:sz w:val="20"/>
        </w:rPr>
      </w:pPr>
    </w:p>
    <w:p w:rsidR="00015C5D" w:rsidRDefault="00015C5D" w14:paraId="63DDA978" w14:textId="77777777">
      <w:pPr>
        <w:pStyle w:val="BodyText"/>
        <w:rPr>
          <w:rFonts w:ascii="Lucida Sans"/>
          <w:sz w:val="20"/>
        </w:rPr>
      </w:pPr>
    </w:p>
    <w:p w:rsidR="00015C5D" w:rsidRDefault="00015C5D" w14:paraId="49BB4F90" w14:textId="77777777">
      <w:pPr>
        <w:pStyle w:val="BodyText"/>
        <w:spacing w:before="11"/>
        <w:rPr>
          <w:rFonts w:ascii="Lucida Sans"/>
          <w:sz w:val="18"/>
        </w:rPr>
      </w:pPr>
    </w:p>
    <w:p w:rsidR="00015C5D" w:rsidP="079C6236" w:rsidRDefault="006660FF" w14:paraId="31E82187" w14:textId="026F4217">
      <w:pPr>
        <w:tabs>
          <w:tab w:val="left" w:pos="11390"/>
        </w:tabs>
        <w:ind w:left="739"/>
        <w:rPr>
          <w:rFonts w:ascii="Lucida Sans"/>
          <w:sz w:val="18"/>
          <w:szCs w:val="18"/>
        </w:rPr>
      </w:pPr>
      <w:r w:rsidRPr="079C6236">
        <w:rPr>
          <w:rFonts w:ascii="Lucida Sans"/>
          <w:color w:val="36383B"/>
          <w:spacing w:val="2"/>
          <w:sz w:val="18"/>
          <w:szCs w:val="18"/>
        </w:rPr>
        <w:t>What</w:t>
      </w:r>
      <w:r w:rsidRPr="079C6236" w:rsidR="54207440">
        <w:rPr>
          <w:rFonts w:ascii="Lucida Sans"/>
          <w:color w:val="36383B"/>
          <w:spacing w:val="2"/>
          <w:sz w:val="18"/>
          <w:szCs w:val="18"/>
        </w:rPr>
        <w:t xml:space="preserve"> </w:t>
      </w:r>
      <w:r w:rsidRPr="079C6236">
        <w:rPr>
          <w:rFonts w:ascii="Lucida Sans"/>
          <w:color w:val="36383B"/>
          <w:spacing w:val="2"/>
          <w:sz w:val="18"/>
          <w:szCs w:val="18"/>
        </w:rPr>
        <w:t>process</w:t>
      </w:r>
      <w:r w:rsidRPr="079C6236" w:rsidR="3429D5D1">
        <w:rPr>
          <w:rFonts w:ascii="Lucida Sans"/>
          <w:color w:val="36383B"/>
          <w:spacing w:val="2"/>
          <w:sz w:val="18"/>
          <w:szCs w:val="18"/>
        </w:rPr>
        <w:t xml:space="preserve"> </w:t>
      </w:r>
      <w:r w:rsidRPr="079C6236">
        <w:rPr>
          <w:rFonts w:ascii="Lucida Sans"/>
          <w:color w:val="36383B"/>
          <w:spacing w:val="2"/>
          <w:sz w:val="18"/>
          <w:szCs w:val="18"/>
        </w:rPr>
        <w:t>is</w:t>
      </w:r>
      <w:r w:rsidRPr="079C6236">
        <w:rPr>
          <w:rFonts w:ascii="Lucida Sans"/>
          <w:color w:val="36383B"/>
          <w:spacing w:val="-38"/>
          <w:sz w:val="18"/>
          <w:szCs w:val="18"/>
        </w:rPr>
        <w:t xml:space="preserve"> </w:t>
      </w:r>
      <w:r w:rsidRPr="079C6236">
        <w:rPr>
          <w:rFonts w:ascii="Lucida Sans"/>
          <w:color w:val="36383B"/>
          <w:sz w:val="18"/>
          <w:szCs w:val="18"/>
        </w:rPr>
        <w:t>used</w:t>
      </w:r>
      <w:r w:rsidRPr="079C6236" w:rsidR="3FC2CAF3">
        <w:rPr>
          <w:rFonts w:ascii="Lucida Sans"/>
          <w:color w:val="36383B"/>
          <w:sz w:val="18"/>
          <w:szCs w:val="18"/>
        </w:rPr>
        <w:t xml:space="preserve"> </w:t>
      </w:r>
      <w:r w:rsidRPr="079C6236">
        <w:rPr>
          <w:rFonts w:ascii="Lucida Sans"/>
          <w:color w:val="36383B"/>
          <w:sz w:val="18"/>
          <w:szCs w:val="18"/>
        </w:rPr>
        <w:t>to</w:t>
      </w:r>
      <w:r w:rsidRPr="079C6236" w:rsidR="70EB676B">
        <w:rPr>
          <w:rFonts w:ascii="Lucida Sans"/>
          <w:color w:val="36383B"/>
          <w:sz w:val="18"/>
          <w:szCs w:val="18"/>
        </w:rPr>
        <w:t xml:space="preserve"> </w:t>
      </w:r>
      <w:r w:rsidRPr="079C6236">
        <w:rPr>
          <w:rFonts w:ascii="Lucida Sans"/>
          <w:color w:val="36383B"/>
          <w:sz w:val="18"/>
          <w:szCs w:val="18"/>
        </w:rPr>
        <w:t>remove</w:t>
      </w:r>
      <w:r w:rsidRPr="079C6236">
        <w:rPr>
          <w:rFonts w:ascii="Lucida Sans"/>
          <w:color w:val="36383B"/>
          <w:spacing w:val="-42"/>
          <w:sz w:val="18"/>
          <w:szCs w:val="18"/>
        </w:rPr>
        <w:t xml:space="preserve"> </w:t>
      </w:r>
      <w:r w:rsidRPr="079C6236">
        <w:rPr>
          <w:rFonts w:ascii="Lucida Sans"/>
          <w:color w:val="36383B"/>
          <w:sz w:val="18"/>
          <w:szCs w:val="18"/>
        </w:rPr>
        <w:t>CO</w:t>
      </w:r>
      <w:r w:rsidRPr="079C6236">
        <w:rPr>
          <w:rFonts w:ascii="Lucida Sans"/>
          <w:color w:val="36383B"/>
          <w:position w:val="-4"/>
          <w:sz w:val="10"/>
          <w:szCs w:val="10"/>
        </w:rPr>
        <w:t>2</w:t>
      </w:r>
      <w:r w:rsidRPr="079C6236">
        <w:rPr>
          <w:rFonts w:ascii="Lucida Sans"/>
          <w:color w:val="36383B"/>
          <w:spacing w:val="-21"/>
          <w:position w:val="-4"/>
          <w:sz w:val="10"/>
          <w:szCs w:val="10"/>
        </w:rPr>
        <w:t xml:space="preserve"> </w:t>
      </w:r>
      <w:r w:rsidRPr="079C6236">
        <w:rPr>
          <w:rFonts w:ascii="Lucida Sans"/>
          <w:color w:val="36383B"/>
          <w:spacing w:val="-4"/>
          <w:sz w:val="18"/>
          <w:szCs w:val="18"/>
        </w:rPr>
        <w:t>and/or</w:t>
      </w:r>
      <w:r w:rsidRPr="079C6236">
        <w:rPr>
          <w:rFonts w:ascii="Lucida Sans"/>
          <w:color w:val="36383B"/>
          <w:spacing w:val="-42"/>
          <w:sz w:val="18"/>
          <w:szCs w:val="18"/>
        </w:rPr>
        <w:t xml:space="preserve"> </w:t>
      </w:r>
      <w:r w:rsidRPr="079C6236">
        <w:rPr>
          <w:rFonts w:ascii="Lucida Sans"/>
          <w:color w:val="36383B"/>
          <w:sz w:val="18"/>
          <w:szCs w:val="18"/>
        </w:rPr>
        <w:t>H</w:t>
      </w:r>
      <w:r w:rsidRPr="079C6236">
        <w:rPr>
          <w:rFonts w:ascii="Lucida Sans"/>
          <w:color w:val="36383B"/>
          <w:position w:val="-4"/>
          <w:sz w:val="10"/>
          <w:szCs w:val="10"/>
        </w:rPr>
        <w:t>2</w:t>
      </w:r>
      <w:r w:rsidRPr="079C6236">
        <w:rPr>
          <w:rFonts w:ascii="Lucida Sans"/>
          <w:color w:val="36383B"/>
          <w:sz w:val="18"/>
          <w:szCs w:val="18"/>
        </w:rPr>
        <w:t>S,</w:t>
      </w:r>
      <w:r w:rsidRPr="079C6236">
        <w:rPr>
          <w:rFonts w:ascii="Lucida Sans"/>
          <w:color w:val="36383B"/>
          <w:spacing w:val="-39"/>
          <w:sz w:val="18"/>
          <w:szCs w:val="18"/>
        </w:rPr>
        <w:t xml:space="preserve"> </w:t>
      </w:r>
      <w:r w:rsidRPr="079C6236">
        <w:rPr>
          <w:rFonts w:ascii="Lucida Sans"/>
          <w:color w:val="36383B"/>
          <w:sz w:val="18"/>
          <w:szCs w:val="18"/>
        </w:rPr>
        <w:t>Sulfur?</w:t>
      </w:r>
      <w:r w:rsidRPr="079C6236">
        <w:rPr>
          <w:rFonts w:ascii="Lucida Sans"/>
          <w:color w:val="36383B"/>
          <w:spacing w:val="23"/>
          <w:sz w:val="18"/>
          <w:szCs w:val="18"/>
        </w:rPr>
        <w:t xml:space="preserve"> </w:t>
      </w:r>
      <w:r w:rsidRPr="079C6236">
        <w:rPr>
          <w:rFonts w:ascii="Lucida Sans"/>
          <w:color w:val="36383B"/>
          <w:sz w:val="18"/>
          <w:szCs w:val="18"/>
          <w:u w:val="single" w:color="36383B"/>
        </w:rPr>
        <w:t xml:space="preserve"> </w:t>
      </w:r>
      <w:r>
        <w:rPr>
          <w:rFonts w:ascii="Lucida Sans"/>
          <w:color w:val="36383B"/>
          <w:sz w:val="18"/>
          <w:u w:val="single" w:color="36383B"/>
        </w:rPr>
        <w:tab/>
      </w:r>
    </w:p>
    <w:p w:rsidR="00015C5D" w:rsidRDefault="00015C5D" w14:paraId="315B0632" w14:textId="77777777">
      <w:pPr>
        <w:pStyle w:val="BodyText"/>
        <w:rPr>
          <w:rFonts w:ascii="Lucida Sans"/>
          <w:sz w:val="12"/>
        </w:rPr>
      </w:pPr>
    </w:p>
    <w:p w:rsidR="00015C5D" w:rsidP="079C6236" w:rsidRDefault="006660FF" w14:paraId="0C0970F4" w14:textId="2316A61C">
      <w:pPr>
        <w:tabs>
          <w:tab w:val="left" w:pos="11390"/>
        </w:tabs>
        <w:spacing w:before="100"/>
        <w:ind w:left="739"/>
        <w:rPr>
          <w:rFonts w:ascii="Lucida Sans"/>
          <w:sz w:val="18"/>
          <w:szCs w:val="18"/>
        </w:rPr>
      </w:pPr>
      <w:r w:rsidRPr="079C6236">
        <w:rPr>
          <w:rFonts w:ascii="Lucida Sans"/>
          <w:color w:val="36383B"/>
          <w:sz w:val="18"/>
          <w:szCs w:val="18"/>
        </w:rPr>
        <w:t>What</w:t>
      </w:r>
      <w:r w:rsidRPr="079C6236">
        <w:rPr>
          <w:rFonts w:ascii="Lucida Sans"/>
          <w:color w:val="36383B"/>
          <w:spacing w:val="-40"/>
          <w:sz w:val="18"/>
          <w:szCs w:val="18"/>
        </w:rPr>
        <w:t xml:space="preserve"> </w:t>
      </w:r>
      <w:r w:rsidRPr="079C6236">
        <w:rPr>
          <w:rFonts w:ascii="Lucida Sans"/>
          <w:color w:val="36383B"/>
          <w:sz w:val="18"/>
          <w:szCs w:val="18"/>
        </w:rPr>
        <w:t>process</w:t>
      </w:r>
      <w:r w:rsidRPr="079C6236">
        <w:rPr>
          <w:rFonts w:ascii="Lucida Sans"/>
          <w:color w:val="36383B"/>
          <w:spacing w:val="-39"/>
          <w:sz w:val="18"/>
          <w:szCs w:val="18"/>
        </w:rPr>
        <w:t xml:space="preserve"> </w:t>
      </w:r>
      <w:r w:rsidRPr="079C6236">
        <w:rPr>
          <w:rFonts w:ascii="Lucida Sans"/>
          <w:color w:val="36383B"/>
          <w:sz w:val="18"/>
          <w:szCs w:val="18"/>
        </w:rPr>
        <w:t>is</w:t>
      </w:r>
      <w:r w:rsidRPr="079C6236">
        <w:rPr>
          <w:rFonts w:ascii="Lucida Sans"/>
          <w:color w:val="36383B"/>
          <w:spacing w:val="-39"/>
          <w:sz w:val="18"/>
          <w:szCs w:val="18"/>
        </w:rPr>
        <w:t xml:space="preserve"> </w:t>
      </w:r>
      <w:r w:rsidRPr="079C6236">
        <w:rPr>
          <w:rFonts w:ascii="Lucida Sans"/>
          <w:color w:val="36383B"/>
          <w:sz w:val="18"/>
          <w:szCs w:val="18"/>
        </w:rPr>
        <w:t>used</w:t>
      </w:r>
      <w:r w:rsidRPr="079C6236">
        <w:rPr>
          <w:rFonts w:ascii="Lucida Sans"/>
          <w:color w:val="36383B"/>
          <w:spacing w:val="-38"/>
          <w:sz w:val="18"/>
          <w:szCs w:val="18"/>
        </w:rPr>
        <w:t xml:space="preserve"> </w:t>
      </w:r>
      <w:r w:rsidRPr="079C6236">
        <w:rPr>
          <w:rFonts w:ascii="Lucida Sans"/>
          <w:color w:val="36383B"/>
          <w:sz w:val="18"/>
          <w:szCs w:val="18"/>
        </w:rPr>
        <w:t>to</w:t>
      </w:r>
      <w:r w:rsidRPr="079C6236" w:rsidR="74E9378C">
        <w:rPr>
          <w:rFonts w:ascii="Lucida Sans"/>
          <w:color w:val="36383B"/>
          <w:sz w:val="18"/>
          <w:szCs w:val="18"/>
        </w:rPr>
        <w:t xml:space="preserve"> </w:t>
      </w:r>
      <w:r w:rsidRPr="079C6236">
        <w:rPr>
          <w:rFonts w:ascii="Lucida Sans"/>
          <w:color w:val="36383B"/>
          <w:sz w:val="18"/>
          <w:szCs w:val="18"/>
        </w:rPr>
        <w:t>reduce</w:t>
      </w:r>
      <w:r w:rsidRPr="079C6236">
        <w:rPr>
          <w:rFonts w:ascii="Lucida Sans"/>
          <w:color w:val="36383B"/>
          <w:spacing w:val="-39"/>
          <w:sz w:val="18"/>
          <w:szCs w:val="18"/>
        </w:rPr>
        <w:t xml:space="preserve"> </w:t>
      </w:r>
      <w:r w:rsidRPr="079C6236">
        <w:rPr>
          <w:rFonts w:ascii="Lucida Sans"/>
          <w:color w:val="36383B"/>
          <w:sz w:val="18"/>
          <w:szCs w:val="18"/>
        </w:rPr>
        <w:t>the</w:t>
      </w:r>
      <w:r w:rsidRPr="079C6236">
        <w:rPr>
          <w:rFonts w:ascii="Lucida Sans"/>
          <w:color w:val="36383B"/>
          <w:spacing w:val="-39"/>
          <w:sz w:val="18"/>
          <w:szCs w:val="18"/>
        </w:rPr>
        <w:t xml:space="preserve"> </w:t>
      </w:r>
      <w:r w:rsidRPr="079C6236">
        <w:rPr>
          <w:rFonts w:ascii="Lucida Sans"/>
          <w:color w:val="36383B"/>
          <w:sz w:val="18"/>
          <w:szCs w:val="18"/>
        </w:rPr>
        <w:t>water</w:t>
      </w:r>
      <w:r w:rsidRPr="079C6236" w:rsidR="133B5D84">
        <w:rPr>
          <w:rFonts w:ascii="Lucida Sans"/>
          <w:color w:val="36383B"/>
          <w:sz w:val="18"/>
          <w:szCs w:val="18"/>
        </w:rPr>
        <w:t xml:space="preserve"> </w:t>
      </w:r>
      <w:r w:rsidRPr="079C6236">
        <w:rPr>
          <w:rFonts w:ascii="Lucida Sans"/>
          <w:color w:val="36383B"/>
          <w:sz w:val="18"/>
          <w:szCs w:val="18"/>
        </w:rPr>
        <w:t>content?</w:t>
      </w:r>
      <w:r w:rsidRPr="079C6236">
        <w:rPr>
          <w:rFonts w:ascii="Lucida Sans"/>
          <w:color w:val="36383B"/>
          <w:spacing w:val="18"/>
          <w:sz w:val="18"/>
          <w:szCs w:val="18"/>
        </w:rPr>
        <w:t xml:space="preserve"> </w:t>
      </w:r>
      <w:r w:rsidRPr="079C6236">
        <w:rPr>
          <w:rFonts w:ascii="Lucida Sans"/>
          <w:color w:val="36383B"/>
          <w:sz w:val="18"/>
          <w:szCs w:val="18"/>
          <w:u w:val="single" w:color="36383B"/>
        </w:rPr>
        <w:t xml:space="preserve"> </w:t>
      </w:r>
      <w:r>
        <w:rPr>
          <w:rFonts w:ascii="Lucida Sans"/>
          <w:color w:val="36383B"/>
          <w:sz w:val="18"/>
          <w:u w:val="single" w:color="36383B"/>
        </w:rPr>
        <w:tab/>
      </w:r>
    </w:p>
    <w:p w:rsidR="00015C5D" w:rsidRDefault="00015C5D" w14:paraId="613EEA60" w14:textId="77777777">
      <w:pPr>
        <w:pStyle w:val="BodyText"/>
        <w:spacing w:before="7"/>
        <w:rPr>
          <w:rFonts w:ascii="Lucida Sans"/>
          <w:sz w:val="15"/>
        </w:rPr>
      </w:pPr>
    </w:p>
    <w:p w:rsidR="00015C5D" w:rsidRDefault="006660FF" w14:paraId="45B24562" w14:textId="77777777">
      <w:pPr>
        <w:tabs>
          <w:tab w:val="left" w:pos="11390"/>
        </w:tabs>
        <w:spacing w:before="100"/>
        <w:ind w:left="739"/>
        <w:rPr>
          <w:rFonts w:ascii="Lucida Sans"/>
          <w:sz w:val="18"/>
        </w:rPr>
      </w:pPr>
      <w:r>
        <w:rPr>
          <w:rFonts w:ascii="Lucida Sans"/>
          <w:color w:val="36383B"/>
          <w:w w:val="95"/>
          <w:sz w:val="18"/>
        </w:rPr>
        <w:t>What</w:t>
      </w:r>
      <w:r>
        <w:rPr>
          <w:rFonts w:ascii="Lucida Sans"/>
          <w:color w:val="36383B"/>
          <w:spacing w:val="-23"/>
          <w:w w:val="95"/>
          <w:sz w:val="18"/>
        </w:rPr>
        <w:t xml:space="preserve"> </w:t>
      </w:r>
      <w:r>
        <w:rPr>
          <w:rFonts w:ascii="Lucida Sans"/>
          <w:color w:val="36383B"/>
          <w:w w:val="95"/>
          <w:sz w:val="18"/>
        </w:rPr>
        <w:t>process</w:t>
      </w:r>
      <w:r>
        <w:rPr>
          <w:rFonts w:ascii="Lucida Sans"/>
          <w:color w:val="36383B"/>
          <w:spacing w:val="-23"/>
          <w:w w:val="95"/>
          <w:sz w:val="18"/>
        </w:rPr>
        <w:t xml:space="preserve"> </w:t>
      </w:r>
      <w:r>
        <w:rPr>
          <w:rFonts w:ascii="Lucida Sans"/>
          <w:color w:val="36383B"/>
          <w:w w:val="95"/>
          <w:sz w:val="18"/>
        </w:rPr>
        <w:t>is</w:t>
      </w:r>
      <w:r>
        <w:rPr>
          <w:rFonts w:ascii="Lucida Sans"/>
          <w:color w:val="36383B"/>
          <w:spacing w:val="-22"/>
          <w:w w:val="95"/>
          <w:sz w:val="18"/>
        </w:rPr>
        <w:t xml:space="preserve"> </w:t>
      </w:r>
      <w:r>
        <w:rPr>
          <w:rFonts w:ascii="Lucida Sans"/>
          <w:color w:val="36383B"/>
          <w:w w:val="95"/>
          <w:sz w:val="18"/>
        </w:rPr>
        <w:t>used</w:t>
      </w:r>
      <w:r>
        <w:rPr>
          <w:rFonts w:ascii="Lucida Sans"/>
          <w:color w:val="36383B"/>
          <w:spacing w:val="-25"/>
          <w:w w:val="95"/>
          <w:sz w:val="18"/>
        </w:rPr>
        <w:t xml:space="preserve"> </w:t>
      </w:r>
      <w:r>
        <w:rPr>
          <w:rFonts w:ascii="Lucida Sans"/>
          <w:color w:val="36383B"/>
          <w:w w:val="95"/>
          <w:sz w:val="18"/>
        </w:rPr>
        <w:t>to</w:t>
      </w:r>
      <w:r>
        <w:rPr>
          <w:rFonts w:ascii="Lucida Sans"/>
          <w:color w:val="36383B"/>
          <w:spacing w:val="-22"/>
          <w:w w:val="95"/>
          <w:sz w:val="18"/>
        </w:rPr>
        <w:t xml:space="preserve"> </w:t>
      </w:r>
      <w:r>
        <w:rPr>
          <w:rFonts w:ascii="Lucida Sans"/>
          <w:color w:val="36383B"/>
          <w:w w:val="95"/>
          <w:sz w:val="18"/>
        </w:rPr>
        <w:t>reduce</w:t>
      </w:r>
      <w:r>
        <w:rPr>
          <w:rFonts w:ascii="Lucida Sans"/>
          <w:color w:val="36383B"/>
          <w:spacing w:val="-24"/>
          <w:w w:val="95"/>
          <w:sz w:val="18"/>
        </w:rPr>
        <w:t xml:space="preserve"> </w:t>
      </w:r>
      <w:r>
        <w:rPr>
          <w:rFonts w:ascii="Lucida Sans"/>
          <w:color w:val="36383B"/>
          <w:w w:val="95"/>
          <w:sz w:val="18"/>
        </w:rPr>
        <w:t>the</w:t>
      </w:r>
      <w:r>
        <w:rPr>
          <w:rFonts w:ascii="Lucida Sans"/>
          <w:color w:val="36383B"/>
          <w:spacing w:val="-23"/>
          <w:w w:val="95"/>
          <w:sz w:val="18"/>
        </w:rPr>
        <w:t xml:space="preserve"> </w:t>
      </w:r>
      <w:r>
        <w:rPr>
          <w:rFonts w:ascii="Lucida Sans"/>
          <w:color w:val="36383B"/>
          <w:w w:val="95"/>
          <w:sz w:val="18"/>
        </w:rPr>
        <w:t>hydrocarbon</w:t>
      </w:r>
      <w:r>
        <w:rPr>
          <w:rFonts w:ascii="Lucida Sans"/>
          <w:color w:val="36383B"/>
          <w:spacing w:val="-22"/>
          <w:w w:val="95"/>
          <w:sz w:val="18"/>
        </w:rPr>
        <w:t xml:space="preserve"> </w:t>
      </w:r>
      <w:r>
        <w:rPr>
          <w:rFonts w:ascii="Lucida Sans"/>
          <w:color w:val="36383B"/>
          <w:w w:val="95"/>
          <w:sz w:val="18"/>
        </w:rPr>
        <w:t>dewpoint?</w:t>
      </w:r>
      <w:r>
        <w:rPr>
          <w:rFonts w:ascii="Lucida Sans"/>
          <w:color w:val="36383B"/>
          <w:sz w:val="18"/>
        </w:rPr>
        <w:t xml:space="preserve"> </w:t>
      </w:r>
      <w:r>
        <w:rPr>
          <w:rFonts w:ascii="Lucida Sans"/>
          <w:color w:val="36383B"/>
          <w:spacing w:val="1"/>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631C98A4" w14:textId="77777777">
      <w:pPr>
        <w:pStyle w:val="BodyText"/>
        <w:spacing w:before="5"/>
        <w:rPr>
          <w:rFonts w:ascii="Lucida Sans"/>
          <w:sz w:val="15"/>
        </w:rPr>
      </w:pPr>
    </w:p>
    <w:p w:rsidR="00015C5D" w:rsidRDefault="006660FF" w14:paraId="5B18B5D3" w14:textId="77777777">
      <w:pPr>
        <w:tabs>
          <w:tab w:val="left" w:pos="11390"/>
        </w:tabs>
        <w:spacing w:before="101"/>
        <w:ind w:left="739"/>
        <w:rPr>
          <w:rFonts w:ascii="Lucida Sans"/>
          <w:sz w:val="18"/>
        </w:rPr>
      </w:pPr>
      <w:r>
        <w:rPr>
          <w:rFonts w:ascii="Lucida Sans"/>
          <w:color w:val="36383B"/>
          <w:w w:val="95"/>
          <w:sz w:val="18"/>
        </w:rPr>
        <w:t>What</w:t>
      </w:r>
      <w:r>
        <w:rPr>
          <w:rFonts w:ascii="Lucida Sans"/>
          <w:color w:val="36383B"/>
          <w:spacing w:val="-22"/>
          <w:w w:val="95"/>
          <w:sz w:val="18"/>
        </w:rPr>
        <w:t xml:space="preserve"> </w:t>
      </w:r>
      <w:r>
        <w:rPr>
          <w:rFonts w:ascii="Lucida Sans"/>
          <w:color w:val="36383B"/>
          <w:w w:val="95"/>
          <w:sz w:val="18"/>
        </w:rPr>
        <w:t>other</w:t>
      </w:r>
      <w:r>
        <w:rPr>
          <w:rFonts w:ascii="Lucida Sans"/>
          <w:color w:val="36383B"/>
          <w:spacing w:val="-21"/>
          <w:w w:val="95"/>
          <w:sz w:val="18"/>
        </w:rPr>
        <w:t xml:space="preserve"> </w:t>
      </w:r>
      <w:r>
        <w:rPr>
          <w:rFonts w:ascii="Lucida Sans"/>
          <w:color w:val="36383B"/>
          <w:w w:val="95"/>
          <w:sz w:val="18"/>
        </w:rPr>
        <w:t>solvents,</w:t>
      </w:r>
      <w:r>
        <w:rPr>
          <w:rFonts w:ascii="Lucida Sans"/>
          <w:color w:val="36383B"/>
          <w:spacing w:val="-21"/>
          <w:w w:val="95"/>
          <w:sz w:val="18"/>
        </w:rPr>
        <w:t xml:space="preserve"> </w:t>
      </w:r>
      <w:r>
        <w:rPr>
          <w:rFonts w:ascii="Lucida Sans"/>
          <w:color w:val="36383B"/>
          <w:w w:val="95"/>
          <w:sz w:val="18"/>
        </w:rPr>
        <w:t>solids</w:t>
      </w:r>
      <w:r>
        <w:rPr>
          <w:rFonts w:ascii="Lucida Sans"/>
          <w:color w:val="36383B"/>
          <w:spacing w:val="-22"/>
          <w:w w:val="95"/>
          <w:sz w:val="18"/>
        </w:rPr>
        <w:t xml:space="preserve"> </w:t>
      </w:r>
      <w:r>
        <w:rPr>
          <w:rFonts w:ascii="Lucida Sans"/>
          <w:color w:val="36383B"/>
          <w:w w:val="95"/>
          <w:sz w:val="18"/>
        </w:rPr>
        <w:t>and</w:t>
      </w:r>
      <w:r>
        <w:rPr>
          <w:rFonts w:ascii="Lucida Sans"/>
          <w:color w:val="36383B"/>
          <w:spacing w:val="-21"/>
          <w:w w:val="95"/>
          <w:sz w:val="18"/>
        </w:rPr>
        <w:t xml:space="preserve"> </w:t>
      </w:r>
      <w:r>
        <w:rPr>
          <w:rFonts w:ascii="Lucida Sans"/>
          <w:color w:val="36383B"/>
          <w:w w:val="95"/>
          <w:sz w:val="18"/>
        </w:rPr>
        <w:t>processes</w:t>
      </w:r>
      <w:r>
        <w:rPr>
          <w:rFonts w:ascii="Lucida Sans"/>
          <w:color w:val="36383B"/>
          <w:spacing w:val="-21"/>
          <w:w w:val="95"/>
          <w:sz w:val="18"/>
        </w:rPr>
        <w:t xml:space="preserve"> </w:t>
      </w:r>
      <w:r>
        <w:rPr>
          <w:rFonts w:ascii="Lucida Sans"/>
          <w:color w:val="36383B"/>
          <w:w w:val="95"/>
          <w:sz w:val="18"/>
        </w:rPr>
        <w:t>are</w:t>
      </w:r>
      <w:r>
        <w:rPr>
          <w:rFonts w:ascii="Lucida Sans"/>
          <w:color w:val="36383B"/>
          <w:spacing w:val="-22"/>
          <w:w w:val="95"/>
          <w:sz w:val="18"/>
        </w:rPr>
        <w:t xml:space="preserve"> </w:t>
      </w:r>
      <w:r>
        <w:rPr>
          <w:rFonts w:ascii="Lucida Sans"/>
          <w:color w:val="36383B"/>
          <w:w w:val="95"/>
          <w:sz w:val="18"/>
        </w:rPr>
        <w:t>being</w:t>
      </w:r>
      <w:r>
        <w:rPr>
          <w:rFonts w:ascii="Lucida Sans"/>
          <w:color w:val="36383B"/>
          <w:spacing w:val="-21"/>
          <w:w w:val="95"/>
          <w:sz w:val="18"/>
        </w:rPr>
        <w:t xml:space="preserve"> </w:t>
      </w:r>
      <w:r>
        <w:rPr>
          <w:rFonts w:ascii="Lucida Sans"/>
          <w:color w:val="36383B"/>
          <w:w w:val="95"/>
          <w:sz w:val="18"/>
        </w:rPr>
        <w:t>used</w:t>
      </w:r>
      <w:r>
        <w:rPr>
          <w:rFonts w:ascii="Lucida Sans"/>
          <w:color w:val="36383B"/>
          <w:spacing w:val="-21"/>
          <w:w w:val="95"/>
          <w:sz w:val="18"/>
        </w:rPr>
        <w:t xml:space="preserve"> </w:t>
      </w:r>
      <w:r>
        <w:rPr>
          <w:rFonts w:ascii="Lucida Sans"/>
          <w:color w:val="36383B"/>
          <w:w w:val="95"/>
          <w:sz w:val="18"/>
        </w:rPr>
        <w:t>on</w:t>
      </w:r>
      <w:r>
        <w:rPr>
          <w:rFonts w:ascii="Lucida Sans"/>
          <w:color w:val="36383B"/>
          <w:spacing w:val="-22"/>
          <w:w w:val="95"/>
          <w:sz w:val="18"/>
        </w:rPr>
        <w:t xml:space="preserve"> </w:t>
      </w:r>
      <w:r>
        <w:rPr>
          <w:rFonts w:ascii="Lucida Sans"/>
          <w:color w:val="36383B"/>
          <w:w w:val="95"/>
          <w:sz w:val="18"/>
        </w:rPr>
        <w:t>the</w:t>
      </w:r>
      <w:r>
        <w:rPr>
          <w:rFonts w:ascii="Lucida Sans"/>
          <w:color w:val="36383B"/>
          <w:spacing w:val="-21"/>
          <w:w w:val="95"/>
          <w:sz w:val="18"/>
        </w:rPr>
        <w:t xml:space="preserve"> </w:t>
      </w:r>
      <w:r>
        <w:rPr>
          <w:rFonts w:ascii="Lucida Sans"/>
          <w:color w:val="36383B"/>
          <w:w w:val="95"/>
          <w:sz w:val="18"/>
        </w:rPr>
        <w:t>gas</w:t>
      </w:r>
      <w:r>
        <w:rPr>
          <w:rFonts w:ascii="Lucida Sans"/>
          <w:color w:val="36383B"/>
          <w:spacing w:val="-21"/>
          <w:w w:val="95"/>
          <w:sz w:val="18"/>
        </w:rPr>
        <w:t xml:space="preserve"> </w:t>
      </w:r>
      <w:r>
        <w:rPr>
          <w:rFonts w:ascii="Lucida Sans"/>
          <w:color w:val="36383B"/>
          <w:spacing w:val="-3"/>
          <w:w w:val="95"/>
          <w:sz w:val="18"/>
        </w:rPr>
        <w:t>stream?</w:t>
      </w:r>
      <w:r>
        <w:rPr>
          <w:rFonts w:ascii="Lucida Sans"/>
          <w:color w:val="36383B"/>
          <w:spacing w:val="-3"/>
          <w:sz w:val="18"/>
        </w:rPr>
        <w:t xml:space="preserve"> </w:t>
      </w:r>
      <w:r>
        <w:rPr>
          <w:rFonts w:ascii="Lucida Sans"/>
          <w:color w:val="36383B"/>
          <w:spacing w:val="-9"/>
          <w:sz w:val="18"/>
        </w:rPr>
        <w:t xml:space="preserve"> </w:t>
      </w:r>
      <w:r>
        <w:rPr>
          <w:rFonts w:ascii="Lucida Sans"/>
          <w:color w:val="36383B"/>
          <w:w w:val="93"/>
          <w:sz w:val="18"/>
          <w:u w:val="single" w:color="36383B"/>
        </w:rPr>
        <w:t xml:space="preserve"> </w:t>
      </w:r>
      <w:r>
        <w:rPr>
          <w:rFonts w:ascii="Lucida Sans"/>
          <w:color w:val="36383B"/>
          <w:sz w:val="18"/>
          <w:u w:val="single" w:color="36383B"/>
        </w:rPr>
        <w:tab/>
      </w:r>
    </w:p>
    <w:p w:rsidR="00015C5D" w:rsidRDefault="00015C5D" w14:paraId="5E044F38" w14:textId="77777777">
      <w:pPr>
        <w:pStyle w:val="BodyText"/>
        <w:spacing w:before="6"/>
        <w:rPr>
          <w:rFonts w:ascii="Lucida Sans"/>
          <w:sz w:val="15"/>
        </w:rPr>
      </w:pPr>
    </w:p>
    <w:p w:rsidR="00015C5D" w:rsidRDefault="006660FF" w14:paraId="666002F0" w14:textId="77777777">
      <w:pPr>
        <w:spacing w:before="101"/>
        <w:ind w:left="739"/>
        <w:rPr>
          <w:rFonts w:ascii="Lucida Sans"/>
          <w:sz w:val="18"/>
        </w:rPr>
      </w:pPr>
      <w:r>
        <w:rPr>
          <w:rFonts w:ascii="Lucida Sans"/>
          <w:color w:val="36383B"/>
          <w:sz w:val="18"/>
        </w:rPr>
        <w:t>What process is used to prevent solid/liquid carryover into the gas stream?</w:t>
      </w:r>
    </w:p>
    <w:p w:rsidR="00015C5D" w:rsidRDefault="00015C5D" w14:paraId="0C5DAB19" w14:textId="77777777">
      <w:pPr>
        <w:pStyle w:val="BodyText"/>
        <w:rPr>
          <w:rFonts w:ascii="Lucida Sans"/>
          <w:sz w:val="20"/>
        </w:rPr>
      </w:pPr>
    </w:p>
    <w:p w:rsidR="00015C5D" w:rsidRDefault="006660FF" w14:paraId="0079A5DE" w14:textId="663DE415">
      <w:pPr>
        <w:pStyle w:val="BodyText"/>
        <w:spacing w:before="11"/>
        <w:rPr>
          <w:rFonts w:ascii="Lucida Sans"/>
          <w:sz w:val="16"/>
        </w:rPr>
      </w:pPr>
      <w:r>
        <w:rPr>
          <w:noProof/>
        </w:rPr>
        <mc:AlternateContent>
          <mc:Choice Requires="wps">
            <w:drawing>
              <wp:anchor distT="0" distB="0" distL="0" distR="0" simplePos="0" relativeHeight="251658298" behindDoc="1" locked="0" layoutInCell="1" allowOverlap="1" wp14:editId="5D50223A" wp14:anchorId="16DED6A4">
                <wp:simplePos x="0" y="0"/>
                <wp:positionH relativeFrom="page">
                  <wp:posOffset>469265</wp:posOffset>
                </wp:positionH>
                <wp:positionV relativeFrom="paragraph">
                  <wp:posOffset>151765</wp:posOffset>
                </wp:positionV>
                <wp:extent cx="6763385" cy="5080"/>
                <wp:effectExtent l="0" t="0" r="0" b="0"/>
                <wp:wrapTopAndBottom/>
                <wp:docPr id="2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508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36.95pt;margin-top:11.95pt;width:532.55pt;height:.4pt;z-index:-2516581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5315C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">
                <w10:wrap type="topAndBottom" anchorx="page"/>
              </v:rect>
            </w:pict>
          </mc:Fallback>
        </mc:AlternateContent>
      </w:r>
    </w:p>
    <w:p w:rsidR="00015C5D" w:rsidRDefault="00015C5D" w14:paraId="55DCE993" w14:textId="77777777">
      <w:pPr>
        <w:pStyle w:val="BodyText"/>
        <w:spacing w:before="1"/>
        <w:rPr>
          <w:rFonts w:ascii="Lucida Sans"/>
          <w:sz w:val="14"/>
        </w:rPr>
      </w:pPr>
    </w:p>
    <w:p w:rsidR="00015C5D" w:rsidRDefault="006660FF" w14:paraId="16F98186" w14:textId="77777777">
      <w:pPr>
        <w:tabs>
          <w:tab w:val="left" w:pos="11390"/>
        </w:tabs>
        <w:spacing w:before="100"/>
        <w:ind w:left="739"/>
        <w:rPr>
          <w:rFonts w:ascii="Lucida Sans"/>
          <w:sz w:val="18"/>
        </w:rPr>
      </w:pPr>
      <w:r>
        <w:rPr>
          <w:rFonts w:ascii="Lucida Sans"/>
          <w:color w:val="36383B"/>
          <w:sz w:val="18"/>
        </w:rPr>
        <w:t>What process is used to remove</w:t>
      </w:r>
      <w:r>
        <w:rPr>
          <w:rFonts w:ascii="Lucida Sans"/>
          <w:color w:val="36383B"/>
          <w:spacing w:val="-19"/>
          <w:sz w:val="18"/>
        </w:rPr>
        <w:t xml:space="preserve"> </w:t>
      </w:r>
      <w:r>
        <w:rPr>
          <w:rFonts w:ascii="Lucida Sans"/>
          <w:color w:val="36383B"/>
          <w:sz w:val="18"/>
        </w:rPr>
        <w:t>siloxanes?</w:t>
      </w:r>
      <w:r>
        <w:rPr>
          <w:rFonts w:ascii="Lucida Sans"/>
          <w:color w:val="36383B"/>
          <w:spacing w:val="2"/>
          <w:sz w:val="18"/>
        </w:rPr>
        <w:t xml:space="preserve"> </w:t>
      </w:r>
      <w:r>
        <w:rPr>
          <w:rFonts w:ascii="Lucida Sans"/>
          <w:color w:val="36383B"/>
          <w:sz w:val="18"/>
          <w:u w:val="single" w:color="36383B"/>
        </w:rPr>
        <w:t xml:space="preserve"> </w:t>
      </w:r>
      <w:r>
        <w:rPr>
          <w:rFonts w:ascii="Lucida Sans"/>
          <w:color w:val="36383B"/>
          <w:sz w:val="18"/>
          <w:u w:val="single" w:color="36383B"/>
        </w:rPr>
        <w:tab/>
      </w:r>
    </w:p>
    <w:p w:rsidR="00015C5D" w:rsidRDefault="00015C5D" w14:paraId="7CEABDCE" w14:textId="77777777">
      <w:pPr>
        <w:pStyle w:val="BodyText"/>
        <w:spacing w:before="6"/>
        <w:rPr>
          <w:rFonts w:ascii="Lucida Sans"/>
          <w:sz w:val="15"/>
        </w:rPr>
      </w:pPr>
    </w:p>
    <w:p w:rsidR="00015C5D" w:rsidRDefault="006660FF" w14:paraId="548076A7" w14:textId="77777777">
      <w:pPr>
        <w:spacing w:before="100"/>
        <w:ind w:left="739"/>
        <w:rPr>
          <w:rFonts w:ascii="Lucida Sans"/>
          <w:sz w:val="18"/>
        </w:rPr>
      </w:pPr>
      <w:r>
        <w:rPr>
          <w:rFonts w:ascii="Lucida Sans"/>
          <w:color w:val="36383B"/>
          <w:sz w:val="18"/>
        </w:rPr>
        <w:t>Have there been any contaminants measured in the gas, air/emission, solid and liquid stream at the facility?</w:t>
      </w:r>
    </w:p>
    <w:p w:rsidR="00015C5D" w:rsidRDefault="00015C5D" w14:paraId="5F54D762" w14:textId="77777777">
      <w:pPr>
        <w:pStyle w:val="BodyText"/>
        <w:spacing w:before="2"/>
        <w:rPr>
          <w:rFonts w:ascii="Lucida Sans"/>
          <w:sz w:val="23"/>
        </w:rPr>
      </w:pPr>
    </w:p>
    <w:p w:rsidR="00015C5D" w:rsidRDefault="006660FF" w14:paraId="54D7A7F6" w14:textId="77777777">
      <w:pPr>
        <w:ind w:left="740"/>
        <w:rPr>
          <w:rFonts w:ascii="Lucida Sans" w:hAnsi="Lucida Sans"/>
          <w:sz w:val="18"/>
        </w:rPr>
      </w:pPr>
      <w:r>
        <w:rPr>
          <w:rFonts w:ascii="Webdings" w:hAnsi="Webdings"/>
          <w:color w:val="231F20"/>
          <w:position w:val="1"/>
          <w:sz w:val="14"/>
        </w:rPr>
        <w:t></w:t>
      </w:r>
      <w:r>
        <w:rPr>
          <w:color w:val="231F20"/>
          <w:position w:val="1"/>
          <w:sz w:val="14"/>
        </w:rPr>
        <w:t xml:space="preserve"> </w:t>
      </w:r>
      <w:r>
        <w:rPr>
          <w:rFonts w:ascii="Lucida Sans" w:hAnsi="Lucida Sans"/>
          <w:color w:val="36383B"/>
          <w:sz w:val="18"/>
        </w:rPr>
        <w:t xml:space="preserve">Yes </w:t>
      </w:r>
      <w:r>
        <w:rPr>
          <w:rFonts w:ascii="Webdings" w:hAnsi="Webdings"/>
          <w:color w:val="231F20"/>
          <w:position w:val="1"/>
          <w:sz w:val="14"/>
        </w:rPr>
        <w:t></w:t>
      </w:r>
      <w:r>
        <w:rPr>
          <w:color w:val="231F20"/>
          <w:position w:val="1"/>
          <w:sz w:val="14"/>
        </w:rPr>
        <w:t xml:space="preserve"> </w:t>
      </w:r>
      <w:r>
        <w:rPr>
          <w:rFonts w:ascii="Lucida Sans" w:hAnsi="Lucida Sans"/>
          <w:color w:val="36383B"/>
          <w:sz w:val="18"/>
        </w:rPr>
        <w:t>No If yes, please list results and the test frequency.</w:t>
      </w:r>
    </w:p>
    <w:p w:rsidR="00015C5D" w:rsidRDefault="00015C5D" w14:paraId="70536EA4" w14:textId="77777777">
      <w:pPr>
        <w:pStyle w:val="BodyText"/>
        <w:rPr>
          <w:rFonts w:ascii="Lucida Sans"/>
          <w:sz w:val="20"/>
        </w:rPr>
      </w:pPr>
    </w:p>
    <w:p w:rsidR="00015C5D" w:rsidRDefault="006660FF" w14:paraId="4BC88775" w14:textId="77E4637F">
      <w:pPr>
        <w:pStyle w:val="BodyText"/>
        <w:spacing w:before="1"/>
        <w:rPr>
          <w:rFonts w:ascii="Lucida Sans"/>
          <w:sz w:val="10"/>
        </w:rPr>
      </w:pPr>
      <w:r>
        <w:rPr>
          <w:noProof/>
        </w:rPr>
        <mc:AlternateContent>
          <mc:Choice Requires="wps">
            <w:drawing>
              <wp:anchor distT="0" distB="0" distL="0" distR="0" simplePos="0" relativeHeight="251658299" behindDoc="1" locked="0" layoutInCell="1" allowOverlap="1" wp14:editId="444A77D8" wp14:anchorId="7DDD007B">
                <wp:simplePos x="0" y="0"/>
                <wp:positionH relativeFrom="page">
                  <wp:posOffset>466090</wp:posOffset>
                </wp:positionH>
                <wp:positionV relativeFrom="paragraph">
                  <wp:posOffset>100330</wp:posOffset>
                </wp:positionV>
                <wp:extent cx="6766560" cy="6985"/>
                <wp:effectExtent l="0" t="0" r="0" b="0"/>
                <wp:wrapTopAndBottom/>
                <wp:docPr id="2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6985"/>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36.7pt;margin-top:7.9pt;width:532.8pt;height:.55pt;z-index:-251658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5C4F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">
                <w10:wrap type="topAndBottom" anchorx="page"/>
              </v:rect>
            </w:pict>
          </mc:Fallback>
        </mc:AlternateContent>
      </w:r>
    </w:p>
    <w:p w:rsidR="00015C5D" w:rsidRDefault="00015C5D" w14:paraId="67017356" w14:textId="77777777">
      <w:pPr>
        <w:pStyle w:val="BodyText"/>
        <w:spacing w:before="5"/>
        <w:rPr>
          <w:rFonts w:ascii="Lucida Sans"/>
        </w:rPr>
      </w:pPr>
    </w:p>
    <w:p w:rsidR="00015C5D" w:rsidRDefault="006660FF" w14:paraId="3DB2904C" w14:textId="77777777">
      <w:pPr>
        <w:spacing w:before="1"/>
        <w:ind w:left="740"/>
        <w:rPr>
          <w:rFonts w:ascii="Lucida Sans"/>
          <w:sz w:val="18"/>
        </w:rPr>
      </w:pPr>
      <w:r>
        <w:rPr>
          <w:rFonts w:ascii="Lucida Sans"/>
          <w:color w:val="36383B"/>
          <w:sz w:val="18"/>
        </w:rPr>
        <w:t>What parameters or monitoring equipment are used to control the gas quality limits?</w:t>
      </w:r>
    </w:p>
    <w:p w:rsidR="00015C5D" w:rsidRDefault="006660FF" w14:paraId="06567639" w14:textId="608469F5">
      <w:pPr>
        <w:pStyle w:val="BodyText"/>
        <w:spacing w:before="6"/>
        <w:rPr>
          <w:rFonts w:ascii="Lucida Sans"/>
          <w:sz w:val="29"/>
        </w:rPr>
      </w:pPr>
      <w:r>
        <w:rPr>
          <w:noProof/>
        </w:rPr>
        <mc:AlternateContent>
          <mc:Choice Requires="wps">
            <w:drawing>
              <wp:anchor distT="0" distB="0" distL="0" distR="0" simplePos="0" relativeHeight="251658300" behindDoc="1" locked="0" layoutInCell="1" allowOverlap="1" wp14:editId="1421674B" wp14:anchorId="226863A6">
                <wp:simplePos x="0" y="0"/>
                <wp:positionH relativeFrom="page">
                  <wp:posOffset>466090</wp:posOffset>
                </wp:positionH>
                <wp:positionV relativeFrom="paragraph">
                  <wp:posOffset>245745</wp:posOffset>
                </wp:positionV>
                <wp:extent cx="6766560" cy="6350"/>
                <wp:effectExtent l="0" t="0" r="0" b="0"/>
                <wp:wrapTopAndBottom/>
                <wp:docPr id="2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6350"/>
                        </a:xfrm>
                        <a:prstGeom prst="rect">
                          <a:avLst/>
                        </a:prstGeom>
                        <a:solidFill>
                          <a:srgbClr val="3638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style="position:absolute;margin-left:36.7pt;margin-top:19.35pt;width:532.8pt;height:.5pt;z-index:-2516581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36383b" stroked="f" w14:anchorId="4E168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">
                <w10:wrap type="topAndBottom" anchorx="page"/>
              </v:rect>
            </w:pict>
          </mc:Fallback>
        </mc:AlternateContent>
      </w:r>
    </w:p>
    <w:p w:rsidR="00015C5D" w:rsidRDefault="00015C5D" w14:paraId="3E022E8A" w14:textId="77777777">
      <w:pPr>
        <w:pStyle w:val="BodyText"/>
        <w:spacing w:before="6"/>
        <w:rPr>
          <w:rFonts w:ascii="Lucida Sans"/>
          <w:sz w:val="19"/>
        </w:rPr>
      </w:pPr>
    </w:p>
    <w:p w:rsidR="00015C5D" w:rsidRDefault="006660FF" w14:paraId="74C0490F" w14:textId="77777777">
      <w:pPr>
        <w:spacing w:line="242" w:lineRule="auto"/>
        <w:ind w:left="740" w:right="1443" w:hanging="1"/>
        <w:rPr>
          <w:rFonts w:ascii="Lucida Sans"/>
          <w:sz w:val="18"/>
        </w:rPr>
      </w:pPr>
      <w:r>
        <w:rPr>
          <w:rFonts w:ascii="Lucida Sans"/>
          <w:color w:val="36383B"/>
          <w:w w:val="95"/>
          <w:sz w:val="18"/>
        </w:rPr>
        <w:t>Please</w:t>
      </w:r>
      <w:r>
        <w:rPr>
          <w:rFonts w:ascii="Lucida Sans"/>
          <w:color w:val="36383B"/>
          <w:spacing w:val="-31"/>
          <w:w w:val="95"/>
          <w:sz w:val="18"/>
        </w:rPr>
        <w:t xml:space="preserve"> </w:t>
      </w:r>
      <w:r>
        <w:rPr>
          <w:rFonts w:ascii="Lucida Sans"/>
          <w:color w:val="36383B"/>
          <w:w w:val="95"/>
          <w:sz w:val="18"/>
        </w:rPr>
        <w:t>list</w:t>
      </w:r>
      <w:r>
        <w:rPr>
          <w:rFonts w:ascii="Lucida Sans"/>
          <w:color w:val="36383B"/>
          <w:spacing w:val="-30"/>
          <w:w w:val="95"/>
          <w:sz w:val="18"/>
        </w:rPr>
        <w:t xml:space="preserve"> </w:t>
      </w:r>
      <w:r>
        <w:rPr>
          <w:rFonts w:ascii="Lucida Sans"/>
          <w:color w:val="36383B"/>
          <w:w w:val="95"/>
          <w:sz w:val="18"/>
        </w:rPr>
        <w:t>the</w:t>
      </w:r>
      <w:r>
        <w:rPr>
          <w:rFonts w:ascii="Lucida Sans"/>
          <w:color w:val="36383B"/>
          <w:spacing w:val="-30"/>
          <w:w w:val="95"/>
          <w:sz w:val="18"/>
        </w:rPr>
        <w:t xml:space="preserve"> </w:t>
      </w:r>
      <w:r>
        <w:rPr>
          <w:rFonts w:ascii="Lucida Sans"/>
          <w:color w:val="36383B"/>
          <w:w w:val="95"/>
          <w:sz w:val="18"/>
        </w:rPr>
        <w:t>treatment</w:t>
      </w:r>
      <w:r>
        <w:rPr>
          <w:rFonts w:ascii="Lucida Sans"/>
          <w:color w:val="36383B"/>
          <w:spacing w:val="-31"/>
          <w:w w:val="95"/>
          <w:sz w:val="18"/>
        </w:rPr>
        <w:t xml:space="preserve"> </w:t>
      </w:r>
      <w:r>
        <w:rPr>
          <w:rFonts w:ascii="Lucida Sans"/>
          <w:color w:val="36383B"/>
          <w:w w:val="95"/>
          <w:sz w:val="18"/>
        </w:rPr>
        <w:t>chemicals</w:t>
      </w:r>
      <w:r>
        <w:rPr>
          <w:rFonts w:ascii="Lucida Sans"/>
          <w:color w:val="36383B"/>
          <w:spacing w:val="-30"/>
          <w:w w:val="95"/>
          <w:sz w:val="18"/>
        </w:rPr>
        <w:t xml:space="preserve"> </w:t>
      </w:r>
      <w:r>
        <w:rPr>
          <w:rFonts w:ascii="Lucida Sans"/>
          <w:color w:val="36383B"/>
          <w:w w:val="95"/>
          <w:sz w:val="18"/>
        </w:rPr>
        <w:t>used</w:t>
      </w:r>
      <w:r>
        <w:rPr>
          <w:rFonts w:ascii="Lucida Sans"/>
          <w:color w:val="36383B"/>
          <w:spacing w:val="-30"/>
          <w:w w:val="95"/>
          <w:sz w:val="18"/>
        </w:rPr>
        <w:t xml:space="preserve"> </w:t>
      </w:r>
      <w:r>
        <w:rPr>
          <w:rFonts w:ascii="Lucida Sans"/>
          <w:color w:val="36383B"/>
          <w:w w:val="95"/>
          <w:sz w:val="18"/>
        </w:rPr>
        <w:t>in</w:t>
      </w:r>
      <w:r>
        <w:rPr>
          <w:rFonts w:ascii="Lucida Sans"/>
          <w:color w:val="36383B"/>
          <w:spacing w:val="-31"/>
          <w:w w:val="95"/>
          <w:sz w:val="18"/>
        </w:rPr>
        <w:t xml:space="preserve"> </w:t>
      </w:r>
      <w:r>
        <w:rPr>
          <w:rFonts w:ascii="Lucida Sans"/>
          <w:color w:val="36383B"/>
          <w:w w:val="95"/>
          <w:sz w:val="18"/>
        </w:rPr>
        <w:t>digestion,</w:t>
      </w:r>
      <w:r>
        <w:rPr>
          <w:rFonts w:ascii="Lucida Sans"/>
          <w:color w:val="36383B"/>
          <w:spacing w:val="-30"/>
          <w:w w:val="95"/>
          <w:sz w:val="18"/>
        </w:rPr>
        <w:t xml:space="preserve"> </w:t>
      </w:r>
      <w:r>
        <w:rPr>
          <w:rFonts w:ascii="Lucida Sans"/>
          <w:color w:val="36383B"/>
          <w:w w:val="95"/>
          <w:sz w:val="18"/>
        </w:rPr>
        <w:t>gathering</w:t>
      </w:r>
      <w:r>
        <w:rPr>
          <w:rFonts w:ascii="Lucida Sans"/>
          <w:color w:val="36383B"/>
          <w:spacing w:val="-30"/>
          <w:w w:val="95"/>
          <w:sz w:val="18"/>
        </w:rPr>
        <w:t xml:space="preserve"> </w:t>
      </w:r>
      <w:r>
        <w:rPr>
          <w:rFonts w:ascii="Lucida Sans"/>
          <w:color w:val="36383B"/>
          <w:w w:val="95"/>
          <w:sz w:val="18"/>
        </w:rPr>
        <w:t>pipelines</w:t>
      </w:r>
      <w:r>
        <w:rPr>
          <w:rFonts w:ascii="Lucida Sans"/>
          <w:color w:val="36383B"/>
          <w:spacing w:val="-31"/>
          <w:w w:val="95"/>
          <w:sz w:val="18"/>
        </w:rPr>
        <w:t xml:space="preserve"> </w:t>
      </w:r>
      <w:r>
        <w:rPr>
          <w:rFonts w:ascii="Lucida Sans"/>
          <w:color w:val="36383B"/>
          <w:w w:val="95"/>
          <w:sz w:val="18"/>
        </w:rPr>
        <w:t>or</w:t>
      </w:r>
      <w:r>
        <w:rPr>
          <w:rFonts w:ascii="Lucida Sans"/>
          <w:color w:val="36383B"/>
          <w:spacing w:val="-30"/>
          <w:w w:val="95"/>
          <w:sz w:val="18"/>
        </w:rPr>
        <w:t xml:space="preserve"> </w:t>
      </w:r>
      <w:r>
        <w:rPr>
          <w:rFonts w:ascii="Lucida Sans"/>
          <w:color w:val="36383B"/>
          <w:w w:val="95"/>
          <w:sz w:val="18"/>
        </w:rPr>
        <w:t>processing</w:t>
      </w:r>
      <w:r>
        <w:rPr>
          <w:rFonts w:ascii="Lucida Sans"/>
          <w:color w:val="36383B"/>
          <w:spacing w:val="-31"/>
          <w:w w:val="95"/>
          <w:sz w:val="18"/>
        </w:rPr>
        <w:t xml:space="preserve"> </w:t>
      </w:r>
      <w:r>
        <w:rPr>
          <w:rFonts w:ascii="Lucida Sans"/>
          <w:color w:val="36383B"/>
          <w:w w:val="95"/>
          <w:sz w:val="18"/>
        </w:rPr>
        <w:t>equipment,</w:t>
      </w:r>
      <w:r>
        <w:rPr>
          <w:rFonts w:ascii="Lucida Sans"/>
          <w:color w:val="36383B"/>
          <w:spacing w:val="-30"/>
          <w:w w:val="95"/>
          <w:sz w:val="18"/>
        </w:rPr>
        <w:t xml:space="preserve"> </w:t>
      </w:r>
      <w:r>
        <w:rPr>
          <w:rFonts w:ascii="Lucida Sans"/>
          <w:color w:val="36383B"/>
          <w:w w:val="95"/>
          <w:sz w:val="18"/>
        </w:rPr>
        <w:t>identify</w:t>
      </w:r>
      <w:r>
        <w:rPr>
          <w:rFonts w:ascii="Lucida Sans"/>
          <w:color w:val="36383B"/>
          <w:spacing w:val="-31"/>
          <w:w w:val="95"/>
          <w:sz w:val="18"/>
        </w:rPr>
        <w:t xml:space="preserve"> </w:t>
      </w:r>
      <w:r>
        <w:rPr>
          <w:rFonts w:ascii="Lucida Sans"/>
          <w:color w:val="36383B"/>
          <w:w w:val="95"/>
          <w:sz w:val="18"/>
        </w:rPr>
        <w:t>their</w:t>
      </w:r>
      <w:r>
        <w:rPr>
          <w:rFonts w:ascii="Lucida Sans"/>
          <w:color w:val="36383B"/>
          <w:spacing w:val="-30"/>
          <w:w w:val="95"/>
          <w:sz w:val="18"/>
        </w:rPr>
        <w:t xml:space="preserve"> </w:t>
      </w:r>
      <w:r>
        <w:rPr>
          <w:rFonts w:ascii="Lucida Sans"/>
          <w:color w:val="36383B"/>
          <w:w w:val="95"/>
          <w:sz w:val="18"/>
        </w:rPr>
        <w:t xml:space="preserve">purposes, </w:t>
      </w:r>
      <w:r>
        <w:rPr>
          <w:rFonts w:ascii="Lucida Sans"/>
          <w:color w:val="36383B"/>
          <w:sz w:val="18"/>
        </w:rPr>
        <w:t>and</w:t>
      </w:r>
      <w:r>
        <w:rPr>
          <w:rFonts w:ascii="Lucida Sans"/>
          <w:color w:val="36383B"/>
          <w:spacing w:val="-18"/>
          <w:sz w:val="18"/>
        </w:rPr>
        <w:t xml:space="preserve"> </w:t>
      </w:r>
      <w:r>
        <w:rPr>
          <w:rFonts w:ascii="Lucida Sans"/>
          <w:color w:val="36383B"/>
          <w:sz w:val="18"/>
        </w:rPr>
        <w:t>attach</w:t>
      </w:r>
      <w:r>
        <w:rPr>
          <w:rFonts w:ascii="Lucida Sans"/>
          <w:color w:val="36383B"/>
          <w:spacing w:val="-18"/>
          <w:sz w:val="18"/>
        </w:rPr>
        <w:t xml:space="preserve"> </w:t>
      </w:r>
      <w:r>
        <w:rPr>
          <w:rFonts w:ascii="Lucida Sans"/>
          <w:color w:val="36383B"/>
          <w:sz w:val="18"/>
        </w:rPr>
        <w:t>MSDS</w:t>
      </w:r>
      <w:r>
        <w:rPr>
          <w:rFonts w:ascii="Lucida Sans"/>
          <w:color w:val="36383B"/>
          <w:spacing w:val="-19"/>
          <w:sz w:val="18"/>
        </w:rPr>
        <w:t xml:space="preserve"> </w:t>
      </w:r>
      <w:r>
        <w:rPr>
          <w:rFonts w:ascii="Lucida Sans"/>
          <w:color w:val="36383B"/>
          <w:sz w:val="18"/>
        </w:rPr>
        <w:t>sheets</w:t>
      </w:r>
      <w:r>
        <w:rPr>
          <w:rFonts w:ascii="Lucida Sans"/>
          <w:color w:val="36383B"/>
          <w:spacing w:val="-19"/>
          <w:sz w:val="18"/>
        </w:rPr>
        <w:t xml:space="preserve"> </w:t>
      </w:r>
      <w:r>
        <w:rPr>
          <w:rFonts w:ascii="Lucida Sans"/>
          <w:color w:val="36383B"/>
          <w:sz w:val="18"/>
        </w:rPr>
        <w:t>if</w:t>
      </w:r>
      <w:r>
        <w:rPr>
          <w:rFonts w:ascii="Lucida Sans"/>
          <w:color w:val="36383B"/>
          <w:spacing w:val="-20"/>
          <w:sz w:val="18"/>
        </w:rPr>
        <w:t xml:space="preserve"> </w:t>
      </w:r>
      <w:r>
        <w:rPr>
          <w:rFonts w:ascii="Lucida Sans"/>
          <w:color w:val="36383B"/>
          <w:sz w:val="18"/>
        </w:rPr>
        <w:t>available.</w:t>
      </w:r>
    </w:p>
    <w:p w:rsidR="00015C5D" w:rsidRDefault="00015C5D" w14:paraId="0FBFB7FE" w14:textId="77777777">
      <w:pPr>
        <w:pStyle w:val="BodyText"/>
        <w:spacing w:before="5"/>
        <w:rPr>
          <w:rFonts w:ascii="Lucida Sans"/>
          <w:sz w:val="17"/>
        </w:rPr>
      </w:pPr>
    </w:p>
    <w:tbl>
      <w:tblPr>
        <w:tblW w:w="0" w:type="auto"/>
        <w:tblInd w:w="744" w:type="dxa"/>
        <w:tblBorders>
          <w:top w:val="single" w:color="34C2D7" w:sz="8" w:space="0"/>
          <w:left w:val="single" w:color="34C2D7" w:sz="8" w:space="0"/>
          <w:bottom w:val="single" w:color="34C2D7" w:sz="8" w:space="0"/>
          <w:right w:val="single" w:color="34C2D7" w:sz="8" w:space="0"/>
          <w:insideH w:val="single" w:color="34C2D7" w:sz="8" w:space="0"/>
          <w:insideV w:val="single" w:color="34C2D7" w:sz="8" w:space="0"/>
        </w:tblBorders>
        <w:tblLayout w:type="fixed"/>
        <w:tblCellMar>
          <w:left w:w="0" w:type="dxa"/>
          <w:right w:w="0" w:type="dxa"/>
        </w:tblCellMar>
        <w:tblLook w:val="01E0" w:firstRow="1" w:lastRow="1" w:firstColumn="1" w:lastColumn="1" w:noHBand="0" w:noVBand="0"/>
      </w:tblPr>
      <w:tblGrid>
        <w:gridCol w:w="2437"/>
        <w:gridCol w:w="2275"/>
        <w:gridCol w:w="430"/>
        <w:gridCol w:w="470"/>
        <w:gridCol w:w="769"/>
        <w:gridCol w:w="2188"/>
        <w:gridCol w:w="2193"/>
      </w:tblGrid>
      <w:tr w:rsidR="00015C5D" w14:paraId="637687B2" w14:textId="77777777">
        <w:trPr>
          <w:trHeight w:val="659"/>
        </w:trPr>
        <w:tc>
          <w:tcPr>
            <w:tcW w:w="2437" w:type="dxa"/>
            <w:tcBorders>
              <w:top w:val="nil"/>
              <w:left w:val="nil"/>
              <w:bottom w:val="nil"/>
              <w:right w:val="nil"/>
            </w:tcBorders>
            <w:shd w:val="clear" w:color="auto" w:fill="34C2D7"/>
          </w:tcPr>
          <w:p w:rsidR="00015C5D" w:rsidRDefault="00015C5D" w14:paraId="49024258" w14:textId="77777777">
            <w:pPr>
              <w:pStyle w:val="TableParagraph"/>
              <w:rPr>
                <w:sz w:val="19"/>
              </w:rPr>
            </w:pPr>
          </w:p>
          <w:p w:rsidR="00015C5D" w:rsidRDefault="006660FF" w14:paraId="76B81736" w14:textId="77777777">
            <w:pPr>
              <w:pStyle w:val="TableParagraph"/>
              <w:ind w:left="795"/>
              <w:rPr>
                <w:b/>
                <w:sz w:val="20"/>
              </w:rPr>
            </w:pPr>
            <w:r>
              <w:rPr>
                <w:b/>
                <w:color w:val="FFFFFF"/>
                <w:sz w:val="20"/>
              </w:rPr>
              <w:t>Chemical</w:t>
            </w:r>
          </w:p>
        </w:tc>
        <w:tc>
          <w:tcPr>
            <w:tcW w:w="2275" w:type="dxa"/>
            <w:tcBorders>
              <w:top w:val="nil"/>
              <w:left w:val="nil"/>
              <w:bottom w:val="nil"/>
              <w:right w:val="nil"/>
            </w:tcBorders>
            <w:shd w:val="clear" w:color="auto" w:fill="34C2D7"/>
          </w:tcPr>
          <w:p w:rsidR="00015C5D" w:rsidRDefault="00015C5D" w14:paraId="0F5F6C61" w14:textId="77777777">
            <w:pPr>
              <w:pStyle w:val="TableParagraph"/>
              <w:rPr>
                <w:sz w:val="19"/>
              </w:rPr>
            </w:pPr>
          </w:p>
          <w:p w:rsidR="00015C5D" w:rsidRDefault="006660FF" w14:paraId="5ACD7F28" w14:textId="77777777">
            <w:pPr>
              <w:pStyle w:val="TableParagraph"/>
              <w:ind w:left="506"/>
              <w:rPr>
                <w:b/>
                <w:sz w:val="20"/>
              </w:rPr>
            </w:pPr>
            <w:r>
              <w:rPr>
                <w:b/>
                <w:color w:val="FFFFFF"/>
                <w:sz w:val="20"/>
              </w:rPr>
              <w:t>Manufacturer</w:t>
            </w:r>
          </w:p>
        </w:tc>
        <w:tc>
          <w:tcPr>
            <w:tcW w:w="1669" w:type="dxa"/>
            <w:gridSpan w:val="3"/>
            <w:tcBorders>
              <w:top w:val="nil"/>
              <w:left w:val="nil"/>
              <w:bottom w:val="nil"/>
              <w:right w:val="nil"/>
            </w:tcBorders>
            <w:shd w:val="clear" w:color="auto" w:fill="34C2D7"/>
          </w:tcPr>
          <w:p w:rsidR="00015C5D" w:rsidRDefault="006660FF" w14:paraId="18940B08" w14:textId="77777777">
            <w:pPr>
              <w:pStyle w:val="TableParagraph"/>
              <w:spacing w:before="104"/>
              <w:ind w:left="318" w:right="297"/>
              <w:jc w:val="center"/>
              <w:rPr>
                <w:b/>
                <w:sz w:val="20"/>
              </w:rPr>
            </w:pPr>
            <w:r>
              <w:rPr>
                <w:b/>
                <w:color w:val="FFFFFF"/>
                <w:sz w:val="20"/>
              </w:rPr>
              <w:t>MSDS</w:t>
            </w:r>
          </w:p>
          <w:p w:rsidR="00015C5D" w:rsidRDefault="006660FF" w14:paraId="02780229" w14:textId="77777777">
            <w:pPr>
              <w:pStyle w:val="TableParagraph"/>
              <w:spacing w:before="4"/>
              <w:ind w:left="318" w:right="297"/>
              <w:jc w:val="center"/>
              <w:rPr>
                <w:b/>
                <w:sz w:val="20"/>
              </w:rPr>
            </w:pPr>
            <w:r>
              <w:rPr>
                <w:b/>
                <w:color w:val="FFFFFF"/>
                <w:sz w:val="20"/>
              </w:rPr>
              <w:t>Attached?</w:t>
            </w:r>
          </w:p>
        </w:tc>
        <w:tc>
          <w:tcPr>
            <w:tcW w:w="2188" w:type="dxa"/>
            <w:tcBorders>
              <w:top w:val="nil"/>
              <w:left w:val="nil"/>
              <w:bottom w:val="nil"/>
              <w:right w:val="nil"/>
            </w:tcBorders>
            <w:shd w:val="clear" w:color="auto" w:fill="34C2D7"/>
          </w:tcPr>
          <w:p w:rsidR="00015C5D" w:rsidRDefault="00015C5D" w14:paraId="50F7809D" w14:textId="77777777">
            <w:pPr>
              <w:pStyle w:val="TableParagraph"/>
              <w:rPr>
                <w:sz w:val="19"/>
              </w:rPr>
            </w:pPr>
          </w:p>
          <w:p w:rsidR="00015C5D" w:rsidRDefault="006660FF" w14:paraId="420DD6D6" w14:textId="77777777">
            <w:pPr>
              <w:pStyle w:val="TableParagraph"/>
              <w:ind w:left="718"/>
              <w:rPr>
                <w:b/>
                <w:sz w:val="20"/>
              </w:rPr>
            </w:pPr>
            <w:r>
              <w:rPr>
                <w:b/>
                <w:color w:val="FFFFFF"/>
                <w:sz w:val="20"/>
              </w:rPr>
              <w:t>Purpose</w:t>
            </w:r>
          </w:p>
        </w:tc>
        <w:tc>
          <w:tcPr>
            <w:tcW w:w="2193" w:type="dxa"/>
            <w:tcBorders>
              <w:top w:val="nil"/>
              <w:left w:val="nil"/>
              <w:bottom w:val="nil"/>
              <w:right w:val="nil"/>
            </w:tcBorders>
            <w:shd w:val="clear" w:color="auto" w:fill="34C2D7"/>
          </w:tcPr>
          <w:p w:rsidR="00015C5D" w:rsidRDefault="006660FF" w14:paraId="27F7AB62" w14:textId="77777777">
            <w:pPr>
              <w:pStyle w:val="TableParagraph"/>
              <w:spacing w:before="104" w:line="244" w:lineRule="auto"/>
              <w:ind w:left="522" w:right="497" w:firstLine="192"/>
              <w:rPr>
                <w:b/>
                <w:sz w:val="20"/>
              </w:rPr>
            </w:pPr>
            <w:r>
              <w:rPr>
                <w:b/>
                <w:color w:val="FFFFFF"/>
                <w:sz w:val="20"/>
              </w:rPr>
              <w:t xml:space="preserve">Where &amp; </w:t>
            </w:r>
            <w:r>
              <w:rPr>
                <w:b/>
                <w:color w:val="FFFFFF"/>
                <w:w w:val="90"/>
                <w:sz w:val="20"/>
              </w:rPr>
              <w:t>How Added?</w:t>
            </w:r>
          </w:p>
        </w:tc>
      </w:tr>
      <w:tr w:rsidR="00015C5D" w14:paraId="44BA4ED6" w14:textId="77777777">
        <w:trPr>
          <w:trHeight w:val="459"/>
        </w:trPr>
        <w:tc>
          <w:tcPr>
            <w:tcW w:w="2437" w:type="dxa"/>
          </w:tcPr>
          <w:p w:rsidR="00015C5D" w:rsidRDefault="00015C5D" w14:paraId="5540A13D" w14:textId="77777777">
            <w:pPr>
              <w:pStyle w:val="TableParagraph"/>
              <w:rPr>
                <w:rFonts w:ascii="Times New Roman"/>
                <w:sz w:val="16"/>
              </w:rPr>
            </w:pPr>
          </w:p>
        </w:tc>
        <w:tc>
          <w:tcPr>
            <w:tcW w:w="2275" w:type="dxa"/>
          </w:tcPr>
          <w:p w:rsidR="00015C5D" w:rsidRDefault="00015C5D" w14:paraId="2B767861" w14:textId="77777777">
            <w:pPr>
              <w:pStyle w:val="TableParagraph"/>
              <w:rPr>
                <w:rFonts w:ascii="Times New Roman"/>
                <w:sz w:val="16"/>
              </w:rPr>
            </w:pPr>
          </w:p>
        </w:tc>
        <w:tc>
          <w:tcPr>
            <w:tcW w:w="430" w:type="dxa"/>
            <w:tcBorders>
              <w:right w:val="nil"/>
            </w:tcBorders>
          </w:tcPr>
          <w:p w:rsidR="00015C5D" w:rsidRDefault="00015C5D" w14:paraId="7AF4E532" w14:textId="77777777">
            <w:pPr>
              <w:pStyle w:val="TableParagraph"/>
              <w:spacing w:before="2"/>
              <w:rPr>
                <w:sz w:val="16"/>
              </w:rPr>
            </w:pPr>
          </w:p>
          <w:p w:rsidR="00015C5D" w:rsidRDefault="006660FF" w14:paraId="2009A5B4"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2D26ABA8"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3F940786"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2CF18210" w14:textId="77777777">
            <w:pPr>
              <w:pStyle w:val="TableParagraph"/>
              <w:rPr>
                <w:rFonts w:ascii="Times New Roman"/>
                <w:sz w:val="16"/>
              </w:rPr>
            </w:pPr>
          </w:p>
        </w:tc>
        <w:tc>
          <w:tcPr>
            <w:tcW w:w="2193" w:type="dxa"/>
          </w:tcPr>
          <w:p w:rsidR="00015C5D" w:rsidRDefault="00015C5D" w14:paraId="4817663F" w14:textId="77777777">
            <w:pPr>
              <w:pStyle w:val="TableParagraph"/>
              <w:rPr>
                <w:rFonts w:ascii="Times New Roman"/>
                <w:sz w:val="16"/>
              </w:rPr>
            </w:pPr>
          </w:p>
        </w:tc>
      </w:tr>
      <w:tr w:rsidR="00015C5D" w14:paraId="29F2A8D2" w14:textId="77777777">
        <w:trPr>
          <w:trHeight w:val="460"/>
        </w:trPr>
        <w:tc>
          <w:tcPr>
            <w:tcW w:w="2437" w:type="dxa"/>
          </w:tcPr>
          <w:p w:rsidR="00015C5D" w:rsidRDefault="00015C5D" w14:paraId="3A6F3A50" w14:textId="77777777">
            <w:pPr>
              <w:pStyle w:val="TableParagraph"/>
              <w:rPr>
                <w:rFonts w:ascii="Times New Roman"/>
                <w:sz w:val="16"/>
              </w:rPr>
            </w:pPr>
          </w:p>
        </w:tc>
        <w:tc>
          <w:tcPr>
            <w:tcW w:w="2275" w:type="dxa"/>
          </w:tcPr>
          <w:p w:rsidR="00015C5D" w:rsidRDefault="00015C5D" w14:paraId="581CEF58" w14:textId="77777777">
            <w:pPr>
              <w:pStyle w:val="TableParagraph"/>
              <w:rPr>
                <w:rFonts w:ascii="Times New Roman"/>
                <w:sz w:val="16"/>
              </w:rPr>
            </w:pPr>
          </w:p>
        </w:tc>
        <w:tc>
          <w:tcPr>
            <w:tcW w:w="430" w:type="dxa"/>
            <w:tcBorders>
              <w:right w:val="nil"/>
            </w:tcBorders>
          </w:tcPr>
          <w:p w:rsidR="00015C5D" w:rsidRDefault="00015C5D" w14:paraId="6916EC77" w14:textId="77777777">
            <w:pPr>
              <w:pStyle w:val="TableParagraph"/>
              <w:spacing w:before="2"/>
              <w:rPr>
                <w:sz w:val="16"/>
              </w:rPr>
            </w:pPr>
          </w:p>
          <w:p w:rsidR="00015C5D" w:rsidRDefault="006660FF" w14:paraId="2F7A87D8"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0ABA318E"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240BBE06"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7185B0D0" w14:textId="77777777">
            <w:pPr>
              <w:pStyle w:val="TableParagraph"/>
              <w:rPr>
                <w:rFonts w:ascii="Times New Roman"/>
                <w:sz w:val="16"/>
              </w:rPr>
            </w:pPr>
          </w:p>
        </w:tc>
        <w:tc>
          <w:tcPr>
            <w:tcW w:w="2193" w:type="dxa"/>
          </w:tcPr>
          <w:p w:rsidR="00015C5D" w:rsidRDefault="00015C5D" w14:paraId="30DD0417" w14:textId="77777777">
            <w:pPr>
              <w:pStyle w:val="TableParagraph"/>
              <w:rPr>
                <w:rFonts w:ascii="Times New Roman"/>
                <w:sz w:val="16"/>
              </w:rPr>
            </w:pPr>
          </w:p>
        </w:tc>
      </w:tr>
      <w:tr w:rsidR="00015C5D" w14:paraId="2188A8C4" w14:textId="77777777">
        <w:trPr>
          <w:trHeight w:val="459"/>
        </w:trPr>
        <w:tc>
          <w:tcPr>
            <w:tcW w:w="2437" w:type="dxa"/>
          </w:tcPr>
          <w:p w:rsidR="00015C5D" w:rsidRDefault="00015C5D" w14:paraId="5D43382F" w14:textId="77777777">
            <w:pPr>
              <w:pStyle w:val="TableParagraph"/>
              <w:rPr>
                <w:rFonts w:ascii="Times New Roman"/>
                <w:sz w:val="16"/>
              </w:rPr>
            </w:pPr>
          </w:p>
        </w:tc>
        <w:tc>
          <w:tcPr>
            <w:tcW w:w="2275" w:type="dxa"/>
          </w:tcPr>
          <w:p w:rsidR="00015C5D" w:rsidRDefault="00015C5D" w14:paraId="76CF503E" w14:textId="77777777">
            <w:pPr>
              <w:pStyle w:val="TableParagraph"/>
              <w:rPr>
                <w:rFonts w:ascii="Times New Roman"/>
                <w:sz w:val="16"/>
              </w:rPr>
            </w:pPr>
          </w:p>
        </w:tc>
        <w:tc>
          <w:tcPr>
            <w:tcW w:w="430" w:type="dxa"/>
            <w:tcBorders>
              <w:right w:val="nil"/>
            </w:tcBorders>
          </w:tcPr>
          <w:p w:rsidR="00015C5D" w:rsidRDefault="00015C5D" w14:paraId="0A464D51" w14:textId="77777777">
            <w:pPr>
              <w:pStyle w:val="TableParagraph"/>
              <w:spacing w:before="2"/>
              <w:rPr>
                <w:sz w:val="16"/>
              </w:rPr>
            </w:pPr>
          </w:p>
          <w:p w:rsidR="00015C5D" w:rsidRDefault="006660FF" w14:paraId="4610DA64"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0F97107D"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31603CF0"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540E9F80" w14:textId="77777777">
            <w:pPr>
              <w:pStyle w:val="TableParagraph"/>
              <w:rPr>
                <w:rFonts w:ascii="Times New Roman"/>
                <w:sz w:val="16"/>
              </w:rPr>
            </w:pPr>
          </w:p>
        </w:tc>
        <w:tc>
          <w:tcPr>
            <w:tcW w:w="2193" w:type="dxa"/>
          </w:tcPr>
          <w:p w:rsidR="00015C5D" w:rsidRDefault="00015C5D" w14:paraId="5009C2F2" w14:textId="77777777">
            <w:pPr>
              <w:pStyle w:val="TableParagraph"/>
              <w:rPr>
                <w:rFonts w:ascii="Times New Roman"/>
                <w:sz w:val="16"/>
              </w:rPr>
            </w:pPr>
          </w:p>
        </w:tc>
      </w:tr>
      <w:tr w:rsidR="00015C5D" w14:paraId="42DC55D5" w14:textId="77777777">
        <w:trPr>
          <w:trHeight w:val="460"/>
        </w:trPr>
        <w:tc>
          <w:tcPr>
            <w:tcW w:w="2437" w:type="dxa"/>
          </w:tcPr>
          <w:p w:rsidR="00015C5D" w:rsidRDefault="00015C5D" w14:paraId="12BF1B6E" w14:textId="77777777">
            <w:pPr>
              <w:pStyle w:val="TableParagraph"/>
              <w:rPr>
                <w:rFonts w:ascii="Times New Roman"/>
                <w:sz w:val="16"/>
              </w:rPr>
            </w:pPr>
          </w:p>
        </w:tc>
        <w:tc>
          <w:tcPr>
            <w:tcW w:w="2275" w:type="dxa"/>
          </w:tcPr>
          <w:p w:rsidR="00015C5D" w:rsidRDefault="00015C5D" w14:paraId="488C1597" w14:textId="77777777">
            <w:pPr>
              <w:pStyle w:val="TableParagraph"/>
              <w:rPr>
                <w:rFonts w:ascii="Times New Roman"/>
                <w:sz w:val="16"/>
              </w:rPr>
            </w:pPr>
          </w:p>
        </w:tc>
        <w:tc>
          <w:tcPr>
            <w:tcW w:w="430" w:type="dxa"/>
            <w:tcBorders>
              <w:right w:val="nil"/>
            </w:tcBorders>
          </w:tcPr>
          <w:p w:rsidR="00015C5D" w:rsidRDefault="00015C5D" w14:paraId="41251866" w14:textId="77777777">
            <w:pPr>
              <w:pStyle w:val="TableParagraph"/>
              <w:spacing w:before="2"/>
              <w:rPr>
                <w:sz w:val="16"/>
              </w:rPr>
            </w:pPr>
          </w:p>
          <w:p w:rsidR="00015C5D" w:rsidRDefault="006660FF" w14:paraId="4725D307"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111D8272"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34220D28"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195F84C9" w14:textId="77777777">
            <w:pPr>
              <w:pStyle w:val="TableParagraph"/>
              <w:rPr>
                <w:rFonts w:ascii="Times New Roman"/>
                <w:sz w:val="16"/>
              </w:rPr>
            </w:pPr>
          </w:p>
        </w:tc>
        <w:tc>
          <w:tcPr>
            <w:tcW w:w="2193" w:type="dxa"/>
          </w:tcPr>
          <w:p w:rsidR="00015C5D" w:rsidRDefault="00015C5D" w14:paraId="0075D0EA" w14:textId="77777777">
            <w:pPr>
              <w:pStyle w:val="TableParagraph"/>
              <w:rPr>
                <w:rFonts w:ascii="Times New Roman"/>
                <w:sz w:val="16"/>
              </w:rPr>
            </w:pPr>
          </w:p>
        </w:tc>
      </w:tr>
      <w:tr w:rsidR="00015C5D" w14:paraId="2F459DC1" w14:textId="77777777">
        <w:trPr>
          <w:trHeight w:val="460"/>
        </w:trPr>
        <w:tc>
          <w:tcPr>
            <w:tcW w:w="2437" w:type="dxa"/>
          </w:tcPr>
          <w:p w:rsidR="00015C5D" w:rsidRDefault="00015C5D" w14:paraId="19D5A865" w14:textId="77777777">
            <w:pPr>
              <w:pStyle w:val="TableParagraph"/>
              <w:rPr>
                <w:rFonts w:ascii="Times New Roman"/>
                <w:sz w:val="16"/>
              </w:rPr>
            </w:pPr>
          </w:p>
        </w:tc>
        <w:tc>
          <w:tcPr>
            <w:tcW w:w="2275" w:type="dxa"/>
          </w:tcPr>
          <w:p w:rsidR="00015C5D" w:rsidRDefault="00015C5D" w14:paraId="34A9EBBB" w14:textId="77777777">
            <w:pPr>
              <w:pStyle w:val="TableParagraph"/>
              <w:rPr>
                <w:rFonts w:ascii="Times New Roman"/>
                <w:sz w:val="16"/>
              </w:rPr>
            </w:pPr>
          </w:p>
        </w:tc>
        <w:tc>
          <w:tcPr>
            <w:tcW w:w="430" w:type="dxa"/>
            <w:tcBorders>
              <w:right w:val="nil"/>
            </w:tcBorders>
          </w:tcPr>
          <w:p w:rsidR="00015C5D" w:rsidRDefault="00015C5D" w14:paraId="75C531E2" w14:textId="77777777">
            <w:pPr>
              <w:pStyle w:val="TableParagraph"/>
              <w:spacing w:before="2"/>
              <w:rPr>
                <w:sz w:val="16"/>
              </w:rPr>
            </w:pPr>
          </w:p>
          <w:p w:rsidR="00015C5D" w:rsidRDefault="006660FF" w14:paraId="291799D9"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0975DF4B"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0A040256"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56DA58A9" w14:textId="77777777">
            <w:pPr>
              <w:pStyle w:val="TableParagraph"/>
              <w:rPr>
                <w:rFonts w:ascii="Times New Roman"/>
                <w:sz w:val="16"/>
              </w:rPr>
            </w:pPr>
          </w:p>
        </w:tc>
        <w:tc>
          <w:tcPr>
            <w:tcW w:w="2193" w:type="dxa"/>
          </w:tcPr>
          <w:p w:rsidR="00015C5D" w:rsidRDefault="00015C5D" w14:paraId="118826CF" w14:textId="77777777">
            <w:pPr>
              <w:pStyle w:val="TableParagraph"/>
              <w:rPr>
                <w:rFonts w:ascii="Times New Roman"/>
                <w:sz w:val="16"/>
              </w:rPr>
            </w:pPr>
          </w:p>
        </w:tc>
      </w:tr>
      <w:tr w:rsidR="00015C5D" w14:paraId="7FA8D192" w14:textId="77777777">
        <w:trPr>
          <w:trHeight w:val="460"/>
        </w:trPr>
        <w:tc>
          <w:tcPr>
            <w:tcW w:w="2437" w:type="dxa"/>
          </w:tcPr>
          <w:p w:rsidR="00015C5D" w:rsidRDefault="00015C5D" w14:paraId="1CC1C4B1" w14:textId="77777777">
            <w:pPr>
              <w:pStyle w:val="TableParagraph"/>
              <w:rPr>
                <w:rFonts w:ascii="Times New Roman"/>
                <w:sz w:val="16"/>
              </w:rPr>
            </w:pPr>
          </w:p>
        </w:tc>
        <w:tc>
          <w:tcPr>
            <w:tcW w:w="2275" w:type="dxa"/>
          </w:tcPr>
          <w:p w:rsidR="00015C5D" w:rsidRDefault="00015C5D" w14:paraId="50A36A08" w14:textId="77777777">
            <w:pPr>
              <w:pStyle w:val="TableParagraph"/>
              <w:rPr>
                <w:rFonts w:ascii="Times New Roman"/>
                <w:sz w:val="16"/>
              </w:rPr>
            </w:pPr>
          </w:p>
        </w:tc>
        <w:tc>
          <w:tcPr>
            <w:tcW w:w="430" w:type="dxa"/>
            <w:tcBorders>
              <w:right w:val="nil"/>
            </w:tcBorders>
          </w:tcPr>
          <w:p w:rsidR="00015C5D" w:rsidRDefault="00015C5D" w14:paraId="2827836F" w14:textId="77777777">
            <w:pPr>
              <w:pStyle w:val="TableParagraph"/>
              <w:spacing w:before="2"/>
              <w:rPr>
                <w:sz w:val="16"/>
              </w:rPr>
            </w:pPr>
          </w:p>
          <w:p w:rsidR="00015C5D" w:rsidRDefault="006660FF" w14:paraId="0EE9FA97"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413F2E59"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2FE1EEB7"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098FA8EB" w14:textId="77777777">
            <w:pPr>
              <w:pStyle w:val="TableParagraph"/>
              <w:rPr>
                <w:rFonts w:ascii="Times New Roman"/>
                <w:sz w:val="16"/>
              </w:rPr>
            </w:pPr>
          </w:p>
        </w:tc>
        <w:tc>
          <w:tcPr>
            <w:tcW w:w="2193" w:type="dxa"/>
          </w:tcPr>
          <w:p w:rsidR="00015C5D" w:rsidRDefault="00015C5D" w14:paraId="674FE8F4" w14:textId="77777777">
            <w:pPr>
              <w:pStyle w:val="TableParagraph"/>
              <w:rPr>
                <w:rFonts w:ascii="Times New Roman"/>
                <w:sz w:val="16"/>
              </w:rPr>
            </w:pPr>
          </w:p>
        </w:tc>
      </w:tr>
      <w:tr w:rsidR="00015C5D" w14:paraId="0AFE091A" w14:textId="77777777">
        <w:trPr>
          <w:trHeight w:val="460"/>
        </w:trPr>
        <w:tc>
          <w:tcPr>
            <w:tcW w:w="2437" w:type="dxa"/>
          </w:tcPr>
          <w:p w:rsidR="00015C5D" w:rsidRDefault="00015C5D" w14:paraId="0A7CD4B0" w14:textId="77777777">
            <w:pPr>
              <w:pStyle w:val="TableParagraph"/>
              <w:rPr>
                <w:rFonts w:ascii="Times New Roman"/>
                <w:sz w:val="16"/>
              </w:rPr>
            </w:pPr>
          </w:p>
        </w:tc>
        <w:tc>
          <w:tcPr>
            <w:tcW w:w="2275" w:type="dxa"/>
          </w:tcPr>
          <w:p w:rsidR="00015C5D" w:rsidRDefault="00015C5D" w14:paraId="71F82725" w14:textId="77777777">
            <w:pPr>
              <w:pStyle w:val="TableParagraph"/>
              <w:rPr>
                <w:rFonts w:ascii="Times New Roman"/>
                <w:sz w:val="16"/>
              </w:rPr>
            </w:pPr>
          </w:p>
        </w:tc>
        <w:tc>
          <w:tcPr>
            <w:tcW w:w="430" w:type="dxa"/>
            <w:tcBorders>
              <w:right w:val="nil"/>
            </w:tcBorders>
          </w:tcPr>
          <w:p w:rsidR="00015C5D" w:rsidRDefault="00015C5D" w14:paraId="5802B405" w14:textId="77777777">
            <w:pPr>
              <w:pStyle w:val="TableParagraph"/>
              <w:spacing w:before="2"/>
              <w:rPr>
                <w:sz w:val="16"/>
              </w:rPr>
            </w:pPr>
          </w:p>
          <w:p w:rsidR="00015C5D" w:rsidRDefault="006660FF" w14:paraId="7AC10E23"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5B484B40"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7F7BBDDF"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49301C3B" w14:textId="77777777">
            <w:pPr>
              <w:pStyle w:val="TableParagraph"/>
              <w:rPr>
                <w:rFonts w:ascii="Times New Roman"/>
                <w:sz w:val="16"/>
              </w:rPr>
            </w:pPr>
          </w:p>
        </w:tc>
        <w:tc>
          <w:tcPr>
            <w:tcW w:w="2193" w:type="dxa"/>
          </w:tcPr>
          <w:p w:rsidR="00015C5D" w:rsidRDefault="00015C5D" w14:paraId="55B7E5F7" w14:textId="77777777">
            <w:pPr>
              <w:pStyle w:val="TableParagraph"/>
              <w:rPr>
                <w:rFonts w:ascii="Times New Roman"/>
                <w:sz w:val="16"/>
              </w:rPr>
            </w:pPr>
          </w:p>
        </w:tc>
      </w:tr>
      <w:tr w:rsidR="00015C5D" w14:paraId="24BC35A7" w14:textId="77777777">
        <w:trPr>
          <w:trHeight w:val="460"/>
        </w:trPr>
        <w:tc>
          <w:tcPr>
            <w:tcW w:w="2437" w:type="dxa"/>
          </w:tcPr>
          <w:p w:rsidR="00015C5D" w:rsidRDefault="00015C5D" w14:paraId="4EAFF227" w14:textId="77777777">
            <w:pPr>
              <w:pStyle w:val="TableParagraph"/>
              <w:rPr>
                <w:rFonts w:ascii="Times New Roman"/>
                <w:sz w:val="16"/>
              </w:rPr>
            </w:pPr>
          </w:p>
        </w:tc>
        <w:tc>
          <w:tcPr>
            <w:tcW w:w="2275" w:type="dxa"/>
          </w:tcPr>
          <w:p w:rsidR="00015C5D" w:rsidRDefault="00015C5D" w14:paraId="4EE9957D" w14:textId="77777777">
            <w:pPr>
              <w:pStyle w:val="TableParagraph"/>
              <w:rPr>
                <w:rFonts w:ascii="Times New Roman"/>
                <w:sz w:val="16"/>
              </w:rPr>
            </w:pPr>
          </w:p>
        </w:tc>
        <w:tc>
          <w:tcPr>
            <w:tcW w:w="430" w:type="dxa"/>
            <w:tcBorders>
              <w:right w:val="nil"/>
            </w:tcBorders>
          </w:tcPr>
          <w:p w:rsidR="00015C5D" w:rsidRDefault="00015C5D" w14:paraId="7218B5A6" w14:textId="77777777">
            <w:pPr>
              <w:pStyle w:val="TableParagraph"/>
              <w:spacing w:before="2"/>
              <w:rPr>
                <w:sz w:val="16"/>
              </w:rPr>
            </w:pPr>
          </w:p>
          <w:p w:rsidR="00015C5D" w:rsidRDefault="006660FF" w14:paraId="38FD87F5"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71559625"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7B6E08F7"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475AF1ED" w14:textId="77777777">
            <w:pPr>
              <w:pStyle w:val="TableParagraph"/>
              <w:rPr>
                <w:rFonts w:ascii="Times New Roman"/>
                <w:sz w:val="16"/>
              </w:rPr>
            </w:pPr>
          </w:p>
        </w:tc>
        <w:tc>
          <w:tcPr>
            <w:tcW w:w="2193" w:type="dxa"/>
          </w:tcPr>
          <w:p w:rsidR="00015C5D" w:rsidRDefault="00015C5D" w14:paraId="06FFF73B" w14:textId="77777777">
            <w:pPr>
              <w:pStyle w:val="TableParagraph"/>
              <w:rPr>
                <w:rFonts w:ascii="Times New Roman"/>
                <w:sz w:val="16"/>
              </w:rPr>
            </w:pPr>
          </w:p>
        </w:tc>
      </w:tr>
      <w:tr w:rsidR="00015C5D" w14:paraId="53017C48" w14:textId="77777777">
        <w:trPr>
          <w:trHeight w:val="459"/>
        </w:trPr>
        <w:tc>
          <w:tcPr>
            <w:tcW w:w="2437" w:type="dxa"/>
          </w:tcPr>
          <w:p w:rsidR="00015C5D" w:rsidRDefault="00015C5D" w14:paraId="63630961" w14:textId="77777777">
            <w:pPr>
              <w:pStyle w:val="TableParagraph"/>
              <w:rPr>
                <w:rFonts w:ascii="Times New Roman"/>
                <w:sz w:val="16"/>
              </w:rPr>
            </w:pPr>
          </w:p>
        </w:tc>
        <w:tc>
          <w:tcPr>
            <w:tcW w:w="2275" w:type="dxa"/>
          </w:tcPr>
          <w:p w:rsidR="00015C5D" w:rsidRDefault="00015C5D" w14:paraId="696BB38A" w14:textId="77777777">
            <w:pPr>
              <w:pStyle w:val="TableParagraph"/>
              <w:rPr>
                <w:rFonts w:ascii="Times New Roman"/>
                <w:sz w:val="16"/>
              </w:rPr>
            </w:pPr>
          </w:p>
        </w:tc>
        <w:tc>
          <w:tcPr>
            <w:tcW w:w="430" w:type="dxa"/>
            <w:tcBorders>
              <w:right w:val="nil"/>
            </w:tcBorders>
          </w:tcPr>
          <w:p w:rsidR="00015C5D" w:rsidRDefault="00015C5D" w14:paraId="63D3A526" w14:textId="77777777">
            <w:pPr>
              <w:pStyle w:val="TableParagraph"/>
              <w:spacing w:before="2"/>
              <w:rPr>
                <w:sz w:val="16"/>
              </w:rPr>
            </w:pPr>
          </w:p>
          <w:p w:rsidR="00015C5D" w:rsidRDefault="006660FF" w14:paraId="497391D9"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71AF1303"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64794A7B"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1C2B3C35" w14:textId="77777777">
            <w:pPr>
              <w:pStyle w:val="TableParagraph"/>
              <w:rPr>
                <w:rFonts w:ascii="Times New Roman"/>
                <w:sz w:val="16"/>
              </w:rPr>
            </w:pPr>
          </w:p>
        </w:tc>
        <w:tc>
          <w:tcPr>
            <w:tcW w:w="2193" w:type="dxa"/>
          </w:tcPr>
          <w:p w:rsidR="00015C5D" w:rsidRDefault="00015C5D" w14:paraId="41B189D5" w14:textId="77777777">
            <w:pPr>
              <w:pStyle w:val="TableParagraph"/>
              <w:rPr>
                <w:rFonts w:ascii="Times New Roman"/>
                <w:sz w:val="16"/>
              </w:rPr>
            </w:pPr>
          </w:p>
        </w:tc>
      </w:tr>
      <w:tr w:rsidR="00015C5D" w14:paraId="1FBA41C0" w14:textId="77777777">
        <w:trPr>
          <w:trHeight w:val="460"/>
        </w:trPr>
        <w:tc>
          <w:tcPr>
            <w:tcW w:w="2437" w:type="dxa"/>
          </w:tcPr>
          <w:p w:rsidR="00015C5D" w:rsidRDefault="00015C5D" w14:paraId="7B09B011" w14:textId="77777777">
            <w:pPr>
              <w:pStyle w:val="TableParagraph"/>
              <w:rPr>
                <w:rFonts w:ascii="Times New Roman"/>
                <w:sz w:val="16"/>
              </w:rPr>
            </w:pPr>
          </w:p>
        </w:tc>
        <w:tc>
          <w:tcPr>
            <w:tcW w:w="2275" w:type="dxa"/>
          </w:tcPr>
          <w:p w:rsidR="00015C5D" w:rsidRDefault="00015C5D" w14:paraId="3DB47B2E" w14:textId="77777777">
            <w:pPr>
              <w:pStyle w:val="TableParagraph"/>
              <w:rPr>
                <w:rFonts w:ascii="Times New Roman"/>
                <w:sz w:val="16"/>
              </w:rPr>
            </w:pPr>
          </w:p>
        </w:tc>
        <w:tc>
          <w:tcPr>
            <w:tcW w:w="430" w:type="dxa"/>
            <w:tcBorders>
              <w:right w:val="nil"/>
            </w:tcBorders>
          </w:tcPr>
          <w:p w:rsidR="00015C5D" w:rsidRDefault="00015C5D" w14:paraId="4FE6690E" w14:textId="77777777">
            <w:pPr>
              <w:pStyle w:val="TableParagraph"/>
              <w:spacing w:before="2"/>
              <w:rPr>
                <w:sz w:val="16"/>
              </w:rPr>
            </w:pPr>
          </w:p>
          <w:p w:rsidR="00015C5D" w:rsidRDefault="006660FF" w14:paraId="555913A7"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5553D824"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0C97BB31"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33F4FFAC" w14:textId="77777777">
            <w:pPr>
              <w:pStyle w:val="TableParagraph"/>
              <w:rPr>
                <w:rFonts w:ascii="Times New Roman"/>
                <w:sz w:val="16"/>
              </w:rPr>
            </w:pPr>
          </w:p>
        </w:tc>
        <w:tc>
          <w:tcPr>
            <w:tcW w:w="2193" w:type="dxa"/>
          </w:tcPr>
          <w:p w:rsidR="00015C5D" w:rsidRDefault="00015C5D" w14:paraId="59013E27" w14:textId="77777777">
            <w:pPr>
              <w:pStyle w:val="TableParagraph"/>
              <w:rPr>
                <w:rFonts w:ascii="Times New Roman"/>
                <w:sz w:val="16"/>
              </w:rPr>
            </w:pPr>
          </w:p>
        </w:tc>
      </w:tr>
      <w:tr w:rsidR="00015C5D" w14:paraId="0CF1AFE5" w14:textId="77777777">
        <w:trPr>
          <w:trHeight w:val="460"/>
        </w:trPr>
        <w:tc>
          <w:tcPr>
            <w:tcW w:w="2437" w:type="dxa"/>
          </w:tcPr>
          <w:p w:rsidR="00015C5D" w:rsidRDefault="00015C5D" w14:paraId="47792596" w14:textId="77777777">
            <w:pPr>
              <w:pStyle w:val="TableParagraph"/>
              <w:rPr>
                <w:rFonts w:ascii="Times New Roman"/>
                <w:sz w:val="16"/>
              </w:rPr>
            </w:pPr>
          </w:p>
        </w:tc>
        <w:tc>
          <w:tcPr>
            <w:tcW w:w="2275" w:type="dxa"/>
          </w:tcPr>
          <w:p w:rsidR="00015C5D" w:rsidRDefault="00015C5D" w14:paraId="0DA3C63C" w14:textId="77777777">
            <w:pPr>
              <w:pStyle w:val="TableParagraph"/>
              <w:rPr>
                <w:rFonts w:ascii="Times New Roman"/>
                <w:sz w:val="16"/>
              </w:rPr>
            </w:pPr>
          </w:p>
        </w:tc>
        <w:tc>
          <w:tcPr>
            <w:tcW w:w="430" w:type="dxa"/>
            <w:tcBorders>
              <w:right w:val="nil"/>
            </w:tcBorders>
          </w:tcPr>
          <w:p w:rsidR="00015C5D" w:rsidRDefault="00015C5D" w14:paraId="5EF89DFF" w14:textId="77777777">
            <w:pPr>
              <w:pStyle w:val="TableParagraph"/>
              <w:spacing w:before="2"/>
              <w:rPr>
                <w:sz w:val="16"/>
              </w:rPr>
            </w:pPr>
          </w:p>
          <w:p w:rsidR="00015C5D" w:rsidRDefault="006660FF" w14:paraId="02D2344E"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552D40B1"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4417B486"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5C754A93" w14:textId="77777777">
            <w:pPr>
              <w:pStyle w:val="TableParagraph"/>
              <w:rPr>
                <w:rFonts w:ascii="Times New Roman"/>
                <w:sz w:val="16"/>
              </w:rPr>
            </w:pPr>
          </w:p>
        </w:tc>
        <w:tc>
          <w:tcPr>
            <w:tcW w:w="2193" w:type="dxa"/>
          </w:tcPr>
          <w:p w:rsidR="00015C5D" w:rsidRDefault="00015C5D" w14:paraId="1ABAD7B3" w14:textId="77777777">
            <w:pPr>
              <w:pStyle w:val="TableParagraph"/>
              <w:rPr>
                <w:rFonts w:ascii="Times New Roman"/>
                <w:sz w:val="16"/>
              </w:rPr>
            </w:pPr>
          </w:p>
        </w:tc>
      </w:tr>
      <w:tr w:rsidR="00015C5D" w14:paraId="31104B84" w14:textId="77777777">
        <w:trPr>
          <w:trHeight w:val="460"/>
        </w:trPr>
        <w:tc>
          <w:tcPr>
            <w:tcW w:w="2437" w:type="dxa"/>
          </w:tcPr>
          <w:p w:rsidR="00015C5D" w:rsidRDefault="00015C5D" w14:paraId="2EF58AB5" w14:textId="77777777">
            <w:pPr>
              <w:pStyle w:val="TableParagraph"/>
              <w:rPr>
                <w:rFonts w:ascii="Times New Roman"/>
                <w:sz w:val="16"/>
              </w:rPr>
            </w:pPr>
          </w:p>
        </w:tc>
        <w:tc>
          <w:tcPr>
            <w:tcW w:w="2275" w:type="dxa"/>
          </w:tcPr>
          <w:p w:rsidR="00015C5D" w:rsidRDefault="00015C5D" w14:paraId="1CD7032B" w14:textId="77777777">
            <w:pPr>
              <w:pStyle w:val="TableParagraph"/>
              <w:rPr>
                <w:rFonts w:ascii="Times New Roman"/>
                <w:sz w:val="16"/>
              </w:rPr>
            </w:pPr>
          </w:p>
        </w:tc>
        <w:tc>
          <w:tcPr>
            <w:tcW w:w="430" w:type="dxa"/>
            <w:tcBorders>
              <w:right w:val="nil"/>
            </w:tcBorders>
          </w:tcPr>
          <w:p w:rsidR="00015C5D" w:rsidRDefault="00015C5D" w14:paraId="7FA1520C" w14:textId="77777777">
            <w:pPr>
              <w:pStyle w:val="TableParagraph"/>
              <w:spacing w:before="2"/>
              <w:rPr>
                <w:sz w:val="16"/>
              </w:rPr>
            </w:pPr>
          </w:p>
          <w:p w:rsidR="00015C5D" w:rsidRDefault="006660FF" w14:paraId="6AD596DC"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1F09638B"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463C9B72"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1E2436FD" w14:textId="77777777">
            <w:pPr>
              <w:pStyle w:val="TableParagraph"/>
              <w:rPr>
                <w:rFonts w:ascii="Times New Roman"/>
                <w:sz w:val="16"/>
              </w:rPr>
            </w:pPr>
          </w:p>
        </w:tc>
        <w:tc>
          <w:tcPr>
            <w:tcW w:w="2193" w:type="dxa"/>
          </w:tcPr>
          <w:p w:rsidR="00015C5D" w:rsidRDefault="00015C5D" w14:paraId="6E5E41D4" w14:textId="77777777">
            <w:pPr>
              <w:pStyle w:val="TableParagraph"/>
              <w:rPr>
                <w:rFonts w:ascii="Times New Roman"/>
                <w:sz w:val="16"/>
              </w:rPr>
            </w:pPr>
          </w:p>
        </w:tc>
      </w:tr>
      <w:tr w:rsidR="00015C5D" w14:paraId="46B085F8" w14:textId="77777777">
        <w:trPr>
          <w:trHeight w:val="459"/>
        </w:trPr>
        <w:tc>
          <w:tcPr>
            <w:tcW w:w="2437" w:type="dxa"/>
          </w:tcPr>
          <w:p w:rsidR="00015C5D" w:rsidRDefault="00015C5D" w14:paraId="592DD733" w14:textId="77777777">
            <w:pPr>
              <w:pStyle w:val="TableParagraph"/>
              <w:rPr>
                <w:rFonts w:ascii="Times New Roman"/>
                <w:sz w:val="16"/>
              </w:rPr>
            </w:pPr>
          </w:p>
        </w:tc>
        <w:tc>
          <w:tcPr>
            <w:tcW w:w="2275" w:type="dxa"/>
          </w:tcPr>
          <w:p w:rsidR="00015C5D" w:rsidRDefault="00015C5D" w14:paraId="4EA5ADF9" w14:textId="77777777">
            <w:pPr>
              <w:pStyle w:val="TableParagraph"/>
              <w:rPr>
                <w:rFonts w:ascii="Times New Roman"/>
                <w:sz w:val="16"/>
              </w:rPr>
            </w:pPr>
          </w:p>
        </w:tc>
        <w:tc>
          <w:tcPr>
            <w:tcW w:w="430" w:type="dxa"/>
            <w:tcBorders>
              <w:right w:val="nil"/>
            </w:tcBorders>
          </w:tcPr>
          <w:p w:rsidR="00015C5D" w:rsidRDefault="00015C5D" w14:paraId="450FF941" w14:textId="77777777">
            <w:pPr>
              <w:pStyle w:val="TableParagraph"/>
              <w:spacing w:before="2"/>
              <w:rPr>
                <w:sz w:val="16"/>
              </w:rPr>
            </w:pPr>
          </w:p>
          <w:p w:rsidR="00015C5D" w:rsidRDefault="006660FF" w14:paraId="10DA1D9D"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1AAED233"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3FC2B0EA"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2B09D84D" w14:textId="77777777">
            <w:pPr>
              <w:pStyle w:val="TableParagraph"/>
              <w:rPr>
                <w:rFonts w:ascii="Times New Roman"/>
                <w:sz w:val="16"/>
              </w:rPr>
            </w:pPr>
          </w:p>
        </w:tc>
        <w:tc>
          <w:tcPr>
            <w:tcW w:w="2193" w:type="dxa"/>
          </w:tcPr>
          <w:p w:rsidR="00015C5D" w:rsidRDefault="00015C5D" w14:paraId="33BBCCE7" w14:textId="77777777">
            <w:pPr>
              <w:pStyle w:val="TableParagraph"/>
              <w:rPr>
                <w:rFonts w:ascii="Times New Roman"/>
                <w:sz w:val="16"/>
              </w:rPr>
            </w:pPr>
          </w:p>
        </w:tc>
      </w:tr>
      <w:tr w:rsidR="00015C5D" w14:paraId="6467B5FC" w14:textId="77777777">
        <w:trPr>
          <w:trHeight w:val="460"/>
        </w:trPr>
        <w:tc>
          <w:tcPr>
            <w:tcW w:w="2437" w:type="dxa"/>
          </w:tcPr>
          <w:p w:rsidR="00015C5D" w:rsidRDefault="00015C5D" w14:paraId="7D1062F1" w14:textId="77777777">
            <w:pPr>
              <w:pStyle w:val="TableParagraph"/>
              <w:rPr>
                <w:rFonts w:ascii="Times New Roman"/>
                <w:sz w:val="16"/>
              </w:rPr>
            </w:pPr>
          </w:p>
        </w:tc>
        <w:tc>
          <w:tcPr>
            <w:tcW w:w="2275" w:type="dxa"/>
          </w:tcPr>
          <w:p w:rsidR="00015C5D" w:rsidRDefault="00015C5D" w14:paraId="78B0AE4F" w14:textId="77777777">
            <w:pPr>
              <w:pStyle w:val="TableParagraph"/>
              <w:rPr>
                <w:rFonts w:ascii="Times New Roman"/>
                <w:sz w:val="16"/>
              </w:rPr>
            </w:pPr>
          </w:p>
        </w:tc>
        <w:tc>
          <w:tcPr>
            <w:tcW w:w="430" w:type="dxa"/>
            <w:tcBorders>
              <w:right w:val="nil"/>
            </w:tcBorders>
          </w:tcPr>
          <w:p w:rsidR="00015C5D" w:rsidRDefault="00015C5D" w14:paraId="2D1C0928" w14:textId="77777777">
            <w:pPr>
              <w:pStyle w:val="TableParagraph"/>
              <w:spacing w:before="2"/>
              <w:rPr>
                <w:sz w:val="16"/>
              </w:rPr>
            </w:pPr>
          </w:p>
          <w:p w:rsidR="00015C5D" w:rsidRDefault="006660FF" w14:paraId="27981222"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0FFC6A96"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6191B3DD"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2DAE080B" w14:textId="77777777">
            <w:pPr>
              <w:pStyle w:val="TableParagraph"/>
              <w:rPr>
                <w:rFonts w:ascii="Times New Roman"/>
                <w:sz w:val="16"/>
              </w:rPr>
            </w:pPr>
          </w:p>
        </w:tc>
        <w:tc>
          <w:tcPr>
            <w:tcW w:w="2193" w:type="dxa"/>
          </w:tcPr>
          <w:p w:rsidR="00015C5D" w:rsidRDefault="00015C5D" w14:paraId="087750E9" w14:textId="77777777">
            <w:pPr>
              <w:pStyle w:val="TableParagraph"/>
              <w:rPr>
                <w:rFonts w:ascii="Times New Roman"/>
                <w:sz w:val="16"/>
              </w:rPr>
            </w:pPr>
          </w:p>
        </w:tc>
      </w:tr>
      <w:tr w:rsidR="00015C5D" w14:paraId="316C6306" w14:textId="77777777">
        <w:trPr>
          <w:trHeight w:val="461"/>
        </w:trPr>
        <w:tc>
          <w:tcPr>
            <w:tcW w:w="2437" w:type="dxa"/>
          </w:tcPr>
          <w:p w:rsidR="00015C5D" w:rsidRDefault="00015C5D" w14:paraId="79BD7F5A" w14:textId="77777777">
            <w:pPr>
              <w:pStyle w:val="TableParagraph"/>
              <w:rPr>
                <w:rFonts w:ascii="Times New Roman"/>
                <w:sz w:val="16"/>
              </w:rPr>
            </w:pPr>
          </w:p>
        </w:tc>
        <w:tc>
          <w:tcPr>
            <w:tcW w:w="2275" w:type="dxa"/>
          </w:tcPr>
          <w:p w:rsidR="00015C5D" w:rsidRDefault="00015C5D" w14:paraId="75CB94BB" w14:textId="77777777">
            <w:pPr>
              <w:pStyle w:val="TableParagraph"/>
              <w:rPr>
                <w:rFonts w:ascii="Times New Roman"/>
                <w:sz w:val="16"/>
              </w:rPr>
            </w:pPr>
          </w:p>
        </w:tc>
        <w:tc>
          <w:tcPr>
            <w:tcW w:w="430" w:type="dxa"/>
            <w:tcBorders>
              <w:right w:val="nil"/>
            </w:tcBorders>
          </w:tcPr>
          <w:p w:rsidR="00015C5D" w:rsidRDefault="00015C5D" w14:paraId="1E15BFA6" w14:textId="77777777">
            <w:pPr>
              <w:pStyle w:val="TableParagraph"/>
              <w:spacing w:before="2"/>
              <w:rPr>
                <w:sz w:val="16"/>
              </w:rPr>
            </w:pPr>
          </w:p>
          <w:p w:rsidR="00015C5D" w:rsidRDefault="006660FF" w14:paraId="43660491" w14:textId="77777777">
            <w:pPr>
              <w:pStyle w:val="TableParagraph"/>
              <w:ind w:right="39"/>
              <w:jc w:val="right"/>
              <w:rPr>
                <w:rFonts w:ascii="Webdings" w:hAnsi="Webdings"/>
                <w:sz w:val="14"/>
              </w:rPr>
            </w:pPr>
            <w:r>
              <w:rPr>
                <w:rFonts w:ascii="Webdings" w:hAnsi="Webdings"/>
                <w:color w:val="231F20"/>
                <w:sz w:val="14"/>
              </w:rPr>
              <w:t></w:t>
            </w:r>
          </w:p>
        </w:tc>
        <w:tc>
          <w:tcPr>
            <w:tcW w:w="470" w:type="dxa"/>
            <w:tcBorders>
              <w:left w:val="nil"/>
              <w:right w:val="nil"/>
            </w:tcBorders>
          </w:tcPr>
          <w:p w:rsidR="00015C5D" w:rsidRDefault="006660FF" w14:paraId="3BCA1088" w14:textId="77777777">
            <w:pPr>
              <w:pStyle w:val="TableParagraph"/>
              <w:spacing w:before="138"/>
              <w:ind w:left="43" w:right="82"/>
              <w:jc w:val="center"/>
              <w:rPr>
                <w:sz w:val="18"/>
              </w:rPr>
            </w:pPr>
            <w:r>
              <w:rPr>
                <w:color w:val="36383B"/>
                <w:sz w:val="18"/>
              </w:rPr>
              <w:t>Yes</w:t>
            </w:r>
          </w:p>
        </w:tc>
        <w:tc>
          <w:tcPr>
            <w:tcW w:w="769" w:type="dxa"/>
            <w:tcBorders>
              <w:left w:val="nil"/>
            </w:tcBorders>
          </w:tcPr>
          <w:p w:rsidR="00015C5D" w:rsidRDefault="006660FF" w14:paraId="51E913C9" w14:textId="77777777">
            <w:pPr>
              <w:pStyle w:val="TableParagraph"/>
              <w:spacing w:before="138"/>
              <w:ind w:left="125"/>
              <w:rPr>
                <w:sz w:val="18"/>
              </w:rPr>
            </w:pPr>
            <w:r>
              <w:rPr>
                <w:rFonts w:ascii="Webdings" w:hAnsi="Webdings"/>
                <w:color w:val="231F20"/>
                <w:position w:val="1"/>
                <w:sz w:val="14"/>
              </w:rPr>
              <w:t></w:t>
            </w:r>
            <w:r>
              <w:rPr>
                <w:rFonts w:ascii="Times New Roman" w:hAnsi="Times New Roman"/>
                <w:color w:val="231F20"/>
                <w:position w:val="1"/>
                <w:sz w:val="14"/>
              </w:rPr>
              <w:t xml:space="preserve"> </w:t>
            </w:r>
            <w:r>
              <w:rPr>
                <w:color w:val="36383B"/>
                <w:sz w:val="18"/>
              </w:rPr>
              <w:t>No</w:t>
            </w:r>
          </w:p>
        </w:tc>
        <w:tc>
          <w:tcPr>
            <w:tcW w:w="2188" w:type="dxa"/>
          </w:tcPr>
          <w:p w:rsidR="00015C5D" w:rsidRDefault="00015C5D" w14:paraId="75A8F2D0" w14:textId="77777777">
            <w:pPr>
              <w:pStyle w:val="TableParagraph"/>
              <w:rPr>
                <w:rFonts w:ascii="Times New Roman"/>
                <w:sz w:val="16"/>
              </w:rPr>
            </w:pPr>
          </w:p>
        </w:tc>
        <w:tc>
          <w:tcPr>
            <w:tcW w:w="2193" w:type="dxa"/>
          </w:tcPr>
          <w:p w:rsidR="00015C5D" w:rsidRDefault="00015C5D" w14:paraId="6D780BDF" w14:textId="77777777">
            <w:pPr>
              <w:pStyle w:val="TableParagraph"/>
              <w:rPr>
                <w:rFonts w:ascii="Times New Roman"/>
                <w:sz w:val="16"/>
              </w:rPr>
            </w:pPr>
          </w:p>
        </w:tc>
      </w:tr>
    </w:tbl>
    <w:p w:rsidR="00015C5D" w:rsidRDefault="00015C5D" w14:paraId="261F9E25" w14:textId="77777777">
      <w:pPr>
        <w:rPr>
          <w:sz w:val="16"/>
        </w:rPr>
        <w:sectPr w:rsidR="00015C5D">
          <w:headerReference w:type="default" r:id="rId26"/>
          <w:footerReference w:type="default" r:id="rId27"/>
          <w:pgSz w:w="12240" w:h="15840"/>
          <w:pgMar w:top="180" w:right="0" w:bottom="0" w:left="0" w:header="0" w:footer="0" w:gutter="0"/>
          <w:cols w:space="720"/>
        </w:sectPr>
      </w:pPr>
    </w:p>
    <w:tbl>
      <w:tblPr>
        <w:tblW w:w="0" w:type="auto"/>
        <w:tblInd w:w="744" w:type="dxa"/>
        <w:tblBorders>
          <w:top w:val="single" w:color="34C2D7" w:sz="8" w:space="0"/>
          <w:left w:val="single" w:color="34C2D7" w:sz="8" w:space="0"/>
          <w:bottom w:val="single" w:color="34C2D7" w:sz="8" w:space="0"/>
          <w:right w:val="single" w:color="34C2D7" w:sz="8" w:space="0"/>
          <w:insideH w:val="single" w:color="34C2D7" w:sz="8" w:space="0"/>
          <w:insideV w:val="single" w:color="34C2D7" w:sz="8" w:space="0"/>
        </w:tblBorders>
        <w:tblLayout w:type="fixed"/>
        <w:tblCellMar>
          <w:left w:w="0" w:type="dxa"/>
          <w:right w:w="0" w:type="dxa"/>
        </w:tblCellMar>
        <w:tblLook w:val="01E0" w:firstRow="1" w:lastRow="1" w:firstColumn="1" w:lastColumn="1" w:noHBand="0" w:noVBand="0"/>
      </w:tblPr>
      <w:tblGrid>
        <w:gridCol w:w="2437"/>
        <w:gridCol w:w="2275"/>
        <w:gridCol w:w="1670"/>
        <w:gridCol w:w="2188"/>
        <w:gridCol w:w="2193"/>
      </w:tblGrid>
      <w:tr w:rsidR="00015C5D" w14:paraId="1C4FC475" w14:textId="77777777">
        <w:trPr>
          <w:trHeight w:val="460"/>
        </w:trPr>
        <w:tc>
          <w:tcPr>
            <w:tcW w:w="2437" w:type="dxa"/>
          </w:tcPr>
          <w:p w:rsidR="00015C5D" w:rsidRDefault="00015C5D" w14:paraId="2602B76D" w14:textId="77777777">
            <w:pPr>
              <w:pStyle w:val="TableParagraph"/>
              <w:rPr>
                <w:rFonts w:ascii="Times New Roman"/>
                <w:sz w:val="16"/>
              </w:rPr>
            </w:pPr>
          </w:p>
        </w:tc>
        <w:tc>
          <w:tcPr>
            <w:tcW w:w="2275" w:type="dxa"/>
          </w:tcPr>
          <w:p w:rsidR="00015C5D" w:rsidRDefault="00015C5D" w14:paraId="51439D19" w14:textId="77777777">
            <w:pPr>
              <w:pStyle w:val="TableParagraph"/>
              <w:rPr>
                <w:rFonts w:ascii="Times New Roman"/>
                <w:sz w:val="16"/>
              </w:rPr>
            </w:pPr>
          </w:p>
        </w:tc>
        <w:tc>
          <w:tcPr>
            <w:tcW w:w="1670" w:type="dxa"/>
          </w:tcPr>
          <w:p w:rsidR="00015C5D" w:rsidRDefault="006660FF" w14:paraId="29EEB362" w14:textId="77777777">
            <w:pPr>
              <w:pStyle w:val="TableParagraph"/>
              <w:tabs>
                <w:tab w:val="left" w:pos="799"/>
              </w:tabs>
              <w:spacing w:before="137"/>
              <w:ind w:left="22"/>
              <w:jc w:val="center"/>
              <w:rPr>
                <w:sz w:val="18"/>
              </w:rPr>
            </w:pPr>
            <w:proofErr w:type="gramStart"/>
            <w:r>
              <w:rPr>
                <w:rFonts w:ascii="Webdings" w:hAnsi="Webdings"/>
                <w:color w:val="231F20"/>
                <w:position w:val="1"/>
                <w:sz w:val="14"/>
              </w:rPr>
              <w:t></w:t>
            </w:r>
            <w:r>
              <w:rPr>
                <w:rFonts w:ascii="Times New Roman" w:hAnsi="Times New Roman"/>
                <w:color w:val="231F20"/>
                <w:position w:val="1"/>
                <w:sz w:val="14"/>
              </w:rPr>
              <w:t xml:space="preserve"> </w:t>
            </w:r>
            <w:r>
              <w:rPr>
                <w:rFonts w:ascii="Times New Roman" w:hAnsi="Times New Roman"/>
                <w:color w:val="231F20"/>
                <w:spacing w:val="33"/>
                <w:position w:val="1"/>
                <w:sz w:val="14"/>
              </w:rPr>
              <w:t xml:space="preserve"> </w:t>
            </w:r>
            <w:r>
              <w:rPr>
                <w:color w:val="36383B"/>
                <w:sz w:val="18"/>
              </w:rPr>
              <w:t>Yes</w:t>
            </w:r>
            <w:proofErr w:type="gramEnd"/>
            <w:r>
              <w:rPr>
                <w:color w:val="36383B"/>
                <w:sz w:val="18"/>
              </w:rPr>
              <w:tab/>
            </w:r>
            <w:r>
              <w:rPr>
                <w:rFonts w:ascii="Webdings" w:hAnsi="Webdings"/>
                <w:color w:val="231F20"/>
                <w:position w:val="1"/>
                <w:sz w:val="14"/>
              </w:rPr>
              <w:t></w:t>
            </w:r>
            <w:r>
              <w:rPr>
                <w:rFonts w:ascii="Times New Roman" w:hAnsi="Times New Roman"/>
                <w:color w:val="231F20"/>
                <w:spacing w:val="-1"/>
                <w:position w:val="1"/>
                <w:sz w:val="14"/>
              </w:rPr>
              <w:t xml:space="preserve"> </w:t>
            </w:r>
            <w:r>
              <w:rPr>
                <w:color w:val="36383B"/>
                <w:sz w:val="18"/>
              </w:rPr>
              <w:t>No</w:t>
            </w:r>
          </w:p>
        </w:tc>
        <w:tc>
          <w:tcPr>
            <w:tcW w:w="2188" w:type="dxa"/>
          </w:tcPr>
          <w:p w:rsidR="00015C5D" w:rsidRDefault="00015C5D" w14:paraId="45646E46" w14:textId="77777777">
            <w:pPr>
              <w:pStyle w:val="TableParagraph"/>
              <w:rPr>
                <w:rFonts w:ascii="Times New Roman"/>
                <w:sz w:val="16"/>
              </w:rPr>
            </w:pPr>
          </w:p>
        </w:tc>
        <w:tc>
          <w:tcPr>
            <w:tcW w:w="2193" w:type="dxa"/>
          </w:tcPr>
          <w:p w:rsidR="00015C5D" w:rsidRDefault="00015C5D" w14:paraId="38E74BB2" w14:textId="77777777">
            <w:pPr>
              <w:pStyle w:val="TableParagraph"/>
              <w:rPr>
                <w:rFonts w:ascii="Times New Roman"/>
                <w:sz w:val="16"/>
              </w:rPr>
            </w:pPr>
          </w:p>
        </w:tc>
      </w:tr>
      <w:tr w:rsidR="00015C5D" w14:paraId="6CF89FAE" w14:textId="77777777">
        <w:trPr>
          <w:trHeight w:val="461"/>
        </w:trPr>
        <w:tc>
          <w:tcPr>
            <w:tcW w:w="2437" w:type="dxa"/>
          </w:tcPr>
          <w:p w:rsidR="00015C5D" w:rsidRDefault="00015C5D" w14:paraId="3B307959" w14:textId="77777777">
            <w:pPr>
              <w:pStyle w:val="TableParagraph"/>
              <w:rPr>
                <w:rFonts w:ascii="Times New Roman"/>
                <w:sz w:val="16"/>
              </w:rPr>
            </w:pPr>
          </w:p>
        </w:tc>
        <w:tc>
          <w:tcPr>
            <w:tcW w:w="2275" w:type="dxa"/>
          </w:tcPr>
          <w:p w:rsidR="00015C5D" w:rsidRDefault="00015C5D" w14:paraId="4DAC11B0" w14:textId="77777777">
            <w:pPr>
              <w:pStyle w:val="TableParagraph"/>
              <w:rPr>
                <w:rFonts w:ascii="Times New Roman"/>
                <w:sz w:val="16"/>
              </w:rPr>
            </w:pPr>
          </w:p>
        </w:tc>
        <w:tc>
          <w:tcPr>
            <w:tcW w:w="1670" w:type="dxa"/>
          </w:tcPr>
          <w:p w:rsidR="00015C5D" w:rsidRDefault="006660FF" w14:paraId="5D2F7C48" w14:textId="77777777">
            <w:pPr>
              <w:pStyle w:val="TableParagraph"/>
              <w:tabs>
                <w:tab w:val="left" w:pos="799"/>
              </w:tabs>
              <w:spacing w:before="137"/>
              <w:ind w:left="22"/>
              <w:jc w:val="center"/>
              <w:rPr>
                <w:sz w:val="18"/>
              </w:rPr>
            </w:pPr>
            <w:proofErr w:type="gramStart"/>
            <w:r>
              <w:rPr>
                <w:rFonts w:ascii="Webdings" w:hAnsi="Webdings"/>
                <w:color w:val="231F20"/>
                <w:position w:val="1"/>
                <w:sz w:val="14"/>
              </w:rPr>
              <w:t></w:t>
            </w:r>
            <w:r>
              <w:rPr>
                <w:rFonts w:ascii="Times New Roman" w:hAnsi="Times New Roman"/>
                <w:color w:val="231F20"/>
                <w:position w:val="1"/>
                <w:sz w:val="14"/>
              </w:rPr>
              <w:t xml:space="preserve"> </w:t>
            </w:r>
            <w:r>
              <w:rPr>
                <w:rFonts w:ascii="Times New Roman" w:hAnsi="Times New Roman"/>
                <w:color w:val="231F20"/>
                <w:spacing w:val="33"/>
                <w:position w:val="1"/>
                <w:sz w:val="14"/>
              </w:rPr>
              <w:t xml:space="preserve"> </w:t>
            </w:r>
            <w:r>
              <w:rPr>
                <w:color w:val="36383B"/>
                <w:sz w:val="18"/>
              </w:rPr>
              <w:t>Yes</w:t>
            </w:r>
            <w:proofErr w:type="gramEnd"/>
            <w:r>
              <w:rPr>
                <w:color w:val="36383B"/>
                <w:sz w:val="18"/>
              </w:rPr>
              <w:tab/>
            </w:r>
            <w:r>
              <w:rPr>
                <w:rFonts w:ascii="Webdings" w:hAnsi="Webdings"/>
                <w:color w:val="231F20"/>
                <w:position w:val="1"/>
                <w:sz w:val="14"/>
              </w:rPr>
              <w:t></w:t>
            </w:r>
            <w:r>
              <w:rPr>
                <w:rFonts w:ascii="Times New Roman" w:hAnsi="Times New Roman"/>
                <w:color w:val="231F20"/>
                <w:spacing w:val="-1"/>
                <w:position w:val="1"/>
                <w:sz w:val="14"/>
              </w:rPr>
              <w:t xml:space="preserve"> </w:t>
            </w:r>
            <w:r>
              <w:rPr>
                <w:color w:val="36383B"/>
                <w:sz w:val="18"/>
              </w:rPr>
              <w:t>No</w:t>
            </w:r>
          </w:p>
        </w:tc>
        <w:tc>
          <w:tcPr>
            <w:tcW w:w="2188" w:type="dxa"/>
          </w:tcPr>
          <w:p w:rsidR="00015C5D" w:rsidRDefault="00015C5D" w14:paraId="01BFACDA" w14:textId="77777777">
            <w:pPr>
              <w:pStyle w:val="TableParagraph"/>
              <w:rPr>
                <w:rFonts w:ascii="Times New Roman"/>
                <w:sz w:val="16"/>
              </w:rPr>
            </w:pPr>
          </w:p>
        </w:tc>
        <w:tc>
          <w:tcPr>
            <w:tcW w:w="2193" w:type="dxa"/>
          </w:tcPr>
          <w:p w:rsidR="00015C5D" w:rsidRDefault="00015C5D" w14:paraId="3156E0BE" w14:textId="77777777">
            <w:pPr>
              <w:pStyle w:val="TableParagraph"/>
              <w:rPr>
                <w:rFonts w:ascii="Times New Roman"/>
                <w:sz w:val="16"/>
              </w:rPr>
            </w:pPr>
          </w:p>
        </w:tc>
      </w:tr>
    </w:tbl>
    <w:p w:rsidR="00015C5D" w:rsidRDefault="00015C5D" w14:paraId="1912D212" w14:textId="77777777">
      <w:pPr>
        <w:rPr>
          <w:sz w:val="16"/>
        </w:rPr>
        <w:sectPr w:rsidR="00015C5D">
          <w:headerReference w:type="default" r:id="rId28"/>
          <w:footerReference w:type="default" r:id="rId29"/>
          <w:pgSz w:w="12240" w:h="15840"/>
          <w:pgMar w:top="180" w:right="0" w:bottom="0" w:left="0" w:header="0" w:footer="0" w:gutter="0"/>
          <w:cols w:space="720"/>
        </w:sectPr>
      </w:pPr>
    </w:p>
    <w:p w:rsidR="00015C5D" w:rsidRDefault="00015C5D" w14:paraId="0211B9C2" w14:textId="77777777">
      <w:pPr>
        <w:pStyle w:val="BodyText"/>
        <w:rPr>
          <w:rFonts w:ascii="Lucida Sans"/>
          <w:sz w:val="20"/>
        </w:rPr>
      </w:pPr>
    </w:p>
    <w:p w:rsidR="00015C5D" w:rsidRDefault="006660FF" w14:paraId="7D100A4F" w14:textId="77777777">
      <w:pPr>
        <w:spacing w:before="235"/>
        <w:ind w:right="1"/>
        <w:jc w:val="both"/>
        <w:rPr>
          <w:rFonts w:ascii="Lucida Sans" w:hAnsi="Lucida Sans"/>
          <w:sz w:val="26"/>
        </w:rPr>
      </w:pPr>
      <w:r>
        <w:rPr>
          <w:rFonts w:ascii="Lucida Sans" w:hAnsi="Lucida Sans"/>
          <w:color w:val="231F20"/>
          <w:sz w:val="26"/>
        </w:rPr>
        <w:t>Completion</w:t>
      </w:r>
      <w:r>
        <w:rPr>
          <w:rFonts w:ascii="Lucida Sans" w:hAnsi="Lucida Sans"/>
          <w:color w:val="231F20"/>
          <w:spacing w:val="-7"/>
          <w:sz w:val="26"/>
        </w:rPr>
        <w:t xml:space="preserve"> </w:t>
      </w:r>
      <w:r>
        <w:rPr>
          <w:rFonts w:ascii="Lucida Sans" w:hAnsi="Lucida Sans"/>
          <w:color w:val="231F20"/>
          <w:sz w:val="26"/>
        </w:rPr>
        <w:t>of</w:t>
      </w:r>
      <w:r>
        <w:rPr>
          <w:rFonts w:ascii="Lucida Sans" w:hAnsi="Lucida Sans"/>
          <w:color w:val="231F20"/>
          <w:spacing w:val="-6"/>
          <w:sz w:val="26"/>
        </w:rPr>
        <w:t xml:space="preserve"> </w:t>
      </w:r>
      <w:r>
        <w:rPr>
          <w:rFonts w:ascii="Lucida Sans" w:hAnsi="Lucida Sans"/>
          <w:color w:val="231F20"/>
          <w:sz w:val="26"/>
        </w:rPr>
        <w:t>this</w:t>
      </w:r>
      <w:r>
        <w:rPr>
          <w:rFonts w:ascii="Lucida Sans" w:hAnsi="Lucida Sans"/>
          <w:color w:val="231F20"/>
          <w:spacing w:val="-6"/>
          <w:sz w:val="26"/>
        </w:rPr>
        <w:t xml:space="preserve"> </w:t>
      </w:r>
      <w:r>
        <w:rPr>
          <w:rFonts w:ascii="Lucida Sans" w:hAnsi="Lucida Sans"/>
          <w:color w:val="231F20"/>
          <w:sz w:val="26"/>
        </w:rPr>
        <w:t>form</w:t>
      </w:r>
      <w:r>
        <w:rPr>
          <w:rFonts w:ascii="Lucida Sans" w:hAnsi="Lucida Sans"/>
          <w:color w:val="231F20"/>
          <w:spacing w:val="-6"/>
          <w:sz w:val="26"/>
        </w:rPr>
        <w:t xml:space="preserve"> </w:t>
      </w:r>
      <w:r>
        <w:rPr>
          <w:rFonts w:ascii="Lucida Sans" w:hAnsi="Lucida Sans"/>
          <w:color w:val="231F20"/>
          <w:sz w:val="26"/>
        </w:rPr>
        <w:t>does</w:t>
      </w:r>
      <w:r>
        <w:rPr>
          <w:rFonts w:ascii="Lucida Sans" w:hAnsi="Lucida Sans"/>
          <w:color w:val="231F20"/>
          <w:spacing w:val="-6"/>
          <w:sz w:val="26"/>
        </w:rPr>
        <w:t xml:space="preserve"> </w:t>
      </w:r>
      <w:r>
        <w:rPr>
          <w:rFonts w:ascii="Lucida Sans" w:hAnsi="Lucida Sans"/>
          <w:color w:val="231F20"/>
          <w:sz w:val="26"/>
        </w:rPr>
        <w:t>not</w:t>
      </w:r>
      <w:r>
        <w:rPr>
          <w:rFonts w:ascii="Lucida Sans" w:hAnsi="Lucida Sans"/>
          <w:color w:val="231F20"/>
          <w:spacing w:val="-7"/>
          <w:sz w:val="26"/>
        </w:rPr>
        <w:t xml:space="preserve"> </w:t>
      </w:r>
      <w:r>
        <w:rPr>
          <w:rFonts w:ascii="Lucida Sans" w:hAnsi="Lucida Sans"/>
          <w:color w:val="231F20"/>
          <w:sz w:val="26"/>
        </w:rPr>
        <w:t>constitute</w:t>
      </w:r>
      <w:r>
        <w:rPr>
          <w:rFonts w:ascii="Lucida Sans" w:hAnsi="Lucida Sans"/>
          <w:color w:val="231F20"/>
          <w:spacing w:val="-6"/>
          <w:sz w:val="26"/>
        </w:rPr>
        <w:t xml:space="preserve"> </w:t>
      </w:r>
      <w:r>
        <w:rPr>
          <w:rFonts w:ascii="Lucida Sans" w:hAnsi="Lucida Sans"/>
          <w:color w:val="231F20"/>
          <w:sz w:val="26"/>
        </w:rPr>
        <w:t>an</w:t>
      </w:r>
      <w:r>
        <w:rPr>
          <w:rFonts w:ascii="Lucida Sans" w:hAnsi="Lucida Sans"/>
          <w:color w:val="231F20"/>
          <w:spacing w:val="-6"/>
          <w:sz w:val="26"/>
        </w:rPr>
        <w:t xml:space="preserve"> </w:t>
      </w:r>
      <w:r>
        <w:rPr>
          <w:rFonts w:ascii="Lucida Sans" w:hAnsi="Lucida Sans"/>
          <w:color w:val="231F20"/>
          <w:sz w:val="26"/>
        </w:rPr>
        <w:t>agreement</w:t>
      </w:r>
      <w:r>
        <w:rPr>
          <w:rFonts w:ascii="Lucida Sans" w:hAnsi="Lucida Sans"/>
          <w:color w:val="231F20"/>
          <w:spacing w:val="-6"/>
          <w:sz w:val="26"/>
        </w:rPr>
        <w:t xml:space="preserve"> </w:t>
      </w:r>
      <w:r>
        <w:rPr>
          <w:rFonts w:ascii="Lucida Sans" w:hAnsi="Lucida Sans"/>
          <w:color w:val="231F20"/>
          <w:sz w:val="26"/>
        </w:rPr>
        <w:t>to</w:t>
      </w:r>
      <w:r>
        <w:rPr>
          <w:rFonts w:ascii="Lucida Sans" w:hAnsi="Lucida Sans"/>
          <w:color w:val="231F20"/>
          <w:spacing w:val="-6"/>
          <w:sz w:val="26"/>
        </w:rPr>
        <w:t xml:space="preserve"> </w:t>
      </w:r>
      <w:r>
        <w:rPr>
          <w:rFonts w:ascii="Lucida Sans" w:hAnsi="Lucida Sans"/>
          <w:color w:val="231F20"/>
          <w:sz w:val="26"/>
        </w:rPr>
        <w:t>provide</w:t>
      </w:r>
      <w:r>
        <w:rPr>
          <w:rFonts w:ascii="Lucida Sans" w:hAnsi="Lucida Sans"/>
          <w:color w:val="231F20"/>
          <w:spacing w:val="-7"/>
          <w:sz w:val="26"/>
        </w:rPr>
        <w:t xml:space="preserve"> </w:t>
      </w:r>
      <w:r>
        <w:rPr>
          <w:rFonts w:ascii="Lucida Sans" w:hAnsi="Lucida Sans"/>
          <w:color w:val="231F20"/>
          <w:sz w:val="26"/>
        </w:rPr>
        <w:t>services.</w:t>
      </w:r>
      <w:r>
        <w:rPr>
          <w:rFonts w:ascii="Lucida Sans" w:hAnsi="Lucida Sans"/>
          <w:color w:val="231F20"/>
          <w:spacing w:val="-6"/>
          <w:sz w:val="26"/>
        </w:rPr>
        <w:t xml:space="preserve"> </w:t>
      </w:r>
      <w:r>
        <w:rPr>
          <w:rFonts w:ascii="Lucida Sans" w:hAnsi="Lucida Sans"/>
          <w:color w:val="231F20"/>
          <w:sz w:val="26"/>
        </w:rPr>
        <w:t>Neither</w:t>
      </w:r>
      <w:r>
        <w:rPr>
          <w:rFonts w:ascii="Lucida Sans" w:hAnsi="Lucida Sans"/>
          <w:color w:val="231F20"/>
          <w:spacing w:val="-6"/>
          <w:sz w:val="26"/>
        </w:rPr>
        <w:t xml:space="preserve"> </w:t>
      </w:r>
      <w:r>
        <w:rPr>
          <w:rFonts w:ascii="Lucida Sans" w:hAnsi="Lucida Sans"/>
          <w:color w:val="231F20"/>
          <w:sz w:val="26"/>
        </w:rPr>
        <w:t xml:space="preserve">&lt;Utility’s&gt; publication nor verbal representations thereof constitutes any statement, recommendation, endorsement, </w:t>
      </w:r>
      <w:proofErr w:type="gramStart"/>
      <w:r>
        <w:rPr>
          <w:rFonts w:ascii="Lucida Sans" w:hAnsi="Lucida Sans"/>
          <w:color w:val="231F20"/>
          <w:sz w:val="26"/>
        </w:rPr>
        <w:t>approval</w:t>
      </w:r>
      <w:proofErr w:type="gramEnd"/>
      <w:r>
        <w:rPr>
          <w:rFonts w:ascii="Lucida Sans" w:hAnsi="Lucida Sans"/>
          <w:color w:val="231F20"/>
          <w:sz w:val="26"/>
        </w:rPr>
        <w:t xml:space="preserve"> or guaranty (either express or implied) of any product or service. Moreover,</w:t>
      </w:r>
      <w:r>
        <w:rPr>
          <w:rFonts w:ascii="Lucida Sans" w:hAnsi="Lucida Sans"/>
          <w:color w:val="231F20"/>
          <w:spacing w:val="-7"/>
          <w:sz w:val="26"/>
        </w:rPr>
        <w:t xml:space="preserve"> </w:t>
      </w:r>
      <w:r>
        <w:rPr>
          <w:rFonts w:ascii="Lucida Sans" w:hAnsi="Lucida Sans"/>
          <w:color w:val="231F20"/>
          <w:sz w:val="26"/>
        </w:rPr>
        <w:t>&lt;Utility&gt;</w:t>
      </w:r>
      <w:r>
        <w:rPr>
          <w:rFonts w:ascii="Lucida Sans" w:hAnsi="Lucida Sans"/>
          <w:color w:val="231F20"/>
          <w:spacing w:val="-8"/>
          <w:sz w:val="26"/>
        </w:rPr>
        <w:t xml:space="preserve"> </w:t>
      </w:r>
      <w:r>
        <w:rPr>
          <w:rFonts w:ascii="Lucida Sans" w:hAnsi="Lucida Sans"/>
          <w:color w:val="231F20"/>
          <w:sz w:val="26"/>
        </w:rPr>
        <w:t>shall</w:t>
      </w:r>
      <w:r>
        <w:rPr>
          <w:rFonts w:ascii="Lucida Sans" w:hAnsi="Lucida Sans"/>
          <w:color w:val="231F20"/>
          <w:spacing w:val="-7"/>
          <w:sz w:val="26"/>
        </w:rPr>
        <w:t xml:space="preserve"> </w:t>
      </w:r>
      <w:r>
        <w:rPr>
          <w:rFonts w:ascii="Lucida Sans" w:hAnsi="Lucida Sans"/>
          <w:color w:val="231F20"/>
          <w:sz w:val="26"/>
        </w:rPr>
        <w:t>not</w:t>
      </w:r>
      <w:r>
        <w:rPr>
          <w:rFonts w:ascii="Lucida Sans" w:hAnsi="Lucida Sans"/>
          <w:color w:val="231F20"/>
          <w:spacing w:val="-6"/>
          <w:sz w:val="26"/>
        </w:rPr>
        <w:t xml:space="preserve"> </w:t>
      </w:r>
      <w:r>
        <w:rPr>
          <w:rFonts w:ascii="Lucida Sans" w:hAnsi="Lucida Sans"/>
          <w:color w:val="231F20"/>
          <w:sz w:val="26"/>
        </w:rPr>
        <w:t>be</w:t>
      </w:r>
      <w:r>
        <w:rPr>
          <w:rFonts w:ascii="Lucida Sans" w:hAnsi="Lucida Sans"/>
          <w:color w:val="231F20"/>
          <w:spacing w:val="-7"/>
          <w:sz w:val="26"/>
        </w:rPr>
        <w:t xml:space="preserve"> </w:t>
      </w:r>
      <w:r>
        <w:rPr>
          <w:rFonts w:ascii="Lucida Sans" w:hAnsi="Lucida Sans"/>
          <w:color w:val="231F20"/>
          <w:sz w:val="26"/>
        </w:rPr>
        <w:t>responsible</w:t>
      </w:r>
      <w:r>
        <w:rPr>
          <w:rFonts w:ascii="Lucida Sans" w:hAnsi="Lucida Sans"/>
          <w:color w:val="231F20"/>
          <w:spacing w:val="-6"/>
          <w:sz w:val="26"/>
        </w:rPr>
        <w:t xml:space="preserve"> </w:t>
      </w:r>
      <w:r>
        <w:rPr>
          <w:rFonts w:ascii="Lucida Sans" w:hAnsi="Lucida Sans"/>
          <w:color w:val="231F20"/>
          <w:sz w:val="26"/>
        </w:rPr>
        <w:t>for</w:t>
      </w:r>
      <w:r>
        <w:rPr>
          <w:rFonts w:ascii="Lucida Sans" w:hAnsi="Lucida Sans"/>
          <w:color w:val="231F20"/>
          <w:spacing w:val="-7"/>
          <w:sz w:val="26"/>
        </w:rPr>
        <w:t xml:space="preserve"> </w:t>
      </w:r>
      <w:r>
        <w:rPr>
          <w:rFonts w:ascii="Lucida Sans" w:hAnsi="Lucida Sans"/>
          <w:color w:val="231F20"/>
          <w:sz w:val="26"/>
        </w:rPr>
        <w:t>errors</w:t>
      </w:r>
      <w:r>
        <w:rPr>
          <w:rFonts w:ascii="Lucida Sans" w:hAnsi="Lucida Sans"/>
          <w:color w:val="231F20"/>
          <w:spacing w:val="-6"/>
          <w:sz w:val="26"/>
        </w:rPr>
        <w:t xml:space="preserve"> </w:t>
      </w:r>
      <w:r>
        <w:rPr>
          <w:rFonts w:ascii="Lucida Sans" w:hAnsi="Lucida Sans"/>
          <w:color w:val="231F20"/>
          <w:sz w:val="26"/>
        </w:rPr>
        <w:t>or</w:t>
      </w:r>
      <w:r>
        <w:rPr>
          <w:rFonts w:ascii="Lucida Sans" w:hAnsi="Lucida Sans"/>
          <w:color w:val="231F20"/>
          <w:spacing w:val="-7"/>
          <w:sz w:val="26"/>
        </w:rPr>
        <w:t xml:space="preserve"> </w:t>
      </w:r>
      <w:r>
        <w:rPr>
          <w:rFonts w:ascii="Lucida Sans" w:hAnsi="Lucida Sans"/>
          <w:color w:val="231F20"/>
          <w:sz w:val="26"/>
        </w:rPr>
        <w:t>omissions</w:t>
      </w:r>
      <w:r>
        <w:rPr>
          <w:rFonts w:ascii="Lucida Sans" w:hAnsi="Lucida Sans"/>
          <w:color w:val="231F20"/>
          <w:spacing w:val="-6"/>
          <w:sz w:val="26"/>
        </w:rPr>
        <w:t xml:space="preserve"> </w:t>
      </w:r>
      <w:r>
        <w:rPr>
          <w:rFonts w:ascii="Lucida Sans" w:hAnsi="Lucida Sans"/>
          <w:color w:val="231F20"/>
          <w:sz w:val="26"/>
        </w:rPr>
        <w:t>in</w:t>
      </w:r>
      <w:r>
        <w:rPr>
          <w:rFonts w:ascii="Lucida Sans" w:hAnsi="Lucida Sans"/>
          <w:color w:val="231F20"/>
          <w:spacing w:val="-7"/>
          <w:sz w:val="26"/>
        </w:rPr>
        <w:t xml:space="preserve"> </w:t>
      </w:r>
      <w:r>
        <w:rPr>
          <w:rFonts w:ascii="Lucida Sans" w:hAnsi="Lucida Sans"/>
          <w:color w:val="231F20"/>
          <w:sz w:val="26"/>
        </w:rPr>
        <w:t>this</w:t>
      </w:r>
      <w:r>
        <w:rPr>
          <w:rFonts w:ascii="Lucida Sans" w:hAnsi="Lucida Sans"/>
          <w:color w:val="231F20"/>
          <w:spacing w:val="-6"/>
          <w:sz w:val="26"/>
        </w:rPr>
        <w:t xml:space="preserve"> </w:t>
      </w:r>
      <w:r>
        <w:rPr>
          <w:rFonts w:ascii="Lucida Sans" w:hAnsi="Lucida Sans"/>
          <w:color w:val="231F20"/>
          <w:sz w:val="26"/>
        </w:rPr>
        <w:t>publication,</w:t>
      </w:r>
      <w:r>
        <w:rPr>
          <w:rFonts w:ascii="Lucida Sans" w:hAnsi="Lucida Sans"/>
          <w:color w:val="231F20"/>
          <w:spacing w:val="-7"/>
          <w:sz w:val="26"/>
        </w:rPr>
        <w:t xml:space="preserve"> </w:t>
      </w:r>
      <w:r>
        <w:rPr>
          <w:rFonts w:ascii="Lucida Sans" w:hAnsi="Lucida Sans"/>
          <w:color w:val="231F20"/>
          <w:sz w:val="26"/>
        </w:rPr>
        <w:t>for</w:t>
      </w:r>
      <w:r>
        <w:rPr>
          <w:rFonts w:ascii="Lucida Sans" w:hAnsi="Lucida Sans"/>
          <w:color w:val="231F20"/>
          <w:spacing w:val="-6"/>
          <w:sz w:val="26"/>
        </w:rPr>
        <w:t xml:space="preserve"> </w:t>
      </w:r>
      <w:r>
        <w:rPr>
          <w:rFonts w:ascii="Lucida Sans" w:hAnsi="Lucida Sans"/>
          <w:color w:val="231F20"/>
          <w:sz w:val="26"/>
        </w:rPr>
        <w:t>claims or damages relating to the use thereof, even if it has been advised of the possibility of such damages.</w:t>
      </w:r>
    </w:p>
    <w:p w:rsidR="00015C5D" w:rsidRDefault="00015C5D" w14:paraId="6B6879CD" w14:textId="77777777">
      <w:pPr>
        <w:jc w:val="both"/>
        <w:rPr>
          <w:rFonts w:ascii="Lucida Sans" w:hAnsi="Lucida Sans"/>
          <w:sz w:val="26"/>
        </w:rPr>
        <w:sectPr w:rsidR="00015C5D">
          <w:headerReference w:type="default" r:id="rId30"/>
          <w:footerReference w:type="default" r:id="rId31"/>
          <w:pgSz w:w="12240" w:h="15840"/>
          <w:pgMar w:top="180" w:right="0" w:bottom="0" w:left="0" w:header="0" w:footer="0" w:gutter="0"/>
          <w:cols w:space="720"/>
        </w:sectPr>
      </w:pPr>
    </w:p>
    <w:p w:rsidR="005B593B" w:rsidP="004D454A" w:rsidRDefault="005B593B" w14:paraId="1F020E6D" w14:textId="77777777">
      <w:pPr>
        <w:spacing w:before="59"/>
        <w:ind w:left="1875" w:right="1876"/>
        <w:jc w:val="center"/>
        <w:rPr>
          <w:b/>
          <w:bCs/>
          <w:color w:val="231F20"/>
          <w:sz w:val="28"/>
          <w:szCs w:val="28"/>
        </w:rPr>
      </w:pPr>
    </w:p>
    <w:p w:rsidRPr="00411F5E" w:rsidR="004D454A" w:rsidP="004D454A" w:rsidRDefault="004D454A" w14:paraId="5C076D84" w14:textId="7C7B3DE2">
      <w:pPr>
        <w:spacing w:before="59"/>
        <w:ind w:left="1875" w:right="1876"/>
        <w:jc w:val="center"/>
        <w:rPr>
          <w:b/>
          <w:bCs/>
          <w:color w:val="231F20"/>
          <w:sz w:val="28"/>
          <w:szCs w:val="28"/>
        </w:rPr>
      </w:pPr>
      <w:r w:rsidRPr="00411F5E">
        <w:rPr>
          <w:b/>
          <w:bCs/>
          <w:color w:val="231F20"/>
          <w:sz w:val="28"/>
          <w:szCs w:val="28"/>
        </w:rPr>
        <w:t>(END OF ATTACHMENT A)</w:t>
      </w:r>
    </w:p>
    <w:p w:rsidR="004D454A" w:rsidP="004D454A" w:rsidRDefault="004D454A" w14:paraId="240139E5" w14:textId="77777777">
      <w:pPr>
        <w:rPr>
          <w:color w:val="231F20"/>
          <w:sz w:val="48"/>
        </w:rPr>
      </w:pPr>
      <w:r>
        <w:rPr>
          <w:color w:val="231F20"/>
          <w:sz w:val="48"/>
        </w:rPr>
        <w:br w:type="page"/>
      </w:r>
    </w:p>
    <w:p w:rsidR="005B593B" w:rsidRDefault="005B593B" w14:paraId="1329EA79" w14:textId="77777777">
      <w:pPr>
        <w:spacing w:before="59"/>
        <w:ind w:left="1875" w:right="1876"/>
        <w:jc w:val="center"/>
        <w:rPr>
          <w:color w:val="231F20"/>
          <w:sz w:val="48"/>
        </w:rPr>
      </w:pPr>
    </w:p>
    <w:p w:rsidR="00015C5D" w:rsidRDefault="006660FF" w14:paraId="22159D0B" w14:textId="1A6905F5">
      <w:pPr>
        <w:spacing w:before="59"/>
        <w:ind w:left="1875" w:right="1876"/>
        <w:jc w:val="center"/>
        <w:rPr>
          <w:sz w:val="48"/>
        </w:rPr>
      </w:pPr>
      <w:r>
        <w:rPr>
          <w:color w:val="231F20"/>
          <w:sz w:val="48"/>
        </w:rPr>
        <w:t>ATTACHMENT B</w:t>
      </w:r>
    </w:p>
    <w:p w:rsidR="00015C5D" w:rsidRDefault="006660FF" w14:paraId="3236744E" w14:textId="77777777">
      <w:pPr>
        <w:spacing w:before="204"/>
        <w:ind w:left="1877" w:right="1876"/>
        <w:jc w:val="center"/>
        <w:rPr>
          <w:sz w:val="48"/>
        </w:rPr>
      </w:pPr>
      <w:r>
        <w:rPr>
          <w:color w:val="231F20"/>
          <w:sz w:val="48"/>
        </w:rPr>
        <w:t>Services Agreement and Attachments</w:t>
      </w:r>
    </w:p>
    <w:p w:rsidR="00015C5D" w:rsidRDefault="00015C5D" w14:paraId="6E18AED9" w14:textId="77777777">
      <w:pPr>
        <w:jc w:val="center"/>
        <w:rPr>
          <w:sz w:val="48"/>
        </w:rPr>
        <w:sectPr w:rsidR="00015C5D" w:rsidSect="00DE4FD4">
          <w:headerReference w:type="default" r:id="rId32"/>
          <w:footerReference w:type="default" r:id="rId33"/>
          <w:pgSz w:w="12240" w:h="15840"/>
          <w:pgMar w:top="1380" w:right="0" w:bottom="0" w:left="0" w:header="720" w:footer="720" w:gutter="0"/>
          <w:cols w:space="720"/>
          <w:docGrid w:linePitch="299"/>
        </w:sectPr>
      </w:pPr>
    </w:p>
    <w:p w:rsidR="00015C5D" w:rsidRDefault="006660FF" w14:paraId="43F8A4DB" w14:textId="77777777">
      <w:pPr>
        <w:pStyle w:val="Heading2"/>
        <w:spacing w:before="81"/>
        <w:ind w:left="2435"/>
        <w:rPr>
          <w:rFonts w:ascii="Arial"/>
        </w:rPr>
      </w:pPr>
      <w:r>
        <w:rPr>
          <w:rFonts w:ascii="Arial"/>
          <w:color w:val="231F20"/>
          <w:u w:val="thick" w:color="231F20"/>
        </w:rPr>
        <w:lastRenderedPageBreak/>
        <w:t>SERVICES AGREEMENT</w:t>
      </w:r>
    </w:p>
    <w:p w:rsidR="00015C5D" w:rsidRDefault="00015C5D" w14:paraId="34D9404C" w14:textId="77777777">
      <w:pPr>
        <w:pStyle w:val="BodyText"/>
        <w:spacing w:before="11"/>
        <w:rPr>
          <w:rFonts w:ascii="Arial"/>
          <w:b/>
          <w:sz w:val="15"/>
        </w:rPr>
      </w:pPr>
    </w:p>
    <w:p w:rsidR="00015C5D" w:rsidRDefault="006660FF" w14:paraId="0D847C2E" w14:textId="77777777">
      <w:pPr>
        <w:spacing w:before="92"/>
        <w:ind w:left="1440" w:right="1441" w:firstLine="720"/>
        <w:jc w:val="both"/>
        <w:rPr>
          <w:rFonts w:ascii="Arial"/>
          <w:sz w:val="24"/>
        </w:rPr>
      </w:pPr>
      <w:r>
        <w:rPr>
          <w:rFonts w:ascii="Arial"/>
          <w:color w:val="231F20"/>
          <w:sz w:val="24"/>
        </w:rPr>
        <w:t>This SERVICES AGREEMENT (the "Agreement") is made and entered into as of the</w:t>
      </w:r>
      <w:r>
        <w:rPr>
          <w:rFonts w:ascii="Arial"/>
          <w:color w:val="231F20"/>
          <w:spacing w:val="-16"/>
          <w:sz w:val="24"/>
        </w:rPr>
        <w:t xml:space="preserve"> </w:t>
      </w:r>
      <w:r>
        <w:rPr>
          <w:rFonts w:ascii="Arial"/>
          <w:color w:val="231F20"/>
          <w:sz w:val="24"/>
        </w:rPr>
        <w:t>latest</w:t>
      </w:r>
      <w:r>
        <w:rPr>
          <w:rFonts w:ascii="Arial"/>
          <w:color w:val="231F20"/>
          <w:spacing w:val="-16"/>
          <w:sz w:val="24"/>
        </w:rPr>
        <w:t xml:space="preserve"> </w:t>
      </w:r>
      <w:r>
        <w:rPr>
          <w:rFonts w:ascii="Arial"/>
          <w:color w:val="231F20"/>
          <w:sz w:val="24"/>
        </w:rPr>
        <w:t>signature</w:t>
      </w:r>
      <w:r>
        <w:rPr>
          <w:rFonts w:ascii="Arial"/>
          <w:color w:val="231F20"/>
          <w:spacing w:val="-16"/>
          <w:sz w:val="24"/>
        </w:rPr>
        <w:t xml:space="preserve"> </w:t>
      </w:r>
      <w:r>
        <w:rPr>
          <w:rFonts w:ascii="Arial"/>
          <w:color w:val="231F20"/>
          <w:sz w:val="24"/>
        </w:rPr>
        <w:t>date</w:t>
      </w:r>
      <w:r>
        <w:rPr>
          <w:rFonts w:ascii="Arial"/>
          <w:color w:val="231F20"/>
          <w:spacing w:val="-15"/>
          <w:sz w:val="24"/>
        </w:rPr>
        <w:t xml:space="preserve"> </w:t>
      </w:r>
      <w:r>
        <w:rPr>
          <w:rFonts w:ascii="Arial"/>
          <w:color w:val="231F20"/>
          <w:sz w:val="24"/>
        </w:rPr>
        <w:t>in</w:t>
      </w:r>
      <w:r>
        <w:rPr>
          <w:rFonts w:ascii="Arial"/>
          <w:color w:val="231F20"/>
          <w:spacing w:val="-16"/>
          <w:sz w:val="24"/>
        </w:rPr>
        <w:t xml:space="preserve"> </w:t>
      </w:r>
      <w:r>
        <w:rPr>
          <w:rFonts w:ascii="Arial"/>
          <w:color w:val="231F20"/>
          <w:sz w:val="24"/>
        </w:rPr>
        <w:t>the</w:t>
      </w:r>
      <w:r>
        <w:rPr>
          <w:rFonts w:ascii="Arial"/>
          <w:color w:val="231F20"/>
          <w:spacing w:val="-16"/>
          <w:sz w:val="24"/>
        </w:rPr>
        <w:t xml:space="preserve"> </w:t>
      </w:r>
      <w:r>
        <w:rPr>
          <w:rFonts w:ascii="Arial"/>
          <w:color w:val="231F20"/>
          <w:sz w:val="24"/>
        </w:rPr>
        <w:t>signature</w:t>
      </w:r>
      <w:r>
        <w:rPr>
          <w:rFonts w:ascii="Arial"/>
          <w:color w:val="231F20"/>
          <w:spacing w:val="-15"/>
          <w:sz w:val="24"/>
        </w:rPr>
        <w:t xml:space="preserve"> </w:t>
      </w:r>
      <w:r>
        <w:rPr>
          <w:rFonts w:ascii="Arial"/>
          <w:color w:val="231F20"/>
          <w:sz w:val="24"/>
        </w:rPr>
        <w:t>block</w:t>
      </w:r>
      <w:r>
        <w:rPr>
          <w:rFonts w:ascii="Arial"/>
          <w:color w:val="231F20"/>
          <w:spacing w:val="-16"/>
          <w:sz w:val="24"/>
        </w:rPr>
        <w:t xml:space="preserve"> </w:t>
      </w:r>
      <w:r>
        <w:rPr>
          <w:rFonts w:ascii="Arial"/>
          <w:color w:val="231F20"/>
          <w:sz w:val="24"/>
        </w:rPr>
        <w:t>of</w:t>
      </w:r>
      <w:r>
        <w:rPr>
          <w:rFonts w:ascii="Arial"/>
          <w:color w:val="231F20"/>
          <w:spacing w:val="-16"/>
          <w:sz w:val="24"/>
        </w:rPr>
        <w:t xml:space="preserve"> </w:t>
      </w:r>
      <w:r>
        <w:rPr>
          <w:rFonts w:ascii="Arial"/>
          <w:color w:val="231F20"/>
          <w:sz w:val="24"/>
        </w:rPr>
        <w:t>this</w:t>
      </w:r>
      <w:r>
        <w:rPr>
          <w:rFonts w:ascii="Arial"/>
          <w:color w:val="231F20"/>
          <w:spacing w:val="-15"/>
          <w:sz w:val="24"/>
        </w:rPr>
        <w:t xml:space="preserve"> </w:t>
      </w:r>
      <w:r>
        <w:rPr>
          <w:rFonts w:ascii="Arial"/>
          <w:color w:val="231F20"/>
          <w:sz w:val="24"/>
        </w:rPr>
        <w:t>Agreement</w:t>
      </w:r>
      <w:r>
        <w:rPr>
          <w:rFonts w:ascii="Arial"/>
          <w:color w:val="231F20"/>
          <w:spacing w:val="-16"/>
          <w:sz w:val="24"/>
        </w:rPr>
        <w:t xml:space="preserve"> </w:t>
      </w:r>
      <w:r>
        <w:rPr>
          <w:rFonts w:ascii="Arial"/>
          <w:color w:val="231F20"/>
          <w:sz w:val="24"/>
        </w:rPr>
        <w:t>("Effective</w:t>
      </w:r>
      <w:r>
        <w:rPr>
          <w:rFonts w:ascii="Arial"/>
          <w:color w:val="231F20"/>
          <w:spacing w:val="-16"/>
          <w:sz w:val="24"/>
        </w:rPr>
        <w:t xml:space="preserve"> </w:t>
      </w:r>
      <w:r>
        <w:rPr>
          <w:rFonts w:ascii="Arial"/>
          <w:color w:val="231F20"/>
          <w:sz w:val="24"/>
        </w:rPr>
        <w:t>Date")</w:t>
      </w:r>
      <w:r>
        <w:rPr>
          <w:rFonts w:ascii="Arial"/>
          <w:color w:val="231F20"/>
          <w:spacing w:val="-15"/>
          <w:sz w:val="24"/>
        </w:rPr>
        <w:t xml:space="preserve"> </w:t>
      </w:r>
      <w:r>
        <w:rPr>
          <w:rFonts w:ascii="Arial"/>
          <w:color w:val="231F20"/>
          <w:sz w:val="24"/>
        </w:rPr>
        <w:t>by</w:t>
      </w:r>
      <w:r>
        <w:rPr>
          <w:rFonts w:ascii="Arial"/>
          <w:color w:val="231F20"/>
          <w:spacing w:val="-16"/>
          <w:sz w:val="24"/>
        </w:rPr>
        <w:t xml:space="preserve"> </w:t>
      </w:r>
      <w:r>
        <w:rPr>
          <w:rFonts w:ascii="Arial"/>
          <w:color w:val="231F20"/>
          <w:sz w:val="24"/>
        </w:rPr>
        <w:t xml:space="preserve">and between </w:t>
      </w:r>
      <w:r>
        <w:rPr>
          <w:rFonts w:ascii="Arial"/>
          <w:b/>
          <w:color w:val="231F20"/>
          <w:sz w:val="24"/>
        </w:rPr>
        <w:t xml:space="preserve">[Utility], </w:t>
      </w:r>
      <w:r>
        <w:rPr>
          <w:rFonts w:ascii="Arial"/>
          <w:color w:val="231F20"/>
          <w:sz w:val="24"/>
        </w:rPr>
        <w:t xml:space="preserve">a California corporation ("Utility"), and </w:t>
      </w:r>
      <w:r>
        <w:rPr>
          <w:rFonts w:ascii="Arial"/>
          <w:b/>
          <w:color w:val="231F20"/>
          <w:sz w:val="24"/>
        </w:rPr>
        <w:t xml:space="preserve">[Company] </w:t>
      </w:r>
      <w:r>
        <w:rPr>
          <w:rFonts w:ascii="Arial"/>
          <w:color w:val="231F20"/>
          <w:sz w:val="24"/>
        </w:rPr>
        <w:t>(the</w:t>
      </w:r>
      <w:r>
        <w:rPr>
          <w:rFonts w:ascii="Arial"/>
          <w:color w:val="231F20"/>
          <w:spacing w:val="-48"/>
          <w:sz w:val="24"/>
        </w:rPr>
        <w:t xml:space="preserve"> </w:t>
      </w:r>
      <w:r>
        <w:rPr>
          <w:rFonts w:ascii="Arial"/>
          <w:color w:val="231F20"/>
          <w:sz w:val="24"/>
        </w:rPr>
        <w:t>"Company").</w:t>
      </w:r>
    </w:p>
    <w:p w:rsidR="00015C5D" w:rsidRDefault="00015C5D" w14:paraId="2E9C98A6" w14:textId="77777777">
      <w:pPr>
        <w:pStyle w:val="BodyText"/>
        <w:rPr>
          <w:rFonts w:ascii="Arial"/>
          <w:sz w:val="24"/>
        </w:rPr>
      </w:pPr>
    </w:p>
    <w:p w:rsidR="00015C5D" w:rsidRDefault="006660FF" w14:paraId="4898EB06" w14:textId="77777777">
      <w:pPr>
        <w:pStyle w:val="Heading2"/>
        <w:rPr>
          <w:rFonts w:ascii="Arial"/>
        </w:rPr>
      </w:pPr>
      <w:r>
        <w:rPr>
          <w:rFonts w:ascii="Arial"/>
          <w:color w:val="231F20"/>
          <w:u w:val="thick" w:color="231F20"/>
        </w:rPr>
        <w:t>RECITALS</w:t>
      </w:r>
    </w:p>
    <w:p w:rsidR="00015C5D" w:rsidRDefault="00015C5D" w14:paraId="2D7D3367" w14:textId="77777777">
      <w:pPr>
        <w:pStyle w:val="BodyText"/>
        <w:spacing w:before="10"/>
        <w:rPr>
          <w:rFonts w:ascii="Arial"/>
          <w:b/>
          <w:sz w:val="15"/>
        </w:rPr>
      </w:pPr>
    </w:p>
    <w:p w:rsidR="00015C5D" w:rsidRDefault="006660FF" w14:paraId="3729B150" w14:textId="77777777">
      <w:pPr>
        <w:spacing w:before="93"/>
        <w:ind w:left="1440" w:right="1442" w:firstLine="720"/>
        <w:jc w:val="both"/>
        <w:rPr>
          <w:rFonts w:ascii="Arial"/>
          <w:sz w:val="24"/>
        </w:rPr>
      </w:pPr>
      <w:proofErr w:type="gramStart"/>
      <w:r>
        <w:rPr>
          <w:rFonts w:ascii="Arial"/>
          <w:color w:val="231F20"/>
          <w:sz w:val="24"/>
        </w:rPr>
        <w:t>WHEREAS,</w:t>
      </w:r>
      <w:proofErr w:type="gramEnd"/>
      <w:r>
        <w:rPr>
          <w:rFonts w:ascii="Arial"/>
          <w:color w:val="231F20"/>
          <w:sz w:val="24"/>
        </w:rPr>
        <w:t xml:space="preserve"> Utility is a public utility regulated by the California Public Utilities Commission ("CPUC") providing gas service to end-use customers within California.</w:t>
      </w:r>
    </w:p>
    <w:p w:rsidR="00015C5D" w:rsidRDefault="00015C5D" w14:paraId="55841B0F" w14:textId="77777777">
      <w:pPr>
        <w:pStyle w:val="BodyText"/>
        <w:spacing w:before="11"/>
        <w:rPr>
          <w:rFonts w:ascii="Arial"/>
          <w:sz w:val="23"/>
        </w:rPr>
      </w:pPr>
    </w:p>
    <w:p w:rsidR="00015C5D" w:rsidRDefault="006660FF" w14:paraId="480EF5DA" w14:textId="77777777">
      <w:pPr>
        <w:ind w:left="1440" w:right="1442" w:firstLine="720"/>
        <w:jc w:val="both"/>
        <w:rPr>
          <w:rFonts w:ascii="Arial"/>
          <w:sz w:val="24"/>
        </w:rPr>
      </w:pPr>
      <w:proofErr w:type="gramStart"/>
      <w:r>
        <w:rPr>
          <w:rFonts w:ascii="Arial"/>
          <w:color w:val="231F20"/>
          <w:sz w:val="24"/>
        </w:rPr>
        <w:t>WHEREAS,</w:t>
      </w:r>
      <w:proofErr w:type="gramEnd"/>
      <w:r>
        <w:rPr>
          <w:rFonts w:ascii="Arial"/>
          <w:color w:val="231F20"/>
          <w:sz w:val="24"/>
        </w:rPr>
        <w:t xml:space="preserve"> the Company is a sponsor of a renewable gas project and/or has an interest</w:t>
      </w:r>
      <w:r>
        <w:rPr>
          <w:rFonts w:ascii="Arial"/>
          <w:color w:val="231F20"/>
          <w:spacing w:val="-9"/>
          <w:sz w:val="24"/>
        </w:rPr>
        <w:t xml:space="preserve"> </w:t>
      </w:r>
      <w:r>
        <w:rPr>
          <w:rFonts w:ascii="Arial"/>
          <w:color w:val="231F20"/>
          <w:sz w:val="24"/>
        </w:rPr>
        <w:t>in</w:t>
      </w:r>
      <w:r>
        <w:rPr>
          <w:rFonts w:ascii="Arial"/>
          <w:color w:val="231F20"/>
          <w:spacing w:val="-9"/>
          <w:sz w:val="24"/>
        </w:rPr>
        <w:t xml:space="preserve"> </w:t>
      </w:r>
      <w:r>
        <w:rPr>
          <w:rFonts w:ascii="Arial"/>
          <w:color w:val="231F20"/>
          <w:sz w:val="24"/>
        </w:rPr>
        <w:t>Utility's</w:t>
      </w:r>
      <w:r>
        <w:rPr>
          <w:rFonts w:ascii="Arial"/>
          <w:color w:val="231F20"/>
          <w:spacing w:val="-9"/>
          <w:sz w:val="24"/>
        </w:rPr>
        <w:t xml:space="preserve"> </w:t>
      </w:r>
      <w:r>
        <w:rPr>
          <w:rFonts w:ascii="Arial"/>
          <w:color w:val="231F20"/>
          <w:sz w:val="24"/>
        </w:rPr>
        <w:t>ability</w:t>
      </w:r>
      <w:r>
        <w:rPr>
          <w:rFonts w:ascii="Arial"/>
          <w:color w:val="231F20"/>
          <w:spacing w:val="-10"/>
          <w:sz w:val="24"/>
        </w:rPr>
        <w:t xml:space="preserve"> </w:t>
      </w:r>
      <w:r>
        <w:rPr>
          <w:rFonts w:ascii="Arial"/>
          <w:color w:val="231F20"/>
          <w:sz w:val="24"/>
        </w:rPr>
        <w:t>to</w:t>
      </w:r>
      <w:r>
        <w:rPr>
          <w:rFonts w:ascii="Arial"/>
          <w:color w:val="231F20"/>
          <w:spacing w:val="-9"/>
          <w:sz w:val="24"/>
        </w:rPr>
        <w:t xml:space="preserve"> </w:t>
      </w:r>
      <w:r>
        <w:rPr>
          <w:rFonts w:ascii="Arial"/>
          <w:color w:val="231F20"/>
          <w:sz w:val="24"/>
        </w:rPr>
        <w:t>receive</w:t>
      </w:r>
      <w:r>
        <w:rPr>
          <w:rFonts w:ascii="Arial"/>
          <w:color w:val="231F20"/>
          <w:spacing w:val="-9"/>
          <w:sz w:val="24"/>
        </w:rPr>
        <w:t xml:space="preserve"> </w:t>
      </w:r>
      <w:r>
        <w:rPr>
          <w:rFonts w:ascii="Arial"/>
          <w:color w:val="231F20"/>
          <w:sz w:val="24"/>
        </w:rPr>
        <w:t>and</w:t>
      </w:r>
      <w:r>
        <w:rPr>
          <w:rFonts w:ascii="Arial"/>
          <w:color w:val="231F20"/>
          <w:spacing w:val="-9"/>
          <w:sz w:val="24"/>
        </w:rPr>
        <w:t xml:space="preserve"> </w:t>
      </w:r>
      <w:r>
        <w:rPr>
          <w:rFonts w:ascii="Arial"/>
          <w:color w:val="231F20"/>
          <w:sz w:val="24"/>
        </w:rPr>
        <w:t>redeliver</w:t>
      </w:r>
      <w:r>
        <w:rPr>
          <w:rFonts w:ascii="Arial"/>
          <w:color w:val="231F20"/>
          <w:spacing w:val="-9"/>
          <w:sz w:val="24"/>
        </w:rPr>
        <w:t xml:space="preserve"> </w:t>
      </w:r>
      <w:r>
        <w:rPr>
          <w:rFonts w:ascii="Arial"/>
          <w:color w:val="231F20"/>
          <w:sz w:val="24"/>
        </w:rPr>
        <w:t>additional</w:t>
      </w:r>
      <w:r>
        <w:rPr>
          <w:rFonts w:ascii="Arial"/>
          <w:color w:val="231F20"/>
          <w:spacing w:val="-9"/>
          <w:sz w:val="24"/>
        </w:rPr>
        <w:t xml:space="preserve"> </w:t>
      </w:r>
      <w:r>
        <w:rPr>
          <w:rFonts w:ascii="Arial"/>
          <w:color w:val="231F20"/>
          <w:sz w:val="24"/>
        </w:rPr>
        <w:t>renewable</w:t>
      </w:r>
      <w:r>
        <w:rPr>
          <w:rFonts w:ascii="Arial"/>
          <w:color w:val="231F20"/>
          <w:spacing w:val="-9"/>
          <w:sz w:val="24"/>
        </w:rPr>
        <w:t xml:space="preserve"> </w:t>
      </w:r>
      <w:r>
        <w:rPr>
          <w:rFonts w:ascii="Arial"/>
          <w:color w:val="231F20"/>
          <w:sz w:val="24"/>
        </w:rPr>
        <w:t>gas</w:t>
      </w:r>
      <w:r>
        <w:rPr>
          <w:rFonts w:ascii="Arial"/>
          <w:color w:val="231F20"/>
          <w:spacing w:val="-9"/>
          <w:sz w:val="24"/>
        </w:rPr>
        <w:t xml:space="preserve"> </w:t>
      </w:r>
      <w:r>
        <w:rPr>
          <w:rFonts w:ascii="Arial"/>
          <w:color w:val="231F20"/>
          <w:sz w:val="24"/>
        </w:rPr>
        <w:t>supplies</w:t>
      </w:r>
      <w:r>
        <w:rPr>
          <w:rFonts w:ascii="Arial"/>
          <w:color w:val="231F20"/>
          <w:spacing w:val="-9"/>
          <w:sz w:val="24"/>
        </w:rPr>
        <w:t xml:space="preserve"> </w:t>
      </w:r>
      <w:r>
        <w:rPr>
          <w:rFonts w:ascii="Arial"/>
          <w:color w:val="231F20"/>
          <w:sz w:val="24"/>
        </w:rPr>
        <w:t>on</w:t>
      </w:r>
      <w:r>
        <w:rPr>
          <w:rFonts w:ascii="Arial"/>
          <w:color w:val="231F20"/>
          <w:spacing w:val="-9"/>
          <w:sz w:val="24"/>
        </w:rPr>
        <w:t xml:space="preserve"> </w:t>
      </w:r>
      <w:r>
        <w:rPr>
          <w:rFonts w:ascii="Arial"/>
          <w:color w:val="231F20"/>
          <w:sz w:val="24"/>
        </w:rPr>
        <w:t>its gas utility</w:t>
      </w:r>
      <w:r>
        <w:rPr>
          <w:rFonts w:ascii="Arial"/>
          <w:color w:val="231F20"/>
          <w:spacing w:val="-4"/>
          <w:sz w:val="24"/>
        </w:rPr>
        <w:t xml:space="preserve"> </w:t>
      </w:r>
      <w:r>
        <w:rPr>
          <w:rFonts w:ascii="Arial"/>
          <w:color w:val="231F20"/>
          <w:sz w:val="24"/>
        </w:rPr>
        <w:t>system.</w:t>
      </w:r>
    </w:p>
    <w:p w:rsidR="00015C5D" w:rsidRDefault="00015C5D" w14:paraId="00FA7927" w14:textId="77777777">
      <w:pPr>
        <w:pStyle w:val="BodyText"/>
        <w:rPr>
          <w:rFonts w:ascii="Arial"/>
          <w:sz w:val="24"/>
        </w:rPr>
      </w:pPr>
    </w:p>
    <w:p w:rsidR="00015C5D" w:rsidRDefault="006660FF" w14:paraId="24066F30" w14:textId="77777777">
      <w:pPr>
        <w:ind w:left="1440" w:right="1441" w:firstLine="720"/>
        <w:jc w:val="both"/>
        <w:rPr>
          <w:rFonts w:ascii="Arial"/>
          <w:sz w:val="24"/>
        </w:rPr>
      </w:pPr>
      <w:proofErr w:type="gramStart"/>
      <w:r>
        <w:rPr>
          <w:rFonts w:ascii="Arial"/>
          <w:color w:val="231F20"/>
          <w:sz w:val="24"/>
        </w:rPr>
        <w:t>WHEREAS,</w:t>
      </w:r>
      <w:proofErr w:type="gramEnd"/>
      <w:r>
        <w:rPr>
          <w:rFonts w:ascii="Arial"/>
          <w:color w:val="231F20"/>
          <w:sz w:val="24"/>
        </w:rPr>
        <w:t xml:space="preserve"> the Company desires to explore a Utility interconnection, and the Utility</w:t>
      </w:r>
      <w:r>
        <w:rPr>
          <w:rFonts w:ascii="Arial"/>
          <w:color w:val="231F20"/>
          <w:spacing w:val="-10"/>
          <w:sz w:val="24"/>
        </w:rPr>
        <w:t xml:space="preserve"> </w:t>
      </w:r>
      <w:r>
        <w:rPr>
          <w:rFonts w:ascii="Arial"/>
          <w:color w:val="231F20"/>
          <w:sz w:val="24"/>
        </w:rPr>
        <w:t>agrees</w:t>
      </w:r>
      <w:r>
        <w:rPr>
          <w:rFonts w:ascii="Arial"/>
          <w:color w:val="231F20"/>
          <w:spacing w:val="-9"/>
          <w:sz w:val="24"/>
        </w:rPr>
        <w:t xml:space="preserve"> </w:t>
      </w:r>
      <w:r>
        <w:rPr>
          <w:rFonts w:ascii="Arial"/>
          <w:color w:val="231F20"/>
          <w:sz w:val="24"/>
        </w:rPr>
        <w:t>to</w:t>
      </w:r>
      <w:r>
        <w:rPr>
          <w:rFonts w:ascii="Arial"/>
          <w:color w:val="231F20"/>
          <w:spacing w:val="-9"/>
          <w:sz w:val="24"/>
        </w:rPr>
        <w:t xml:space="preserve"> </w:t>
      </w:r>
      <w:r>
        <w:rPr>
          <w:rFonts w:ascii="Arial"/>
          <w:color w:val="231F20"/>
          <w:sz w:val="24"/>
        </w:rPr>
        <w:t>perform</w:t>
      </w:r>
      <w:r>
        <w:rPr>
          <w:rFonts w:ascii="Arial"/>
          <w:color w:val="231F20"/>
          <w:spacing w:val="-9"/>
          <w:sz w:val="24"/>
        </w:rPr>
        <w:t xml:space="preserve"> </w:t>
      </w:r>
      <w:r>
        <w:rPr>
          <w:rFonts w:ascii="Arial"/>
          <w:color w:val="231F20"/>
          <w:sz w:val="24"/>
        </w:rPr>
        <w:t>services</w:t>
      </w:r>
      <w:r>
        <w:rPr>
          <w:rFonts w:ascii="Arial"/>
          <w:color w:val="231F20"/>
          <w:spacing w:val="-10"/>
          <w:sz w:val="24"/>
        </w:rPr>
        <w:t xml:space="preserve"> </w:t>
      </w:r>
      <w:r>
        <w:rPr>
          <w:rFonts w:ascii="Arial"/>
          <w:color w:val="231F20"/>
          <w:sz w:val="24"/>
        </w:rPr>
        <w:t>with</w:t>
      </w:r>
      <w:r>
        <w:rPr>
          <w:rFonts w:ascii="Arial"/>
          <w:color w:val="231F20"/>
          <w:spacing w:val="-9"/>
          <w:sz w:val="24"/>
        </w:rPr>
        <w:t xml:space="preserve"> </w:t>
      </w:r>
      <w:r>
        <w:rPr>
          <w:rFonts w:ascii="Arial"/>
          <w:color w:val="231F20"/>
          <w:sz w:val="24"/>
        </w:rPr>
        <w:t>respect</w:t>
      </w:r>
      <w:r>
        <w:rPr>
          <w:rFonts w:ascii="Arial"/>
          <w:color w:val="231F20"/>
          <w:spacing w:val="-8"/>
          <w:sz w:val="24"/>
        </w:rPr>
        <w:t xml:space="preserve"> </w:t>
      </w:r>
      <w:r>
        <w:rPr>
          <w:rFonts w:ascii="Arial"/>
          <w:color w:val="231F20"/>
          <w:sz w:val="24"/>
        </w:rPr>
        <w:t>thereto</w:t>
      </w:r>
      <w:r>
        <w:rPr>
          <w:rFonts w:ascii="Arial"/>
          <w:color w:val="231F20"/>
          <w:spacing w:val="-8"/>
          <w:sz w:val="24"/>
        </w:rPr>
        <w:t xml:space="preserve"> </w:t>
      </w:r>
      <w:r>
        <w:rPr>
          <w:rFonts w:ascii="Arial"/>
          <w:color w:val="231F20"/>
          <w:sz w:val="24"/>
        </w:rPr>
        <w:t>(the</w:t>
      </w:r>
      <w:r>
        <w:rPr>
          <w:rFonts w:ascii="Arial"/>
          <w:color w:val="231F20"/>
          <w:spacing w:val="-8"/>
          <w:sz w:val="24"/>
        </w:rPr>
        <w:t xml:space="preserve"> </w:t>
      </w:r>
      <w:r>
        <w:rPr>
          <w:rFonts w:ascii="Arial"/>
          <w:color w:val="231F20"/>
          <w:sz w:val="24"/>
        </w:rPr>
        <w:t>"Services"),</w:t>
      </w:r>
      <w:r>
        <w:rPr>
          <w:rFonts w:ascii="Arial"/>
          <w:color w:val="231F20"/>
          <w:spacing w:val="-9"/>
          <w:sz w:val="24"/>
        </w:rPr>
        <w:t xml:space="preserve"> </w:t>
      </w:r>
      <w:r>
        <w:rPr>
          <w:rFonts w:ascii="Arial"/>
          <w:color w:val="231F20"/>
          <w:sz w:val="24"/>
        </w:rPr>
        <w:t>all</w:t>
      </w:r>
      <w:r>
        <w:rPr>
          <w:rFonts w:ascii="Arial"/>
          <w:color w:val="231F20"/>
          <w:spacing w:val="-9"/>
          <w:sz w:val="24"/>
        </w:rPr>
        <w:t xml:space="preserve"> </w:t>
      </w:r>
      <w:r>
        <w:rPr>
          <w:rFonts w:ascii="Arial"/>
          <w:color w:val="231F20"/>
          <w:sz w:val="24"/>
        </w:rPr>
        <w:t>upon</w:t>
      </w:r>
      <w:r>
        <w:rPr>
          <w:rFonts w:ascii="Arial"/>
          <w:color w:val="231F20"/>
          <w:spacing w:val="-8"/>
          <w:sz w:val="24"/>
        </w:rPr>
        <w:t xml:space="preserve"> </w:t>
      </w:r>
      <w:r>
        <w:rPr>
          <w:rFonts w:ascii="Arial"/>
          <w:color w:val="231F20"/>
          <w:sz w:val="24"/>
        </w:rPr>
        <w:t>the</w:t>
      </w:r>
      <w:r>
        <w:rPr>
          <w:rFonts w:ascii="Arial"/>
          <w:color w:val="231F20"/>
          <w:spacing w:val="-8"/>
          <w:sz w:val="24"/>
        </w:rPr>
        <w:t xml:space="preserve"> </w:t>
      </w:r>
      <w:r>
        <w:rPr>
          <w:rFonts w:ascii="Arial"/>
          <w:color w:val="231F20"/>
          <w:sz w:val="24"/>
        </w:rPr>
        <w:t>terms and conditions set forth in this</w:t>
      </w:r>
      <w:r>
        <w:rPr>
          <w:rFonts w:ascii="Arial"/>
          <w:color w:val="231F20"/>
          <w:spacing w:val="-6"/>
          <w:sz w:val="24"/>
        </w:rPr>
        <w:t xml:space="preserve"> </w:t>
      </w:r>
      <w:r>
        <w:rPr>
          <w:rFonts w:ascii="Arial"/>
          <w:color w:val="231F20"/>
          <w:sz w:val="24"/>
        </w:rPr>
        <w:t>Agreement.</w:t>
      </w:r>
    </w:p>
    <w:p w:rsidR="00015C5D" w:rsidRDefault="00015C5D" w14:paraId="25E449C0" w14:textId="77777777">
      <w:pPr>
        <w:pStyle w:val="BodyText"/>
        <w:rPr>
          <w:rFonts w:ascii="Arial"/>
          <w:sz w:val="24"/>
        </w:rPr>
      </w:pPr>
    </w:p>
    <w:p w:rsidR="00015C5D" w:rsidRDefault="006660FF" w14:paraId="41EE0A67" w14:textId="77777777">
      <w:pPr>
        <w:pStyle w:val="Heading2"/>
        <w:rPr>
          <w:rFonts w:ascii="Arial"/>
        </w:rPr>
      </w:pPr>
      <w:r>
        <w:rPr>
          <w:rFonts w:ascii="Arial"/>
          <w:color w:val="231F20"/>
          <w:u w:val="thick" w:color="231F20"/>
        </w:rPr>
        <w:t>AGREEMENT</w:t>
      </w:r>
    </w:p>
    <w:p w:rsidR="00015C5D" w:rsidRDefault="00015C5D" w14:paraId="6411E3BA" w14:textId="77777777">
      <w:pPr>
        <w:pStyle w:val="BodyText"/>
        <w:rPr>
          <w:rFonts w:ascii="Arial"/>
          <w:b/>
        </w:rPr>
      </w:pPr>
    </w:p>
    <w:p w:rsidR="00015C5D" w:rsidRDefault="006660FF" w14:paraId="1D5A31B0" w14:textId="77777777">
      <w:pPr>
        <w:spacing w:before="1"/>
        <w:ind w:left="1440" w:right="1442" w:firstLine="720"/>
        <w:jc w:val="both"/>
        <w:rPr>
          <w:rFonts w:ascii="Arial"/>
          <w:sz w:val="24"/>
        </w:rPr>
      </w:pPr>
      <w:r>
        <w:rPr>
          <w:rFonts w:ascii="Arial"/>
          <w:color w:val="231F20"/>
          <w:sz w:val="24"/>
        </w:rPr>
        <w:t>NOW,</w:t>
      </w:r>
      <w:r>
        <w:rPr>
          <w:rFonts w:ascii="Arial"/>
          <w:color w:val="231F20"/>
          <w:spacing w:val="-10"/>
          <w:sz w:val="24"/>
        </w:rPr>
        <w:t xml:space="preserve"> </w:t>
      </w:r>
      <w:r>
        <w:rPr>
          <w:rFonts w:ascii="Arial"/>
          <w:color w:val="231F20"/>
          <w:sz w:val="24"/>
        </w:rPr>
        <w:t>THEREFORE,</w:t>
      </w:r>
      <w:r>
        <w:rPr>
          <w:rFonts w:ascii="Arial"/>
          <w:color w:val="231F20"/>
          <w:spacing w:val="-9"/>
          <w:sz w:val="24"/>
        </w:rPr>
        <w:t xml:space="preserve"> </w:t>
      </w:r>
      <w:r>
        <w:rPr>
          <w:rFonts w:ascii="Arial"/>
          <w:color w:val="231F20"/>
          <w:sz w:val="24"/>
        </w:rPr>
        <w:t>in</w:t>
      </w:r>
      <w:r>
        <w:rPr>
          <w:rFonts w:ascii="Arial"/>
          <w:color w:val="231F20"/>
          <w:spacing w:val="-10"/>
          <w:sz w:val="24"/>
        </w:rPr>
        <w:t xml:space="preserve"> </w:t>
      </w:r>
      <w:r>
        <w:rPr>
          <w:rFonts w:ascii="Arial"/>
          <w:color w:val="231F20"/>
          <w:sz w:val="24"/>
        </w:rPr>
        <w:t>consideration</w:t>
      </w:r>
      <w:r>
        <w:rPr>
          <w:rFonts w:ascii="Arial"/>
          <w:color w:val="231F20"/>
          <w:spacing w:val="-9"/>
          <w:sz w:val="24"/>
        </w:rPr>
        <w:t xml:space="preserve"> </w:t>
      </w:r>
      <w:r>
        <w:rPr>
          <w:rFonts w:ascii="Arial"/>
          <w:color w:val="231F20"/>
          <w:sz w:val="24"/>
        </w:rPr>
        <w:t>of</w:t>
      </w:r>
      <w:r>
        <w:rPr>
          <w:rFonts w:ascii="Arial"/>
          <w:color w:val="231F20"/>
          <w:spacing w:val="-10"/>
          <w:sz w:val="24"/>
        </w:rPr>
        <w:t xml:space="preserve"> </w:t>
      </w:r>
      <w:r>
        <w:rPr>
          <w:rFonts w:ascii="Arial"/>
          <w:color w:val="231F20"/>
          <w:sz w:val="24"/>
        </w:rPr>
        <w:t>the</w:t>
      </w:r>
      <w:r>
        <w:rPr>
          <w:rFonts w:ascii="Arial"/>
          <w:color w:val="231F20"/>
          <w:spacing w:val="-9"/>
          <w:sz w:val="24"/>
        </w:rPr>
        <w:t xml:space="preserve"> </w:t>
      </w:r>
      <w:r>
        <w:rPr>
          <w:rFonts w:ascii="Arial"/>
          <w:color w:val="231F20"/>
          <w:sz w:val="24"/>
        </w:rPr>
        <w:t>mutual</w:t>
      </w:r>
      <w:r>
        <w:rPr>
          <w:rFonts w:ascii="Arial"/>
          <w:color w:val="231F20"/>
          <w:spacing w:val="-10"/>
          <w:sz w:val="24"/>
        </w:rPr>
        <w:t xml:space="preserve"> </w:t>
      </w:r>
      <w:r>
        <w:rPr>
          <w:rFonts w:ascii="Arial"/>
          <w:color w:val="231F20"/>
          <w:sz w:val="24"/>
        </w:rPr>
        <w:t>covenants</w:t>
      </w:r>
      <w:r>
        <w:rPr>
          <w:rFonts w:ascii="Arial"/>
          <w:color w:val="231F20"/>
          <w:spacing w:val="-9"/>
          <w:sz w:val="24"/>
        </w:rPr>
        <w:t xml:space="preserve"> </w:t>
      </w:r>
      <w:r>
        <w:rPr>
          <w:rFonts w:ascii="Arial"/>
          <w:color w:val="231F20"/>
          <w:sz w:val="24"/>
        </w:rPr>
        <w:t>set</w:t>
      </w:r>
      <w:r>
        <w:rPr>
          <w:rFonts w:ascii="Arial"/>
          <w:color w:val="231F20"/>
          <w:spacing w:val="-10"/>
          <w:sz w:val="24"/>
        </w:rPr>
        <w:t xml:space="preserve"> </w:t>
      </w:r>
      <w:r>
        <w:rPr>
          <w:rFonts w:ascii="Arial"/>
          <w:color w:val="231F20"/>
          <w:sz w:val="24"/>
        </w:rPr>
        <w:t>forth</w:t>
      </w:r>
      <w:r>
        <w:rPr>
          <w:rFonts w:ascii="Arial"/>
          <w:color w:val="231F20"/>
          <w:spacing w:val="-9"/>
          <w:sz w:val="24"/>
        </w:rPr>
        <w:t xml:space="preserve"> </w:t>
      </w:r>
      <w:r>
        <w:rPr>
          <w:rFonts w:ascii="Arial"/>
          <w:color w:val="231F20"/>
          <w:sz w:val="24"/>
        </w:rPr>
        <w:t>herein</w:t>
      </w:r>
      <w:r>
        <w:rPr>
          <w:rFonts w:ascii="Arial"/>
          <w:color w:val="231F20"/>
          <w:spacing w:val="-10"/>
          <w:sz w:val="24"/>
        </w:rPr>
        <w:t xml:space="preserve"> </w:t>
      </w:r>
      <w:r>
        <w:rPr>
          <w:rFonts w:ascii="Arial"/>
          <w:color w:val="231F20"/>
          <w:sz w:val="24"/>
        </w:rPr>
        <w:t>the parties agree as</w:t>
      </w:r>
      <w:r>
        <w:rPr>
          <w:rFonts w:ascii="Arial"/>
          <w:color w:val="231F20"/>
          <w:spacing w:val="-1"/>
          <w:sz w:val="24"/>
        </w:rPr>
        <w:t xml:space="preserve"> </w:t>
      </w:r>
      <w:r>
        <w:rPr>
          <w:rFonts w:ascii="Arial"/>
          <w:color w:val="231F20"/>
          <w:sz w:val="24"/>
        </w:rPr>
        <w:t>follows:</w:t>
      </w:r>
    </w:p>
    <w:p w:rsidR="00015C5D" w:rsidRDefault="00015C5D" w14:paraId="2830DB9F" w14:textId="77777777">
      <w:pPr>
        <w:pStyle w:val="BodyText"/>
        <w:spacing w:before="11"/>
        <w:rPr>
          <w:rFonts w:ascii="Arial"/>
          <w:sz w:val="23"/>
        </w:rPr>
      </w:pPr>
    </w:p>
    <w:p w:rsidR="00015C5D" w:rsidRDefault="006660FF" w14:paraId="75661C74" w14:textId="77777777">
      <w:pPr>
        <w:pStyle w:val="Heading2"/>
        <w:ind w:left="1879"/>
        <w:rPr>
          <w:rFonts w:ascii="Arial"/>
        </w:rPr>
      </w:pPr>
      <w:r>
        <w:rPr>
          <w:rFonts w:ascii="Arial"/>
          <w:color w:val="231F20"/>
          <w:u w:val="thick" w:color="231F20"/>
        </w:rPr>
        <w:t>SECTION 1 - SERVICES</w:t>
      </w:r>
    </w:p>
    <w:p w:rsidR="00015C5D" w:rsidRDefault="00015C5D" w14:paraId="695E8919" w14:textId="77777777">
      <w:pPr>
        <w:pStyle w:val="BodyText"/>
        <w:rPr>
          <w:rFonts w:ascii="Arial"/>
          <w:b/>
          <w:sz w:val="16"/>
        </w:rPr>
      </w:pPr>
    </w:p>
    <w:p w:rsidR="00015C5D" w:rsidRDefault="006660FF" w14:paraId="6ABE60C4" w14:textId="77777777">
      <w:pPr>
        <w:pStyle w:val="ListParagraph"/>
        <w:numPr>
          <w:ilvl w:val="1"/>
          <w:numId w:val="38"/>
        </w:numPr>
        <w:tabs>
          <w:tab w:val="left" w:pos="2340"/>
        </w:tabs>
        <w:spacing w:before="92"/>
        <w:ind w:right="1429" w:firstLine="360"/>
        <w:jc w:val="both"/>
        <w:rPr>
          <w:rFonts w:ascii="Arial"/>
          <w:sz w:val="24"/>
        </w:rPr>
      </w:pPr>
      <w:r>
        <w:rPr>
          <w:rFonts w:ascii="Arial"/>
          <w:color w:val="231F20"/>
          <w:sz w:val="24"/>
          <w:u w:val="single" w:color="231F20"/>
        </w:rPr>
        <w:t>Retention</w:t>
      </w:r>
      <w:r>
        <w:rPr>
          <w:rFonts w:ascii="Arial"/>
          <w:color w:val="231F20"/>
          <w:sz w:val="24"/>
        </w:rPr>
        <w:t>. Company hereby retains Utility to provide the Services, upon the terms and conditions set forth in this</w:t>
      </w:r>
      <w:r>
        <w:rPr>
          <w:rFonts w:ascii="Arial"/>
          <w:color w:val="231F20"/>
          <w:spacing w:val="-10"/>
          <w:sz w:val="24"/>
        </w:rPr>
        <w:t xml:space="preserve"> </w:t>
      </w:r>
      <w:r>
        <w:rPr>
          <w:rFonts w:ascii="Arial"/>
          <w:color w:val="231F20"/>
          <w:sz w:val="24"/>
        </w:rPr>
        <w:t>Agreement.</w:t>
      </w:r>
    </w:p>
    <w:p w:rsidR="00015C5D" w:rsidRDefault="00015C5D" w14:paraId="2493337E" w14:textId="77777777">
      <w:pPr>
        <w:pStyle w:val="BodyText"/>
        <w:rPr>
          <w:rFonts w:ascii="Arial"/>
          <w:sz w:val="24"/>
        </w:rPr>
      </w:pPr>
    </w:p>
    <w:p w:rsidR="00015C5D" w:rsidRDefault="006660FF" w14:paraId="3E2B3F04" w14:textId="77777777">
      <w:pPr>
        <w:pStyle w:val="ListParagraph"/>
        <w:numPr>
          <w:ilvl w:val="1"/>
          <w:numId w:val="38"/>
        </w:numPr>
        <w:tabs>
          <w:tab w:val="left" w:pos="2340"/>
        </w:tabs>
        <w:ind w:right="1429" w:firstLine="360"/>
        <w:jc w:val="both"/>
        <w:rPr>
          <w:rFonts w:ascii="Arial"/>
          <w:sz w:val="24"/>
        </w:rPr>
      </w:pPr>
      <w:r>
        <w:rPr>
          <w:rFonts w:ascii="Arial"/>
          <w:color w:val="231F20"/>
          <w:sz w:val="24"/>
          <w:u w:val="single" w:color="231F20"/>
        </w:rPr>
        <w:t>Scope of Services</w:t>
      </w:r>
      <w:r>
        <w:rPr>
          <w:rFonts w:ascii="Arial"/>
          <w:color w:val="231F20"/>
          <w:sz w:val="24"/>
        </w:rPr>
        <w:t>. The Services to be performed by Utility shall consist of the following tasks to this Agreement, including (check all that apply), as detailed in the applicable</w:t>
      </w:r>
      <w:r>
        <w:rPr>
          <w:rFonts w:ascii="Arial"/>
          <w:color w:val="231F20"/>
          <w:spacing w:val="-2"/>
          <w:sz w:val="24"/>
        </w:rPr>
        <w:t xml:space="preserve"> </w:t>
      </w:r>
      <w:r>
        <w:rPr>
          <w:rFonts w:ascii="Arial"/>
          <w:color w:val="231F20"/>
          <w:sz w:val="24"/>
        </w:rPr>
        <w:t>Attachment:</w:t>
      </w:r>
    </w:p>
    <w:p w:rsidR="00015C5D" w:rsidRDefault="00015C5D" w14:paraId="1C1D58EB" w14:textId="77777777">
      <w:pPr>
        <w:pStyle w:val="BodyText"/>
        <w:rPr>
          <w:rFonts w:ascii="Arial"/>
          <w:sz w:val="24"/>
        </w:rPr>
      </w:pPr>
    </w:p>
    <w:p w:rsidR="00015C5D" w:rsidRDefault="006660FF" w14:paraId="2CE8E865" w14:textId="77777777">
      <w:pPr>
        <w:pStyle w:val="ListParagraph"/>
        <w:numPr>
          <w:ilvl w:val="2"/>
          <w:numId w:val="38"/>
        </w:numPr>
        <w:tabs>
          <w:tab w:val="left" w:pos="3148"/>
          <w:tab w:val="left" w:pos="3149"/>
          <w:tab w:val="left" w:pos="8717"/>
        </w:tabs>
        <w:spacing w:line="293" w:lineRule="exact"/>
        <w:ind w:left="3149"/>
        <w:jc w:val="left"/>
        <w:rPr>
          <w:rFonts w:ascii="Arial" w:hAnsi="Arial"/>
          <w:sz w:val="24"/>
        </w:rPr>
      </w:pPr>
      <w:r>
        <w:rPr>
          <w:rFonts w:ascii="Arial" w:hAnsi="Arial"/>
          <w:color w:val="231F20"/>
          <w:w w:val="105"/>
          <w:sz w:val="24"/>
        </w:rPr>
        <w:t>Attachment</w:t>
      </w:r>
      <w:r>
        <w:rPr>
          <w:rFonts w:ascii="Arial" w:hAnsi="Arial"/>
          <w:color w:val="231F20"/>
          <w:spacing w:val="-33"/>
          <w:w w:val="105"/>
          <w:sz w:val="24"/>
        </w:rPr>
        <w:t xml:space="preserve"> </w:t>
      </w:r>
      <w:r>
        <w:rPr>
          <w:rFonts w:ascii="Arial" w:hAnsi="Arial"/>
          <w:color w:val="231F20"/>
          <w:w w:val="105"/>
          <w:sz w:val="24"/>
        </w:rPr>
        <w:t>A</w:t>
      </w:r>
      <w:r>
        <w:rPr>
          <w:rFonts w:ascii="Arial" w:hAnsi="Arial"/>
          <w:color w:val="231F20"/>
          <w:spacing w:val="-33"/>
          <w:w w:val="105"/>
          <w:sz w:val="24"/>
        </w:rPr>
        <w:t xml:space="preserve"> </w:t>
      </w:r>
      <w:r>
        <w:rPr>
          <w:rFonts w:ascii="Arial" w:hAnsi="Arial"/>
          <w:color w:val="231F20"/>
          <w:w w:val="105"/>
          <w:sz w:val="24"/>
        </w:rPr>
        <w:t>-</w:t>
      </w:r>
      <w:r>
        <w:rPr>
          <w:rFonts w:ascii="Arial" w:hAnsi="Arial"/>
          <w:color w:val="231F20"/>
          <w:spacing w:val="-33"/>
          <w:w w:val="105"/>
          <w:sz w:val="24"/>
        </w:rPr>
        <w:t xml:space="preserve"> </w:t>
      </w:r>
      <w:r>
        <w:rPr>
          <w:rFonts w:ascii="Arial" w:hAnsi="Arial"/>
          <w:color w:val="231F20"/>
          <w:w w:val="105"/>
          <w:sz w:val="24"/>
        </w:rPr>
        <w:t>Interconnection</w:t>
      </w:r>
      <w:r>
        <w:rPr>
          <w:rFonts w:ascii="Arial" w:hAnsi="Arial"/>
          <w:color w:val="231F20"/>
          <w:spacing w:val="-33"/>
          <w:w w:val="105"/>
          <w:sz w:val="24"/>
        </w:rPr>
        <w:t xml:space="preserve"> </w:t>
      </w:r>
      <w:r>
        <w:rPr>
          <w:rFonts w:ascii="Arial" w:hAnsi="Arial"/>
          <w:color w:val="231F20"/>
          <w:w w:val="105"/>
          <w:sz w:val="24"/>
        </w:rPr>
        <w:t>Screening</w:t>
      </w:r>
      <w:r>
        <w:rPr>
          <w:rFonts w:ascii="Arial" w:hAnsi="Arial"/>
          <w:color w:val="231F20"/>
          <w:spacing w:val="-42"/>
          <w:w w:val="105"/>
          <w:sz w:val="24"/>
        </w:rPr>
        <w:t xml:space="preserve"> </w:t>
      </w:r>
      <w:r>
        <w:rPr>
          <w:rFonts w:ascii="Arial" w:hAnsi="Arial"/>
          <w:color w:val="231F20"/>
          <w:w w:val="105"/>
          <w:sz w:val="24"/>
        </w:rPr>
        <w:t>Study</w:t>
      </w:r>
      <w:r>
        <w:rPr>
          <w:rFonts w:ascii="Arial" w:hAnsi="Arial"/>
          <w:color w:val="231F20"/>
          <w:spacing w:val="-35"/>
          <w:w w:val="105"/>
          <w:sz w:val="24"/>
        </w:rPr>
        <w:t xml:space="preserve"> </w:t>
      </w:r>
      <w:proofErr w:type="gramStart"/>
      <w:r>
        <w:rPr>
          <w:rFonts w:ascii="Arial" w:hAnsi="Arial"/>
          <w:color w:val="231F20"/>
          <w:w w:val="105"/>
          <w:sz w:val="24"/>
        </w:rPr>
        <w:t>(</w:t>
      </w:r>
      <w:r>
        <w:rPr>
          <w:rFonts w:ascii="Arial" w:hAnsi="Arial"/>
          <w:color w:val="231F20"/>
          <w:w w:val="105"/>
          <w:sz w:val="24"/>
          <w:u w:val="single" w:color="221E1F"/>
        </w:rPr>
        <w:t xml:space="preserve"> </w:t>
      </w:r>
      <w:r>
        <w:rPr>
          <w:rFonts w:ascii="Arial" w:hAnsi="Arial"/>
          <w:color w:val="231F20"/>
          <w:w w:val="105"/>
          <w:sz w:val="24"/>
          <w:u w:val="single" w:color="221E1F"/>
        </w:rPr>
        <w:tab/>
      </w:r>
      <w:proofErr w:type="gramEnd"/>
      <w:r>
        <w:rPr>
          <w:rFonts w:ascii="Arial" w:hAnsi="Arial"/>
          <w:color w:val="231F20"/>
          <w:w w:val="110"/>
          <w:sz w:val="24"/>
        </w:rPr>
        <w:t>),</w:t>
      </w:r>
    </w:p>
    <w:p w:rsidR="00015C5D" w:rsidRDefault="006660FF" w14:paraId="7E2826EE" w14:textId="77777777">
      <w:pPr>
        <w:pStyle w:val="ListParagraph"/>
        <w:numPr>
          <w:ilvl w:val="2"/>
          <w:numId w:val="38"/>
        </w:numPr>
        <w:tabs>
          <w:tab w:val="left" w:pos="3148"/>
          <w:tab w:val="left" w:pos="3149"/>
          <w:tab w:val="left" w:pos="8606"/>
        </w:tabs>
        <w:spacing w:line="292" w:lineRule="exact"/>
        <w:ind w:left="3149"/>
        <w:jc w:val="left"/>
        <w:rPr>
          <w:rFonts w:ascii="Arial" w:hAnsi="Arial"/>
          <w:sz w:val="24"/>
        </w:rPr>
      </w:pPr>
      <w:r>
        <w:rPr>
          <w:rFonts w:ascii="Arial" w:hAnsi="Arial"/>
          <w:color w:val="231F20"/>
          <w:w w:val="105"/>
          <w:sz w:val="24"/>
        </w:rPr>
        <w:t>Attachment</w:t>
      </w:r>
      <w:r>
        <w:rPr>
          <w:rFonts w:ascii="Arial" w:hAnsi="Arial"/>
          <w:color w:val="231F20"/>
          <w:spacing w:val="-33"/>
          <w:w w:val="105"/>
          <w:sz w:val="24"/>
        </w:rPr>
        <w:t xml:space="preserve"> </w:t>
      </w:r>
      <w:r>
        <w:rPr>
          <w:rFonts w:ascii="Arial" w:hAnsi="Arial"/>
          <w:color w:val="231F20"/>
          <w:w w:val="105"/>
          <w:sz w:val="24"/>
        </w:rPr>
        <w:t>A1</w:t>
      </w:r>
      <w:r>
        <w:rPr>
          <w:rFonts w:ascii="Arial" w:hAnsi="Arial"/>
          <w:color w:val="231F20"/>
          <w:spacing w:val="-32"/>
          <w:w w:val="105"/>
          <w:sz w:val="24"/>
        </w:rPr>
        <w:t xml:space="preserve"> </w:t>
      </w:r>
      <w:r>
        <w:rPr>
          <w:rFonts w:ascii="Arial" w:hAnsi="Arial"/>
          <w:color w:val="231F20"/>
          <w:w w:val="105"/>
          <w:sz w:val="24"/>
        </w:rPr>
        <w:t>-</w:t>
      </w:r>
      <w:r>
        <w:rPr>
          <w:rFonts w:ascii="Arial" w:hAnsi="Arial"/>
          <w:color w:val="231F20"/>
          <w:spacing w:val="-33"/>
          <w:w w:val="105"/>
          <w:sz w:val="24"/>
        </w:rPr>
        <w:t xml:space="preserve"> </w:t>
      </w:r>
      <w:r>
        <w:rPr>
          <w:rFonts w:ascii="Arial" w:hAnsi="Arial"/>
          <w:color w:val="231F20"/>
          <w:w w:val="105"/>
          <w:sz w:val="24"/>
        </w:rPr>
        <w:t>Preliminary</w:t>
      </w:r>
      <w:r>
        <w:rPr>
          <w:rFonts w:ascii="Arial" w:hAnsi="Arial"/>
          <w:color w:val="231F20"/>
          <w:spacing w:val="-32"/>
          <w:w w:val="105"/>
          <w:sz w:val="24"/>
        </w:rPr>
        <w:t xml:space="preserve"> </w:t>
      </w:r>
      <w:r>
        <w:rPr>
          <w:rFonts w:ascii="Arial" w:hAnsi="Arial"/>
          <w:color w:val="231F20"/>
          <w:w w:val="105"/>
          <w:sz w:val="24"/>
        </w:rPr>
        <w:t>Engineering</w:t>
      </w:r>
      <w:r>
        <w:rPr>
          <w:rFonts w:ascii="Arial" w:hAnsi="Arial"/>
          <w:color w:val="231F20"/>
          <w:spacing w:val="-43"/>
          <w:w w:val="105"/>
          <w:sz w:val="24"/>
        </w:rPr>
        <w:t xml:space="preserve"> </w:t>
      </w:r>
      <w:r>
        <w:rPr>
          <w:rFonts w:ascii="Arial" w:hAnsi="Arial"/>
          <w:color w:val="231F20"/>
          <w:w w:val="105"/>
          <w:sz w:val="24"/>
        </w:rPr>
        <w:t>Study</w:t>
      </w:r>
      <w:r>
        <w:rPr>
          <w:rFonts w:ascii="Arial" w:hAnsi="Arial"/>
          <w:color w:val="231F20"/>
          <w:spacing w:val="-33"/>
          <w:w w:val="105"/>
          <w:sz w:val="24"/>
        </w:rPr>
        <w:t xml:space="preserve"> </w:t>
      </w:r>
      <w:proofErr w:type="gramStart"/>
      <w:r>
        <w:rPr>
          <w:rFonts w:ascii="Arial" w:hAnsi="Arial"/>
          <w:color w:val="231F20"/>
          <w:w w:val="105"/>
          <w:sz w:val="24"/>
        </w:rPr>
        <w:t>(</w:t>
      </w:r>
      <w:r>
        <w:rPr>
          <w:rFonts w:ascii="Arial" w:hAnsi="Arial"/>
          <w:color w:val="231F20"/>
          <w:w w:val="105"/>
          <w:sz w:val="24"/>
          <w:u w:val="single" w:color="221E1F"/>
        </w:rPr>
        <w:t xml:space="preserve"> </w:t>
      </w:r>
      <w:r>
        <w:rPr>
          <w:rFonts w:ascii="Arial" w:hAnsi="Arial"/>
          <w:color w:val="231F20"/>
          <w:w w:val="105"/>
          <w:sz w:val="24"/>
          <w:u w:val="single" w:color="221E1F"/>
        </w:rPr>
        <w:tab/>
      </w:r>
      <w:proofErr w:type="gramEnd"/>
      <w:r>
        <w:rPr>
          <w:rFonts w:ascii="Arial" w:hAnsi="Arial"/>
          <w:color w:val="231F20"/>
          <w:w w:val="110"/>
          <w:sz w:val="24"/>
        </w:rPr>
        <w:t>),</w:t>
      </w:r>
    </w:p>
    <w:p w:rsidR="00015C5D" w:rsidRDefault="006660FF" w14:paraId="656A7A29" w14:textId="77777777">
      <w:pPr>
        <w:pStyle w:val="ListParagraph"/>
        <w:numPr>
          <w:ilvl w:val="2"/>
          <w:numId w:val="38"/>
        </w:numPr>
        <w:tabs>
          <w:tab w:val="left" w:pos="3148"/>
          <w:tab w:val="left" w:pos="3149"/>
          <w:tab w:val="left" w:pos="5773"/>
        </w:tabs>
        <w:ind w:right="1520" w:hanging="362"/>
        <w:jc w:val="left"/>
        <w:rPr>
          <w:rFonts w:ascii="Arial" w:hAnsi="Arial"/>
          <w:sz w:val="24"/>
        </w:rPr>
      </w:pPr>
      <w:r>
        <w:rPr>
          <w:rFonts w:ascii="Arial" w:hAnsi="Arial"/>
          <w:color w:val="231F20"/>
          <w:w w:val="105"/>
          <w:sz w:val="24"/>
        </w:rPr>
        <w:t>Attachment</w:t>
      </w:r>
      <w:r>
        <w:rPr>
          <w:rFonts w:ascii="Arial" w:hAnsi="Arial"/>
          <w:color w:val="231F20"/>
          <w:spacing w:val="-9"/>
          <w:w w:val="105"/>
          <w:sz w:val="24"/>
        </w:rPr>
        <w:t xml:space="preserve"> </w:t>
      </w:r>
      <w:r>
        <w:rPr>
          <w:rFonts w:ascii="Arial" w:hAnsi="Arial"/>
          <w:color w:val="231F20"/>
          <w:w w:val="105"/>
          <w:sz w:val="24"/>
        </w:rPr>
        <w:t>A2</w:t>
      </w:r>
      <w:r>
        <w:rPr>
          <w:rFonts w:ascii="Arial" w:hAnsi="Arial"/>
          <w:color w:val="231F20"/>
          <w:spacing w:val="-10"/>
          <w:w w:val="105"/>
          <w:sz w:val="24"/>
        </w:rPr>
        <w:t xml:space="preserve"> </w:t>
      </w:r>
      <w:r>
        <w:rPr>
          <w:rFonts w:ascii="Arial" w:hAnsi="Arial"/>
          <w:color w:val="231F20"/>
          <w:w w:val="140"/>
          <w:sz w:val="24"/>
        </w:rPr>
        <w:t>-</w:t>
      </w:r>
      <w:r>
        <w:rPr>
          <w:rFonts w:ascii="Arial" w:hAnsi="Arial"/>
          <w:color w:val="231F20"/>
          <w:spacing w:val="-33"/>
          <w:w w:val="140"/>
          <w:sz w:val="24"/>
        </w:rPr>
        <w:t xml:space="preserve"> </w:t>
      </w:r>
      <w:r>
        <w:rPr>
          <w:rFonts w:ascii="Arial" w:hAnsi="Arial"/>
          <w:color w:val="231F20"/>
          <w:w w:val="105"/>
          <w:sz w:val="24"/>
        </w:rPr>
        <w:t>Detailed</w:t>
      </w:r>
      <w:r>
        <w:rPr>
          <w:rFonts w:ascii="Arial" w:hAnsi="Arial"/>
          <w:color w:val="231F20"/>
          <w:spacing w:val="-9"/>
          <w:w w:val="105"/>
          <w:sz w:val="24"/>
        </w:rPr>
        <w:t xml:space="preserve"> </w:t>
      </w:r>
      <w:r>
        <w:rPr>
          <w:rFonts w:ascii="Arial" w:hAnsi="Arial"/>
          <w:color w:val="231F20"/>
          <w:w w:val="105"/>
          <w:sz w:val="24"/>
        </w:rPr>
        <w:t>Engineering</w:t>
      </w:r>
      <w:r>
        <w:rPr>
          <w:rFonts w:ascii="Arial" w:hAnsi="Arial"/>
          <w:color w:val="231F20"/>
          <w:spacing w:val="-26"/>
          <w:w w:val="105"/>
          <w:sz w:val="24"/>
        </w:rPr>
        <w:t xml:space="preserve"> </w:t>
      </w:r>
      <w:r>
        <w:rPr>
          <w:rFonts w:ascii="Arial" w:hAnsi="Arial"/>
          <w:color w:val="231F20"/>
          <w:w w:val="105"/>
          <w:sz w:val="24"/>
        </w:rPr>
        <w:t>Study</w:t>
      </w:r>
      <w:r>
        <w:rPr>
          <w:rFonts w:ascii="Arial" w:hAnsi="Arial"/>
          <w:color w:val="231F20"/>
          <w:spacing w:val="-12"/>
          <w:w w:val="105"/>
          <w:sz w:val="24"/>
        </w:rPr>
        <w:t xml:space="preserve"> </w:t>
      </w:r>
      <w:r>
        <w:rPr>
          <w:rFonts w:ascii="Arial" w:hAnsi="Arial"/>
          <w:color w:val="231F20"/>
          <w:spacing w:val="-4"/>
          <w:w w:val="105"/>
          <w:sz w:val="24"/>
        </w:rPr>
        <w:t>with</w:t>
      </w:r>
      <w:r>
        <w:rPr>
          <w:rFonts w:ascii="Arial" w:hAnsi="Arial"/>
          <w:color w:val="231F20"/>
          <w:spacing w:val="-15"/>
          <w:w w:val="105"/>
          <w:sz w:val="24"/>
        </w:rPr>
        <w:t xml:space="preserve"> </w:t>
      </w:r>
      <w:r>
        <w:rPr>
          <w:rFonts w:ascii="Arial" w:hAnsi="Arial"/>
          <w:color w:val="231F20"/>
          <w:spacing w:val="-4"/>
          <w:w w:val="105"/>
          <w:sz w:val="24"/>
        </w:rPr>
        <w:t>Optional</w:t>
      </w:r>
      <w:r>
        <w:rPr>
          <w:rFonts w:ascii="Arial" w:hAnsi="Arial"/>
          <w:color w:val="231F20"/>
          <w:spacing w:val="-16"/>
          <w:w w:val="105"/>
          <w:sz w:val="24"/>
        </w:rPr>
        <w:t xml:space="preserve"> </w:t>
      </w:r>
      <w:r>
        <w:rPr>
          <w:rFonts w:ascii="Arial" w:hAnsi="Arial"/>
          <w:color w:val="231F20"/>
          <w:spacing w:val="-4"/>
          <w:w w:val="105"/>
          <w:sz w:val="24"/>
        </w:rPr>
        <w:t>Long</w:t>
      </w:r>
      <w:r>
        <w:rPr>
          <w:rFonts w:ascii="Arial" w:hAnsi="Arial"/>
          <w:color w:val="231F20"/>
          <w:spacing w:val="-13"/>
          <w:w w:val="105"/>
          <w:sz w:val="24"/>
        </w:rPr>
        <w:t xml:space="preserve"> </w:t>
      </w:r>
      <w:r>
        <w:rPr>
          <w:rFonts w:ascii="Arial" w:hAnsi="Arial"/>
          <w:color w:val="231F20"/>
          <w:spacing w:val="-5"/>
          <w:w w:val="105"/>
          <w:sz w:val="24"/>
        </w:rPr>
        <w:t xml:space="preserve">Lead </w:t>
      </w:r>
      <w:r>
        <w:rPr>
          <w:rFonts w:ascii="Arial" w:hAnsi="Arial"/>
          <w:color w:val="231F20"/>
          <w:spacing w:val="-4"/>
          <w:w w:val="105"/>
          <w:sz w:val="24"/>
        </w:rPr>
        <w:t>Material</w:t>
      </w:r>
      <w:r>
        <w:rPr>
          <w:rFonts w:ascii="Arial" w:hAnsi="Arial"/>
          <w:color w:val="231F20"/>
          <w:spacing w:val="-37"/>
          <w:w w:val="105"/>
          <w:sz w:val="24"/>
        </w:rPr>
        <w:t xml:space="preserve"> </w:t>
      </w:r>
      <w:r>
        <w:rPr>
          <w:rFonts w:ascii="Arial" w:hAnsi="Arial"/>
          <w:color w:val="231F20"/>
          <w:spacing w:val="-5"/>
          <w:w w:val="105"/>
          <w:sz w:val="24"/>
        </w:rPr>
        <w:t>Procurement</w:t>
      </w:r>
      <w:r>
        <w:rPr>
          <w:rFonts w:ascii="Arial" w:hAnsi="Arial"/>
          <w:color w:val="231F20"/>
          <w:spacing w:val="-35"/>
          <w:w w:val="105"/>
          <w:sz w:val="24"/>
        </w:rPr>
        <w:t xml:space="preserve"> </w:t>
      </w:r>
      <w:proofErr w:type="gramStart"/>
      <w:r>
        <w:rPr>
          <w:rFonts w:ascii="Arial" w:hAnsi="Arial"/>
          <w:color w:val="231F20"/>
          <w:w w:val="105"/>
          <w:sz w:val="24"/>
        </w:rPr>
        <w:t>(</w:t>
      </w:r>
      <w:r>
        <w:rPr>
          <w:rFonts w:ascii="Arial" w:hAnsi="Arial"/>
          <w:color w:val="231F20"/>
          <w:w w:val="105"/>
          <w:sz w:val="24"/>
          <w:u w:val="single" w:color="221E1F"/>
        </w:rPr>
        <w:t xml:space="preserve"> </w:t>
      </w:r>
      <w:r>
        <w:rPr>
          <w:rFonts w:ascii="Arial" w:hAnsi="Arial"/>
          <w:color w:val="231F20"/>
          <w:w w:val="105"/>
          <w:sz w:val="24"/>
          <w:u w:val="single" w:color="221E1F"/>
        </w:rPr>
        <w:tab/>
      </w:r>
      <w:proofErr w:type="gramEnd"/>
      <w:r>
        <w:rPr>
          <w:rFonts w:ascii="Arial" w:hAnsi="Arial"/>
          <w:color w:val="231F20"/>
          <w:w w:val="105"/>
          <w:sz w:val="24"/>
        </w:rPr>
        <w:t>),</w:t>
      </w:r>
    </w:p>
    <w:p w:rsidR="00015C5D" w:rsidRDefault="006660FF" w14:paraId="40DD60EB" w14:textId="77777777">
      <w:pPr>
        <w:pStyle w:val="ListParagraph"/>
        <w:numPr>
          <w:ilvl w:val="2"/>
          <w:numId w:val="38"/>
        </w:numPr>
        <w:tabs>
          <w:tab w:val="left" w:pos="3148"/>
          <w:tab w:val="left" w:pos="3149"/>
          <w:tab w:val="left" w:pos="9061"/>
        </w:tabs>
        <w:spacing w:line="292" w:lineRule="exact"/>
        <w:ind w:left="3149" w:hanging="359"/>
        <w:jc w:val="left"/>
        <w:rPr>
          <w:rFonts w:ascii="Arial" w:hAnsi="Arial"/>
          <w:sz w:val="24"/>
        </w:rPr>
      </w:pPr>
      <w:r>
        <w:rPr>
          <w:rFonts w:ascii="Arial" w:hAnsi="Arial"/>
          <w:color w:val="231F20"/>
          <w:w w:val="105"/>
          <w:sz w:val="24"/>
        </w:rPr>
        <w:t>Attachment</w:t>
      </w:r>
      <w:r>
        <w:rPr>
          <w:rFonts w:ascii="Arial" w:hAnsi="Arial"/>
          <w:color w:val="231F20"/>
          <w:spacing w:val="-29"/>
          <w:w w:val="105"/>
          <w:sz w:val="24"/>
        </w:rPr>
        <w:t xml:space="preserve"> </w:t>
      </w:r>
      <w:r>
        <w:rPr>
          <w:rFonts w:ascii="Arial" w:hAnsi="Arial"/>
          <w:color w:val="231F20"/>
          <w:w w:val="140"/>
          <w:sz w:val="24"/>
        </w:rPr>
        <w:t>-</w:t>
      </w:r>
      <w:r>
        <w:rPr>
          <w:rFonts w:ascii="Arial" w:hAnsi="Arial"/>
          <w:color w:val="231F20"/>
          <w:spacing w:val="-52"/>
          <w:w w:val="140"/>
          <w:sz w:val="24"/>
        </w:rPr>
        <w:t xml:space="preserve"> </w:t>
      </w:r>
      <w:r>
        <w:rPr>
          <w:rFonts w:ascii="Arial" w:hAnsi="Arial"/>
          <w:color w:val="231F20"/>
          <w:w w:val="105"/>
          <w:sz w:val="24"/>
        </w:rPr>
        <w:t>A3</w:t>
      </w:r>
      <w:r>
        <w:rPr>
          <w:rFonts w:ascii="Arial" w:hAnsi="Arial"/>
          <w:color w:val="231F20"/>
          <w:spacing w:val="-29"/>
          <w:w w:val="105"/>
          <w:sz w:val="24"/>
        </w:rPr>
        <w:t xml:space="preserve"> </w:t>
      </w:r>
      <w:r>
        <w:rPr>
          <w:rFonts w:ascii="Arial" w:hAnsi="Arial"/>
          <w:color w:val="231F20"/>
          <w:w w:val="105"/>
          <w:sz w:val="24"/>
        </w:rPr>
        <w:t>Pipeline</w:t>
      </w:r>
      <w:r>
        <w:rPr>
          <w:rFonts w:ascii="Arial" w:hAnsi="Arial"/>
          <w:color w:val="231F20"/>
          <w:spacing w:val="-29"/>
          <w:w w:val="105"/>
          <w:sz w:val="24"/>
        </w:rPr>
        <w:t xml:space="preserve"> </w:t>
      </w:r>
      <w:r>
        <w:rPr>
          <w:rFonts w:ascii="Arial" w:hAnsi="Arial"/>
          <w:color w:val="231F20"/>
          <w:w w:val="105"/>
          <w:sz w:val="24"/>
        </w:rPr>
        <w:t>Blending</w:t>
      </w:r>
      <w:r>
        <w:rPr>
          <w:rFonts w:ascii="Arial" w:hAnsi="Arial"/>
          <w:color w:val="231F20"/>
          <w:spacing w:val="-29"/>
          <w:w w:val="105"/>
          <w:sz w:val="24"/>
        </w:rPr>
        <w:t xml:space="preserve"> </w:t>
      </w:r>
      <w:r>
        <w:rPr>
          <w:rFonts w:ascii="Arial" w:hAnsi="Arial"/>
          <w:color w:val="231F20"/>
          <w:w w:val="105"/>
          <w:sz w:val="24"/>
        </w:rPr>
        <w:t>Exception</w:t>
      </w:r>
      <w:r>
        <w:rPr>
          <w:rFonts w:ascii="Arial" w:hAnsi="Arial"/>
          <w:color w:val="231F20"/>
          <w:spacing w:val="-29"/>
          <w:w w:val="105"/>
          <w:sz w:val="24"/>
        </w:rPr>
        <w:t xml:space="preserve"> </w:t>
      </w:r>
      <w:r>
        <w:rPr>
          <w:rFonts w:ascii="Arial" w:hAnsi="Arial"/>
          <w:color w:val="231F20"/>
          <w:w w:val="105"/>
          <w:sz w:val="24"/>
        </w:rPr>
        <w:t>Study</w:t>
      </w:r>
      <w:r>
        <w:rPr>
          <w:rFonts w:ascii="Arial" w:hAnsi="Arial"/>
          <w:color w:val="231F20"/>
          <w:spacing w:val="-28"/>
          <w:w w:val="105"/>
          <w:sz w:val="24"/>
        </w:rPr>
        <w:t xml:space="preserve"> </w:t>
      </w:r>
      <w:proofErr w:type="gramStart"/>
      <w:r>
        <w:rPr>
          <w:rFonts w:ascii="Arial" w:hAnsi="Arial"/>
          <w:color w:val="231F20"/>
          <w:w w:val="105"/>
          <w:sz w:val="24"/>
        </w:rPr>
        <w:t>(</w:t>
      </w:r>
      <w:r>
        <w:rPr>
          <w:rFonts w:ascii="Arial" w:hAnsi="Arial"/>
          <w:color w:val="231F20"/>
          <w:w w:val="105"/>
          <w:sz w:val="24"/>
          <w:u w:val="single" w:color="221E1F"/>
        </w:rPr>
        <w:t xml:space="preserve"> </w:t>
      </w:r>
      <w:r>
        <w:rPr>
          <w:rFonts w:ascii="Arial" w:hAnsi="Arial"/>
          <w:color w:val="231F20"/>
          <w:w w:val="105"/>
          <w:sz w:val="24"/>
          <w:u w:val="single" w:color="221E1F"/>
        </w:rPr>
        <w:tab/>
      </w:r>
      <w:proofErr w:type="gramEnd"/>
      <w:r>
        <w:rPr>
          <w:rFonts w:ascii="Arial" w:hAnsi="Arial"/>
          <w:color w:val="231F20"/>
          <w:w w:val="105"/>
          <w:sz w:val="24"/>
        </w:rPr>
        <w:t>)</w:t>
      </w:r>
    </w:p>
    <w:p w:rsidR="00015C5D" w:rsidRDefault="00015C5D" w14:paraId="07DBF20A" w14:textId="77777777">
      <w:pPr>
        <w:pStyle w:val="BodyText"/>
        <w:spacing w:before="10"/>
        <w:rPr>
          <w:rFonts w:ascii="Arial"/>
          <w:sz w:val="23"/>
        </w:rPr>
      </w:pPr>
    </w:p>
    <w:p w:rsidR="00015C5D" w:rsidRDefault="006660FF" w14:paraId="1BE114DE" w14:textId="77777777">
      <w:pPr>
        <w:ind w:left="1438" w:right="1561"/>
        <w:jc w:val="both"/>
        <w:rPr>
          <w:rFonts w:ascii="Arial"/>
          <w:sz w:val="24"/>
        </w:rPr>
      </w:pPr>
      <w:r>
        <w:rPr>
          <w:rFonts w:ascii="Arial"/>
          <w:color w:val="231F20"/>
          <w:sz w:val="24"/>
        </w:rPr>
        <w:t>Unless Company has in place as of the Effective Date a valid and effective Interconnection Screening Study, the parties must (a) execute, and each party must satisfy its obligations with respect to Attachment A before Company can contract for Attachment A1, and (b) execute Attachment A1 before or concurrent with Company's contracting</w:t>
      </w:r>
      <w:r>
        <w:rPr>
          <w:rFonts w:ascii="Arial"/>
          <w:color w:val="231F20"/>
          <w:spacing w:val="-14"/>
          <w:sz w:val="24"/>
        </w:rPr>
        <w:t xml:space="preserve"> </w:t>
      </w:r>
      <w:r>
        <w:rPr>
          <w:rFonts w:ascii="Arial"/>
          <w:color w:val="231F20"/>
          <w:sz w:val="24"/>
        </w:rPr>
        <w:t>for</w:t>
      </w:r>
      <w:r>
        <w:rPr>
          <w:rFonts w:ascii="Arial"/>
          <w:color w:val="231F20"/>
          <w:spacing w:val="-13"/>
          <w:sz w:val="24"/>
        </w:rPr>
        <w:t xml:space="preserve"> </w:t>
      </w:r>
      <w:r>
        <w:rPr>
          <w:rFonts w:ascii="Arial"/>
          <w:color w:val="231F20"/>
          <w:sz w:val="24"/>
        </w:rPr>
        <w:t>Attachment</w:t>
      </w:r>
      <w:r>
        <w:rPr>
          <w:rFonts w:ascii="Arial"/>
          <w:color w:val="231F20"/>
          <w:spacing w:val="-13"/>
          <w:sz w:val="24"/>
        </w:rPr>
        <w:t xml:space="preserve"> </w:t>
      </w:r>
      <w:r>
        <w:rPr>
          <w:rFonts w:ascii="Arial"/>
          <w:color w:val="231F20"/>
          <w:sz w:val="24"/>
        </w:rPr>
        <w:t>A2.</w:t>
      </w:r>
      <w:r>
        <w:rPr>
          <w:rFonts w:ascii="Arial"/>
          <w:color w:val="231F20"/>
          <w:spacing w:val="-14"/>
          <w:sz w:val="24"/>
        </w:rPr>
        <w:t xml:space="preserve"> </w:t>
      </w:r>
      <w:r>
        <w:rPr>
          <w:rFonts w:ascii="Arial"/>
          <w:color w:val="231F20"/>
          <w:sz w:val="24"/>
        </w:rPr>
        <w:t>Further,</w:t>
      </w:r>
      <w:r>
        <w:rPr>
          <w:rFonts w:ascii="Arial"/>
          <w:color w:val="231F20"/>
          <w:spacing w:val="-14"/>
          <w:sz w:val="24"/>
        </w:rPr>
        <w:t xml:space="preserve"> </w:t>
      </w:r>
      <w:r>
        <w:rPr>
          <w:rFonts w:ascii="Arial"/>
          <w:color w:val="231F20"/>
          <w:sz w:val="24"/>
        </w:rPr>
        <w:t>(x)</w:t>
      </w:r>
      <w:r>
        <w:rPr>
          <w:rFonts w:ascii="Arial"/>
          <w:color w:val="231F20"/>
          <w:spacing w:val="-15"/>
          <w:sz w:val="24"/>
        </w:rPr>
        <w:t xml:space="preserve"> </w:t>
      </w:r>
      <w:r>
        <w:rPr>
          <w:rFonts w:ascii="Arial"/>
          <w:color w:val="231F20"/>
          <w:sz w:val="24"/>
        </w:rPr>
        <w:t>Company</w:t>
      </w:r>
      <w:r>
        <w:rPr>
          <w:rFonts w:ascii="Arial"/>
          <w:color w:val="231F20"/>
          <w:spacing w:val="-11"/>
          <w:sz w:val="24"/>
        </w:rPr>
        <w:t xml:space="preserve"> </w:t>
      </w:r>
      <w:r>
        <w:rPr>
          <w:rFonts w:ascii="Arial"/>
          <w:color w:val="231F20"/>
          <w:sz w:val="24"/>
        </w:rPr>
        <w:t>may</w:t>
      </w:r>
      <w:r>
        <w:rPr>
          <w:rFonts w:ascii="Arial"/>
          <w:color w:val="231F20"/>
          <w:spacing w:val="-14"/>
          <w:sz w:val="24"/>
        </w:rPr>
        <w:t xml:space="preserve"> </w:t>
      </w:r>
      <w:r>
        <w:rPr>
          <w:rFonts w:ascii="Arial"/>
          <w:color w:val="231F20"/>
          <w:sz w:val="24"/>
        </w:rPr>
        <w:t>execute</w:t>
      </w:r>
      <w:r>
        <w:rPr>
          <w:rFonts w:ascii="Arial"/>
          <w:color w:val="231F20"/>
          <w:spacing w:val="-15"/>
          <w:sz w:val="24"/>
        </w:rPr>
        <w:t xml:space="preserve"> </w:t>
      </w:r>
      <w:r>
        <w:rPr>
          <w:rFonts w:ascii="Arial"/>
          <w:color w:val="231F20"/>
          <w:sz w:val="24"/>
        </w:rPr>
        <w:t>Attachment</w:t>
      </w:r>
      <w:r>
        <w:rPr>
          <w:rFonts w:ascii="Arial"/>
          <w:color w:val="231F20"/>
          <w:spacing w:val="-14"/>
          <w:sz w:val="24"/>
        </w:rPr>
        <w:t xml:space="preserve"> </w:t>
      </w:r>
      <w:r>
        <w:rPr>
          <w:rFonts w:ascii="Arial"/>
          <w:color w:val="231F20"/>
          <w:sz w:val="24"/>
        </w:rPr>
        <w:t>A3</w:t>
      </w:r>
      <w:r>
        <w:rPr>
          <w:rFonts w:ascii="Arial"/>
          <w:color w:val="231F20"/>
          <w:spacing w:val="-13"/>
          <w:sz w:val="24"/>
        </w:rPr>
        <w:t xml:space="preserve"> </w:t>
      </w:r>
      <w:r>
        <w:rPr>
          <w:rFonts w:ascii="Arial"/>
          <w:color w:val="231F20"/>
          <w:sz w:val="24"/>
        </w:rPr>
        <w:t>at</w:t>
      </w:r>
      <w:r>
        <w:rPr>
          <w:rFonts w:ascii="Arial"/>
          <w:color w:val="231F20"/>
          <w:spacing w:val="-14"/>
          <w:sz w:val="24"/>
        </w:rPr>
        <w:t xml:space="preserve"> </w:t>
      </w:r>
      <w:r>
        <w:rPr>
          <w:rFonts w:ascii="Arial"/>
          <w:color w:val="231F20"/>
          <w:sz w:val="24"/>
        </w:rPr>
        <w:t>any time</w:t>
      </w:r>
      <w:r>
        <w:rPr>
          <w:rFonts w:ascii="Arial"/>
          <w:color w:val="231F20"/>
          <w:spacing w:val="-11"/>
          <w:sz w:val="24"/>
        </w:rPr>
        <w:t xml:space="preserve"> </w:t>
      </w:r>
      <w:r>
        <w:rPr>
          <w:rFonts w:ascii="Arial"/>
          <w:color w:val="231F20"/>
          <w:sz w:val="24"/>
        </w:rPr>
        <w:t>after</w:t>
      </w:r>
      <w:r>
        <w:rPr>
          <w:rFonts w:ascii="Arial"/>
          <w:color w:val="231F20"/>
          <w:spacing w:val="-12"/>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parties</w:t>
      </w:r>
      <w:r>
        <w:rPr>
          <w:rFonts w:ascii="Arial"/>
          <w:color w:val="231F20"/>
          <w:spacing w:val="-11"/>
          <w:sz w:val="24"/>
        </w:rPr>
        <w:t xml:space="preserve"> </w:t>
      </w:r>
      <w:r>
        <w:rPr>
          <w:rFonts w:ascii="Arial"/>
          <w:color w:val="231F20"/>
          <w:sz w:val="24"/>
        </w:rPr>
        <w:t>have</w:t>
      </w:r>
      <w:r>
        <w:rPr>
          <w:rFonts w:ascii="Arial"/>
          <w:color w:val="231F20"/>
          <w:spacing w:val="-11"/>
          <w:sz w:val="24"/>
        </w:rPr>
        <w:t xml:space="preserve"> </w:t>
      </w:r>
      <w:r>
        <w:rPr>
          <w:rFonts w:ascii="Arial"/>
          <w:color w:val="231F20"/>
          <w:sz w:val="24"/>
        </w:rPr>
        <w:t>executed</w:t>
      </w:r>
      <w:r>
        <w:rPr>
          <w:rFonts w:ascii="Arial"/>
          <w:color w:val="231F20"/>
          <w:spacing w:val="-11"/>
          <w:sz w:val="24"/>
        </w:rPr>
        <w:t xml:space="preserve"> </w:t>
      </w:r>
      <w:r>
        <w:rPr>
          <w:rFonts w:ascii="Arial"/>
          <w:color w:val="231F20"/>
          <w:sz w:val="24"/>
        </w:rPr>
        <w:t>an</w:t>
      </w:r>
      <w:r>
        <w:rPr>
          <w:rFonts w:ascii="Arial"/>
          <w:color w:val="231F20"/>
          <w:spacing w:val="-11"/>
          <w:sz w:val="24"/>
        </w:rPr>
        <w:t xml:space="preserve"> </w:t>
      </w:r>
      <w:r>
        <w:rPr>
          <w:rFonts w:ascii="Arial"/>
          <w:color w:val="231F20"/>
          <w:sz w:val="24"/>
        </w:rPr>
        <w:t>Attachment</w:t>
      </w:r>
      <w:r>
        <w:rPr>
          <w:rFonts w:ascii="Arial"/>
          <w:color w:val="231F20"/>
          <w:spacing w:val="-11"/>
          <w:sz w:val="24"/>
        </w:rPr>
        <w:t xml:space="preserve"> </w:t>
      </w:r>
      <w:r>
        <w:rPr>
          <w:rFonts w:ascii="Arial"/>
          <w:color w:val="231F20"/>
          <w:sz w:val="24"/>
        </w:rPr>
        <w:t>A</w:t>
      </w:r>
      <w:r>
        <w:rPr>
          <w:rFonts w:ascii="Arial"/>
          <w:color w:val="231F20"/>
          <w:spacing w:val="-11"/>
          <w:sz w:val="24"/>
        </w:rPr>
        <w:t xml:space="preserve"> </w:t>
      </w:r>
      <w:r>
        <w:rPr>
          <w:rFonts w:ascii="Arial"/>
          <w:color w:val="231F20"/>
          <w:sz w:val="24"/>
        </w:rPr>
        <w:t>providing</w:t>
      </w:r>
      <w:r>
        <w:rPr>
          <w:rFonts w:ascii="Arial"/>
          <w:color w:val="231F20"/>
          <w:spacing w:val="-8"/>
          <w:sz w:val="24"/>
        </w:rPr>
        <w:t xml:space="preserve"> </w:t>
      </w:r>
      <w:r>
        <w:rPr>
          <w:rFonts w:ascii="Arial"/>
          <w:color w:val="231F20"/>
          <w:sz w:val="24"/>
        </w:rPr>
        <w:t>Company</w:t>
      </w:r>
      <w:r>
        <w:rPr>
          <w:rFonts w:ascii="Arial"/>
          <w:color w:val="231F20"/>
          <w:spacing w:val="-11"/>
          <w:sz w:val="24"/>
        </w:rPr>
        <w:t xml:space="preserve"> </w:t>
      </w:r>
      <w:r>
        <w:rPr>
          <w:rFonts w:ascii="Arial"/>
          <w:color w:val="231F20"/>
          <w:sz w:val="24"/>
        </w:rPr>
        <w:t>funding</w:t>
      </w:r>
      <w:r>
        <w:rPr>
          <w:rFonts w:ascii="Arial"/>
          <w:color w:val="231F20"/>
          <w:spacing w:val="-11"/>
          <w:sz w:val="24"/>
        </w:rPr>
        <w:t xml:space="preserve"> </w:t>
      </w:r>
      <w:r>
        <w:rPr>
          <w:rFonts w:ascii="Arial"/>
          <w:color w:val="231F20"/>
          <w:sz w:val="24"/>
        </w:rPr>
        <w:t>for</w:t>
      </w:r>
      <w:r>
        <w:rPr>
          <w:rFonts w:ascii="Arial"/>
          <w:color w:val="231F20"/>
          <w:spacing w:val="-11"/>
          <w:sz w:val="24"/>
        </w:rPr>
        <w:t xml:space="preserve"> </w:t>
      </w:r>
      <w:r>
        <w:rPr>
          <w:rFonts w:ascii="Arial"/>
          <w:color w:val="231F20"/>
          <w:sz w:val="24"/>
        </w:rPr>
        <w:t>an Interconnector Screening Study consistent with Attachment A3 Services, and (y) the parties</w:t>
      </w:r>
      <w:r>
        <w:rPr>
          <w:rFonts w:ascii="Arial"/>
          <w:color w:val="231F20"/>
          <w:spacing w:val="-10"/>
          <w:sz w:val="24"/>
        </w:rPr>
        <w:t xml:space="preserve"> </w:t>
      </w:r>
      <w:r>
        <w:rPr>
          <w:rFonts w:ascii="Arial"/>
          <w:color w:val="231F20"/>
          <w:sz w:val="24"/>
        </w:rPr>
        <w:t>must</w:t>
      </w:r>
      <w:r>
        <w:rPr>
          <w:rFonts w:ascii="Arial"/>
          <w:color w:val="231F20"/>
          <w:spacing w:val="-10"/>
          <w:sz w:val="24"/>
        </w:rPr>
        <w:t xml:space="preserve"> </w:t>
      </w:r>
      <w:r>
        <w:rPr>
          <w:rFonts w:ascii="Arial"/>
          <w:color w:val="231F20"/>
          <w:sz w:val="24"/>
        </w:rPr>
        <w:t>enter</w:t>
      </w:r>
      <w:r>
        <w:rPr>
          <w:rFonts w:ascii="Arial"/>
          <w:color w:val="231F20"/>
          <w:spacing w:val="-9"/>
          <w:sz w:val="24"/>
        </w:rPr>
        <w:t xml:space="preserve"> </w:t>
      </w:r>
      <w:r>
        <w:rPr>
          <w:rFonts w:ascii="Arial"/>
          <w:color w:val="231F20"/>
          <w:sz w:val="24"/>
        </w:rPr>
        <w:t>into</w:t>
      </w:r>
      <w:r>
        <w:rPr>
          <w:rFonts w:ascii="Arial"/>
          <w:color w:val="231F20"/>
          <w:spacing w:val="-10"/>
          <w:sz w:val="24"/>
        </w:rPr>
        <w:t xml:space="preserve"> </w:t>
      </w:r>
      <w:r>
        <w:rPr>
          <w:rFonts w:ascii="Arial"/>
          <w:color w:val="231F20"/>
          <w:sz w:val="24"/>
        </w:rPr>
        <w:t>a</w:t>
      </w:r>
      <w:r>
        <w:rPr>
          <w:rFonts w:ascii="Arial"/>
          <w:color w:val="231F20"/>
          <w:spacing w:val="-9"/>
          <w:sz w:val="24"/>
        </w:rPr>
        <w:t xml:space="preserve"> </w:t>
      </w:r>
      <w:r>
        <w:rPr>
          <w:rFonts w:ascii="Arial"/>
          <w:color w:val="231F20"/>
          <w:sz w:val="24"/>
        </w:rPr>
        <w:t>Confidentiality</w:t>
      </w:r>
      <w:r>
        <w:rPr>
          <w:rFonts w:ascii="Arial"/>
          <w:color w:val="231F20"/>
          <w:spacing w:val="-10"/>
          <w:sz w:val="24"/>
        </w:rPr>
        <w:t xml:space="preserve"> </w:t>
      </w:r>
      <w:r>
        <w:rPr>
          <w:rFonts w:ascii="Arial"/>
          <w:color w:val="231F20"/>
          <w:sz w:val="24"/>
        </w:rPr>
        <w:t>Agreement,</w:t>
      </w:r>
      <w:r>
        <w:rPr>
          <w:rFonts w:ascii="Arial"/>
          <w:color w:val="231F20"/>
          <w:spacing w:val="-9"/>
          <w:sz w:val="24"/>
        </w:rPr>
        <w:t xml:space="preserve"> </w:t>
      </w:r>
      <w:r>
        <w:rPr>
          <w:rFonts w:ascii="Arial"/>
          <w:color w:val="231F20"/>
          <w:sz w:val="24"/>
        </w:rPr>
        <w:t>the</w:t>
      </w:r>
      <w:r>
        <w:rPr>
          <w:rFonts w:ascii="Arial"/>
          <w:color w:val="231F20"/>
          <w:spacing w:val="-10"/>
          <w:sz w:val="24"/>
        </w:rPr>
        <w:t xml:space="preserve"> </w:t>
      </w:r>
      <w:r>
        <w:rPr>
          <w:rFonts w:ascii="Arial"/>
          <w:color w:val="231F20"/>
          <w:sz w:val="24"/>
        </w:rPr>
        <w:t>form</w:t>
      </w:r>
      <w:r>
        <w:rPr>
          <w:rFonts w:ascii="Arial"/>
          <w:color w:val="231F20"/>
          <w:spacing w:val="-9"/>
          <w:sz w:val="24"/>
        </w:rPr>
        <w:t xml:space="preserve"> </w:t>
      </w:r>
      <w:r>
        <w:rPr>
          <w:rFonts w:ascii="Arial"/>
          <w:color w:val="231F20"/>
          <w:sz w:val="24"/>
        </w:rPr>
        <w:t>of</w:t>
      </w:r>
      <w:r>
        <w:rPr>
          <w:rFonts w:ascii="Arial"/>
          <w:color w:val="231F20"/>
          <w:spacing w:val="-10"/>
          <w:sz w:val="24"/>
        </w:rPr>
        <w:t xml:space="preserve"> </w:t>
      </w:r>
      <w:r>
        <w:rPr>
          <w:rFonts w:ascii="Arial"/>
          <w:color w:val="231F20"/>
          <w:sz w:val="24"/>
        </w:rPr>
        <w:t>which</w:t>
      </w:r>
      <w:r>
        <w:rPr>
          <w:rFonts w:ascii="Arial"/>
          <w:color w:val="231F20"/>
          <w:spacing w:val="-10"/>
          <w:sz w:val="24"/>
        </w:rPr>
        <w:t xml:space="preserve"> </w:t>
      </w:r>
      <w:r>
        <w:rPr>
          <w:rFonts w:ascii="Arial"/>
          <w:color w:val="231F20"/>
          <w:sz w:val="24"/>
        </w:rPr>
        <w:t>is</w:t>
      </w:r>
      <w:r>
        <w:rPr>
          <w:rFonts w:ascii="Arial"/>
          <w:color w:val="231F20"/>
          <w:spacing w:val="-9"/>
          <w:sz w:val="24"/>
        </w:rPr>
        <w:t xml:space="preserve"> </w:t>
      </w:r>
      <w:r>
        <w:rPr>
          <w:rFonts w:ascii="Arial"/>
          <w:color w:val="231F20"/>
          <w:sz w:val="24"/>
        </w:rPr>
        <w:t>attached</w:t>
      </w:r>
      <w:r>
        <w:rPr>
          <w:rFonts w:ascii="Arial"/>
          <w:color w:val="231F20"/>
          <w:spacing w:val="-10"/>
          <w:sz w:val="24"/>
        </w:rPr>
        <w:t xml:space="preserve"> </w:t>
      </w:r>
      <w:r>
        <w:rPr>
          <w:rFonts w:ascii="Arial"/>
          <w:color w:val="231F20"/>
          <w:sz w:val="24"/>
        </w:rPr>
        <w:t>hereto as Attachment B, prior to Utility performing any Services pursuant to this Agreement. Each Attachment only becomes effective upon execution by both Company and</w:t>
      </w:r>
      <w:r>
        <w:rPr>
          <w:rFonts w:ascii="Arial"/>
          <w:color w:val="231F20"/>
          <w:spacing w:val="-42"/>
          <w:sz w:val="24"/>
        </w:rPr>
        <w:t xml:space="preserve"> </w:t>
      </w:r>
      <w:r>
        <w:rPr>
          <w:rFonts w:ascii="Arial"/>
          <w:color w:val="231F20"/>
          <w:sz w:val="24"/>
        </w:rPr>
        <w:t>Utility.</w:t>
      </w:r>
    </w:p>
    <w:p w:rsidR="00015C5D" w:rsidRDefault="00015C5D" w14:paraId="24EA5B12" w14:textId="77777777">
      <w:pPr>
        <w:jc w:val="both"/>
        <w:rPr>
          <w:rFonts w:ascii="Arial"/>
          <w:sz w:val="24"/>
        </w:rPr>
        <w:sectPr w:rsidR="00015C5D">
          <w:headerReference w:type="default" r:id="rId34"/>
          <w:footerReference w:type="default" r:id="rId35"/>
          <w:pgSz w:w="12240" w:h="15840"/>
          <w:pgMar w:top="900" w:right="0" w:bottom="940" w:left="0" w:header="0" w:footer="746" w:gutter="0"/>
          <w:pgNumType w:start="1"/>
          <w:cols w:space="720"/>
        </w:sectPr>
      </w:pPr>
    </w:p>
    <w:p w:rsidR="00015C5D" w:rsidRDefault="006660FF" w14:paraId="4DB493E2" w14:textId="77777777">
      <w:pPr>
        <w:spacing w:before="81"/>
        <w:ind w:left="1440"/>
        <w:rPr>
          <w:rFonts w:ascii="Arial"/>
          <w:sz w:val="24"/>
        </w:rPr>
      </w:pPr>
      <w:r>
        <w:rPr>
          <w:rFonts w:ascii="Arial"/>
          <w:color w:val="231F20"/>
          <w:sz w:val="24"/>
        </w:rPr>
        <w:lastRenderedPageBreak/>
        <w:t>No construction work shall be included or done pursuant to this Agreement.</w:t>
      </w:r>
    </w:p>
    <w:p w:rsidR="00015C5D" w:rsidRDefault="00015C5D" w14:paraId="239A36D8" w14:textId="77777777">
      <w:pPr>
        <w:pStyle w:val="BodyText"/>
        <w:spacing w:before="11"/>
        <w:rPr>
          <w:rFonts w:ascii="Arial"/>
          <w:sz w:val="23"/>
        </w:rPr>
      </w:pPr>
    </w:p>
    <w:p w:rsidR="00015C5D" w:rsidRDefault="006660FF" w14:paraId="6E36CBF7" w14:textId="77777777">
      <w:pPr>
        <w:pStyle w:val="ListParagraph"/>
        <w:numPr>
          <w:ilvl w:val="1"/>
          <w:numId w:val="38"/>
        </w:numPr>
        <w:tabs>
          <w:tab w:val="left" w:pos="2160"/>
        </w:tabs>
        <w:ind w:right="1474" w:firstLine="0"/>
        <w:jc w:val="both"/>
        <w:rPr>
          <w:rFonts w:ascii="Arial"/>
          <w:sz w:val="24"/>
        </w:rPr>
      </w:pPr>
      <w:r>
        <w:rPr>
          <w:rFonts w:ascii="Arial"/>
          <w:color w:val="231F20"/>
          <w:sz w:val="24"/>
          <w:u w:val="single" w:color="231F20"/>
        </w:rPr>
        <w:t>Term.</w:t>
      </w:r>
      <w:r>
        <w:rPr>
          <w:rFonts w:ascii="Arial"/>
          <w:color w:val="231F20"/>
          <w:sz w:val="24"/>
        </w:rPr>
        <w:t xml:space="preserve"> This Agreement shall be effective on the Effective Date and shall continue in full force and effect until the completion of </w:t>
      </w:r>
      <w:proofErr w:type="gramStart"/>
      <w:r>
        <w:rPr>
          <w:rFonts w:ascii="Arial"/>
          <w:color w:val="231F20"/>
          <w:sz w:val="24"/>
        </w:rPr>
        <w:t xml:space="preserve">the </w:t>
      </w:r>
      <w:r>
        <w:rPr>
          <w:rFonts w:ascii="Arial"/>
          <w:color w:val="231F20"/>
          <w:spacing w:val="-6"/>
          <w:sz w:val="24"/>
        </w:rPr>
        <w:t>all</w:t>
      </w:r>
      <w:proofErr w:type="gramEnd"/>
      <w:r>
        <w:rPr>
          <w:rFonts w:ascii="Arial"/>
          <w:color w:val="231F20"/>
          <w:spacing w:val="-6"/>
          <w:sz w:val="24"/>
        </w:rPr>
        <w:t xml:space="preserve"> </w:t>
      </w:r>
      <w:r>
        <w:rPr>
          <w:rFonts w:ascii="Arial"/>
          <w:color w:val="231F20"/>
          <w:sz w:val="24"/>
        </w:rPr>
        <w:t>Services selected under Section 1.2 above.</w:t>
      </w:r>
    </w:p>
    <w:p w:rsidR="00015C5D" w:rsidRDefault="00015C5D" w14:paraId="473BB838" w14:textId="77777777">
      <w:pPr>
        <w:pStyle w:val="BodyText"/>
        <w:rPr>
          <w:rFonts w:ascii="Arial"/>
          <w:sz w:val="24"/>
        </w:rPr>
      </w:pPr>
    </w:p>
    <w:p w:rsidR="00015C5D" w:rsidRDefault="006660FF" w14:paraId="59170EFD" w14:textId="77777777">
      <w:pPr>
        <w:pStyle w:val="Heading2"/>
        <w:ind w:left="1875"/>
        <w:rPr>
          <w:rFonts w:ascii="Arial"/>
        </w:rPr>
      </w:pPr>
      <w:r>
        <w:rPr>
          <w:rFonts w:ascii="Arial"/>
          <w:color w:val="231F20"/>
          <w:u w:val="thick" w:color="231F20"/>
        </w:rPr>
        <w:t>SECTION 2 - COMPENSATION AND EXPENSES</w:t>
      </w:r>
    </w:p>
    <w:p w:rsidR="00015C5D" w:rsidRDefault="00015C5D" w14:paraId="64A6E729" w14:textId="77777777">
      <w:pPr>
        <w:pStyle w:val="BodyText"/>
        <w:spacing w:before="10"/>
        <w:rPr>
          <w:rFonts w:ascii="Arial"/>
          <w:b/>
          <w:sz w:val="15"/>
        </w:rPr>
      </w:pPr>
    </w:p>
    <w:p w:rsidR="00015C5D" w:rsidRDefault="006660FF" w14:paraId="71FEF545" w14:textId="77777777">
      <w:pPr>
        <w:pStyle w:val="ListParagraph"/>
        <w:numPr>
          <w:ilvl w:val="1"/>
          <w:numId w:val="37"/>
        </w:numPr>
        <w:tabs>
          <w:tab w:val="left" w:pos="2339"/>
        </w:tabs>
        <w:spacing w:before="93"/>
        <w:ind w:right="1449" w:firstLine="360"/>
        <w:rPr>
          <w:rFonts w:ascii="Arial"/>
          <w:sz w:val="24"/>
        </w:rPr>
      </w:pPr>
      <w:r>
        <w:rPr>
          <w:rFonts w:ascii="Arial"/>
          <w:color w:val="231F20"/>
          <w:sz w:val="24"/>
          <w:u w:val="single" w:color="231F20"/>
        </w:rPr>
        <w:t>Compensation</w:t>
      </w:r>
      <w:r>
        <w:rPr>
          <w:rFonts w:ascii="Arial"/>
          <w:color w:val="231F20"/>
          <w:sz w:val="24"/>
        </w:rPr>
        <w:t>. An estimate of Utility's fees and all other applicable costs to be billed by Utility to Company under this Agreement are set forth in each applicable Attachment</w:t>
      </w:r>
      <w:r>
        <w:rPr>
          <w:rFonts w:ascii="Arial"/>
          <w:color w:val="231F20"/>
          <w:spacing w:val="-5"/>
          <w:sz w:val="24"/>
        </w:rPr>
        <w:t xml:space="preserve"> </w:t>
      </w:r>
      <w:r>
        <w:rPr>
          <w:rFonts w:ascii="Arial"/>
          <w:color w:val="231F20"/>
          <w:sz w:val="24"/>
        </w:rPr>
        <w:t>to</w:t>
      </w:r>
      <w:r>
        <w:rPr>
          <w:rFonts w:ascii="Arial"/>
          <w:color w:val="231F20"/>
          <w:spacing w:val="-5"/>
          <w:sz w:val="24"/>
        </w:rPr>
        <w:t xml:space="preserve"> </w:t>
      </w:r>
      <w:r>
        <w:rPr>
          <w:rFonts w:ascii="Arial"/>
          <w:color w:val="231F20"/>
          <w:sz w:val="24"/>
        </w:rPr>
        <w:t>this</w:t>
      </w:r>
      <w:r>
        <w:rPr>
          <w:rFonts w:ascii="Arial"/>
          <w:color w:val="231F20"/>
          <w:spacing w:val="-5"/>
          <w:sz w:val="24"/>
        </w:rPr>
        <w:t xml:space="preserve"> </w:t>
      </w:r>
      <w:r>
        <w:rPr>
          <w:rFonts w:ascii="Arial"/>
          <w:color w:val="231F20"/>
          <w:sz w:val="24"/>
        </w:rPr>
        <w:t>Agreement.</w:t>
      </w:r>
      <w:r>
        <w:rPr>
          <w:rFonts w:ascii="Arial"/>
          <w:color w:val="231F20"/>
          <w:spacing w:val="-5"/>
          <w:sz w:val="24"/>
        </w:rPr>
        <w:t xml:space="preserve"> </w:t>
      </w:r>
      <w:r>
        <w:rPr>
          <w:rFonts w:ascii="Arial"/>
          <w:color w:val="231F20"/>
          <w:sz w:val="24"/>
        </w:rPr>
        <w:t>In</w:t>
      </w:r>
      <w:r>
        <w:rPr>
          <w:rFonts w:ascii="Arial"/>
          <w:color w:val="231F20"/>
          <w:spacing w:val="-6"/>
          <w:sz w:val="24"/>
        </w:rPr>
        <w:t xml:space="preserve"> </w:t>
      </w:r>
      <w:r>
        <w:rPr>
          <w:rFonts w:ascii="Arial"/>
          <w:color w:val="231F20"/>
          <w:sz w:val="24"/>
        </w:rPr>
        <w:t>any</w:t>
      </w:r>
      <w:r>
        <w:rPr>
          <w:rFonts w:ascii="Arial"/>
          <w:color w:val="231F20"/>
          <w:spacing w:val="-4"/>
          <w:sz w:val="24"/>
        </w:rPr>
        <w:t xml:space="preserve"> </w:t>
      </w:r>
      <w:r>
        <w:rPr>
          <w:rFonts w:ascii="Arial"/>
          <w:color w:val="231F20"/>
          <w:sz w:val="24"/>
        </w:rPr>
        <w:t>event,</w:t>
      </w:r>
      <w:r>
        <w:rPr>
          <w:rFonts w:ascii="Arial"/>
          <w:color w:val="231F20"/>
          <w:spacing w:val="-5"/>
          <w:sz w:val="24"/>
        </w:rPr>
        <w:t xml:space="preserve"> </w:t>
      </w:r>
      <w:r>
        <w:rPr>
          <w:rFonts w:ascii="Arial"/>
          <w:color w:val="231F20"/>
          <w:sz w:val="24"/>
        </w:rPr>
        <w:t>Company</w:t>
      </w:r>
      <w:r>
        <w:rPr>
          <w:rFonts w:ascii="Arial"/>
          <w:color w:val="231F20"/>
          <w:spacing w:val="-5"/>
          <w:sz w:val="24"/>
        </w:rPr>
        <w:t xml:space="preserve"> </w:t>
      </w:r>
      <w:r>
        <w:rPr>
          <w:rFonts w:ascii="Arial"/>
          <w:color w:val="231F20"/>
          <w:sz w:val="24"/>
        </w:rPr>
        <w:t>shall</w:t>
      </w:r>
      <w:r>
        <w:rPr>
          <w:rFonts w:ascii="Arial"/>
          <w:color w:val="231F20"/>
          <w:spacing w:val="-5"/>
          <w:sz w:val="24"/>
        </w:rPr>
        <w:t xml:space="preserve"> </w:t>
      </w:r>
      <w:r>
        <w:rPr>
          <w:rFonts w:ascii="Arial"/>
          <w:color w:val="231F20"/>
          <w:sz w:val="24"/>
        </w:rPr>
        <w:t>be</w:t>
      </w:r>
      <w:r>
        <w:rPr>
          <w:rFonts w:ascii="Arial"/>
          <w:color w:val="231F20"/>
          <w:spacing w:val="-5"/>
          <w:sz w:val="24"/>
        </w:rPr>
        <w:t xml:space="preserve"> </w:t>
      </w:r>
      <w:r>
        <w:rPr>
          <w:rFonts w:ascii="Arial"/>
          <w:color w:val="231F20"/>
          <w:sz w:val="24"/>
        </w:rPr>
        <w:t>liable</w:t>
      </w:r>
      <w:r>
        <w:rPr>
          <w:rFonts w:ascii="Arial"/>
          <w:color w:val="231F20"/>
          <w:spacing w:val="-5"/>
          <w:sz w:val="24"/>
        </w:rPr>
        <w:t xml:space="preserve"> </w:t>
      </w:r>
      <w:r>
        <w:rPr>
          <w:rFonts w:ascii="Arial"/>
          <w:color w:val="231F20"/>
          <w:sz w:val="24"/>
        </w:rPr>
        <w:t>for</w:t>
      </w:r>
      <w:r>
        <w:rPr>
          <w:rFonts w:ascii="Arial"/>
          <w:color w:val="231F20"/>
          <w:spacing w:val="-4"/>
          <w:sz w:val="24"/>
        </w:rPr>
        <w:t xml:space="preserve"> </w:t>
      </w:r>
      <w:r>
        <w:rPr>
          <w:rFonts w:ascii="Arial"/>
          <w:color w:val="231F20"/>
          <w:sz w:val="24"/>
        </w:rPr>
        <w:t>the</w:t>
      </w:r>
      <w:r>
        <w:rPr>
          <w:rFonts w:ascii="Arial"/>
          <w:color w:val="231F20"/>
          <w:spacing w:val="-5"/>
          <w:sz w:val="24"/>
        </w:rPr>
        <w:t xml:space="preserve"> </w:t>
      </w:r>
      <w:r>
        <w:rPr>
          <w:rFonts w:ascii="Arial"/>
          <w:color w:val="231F20"/>
          <w:sz w:val="24"/>
        </w:rPr>
        <w:t>actual</w:t>
      </w:r>
      <w:r>
        <w:rPr>
          <w:rFonts w:ascii="Arial"/>
          <w:color w:val="231F20"/>
          <w:spacing w:val="-5"/>
          <w:sz w:val="24"/>
        </w:rPr>
        <w:t xml:space="preserve"> </w:t>
      </w:r>
      <w:r>
        <w:rPr>
          <w:rFonts w:ascii="Arial"/>
          <w:color w:val="231F20"/>
          <w:sz w:val="24"/>
        </w:rPr>
        <w:t>costs of</w:t>
      </w:r>
      <w:r>
        <w:rPr>
          <w:rFonts w:ascii="Arial"/>
          <w:color w:val="231F20"/>
          <w:spacing w:val="-8"/>
          <w:sz w:val="24"/>
        </w:rPr>
        <w:t xml:space="preserve"> </w:t>
      </w:r>
      <w:r>
        <w:rPr>
          <w:rFonts w:ascii="Arial"/>
          <w:color w:val="231F20"/>
          <w:sz w:val="24"/>
        </w:rPr>
        <w:t>the</w:t>
      </w:r>
      <w:r>
        <w:rPr>
          <w:rFonts w:ascii="Arial"/>
          <w:color w:val="231F20"/>
          <w:spacing w:val="-8"/>
          <w:sz w:val="24"/>
        </w:rPr>
        <w:t xml:space="preserve"> </w:t>
      </w:r>
      <w:r>
        <w:rPr>
          <w:rFonts w:ascii="Arial"/>
          <w:color w:val="231F20"/>
          <w:sz w:val="24"/>
        </w:rPr>
        <w:t>Services,</w:t>
      </w:r>
      <w:r>
        <w:rPr>
          <w:rFonts w:ascii="Arial"/>
          <w:color w:val="231F20"/>
          <w:spacing w:val="-8"/>
          <w:sz w:val="24"/>
        </w:rPr>
        <w:t xml:space="preserve"> </w:t>
      </w:r>
      <w:r>
        <w:rPr>
          <w:rFonts w:ascii="Arial"/>
          <w:color w:val="231F20"/>
          <w:sz w:val="24"/>
        </w:rPr>
        <w:t>which</w:t>
      </w:r>
      <w:r>
        <w:rPr>
          <w:rFonts w:ascii="Arial"/>
          <w:color w:val="231F20"/>
          <w:spacing w:val="-8"/>
          <w:sz w:val="24"/>
        </w:rPr>
        <w:t xml:space="preserve"> </w:t>
      </w:r>
      <w:r>
        <w:rPr>
          <w:rFonts w:ascii="Arial"/>
          <w:color w:val="231F20"/>
          <w:sz w:val="24"/>
        </w:rPr>
        <w:t>may</w:t>
      </w:r>
      <w:r>
        <w:rPr>
          <w:rFonts w:ascii="Arial"/>
          <w:color w:val="231F20"/>
          <w:spacing w:val="-8"/>
          <w:sz w:val="24"/>
        </w:rPr>
        <w:t xml:space="preserve"> </w:t>
      </w:r>
      <w:r>
        <w:rPr>
          <w:rFonts w:ascii="Arial"/>
          <w:color w:val="231F20"/>
          <w:sz w:val="24"/>
        </w:rPr>
        <w:t>be</w:t>
      </w:r>
      <w:r>
        <w:rPr>
          <w:rFonts w:ascii="Arial"/>
          <w:color w:val="231F20"/>
          <w:spacing w:val="-8"/>
          <w:sz w:val="24"/>
        </w:rPr>
        <w:t xml:space="preserve"> </w:t>
      </w:r>
      <w:r>
        <w:rPr>
          <w:rFonts w:ascii="Arial"/>
          <w:color w:val="231F20"/>
          <w:sz w:val="24"/>
        </w:rPr>
        <w:t>higher</w:t>
      </w:r>
      <w:r>
        <w:rPr>
          <w:rFonts w:ascii="Arial"/>
          <w:color w:val="231F20"/>
          <w:spacing w:val="-8"/>
          <w:sz w:val="24"/>
        </w:rPr>
        <w:t xml:space="preserve"> </w:t>
      </w:r>
      <w:r>
        <w:rPr>
          <w:rFonts w:ascii="Arial"/>
          <w:color w:val="231F20"/>
          <w:sz w:val="24"/>
        </w:rPr>
        <w:t>than</w:t>
      </w:r>
      <w:r>
        <w:rPr>
          <w:rFonts w:ascii="Arial"/>
          <w:color w:val="231F20"/>
          <w:spacing w:val="-7"/>
          <w:sz w:val="24"/>
        </w:rPr>
        <w:t xml:space="preserve"> </w:t>
      </w:r>
      <w:r>
        <w:rPr>
          <w:rFonts w:ascii="Arial"/>
          <w:color w:val="231F20"/>
          <w:sz w:val="24"/>
        </w:rPr>
        <w:t>the</w:t>
      </w:r>
      <w:r>
        <w:rPr>
          <w:rFonts w:ascii="Arial"/>
          <w:color w:val="231F20"/>
          <w:spacing w:val="-8"/>
          <w:sz w:val="24"/>
        </w:rPr>
        <w:t xml:space="preserve"> </w:t>
      </w:r>
      <w:r>
        <w:rPr>
          <w:rFonts w:ascii="Arial"/>
          <w:color w:val="231F20"/>
          <w:sz w:val="24"/>
        </w:rPr>
        <w:t>estimated</w:t>
      </w:r>
      <w:r>
        <w:rPr>
          <w:rFonts w:ascii="Arial"/>
          <w:color w:val="231F20"/>
          <w:spacing w:val="-8"/>
          <w:sz w:val="24"/>
        </w:rPr>
        <w:t xml:space="preserve"> </w:t>
      </w:r>
      <w:r>
        <w:rPr>
          <w:rFonts w:ascii="Arial"/>
          <w:color w:val="231F20"/>
          <w:sz w:val="24"/>
        </w:rPr>
        <w:t>costs.</w:t>
      </w:r>
      <w:r>
        <w:rPr>
          <w:rFonts w:ascii="Arial"/>
          <w:color w:val="231F20"/>
          <w:spacing w:val="-5"/>
          <w:sz w:val="24"/>
        </w:rPr>
        <w:t xml:space="preserve"> </w:t>
      </w:r>
      <w:r>
        <w:rPr>
          <w:rFonts w:ascii="Arial"/>
          <w:color w:val="231F20"/>
          <w:sz w:val="24"/>
        </w:rPr>
        <w:t>Actual</w:t>
      </w:r>
      <w:r>
        <w:rPr>
          <w:rFonts w:ascii="Arial"/>
          <w:color w:val="231F20"/>
          <w:spacing w:val="-8"/>
          <w:sz w:val="24"/>
        </w:rPr>
        <w:t xml:space="preserve"> </w:t>
      </w:r>
      <w:r>
        <w:rPr>
          <w:rFonts w:ascii="Arial"/>
          <w:color w:val="231F20"/>
          <w:sz w:val="24"/>
        </w:rPr>
        <w:t>costs</w:t>
      </w:r>
      <w:r>
        <w:rPr>
          <w:rFonts w:ascii="Arial"/>
          <w:color w:val="231F20"/>
          <w:spacing w:val="-8"/>
          <w:sz w:val="24"/>
        </w:rPr>
        <w:t xml:space="preserve"> </w:t>
      </w:r>
      <w:r>
        <w:rPr>
          <w:rFonts w:ascii="Arial"/>
          <w:color w:val="231F20"/>
          <w:sz w:val="24"/>
        </w:rPr>
        <w:t>shall</w:t>
      </w:r>
      <w:r>
        <w:rPr>
          <w:rFonts w:ascii="Arial"/>
          <w:color w:val="231F20"/>
          <w:spacing w:val="-8"/>
          <w:sz w:val="24"/>
        </w:rPr>
        <w:t xml:space="preserve"> </w:t>
      </w:r>
      <w:r>
        <w:rPr>
          <w:rFonts w:ascii="Arial"/>
          <w:color w:val="231F20"/>
          <w:sz w:val="24"/>
        </w:rPr>
        <w:t xml:space="preserve">include the actual Services rendered and all related costs incurred, and shall include permit or other fees or charges, procurement, indirect </w:t>
      </w:r>
      <w:proofErr w:type="gramStart"/>
      <w:r>
        <w:rPr>
          <w:rFonts w:ascii="Arial"/>
          <w:color w:val="231F20"/>
          <w:sz w:val="24"/>
        </w:rPr>
        <w:t>costs</w:t>
      </w:r>
      <w:proofErr w:type="gramEnd"/>
      <w:r>
        <w:rPr>
          <w:rFonts w:ascii="Arial"/>
          <w:color w:val="231F20"/>
          <w:sz w:val="24"/>
        </w:rPr>
        <w:t xml:space="preserve"> and overheads, carrying costs, and any related income or other tax liability</w:t>
      </w:r>
      <w:r>
        <w:rPr>
          <w:rFonts w:ascii="Arial"/>
          <w:color w:val="231F20"/>
          <w:spacing w:val="-12"/>
          <w:sz w:val="24"/>
        </w:rPr>
        <w:t xml:space="preserve"> </w:t>
      </w:r>
      <w:r>
        <w:rPr>
          <w:rFonts w:ascii="Arial"/>
          <w:color w:val="231F20"/>
          <w:sz w:val="24"/>
        </w:rPr>
        <w:t>thereon.</w:t>
      </w:r>
    </w:p>
    <w:p w:rsidR="00015C5D" w:rsidRDefault="00015C5D" w14:paraId="5D144F0D" w14:textId="77777777">
      <w:pPr>
        <w:pStyle w:val="BodyText"/>
        <w:rPr>
          <w:rFonts w:ascii="Arial"/>
          <w:sz w:val="24"/>
        </w:rPr>
      </w:pPr>
    </w:p>
    <w:p w:rsidR="00015C5D" w:rsidRDefault="006660FF" w14:paraId="6F2990A5" w14:textId="77777777">
      <w:pPr>
        <w:pStyle w:val="ListParagraph"/>
        <w:numPr>
          <w:ilvl w:val="1"/>
          <w:numId w:val="37"/>
        </w:numPr>
        <w:tabs>
          <w:tab w:val="left" w:pos="2340"/>
        </w:tabs>
        <w:ind w:left="1440" w:right="1455" w:firstLine="360"/>
        <w:rPr>
          <w:rFonts w:ascii="Arial"/>
          <w:sz w:val="24"/>
        </w:rPr>
      </w:pPr>
      <w:r>
        <w:rPr>
          <w:rFonts w:ascii="Arial"/>
          <w:color w:val="231F20"/>
          <w:sz w:val="24"/>
          <w:u w:val="single" w:color="231F20"/>
        </w:rPr>
        <w:t>Payment</w:t>
      </w:r>
      <w:r>
        <w:rPr>
          <w:rFonts w:ascii="Arial"/>
          <w:color w:val="231F20"/>
          <w:sz w:val="24"/>
        </w:rPr>
        <w:t>. Upon execution of this Agreement, Attachment A, and Attachment B (Confidentiality Agreement), Company shall make payment to "[Utility name]" for the Services</w:t>
      </w:r>
      <w:r>
        <w:rPr>
          <w:rFonts w:ascii="Arial"/>
          <w:color w:val="231F20"/>
          <w:spacing w:val="-5"/>
          <w:sz w:val="24"/>
        </w:rPr>
        <w:t xml:space="preserve"> </w:t>
      </w:r>
      <w:r>
        <w:rPr>
          <w:rFonts w:ascii="Arial"/>
          <w:color w:val="231F20"/>
          <w:sz w:val="24"/>
        </w:rPr>
        <w:t>in</w:t>
      </w:r>
      <w:r>
        <w:rPr>
          <w:rFonts w:ascii="Arial"/>
          <w:color w:val="231F20"/>
          <w:spacing w:val="-5"/>
          <w:sz w:val="24"/>
        </w:rPr>
        <w:t xml:space="preserve"> </w:t>
      </w:r>
      <w:r>
        <w:rPr>
          <w:rFonts w:ascii="Arial"/>
          <w:color w:val="231F20"/>
          <w:sz w:val="24"/>
        </w:rPr>
        <w:t>the</w:t>
      </w:r>
      <w:r>
        <w:rPr>
          <w:rFonts w:ascii="Arial"/>
          <w:color w:val="231F20"/>
          <w:spacing w:val="-4"/>
          <w:sz w:val="24"/>
        </w:rPr>
        <w:t xml:space="preserve"> </w:t>
      </w:r>
      <w:r>
        <w:rPr>
          <w:rFonts w:ascii="Arial"/>
          <w:color w:val="231F20"/>
          <w:sz w:val="24"/>
        </w:rPr>
        <w:t>amount</w:t>
      </w:r>
      <w:r>
        <w:rPr>
          <w:rFonts w:ascii="Arial"/>
          <w:color w:val="231F20"/>
          <w:spacing w:val="-5"/>
          <w:sz w:val="24"/>
        </w:rPr>
        <w:t xml:space="preserve"> </w:t>
      </w:r>
      <w:r>
        <w:rPr>
          <w:rFonts w:ascii="Arial"/>
          <w:color w:val="231F20"/>
          <w:sz w:val="24"/>
        </w:rPr>
        <w:t>specified</w:t>
      </w:r>
      <w:r>
        <w:rPr>
          <w:rFonts w:ascii="Arial"/>
          <w:color w:val="231F20"/>
          <w:spacing w:val="-3"/>
          <w:sz w:val="24"/>
        </w:rPr>
        <w:t xml:space="preserve"> </w:t>
      </w:r>
      <w:r>
        <w:rPr>
          <w:rFonts w:ascii="Arial"/>
          <w:color w:val="231F20"/>
          <w:sz w:val="24"/>
        </w:rPr>
        <w:t>in</w:t>
      </w:r>
      <w:r>
        <w:rPr>
          <w:rFonts w:ascii="Arial"/>
          <w:color w:val="231F20"/>
          <w:spacing w:val="-5"/>
          <w:sz w:val="24"/>
        </w:rPr>
        <w:t xml:space="preserve"> </w:t>
      </w:r>
      <w:r>
        <w:rPr>
          <w:rFonts w:ascii="Arial"/>
          <w:color w:val="231F20"/>
          <w:sz w:val="24"/>
        </w:rPr>
        <w:t>Attachment</w:t>
      </w:r>
      <w:r>
        <w:rPr>
          <w:rFonts w:ascii="Arial"/>
          <w:color w:val="231F20"/>
          <w:spacing w:val="-9"/>
          <w:sz w:val="24"/>
        </w:rPr>
        <w:t xml:space="preserve"> </w:t>
      </w:r>
      <w:r>
        <w:rPr>
          <w:rFonts w:ascii="Arial"/>
          <w:color w:val="231F20"/>
          <w:sz w:val="24"/>
        </w:rPr>
        <w:t>A</w:t>
      </w:r>
      <w:r>
        <w:rPr>
          <w:rFonts w:ascii="Arial"/>
          <w:color w:val="231F20"/>
          <w:spacing w:val="-8"/>
          <w:sz w:val="24"/>
        </w:rPr>
        <w:t xml:space="preserve"> </w:t>
      </w:r>
      <w:r>
        <w:rPr>
          <w:rFonts w:ascii="Arial"/>
          <w:color w:val="231F20"/>
          <w:sz w:val="24"/>
        </w:rPr>
        <w:t>within</w:t>
      </w:r>
      <w:r>
        <w:rPr>
          <w:rFonts w:ascii="Arial"/>
          <w:color w:val="231F20"/>
          <w:spacing w:val="-5"/>
          <w:sz w:val="24"/>
        </w:rPr>
        <w:t xml:space="preserve"> </w:t>
      </w:r>
      <w:r>
        <w:rPr>
          <w:rFonts w:ascii="Arial"/>
          <w:color w:val="231F20"/>
          <w:sz w:val="24"/>
        </w:rPr>
        <w:t>thirty</w:t>
      </w:r>
      <w:r>
        <w:rPr>
          <w:rFonts w:ascii="Arial"/>
          <w:color w:val="231F20"/>
          <w:spacing w:val="-3"/>
          <w:sz w:val="24"/>
        </w:rPr>
        <w:t xml:space="preserve"> </w:t>
      </w:r>
      <w:r>
        <w:rPr>
          <w:rFonts w:ascii="Arial"/>
          <w:color w:val="231F20"/>
          <w:sz w:val="24"/>
        </w:rPr>
        <w:t>(30)</w:t>
      </w:r>
      <w:r>
        <w:rPr>
          <w:rFonts w:ascii="Arial"/>
          <w:color w:val="231F20"/>
          <w:spacing w:val="-5"/>
          <w:sz w:val="24"/>
        </w:rPr>
        <w:t xml:space="preserve"> </w:t>
      </w:r>
      <w:r>
        <w:rPr>
          <w:rFonts w:ascii="Arial"/>
          <w:color w:val="231F20"/>
          <w:sz w:val="24"/>
        </w:rPr>
        <w:t>days.</w:t>
      </w:r>
      <w:r>
        <w:rPr>
          <w:rFonts w:ascii="Arial"/>
          <w:color w:val="231F20"/>
          <w:spacing w:val="-5"/>
          <w:sz w:val="24"/>
        </w:rPr>
        <w:t xml:space="preserve"> </w:t>
      </w:r>
      <w:r>
        <w:rPr>
          <w:rFonts w:ascii="Arial"/>
          <w:color w:val="231F20"/>
          <w:sz w:val="24"/>
        </w:rPr>
        <w:t>Upon</w:t>
      </w:r>
      <w:r>
        <w:rPr>
          <w:rFonts w:ascii="Arial"/>
          <w:color w:val="231F20"/>
          <w:spacing w:val="-5"/>
          <w:sz w:val="24"/>
        </w:rPr>
        <w:t xml:space="preserve"> </w:t>
      </w:r>
      <w:r>
        <w:rPr>
          <w:rFonts w:ascii="Arial"/>
          <w:color w:val="231F20"/>
          <w:sz w:val="24"/>
        </w:rPr>
        <w:t xml:space="preserve">execution of any additional Attachment (as further described in Section 1.2), Company shall make payment to "[Utility name]" for Services in the amount specified in such Attachment(s) within thirty (30) days. Any amount billed by Utility to Company </w:t>
      </w:r>
      <w:proofErr w:type="gramStart"/>
      <w:r>
        <w:rPr>
          <w:rFonts w:ascii="Arial"/>
          <w:color w:val="231F20"/>
          <w:sz w:val="24"/>
        </w:rPr>
        <w:t>subsequent to</w:t>
      </w:r>
      <w:proofErr w:type="gramEnd"/>
      <w:r>
        <w:rPr>
          <w:rFonts w:ascii="Arial"/>
          <w:color w:val="231F20"/>
          <w:sz w:val="24"/>
        </w:rPr>
        <w:t xml:space="preserve"> the initial payment</w:t>
      </w:r>
      <w:r>
        <w:rPr>
          <w:rFonts w:ascii="Arial"/>
          <w:color w:val="231F20"/>
          <w:spacing w:val="-15"/>
          <w:sz w:val="24"/>
        </w:rPr>
        <w:t xml:space="preserve"> </w:t>
      </w:r>
      <w:r>
        <w:rPr>
          <w:rFonts w:ascii="Arial"/>
          <w:color w:val="231F20"/>
          <w:sz w:val="24"/>
        </w:rPr>
        <w:t>shall</w:t>
      </w:r>
      <w:r>
        <w:rPr>
          <w:rFonts w:ascii="Arial"/>
          <w:color w:val="231F20"/>
          <w:spacing w:val="-15"/>
          <w:sz w:val="24"/>
        </w:rPr>
        <w:t xml:space="preserve"> </w:t>
      </w:r>
      <w:r>
        <w:rPr>
          <w:rFonts w:ascii="Arial"/>
          <w:color w:val="231F20"/>
          <w:sz w:val="24"/>
        </w:rPr>
        <w:t>be</w:t>
      </w:r>
      <w:r>
        <w:rPr>
          <w:rFonts w:ascii="Arial"/>
          <w:color w:val="231F20"/>
          <w:spacing w:val="-15"/>
          <w:sz w:val="24"/>
        </w:rPr>
        <w:t xml:space="preserve"> </w:t>
      </w:r>
      <w:r>
        <w:rPr>
          <w:rFonts w:ascii="Arial"/>
          <w:color w:val="231F20"/>
          <w:sz w:val="24"/>
        </w:rPr>
        <w:t>paid</w:t>
      </w:r>
      <w:r>
        <w:rPr>
          <w:rFonts w:ascii="Arial"/>
          <w:color w:val="231F20"/>
          <w:spacing w:val="-14"/>
          <w:sz w:val="24"/>
        </w:rPr>
        <w:t xml:space="preserve"> </w:t>
      </w:r>
      <w:r>
        <w:rPr>
          <w:rFonts w:ascii="Arial"/>
          <w:color w:val="231F20"/>
          <w:sz w:val="24"/>
        </w:rPr>
        <w:t>by</w:t>
      </w:r>
      <w:r>
        <w:rPr>
          <w:rFonts w:ascii="Arial"/>
          <w:color w:val="231F20"/>
          <w:spacing w:val="-15"/>
          <w:sz w:val="24"/>
        </w:rPr>
        <w:t xml:space="preserve"> </w:t>
      </w:r>
      <w:r>
        <w:rPr>
          <w:rFonts w:ascii="Arial"/>
          <w:color w:val="231F20"/>
          <w:sz w:val="24"/>
        </w:rPr>
        <w:t>Company</w:t>
      </w:r>
      <w:r>
        <w:rPr>
          <w:rFonts w:ascii="Arial"/>
          <w:color w:val="231F20"/>
          <w:spacing w:val="-15"/>
          <w:sz w:val="24"/>
        </w:rPr>
        <w:t xml:space="preserve"> </w:t>
      </w:r>
      <w:r>
        <w:rPr>
          <w:rFonts w:ascii="Arial"/>
          <w:color w:val="231F20"/>
          <w:sz w:val="24"/>
        </w:rPr>
        <w:t>within</w:t>
      </w:r>
      <w:r>
        <w:rPr>
          <w:rFonts w:ascii="Arial"/>
          <w:color w:val="231F20"/>
          <w:spacing w:val="-15"/>
          <w:sz w:val="24"/>
        </w:rPr>
        <w:t xml:space="preserve"> </w:t>
      </w:r>
      <w:r>
        <w:rPr>
          <w:rFonts w:ascii="Arial"/>
          <w:color w:val="231F20"/>
          <w:sz w:val="24"/>
        </w:rPr>
        <w:t>twenty</w:t>
      </w:r>
      <w:r>
        <w:rPr>
          <w:rFonts w:ascii="Arial"/>
          <w:color w:val="231F20"/>
          <w:spacing w:val="-14"/>
          <w:sz w:val="24"/>
        </w:rPr>
        <w:t xml:space="preserve"> </w:t>
      </w:r>
      <w:r>
        <w:rPr>
          <w:rFonts w:ascii="Arial"/>
          <w:color w:val="231F20"/>
          <w:sz w:val="24"/>
        </w:rPr>
        <w:t>(20)</w:t>
      </w:r>
      <w:r>
        <w:rPr>
          <w:rFonts w:ascii="Arial"/>
          <w:color w:val="231F20"/>
          <w:spacing w:val="-15"/>
          <w:sz w:val="24"/>
        </w:rPr>
        <w:t xml:space="preserve"> </w:t>
      </w:r>
      <w:r>
        <w:rPr>
          <w:rFonts w:ascii="Arial"/>
          <w:color w:val="231F20"/>
          <w:sz w:val="24"/>
        </w:rPr>
        <w:t>days</w:t>
      </w:r>
      <w:r>
        <w:rPr>
          <w:rFonts w:ascii="Arial"/>
          <w:color w:val="231F20"/>
          <w:spacing w:val="-15"/>
          <w:sz w:val="24"/>
        </w:rPr>
        <w:t xml:space="preserve"> </w:t>
      </w:r>
      <w:r>
        <w:rPr>
          <w:rFonts w:ascii="Arial"/>
          <w:color w:val="231F20"/>
          <w:sz w:val="24"/>
        </w:rPr>
        <w:t>after</w:t>
      </w:r>
      <w:r>
        <w:rPr>
          <w:rFonts w:ascii="Arial"/>
          <w:color w:val="231F20"/>
          <w:spacing w:val="-11"/>
          <w:sz w:val="24"/>
        </w:rPr>
        <w:t xml:space="preserve"> </w:t>
      </w:r>
      <w:r>
        <w:rPr>
          <w:rFonts w:ascii="Arial"/>
          <w:color w:val="231F20"/>
          <w:sz w:val="24"/>
        </w:rPr>
        <w:t>receipt</w:t>
      </w:r>
      <w:r>
        <w:rPr>
          <w:rFonts w:ascii="Arial"/>
          <w:color w:val="231F20"/>
          <w:spacing w:val="-14"/>
          <w:sz w:val="24"/>
        </w:rPr>
        <w:t xml:space="preserve"> </w:t>
      </w:r>
      <w:r>
        <w:rPr>
          <w:rFonts w:ascii="Arial"/>
          <w:color w:val="231F20"/>
          <w:sz w:val="24"/>
        </w:rPr>
        <w:t>of</w:t>
      </w:r>
      <w:r>
        <w:rPr>
          <w:rFonts w:ascii="Arial"/>
          <w:color w:val="231F20"/>
          <w:spacing w:val="-15"/>
          <w:sz w:val="24"/>
        </w:rPr>
        <w:t xml:space="preserve"> </w:t>
      </w:r>
      <w:r>
        <w:rPr>
          <w:rFonts w:ascii="Arial"/>
          <w:color w:val="231F20"/>
          <w:sz w:val="24"/>
        </w:rPr>
        <w:t>Utility's</w:t>
      </w:r>
      <w:r>
        <w:rPr>
          <w:rFonts w:ascii="Arial"/>
          <w:color w:val="231F20"/>
          <w:spacing w:val="-15"/>
          <w:sz w:val="24"/>
        </w:rPr>
        <w:t xml:space="preserve"> </w:t>
      </w:r>
      <w:r>
        <w:rPr>
          <w:rFonts w:ascii="Arial"/>
          <w:color w:val="231F20"/>
          <w:sz w:val="24"/>
        </w:rPr>
        <w:t>invoice to the address set forth in Section 8</w:t>
      </w:r>
      <w:r>
        <w:rPr>
          <w:rFonts w:ascii="Arial"/>
          <w:color w:val="231F20"/>
          <w:spacing w:val="-11"/>
          <w:sz w:val="24"/>
        </w:rPr>
        <w:t xml:space="preserve"> </w:t>
      </w:r>
      <w:r>
        <w:rPr>
          <w:rFonts w:ascii="Arial"/>
          <w:color w:val="231F20"/>
          <w:sz w:val="24"/>
        </w:rPr>
        <w:t>below.</w:t>
      </w:r>
    </w:p>
    <w:p w:rsidR="00015C5D" w:rsidRDefault="00015C5D" w14:paraId="289EEB80" w14:textId="77777777">
      <w:pPr>
        <w:pStyle w:val="BodyText"/>
        <w:rPr>
          <w:rFonts w:ascii="Arial"/>
          <w:sz w:val="24"/>
        </w:rPr>
      </w:pPr>
    </w:p>
    <w:p w:rsidR="00015C5D" w:rsidRDefault="006660FF" w14:paraId="73BD5428" w14:textId="77777777">
      <w:pPr>
        <w:pStyle w:val="ListParagraph"/>
        <w:numPr>
          <w:ilvl w:val="1"/>
          <w:numId w:val="37"/>
        </w:numPr>
        <w:tabs>
          <w:tab w:val="left" w:pos="2340"/>
        </w:tabs>
        <w:ind w:right="1454" w:firstLine="360"/>
        <w:rPr>
          <w:rFonts w:ascii="Arial"/>
          <w:sz w:val="24"/>
        </w:rPr>
      </w:pPr>
      <w:r>
        <w:rPr>
          <w:rFonts w:ascii="Arial"/>
          <w:color w:val="231F20"/>
          <w:sz w:val="24"/>
          <w:u w:val="single" w:color="231F20"/>
        </w:rPr>
        <w:t>Change Orders</w:t>
      </w:r>
      <w:r>
        <w:rPr>
          <w:rFonts w:ascii="Arial"/>
          <w:color w:val="231F20"/>
          <w:sz w:val="24"/>
        </w:rPr>
        <w:t>. Any change to the Services shall be in writing (a "Change Order")</w:t>
      </w:r>
      <w:r>
        <w:rPr>
          <w:rFonts w:ascii="Arial"/>
          <w:color w:val="231F20"/>
          <w:spacing w:val="-7"/>
          <w:sz w:val="24"/>
        </w:rPr>
        <w:t xml:space="preserve"> </w:t>
      </w:r>
      <w:r>
        <w:rPr>
          <w:rFonts w:ascii="Arial"/>
          <w:color w:val="231F20"/>
          <w:sz w:val="24"/>
        </w:rPr>
        <w:t>and</w:t>
      </w:r>
      <w:r>
        <w:rPr>
          <w:rFonts w:ascii="Arial"/>
          <w:color w:val="231F20"/>
          <w:spacing w:val="-6"/>
          <w:sz w:val="24"/>
        </w:rPr>
        <w:t xml:space="preserve"> </w:t>
      </w:r>
      <w:r>
        <w:rPr>
          <w:rFonts w:ascii="Arial"/>
          <w:color w:val="231F20"/>
          <w:sz w:val="24"/>
        </w:rPr>
        <w:t>signed</w:t>
      </w:r>
      <w:r>
        <w:rPr>
          <w:rFonts w:ascii="Arial"/>
          <w:color w:val="231F20"/>
          <w:spacing w:val="-6"/>
          <w:sz w:val="24"/>
        </w:rPr>
        <w:t xml:space="preserve"> </w:t>
      </w:r>
      <w:r>
        <w:rPr>
          <w:rFonts w:ascii="Arial"/>
          <w:color w:val="231F20"/>
          <w:sz w:val="24"/>
        </w:rPr>
        <w:t>by</w:t>
      </w:r>
      <w:r>
        <w:rPr>
          <w:rFonts w:ascii="Arial"/>
          <w:color w:val="231F20"/>
          <w:spacing w:val="-5"/>
          <w:sz w:val="24"/>
        </w:rPr>
        <w:t xml:space="preserve"> </w:t>
      </w:r>
      <w:r>
        <w:rPr>
          <w:rFonts w:ascii="Arial"/>
          <w:color w:val="231F20"/>
          <w:sz w:val="24"/>
        </w:rPr>
        <w:t>Company</w:t>
      </w:r>
      <w:r>
        <w:rPr>
          <w:rFonts w:ascii="Arial"/>
          <w:color w:val="231F20"/>
          <w:spacing w:val="-6"/>
          <w:sz w:val="24"/>
        </w:rPr>
        <w:t xml:space="preserve"> </w:t>
      </w:r>
      <w:r>
        <w:rPr>
          <w:rFonts w:ascii="Arial"/>
          <w:color w:val="231F20"/>
          <w:sz w:val="24"/>
        </w:rPr>
        <w:t>and</w:t>
      </w:r>
      <w:r>
        <w:rPr>
          <w:rFonts w:ascii="Arial"/>
          <w:color w:val="231F20"/>
          <w:spacing w:val="-5"/>
          <w:sz w:val="24"/>
        </w:rPr>
        <w:t xml:space="preserve"> </w:t>
      </w:r>
      <w:r>
        <w:rPr>
          <w:rFonts w:ascii="Arial"/>
          <w:color w:val="231F20"/>
          <w:sz w:val="24"/>
        </w:rPr>
        <w:t>Utility.</w:t>
      </w:r>
      <w:r>
        <w:rPr>
          <w:rFonts w:ascii="Arial"/>
          <w:color w:val="231F20"/>
          <w:spacing w:val="-8"/>
          <w:sz w:val="24"/>
        </w:rPr>
        <w:t xml:space="preserve"> </w:t>
      </w:r>
      <w:r>
        <w:rPr>
          <w:rFonts w:ascii="Arial"/>
          <w:color w:val="231F20"/>
          <w:sz w:val="24"/>
        </w:rPr>
        <w:t>If</w:t>
      </w:r>
      <w:r>
        <w:rPr>
          <w:rFonts w:ascii="Arial"/>
          <w:color w:val="231F20"/>
          <w:spacing w:val="-7"/>
          <w:sz w:val="24"/>
        </w:rPr>
        <w:t xml:space="preserve"> </w:t>
      </w:r>
      <w:r>
        <w:rPr>
          <w:rFonts w:ascii="Arial"/>
          <w:color w:val="231F20"/>
          <w:sz w:val="24"/>
        </w:rPr>
        <w:t>Company</w:t>
      </w:r>
      <w:r>
        <w:rPr>
          <w:rFonts w:ascii="Arial"/>
          <w:color w:val="231F20"/>
          <w:spacing w:val="-6"/>
          <w:sz w:val="24"/>
        </w:rPr>
        <w:t xml:space="preserve"> </w:t>
      </w:r>
      <w:r>
        <w:rPr>
          <w:rFonts w:ascii="Arial"/>
          <w:color w:val="231F20"/>
          <w:sz w:val="24"/>
        </w:rPr>
        <w:t>issues</w:t>
      </w:r>
      <w:r>
        <w:rPr>
          <w:rFonts w:ascii="Arial"/>
          <w:color w:val="231F20"/>
          <w:spacing w:val="-6"/>
          <w:sz w:val="24"/>
        </w:rPr>
        <w:t xml:space="preserve"> </w:t>
      </w:r>
      <w:r>
        <w:rPr>
          <w:rFonts w:ascii="Arial"/>
          <w:color w:val="231F20"/>
          <w:sz w:val="24"/>
        </w:rPr>
        <w:t>any</w:t>
      </w:r>
      <w:r>
        <w:rPr>
          <w:rFonts w:ascii="Arial"/>
          <w:color w:val="231F20"/>
          <w:spacing w:val="-6"/>
          <w:sz w:val="24"/>
        </w:rPr>
        <w:t xml:space="preserve"> </w:t>
      </w:r>
      <w:r>
        <w:rPr>
          <w:rFonts w:ascii="Arial"/>
          <w:color w:val="231F20"/>
          <w:sz w:val="24"/>
        </w:rPr>
        <w:t>request</w:t>
      </w:r>
      <w:r>
        <w:rPr>
          <w:rFonts w:ascii="Arial"/>
          <w:color w:val="231F20"/>
          <w:spacing w:val="-6"/>
          <w:sz w:val="24"/>
        </w:rPr>
        <w:t xml:space="preserve"> </w:t>
      </w:r>
      <w:r>
        <w:rPr>
          <w:rFonts w:ascii="Arial"/>
          <w:color w:val="231F20"/>
          <w:sz w:val="24"/>
        </w:rPr>
        <w:t>for</w:t>
      </w:r>
      <w:r>
        <w:rPr>
          <w:rFonts w:ascii="Arial"/>
          <w:color w:val="231F20"/>
          <w:spacing w:val="-6"/>
          <w:sz w:val="24"/>
        </w:rPr>
        <w:t xml:space="preserve"> </w:t>
      </w:r>
      <w:r>
        <w:rPr>
          <w:rFonts w:ascii="Arial"/>
          <w:color w:val="231F20"/>
          <w:sz w:val="24"/>
        </w:rPr>
        <w:t>a</w:t>
      </w:r>
      <w:r>
        <w:rPr>
          <w:rFonts w:ascii="Arial"/>
          <w:color w:val="231F20"/>
          <w:spacing w:val="-6"/>
          <w:sz w:val="24"/>
        </w:rPr>
        <w:t xml:space="preserve"> </w:t>
      </w:r>
      <w:r>
        <w:rPr>
          <w:rFonts w:ascii="Arial"/>
          <w:color w:val="231F20"/>
          <w:sz w:val="24"/>
        </w:rPr>
        <w:t>change in</w:t>
      </w:r>
      <w:r>
        <w:rPr>
          <w:rFonts w:ascii="Arial"/>
          <w:color w:val="231F20"/>
          <w:spacing w:val="-12"/>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Scope</w:t>
      </w:r>
      <w:r>
        <w:rPr>
          <w:rFonts w:ascii="Arial"/>
          <w:color w:val="231F20"/>
          <w:spacing w:val="-11"/>
          <w:sz w:val="24"/>
        </w:rPr>
        <w:t xml:space="preserve"> </w:t>
      </w:r>
      <w:r>
        <w:rPr>
          <w:rFonts w:ascii="Arial"/>
          <w:color w:val="231F20"/>
          <w:sz w:val="24"/>
        </w:rPr>
        <w:t>of</w:t>
      </w:r>
      <w:r>
        <w:rPr>
          <w:rFonts w:ascii="Arial"/>
          <w:color w:val="231F20"/>
          <w:spacing w:val="-11"/>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Services</w:t>
      </w:r>
      <w:r>
        <w:rPr>
          <w:rFonts w:ascii="Arial"/>
          <w:color w:val="231F20"/>
          <w:spacing w:val="-11"/>
          <w:sz w:val="24"/>
        </w:rPr>
        <w:t xml:space="preserve"> </w:t>
      </w:r>
      <w:r>
        <w:rPr>
          <w:rFonts w:ascii="Arial"/>
          <w:color w:val="231F20"/>
          <w:sz w:val="24"/>
        </w:rPr>
        <w:t>or</w:t>
      </w:r>
      <w:r>
        <w:rPr>
          <w:rFonts w:ascii="Arial"/>
          <w:color w:val="231F20"/>
          <w:spacing w:val="-11"/>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time</w:t>
      </w:r>
      <w:r>
        <w:rPr>
          <w:rFonts w:ascii="Arial"/>
          <w:color w:val="231F20"/>
          <w:spacing w:val="-12"/>
          <w:sz w:val="24"/>
        </w:rPr>
        <w:t xml:space="preserve"> </w:t>
      </w:r>
      <w:r>
        <w:rPr>
          <w:rFonts w:ascii="Arial"/>
          <w:color w:val="231F20"/>
          <w:sz w:val="24"/>
        </w:rPr>
        <w:t>of</w:t>
      </w:r>
      <w:r>
        <w:rPr>
          <w:rFonts w:ascii="Arial"/>
          <w:color w:val="231F20"/>
          <w:spacing w:val="-11"/>
          <w:sz w:val="24"/>
        </w:rPr>
        <w:t xml:space="preserve"> </w:t>
      </w:r>
      <w:r>
        <w:rPr>
          <w:rFonts w:ascii="Arial"/>
          <w:color w:val="231F20"/>
          <w:sz w:val="24"/>
        </w:rPr>
        <w:t>completion</w:t>
      </w:r>
      <w:r>
        <w:rPr>
          <w:rFonts w:ascii="Arial"/>
          <w:color w:val="231F20"/>
          <w:spacing w:val="-11"/>
          <w:sz w:val="24"/>
        </w:rPr>
        <w:t xml:space="preserve"> </w:t>
      </w:r>
      <w:r>
        <w:rPr>
          <w:rFonts w:ascii="Arial"/>
          <w:color w:val="231F20"/>
          <w:sz w:val="24"/>
        </w:rPr>
        <w:t>of</w:t>
      </w:r>
      <w:r>
        <w:rPr>
          <w:rFonts w:ascii="Arial"/>
          <w:color w:val="231F20"/>
          <w:spacing w:val="-10"/>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Services</w:t>
      </w:r>
      <w:r>
        <w:rPr>
          <w:rFonts w:ascii="Arial"/>
          <w:color w:val="231F20"/>
          <w:spacing w:val="-11"/>
          <w:sz w:val="24"/>
        </w:rPr>
        <w:t xml:space="preserve"> </w:t>
      </w:r>
      <w:r>
        <w:rPr>
          <w:rFonts w:ascii="Arial"/>
          <w:color w:val="231F20"/>
          <w:sz w:val="24"/>
        </w:rPr>
        <w:t>beyond</w:t>
      </w:r>
      <w:r>
        <w:rPr>
          <w:rFonts w:ascii="Arial"/>
          <w:color w:val="231F20"/>
          <w:spacing w:val="-11"/>
          <w:sz w:val="24"/>
        </w:rPr>
        <w:t xml:space="preserve"> </w:t>
      </w:r>
      <w:r>
        <w:rPr>
          <w:rFonts w:ascii="Arial"/>
          <w:color w:val="231F20"/>
          <w:sz w:val="24"/>
        </w:rPr>
        <w:t>those</w:t>
      </w:r>
      <w:r>
        <w:rPr>
          <w:rFonts w:ascii="Arial"/>
          <w:color w:val="231F20"/>
          <w:spacing w:val="-11"/>
          <w:sz w:val="24"/>
        </w:rPr>
        <w:t xml:space="preserve"> </w:t>
      </w:r>
      <w:r>
        <w:rPr>
          <w:rFonts w:ascii="Arial"/>
          <w:color w:val="231F20"/>
          <w:sz w:val="24"/>
        </w:rPr>
        <w:t>tasks described in the Services and not identified as a Change Order, but which Utility considers to be a Change Order, then Utility shall notify Company in writing and the parties shall mutually decide whether such a change in the Services or the time of completion of the Services constitutes a Change Order, which increases or decreases the</w:t>
      </w:r>
      <w:r>
        <w:rPr>
          <w:rFonts w:ascii="Arial"/>
          <w:color w:val="231F20"/>
          <w:spacing w:val="-11"/>
          <w:sz w:val="24"/>
        </w:rPr>
        <w:t xml:space="preserve"> </w:t>
      </w:r>
      <w:r>
        <w:rPr>
          <w:rFonts w:ascii="Arial"/>
          <w:color w:val="231F20"/>
          <w:sz w:val="24"/>
        </w:rPr>
        <w:t>Scope</w:t>
      </w:r>
      <w:r>
        <w:rPr>
          <w:rFonts w:ascii="Arial"/>
          <w:color w:val="231F20"/>
          <w:spacing w:val="-10"/>
          <w:sz w:val="24"/>
        </w:rPr>
        <w:t xml:space="preserve"> </w:t>
      </w:r>
      <w:r>
        <w:rPr>
          <w:rFonts w:ascii="Arial"/>
          <w:color w:val="231F20"/>
          <w:sz w:val="24"/>
        </w:rPr>
        <w:t>of</w:t>
      </w:r>
      <w:r>
        <w:rPr>
          <w:rFonts w:ascii="Arial"/>
          <w:color w:val="231F20"/>
          <w:spacing w:val="-11"/>
          <w:sz w:val="24"/>
        </w:rPr>
        <w:t xml:space="preserve"> </w:t>
      </w:r>
      <w:r>
        <w:rPr>
          <w:rFonts w:ascii="Arial"/>
          <w:color w:val="231F20"/>
          <w:sz w:val="24"/>
        </w:rPr>
        <w:t>the</w:t>
      </w:r>
      <w:r>
        <w:rPr>
          <w:rFonts w:ascii="Arial"/>
          <w:color w:val="231F20"/>
          <w:spacing w:val="-10"/>
          <w:sz w:val="24"/>
        </w:rPr>
        <w:t xml:space="preserve"> </w:t>
      </w:r>
      <w:r>
        <w:rPr>
          <w:rFonts w:ascii="Arial"/>
          <w:color w:val="231F20"/>
          <w:sz w:val="24"/>
        </w:rPr>
        <w:t>Services</w:t>
      </w:r>
      <w:r>
        <w:rPr>
          <w:rFonts w:ascii="Arial"/>
          <w:color w:val="231F20"/>
          <w:spacing w:val="-11"/>
          <w:sz w:val="24"/>
        </w:rPr>
        <w:t xml:space="preserve"> </w:t>
      </w:r>
      <w:r>
        <w:rPr>
          <w:rFonts w:ascii="Arial"/>
          <w:color w:val="231F20"/>
          <w:sz w:val="24"/>
        </w:rPr>
        <w:t>and</w:t>
      </w:r>
      <w:r>
        <w:rPr>
          <w:rFonts w:ascii="Arial"/>
          <w:color w:val="231F20"/>
          <w:spacing w:val="-10"/>
          <w:sz w:val="24"/>
        </w:rPr>
        <w:t xml:space="preserve"> </w:t>
      </w:r>
      <w:r>
        <w:rPr>
          <w:rFonts w:ascii="Arial"/>
          <w:color w:val="231F20"/>
          <w:sz w:val="24"/>
        </w:rPr>
        <w:t>increases</w:t>
      </w:r>
      <w:r>
        <w:rPr>
          <w:rFonts w:ascii="Arial"/>
          <w:color w:val="231F20"/>
          <w:spacing w:val="-11"/>
          <w:sz w:val="24"/>
        </w:rPr>
        <w:t xml:space="preserve"> </w:t>
      </w:r>
      <w:r>
        <w:rPr>
          <w:rFonts w:ascii="Arial"/>
          <w:color w:val="231F20"/>
          <w:sz w:val="24"/>
        </w:rPr>
        <w:t>or</w:t>
      </w:r>
      <w:r>
        <w:rPr>
          <w:rFonts w:ascii="Arial"/>
          <w:color w:val="231F20"/>
          <w:spacing w:val="-10"/>
          <w:sz w:val="24"/>
        </w:rPr>
        <w:t xml:space="preserve"> </w:t>
      </w:r>
      <w:r>
        <w:rPr>
          <w:rFonts w:ascii="Arial"/>
          <w:color w:val="231F20"/>
          <w:sz w:val="24"/>
        </w:rPr>
        <w:t>decreases</w:t>
      </w:r>
      <w:r>
        <w:rPr>
          <w:rFonts w:ascii="Arial"/>
          <w:color w:val="231F20"/>
          <w:spacing w:val="-11"/>
          <w:sz w:val="24"/>
        </w:rPr>
        <w:t xml:space="preserve"> </w:t>
      </w:r>
      <w:r>
        <w:rPr>
          <w:rFonts w:ascii="Arial"/>
          <w:color w:val="231F20"/>
          <w:sz w:val="24"/>
        </w:rPr>
        <w:t>the</w:t>
      </w:r>
      <w:r>
        <w:rPr>
          <w:rFonts w:ascii="Arial"/>
          <w:color w:val="231F20"/>
          <w:spacing w:val="-10"/>
          <w:sz w:val="24"/>
        </w:rPr>
        <w:t xml:space="preserve"> </w:t>
      </w:r>
      <w:r>
        <w:rPr>
          <w:rFonts w:ascii="Arial"/>
          <w:color w:val="231F20"/>
          <w:sz w:val="24"/>
        </w:rPr>
        <w:t>cost</w:t>
      </w:r>
      <w:r>
        <w:rPr>
          <w:rFonts w:ascii="Arial"/>
          <w:color w:val="231F20"/>
          <w:spacing w:val="-12"/>
          <w:sz w:val="24"/>
        </w:rPr>
        <w:t xml:space="preserve"> </w:t>
      </w:r>
      <w:r>
        <w:rPr>
          <w:rFonts w:ascii="Arial"/>
          <w:color w:val="231F20"/>
          <w:sz w:val="24"/>
        </w:rPr>
        <w:t>to</w:t>
      </w:r>
      <w:r>
        <w:rPr>
          <w:rFonts w:ascii="Arial"/>
          <w:color w:val="231F20"/>
          <w:spacing w:val="-11"/>
          <w:sz w:val="24"/>
        </w:rPr>
        <w:t xml:space="preserve"> </w:t>
      </w:r>
      <w:r>
        <w:rPr>
          <w:rFonts w:ascii="Arial"/>
          <w:color w:val="231F20"/>
          <w:sz w:val="24"/>
        </w:rPr>
        <w:t>Utility</w:t>
      </w:r>
      <w:r>
        <w:rPr>
          <w:rFonts w:ascii="Arial"/>
          <w:color w:val="231F20"/>
          <w:spacing w:val="-11"/>
          <w:sz w:val="24"/>
        </w:rPr>
        <w:t xml:space="preserve"> </w:t>
      </w:r>
      <w:r>
        <w:rPr>
          <w:rFonts w:ascii="Arial"/>
          <w:color w:val="231F20"/>
          <w:sz w:val="24"/>
        </w:rPr>
        <w:t>of</w:t>
      </w:r>
      <w:r>
        <w:rPr>
          <w:rFonts w:ascii="Arial"/>
          <w:color w:val="231F20"/>
          <w:spacing w:val="-10"/>
          <w:sz w:val="24"/>
        </w:rPr>
        <w:t xml:space="preserve"> </w:t>
      </w:r>
      <w:r>
        <w:rPr>
          <w:rFonts w:ascii="Arial"/>
          <w:color w:val="231F20"/>
          <w:sz w:val="24"/>
        </w:rPr>
        <w:t>performing</w:t>
      </w:r>
      <w:r>
        <w:rPr>
          <w:rFonts w:ascii="Arial"/>
          <w:color w:val="231F20"/>
          <w:spacing w:val="-11"/>
          <w:sz w:val="24"/>
        </w:rPr>
        <w:t xml:space="preserve"> </w:t>
      </w:r>
      <w:r>
        <w:rPr>
          <w:rFonts w:ascii="Arial"/>
          <w:color w:val="231F20"/>
          <w:sz w:val="24"/>
        </w:rPr>
        <w:t>the Services. If Utility issues a Change Order that results in an increase or decrease in the cost of the Services, then an adjustment shall be made to the total compensation and/or the time of completion of the Services. All written Change Orders shall become a part of this</w:t>
      </w:r>
      <w:r>
        <w:rPr>
          <w:rFonts w:ascii="Arial"/>
          <w:color w:val="231F20"/>
          <w:spacing w:val="-10"/>
          <w:sz w:val="24"/>
        </w:rPr>
        <w:t xml:space="preserve"> </w:t>
      </w:r>
      <w:r>
        <w:rPr>
          <w:rFonts w:ascii="Arial"/>
          <w:color w:val="231F20"/>
          <w:sz w:val="24"/>
        </w:rPr>
        <w:t>Agreement.</w:t>
      </w:r>
      <w:r>
        <w:rPr>
          <w:rFonts w:ascii="Arial"/>
          <w:color w:val="231F20"/>
          <w:spacing w:val="-10"/>
          <w:sz w:val="24"/>
        </w:rPr>
        <w:t xml:space="preserve"> </w:t>
      </w:r>
      <w:r>
        <w:rPr>
          <w:rFonts w:ascii="Arial"/>
          <w:color w:val="231F20"/>
          <w:sz w:val="24"/>
        </w:rPr>
        <w:t>Utility</w:t>
      </w:r>
      <w:r>
        <w:rPr>
          <w:rFonts w:ascii="Arial"/>
          <w:color w:val="231F20"/>
          <w:spacing w:val="-10"/>
          <w:sz w:val="24"/>
        </w:rPr>
        <w:t xml:space="preserve"> </w:t>
      </w:r>
      <w:r>
        <w:rPr>
          <w:rFonts w:ascii="Arial"/>
          <w:color w:val="231F20"/>
          <w:sz w:val="24"/>
        </w:rPr>
        <w:t>may</w:t>
      </w:r>
      <w:r>
        <w:rPr>
          <w:rFonts w:ascii="Arial"/>
          <w:color w:val="231F20"/>
          <w:spacing w:val="-10"/>
          <w:sz w:val="24"/>
        </w:rPr>
        <w:t xml:space="preserve"> </w:t>
      </w:r>
      <w:r>
        <w:rPr>
          <w:rFonts w:ascii="Arial"/>
          <w:color w:val="231F20"/>
          <w:sz w:val="24"/>
        </w:rPr>
        <w:t>refrain</w:t>
      </w:r>
      <w:r>
        <w:rPr>
          <w:rFonts w:ascii="Arial"/>
          <w:color w:val="231F20"/>
          <w:spacing w:val="-10"/>
          <w:sz w:val="24"/>
        </w:rPr>
        <w:t xml:space="preserve"> </w:t>
      </w:r>
      <w:r>
        <w:rPr>
          <w:rFonts w:ascii="Arial"/>
          <w:color w:val="231F20"/>
          <w:sz w:val="24"/>
        </w:rPr>
        <w:t>from</w:t>
      </w:r>
      <w:r>
        <w:rPr>
          <w:rFonts w:ascii="Arial"/>
          <w:color w:val="231F20"/>
          <w:spacing w:val="-10"/>
          <w:sz w:val="24"/>
        </w:rPr>
        <w:t xml:space="preserve"> </w:t>
      </w:r>
      <w:r>
        <w:rPr>
          <w:rFonts w:ascii="Arial"/>
          <w:color w:val="231F20"/>
          <w:sz w:val="24"/>
        </w:rPr>
        <w:t>any</w:t>
      </w:r>
      <w:r>
        <w:rPr>
          <w:rFonts w:ascii="Arial"/>
          <w:color w:val="231F20"/>
          <w:spacing w:val="-10"/>
          <w:sz w:val="24"/>
        </w:rPr>
        <w:t xml:space="preserve"> </w:t>
      </w:r>
      <w:r>
        <w:rPr>
          <w:rFonts w:ascii="Arial"/>
          <w:color w:val="231F20"/>
          <w:sz w:val="24"/>
        </w:rPr>
        <w:t>additional</w:t>
      </w:r>
      <w:r>
        <w:rPr>
          <w:rFonts w:ascii="Arial"/>
          <w:color w:val="231F20"/>
          <w:spacing w:val="-9"/>
          <w:sz w:val="24"/>
        </w:rPr>
        <w:t xml:space="preserve"> </w:t>
      </w:r>
      <w:r>
        <w:rPr>
          <w:rFonts w:ascii="Arial"/>
          <w:color w:val="231F20"/>
          <w:sz w:val="24"/>
        </w:rPr>
        <w:t>work</w:t>
      </w:r>
      <w:r>
        <w:rPr>
          <w:rFonts w:ascii="Arial"/>
          <w:color w:val="231F20"/>
          <w:spacing w:val="-10"/>
          <w:sz w:val="24"/>
        </w:rPr>
        <w:t xml:space="preserve"> </w:t>
      </w:r>
      <w:r>
        <w:rPr>
          <w:rFonts w:ascii="Arial"/>
          <w:color w:val="231F20"/>
          <w:sz w:val="24"/>
        </w:rPr>
        <w:t>until</w:t>
      </w:r>
      <w:r>
        <w:rPr>
          <w:rFonts w:ascii="Arial"/>
          <w:color w:val="231F20"/>
          <w:spacing w:val="-9"/>
          <w:sz w:val="24"/>
        </w:rPr>
        <w:t xml:space="preserve"> </w:t>
      </w:r>
      <w:r>
        <w:rPr>
          <w:rFonts w:ascii="Arial"/>
          <w:color w:val="231F20"/>
          <w:sz w:val="24"/>
        </w:rPr>
        <w:t>Company</w:t>
      </w:r>
      <w:r>
        <w:rPr>
          <w:rFonts w:ascii="Arial"/>
          <w:color w:val="231F20"/>
          <w:spacing w:val="-10"/>
          <w:sz w:val="24"/>
        </w:rPr>
        <w:t xml:space="preserve"> </w:t>
      </w:r>
      <w:r>
        <w:rPr>
          <w:rFonts w:ascii="Arial"/>
          <w:color w:val="231F20"/>
          <w:sz w:val="24"/>
        </w:rPr>
        <w:t>has</w:t>
      </w:r>
      <w:r>
        <w:rPr>
          <w:rFonts w:ascii="Arial"/>
          <w:color w:val="231F20"/>
          <w:spacing w:val="-10"/>
          <w:sz w:val="24"/>
        </w:rPr>
        <w:t xml:space="preserve"> </w:t>
      </w:r>
      <w:r>
        <w:rPr>
          <w:rFonts w:ascii="Arial"/>
          <w:color w:val="231F20"/>
          <w:sz w:val="24"/>
        </w:rPr>
        <w:t>paid</w:t>
      </w:r>
      <w:r>
        <w:rPr>
          <w:rFonts w:ascii="Arial"/>
          <w:color w:val="231F20"/>
          <w:spacing w:val="-10"/>
          <w:sz w:val="24"/>
        </w:rPr>
        <w:t xml:space="preserve"> </w:t>
      </w:r>
      <w:r>
        <w:rPr>
          <w:rFonts w:ascii="Arial"/>
          <w:color w:val="231F20"/>
          <w:sz w:val="24"/>
        </w:rPr>
        <w:t>such additional amount as set forth</w:t>
      </w:r>
      <w:r>
        <w:rPr>
          <w:rFonts w:ascii="Arial"/>
          <w:color w:val="231F20"/>
          <w:spacing w:val="-35"/>
          <w:sz w:val="24"/>
        </w:rPr>
        <w:t xml:space="preserve"> </w:t>
      </w:r>
      <w:r>
        <w:rPr>
          <w:rFonts w:ascii="Arial"/>
          <w:color w:val="231F20"/>
          <w:sz w:val="24"/>
        </w:rPr>
        <w:t>above.</w:t>
      </w:r>
    </w:p>
    <w:p w:rsidR="00015C5D" w:rsidRDefault="00015C5D" w14:paraId="41526763" w14:textId="77777777">
      <w:pPr>
        <w:pStyle w:val="BodyText"/>
        <w:rPr>
          <w:rFonts w:ascii="Arial"/>
          <w:sz w:val="24"/>
        </w:rPr>
      </w:pPr>
    </w:p>
    <w:p w:rsidR="00015C5D" w:rsidRDefault="006660FF" w14:paraId="11550753" w14:textId="77777777">
      <w:pPr>
        <w:pStyle w:val="ListParagraph"/>
        <w:numPr>
          <w:ilvl w:val="1"/>
          <w:numId w:val="37"/>
        </w:numPr>
        <w:tabs>
          <w:tab w:val="left" w:pos="2340"/>
        </w:tabs>
        <w:ind w:right="1457" w:firstLine="360"/>
        <w:rPr>
          <w:rFonts w:ascii="Arial"/>
          <w:sz w:val="24"/>
        </w:rPr>
      </w:pPr>
      <w:r>
        <w:rPr>
          <w:rFonts w:ascii="Arial"/>
          <w:color w:val="231F20"/>
          <w:sz w:val="24"/>
          <w:u w:val="single" w:color="231F20"/>
        </w:rPr>
        <w:t>Payroll Taxes</w:t>
      </w:r>
      <w:r>
        <w:rPr>
          <w:rFonts w:ascii="Arial"/>
          <w:color w:val="231F20"/>
          <w:sz w:val="24"/>
        </w:rPr>
        <w:t>. Social security, federal, and other applicable taxes shall not be withheld from payments made to</w:t>
      </w:r>
      <w:r>
        <w:rPr>
          <w:rFonts w:ascii="Arial"/>
          <w:color w:val="231F20"/>
          <w:spacing w:val="-4"/>
          <w:sz w:val="24"/>
        </w:rPr>
        <w:t xml:space="preserve"> </w:t>
      </w:r>
      <w:r>
        <w:rPr>
          <w:rFonts w:ascii="Arial"/>
          <w:color w:val="231F20"/>
          <w:sz w:val="24"/>
        </w:rPr>
        <w:t>Utility.</w:t>
      </w:r>
    </w:p>
    <w:p w:rsidR="00015C5D" w:rsidRDefault="00015C5D" w14:paraId="0606C423" w14:textId="77777777">
      <w:pPr>
        <w:pStyle w:val="BodyText"/>
        <w:rPr>
          <w:rFonts w:ascii="Arial"/>
          <w:sz w:val="24"/>
        </w:rPr>
      </w:pPr>
    </w:p>
    <w:p w:rsidR="00015C5D" w:rsidRDefault="006660FF" w14:paraId="4C9F230B" w14:textId="77777777">
      <w:pPr>
        <w:pStyle w:val="Heading2"/>
        <w:ind w:left="1875"/>
        <w:rPr>
          <w:rFonts w:ascii="Arial"/>
        </w:rPr>
      </w:pPr>
      <w:r>
        <w:rPr>
          <w:rFonts w:ascii="Arial"/>
          <w:color w:val="231F20"/>
          <w:u w:val="thick" w:color="231F20"/>
        </w:rPr>
        <w:t>SECTION 3 - INFORMATION AND OWNERSHIP</w:t>
      </w:r>
    </w:p>
    <w:p w:rsidR="00015C5D" w:rsidRDefault="00015C5D" w14:paraId="10103CE8" w14:textId="77777777">
      <w:pPr>
        <w:pStyle w:val="BodyText"/>
        <w:rPr>
          <w:rFonts w:ascii="Arial"/>
          <w:b/>
          <w:sz w:val="16"/>
        </w:rPr>
      </w:pPr>
    </w:p>
    <w:p w:rsidR="00015C5D" w:rsidRDefault="006660FF" w14:paraId="59FD56F0" w14:textId="77777777">
      <w:pPr>
        <w:pStyle w:val="ListParagraph"/>
        <w:numPr>
          <w:ilvl w:val="1"/>
          <w:numId w:val="36"/>
        </w:numPr>
        <w:tabs>
          <w:tab w:val="left" w:pos="2340"/>
        </w:tabs>
        <w:spacing w:before="92"/>
        <w:ind w:right="1465" w:firstLine="360"/>
        <w:rPr>
          <w:rFonts w:ascii="Arial"/>
          <w:sz w:val="24"/>
        </w:rPr>
      </w:pPr>
      <w:r>
        <w:rPr>
          <w:rFonts w:ascii="Arial"/>
          <w:color w:val="231F20"/>
          <w:sz w:val="24"/>
          <w:u w:val="single" w:color="231F20"/>
        </w:rPr>
        <w:t>Confidential Information</w:t>
      </w:r>
      <w:r>
        <w:rPr>
          <w:rFonts w:ascii="Arial"/>
          <w:color w:val="231F20"/>
          <w:sz w:val="24"/>
        </w:rPr>
        <w:t>. During the term of this Agreement, either party may have access to and become acquainted with confidential information and trade and business secrets of the other. Treatment of this information by both parties is set forth in the Confidentiality Agreement, the form of which is attached hereto and incorporated herein as Attachment B of this Agreement (the "Confidentiality</w:t>
      </w:r>
      <w:r>
        <w:rPr>
          <w:rFonts w:ascii="Arial"/>
          <w:color w:val="231F20"/>
          <w:spacing w:val="-16"/>
          <w:sz w:val="24"/>
        </w:rPr>
        <w:t xml:space="preserve"> </w:t>
      </w:r>
      <w:r>
        <w:rPr>
          <w:rFonts w:ascii="Arial"/>
          <w:color w:val="231F20"/>
          <w:sz w:val="24"/>
        </w:rPr>
        <w:t>Agreement").</w:t>
      </w:r>
    </w:p>
    <w:p w:rsidR="00015C5D" w:rsidRDefault="00015C5D" w14:paraId="66FD1A0A" w14:textId="77777777">
      <w:pPr>
        <w:jc w:val="both"/>
        <w:rPr>
          <w:rFonts w:ascii="Arial"/>
          <w:sz w:val="24"/>
        </w:rPr>
        <w:sectPr w:rsidR="00015C5D">
          <w:headerReference w:type="default" r:id="rId36"/>
          <w:footerReference w:type="default" r:id="rId37"/>
          <w:pgSz w:w="12240" w:h="15840"/>
          <w:pgMar w:top="900" w:right="0" w:bottom="940" w:left="0" w:header="0" w:footer="746" w:gutter="0"/>
          <w:cols w:space="720"/>
        </w:sectPr>
      </w:pPr>
    </w:p>
    <w:p w:rsidR="00015C5D" w:rsidRDefault="006660FF" w14:paraId="16DCDE35" w14:textId="43ED1240">
      <w:pPr>
        <w:pStyle w:val="ListParagraph"/>
        <w:numPr>
          <w:ilvl w:val="1"/>
          <w:numId w:val="36"/>
        </w:numPr>
        <w:tabs>
          <w:tab w:val="left" w:pos="2340"/>
        </w:tabs>
        <w:spacing w:before="81"/>
        <w:ind w:right="1460" w:firstLine="360"/>
        <w:rPr>
          <w:rFonts w:ascii="Arial"/>
          <w:sz w:val="24"/>
        </w:rPr>
      </w:pPr>
      <w:r>
        <w:rPr>
          <w:rFonts w:ascii="Arial"/>
          <w:color w:val="231F20"/>
          <w:sz w:val="24"/>
          <w:u w:val="single" w:color="231F20"/>
        </w:rPr>
        <w:lastRenderedPageBreak/>
        <w:t>Ownership and Use; Limits on Liability</w:t>
      </w:r>
      <w:r>
        <w:rPr>
          <w:rFonts w:ascii="Arial"/>
          <w:color w:val="231F20"/>
          <w:sz w:val="24"/>
        </w:rPr>
        <w:t>. Notwithstanding the above, any and all material and information prepared, accumulated or developed by Utility, any subcontractor or their respective employees, including, without limitation, documents, drawings, designs, calculations, maps, plans, workplans, text, filings, estimates, manifests, certificates, books, specifications, sketches, notes, reports, summaries, analyses, data models and samples (hereinafter, collectively "Work Product"), shall remain the property of Utility when prepared or in process, whether or not delivered to Company. Utility hereby grants to Company an unrestricted royalty-free license to use, copy, and distribute any Work Product furnished by Utility to Company under this Agreement, subject to the terms specified in the Confidentiality Agreement. The Work Product</w:t>
      </w:r>
      <w:r>
        <w:rPr>
          <w:rFonts w:ascii="Arial"/>
          <w:color w:val="231F20"/>
          <w:spacing w:val="-22"/>
          <w:sz w:val="24"/>
        </w:rPr>
        <w:t xml:space="preserve"> </w:t>
      </w:r>
      <w:r>
        <w:rPr>
          <w:rFonts w:ascii="Arial"/>
          <w:color w:val="231F20"/>
          <w:sz w:val="24"/>
        </w:rPr>
        <w:t>provided</w:t>
      </w:r>
      <w:r>
        <w:rPr>
          <w:rFonts w:ascii="Arial"/>
          <w:color w:val="231F20"/>
          <w:spacing w:val="-21"/>
          <w:sz w:val="24"/>
        </w:rPr>
        <w:t xml:space="preserve"> </w:t>
      </w:r>
      <w:r>
        <w:rPr>
          <w:rFonts w:ascii="Arial"/>
          <w:color w:val="231F20"/>
          <w:sz w:val="24"/>
        </w:rPr>
        <w:t>by</w:t>
      </w:r>
      <w:r>
        <w:rPr>
          <w:rFonts w:ascii="Arial"/>
          <w:color w:val="231F20"/>
          <w:spacing w:val="-21"/>
          <w:sz w:val="24"/>
        </w:rPr>
        <w:t xml:space="preserve"> </w:t>
      </w:r>
      <w:r>
        <w:rPr>
          <w:rFonts w:ascii="Arial"/>
          <w:color w:val="231F20"/>
          <w:sz w:val="24"/>
        </w:rPr>
        <w:t>Utility</w:t>
      </w:r>
      <w:r>
        <w:rPr>
          <w:rFonts w:ascii="Arial"/>
          <w:color w:val="231F20"/>
          <w:spacing w:val="-21"/>
          <w:sz w:val="24"/>
        </w:rPr>
        <w:t xml:space="preserve"> </w:t>
      </w:r>
      <w:r>
        <w:rPr>
          <w:rFonts w:ascii="Arial"/>
          <w:color w:val="231F20"/>
          <w:sz w:val="24"/>
        </w:rPr>
        <w:t>hereunder</w:t>
      </w:r>
      <w:r>
        <w:rPr>
          <w:rFonts w:ascii="Arial"/>
          <w:color w:val="231F20"/>
          <w:spacing w:val="-21"/>
          <w:sz w:val="24"/>
        </w:rPr>
        <w:t xml:space="preserve"> </w:t>
      </w:r>
      <w:r>
        <w:rPr>
          <w:rFonts w:ascii="Arial"/>
          <w:color w:val="231F20"/>
          <w:sz w:val="24"/>
        </w:rPr>
        <w:t>is</w:t>
      </w:r>
      <w:r>
        <w:rPr>
          <w:rFonts w:ascii="Arial"/>
          <w:color w:val="231F20"/>
          <w:spacing w:val="-21"/>
          <w:sz w:val="24"/>
        </w:rPr>
        <w:t xml:space="preserve"> </w:t>
      </w:r>
      <w:r>
        <w:rPr>
          <w:rFonts w:ascii="Arial"/>
          <w:color w:val="231F20"/>
          <w:sz w:val="24"/>
        </w:rPr>
        <w:t>intended</w:t>
      </w:r>
      <w:r>
        <w:rPr>
          <w:rFonts w:ascii="Arial"/>
          <w:color w:val="231F20"/>
          <w:spacing w:val="-21"/>
          <w:sz w:val="24"/>
        </w:rPr>
        <w:t xml:space="preserve"> </w:t>
      </w:r>
      <w:r>
        <w:rPr>
          <w:rFonts w:ascii="Arial"/>
          <w:color w:val="231F20"/>
          <w:sz w:val="24"/>
        </w:rPr>
        <w:t>to</w:t>
      </w:r>
      <w:r>
        <w:rPr>
          <w:rFonts w:ascii="Arial"/>
          <w:color w:val="231F20"/>
          <w:spacing w:val="-21"/>
          <w:sz w:val="24"/>
        </w:rPr>
        <w:t xml:space="preserve"> </w:t>
      </w:r>
      <w:r>
        <w:rPr>
          <w:rFonts w:ascii="Arial"/>
          <w:color w:val="231F20"/>
          <w:sz w:val="24"/>
        </w:rPr>
        <w:t>meet</w:t>
      </w:r>
      <w:r>
        <w:rPr>
          <w:rFonts w:ascii="Arial"/>
          <w:color w:val="231F20"/>
          <w:spacing w:val="-22"/>
          <w:sz w:val="24"/>
        </w:rPr>
        <w:t xml:space="preserve"> </w:t>
      </w:r>
      <w:r>
        <w:rPr>
          <w:rFonts w:ascii="Arial"/>
          <w:color w:val="231F20"/>
          <w:sz w:val="24"/>
        </w:rPr>
        <w:t>or</w:t>
      </w:r>
      <w:r>
        <w:rPr>
          <w:rFonts w:ascii="Arial"/>
          <w:color w:val="231F20"/>
          <w:spacing w:val="-21"/>
          <w:sz w:val="24"/>
        </w:rPr>
        <w:t xml:space="preserve"> </w:t>
      </w:r>
      <w:r>
        <w:rPr>
          <w:rFonts w:ascii="Arial"/>
          <w:color w:val="231F20"/>
          <w:sz w:val="24"/>
        </w:rPr>
        <w:t>exceed</w:t>
      </w:r>
      <w:r>
        <w:rPr>
          <w:rFonts w:ascii="Arial"/>
          <w:color w:val="231F20"/>
          <w:spacing w:val="-21"/>
          <w:sz w:val="24"/>
        </w:rPr>
        <w:t xml:space="preserve"> </w:t>
      </w:r>
      <w:r>
        <w:rPr>
          <w:rFonts w:ascii="Arial"/>
          <w:color w:val="231F20"/>
          <w:sz w:val="24"/>
        </w:rPr>
        <w:t>all</w:t>
      </w:r>
      <w:r>
        <w:rPr>
          <w:rFonts w:ascii="Arial"/>
          <w:color w:val="231F20"/>
          <w:spacing w:val="-21"/>
          <w:sz w:val="24"/>
        </w:rPr>
        <w:t xml:space="preserve"> </w:t>
      </w:r>
      <w:r>
        <w:rPr>
          <w:rFonts w:ascii="Arial"/>
          <w:color w:val="231F20"/>
          <w:sz w:val="24"/>
        </w:rPr>
        <w:t>generally</w:t>
      </w:r>
      <w:r>
        <w:rPr>
          <w:rFonts w:ascii="Arial"/>
          <w:color w:val="231F20"/>
          <w:spacing w:val="-20"/>
          <w:sz w:val="24"/>
        </w:rPr>
        <w:t xml:space="preserve"> </w:t>
      </w:r>
      <w:r>
        <w:rPr>
          <w:rFonts w:ascii="Arial"/>
          <w:color w:val="231F20"/>
          <w:sz w:val="24"/>
        </w:rPr>
        <w:t>accepted industry standards for this type of work; however, except as may otherwise be set forth in the applicable Attachment(s), Utility makes no warranty or representation about the fitness, suitability, reliability, availability, timeliness or accuracy of Work Product or Services for any purpose. The Work Product will be done using information and assumptions at one point of time and which are subject to change at any time that could change the results or analysis reflected in Work Product. Estimates of costs may not cover</w:t>
      </w:r>
      <w:r>
        <w:rPr>
          <w:rFonts w:ascii="Arial"/>
          <w:color w:val="231F20"/>
          <w:spacing w:val="-6"/>
          <w:sz w:val="24"/>
        </w:rPr>
        <w:t xml:space="preserve"> </w:t>
      </w:r>
      <w:r>
        <w:rPr>
          <w:rFonts w:ascii="Arial"/>
          <w:color w:val="231F20"/>
          <w:sz w:val="24"/>
        </w:rPr>
        <w:t>all</w:t>
      </w:r>
      <w:r>
        <w:rPr>
          <w:rFonts w:ascii="Arial"/>
          <w:color w:val="231F20"/>
          <w:spacing w:val="-6"/>
          <w:sz w:val="24"/>
        </w:rPr>
        <w:t xml:space="preserve"> </w:t>
      </w:r>
      <w:r>
        <w:rPr>
          <w:rFonts w:ascii="Arial"/>
          <w:color w:val="231F20"/>
          <w:sz w:val="24"/>
        </w:rPr>
        <w:t>environmental</w:t>
      </w:r>
      <w:r>
        <w:rPr>
          <w:rFonts w:ascii="Arial"/>
          <w:color w:val="231F20"/>
          <w:spacing w:val="-5"/>
          <w:sz w:val="24"/>
        </w:rPr>
        <w:t xml:space="preserve"> </w:t>
      </w:r>
      <w:r>
        <w:rPr>
          <w:rFonts w:ascii="Arial"/>
          <w:color w:val="231F20"/>
          <w:sz w:val="24"/>
        </w:rPr>
        <w:t>costs</w:t>
      </w:r>
      <w:r>
        <w:rPr>
          <w:rFonts w:ascii="Arial"/>
          <w:color w:val="231F20"/>
          <w:spacing w:val="-6"/>
          <w:sz w:val="24"/>
        </w:rPr>
        <w:t xml:space="preserve"> </w:t>
      </w:r>
      <w:r>
        <w:rPr>
          <w:rFonts w:ascii="Arial"/>
          <w:color w:val="231F20"/>
          <w:sz w:val="24"/>
        </w:rPr>
        <w:t>or</w:t>
      </w:r>
      <w:r>
        <w:rPr>
          <w:rFonts w:ascii="Arial"/>
          <w:color w:val="231F20"/>
          <w:spacing w:val="-5"/>
          <w:sz w:val="24"/>
        </w:rPr>
        <w:t xml:space="preserve"> </w:t>
      </w:r>
      <w:r>
        <w:rPr>
          <w:rFonts w:ascii="Arial"/>
          <w:color w:val="231F20"/>
          <w:sz w:val="24"/>
        </w:rPr>
        <w:t>other</w:t>
      </w:r>
      <w:r>
        <w:rPr>
          <w:rFonts w:ascii="Arial"/>
          <w:color w:val="231F20"/>
          <w:spacing w:val="-6"/>
          <w:sz w:val="24"/>
        </w:rPr>
        <w:t xml:space="preserve"> </w:t>
      </w:r>
      <w:r>
        <w:rPr>
          <w:rFonts w:ascii="Arial"/>
          <w:color w:val="231F20"/>
          <w:sz w:val="24"/>
        </w:rPr>
        <w:t>unforeseen</w:t>
      </w:r>
      <w:r>
        <w:rPr>
          <w:rFonts w:ascii="Arial"/>
          <w:color w:val="231F20"/>
          <w:spacing w:val="-5"/>
          <w:sz w:val="24"/>
        </w:rPr>
        <w:t xml:space="preserve"> </w:t>
      </w:r>
      <w:r>
        <w:rPr>
          <w:rFonts w:ascii="Arial"/>
          <w:color w:val="231F20"/>
          <w:sz w:val="24"/>
        </w:rPr>
        <w:t>costs,</w:t>
      </w:r>
      <w:r>
        <w:rPr>
          <w:rFonts w:ascii="Arial"/>
          <w:color w:val="231F20"/>
          <w:spacing w:val="-7"/>
          <w:sz w:val="24"/>
        </w:rPr>
        <w:t xml:space="preserve"> </w:t>
      </w:r>
      <w:r>
        <w:rPr>
          <w:rFonts w:ascii="Arial"/>
          <w:color w:val="231F20"/>
          <w:sz w:val="24"/>
        </w:rPr>
        <w:t>or</w:t>
      </w:r>
      <w:r>
        <w:rPr>
          <w:rFonts w:ascii="Arial"/>
          <w:color w:val="231F20"/>
          <w:spacing w:val="-5"/>
          <w:sz w:val="24"/>
        </w:rPr>
        <w:t xml:space="preserve"> </w:t>
      </w:r>
      <w:r>
        <w:rPr>
          <w:rFonts w:ascii="Arial"/>
          <w:color w:val="231F20"/>
          <w:sz w:val="24"/>
        </w:rPr>
        <w:t>costs</w:t>
      </w:r>
      <w:r>
        <w:rPr>
          <w:rFonts w:ascii="Arial"/>
          <w:color w:val="231F20"/>
          <w:spacing w:val="-7"/>
          <w:sz w:val="24"/>
        </w:rPr>
        <w:t xml:space="preserve"> </w:t>
      </w:r>
      <w:r>
        <w:rPr>
          <w:rFonts w:ascii="Arial"/>
          <w:color w:val="231F20"/>
          <w:sz w:val="24"/>
        </w:rPr>
        <w:t>resulting</w:t>
      </w:r>
      <w:r>
        <w:rPr>
          <w:rFonts w:ascii="Arial"/>
          <w:color w:val="231F20"/>
          <w:spacing w:val="-5"/>
          <w:sz w:val="24"/>
        </w:rPr>
        <w:t xml:space="preserve"> </w:t>
      </w:r>
      <w:r>
        <w:rPr>
          <w:rFonts w:ascii="Arial"/>
          <w:color w:val="231F20"/>
          <w:sz w:val="24"/>
        </w:rPr>
        <w:t>from</w:t>
      </w:r>
      <w:r>
        <w:rPr>
          <w:rFonts w:ascii="Arial"/>
          <w:color w:val="231F20"/>
          <w:spacing w:val="-6"/>
          <w:sz w:val="24"/>
        </w:rPr>
        <w:t xml:space="preserve"> </w:t>
      </w:r>
      <w:r>
        <w:rPr>
          <w:rFonts w:ascii="Arial"/>
          <w:color w:val="231F20"/>
          <w:sz w:val="24"/>
        </w:rPr>
        <w:t>changes to laws, rules and regulations governing the Services herein. Therefore, except as may otherwise be set forth in the applicable Attachment(s), Utility does not warrant the Services or Work Product for any use and specifically disclaims any liability for any subsequent use of the Work Product, or any part thereof, by Company. Except as may otherwise be set forth in the applicable Attachment(s), no warranty of any kind is or will be</w:t>
      </w:r>
      <w:r>
        <w:rPr>
          <w:rFonts w:ascii="Arial"/>
          <w:color w:val="231F20"/>
          <w:spacing w:val="-6"/>
          <w:sz w:val="24"/>
        </w:rPr>
        <w:t xml:space="preserve"> </w:t>
      </w:r>
      <w:r>
        <w:rPr>
          <w:rFonts w:ascii="Arial"/>
          <w:color w:val="231F20"/>
          <w:sz w:val="24"/>
        </w:rPr>
        <w:t>included</w:t>
      </w:r>
      <w:r>
        <w:rPr>
          <w:rFonts w:ascii="Arial"/>
          <w:color w:val="231F20"/>
          <w:spacing w:val="-6"/>
          <w:sz w:val="24"/>
        </w:rPr>
        <w:t xml:space="preserve"> </w:t>
      </w:r>
      <w:r>
        <w:rPr>
          <w:rFonts w:ascii="Arial"/>
          <w:color w:val="231F20"/>
          <w:sz w:val="24"/>
        </w:rPr>
        <w:t>as</w:t>
      </w:r>
      <w:r>
        <w:rPr>
          <w:rFonts w:ascii="Arial"/>
          <w:color w:val="231F20"/>
          <w:spacing w:val="-6"/>
          <w:sz w:val="24"/>
        </w:rPr>
        <w:t xml:space="preserve"> </w:t>
      </w:r>
      <w:r>
        <w:rPr>
          <w:rFonts w:ascii="Arial"/>
          <w:color w:val="231F20"/>
          <w:sz w:val="24"/>
        </w:rPr>
        <w:t>part</w:t>
      </w:r>
      <w:r>
        <w:rPr>
          <w:rFonts w:ascii="Arial"/>
          <w:color w:val="231F20"/>
          <w:spacing w:val="-5"/>
          <w:sz w:val="24"/>
        </w:rPr>
        <w:t xml:space="preserve"> </w:t>
      </w:r>
      <w:r>
        <w:rPr>
          <w:rFonts w:ascii="Arial"/>
          <w:color w:val="231F20"/>
          <w:sz w:val="24"/>
        </w:rPr>
        <w:t>of</w:t>
      </w:r>
      <w:r>
        <w:rPr>
          <w:rFonts w:ascii="Arial"/>
          <w:color w:val="231F20"/>
          <w:spacing w:val="-6"/>
          <w:sz w:val="24"/>
        </w:rPr>
        <w:t xml:space="preserve"> </w:t>
      </w:r>
      <w:r>
        <w:rPr>
          <w:rFonts w:ascii="Arial"/>
          <w:color w:val="231F20"/>
          <w:sz w:val="24"/>
        </w:rPr>
        <w:t>the</w:t>
      </w:r>
      <w:r>
        <w:rPr>
          <w:rFonts w:ascii="Arial"/>
          <w:color w:val="231F20"/>
          <w:spacing w:val="-6"/>
          <w:sz w:val="24"/>
        </w:rPr>
        <w:t xml:space="preserve"> </w:t>
      </w:r>
      <w:r>
        <w:rPr>
          <w:rFonts w:ascii="Arial"/>
          <w:color w:val="231F20"/>
          <w:sz w:val="24"/>
        </w:rPr>
        <w:t>Services</w:t>
      </w:r>
      <w:r>
        <w:rPr>
          <w:rFonts w:ascii="Arial"/>
          <w:color w:val="231F20"/>
          <w:spacing w:val="-6"/>
          <w:sz w:val="24"/>
        </w:rPr>
        <w:t xml:space="preserve"> </w:t>
      </w:r>
      <w:r>
        <w:rPr>
          <w:rFonts w:ascii="Arial"/>
          <w:color w:val="231F20"/>
          <w:sz w:val="24"/>
        </w:rPr>
        <w:t>and</w:t>
      </w:r>
      <w:r>
        <w:rPr>
          <w:rFonts w:ascii="Arial"/>
          <w:color w:val="231F20"/>
          <w:spacing w:val="-5"/>
          <w:sz w:val="24"/>
        </w:rPr>
        <w:t xml:space="preserve"> </w:t>
      </w:r>
      <w:r>
        <w:rPr>
          <w:rFonts w:ascii="Arial"/>
          <w:color w:val="231F20"/>
          <w:sz w:val="24"/>
        </w:rPr>
        <w:t>all</w:t>
      </w:r>
      <w:r>
        <w:rPr>
          <w:rFonts w:ascii="Arial"/>
          <w:color w:val="231F20"/>
          <w:spacing w:val="-6"/>
          <w:sz w:val="24"/>
        </w:rPr>
        <w:t xml:space="preserve"> </w:t>
      </w:r>
      <w:r>
        <w:rPr>
          <w:rFonts w:ascii="Arial"/>
          <w:color w:val="231F20"/>
          <w:sz w:val="24"/>
        </w:rPr>
        <w:t>express</w:t>
      </w:r>
      <w:r>
        <w:rPr>
          <w:rFonts w:ascii="Arial"/>
          <w:color w:val="231F20"/>
          <w:spacing w:val="-6"/>
          <w:sz w:val="24"/>
        </w:rPr>
        <w:t xml:space="preserve"> </w:t>
      </w:r>
      <w:r>
        <w:rPr>
          <w:rFonts w:ascii="Arial"/>
          <w:color w:val="231F20"/>
          <w:sz w:val="24"/>
        </w:rPr>
        <w:t>and</w:t>
      </w:r>
      <w:r>
        <w:rPr>
          <w:rFonts w:ascii="Arial"/>
          <w:color w:val="231F20"/>
          <w:spacing w:val="-6"/>
          <w:sz w:val="24"/>
        </w:rPr>
        <w:t xml:space="preserve"> </w:t>
      </w:r>
      <w:r>
        <w:rPr>
          <w:rFonts w:ascii="Arial"/>
          <w:color w:val="231F20"/>
          <w:sz w:val="24"/>
        </w:rPr>
        <w:t>implied</w:t>
      </w:r>
      <w:r>
        <w:rPr>
          <w:rFonts w:ascii="Arial"/>
          <w:color w:val="231F20"/>
          <w:spacing w:val="-4"/>
          <w:sz w:val="24"/>
        </w:rPr>
        <w:t xml:space="preserve"> </w:t>
      </w:r>
      <w:r>
        <w:rPr>
          <w:rFonts w:ascii="Arial"/>
          <w:color w:val="231F20"/>
          <w:sz w:val="24"/>
        </w:rPr>
        <w:t>warranties,</w:t>
      </w:r>
      <w:r>
        <w:rPr>
          <w:rFonts w:ascii="Arial"/>
          <w:color w:val="231F20"/>
          <w:spacing w:val="-5"/>
          <w:sz w:val="24"/>
        </w:rPr>
        <w:t xml:space="preserve"> </w:t>
      </w:r>
      <w:r>
        <w:rPr>
          <w:rFonts w:ascii="Arial"/>
          <w:color w:val="231F20"/>
          <w:sz w:val="24"/>
        </w:rPr>
        <w:t>including</w:t>
      </w:r>
      <w:r>
        <w:rPr>
          <w:rFonts w:ascii="Arial"/>
          <w:color w:val="231F20"/>
          <w:spacing w:val="-6"/>
          <w:sz w:val="24"/>
        </w:rPr>
        <w:t xml:space="preserve"> </w:t>
      </w:r>
      <w:r>
        <w:rPr>
          <w:rFonts w:ascii="Arial"/>
          <w:color w:val="231F20"/>
          <w:sz w:val="24"/>
        </w:rPr>
        <w:t xml:space="preserve">any warranties of merchantability, and/or fitness for a particular purpose are specifically disclaimed. </w:t>
      </w:r>
      <w:proofErr w:type="gramStart"/>
      <w:r>
        <w:rPr>
          <w:rFonts w:ascii="Arial"/>
          <w:color w:val="231F20"/>
          <w:sz w:val="24"/>
        </w:rPr>
        <w:t>With the exception of</w:t>
      </w:r>
      <w:proofErr w:type="gramEnd"/>
      <w:r>
        <w:rPr>
          <w:rFonts w:ascii="Arial"/>
          <w:color w:val="231F20"/>
          <w:sz w:val="24"/>
        </w:rPr>
        <w:t xml:space="preserve"> claims solely arising from the gross negligence or intentional</w:t>
      </w:r>
      <w:r>
        <w:rPr>
          <w:rFonts w:ascii="Arial"/>
          <w:color w:val="231F20"/>
          <w:spacing w:val="-8"/>
          <w:sz w:val="24"/>
        </w:rPr>
        <w:t xml:space="preserve"> </w:t>
      </w:r>
      <w:r>
        <w:rPr>
          <w:rFonts w:ascii="Arial"/>
          <w:color w:val="231F20"/>
          <w:sz w:val="24"/>
        </w:rPr>
        <w:t>misconduct</w:t>
      </w:r>
      <w:r>
        <w:rPr>
          <w:rFonts w:ascii="Arial"/>
          <w:color w:val="231F20"/>
          <w:spacing w:val="-7"/>
          <w:sz w:val="24"/>
        </w:rPr>
        <w:t xml:space="preserve"> </w:t>
      </w:r>
      <w:r>
        <w:rPr>
          <w:rFonts w:ascii="Arial"/>
          <w:color w:val="231F20"/>
          <w:sz w:val="24"/>
        </w:rPr>
        <w:t>by</w:t>
      </w:r>
      <w:r>
        <w:rPr>
          <w:rFonts w:ascii="Arial"/>
          <w:color w:val="231F20"/>
          <w:spacing w:val="-7"/>
          <w:sz w:val="24"/>
        </w:rPr>
        <w:t xml:space="preserve"> </w:t>
      </w:r>
      <w:r>
        <w:rPr>
          <w:rFonts w:ascii="Arial"/>
          <w:color w:val="231F20"/>
          <w:sz w:val="24"/>
        </w:rPr>
        <w:t>Utility</w:t>
      </w:r>
      <w:r>
        <w:rPr>
          <w:rFonts w:ascii="Arial"/>
          <w:color w:val="231F20"/>
          <w:spacing w:val="-7"/>
          <w:sz w:val="24"/>
        </w:rPr>
        <w:t xml:space="preserve"> </w:t>
      </w:r>
      <w:r>
        <w:rPr>
          <w:rFonts w:ascii="Arial"/>
          <w:color w:val="231F20"/>
          <w:sz w:val="24"/>
        </w:rPr>
        <w:t>that</w:t>
      </w:r>
      <w:r>
        <w:rPr>
          <w:rFonts w:ascii="Arial"/>
          <w:color w:val="231F20"/>
          <w:spacing w:val="-7"/>
          <w:sz w:val="24"/>
        </w:rPr>
        <w:t xml:space="preserve"> </w:t>
      </w:r>
      <w:r>
        <w:rPr>
          <w:rFonts w:ascii="Arial"/>
          <w:color w:val="231F20"/>
          <w:sz w:val="24"/>
        </w:rPr>
        <w:t>occurs</w:t>
      </w:r>
      <w:r>
        <w:rPr>
          <w:rFonts w:ascii="Arial"/>
          <w:color w:val="231F20"/>
          <w:spacing w:val="-9"/>
          <w:sz w:val="24"/>
        </w:rPr>
        <w:t xml:space="preserve"> </w:t>
      </w:r>
      <w:r>
        <w:rPr>
          <w:rFonts w:ascii="Arial"/>
          <w:color w:val="231F20"/>
          <w:sz w:val="24"/>
        </w:rPr>
        <w:t>while</w:t>
      </w:r>
      <w:r>
        <w:rPr>
          <w:rFonts w:ascii="Arial"/>
          <w:color w:val="231F20"/>
          <w:spacing w:val="-8"/>
          <w:sz w:val="24"/>
        </w:rPr>
        <w:t xml:space="preserve"> </w:t>
      </w:r>
      <w:r>
        <w:rPr>
          <w:rFonts w:ascii="Arial"/>
          <w:color w:val="231F20"/>
          <w:sz w:val="24"/>
        </w:rPr>
        <w:t>performing</w:t>
      </w:r>
      <w:r>
        <w:rPr>
          <w:rFonts w:ascii="Arial"/>
          <w:color w:val="231F20"/>
          <w:spacing w:val="-3"/>
          <w:sz w:val="24"/>
        </w:rPr>
        <w:t xml:space="preserve"> </w:t>
      </w:r>
      <w:r>
        <w:rPr>
          <w:rFonts w:ascii="Arial"/>
          <w:color w:val="231F20"/>
          <w:sz w:val="24"/>
        </w:rPr>
        <w:t>the</w:t>
      </w:r>
      <w:r>
        <w:rPr>
          <w:rFonts w:ascii="Arial"/>
          <w:color w:val="231F20"/>
          <w:spacing w:val="-7"/>
          <w:sz w:val="24"/>
        </w:rPr>
        <w:t xml:space="preserve"> </w:t>
      </w:r>
      <w:r>
        <w:rPr>
          <w:rFonts w:ascii="Arial"/>
          <w:color w:val="231F20"/>
          <w:sz w:val="24"/>
        </w:rPr>
        <w:t>Services,</w:t>
      </w:r>
      <w:r>
        <w:rPr>
          <w:rFonts w:ascii="Arial"/>
          <w:color w:val="231F20"/>
          <w:spacing w:val="-7"/>
          <w:sz w:val="24"/>
        </w:rPr>
        <w:t xml:space="preserve"> </w:t>
      </w:r>
      <w:r>
        <w:rPr>
          <w:rFonts w:ascii="Arial"/>
          <w:color w:val="231F20"/>
          <w:sz w:val="24"/>
        </w:rPr>
        <w:t>Company</w:t>
      </w:r>
      <w:r>
        <w:rPr>
          <w:rFonts w:ascii="Arial"/>
          <w:color w:val="231F20"/>
          <w:spacing w:val="-8"/>
          <w:sz w:val="24"/>
        </w:rPr>
        <w:t xml:space="preserve"> </w:t>
      </w:r>
      <w:r>
        <w:rPr>
          <w:rFonts w:ascii="Arial"/>
          <w:color w:val="231F20"/>
          <w:sz w:val="24"/>
        </w:rPr>
        <w:t>will not hold Utility liable or responsible in any way for any losses, damages, claims, costs, expenses or other obligations it incurs, or may incur, arising out of or related to Company's use of, or reliance on, any part of the Services, Work Product or other information provided by Utility</w:t>
      </w:r>
      <w:r>
        <w:rPr>
          <w:rFonts w:ascii="Arial"/>
          <w:color w:val="231F20"/>
          <w:spacing w:val="-6"/>
          <w:sz w:val="24"/>
        </w:rPr>
        <w:t xml:space="preserve"> </w:t>
      </w:r>
      <w:r>
        <w:rPr>
          <w:rFonts w:ascii="Arial"/>
          <w:color w:val="231F20"/>
          <w:sz w:val="24"/>
        </w:rPr>
        <w:t>hereunder.</w:t>
      </w:r>
    </w:p>
    <w:p w:rsidR="00015C5D" w:rsidRDefault="00015C5D" w14:paraId="3245524C" w14:textId="77777777">
      <w:pPr>
        <w:pStyle w:val="BodyText"/>
        <w:spacing w:before="10"/>
        <w:rPr>
          <w:rFonts w:ascii="Arial"/>
          <w:sz w:val="23"/>
        </w:rPr>
      </w:pPr>
    </w:p>
    <w:p w:rsidR="00015C5D" w:rsidRDefault="006660FF" w14:paraId="28730C8C" w14:textId="77777777">
      <w:pPr>
        <w:pStyle w:val="Heading2"/>
        <w:spacing w:before="1"/>
        <w:ind w:left="1877"/>
        <w:rPr>
          <w:rFonts w:ascii="Arial"/>
        </w:rPr>
      </w:pPr>
      <w:r>
        <w:rPr>
          <w:rFonts w:ascii="Arial"/>
          <w:color w:val="231F20"/>
          <w:u w:val="thick" w:color="231F20"/>
        </w:rPr>
        <w:t>SECTION 4 - STATUS</w:t>
      </w:r>
    </w:p>
    <w:p w:rsidR="00015C5D" w:rsidRDefault="00015C5D" w14:paraId="60B50FA7" w14:textId="77777777">
      <w:pPr>
        <w:pStyle w:val="BodyText"/>
        <w:spacing w:before="11"/>
        <w:rPr>
          <w:rFonts w:ascii="Arial"/>
          <w:b/>
          <w:sz w:val="15"/>
        </w:rPr>
      </w:pPr>
    </w:p>
    <w:p w:rsidR="00015C5D" w:rsidRDefault="006660FF" w14:paraId="1D266DBC" w14:textId="77777777">
      <w:pPr>
        <w:spacing w:before="92"/>
        <w:ind w:left="1440" w:right="1428" w:firstLine="720"/>
        <w:jc w:val="both"/>
        <w:rPr>
          <w:rFonts w:ascii="Arial"/>
          <w:sz w:val="24"/>
        </w:rPr>
      </w:pPr>
      <w:r>
        <w:rPr>
          <w:rFonts w:ascii="Arial"/>
          <w:color w:val="231F20"/>
          <w:sz w:val="24"/>
        </w:rPr>
        <w:t>The</w:t>
      </w:r>
      <w:r>
        <w:rPr>
          <w:rFonts w:ascii="Arial"/>
          <w:color w:val="231F20"/>
          <w:spacing w:val="-9"/>
          <w:sz w:val="24"/>
        </w:rPr>
        <w:t xml:space="preserve"> </w:t>
      </w:r>
      <w:r>
        <w:rPr>
          <w:rFonts w:ascii="Arial"/>
          <w:color w:val="231F20"/>
          <w:sz w:val="24"/>
        </w:rPr>
        <w:t>relationship</w:t>
      </w:r>
      <w:r>
        <w:rPr>
          <w:rFonts w:ascii="Arial"/>
          <w:color w:val="231F20"/>
          <w:spacing w:val="-9"/>
          <w:sz w:val="24"/>
        </w:rPr>
        <w:t xml:space="preserve"> </w:t>
      </w:r>
      <w:r>
        <w:rPr>
          <w:rFonts w:ascii="Arial"/>
          <w:color w:val="231F20"/>
          <w:sz w:val="24"/>
        </w:rPr>
        <w:t>between</w:t>
      </w:r>
      <w:r>
        <w:rPr>
          <w:rFonts w:ascii="Arial"/>
          <w:color w:val="231F20"/>
          <w:spacing w:val="-9"/>
          <w:sz w:val="24"/>
        </w:rPr>
        <w:t xml:space="preserve"> </w:t>
      </w:r>
      <w:r>
        <w:rPr>
          <w:rFonts w:ascii="Arial"/>
          <w:color w:val="231F20"/>
          <w:sz w:val="24"/>
        </w:rPr>
        <w:t>Utility</w:t>
      </w:r>
      <w:r>
        <w:rPr>
          <w:rFonts w:ascii="Arial"/>
          <w:color w:val="231F20"/>
          <w:spacing w:val="-9"/>
          <w:sz w:val="24"/>
        </w:rPr>
        <w:t xml:space="preserve"> </w:t>
      </w:r>
      <w:r>
        <w:rPr>
          <w:rFonts w:ascii="Arial"/>
          <w:color w:val="231F20"/>
          <w:sz w:val="24"/>
        </w:rPr>
        <w:t>and</w:t>
      </w:r>
      <w:r>
        <w:rPr>
          <w:rFonts w:ascii="Arial"/>
          <w:color w:val="231F20"/>
          <w:spacing w:val="-9"/>
          <w:sz w:val="24"/>
        </w:rPr>
        <w:t xml:space="preserve"> </w:t>
      </w:r>
      <w:r>
        <w:rPr>
          <w:rFonts w:ascii="Arial"/>
          <w:color w:val="231F20"/>
          <w:sz w:val="24"/>
        </w:rPr>
        <w:t>Company</w:t>
      </w:r>
      <w:r>
        <w:rPr>
          <w:rFonts w:ascii="Arial"/>
          <w:color w:val="231F20"/>
          <w:spacing w:val="-8"/>
          <w:sz w:val="24"/>
        </w:rPr>
        <w:t xml:space="preserve"> </w:t>
      </w:r>
      <w:r>
        <w:rPr>
          <w:rFonts w:ascii="Arial"/>
          <w:color w:val="231F20"/>
          <w:sz w:val="24"/>
        </w:rPr>
        <w:t>hereunder</w:t>
      </w:r>
      <w:r>
        <w:rPr>
          <w:rFonts w:ascii="Arial"/>
          <w:color w:val="231F20"/>
          <w:spacing w:val="-9"/>
          <w:sz w:val="24"/>
        </w:rPr>
        <w:t xml:space="preserve"> </w:t>
      </w:r>
      <w:proofErr w:type="gramStart"/>
      <w:r>
        <w:rPr>
          <w:rFonts w:ascii="Arial"/>
          <w:color w:val="231F20"/>
          <w:sz w:val="24"/>
        </w:rPr>
        <w:t>is</w:t>
      </w:r>
      <w:r>
        <w:rPr>
          <w:rFonts w:ascii="Arial"/>
          <w:color w:val="231F20"/>
          <w:spacing w:val="-9"/>
          <w:sz w:val="24"/>
        </w:rPr>
        <w:t xml:space="preserve"> </w:t>
      </w:r>
      <w:r>
        <w:rPr>
          <w:rFonts w:ascii="Arial"/>
          <w:color w:val="231F20"/>
          <w:sz w:val="24"/>
        </w:rPr>
        <w:t>and</w:t>
      </w:r>
      <w:r>
        <w:rPr>
          <w:rFonts w:ascii="Arial"/>
          <w:color w:val="231F20"/>
          <w:spacing w:val="-10"/>
          <w:sz w:val="24"/>
        </w:rPr>
        <w:t xml:space="preserve"> </w:t>
      </w:r>
      <w:r>
        <w:rPr>
          <w:rFonts w:ascii="Arial"/>
          <w:color w:val="231F20"/>
          <w:sz w:val="24"/>
        </w:rPr>
        <w:t>at</w:t>
      </w:r>
      <w:r>
        <w:rPr>
          <w:rFonts w:ascii="Arial"/>
          <w:color w:val="231F20"/>
          <w:spacing w:val="-9"/>
          <w:sz w:val="24"/>
        </w:rPr>
        <w:t xml:space="preserve"> </w:t>
      </w:r>
      <w:r>
        <w:rPr>
          <w:rFonts w:ascii="Arial"/>
          <w:color w:val="231F20"/>
          <w:sz w:val="24"/>
        </w:rPr>
        <w:t>all</w:t>
      </w:r>
      <w:r>
        <w:rPr>
          <w:rFonts w:ascii="Arial"/>
          <w:color w:val="231F20"/>
          <w:spacing w:val="-9"/>
          <w:sz w:val="24"/>
        </w:rPr>
        <w:t xml:space="preserve"> </w:t>
      </w:r>
      <w:r>
        <w:rPr>
          <w:rFonts w:ascii="Arial"/>
          <w:color w:val="231F20"/>
          <w:sz w:val="24"/>
        </w:rPr>
        <w:t>times</w:t>
      </w:r>
      <w:proofErr w:type="gramEnd"/>
      <w:r>
        <w:rPr>
          <w:rFonts w:ascii="Arial"/>
          <w:color w:val="231F20"/>
          <w:spacing w:val="-9"/>
          <w:sz w:val="24"/>
        </w:rPr>
        <w:t xml:space="preserve"> </w:t>
      </w:r>
      <w:r>
        <w:rPr>
          <w:rFonts w:ascii="Arial"/>
          <w:color w:val="231F20"/>
          <w:sz w:val="24"/>
        </w:rPr>
        <w:t>during the</w:t>
      </w:r>
      <w:r>
        <w:rPr>
          <w:rFonts w:ascii="Arial"/>
          <w:color w:val="231F20"/>
          <w:spacing w:val="-9"/>
          <w:sz w:val="24"/>
        </w:rPr>
        <w:t xml:space="preserve"> </w:t>
      </w:r>
      <w:r>
        <w:rPr>
          <w:rFonts w:ascii="Arial"/>
          <w:color w:val="231F20"/>
          <w:sz w:val="24"/>
        </w:rPr>
        <w:t>term</w:t>
      </w:r>
      <w:r>
        <w:rPr>
          <w:rFonts w:ascii="Arial"/>
          <w:color w:val="231F20"/>
          <w:spacing w:val="-9"/>
          <w:sz w:val="24"/>
        </w:rPr>
        <w:t xml:space="preserve"> </w:t>
      </w:r>
      <w:r>
        <w:rPr>
          <w:rFonts w:ascii="Arial"/>
          <w:color w:val="231F20"/>
          <w:sz w:val="24"/>
        </w:rPr>
        <w:t>of</w:t>
      </w:r>
      <w:r>
        <w:rPr>
          <w:rFonts w:ascii="Arial"/>
          <w:color w:val="231F20"/>
          <w:spacing w:val="-9"/>
          <w:sz w:val="24"/>
        </w:rPr>
        <w:t xml:space="preserve"> </w:t>
      </w:r>
      <w:r>
        <w:rPr>
          <w:rFonts w:ascii="Arial"/>
          <w:color w:val="231F20"/>
          <w:sz w:val="24"/>
        </w:rPr>
        <w:t>this</w:t>
      </w:r>
      <w:r>
        <w:rPr>
          <w:rFonts w:ascii="Arial"/>
          <w:color w:val="231F20"/>
          <w:spacing w:val="-9"/>
          <w:sz w:val="24"/>
        </w:rPr>
        <w:t xml:space="preserve"> </w:t>
      </w:r>
      <w:r>
        <w:rPr>
          <w:rFonts w:ascii="Arial"/>
          <w:color w:val="231F20"/>
          <w:sz w:val="24"/>
        </w:rPr>
        <w:t>Agreement</w:t>
      </w:r>
      <w:r>
        <w:rPr>
          <w:rFonts w:ascii="Arial"/>
          <w:color w:val="231F20"/>
          <w:spacing w:val="-9"/>
          <w:sz w:val="24"/>
        </w:rPr>
        <w:t xml:space="preserve"> </w:t>
      </w:r>
      <w:r>
        <w:rPr>
          <w:rFonts w:ascii="Arial"/>
          <w:color w:val="231F20"/>
          <w:sz w:val="24"/>
        </w:rPr>
        <w:t>shall</w:t>
      </w:r>
      <w:r>
        <w:rPr>
          <w:rFonts w:ascii="Arial"/>
          <w:color w:val="231F20"/>
          <w:spacing w:val="-7"/>
          <w:sz w:val="24"/>
        </w:rPr>
        <w:t xml:space="preserve"> </w:t>
      </w:r>
      <w:r>
        <w:rPr>
          <w:rFonts w:ascii="Arial"/>
          <w:color w:val="231F20"/>
          <w:sz w:val="24"/>
        </w:rPr>
        <w:t>be</w:t>
      </w:r>
      <w:r>
        <w:rPr>
          <w:rFonts w:ascii="Arial"/>
          <w:color w:val="231F20"/>
          <w:spacing w:val="-9"/>
          <w:sz w:val="24"/>
        </w:rPr>
        <w:t xml:space="preserve"> </w:t>
      </w:r>
      <w:r>
        <w:rPr>
          <w:rFonts w:ascii="Arial"/>
          <w:color w:val="231F20"/>
          <w:sz w:val="24"/>
        </w:rPr>
        <w:t>that</w:t>
      </w:r>
      <w:r>
        <w:rPr>
          <w:rFonts w:ascii="Arial"/>
          <w:color w:val="231F20"/>
          <w:spacing w:val="-9"/>
          <w:sz w:val="24"/>
        </w:rPr>
        <w:t xml:space="preserve"> </w:t>
      </w:r>
      <w:r>
        <w:rPr>
          <w:rFonts w:ascii="Arial"/>
          <w:color w:val="231F20"/>
          <w:sz w:val="24"/>
        </w:rPr>
        <w:t>of</w:t>
      </w:r>
      <w:r>
        <w:rPr>
          <w:rFonts w:ascii="Arial"/>
          <w:color w:val="231F20"/>
          <w:spacing w:val="-8"/>
          <w:sz w:val="24"/>
        </w:rPr>
        <w:t xml:space="preserve"> </w:t>
      </w:r>
      <w:r>
        <w:rPr>
          <w:rFonts w:ascii="Arial"/>
          <w:color w:val="231F20"/>
          <w:sz w:val="24"/>
        </w:rPr>
        <w:t>independent</w:t>
      </w:r>
      <w:r>
        <w:rPr>
          <w:rFonts w:ascii="Arial"/>
          <w:color w:val="231F20"/>
          <w:spacing w:val="-9"/>
          <w:sz w:val="24"/>
        </w:rPr>
        <w:t xml:space="preserve"> </w:t>
      </w:r>
      <w:r>
        <w:rPr>
          <w:rFonts w:ascii="Arial"/>
          <w:color w:val="231F20"/>
          <w:sz w:val="24"/>
        </w:rPr>
        <w:t>entities.</w:t>
      </w:r>
      <w:r>
        <w:rPr>
          <w:rFonts w:ascii="Arial"/>
          <w:color w:val="231F20"/>
          <w:spacing w:val="-9"/>
          <w:sz w:val="24"/>
        </w:rPr>
        <w:t xml:space="preserve"> </w:t>
      </w:r>
      <w:r>
        <w:rPr>
          <w:rFonts w:ascii="Arial"/>
          <w:color w:val="231F20"/>
          <w:sz w:val="24"/>
        </w:rPr>
        <w:t>Nothing</w:t>
      </w:r>
      <w:r>
        <w:rPr>
          <w:rFonts w:ascii="Arial"/>
          <w:color w:val="231F20"/>
          <w:spacing w:val="-8"/>
          <w:sz w:val="24"/>
        </w:rPr>
        <w:t xml:space="preserve"> </w:t>
      </w:r>
      <w:r>
        <w:rPr>
          <w:rFonts w:ascii="Arial"/>
          <w:color w:val="231F20"/>
          <w:sz w:val="24"/>
        </w:rPr>
        <w:t>contained</w:t>
      </w:r>
      <w:r>
        <w:rPr>
          <w:rFonts w:ascii="Arial"/>
          <w:color w:val="231F20"/>
          <w:spacing w:val="-8"/>
          <w:sz w:val="24"/>
        </w:rPr>
        <w:t xml:space="preserve"> </w:t>
      </w:r>
      <w:r>
        <w:rPr>
          <w:rFonts w:ascii="Arial"/>
          <w:color w:val="231F20"/>
          <w:sz w:val="24"/>
        </w:rPr>
        <w:t>in</w:t>
      </w:r>
      <w:r>
        <w:rPr>
          <w:rFonts w:ascii="Arial"/>
          <w:color w:val="231F20"/>
          <w:spacing w:val="-9"/>
          <w:sz w:val="24"/>
        </w:rPr>
        <w:t xml:space="preserve"> </w:t>
      </w:r>
      <w:r>
        <w:rPr>
          <w:rFonts w:ascii="Arial"/>
          <w:color w:val="231F20"/>
          <w:sz w:val="24"/>
        </w:rPr>
        <w:t xml:space="preserve">this Agreement shall be construed to create a relationship of principal and agent, employer and employee, </w:t>
      </w:r>
      <w:proofErr w:type="gramStart"/>
      <w:r>
        <w:rPr>
          <w:rFonts w:ascii="Arial"/>
          <w:color w:val="231F20"/>
          <w:sz w:val="24"/>
        </w:rPr>
        <w:t>partnership</w:t>
      </w:r>
      <w:proofErr w:type="gramEnd"/>
      <w:r>
        <w:rPr>
          <w:rFonts w:ascii="Arial"/>
          <w:color w:val="231F20"/>
          <w:sz w:val="24"/>
        </w:rPr>
        <w:t xml:space="preserve"> or joint venture between the</w:t>
      </w:r>
      <w:r>
        <w:rPr>
          <w:rFonts w:ascii="Arial"/>
          <w:color w:val="231F20"/>
          <w:spacing w:val="-15"/>
          <w:sz w:val="24"/>
        </w:rPr>
        <w:t xml:space="preserve"> </w:t>
      </w:r>
      <w:r>
        <w:rPr>
          <w:rFonts w:ascii="Arial"/>
          <w:color w:val="231F20"/>
          <w:sz w:val="24"/>
        </w:rPr>
        <w:t>parties.</w:t>
      </w:r>
    </w:p>
    <w:p w:rsidR="00015C5D" w:rsidRDefault="00015C5D" w14:paraId="664C86A2" w14:textId="77777777">
      <w:pPr>
        <w:pStyle w:val="BodyText"/>
        <w:rPr>
          <w:rFonts w:ascii="Arial"/>
          <w:sz w:val="24"/>
        </w:rPr>
      </w:pPr>
    </w:p>
    <w:p w:rsidR="00015C5D" w:rsidRDefault="006660FF" w14:paraId="20D5DDAE" w14:textId="77777777">
      <w:pPr>
        <w:pStyle w:val="Heading2"/>
        <w:rPr>
          <w:rFonts w:ascii="Arial"/>
        </w:rPr>
      </w:pPr>
      <w:r>
        <w:rPr>
          <w:rFonts w:ascii="Arial"/>
          <w:color w:val="231F20"/>
          <w:u w:val="thick" w:color="231F20"/>
        </w:rPr>
        <w:t>SECTION 5 - ATTORNEYS' FEES</w:t>
      </w:r>
    </w:p>
    <w:p w:rsidR="00015C5D" w:rsidRDefault="00015C5D" w14:paraId="47A6141B" w14:textId="77777777">
      <w:pPr>
        <w:pStyle w:val="BodyText"/>
        <w:rPr>
          <w:rFonts w:ascii="Arial"/>
          <w:b/>
          <w:sz w:val="16"/>
        </w:rPr>
      </w:pPr>
    </w:p>
    <w:p w:rsidR="00015C5D" w:rsidRDefault="006660FF" w14:paraId="495E3CFB" w14:textId="77777777">
      <w:pPr>
        <w:spacing w:before="92"/>
        <w:ind w:left="1440" w:right="1425" w:firstLine="720"/>
        <w:jc w:val="both"/>
        <w:rPr>
          <w:rFonts w:ascii="Arial"/>
          <w:sz w:val="24"/>
        </w:rPr>
      </w:pPr>
      <w:r>
        <w:rPr>
          <w:rFonts w:ascii="Arial"/>
          <w:color w:val="231F20"/>
          <w:sz w:val="24"/>
        </w:rPr>
        <w:t>Should any dispute arise regarding any term or provision of this Agreement or enforcement of any rights hereunder, or to collect any portion of the amount payable under</w:t>
      </w:r>
      <w:r>
        <w:rPr>
          <w:rFonts w:ascii="Arial"/>
          <w:color w:val="231F20"/>
          <w:spacing w:val="-17"/>
          <w:sz w:val="24"/>
        </w:rPr>
        <w:t xml:space="preserve"> </w:t>
      </w:r>
      <w:r>
        <w:rPr>
          <w:rFonts w:ascii="Arial"/>
          <w:color w:val="231F20"/>
          <w:sz w:val="24"/>
        </w:rPr>
        <w:t>this</w:t>
      </w:r>
      <w:r>
        <w:rPr>
          <w:rFonts w:ascii="Arial"/>
          <w:color w:val="231F20"/>
          <w:spacing w:val="-16"/>
          <w:sz w:val="24"/>
        </w:rPr>
        <w:t xml:space="preserve"> </w:t>
      </w:r>
      <w:r>
        <w:rPr>
          <w:rFonts w:ascii="Arial"/>
          <w:color w:val="231F20"/>
          <w:sz w:val="24"/>
        </w:rPr>
        <w:t>Agreement,</w:t>
      </w:r>
      <w:r>
        <w:rPr>
          <w:rFonts w:ascii="Arial"/>
          <w:color w:val="231F20"/>
          <w:spacing w:val="-16"/>
          <w:sz w:val="24"/>
        </w:rPr>
        <w:t xml:space="preserve"> </w:t>
      </w:r>
      <w:r>
        <w:rPr>
          <w:rFonts w:ascii="Arial"/>
          <w:color w:val="231F20"/>
          <w:sz w:val="24"/>
        </w:rPr>
        <w:t>then</w:t>
      </w:r>
      <w:r>
        <w:rPr>
          <w:rFonts w:ascii="Arial"/>
          <w:color w:val="231F20"/>
          <w:spacing w:val="-16"/>
          <w:sz w:val="24"/>
        </w:rPr>
        <w:t xml:space="preserve"> </w:t>
      </w:r>
      <w:r>
        <w:rPr>
          <w:rFonts w:ascii="Arial"/>
          <w:color w:val="231F20"/>
          <w:sz w:val="24"/>
        </w:rPr>
        <w:t>all</w:t>
      </w:r>
      <w:r>
        <w:rPr>
          <w:rFonts w:ascii="Arial"/>
          <w:color w:val="231F20"/>
          <w:spacing w:val="-16"/>
          <w:sz w:val="24"/>
        </w:rPr>
        <w:t xml:space="preserve"> </w:t>
      </w:r>
      <w:r>
        <w:rPr>
          <w:rFonts w:ascii="Arial"/>
          <w:color w:val="231F20"/>
          <w:sz w:val="24"/>
        </w:rPr>
        <w:t>litigation</w:t>
      </w:r>
      <w:r>
        <w:rPr>
          <w:rFonts w:ascii="Arial"/>
          <w:color w:val="231F20"/>
          <w:spacing w:val="-17"/>
          <w:sz w:val="24"/>
        </w:rPr>
        <w:t xml:space="preserve"> </w:t>
      </w:r>
      <w:r>
        <w:rPr>
          <w:rFonts w:ascii="Arial"/>
          <w:color w:val="231F20"/>
          <w:sz w:val="24"/>
        </w:rPr>
        <w:t>and</w:t>
      </w:r>
      <w:r>
        <w:rPr>
          <w:rFonts w:ascii="Arial"/>
          <w:color w:val="231F20"/>
          <w:spacing w:val="-15"/>
          <w:sz w:val="24"/>
        </w:rPr>
        <w:t xml:space="preserve"> </w:t>
      </w:r>
      <w:r>
        <w:rPr>
          <w:rFonts w:ascii="Arial"/>
          <w:color w:val="231F20"/>
          <w:sz w:val="24"/>
        </w:rPr>
        <w:t>collection</w:t>
      </w:r>
      <w:r>
        <w:rPr>
          <w:rFonts w:ascii="Arial"/>
          <w:color w:val="231F20"/>
          <w:spacing w:val="-16"/>
          <w:sz w:val="24"/>
        </w:rPr>
        <w:t xml:space="preserve"> </w:t>
      </w:r>
      <w:r>
        <w:rPr>
          <w:rFonts w:ascii="Arial"/>
          <w:color w:val="231F20"/>
          <w:sz w:val="24"/>
        </w:rPr>
        <w:t>expenses,</w:t>
      </w:r>
      <w:r>
        <w:rPr>
          <w:rFonts w:ascii="Arial"/>
          <w:color w:val="231F20"/>
          <w:spacing w:val="-16"/>
          <w:sz w:val="24"/>
        </w:rPr>
        <w:t xml:space="preserve"> </w:t>
      </w:r>
      <w:r>
        <w:rPr>
          <w:rFonts w:ascii="Arial"/>
          <w:color w:val="231F20"/>
          <w:sz w:val="24"/>
        </w:rPr>
        <w:t>witness</w:t>
      </w:r>
      <w:r>
        <w:rPr>
          <w:rFonts w:ascii="Arial"/>
          <w:color w:val="231F20"/>
          <w:spacing w:val="-16"/>
          <w:sz w:val="24"/>
        </w:rPr>
        <w:t xml:space="preserve"> </w:t>
      </w:r>
      <w:r>
        <w:rPr>
          <w:rFonts w:ascii="Arial"/>
          <w:color w:val="231F20"/>
          <w:sz w:val="24"/>
        </w:rPr>
        <w:t>fees,</w:t>
      </w:r>
      <w:r>
        <w:rPr>
          <w:rFonts w:ascii="Arial"/>
          <w:color w:val="231F20"/>
          <w:spacing w:val="-17"/>
          <w:sz w:val="24"/>
        </w:rPr>
        <w:t xml:space="preserve"> </w:t>
      </w:r>
      <w:r>
        <w:rPr>
          <w:rFonts w:ascii="Arial"/>
          <w:color w:val="231F20"/>
          <w:sz w:val="24"/>
        </w:rPr>
        <w:t>court</w:t>
      </w:r>
      <w:r>
        <w:rPr>
          <w:rFonts w:ascii="Arial"/>
          <w:color w:val="231F20"/>
          <w:spacing w:val="-16"/>
          <w:sz w:val="24"/>
        </w:rPr>
        <w:t xml:space="preserve"> </w:t>
      </w:r>
      <w:r>
        <w:rPr>
          <w:rFonts w:ascii="Arial"/>
          <w:color w:val="231F20"/>
          <w:sz w:val="24"/>
        </w:rPr>
        <w:t>costs and attorneys' fees shall be paid by the losing party to the prevailing</w:t>
      </w:r>
      <w:r>
        <w:rPr>
          <w:rFonts w:ascii="Arial"/>
          <w:color w:val="231F20"/>
          <w:spacing w:val="-21"/>
          <w:sz w:val="24"/>
        </w:rPr>
        <w:t xml:space="preserve"> </w:t>
      </w:r>
      <w:r>
        <w:rPr>
          <w:rFonts w:ascii="Arial"/>
          <w:color w:val="231F20"/>
          <w:sz w:val="24"/>
        </w:rPr>
        <w:t>party.</w:t>
      </w:r>
    </w:p>
    <w:p w:rsidR="00015C5D" w:rsidRDefault="00015C5D" w14:paraId="3F56359C" w14:textId="77777777">
      <w:pPr>
        <w:jc w:val="both"/>
        <w:rPr>
          <w:rFonts w:ascii="Arial"/>
          <w:sz w:val="24"/>
        </w:rPr>
        <w:sectPr w:rsidR="00015C5D">
          <w:headerReference w:type="default" r:id="rId38"/>
          <w:footerReference w:type="default" r:id="rId39"/>
          <w:pgSz w:w="12240" w:h="15840"/>
          <w:pgMar w:top="900" w:right="0" w:bottom="940" w:left="0" w:header="0" w:footer="746" w:gutter="0"/>
          <w:cols w:space="720"/>
        </w:sectPr>
      </w:pPr>
    </w:p>
    <w:p w:rsidR="00015C5D" w:rsidRDefault="006660FF" w14:paraId="69538600" w14:textId="77777777">
      <w:pPr>
        <w:pStyle w:val="Heading2"/>
        <w:spacing w:before="77"/>
        <w:ind w:left="1874"/>
        <w:rPr>
          <w:rFonts w:ascii="Arial"/>
        </w:rPr>
      </w:pPr>
      <w:r>
        <w:rPr>
          <w:rFonts w:ascii="Arial"/>
          <w:color w:val="231F20"/>
          <w:u w:val="thick" w:color="231F20"/>
        </w:rPr>
        <w:lastRenderedPageBreak/>
        <w:t>SECTION 6 - SUPERVISION AND COORDINATION</w:t>
      </w:r>
    </w:p>
    <w:p w:rsidR="00015C5D" w:rsidRDefault="00015C5D" w14:paraId="44489028" w14:textId="77777777">
      <w:pPr>
        <w:pStyle w:val="BodyText"/>
        <w:spacing w:before="11"/>
        <w:rPr>
          <w:rFonts w:ascii="Arial"/>
          <w:b/>
          <w:sz w:val="15"/>
        </w:rPr>
      </w:pPr>
    </w:p>
    <w:p w:rsidR="00015C5D" w:rsidRDefault="006660FF" w14:paraId="2ECF266C" w14:textId="77777777">
      <w:pPr>
        <w:spacing w:before="92"/>
        <w:ind w:left="1440" w:right="1429" w:firstLine="720"/>
        <w:jc w:val="both"/>
        <w:rPr>
          <w:rFonts w:ascii="Arial"/>
          <w:sz w:val="24"/>
        </w:rPr>
      </w:pPr>
      <w:r>
        <w:rPr>
          <w:rFonts w:ascii="Arial"/>
          <w:color w:val="231F20"/>
          <w:sz w:val="24"/>
        </w:rPr>
        <w:t>During the term of this Agreement, each party shall appoint a representative who will</w:t>
      </w:r>
      <w:r>
        <w:rPr>
          <w:rFonts w:ascii="Arial"/>
          <w:color w:val="231F20"/>
          <w:spacing w:val="-15"/>
          <w:sz w:val="24"/>
        </w:rPr>
        <w:t xml:space="preserve"> </w:t>
      </w:r>
      <w:r>
        <w:rPr>
          <w:rFonts w:ascii="Arial"/>
          <w:color w:val="231F20"/>
          <w:sz w:val="24"/>
        </w:rPr>
        <w:t>be</w:t>
      </w:r>
      <w:r>
        <w:rPr>
          <w:rFonts w:ascii="Arial"/>
          <w:color w:val="231F20"/>
          <w:spacing w:val="-14"/>
          <w:sz w:val="24"/>
        </w:rPr>
        <w:t xml:space="preserve"> </w:t>
      </w:r>
      <w:r>
        <w:rPr>
          <w:rFonts w:ascii="Arial"/>
          <w:color w:val="231F20"/>
          <w:sz w:val="24"/>
        </w:rPr>
        <w:t>authorized,</w:t>
      </w:r>
      <w:r>
        <w:rPr>
          <w:rFonts w:ascii="Arial"/>
          <w:color w:val="231F20"/>
          <w:spacing w:val="-14"/>
          <w:sz w:val="24"/>
        </w:rPr>
        <w:t xml:space="preserve"> </w:t>
      </w:r>
      <w:r>
        <w:rPr>
          <w:rFonts w:ascii="Arial"/>
          <w:color w:val="231F20"/>
          <w:sz w:val="24"/>
        </w:rPr>
        <w:t>empowered</w:t>
      </w:r>
      <w:r>
        <w:rPr>
          <w:rFonts w:ascii="Arial"/>
          <w:color w:val="231F20"/>
          <w:spacing w:val="-15"/>
          <w:sz w:val="24"/>
        </w:rPr>
        <w:t xml:space="preserve"> </w:t>
      </w:r>
      <w:r>
        <w:rPr>
          <w:rFonts w:ascii="Arial"/>
          <w:color w:val="231F20"/>
          <w:sz w:val="24"/>
        </w:rPr>
        <w:t>and</w:t>
      </w:r>
      <w:r>
        <w:rPr>
          <w:rFonts w:ascii="Arial"/>
          <w:color w:val="231F20"/>
          <w:spacing w:val="-13"/>
          <w:sz w:val="24"/>
        </w:rPr>
        <w:t xml:space="preserve"> </w:t>
      </w:r>
      <w:r>
        <w:rPr>
          <w:rFonts w:ascii="Arial"/>
          <w:color w:val="231F20"/>
          <w:sz w:val="24"/>
        </w:rPr>
        <w:t>available</w:t>
      </w:r>
      <w:r>
        <w:rPr>
          <w:rFonts w:ascii="Arial"/>
          <w:color w:val="231F20"/>
          <w:spacing w:val="-15"/>
          <w:sz w:val="24"/>
        </w:rPr>
        <w:t xml:space="preserve"> </w:t>
      </w:r>
      <w:r>
        <w:rPr>
          <w:rFonts w:ascii="Arial"/>
          <w:color w:val="231F20"/>
          <w:sz w:val="24"/>
        </w:rPr>
        <w:t>to</w:t>
      </w:r>
      <w:r>
        <w:rPr>
          <w:rFonts w:ascii="Arial"/>
          <w:color w:val="231F20"/>
          <w:spacing w:val="-14"/>
          <w:sz w:val="24"/>
        </w:rPr>
        <w:t xml:space="preserve"> </w:t>
      </w:r>
      <w:r>
        <w:rPr>
          <w:rFonts w:ascii="Arial"/>
          <w:color w:val="231F20"/>
          <w:sz w:val="24"/>
        </w:rPr>
        <w:t>act</w:t>
      </w:r>
      <w:r>
        <w:rPr>
          <w:rFonts w:ascii="Arial"/>
          <w:color w:val="231F20"/>
          <w:spacing w:val="-14"/>
          <w:sz w:val="24"/>
        </w:rPr>
        <w:t xml:space="preserve"> </w:t>
      </w:r>
      <w:r>
        <w:rPr>
          <w:rFonts w:ascii="Arial"/>
          <w:color w:val="231F20"/>
          <w:sz w:val="24"/>
        </w:rPr>
        <w:t>for</w:t>
      </w:r>
      <w:r>
        <w:rPr>
          <w:rFonts w:ascii="Arial"/>
          <w:color w:val="231F20"/>
          <w:spacing w:val="-15"/>
          <w:sz w:val="24"/>
        </w:rPr>
        <w:t xml:space="preserve"> </w:t>
      </w:r>
      <w:r>
        <w:rPr>
          <w:rFonts w:ascii="Arial"/>
          <w:color w:val="231F20"/>
          <w:sz w:val="24"/>
        </w:rPr>
        <w:t>and</w:t>
      </w:r>
      <w:r>
        <w:rPr>
          <w:rFonts w:ascii="Arial"/>
          <w:color w:val="231F20"/>
          <w:spacing w:val="-15"/>
          <w:sz w:val="24"/>
        </w:rPr>
        <w:t xml:space="preserve"> </w:t>
      </w:r>
      <w:r>
        <w:rPr>
          <w:rFonts w:ascii="Arial"/>
          <w:color w:val="231F20"/>
          <w:sz w:val="24"/>
        </w:rPr>
        <w:t>on</w:t>
      </w:r>
      <w:r>
        <w:rPr>
          <w:rFonts w:ascii="Arial"/>
          <w:color w:val="231F20"/>
          <w:spacing w:val="-14"/>
          <w:sz w:val="24"/>
        </w:rPr>
        <w:t xml:space="preserve"> </w:t>
      </w:r>
      <w:r>
        <w:rPr>
          <w:rFonts w:ascii="Arial"/>
          <w:color w:val="231F20"/>
          <w:sz w:val="24"/>
        </w:rPr>
        <w:t>behalf</w:t>
      </w:r>
      <w:r>
        <w:rPr>
          <w:rFonts w:ascii="Arial"/>
          <w:color w:val="231F20"/>
          <w:spacing w:val="-15"/>
          <w:sz w:val="24"/>
        </w:rPr>
        <w:t xml:space="preserve"> </w:t>
      </w:r>
      <w:r>
        <w:rPr>
          <w:rFonts w:ascii="Arial"/>
          <w:color w:val="231F20"/>
          <w:sz w:val="24"/>
        </w:rPr>
        <w:t>of</w:t>
      </w:r>
      <w:r>
        <w:rPr>
          <w:rFonts w:ascii="Arial"/>
          <w:color w:val="231F20"/>
          <w:spacing w:val="-14"/>
          <w:sz w:val="24"/>
        </w:rPr>
        <w:t xml:space="preserve"> </w:t>
      </w:r>
      <w:r>
        <w:rPr>
          <w:rFonts w:ascii="Arial"/>
          <w:color w:val="231F20"/>
          <w:sz w:val="24"/>
        </w:rPr>
        <w:t>each</w:t>
      </w:r>
      <w:r>
        <w:rPr>
          <w:rFonts w:ascii="Arial"/>
          <w:color w:val="231F20"/>
          <w:spacing w:val="-14"/>
          <w:sz w:val="24"/>
        </w:rPr>
        <w:t xml:space="preserve"> </w:t>
      </w:r>
      <w:r>
        <w:rPr>
          <w:rFonts w:ascii="Arial"/>
          <w:color w:val="231F20"/>
          <w:sz w:val="24"/>
        </w:rPr>
        <w:t>to</w:t>
      </w:r>
      <w:r>
        <w:rPr>
          <w:rFonts w:ascii="Arial"/>
          <w:color w:val="231F20"/>
          <w:spacing w:val="-15"/>
          <w:sz w:val="24"/>
        </w:rPr>
        <w:t xml:space="preserve"> </w:t>
      </w:r>
      <w:r>
        <w:rPr>
          <w:rFonts w:ascii="Arial"/>
          <w:color w:val="231F20"/>
          <w:sz w:val="24"/>
        </w:rPr>
        <w:t>implement the terms and conditions of this</w:t>
      </w:r>
      <w:r>
        <w:rPr>
          <w:rFonts w:ascii="Arial"/>
          <w:color w:val="231F20"/>
          <w:spacing w:val="-3"/>
          <w:sz w:val="24"/>
        </w:rPr>
        <w:t xml:space="preserve"> </w:t>
      </w:r>
      <w:r>
        <w:rPr>
          <w:rFonts w:ascii="Arial"/>
          <w:color w:val="231F20"/>
          <w:sz w:val="24"/>
        </w:rPr>
        <w:t>Agreement.</w:t>
      </w:r>
    </w:p>
    <w:p w:rsidR="00015C5D" w:rsidRDefault="00015C5D" w14:paraId="5C01D98B" w14:textId="77777777">
      <w:pPr>
        <w:pStyle w:val="BodyText"/>
        <w:rPr>
          <w:rFonts w:ascii="Arial"/>
          <w:sz w:val="24"/>
        </w:rPr>
      </w:pPr>
    </w:p>
    <w:p w:rsidR="00015C5D" w:rsidRDefault="006660FF" w14:paraId="4E03A14E" w14:textId="77777777">
      <w:pPr>
        <w:pStyle w:val="Heading2"/>
        <w:ind w:left="1877"/>
        <w:rPr>
          <w:rFonts w:ascii="Arial"/>
        </w:rPr>
      </w:pPr>
      <w:r>
        <w:rPr>
          <w:rFonts w:ascii="Arial"/>
          <w:color w:val="231F20"/>
          <w:w w:val="110"/>
          <w:u w:val="thick" w:color="231F20"/>
        </w:rPr>
        <w:t xml:space="preserve">SECTION 7 </w:t>
      </w:r>
      <w:r>
        <w:rPr>
          <w:rFonts w:ascii="Arial"/>
          <w:color w:val="231F20"/>
          <w:w w:val="140"/>
          <w:u w:val="thick" w:color="231F20"/>
        </w:rPr>
        <w:t>-</w:t>
      </w:r>
      <w:r>
        <w:rPr>
          <w:rFonts w:ascii="Arial"/>
          <w:color w:val="231F20"/>
          <w:spacing w:val="-52"/>
          <w:w w:val="140"/>
          <w:u w:val="thick" w:color="231F20"/>
        </w:rPr>
        <w:t xml:space="preserve"> </w:t>
      </w:r>
      <w:r>
        <w:rPr>
          <w:rFonts w:ascii="Arial"/>
          <w:color w:val="231F20"/>
          <w:w w:val="110"/>
          <w:u w:val="thick" w:color="231F20"/>
        </w:rPr>
        <w:t>DISPUTES</w:t>
      </w:r>
    </w:p>
    <w:p w:rsidR="00015C5D" w:rsidRDefault="00015C5D" w14:paraId="7C50182E" w14:textId="77777777">
      <w:pPr>
        <w:pStyle w:val="BodyText"/>
        <w:spacing w:before="10"/>
        <w:rPr>
          <w:rFonts w:ascii="Arial"/>
          <w:b/>
          <w:sz w:val="15"/>
        </w:rPr>
      </w:pPr>
    </w:p>
    <w:p w:rsidR="00015C5D" w:rsidRDefault="006660FF" w14:paraId="27BC9DAA" w14:textId="77777777">
      <w:pPr>
        <w:spacing w:before="93"/>
        <w:ind w:left="1440" w:right="1429" w:firstLine="720"/>
        <w:jc w:val="both"/>
        <w:rPr>
          <w:rFonts w:ascii="Arial"/>
          <w:sz w:val="24"/>
        </w:rPr>
      </w:pPr>
      <w:r>
        <w:rPr>
          <w:rFonts w:ascii="Arial"/>
          <w:color w:val="231F20"/>
          <w:sz w:val="24"/>
        </w:rPr>
        <w:t xml:space="preserve">Any dispute or need for interpretation arising out of this Agreement which cannot be resolved after a reasonable </w:t>
      </w:r>
      <w:proofErr w:type="gramStart"/>
      <w:r>
        <w:rPr>
          <w:rFonts w:ascii="Arial"/>
          <w:color w:val="231F20"/>
          <w:sz w:val="24"/>
        </w:rPr>
        <w:t>period of time</w:t>
      </w:r>
      <w:proofErr w:type="gramEnd"/>
      <w:r>
        <w:rPr>
          <w:rFonts w:ascii="Arial"/>
          <w:color w:val="231F20"/>
          <w:sz w:val="24"/>
        </w:rPr>
        <w:t xml:space="preserve"> of good faith negotiation may be submitted to the CPUC for resolution.</w:t>
      </w:r>
    </w:p>
    <w:p w:rsidR="00015C5D" w:rsidRDefault="00015C5D" w14:paraId="09F94D77" w14:textId="77777777">
      <w:pPr>
        <w:pStyle w:val="BodyText"/>
        <w:spacing w:before="11"/>
        <w:rPr>
          <w:rFonts w:ascii="Arial"/>
          <w:sz w:val="23"/>
        </w:rPr>
      </w:pPr>
    </w:p>
    <w:p w:rsidR="00015C5D" w:rsidRDefault="006660FF" w14:paraId="3C1D8561" w14:textId="77777777">
      <w:pPr>
        <w:pStyle w:val="Heading2"/>
        <w:rPr>
          <w:rFonts w:ascii="Arial"/>
        </w:rPr>
      </w:pPr>
      <w:r>
        <w:rPr>
          <w:rFonts w:ascii="Arial"/>
          <w:color w:val="231F20"/>
          <w:w w:val="110"/>
          <w:u w:val="thick" w:color="231F20"/>
        </w:rPr>
        <w:t xml:space="preserve">SECTION 8 </w:t>
      </w:r>
      <w:r>
        <w:rPr>
          <w:rFonts w:ascii="Arial"/>
          <w:color w:val="231F20"/>
          <w:w w:val="140"/>
          <w:u w:val="thick" w:color="231F20"/>
        </w:rPr>
        <w:t>-</w:t>
      </w:r>
      <w:r>
        <w:rPr>
          <w:rFonts w:ascii="Arial"/>
          <w:color w:val="231F20"/>
          <w:spacing w:val="-51"/>
          <w:w w:val="140"/>
          <w:u w:val="thick" w:color="231F20"/>
        </w:rPr>
        <w:t xml:space="preserve"> </w:t>
      </w:r>
      <w:r>
        <w:rPr>
          <w:rFonts w:ascii="Arial"/>
          <w:color w:val="231F20"/>
          <w:w w:val="110"/>
          <w:u w:val="thick" w:color="231F20"/>
        </w:rPr>
        <w:t>NOTICES</w:t>
      </w:r>
    </w:p>
    <w:p w:rsidR="00015C5D" w:rsidRDefault="00015C5D" w14:paraId="5392A817" w14:textId="77777777">
      <w:pPr>
        <w:pStyle w:val="BodyText"/>
        <w:rPr>
          <w:rFonts w:ascii="Arial"/>
          <w:b/>
          <w:sz w:val="16"/>
        </w:rPr>
      </w:pPr>
    </w:p>
    <w:p w:rsidR="00015C5D" w:rsidRDefault="006660FF" w14:paraId="3C4749A1" w14:textId="77777777">
      <w:pPr>
        <w:spacing w:before="92"/>
        <w:ind w:left="1440" w:right="1427" w:firstLine="720"/>
        <w:jc w:val="both"/>
        <w:rPr>
          <w:rFonts w:ascii="Arial"/>
          <w:sz w:val="24"/>
        </w:rPr>
      </w:pPr>
      <w:r>
        <w:rPr>
          <w:rFonts w:ascii="Arial"/>
          <w:color w:val="231F20"/>
          <w:sz w:val="24"/>
        </w:rPr>
        <w:t>Any notice, demand, or request required or authorized in connection with this Agreement</w:t>
      </w:r>
      <w:r>
        <w:rPr>
          <w:rFonts w:ascii="Arial"/>
          <w:color w:val="231F20"/>
          <w:spacing w:val="-6"/>
          <w:sz w:val="24"/>
        </w:rPr>
        <w:t xml:space="preserve"> </w:t>
      </w:r>
      <w:r>
        <w:rPr>
          <w:rFonts w:ascii="Arial"/>
          <w:color w:val="231F20"/>
          <w:sz w:val="24"/>
        </w:rPr>
        <w:t>shall</w:t>
      </w:r>
      <w:r>
        <w:rPr>
          <w:rFonts w:ascii="Arial"/>
          <w:color w:val="231F20"/>
          <w:spacing w:val="-5"/>
          <w:sz w:val="24"/>
        </w:rPr>
        <w:t xml:space="preserve"> </w:t>
      </w:r>
      <w:r>
        <w:rPr>
          <w:rFonts w:ascii="Arial"/>
          <w:color w:val="231F20"/>
          <w:sz w:val="24"/>
        </w:rPr>
        <w:t>be</w:t>
      </w:r>
      <w:r>
        <w:rPr>
          <w:rFonts w:ascii="Arial"/>
          <w:color w:val="231F20"/>
          <w:spacing w:val="-6"/>
          <w:sz w:val="24"/>
        </w:rPr>
        <w:t xml:space="preserve"> </w:t>
      </w:r>
      <w:r>
        <w:rPr>
          <w:rFonts w:ascii="Arial"/>
          <w:color w:val="231F20"/>
          <w:sz w:val="24"/>
        </w:rPr>
        <w:t>deemed</w:t>
      </w:r>
      <w:r>
        <w:rPr>
          <w:rFonts w:ascii="Arial"/>
          <w:color w:val="231F20"/>
          <w:spacing w:val="-6"/>
          <w:sz w:val="24"/>
        </w:rPr>
        <w:t xml:space="preserve"> </w:t>
      </w:r>
      <w:r>
        <w:rPr>
          <w:rFonts w:ascii="Arial"/>
          <w:color w:val="231F20"/>
          <w:sz w:val="24"/>
        </w:rPr>
        <w:t>properly</w:t>
      </w:r>
      <w:r>
        <w:rPr>
          <w:rFonts w:ascii="Arial"/>
          <w:color w:val="231F20"/>
          <w:spacing w:val="-6"/>
          <w:sz w:val="24"/>
        </w:rPr>
        <w:t xml:space="preserve"> </w:t>
      </w:r>
      <w:r>
        <w:rPr>
          <w:rFonts w:ascii="Arial"/>
          <w:color w:val="231F20"/>
          <w:sz w:val="24"/>
        </w:rPr>
        <w:t>and</w:t>
      </w:r>
      <w:r>
        <w:rPr>
          <w:rFonts w:ascii="Arial"/>
          <w:color w:val="231F20"/>
          <w:spacing w:val="-5"/>
          <w:sz w:val="24"/>
        </w:rPr>
        <w:t xml:space="preserve"> </w:t>
      </w:r>
      <w:r>
        <w:rPr>
          <w:rFonts w:ascii="Arial"/>
          <w:color w:val="231F20"/>
          <w:sz w:val="24"/>
        </w:rPr>
        <w:t>duly</w:t>
      </w:r>
      <w:r>
        <w:rPr>
          <w:rFonts w:ascii="Arial"/>
          <w:color w:val="231F20"/>
          <w:spacing w:val="-6"/>
          <w:sz w:val="24"/>
        </w:rPr>
        <w:t xml:space="preserve"> </w:t>
      </w:r>
      <w:r>
        <w:rPr>
          <w:rFonts w:ascii="Arial"/>
          <w:color w:val="231F20"/>
          <w:sz w:val="24"/>
        </w:rPr>
        <w:t>given</w:t>
      </w:r>
      <w:r>
        <w:rPr>
          <w:rFonts w:ascii="Arial"/>
          <w:color w:val="231F20"/>
          <w:spacing w:val="-6"/>
          <w:sz w:val="24"/>
        </w:rPr>
        <w:t xml:space="preserve"> </w:t>
      </w:r>
      <w:r>
        <w:rPr>
          <w:rFonts w:ascii="Arial"/>
          <w:color w:val="231F20"/>
          <w:sz w:val="24"/>
        </w:rPr>
        <w:t>when</w:t>
      </w:r>
      <w:r>
        <w:rPr>
          <w:rFonts w:ascii="Arial"/>
          <w:color w:val="231F20"/>
          <w:spacing w:val="-6"/>
          <w:sz w:val="24"/>
        </w:rPr>
        <w:t xml:space="preserve"> </w:t>
      </w:r>
      <w:r>
        <w:rPr>
          <w:rFonts w:ascii="Arial"/>
          <w:color w:val="231F20"/>
          <w:sz w:val="24"/>
        </w:rPr>
        <w:t>delivered</w:t>
      </w:r>
      <w:r>
        <w:rPr>
          <w:rFonts w:ascii="Arial"/>
          <w:color w:val="231F20"/>
          <w:spacing w:val="-6"/>
          <w:sz w:val="24"/>
        </w:rPr>
        <w:t xml:space="preserve"> </w:t>
      </w:r>
      <w:r>
        <w:rPr>
          <w:rFonts w:ascii="Arial"/>
          <w:color w:val="231F20"/>
          <w:sz w:val="24"/>
        </w:rPr>
        <w:t>in</w:t>
      </w:r>
      <w:r>
        <w:rPr>
          <w:rFonts w:ascii="Arial"/>
          <w:color w:val="231F20"/>
          <w:spacing w:val="-6"/>
          <w:sz w:val="24"/>
        </w:rPr>
        <w:t xml:space="preserve"> </w:t>
      </w:r>
      <w:r>
        <w:rPr>
          <w:rFonts w:ascii="Arial"/>
          <w:color w:val="231F20"/>
          <w:sz w:val="24"/>
        </w:rPr>
        <w:t>person,</w:t>
      </w:r>
      <w:r>
        <w:rPr>
          <w:rFonts w:ascii="Arial"/>
          <w:color w:val="231F20"/>
          <w:spacing w:val="-5"/>
          <w:sz w:val="24"/>
        </w:rPr>
        <w:t xml:space="preserve"> </w:t>
      </w:r>
      <w:r>
        <w:rPr>
          <w:rFonts w:ascii="Arial"/>
          <w:color w:val="231F20"/>
          <w:sz w:val="24"/>
        </w:rPr>
        <w:t>delivered by</w:t>
      </w:r>
      <w:r>
        <w:rPr>
          <w:rFonts w:ascii="Arial"/>
          <w:color w:val="231F20"/>
          <w:spacing w:val="-5"/>
          <w:sz w:val="24"/>
        </w:rPr>
        <w:t xml:space="preserve"> </w:t>
      </w:r>
      <w:r>
        <w:rPr>
          <w:rFonts w:ascii="Arial"/>
          <w:color w:val="231F20"/>
          <w:sz w:val="24"/>
        </w:rPr>
        <w:t>recognized</w:t>
      </w:r>
      <w:r>
        <w:rPr>
          <w:rFonts w:ascii="Arial"/>
          <w:color w:val="231F20"/>
          <w:spacing w:val="-5"/>
          <w:sz w:val="24"/>
        </w:rPr>
        <w:t xml:space="preserve"> </w:t>
      </w:r>
      <w:r>
        <w:rPr>
          <w:rFonts w:ascii="Arial"/>
          <w:color w:val="231F20"/>
          <w:sz w:val="24"/>
        </w:rPr>
        <w:t>national</w:t>
      </w:r>
      <w:r>
        <w:rPr>
          <w:rFonts w:ascii="Arial"/>
          <w:color w:val="231F20"/>
          <w:spacing w:val="-4"/>
          <w:sz w:val="24"/>
        </w:rPr>
        <w:t xml:space="preserve"> </w:t>
      </w:r>
      <w:r>
        <w:rPr>
          <w:rFonts w:ascii="Arial"/>
          <w:color w:val="231F20"/>
          <w:sz w:val="24"/>
        </w:rPr>
        <w:t>courier</w:t>
      </w:r>
      <w:r>
        <w:rPr>
          <w:rFonts w:ascii="Arial"/>
          <w:color w:val="231F20"/>
          <w:spacing w:val="-5"/>
          <w:sz w:val="24"/>
        </w:rPr>
        <w:t xml:space="preserve"> </w:t>
      </w:r>
      <w:r>
        <w:rPr>
          <w:rFonts w:ascii="Arial"/>
          <w:color w:val="231F20"/>
          <w:sz w:val="24"/>
        </w:rPr>
        <w:t>service,</w:t>
      </w:r>
      <w:r>
        <w:rPr>
          <w:rFonts w:ascii="Arial"/>
          <w:color w:val="231F20"/>
          <w:spacing w:val="-5"/>
          <w:sz w:val="24"/>
        </w:rPr>
        <w:t xml:space="preserve"> </w:t>
      </w:r>
      <w:r>
        <w:rPr>
          <w:rFonts w:ascii="Arial"/>
          <w:color w:val="231F20"/>
          <w:sz w:val="24"/>
        </w:rPr>
        <w:t>or</w:t>
      </w:r>
      <w:r>
        <w:rPr>
          <w:rFonts w:ascii="Arial"/>
          <w:color w:val="231F20"/>
          <w:spacing w:val="-4"/>
          <w:sz w:val="24"/>
        </w:rPr>
        <w:t xml:space="preserve"> </w:t>
      </w:r>
      <w:r>
        <w:rPr>
          <w:rFonts w:ascii="Arial"/>
          <w:color w:val="231F20"/>
          <w:sz w:val="24"/>
        </w:rPr>
        <w:t>sent</w:t>
      </w:r>
      <w:r>
        <w:rPr>
          <w:rFonts w:ascii="Arial"/>
          <w:color w:val="231F20"/>
          <w:spacing w:val="-5"/>
          <w:sz w:val="24"/>
        </w:rPr>
        <w:t xml:space="preserve"> </w:t>
      </w:r>
      <w:r>
        <w:rPr>
          <w:rFonts w:ascii="Arial"/>
          <w:color w:val="231F20"/>
          <w:sz w:val="24"/>
        </w:rPr>
        <w:t>by</w:t>
      </w:r>
      <w:r>
        <w:rPr>
          <w:rFonts w:ascii="Arial"/>
          <w:color w:val="231F20"/>
          <w:spacing w:val="-4"/>
          <w:sz w:val="24"/>
        </w:rPr>
        <w:t xml:space="preserve"> </w:t>
      </w:r>
      <w:r>
        <w:rPr>
          <w:rFonts w:ascii="Arial"/>
          <w:color w:val="231F20"/>
          <w:sz w:val="24"/>
        </w:rPr>
        <w:t>first</w:t>
      </w:r>
      <w:r>
        <w:rPr>
          <w:rFonts w:ascii="Arial"/>
          <w:color w:val="231F20"/>
          <w:spacing w:val="-5"/>
          <w:sz w:val="24"/>
        </w:rPr>
        <w:t xml:space="preserve"> </w:t>
      </w:r>
      <w:r>
        <w:rPr>
          <w:rFonts w:ascii="Arial"/>
          <w:color w:val="231F20"/>
          <w:sz w:val="24"/>
        </w:rPr>
        <w:t>class</w:t>
      </w:r>
      <w:r>
        <w:rPr>
          <w:rFonts w:ascii="Arial"/>
          <w:color w:val="231F20"/>
          <w:spacing w:val="-3"/>
          <w:sz w:val="24"/>
        </w:rPr>
        <w:t xml:space="preserve"> </w:t>
      </w:r>
      <w:r>
        <w:rPr>
          <w:rFonts w:ascii="Arial"/>
          <w:color w:val="231F20"/>
          <w:sz w:val="24"/>
        </w:rPr>
        <w:t>mail,</w:t>
      </w:r>
      <w:r>
        <w:rPr>
          <w:rFonts w:ascii="Arial"/>
          <w:color w:val="231F20"/>
          <w:spacing w:val="-3"/>
          <w:sz w:val="24"/>
        </w:rPr>
        <w:t xml:space="preserve"> </w:t>
      </w:r>
      <w:r>
        <w:rPr>
          <w:rFonts w:ascii="Arial"/>
          <w:color w:val="231F20"/>
          <w:sz w:val="24"/>
        </w:rPr>
        <w:t>postage</w:t>
      </w:r>
      <w:r>
        <w:rPr>
          <w:rFonts w:ascii="Arial"/>
          <w:color w:val="231F20"/>
          <w:spacing w:val="-5"/>
          <w:sz w:val="24"/>
        </w:rPr>
        <w:t xml:space="preserve"> </w:t>
      </w:r>
      <w:r>
        <w:rPr>
          <w:rFonts w:ascii="Arial"/>
          <w:color w:val="231F20"/>
          <w:sz w:val="24"/>
        </w:rPr>
        <w:t>prepaid,</w:t>
      </w:r>
      <w:r>
        <w:rPr>
          <w:rFonts w:ascii="Arial"/>
          <w:color w:val="231F20"/>
          <w:spacing w:val="-5"/>
          <w:sz w:val="24"/>
        </w:rPr>
        <w:t xml:space="preserve"> </w:t>
      </w:r>
      <w:r>
        <w:rPr>
          <w:rFonts w:ascii="Arial"/>
          <w:color w:val="231F20"/>
          <w:sz w:val="24"/>
        </w:rPr>
        <w:t>to</w:t>
      </w:r>
      <w:r>
        <w:rPr>
          <w:rFonts w:ascii="Arial"/>
          <w:color w:val="231F20"/>
          <w:spacing w:val="-5"/>
          <w:sz w:val="24"/>
        </w:rPr>
        <w:t xml:space="preserve"> </w:t>
      </w:r>
      <w:r>
        <w:rPr>
          <w:rFonts w:ascii="Arial"/>
          <w:color w:val="231F20"/>
          <w:sz w:val="24"/>
        </w:rPr>
        <w:t>the person specified below:</w:t>
      </w:r>
    </w:p>
    <w:p w:rsidR="00015C5D" w:rsidRDefault="00015C5D" w14:paraId="15E08613" w14:textId="77777777">
      <w:pPr>
        <w:pStyle w:val="BodyText"/>
        <w:rPr>
          <w:rFonts w:ascii="Arial"/>
          <w:sz w:val="24"/>
        </w:rPr>
      </w:pPr>
    </w:p>
    <w:p w:rsidR="00015C5D" w:rsidRDefault="006660FF" w14:paraId="61843F8C" w14:textId="77777777">
      <w:pPr>
        <w:tabs>
          <w:tab w:val="left" w:pos="5499"/>
        </w:tabs>
        <w:ind w:left="2619" w:right="2801"/>
        <w:rPr>
          <w:rFonts w:ascii="Arial"/>
          <w:sz w:val="24"/>
        </w:rPr>
      </w:pPr>
      <w:r>
        <w:rPr>
          <w:rFonts w:ascii="Arial"/>
          <w:color w:val="231F20"/>
          <w:sz w:val="24"/>
        </w:rPr>
        <w:t>If</w:t>
      </w:r>
      <w:r>
        <w:rPr>
          <w:rFonts w:ascii="Arial"/>
          <w:color w:val="231F20"/>
          <w:spacing w:val="-2"/>
          <w:sz w:val="24"/>
        </w:rPr>
        <w:t xml:space="preserve"> </w:t>
      </w:r>
      <w:r>
        <w:rPr>
          <w:rFonts w:ascii="Arial"/>
          <w:color w:val="231F20"/>
          <w:sz w:val="24"/>
        </w:rPr>
        <w:t>to</w:t>
      </w:r>
      <w:r>
        <w:rPr>
          <w:rFonts w:ascii="Arial"/>
          <w:color w:val="231F20"/>
          <w:spacing w:val="-2"/>
          <w:sz w:val="24"/>
        </w:rPr>
        <w:t xml:space="preserve"> </w:t>
      </w:r>
      <w:r>
        <w:rPr>
          <w:rFonts w:ascii="Arial"/>
          <w:color w:val="231F20"/>
          <w:sz w:val="24"/>
        </w:rPr>
        <w:t>Company:</w:t>
      </w:r>
      <w:r>
        <w:rPr>
          <w:rFonts w:ascii="Arial"/>
          <w:color w:val="231F20"/>
          <w:sz w:val="24"/>
        </w:rPr>
        <w:tab/>
        <w:t xml:space="preserve">[Contact Information </w:t>
      </w:r>
      <w:proofErr w:type="gramStart"/>
      <w:r>
        <w:rPr>
          <w:rFonts w:ascii="Arial"/>
          <w:color w:val="231F20"/>
          <w:sz w:val="24"/>
        </w:rPr>
        <w:t>To</w:t>
      </w:r>
      <w:proofErr w:type="gramEnd"/>
      <w:r>
        <w:rPr>
          <w:rFonts w:ascii="Arial"/>
          <w:color w:val="231F20"/>
          <w:sz w:val="24"/>
        </w:rPr>
        <w:t xml:space="preserve"> Be Supplied] Mailing</w:t>
      </w:r>
      <w:r>
        <w:rPr>
          <w:rFonts w:ascii="Arial"/>
          <w:color w:val="231F20"/>
          <w:spacing w:val="-2"/>
          <w:sz w:val="24"/>
        </w:rPr>
        <w:t xml:space="preserve"> </w:t>
      </w:r>
      <w:r>
        <w:rPr>
          <w:rFonts w:ascii="Arial"/>
          <w:color w:val="231F20"/>
          <w:sz w:val="24"/>
        </w:rPr>
        <w:t>Address:</w:t>
      </w:r>
    </w:p>
    <w:p w:rsidR="00015C5D" w:rsidRDefault="00015C5D" w14:paraId="2986C3FD" w14:textId="77777777">
      <w:pPr>
        <w:pStyle w:val="BodyText"/>
        <w:rPr>
          <w:rFonts w:ascii="Arial"/>
          <w:sz w:val="24"/>
        </w:rPr>
      </w:pPr>
    </w:p>
    <w:p w:rsidR="00015C5D" w:rsidRDefault="006660FF" w14:paraId="32198A7E" w14:textId="77777777">
      <w:pPr>
        <w:tabs>
          <w:tab w:val="left" w:pos="5500"/>
        </w:tabs>
        <w:ind w:left="2619" w:right="2801"/>
        <w:rPr>
          <w:rFonts w:ascii="Arial"/>
          <w:sz w:val="24"/>
        </w:rPr>
      </w:pPr>
      <w:r>
        <w:rPr>
          <w:rFonts w:ascii="Arial"/>
          <w:color w:val="231F20"/>
          <w:sz w:val="24"/>
        </w:rPr>
        <w:t>If</w:t>
      </w:r>
      <w:r>
        <w:rPr>
          <w:rFonts w:ascii="Arial"/>
          <w:color w:val="231F20"/>
          <w:spacing w:val="-2"/>
          <w:sz w:val="24"/>
        </w:rPr>
        <w:t xml:space="preserve"> </w:t>
      </w:r>
      <w:r>
        <w:rPr>
          <w:rFonts w:ascii="Arial"/>
          <w:color w:val="231F20"/>
          <w:sz w:val="24"/>
        </w:rPr>
        <w:t>to</w:t>
      </w:r>
      <w:r>
        <w:rPr>
          <w:rFonts w:ascii="Arial"/>
          <w:color w:val="231F20"/>
          <w:spacing w:val="-2"/>
          <w:sz w:val="24"/>
        </w:rPr>
        <w:t xml:space="preserve"> </w:t>
      </w:r>
      <w:r>
        <w:rPr>
          <w:rFonts w:ascii="Arial"/>
          <w:color w:val="231F20"/>
          <w:sz w:val="24"/>
        </w:rPr>
        <w:t>Utility:</w:t>
      </w:r>
      <w:r>
        <w:rPr>
          <w:rFonts w:ascii="Arial"/>
          <w:color w:val="231F20"/>
          <w:sz w:val="24"/>
        </w:rPr>
        <w:tab/>
        <w:t xml:space="preserve">[Contact Information </w:t>
      </w:r>
      <w:proofErr w:type="gramStart"/>
      <w:r>
        <w:rPr>
          <w:rFonts w:ascii="Arial"/>
          <w:color w:val="231F20"/>
          <w:sz w:val="24"/>
        </w:rPr>
        <w:t>To</w:t>
      </w:r>
      <w:proofErr w:type="gramEnd"/>
      <w:r>
        <w:rPr>
          <w:rFonts w:ascii="Arial"/>
          <w:color w:val="231F20"/>
          <w:sz w:val="24"/>
        </w:rPr>
        <w:t xml:space="preserve"> Be Supplied] Mailing</w:t>
      </w:r>
      <w:r>
        <w:rPr>
          <w:rFonts w:ascii="Arial"/>
          <w:color w:val="231F20"/>
          <w:spacing w:val="-2"/>
          <w:sz w:val="24"/>
        </w:rPr>
        <w:t xml:space="preserve"> </w:t>
      </w:r>
      <w:r>
        <w:rPr>
          <w:rFonts w:ascii="Arial"/>
          <w:color w:val="231F20"/>
          <w:sz w:val="24"/>
        </w:rPr>
        <w:t>Address:</w:t>
      </w:r>
    </w:p>
    <w:p w:rsidR="00015C5D" w:rsidRDefault="00015C5D" w14:paraId="18E2C57D" w14:textId="77777777">
      <w:pPr>
        <w:pStyle w:val="BodyText"/>
        <w:rPr>
          <w:rFonts w:ascii="Arial"/>
          <w:sz w:val="24"/>
        </w:rPr>
      </w:pPr>
    </w:p>
    <w:p w:rsidR="00015C5D" w:rsidRDefault="006660FF" w14:paraId="4EBF0B59" w14:textId="77777777">
      <w:pPr>
        <w:ind w:left="1440" w:right="1428" w:firstLine="720"/>
        <w:jc w:val="both"/>
        <w:rPr>
          <w:rFonts w:ascii="Arial"/>
          <w:sz w:val="24"/>
        </w:rPr>
      </w:pPr>
      <w:r>
        <w:rPr>
          <w:rFonts w:ascii="Arial"/>
          <w:color w:val="231F20"/>
          <w:sz w:val="24"/>
        </w:rPr>
        <w:t>In</w:t>
      </w:r>
      <w:r>
        <w:rPr>
          <w:rFonts w:ascii="Arial"/>
          <w:color w:val="231F20"/>
          <w:spacing w:val="-19"/>
          <w:sz w:val="24"/>
        </w:rPr>
        <w:t xml:space="preserve"> </w:t>
      </w:r>
      <w:r>
        <w:rPr>
          <w:rFonts w:ascii="Arial"/>
          <w:color w:val="231F20"/>
          <w:sz w:val="24"/>
        </w:rPr>
        <w:t>addition</w:t>
      </w:r>
      <w:r>
        <w:rPr>
          <w:rFonts w:ascii="Arial"/>
          <w:color w:val="231F20"/>
          <w:spacing w:val="-19"/>
          <w:sz w:val="24"/>
        </w:rPr>
        <w:t xml:space="preserve"> </w:t>
      </w:r>
      <w:r>
        <w:rPr>
          <w:rFonts w:ascii="Arial"/>
          <w:color w:val="231F20"/>
          <w:sz w:val="24"/>
        </w:rPr>
        <w:t>to</w:t>
      </w:r>
      <w:r>
        <w:rPr>
          <w:rFonts w:ascii="Arial"/>
          <w:color w:val="231F20"/>
          <w:spacing w:val="-20"/>
          <w:sz w:val="24"/>
        </w:rPr>
        <w:t xml:space="preserve"> </w:t>
      </w:r>
      <w:r>
        <w:rPr>
          <w:rFonts w:ascii="Arial"/>
          <w:color w:val="231F20"/>
          <w:sz w:val="24"/>
        </w:rPr>
        <w:t>the</w:t>
      </w:r>
      <w:r>
        <w:rPr>
          <w:rFonts w:ascii="Arial"/>
          <w:color w:val="231F20"/>
          <w:spacing w:val="-19"/>
          <w:sz w:val="24"/>
        </w:rPr>
        <w:t xml:space="preserve"> </w:t>
      </w:r>
      <w:r>
        <w:rPr>
          <w:rFonts w:ascii="Arial"/>
          <w:color w:val="231F20"/>
          <w:sz w:val="24"/>
        </w:rPr>
        <w:t>notice</w:t>
      </w:r>
      <w:r>
        <w:rPr>
          <w:rFonts w:ascii="Arial"/>
          <w:color w:val="231F20"/>
          <w:spacing w:val="-19"/>
          <w:sz w:val="24"/>
        </w:rPr>
        <w:t xml:space="preserve"> </w:t>
      </w:r>
      <w:r>
        <w:rPr>
          <w:rFonts w:ascii="Arial"/>
          <w:color w:val="231F20"/>
          <w:sz w:val="24"/>
        </w:rPr>
        <w:t>specified</w:t>
      </w:r>
      <w:r>
        <w:rPr>
          <w:rFonts w:ascii="Arial"/>
          <w:color w:val="231F20"/>
          <w:spacing w:val="-18"/>
          <w:sz w:val="24"/>
        </w:rPr>
        <w:t xml:space="preserve"> </w:t>
      </w:r>
      <w:r>
        <w:rPr>
          <w:rFonts w:ascii="Arial"/>
          <w:color w:val="231F20"/>
          <w:sz w:val="24"/>
        </w:rPr>
        <w:t>above,</w:t>
      </w:r>
      <w:r>
        <w:rPr>
          <w:rFonts w:ascii="Arial"/>
          <w:color w:val="231F20"/>
          <w:spacing w:val="-19"/>
          <w:sz w:val="24"/>
        </w:rPr>
        <w:t xml:space="preserve"> </w:t>
      </w:r>
      <w:r>
        <w:rPr>
          <w:rFonts w:ascii="Arial"/>
          <w:color w:val="231F20"/>
          <w:sz w:val="24"/>
        </w:rPr>
        <w:t>notice</w:t>
      </w:r>
      <w:r>
        <w:rPr>
          <w:rFonts w:ascii="Arial"/>
          <w:color w:val="231F20"/>
          <w:spacing w:val="-20"/>
          <w:sz w:val="24"/>
        </w:rPr>
        <w:t xml:space="preserve"> </w:t>
      </w:r>
      <w:r>
        <w:rPr>
          <w:rFonts w:ascii="Arial"/>
          <w:color w:val="231F20"/>
          <w:sz w:val="24"/>
        </w:rPr>
        <w:t>may</w:t>
      </w:r>
      <w:r>
        <w:rPr>
          <w:rFonts w:ascii="Arial"/>
          <w:color w:val="231F20"/>
          <w:spacing w:val="-19"/>
          <w:sz w:val="24"/>
        </w:rPr>
        <w:t xml:space="preserve"> </w:t>
      </w:r>
      <w:r>
        <w:rPr>
          <w:rFonts w:ascii="Arial"/>
          <w:color w:val="231F20"/>
          <w:sz w:val="24"/>
        </w:rPr>
        <w:t>also</w:t>
      </w:r>
      <w:r>
        <w:rPr>
          <w:rFonts w:ascii="Arial"/>
          <w:color w:val="231F20"/>
          <w:spacing w:val="-18"/>
          <w:sz w:val="24"/>
        </w:rPr>
        <w:t xml:space="preserve"> </w:t>
      </w:r>
      <w:r>
        <w:rPr>
          <w:rFonts w:ascii="Arial"/>
          <w:color w:val="231F20"/>
          <w:sz w:val="24"/>
        </w:rPr>
        <w:t>be</w:t>
      </w:r>
      <w:r>
        <w:rPr>
          <w:rFonts w:ascii="Arial"/>
          <w:color w:val="231F20"/>
          <w:spacing w:val="-19"/>
          <w:sz w:val="24"/>
        </w:rPr>
        <w:t xml:space="preserve"> </w:t>
      </w:r>
      <w:r>
        <w:rPr>
          <w:rFonts w:ascii="Arial"/>
          <w:color w:val="231F20"/>
          <w:sz w:val="24"/>
        </w:rPr>
        <w:t>provided</w:t>
      </w:r>
      <w:r>
        <w:rPr>
          <w:rFonts w:ascii="Arial"/>
          <w:color w:val="231F20"/>
          <w:spacing w:val="-19"/>
          <w:sz w:val="24"/>
        </w:rPr>
        <w:t xml:space="preserve"> </w:t>
      </w:r>
      <w:r>
        <w:rPr>
          <w:rFonts w:ascii="Arial"/>
          <w:color w:val="231F20"/>
          <w:sz w:val="24"/>
        </w:rPr>
        <w:t>by</w:t>
      </w:r>
      <w:r>
        <w:rPr>
          <w:rFonts w:ascii="Arial"/>
          <w:color w:val="231F20"/>
          <w:spacing w:val="-20"/>
          <w:sz w:val="24"/>
        </w:rPr>
        <w:t xml:space="preserve"> </w:t>
      </w:r>
      <w:r>
        <w:rPr>
          <w:rFonts w:ascii="Arial"/>
          <w:color w:val="231F20"/>
          <w:sz w:val="24"/>
        </w:rPr>
        <w:t>telephone, facsimile or e-mail to the telephone numbers and e-mail addresses set out below, but must be immediately followed up by a written notice delivered pursuant to the first paragraph of this Section</w:t>
      </w:r>
      <w:r>
        <w:rPr>
          <w:rFonts w:ascii="Arial"/>
          <w:color w:val="231F20"/>
          <w:spacing w:val="-4"/>
          <w:sz w:val="24"/>
        </w:rPr>
        <w:t xml:space="preserve"> </w:t>
      </w:r>
      <w:r>
        <w:rPr>
          <w:rFonts w:ascii="Arial"/>
          <w:color w:val="231F20"/>
          <w:sz w:val="24"/>
        </w:rPr>
        <w:t>8:</w:t>
      </w:r>
    </w:p>
    <w:p w:rsidR="00015C5D" w:rsidRDefault="00015C5D" w14:paraId="1223455A" w14:textId="77777777">
      <w:pPr>
        <w:pStyle w:val="BodyText"/>
        <w:rPr>
          <w:rFonts w:ascii="Arial"/>
          <w:sz w:val="24"/>
        </w:rPr>
      </w:pPr>
    </w:p>
    <w:p w:rsidR="00015C5D" w:rsidRDefault="006660FF" w14:paraId="6E285660" w14:textId="77777777">
      <w:pPr>
        <w:tabs>
          <w:tab w:val="left" w:pos="5499"/>
        </w:tabs>
        <w:spacing w:before="1"/>
        <w:ind w:left="2619" w:right="2801"/>
        <w:rPr>
          <w:rFonts w:ascii="Arial"/>
          <w:sz w:val="24"/>
        </w:rPr>
      </w:pPr>
      <w:r>
        <w:rPr>
          <w:rFonts w:ascii="Arial"/>
          <w:color w:val="231F20"/>
          <w:sz w:val="24"/>
        </w:rPr>
        <w:t>If</w:t>
      </w:r>
      <w:r>
        <w:rPr>
          <w:rFonts w:ascii="Arial"/>
          <w:color w:val="231F20"/>
          <w:spacing w:val="-2"/>
          <w:sz w:val="24"/>
        </w:rPr>
        <w:t xml:space="preserve"> </w:t>
      </w:r>
      <w:r>
        <w:rPr>
          <w:rFonts w:ascii="Arial"/>
          <w:color w:val="231F20"/>
          <w:sz w:val="24"/>
        </w:rPr>
        <w:t>to</w:t>
      </w:r>
      <w:r>
        <w:rPr>
          <w:rFonts w:ascii="Arial"/>
          <w:color w:val="231F20"/>
          <w:spacing w:val="-2"/>
          <w:sz w:val="24"/>
        </w:rPr>
        <w:t xml:space="preserve"> </w:t>
      </w:r>
      <w:r>
        <w:rPr>
          <w:rFonts w:ascii="Arial"/>
          <w:color w:val="231F20"/>
          <w:sz w:val="24"/>
        </w:rPr>
        <w:t>Company:</w:t>
      </w:r>
      <w:r>
        <w:rPr>
          <w:rFonts w:ascii="Arial"/>
          <w:color w:val="231F20"/>
          <w:sz w:val="24"/>
        </w:rPr>
        <w:tab/>
        <w:t xml:space="preserve">[Contact Information </w:t>
      </w:r>
      <w:proofErr w:type="gramStart"/>
      <w:r>
        <w:rPr>
          <w:rFonts w:ascii="Arial"/>
          <w:color w:val="231F20"/>
          <w:sz w:val="24"/>
        </w:rPr>
        <w:t>To</w:t>
      </w:r>
      <w:proofErr w:type="gramEnd"/>
      <w:r>
        <w:rPr>
          <w:rFonts w:ascii="Arial"/>
          <w:color w:val="231F20"/>
          <w:sz w:val="24"/>
        </w:rPr>
        <w:t xml:space="preserve"> Be Supplied] Telephone Numbers:</w:t>
      </w:r>
    </w:p>
    <w:p w:rsidR="00015C5D" w:rsidRDefault="006660FF" w14:paraId="1C86820F" w14:textId="77777777">
      <w:pPr>
        <w:ind w:left="2619"/>
        <w:rPr>
          <w:rFonts w:ascii="Arial"/>
          <w:sz w:val="24"/>
        </w:rPr>
      </w:pPr>
      <w:r>
        <w:rPr>
          <w:rFonts w:ascii="Arial"/>
          <w:color w:val="231F20"/>
          <w:sz w:val="24"/>
        </w:rPr>
        <w:t>Facsimile:</w:t>
      </w:r>
    </w:p>
    <w:p w:rsidR="00015C5D" w:rsidRDefault="006660FF" w14:paraId="6F38438D" w14:textId="77777777">
      <w:pPr>
        <w:ind w:left="2619"/>
        <w:rPr>
          <w:rFonts w:ascii="Arial"/>
          <w:sz w:val="24"/>
        </w:rPr>
      </w:pPr>
      <w:r>
        <w:rPr>
          <w:rFonts w:ascii="Arial"/>
          <w:color w:val="231F20"/>
          <w:sz w:val="24"/>
        </w:rPr>
        <w:t>Email Address:</w:t>
      </w:r>
    </w:p>
    <w:p w:rsidR="00015C5D" w:rsidRDefault="006660FF" w14:paraId="5C846AB6" w14:textId="77777777">
      <w:pPr>
        <w:tabs>
          <w:tab w:val="left" w:pos="5499"/>
        </w:tabs>
        <w:spacing w:before="2" w:line="550" w:lineRule="atLeast"/>
        <w:ind w:left="2619" w:right="2802"/>
        <w:rPr>
          <w:rFonts w:ascii="Arial"/>
          <w:sz w:val="24"/>
        </w:rPr>
      </w:pPr>
      <w:r>
        <w:rPr>
          <w:rFonts w:ascii="Arial"/>
          <w:color w:val="231F20"/>
          <w:sz w:val="24"/>
        </w:rPr>
        <w:t>If</w:t>
      </w:r>
      <w:r>
        <w:rPr>
          <w:rFonts w:ascii="Arial"/>
          <w:color w:val="231F20"/>
          <w:spacing w:val="-2"/>
          <w:sz w:val="24"/>
        </w:rPr>
        <w:t xml:space="preserve"> </w:t>
      </w:r>
      <w:r>
        <w:rPr>
          <w:rFonts w:ascii="Arial"/>
          <w:color w:val="231F20"/>
          <w:sz w:val="24"/>
        </w:rPr>
        <w:t>to</w:t>
      </w:r>
      <w:r>
        <w:rPr>
          <w:rFonts w:ascii="Arial"/>
          <w:color w:val="231F20"/>
          <w:spacing w:val="-2"/>
          <w:sz w:val="24"/>
        </w:rPr>
        <w:t xml:space="preserve"> </w:t>
      </w:r>
      <w:r>
        <w:rPr>
          <w:rFonts w:ascii="Arial"/>
          <w:color w:val="231F20"/>
          <w:sz w:val="24"/>
        </w:rPr>
        <w:t>Utility:</w:t>
      </w:r>
      <w:r>
        <w:rPr>
          <w:rFonts w:ascii="Arial"/>
          <w:color w:val="231F20"/>
          <w:sz w:val="24"/>
        </w:rPr>
        <w:tab/>
        <w:t xml:space="preserve">[Contact Information </w:t>
      </w:r>
      <w:proofErr w:type="gramStart"/>
      <w:r>
        <w:rPr>
          <w:rFonts w:ascii="Arial"/>
          <w:color w:val="231F20"/>
          <w:sz w:val="24"/>
        </w:rPr>
        <w:t>To</w:t>
      </w:r>
      <w:proofErr w:type="gramEnd"/>
      <w:r>
        <w:rPr>
          <w:rFonts w:ascii="Arial"/>
          <w:color w:val="231F20"/>
          <w:sz w:val="24"/>
        </w:rPr>
        <w:t xml:space="preserve"> Be Supplied] Telephone Numbers:</w:t>
      </w:r>
    </w:p>
    <w:p w:rsidR="00015C5D" w:rsidRDefault="006660FF" w14:paraId="5EFEB6EF" w14:textId="77777777">
      <w:pPr>
        <w:spacing w:before="2"/>
        <w:ind w:left="2619"/>
        <w:rPr>
          <w:rFonts w:ascii="Arial"/>
          <w:sz w:val="24"/>
        </w:rPr>
      </w:pPr>
      <w:r>
        <w:rPr>
          <w:rFonts w:ascii="Arial"/>
          <w:color w:val="231F20"/>
          <w:sz w:val="24"/>
        </w:rPr>
        <w:t>Facsimile:</w:t>
      </w:r>
    </w:p>
    <w:p w:rsidR="00015C5D" w:rsidRDefault="006660FF" w14:paraId="6CBCE176" w14:textId="77777777">
      <w:pPr>
        <w:ind w:left="2619"/>
        <w:rPr>
          <w:rFonts w:ascii="Arial"/>
          <w:sz w:val="24"/>
        </w:rPr>
      </w:pPr>
      <w:r>
        <w:rPr>
          <w:rFonts w:ascii="Arial"/>
          <w:color w:val="231F20"/>
          <w:sz w:val="24"/>
        </w:rPr>
        <w:t>Email Address:</w:t>
      </w:r>
    </w:p>
    <w:p w:rsidR="00015C5D" w:rsidRDefault="00015C5D" w14:paraId="252268A0" w14:textId="77777777">
      <w:pPr>
        <w:pStyle w:val="BodyText"/>
        <w:rPr>
          <w:rFonts w:ascii="Arial"/>
          <w:sz w:val="24"/>
        </w:rPr>
      </w:pPr>
    </w:p>
    <w:p w:rsidR="00015C5D" w:rsidRDefault="006660FF" w14:paraId="3414863C" w14:textId="77777777">
      <w:pPr>
        <w:ind w:left="1440" w:right="1430" w:firstLine="720"/>
        <w:jc w:val="both"/>
        <w:rPr>
          <w:rFonts w:ascii="Arial"/>
          <w:sz w:val="24"/>
        </w:rPr>
      </w:pPr>
      <w:r>
        <w:rPr>
          <w:rFonts w:ascii="Arial"/>
          <w:color w:val="231F20"/>
          <w:sz w:val="24"/>
        </w:rPr>
        <w:t>Either party may change the notice information in this Section 8 by giving notice within five (5) business days prior to the effective date of the change.</w:t>
      </w:r>
    </w:p>
    <w:p w:rsidR="00015C5D" w:rsidRDefault="00015C5D" w14:paraId="126E89E9" w14:textId="77777777">
      <w:pPr>
        <w:pStyle w:val="BodyText"/>
        <w:rPr>
          <w:rFonts w:ascii="Arial"/>
          <w:sz w:val="24"/>
        </w:rPr>
      </w:pPr>
    </w:p>
    <w:p w:rsidR="00015C5D" w:rsidRDefault="006660FF" w14:paraId="35AD6884" w14:textId="77777777">
      <w:pPr>
        <w:pStyle w:val="Heading2"/>
        <w:ind w:left="1875"/>
        <w:rPr>
          <w:rFonts w:ascii="Arial"/>
        </w:rPr>
      </w:pPr>
      <w:r>
        <w:rPr>
          <w:rFonts w:ascii="Arial"/>
          <w:color w:val="231F20"/>
          <w:u w:val="thick" w:color="231F20"/>
        </w:rPr>
        <w:t>SECTION 9 - SUCCESSORS AND ASSIGNS</w:t>
      </w:r>
    </w:p>
    <w:p w:rsidR="00015C5D" w:rsidRDefault="00015C5D" w14:paraId="588F649F" w14:textId="77777777">
      <w:pPr>
        <w:pStyle w:val="BodyText"/>
        <w:rPr>
          <w:rFonts w:ascii="Arial"/>
          <w:b/>
          <w:sz w:val="16"/>
        </w:rPr>
      </w:pPr>
    </w:p>
    <w:p w:rsidR="00015C5D" w:rsidRDefault="006660FF" w14:paraId="10140B58" w14:textId="54470A54">
      <w:pPr>
        <w:spacing w:before="92"/>
        <w:ind w:left="1440" w:right="1428" w:firstLine="720"/>
        <w:jc w:val="both"/>
        <w:rPr>
          <w:rFonts w:ascii="Arial"/>
          <w:sz w:val="24"/>
        </w:rPr>
      </w:pPr>
      <w:r>
        <w:rPr>
          <w:rFonts w:ascii="Arial"/>
          <w:color w:val="231F20"/>
          <w:sz w:val="24"/>
        </w:rPr>
        <w:t>This</w:t>
      </w:r>
      <w:r>
        <w:rPr>
          <w:rFonts w:ascii="Arial"/>
          <w:color w:val="231F20"/>
          <w:spacing w:val="-16"/>
          <w:sz w:val="24"/>
        </w:rPr>
        <w:t xml:space="preserve"> </w:t>
      </w:r>
      <w:r>
        <w:rPr>
          <w:rFonts w:ascii="Arial"/>
          <w:color w:val="231F20"/>
          <w:sz w:val="24"/>
        </w:rPr>
        <w:t>Agreement</w:t>
      </w:r>
      <w:r>
        <w:rPr>
          <w:rFonts w:ascii="Arial"/>
          <w:color w:val="231F20"/>
          <w:spacing w:val="-15"/>
          <w:sz w:val="24"/>
        </w:rPr>
        <w:t xml:space="preserve"> </w:t>
      </w:r>
      <w:r>
        <w:rPr>
          <w:rFonts w:ascii="Arial"/>
          <w:color w:val="231F20"/>
          <w:sz w:val="24"/>
        </w:rPr>
        <w:t>may</w:t>
      </w:r>
      <w:r>
        <w:rPr>
          <w:rFonts w:ascii="Arial"/>
          <w:color w:val="231F20"/>
          <w:spacing w:val="-17"/>
          <w:sz w:val="24"/>
        </w:rPr>
        <w:t xml:space="preserve"> </w:t>
      </w:r>
      <w:r>
        <w:rPr>
          <w:rFonts w:ascii="Arial"/>
          <w:color w:val="231F20"/>
          <w:sz w:val="24"/>
        </w:rPr>
        <w:t>be</w:t>
      </w:r>
      <w:r>
        <w:rPr>
          <w:rFonts w:ascii="Arial"/>
          <w:color w:val="231F20"/>
          <w:spacing w:val="-15"/>
          <w:sz w:val="24"/>
        </w:rPr>
        <w:t xml:space="preserve"> </w:t>
      </w:r>
      <w:r>
        <w:rPr>
          <w:rFonts w:ascii="Arial"/>
          <w:color w:val="231F20"/>
          <w:sz w:val="24"/>
        </w:rPr>
        <w:t>not</w:t>
      </w:r>
      <w:r>
        <w:rPr>
          <w:rFonts w:ascii="Arial"/>
          <w:color w:val="231F20"/>
          <w:spacing w:val="-16"/>
          <w:sz w:val="24"/>
        </w:rPr>
        <w:t xml:space="preserve"> </w:t>
      </w:r>
      <w:r>
        <w:rPr>
          <w:rFonts w:ascii="Arial"/>
          <w:color w:val="231F20"/>
          <w:sz w:val="24"/>
        </w:rPr>
        <w:t>be</w:t>
      </w:r>
      <w:r>
        <w:rPr>
          <w:rFonts w:ascii="Arial"/>
          <w:color w:val="231F20"/>
          <w:spacing w:val="-14"/>
          <w:sz w:val="24"/>
        </w:rPr>
        <w:t xml:space="preserve"> </w:t>
      </w:r>
      <w:r>
        <w:rPr>
          <w:rFonts w:ascii="Arial"/>
          <w:color w:val="231F20"/>
          <w:sz w:val="24"/>
        </w:rPr>
        <w:t>assigned</w:t>
      </w:r>
      <w:r>
        <w:rPr>
          <w:rFonts w:ascii="Arial"/>
          <w:color w:val="231F20"/>
          <w:spacing w:val="-16"/>
          <w:sz w:val="24"/>
        </w:rPr>
        <w:t xml:space="preserve"> </w:t>
      </w:r>
      <w:r>
        <w:rPr>
          <w:rFonts w:ascii="Arial"/>
          <w:color w:val="231F20"/>
          <w:sz w:val="24"/>
        </w:rPr>
        <w:t>by</w:t>
      </w:r>
      <w:r>
        <w:rPr>
          <w:rFonts w:ascii="Arial"/>
          <w:color w:val="231F20"/>
          <w:spacing w:val="-14"/>
          <w:sz w:val="24"/>
        </w:rPr>
        <w:t xml:space="preserve"> </w:t>
      </w:r>
      <w:r>
        <w:rPr>
          <w:rFonts w:ascii="Arial"/>
          <w:color w:val="231F20"/>
          <w:sz w:val="24"/>
        </w:rPr>
        <w:t>either</w:t>
      </w:r>
      <w:r>
        <w:rPr>
          <w:rFonts w:ascii="Arial"/>
          <w:color w:val="231F20"/>
          <w:spacing w:val="-16"/>
          <w:sz w:val="24"/>
        </w:rPr>
        <w:t xml:space="preserve"> </w:t>
      </w:r>
      <w:r>
        <w:rPr>
          <w:rFonts w:ascii="Arial"/>
          <w:color w:val="231F20"/>
          <w:sz w:val="24"/>
        </w:rPr>
        <w:t>party</w:t>
      </w:r>
      <w:r>
        <w:rPr>
          <w:rFonts w:ascii="Arial"/>
          <w:color w:val="231F20"/>
          <w:spacing w:val="-15"/>
          <w:sz w:val="24"/>
        </w:rPr>
        <w:t xml:space="preserve"> </w:t>
      </w:r>
      <w:r>
        <w:rPr>
          <w:rFonts w:ascii="Arial"/>
          <w:color w:val="231F20"/>
          <w:sz w:val="24"/>
        </w:rPr>
        <w:t>without</w:t>
      </w:r>
      <w:r>
        <w:rPr>
          <w:rFonts w:ascii="Arial"/>
          <w:color w:val="231F20"/>
          <w:spacing w:val="-15"/>
          <w:sz w:val="24"/>
        </w:rPr>
        <w:t xml:space="preserve"> </w:t>
      </w:r>
      <w:r>
        <w:rPr>
          <w:rFonts w:ascii="Arial"/>
          <w:color w:val="231F20"/>
          <w:sz w:val="24"/>
        </w:rPr>
        <w:t>the</w:t>
      </w:r>
      <w:r>
        <w:rPr>
          <w:rFonts w:ascii="Arial"/>
          <w:color w:val="231F20"/>
          <w:spacing w:val="-16"/>
          <w:sz w:val="24"/>
        </w:rPr>
        <w:t xml:space="preserve"> </w:t>
      </w:r>
      <w:r>
        <w:rPr>
          <w:rFonts w:ascii="Arial"/>
          <w:color w:val="231F20"/>
          <w:sz w:val="24"/>
        </w:rPr>
        <w:t>written</w:t>
      </w:r>
      <w:r>
        <w:rPr>
          <w:rFonts w:ascii="Arial"/>
          <w:color w:val="231F20"/>
          <w:spacing w:val="-15"/>
          <w:sz w:val="24"/>
        </w:rPr>
        <w:t xml:space="preserve"> </w:t>
      </w:r>
      <w:r>
        <w:rPr>
          <w:rFonts w:ascii="Arial"/>
          <w:color w:val="231F20"/>
          <w:sz w:val="24"/>
        </w:rPr>
        <w:t>consent of the other party. Consent to assignment will not be unreasonably withheld, conditioned</w:t>
      </w:r>
      <w:r w:rsidR="00BE1301">
        <w:rPr>
          <w:rFonts w:ascii="Arial"/>
          <w:color w:val="231F20"/>
          <w:sz w:val="24"/>
        </w:rPr>
        <w:t>,</w:t>
      </w:r>
      <w:r>
        <w:rPr>
          <w:rFonts w:ascii="Arial"/>
          <w:color w:val="231F20"/>
          <w:sz w:val="24"/>
        </w:rPr>
        <w:t xml:space="preserve"> or</w:t>
      </w:r>
      <w:r>
        <w:rPr>
          <w:rFonts w:ascii="Arial"/>
          <w:color w:val="231F20"/>
          <w:spacing w:val="-2"/>
          <w:sz w:val="24"/>
        </w:rPr>
        <w:t xml:space="preserve"> </w:t>
      </w:r>
      <w:r>
        <w:rPr>
          <w:rFonts w:ascii="Arial"/>
          <w:color w:val="231F20"/>
          <w:sz w:val="24"/>
        </w:rPr>
        <w:t>delayed.</w:t>
      </w:r>
    </w:p>
    <w:p w:rsidR="00015C5D" w:rsidRDefault="00015C5D" w14:paraId="6C03F1CD" w14:textId="77777777">
      <w:pPr>
        <w:jc w:val="both"/>
        <w:rPr>
          <w:rFonts w:ascii="Arial"/>
          <w:sz w:val="24"/>
        </w:rPr>
        <w:sectPr w:rsidR="00015C5D">
          <w:headerReference w:type="default" r:id="rId40"/>
          <w:footerReference w:type="default" r:id="rId41"/>
          <w:pgSz w:w="12240" w:h="15840"/>
          <w:pgMar w:top="1180" w:right="0" w:bottom="940" w:left="0" w:header="0" w:footer="746" w:gutter="0"/>
          <w:cols w:space="720"/>
        </w:sectPr>
      </w:pPr>
    </w:p>
    <w:p w:rsidR="00015C5D" w:rsidRDefault="006660FF" w14:paraId="6E604692" w14:textId="77777777">
      <w:pPr>
        <w:spacing w:before="77"/>
        <w:ind w:left="1440" w:right="1427" w:firstLine="720"/>
        <w:jc w:val="both"/>
        <w:rPr>
          <w:rFonts w:ascii="Arial"/>
          <w:sz w:val="24"/>
        </w:rPr>
      </w:pPr>
      <w:r>
        <w:rPr>
          <w:rFonts w:ascii="Arial"/>
          <w:color w:val="231F20"/>
          <w:sz w:val="24"/>
        </w:rPr>
        <w:lastRenderedPageBreak/>
        <w:t>Company shall have the right to assign this Agreement, without the consent of Utility, for collateral security purposes to aid in providing financing its renewable gas project.</w:t>
      </w:r>
      <w:r>
        <w:rPr>
          <w:rFonts w:ascii="Arial"/>
          <w:color w:val="231F20"/>
          <w:spacing w:val="40"/>
          <w:sz w:val="24"/>
        </w:rPr>
        <w:t xml:space="preserve"> </w:t>
      </w:r>
      <w:r>
        <w:rPr>
          <w:rFonts w:ascii="Arial"/>
          <w:color w:val="231F20"/>
          <w:sz w:val="24"/>
        </w:rPr>
        <w:t>Company</w:t>
      </w:r>
      <w:r>
        <w:rPr>
          <w:rFonts w:ascii="Arial"/>
          <w:color w:val="231F20"/>
          <w:spacing w:val="-13"/>
          <w:sz w:val="24"/>
        </w:rPr>
        <w:t xml:space="preserve"> </w:t>
      </w:r>
      <w:r>
        <w:rPr>
          <w:rFonts w:ascii="Arial"/>
          <w:color w:val="231F20"/>
          <w:sz w:val="24"/>
        </w:rPr>
        <w:t>will</w:t>
      </w:r>
      <w:r>
        <w:rPr>
          <w:rFonts w:ascii="Arial"/>
          <w:color w:val="231F20"/>
          <w:spacing w:val="-11"/>
          <w:sz w:val="24"/>
        </w:rPr>
        <w:t xml:space="preserve"> </w:t>
      </w:r>
      <w:r>
        <w:rPr>
          <w:rFonts w:ascii="Arial"/>
          <w:color w:val="231F20"/>
          <w:sz w:val="24"/>
        </w:rPr>
        <w:t>promptly</w:t>
      </w:r>
      <w:r>
        <w:rPr>
          <w:rFonts w:ascii="Arial"/>
          <w:color w:val="231F20"/>
          <w:spacing w:val="-13"/>
          <w:sz w:val="24"/>
        </w:rPr>
        <w:t xml:space="preserve"> </w:t>
      </w:r>
      <w:r>
        <w:rPr>
          <w:rFonts w:ascii="Arial"/>
          <w:color w:val="231F20"/>
          <w:sz w:val="24"/>
        </w:rPr>
        <w:t>notify</w:t>
      </w:r>
      <w:r>
        <w:rPr>
          <w:rFonts w:ascii="Arial"/>
          <w:color w:val="231F20"/>
          <w:spacing w:val="-13"/>
          <w:sz w:val="24"/>
        </w:rPr>
        <w:t xml:space="preserve"> </w:t>
      </w:r>
      <w:r>
        <w:rPr>
          <w:rFonts w:ascii="Arial"/>
          <w:color w:val="231F20"/>
          <w:sz w:val="24"/>
        </w:rPr>
        <w:t>Utility</w:t>
      </w:r>
      <w:r>
        <w:rPr>
          <w:rFonts w:ascii="Arial"/>
          <w:color w:val="231F20"/>
          <w:spacing w:val="-14"/>
          <w:sz w:val="24"/>
        </w:rPr>
        <w:t xml:space="preserve"> </w:t>
      </w:r>
      <w:r>
        <w:rPr>
          <w:rFonts w:ascii="Arial"/>
          <w:color w:val="231F20"/>
          <w:sz w:val="24"/>
        </w:rPr>
        <w:t>of</w:t>
      </w:r>
      <w:r>
        <w:rPr>
          <w:rFonts w:ascii="Arial"/>
          <w:color w:val="231F20"/>
          <w:spacing w:val="-13"/>
          <w:sz w:val="24"/>
        </w:rPr>
        <w:t xml:space="preserve"> </w:t>
      </w:r>
      <w:r>
        <w:rPr>
          <w:rFonts w:ascii="Arial"/>
          <w:color w:val="231F20"/>
          <w:sz w:val="24"/>
        </w:rPr>
        <w:t>any</w:t>
      </w:r>
      <w:r>
        <w:rPr>
          <w:rFonts w:ascii="Arial"/>
          <w:color w:val="231F20"/>
          <w:spacing w:val="-12"/>
          <w:sz w:val="24"/>
        </w:rPr>
        <w:t xml:space="preserve"> </w:t>
      </w:r>
      <w:r>
        <w:rPr>
          <w:rFonts w:ascii="Arial"/>
          <w:color w:val="231F20"/>
          <w:sz w:val="24"/>
        </w:rPr>
        <w:t>such</w:t>
      </w:r>
      <w:r>
        <w:rPr>
          <w:rFonts w:ascii="Arial"/>
          <w:color w:val="231F20"/>
          <w:spacing w:val="-13"/>
          <w:sz w:val="24"/>
        </w:rPr>
        <w:t xml:space="preserve"> </w:t>
      </w:r>
      <w:r>
        <w:rPr>
          <w:rFonts w:ascii="Arial"/>
          <w:color w:val="231F20"/>
          <w:sz w:val="24"/>
        </w:rPr>
        <w:t>assignment</w:t>
      </w:r>
      <w:r>
        <w:rPr>
          <w:rFonts w:ascii="Arial"/>
          <w:color w:val="231F20"/>
          <w:spacing w:val="-15"/>
          <w:sz w:val="24"/>
        </w:rPr>
        <w:t xml:space="preserve"> </w:t>
      </w:r>
      <w:r>
        <w:rPr>
          <w:rFonts w:ascii="Arial"/>
          <w:color w:val="231F20"/>
          <w:sz w:val="24"/>
        </w:rPr>
        <w:t>for</w:t>
      </w:r>
      <w:r>
        <w:rPr>
          <w:rFonts w:ascii="Arial"/>
          <w:color w:val="231F20"/>
          <w:spacing w:val="-12"/>
          <w:sz w:val="24"/>
        </w:rPr>
        <w:t xml:space="preserve"> </w:t>
      </w:r>
      <w:r>
        <w:rPr>
          <w:rFonts w:ascii="Arial"/>
          <w:color w:val="231F20"/>
          <w:sz w:val="24"/>
        </w:rPr>
        <w:t>collateral</w:t>
      </w:r>
      <w:r>
        <w:rPr>
          <w:rFonts w:ascii="Arial"/>
          <w:color w:val="231F20"/>
          <w:spacing w:val="-13"/>
          <w:sz w:val="24"/>
        </w:rPr>
        <w:t xml:space="preserve"> </w:t>
      </w:r>
      <w:r>
        <w:rPr>
          <w:rFonts w:ascii="Arial"/>
          <w:color w:val="231F20"/>
          <w:sz w:val="24"/>
        </w:rPr>
        <w:t>security purposes.</w:t>
      </w:r>
      <w:r>
        <w:rPr>
          <w:rFonts w:ascii="Arial"/>
          <w:color w:val="231F20"/>
          <w:spacing w:val="44"/>
          <w:sz w:val="24"/>
        </w:rPr>
        <w:t xml:space="preserve"> </w:t>
      </w:r>
      <w:r>
        <w:rPr>
          <w:rFonts w:ascii="Arial"/>
          <w:color w:val="231F20"/>
          <w:sz w:val="24"/>
        </w:rPr>
        <w:t>Any</w:t>
      </w:r>
      <w:r>
        <w:rPr>
          <w:rFonts w:ascii="Arial"/>
          <w:color w:val="231F20"/>
          <w:spacing w:val="-10"/>
          <w:sz w:val="24"/>
        </w:rPr>
        <w:t xml:space="preserve"> </w:t>
      </w:r>
      <w:r>
        <w:rPr>
          <w:rFonts w:ascii="Arial"/>
          <w:color w:val="231F20"/>
          <w:sz w:val="24"/>
        </w:rPr>
        <w:t>assignment</w:t>
      </w:r>
      <w:r>
        <w:rPr>
          <w:rFonts w:ascii="Arial"/>
          <w:color w:val="231F20"/>
          <w:spacing w:val="-11"/>
          <w:sz w:val="24"/>
        </w:rPr>
        <w:t xml:space="preserve"> </w:t>
      </w:r>
      <w:r>
        <w:rPr>
          <w:rFonts w:ascii="Arial"/>
          <w:color w:val="231F20"/>
          <w:sz w:val="24"/>
        </w:rPr>
        <w:t>for</w:t>
      </w:r>
      <w:r>
        <w:rPr>
          <w:rFonts w:ascii="Arial"/>
          <w:color w:val="231F20"/>
          <w:spacing w:val="-10"/>
          <w:sz w:val="24"/>
        </w:rPr>
        <w:t xml:space="preserve"> </w:t>
      </w:r>
      <w:r>
        <w:rPr>
          <w:rFonts w:ascii="Arial"/>
          <w:color w:val="231F20"/>
          <w:sz w:val="24"/>
        </w:rPr>
        <w:t>collateral</w:t>
      </w:r>
      <w:r>
        <w:rPr>
          <w:rFonts w:ascii="Arial"/>
          <w:color w:val="231F20"/>
          <w:spacing w:val="-11"/>
          <w:sz w:val="24"/>
        </w:rPr>
        <w:t xml:space="preserve"> </w:t>
      </w:r>
      <w:r>
        <w:rPr>
          <w:rFonts w:ascii="Arial"/>
          <w:color w:val="231F20"/>
          <w:sz w:val="24"/>
        </w:rPr>
        <w:t>purposes</w:t>
      </w:r>
      <w:r>
        <w:rPr>
          <w:rFonts w:ascii="Arial"/>
          <w:color w:val="231F20"/>
          <w:spacing w:val="-11"/>
          <w:sz w:val="24"/>
        </w:rPr>
        <w:t xml:space="preserve"> </w:t>
      </w:r>
      <w:proofErr w:type="gramStart"/>
      <w:r>
        <w:rPr>
          <w:rFonts w:ascii="Arial"/>
          <w:color w:val="231F20"/>
          <w:sz w:val="24"/>
        </w:rPr>
        <w:t>entered</w:t>
      </w:r>
      <w:r>
        <w:rPr>
          <w:rFonts w:ascii="Arial"/>
          <w:color w:val="231F20"/>
          <w:spacing w:val="-10"/>
          <w:sz w:val="24"/>
        </w:rPr>
        <w:t xml:space="preserve"> </w:t>
      </w:r>
      <w:r>
        <w:rPr>
          <w:rFonts w:ascii="Arial"/>
          <w:color w:val="231F20"/>
          <w:sz w:val="24"/>
        </w:rPr>
        <w:t>into</w:t>
      </w:r>
      <w:proofErr w:type="gramEnd"/>
      <w:r>
        <w:rPr>
          <w:rFonts w:ascii="Arial"/>
          <w:color w:val="231F20"/>
          <w:spacing w:val="-6"/>
          <w:sz w:val="24"/>
        </w:rPr>
        <w:t xml:space="preserve"> </w:t>
      </w:r>
      <w:r>
        <w:rPr>
          <w:rFonts w:ascii="Arial"/>
          <w:color w:val="231F20"/>
          <w:sz w:val="24"/>
        </w:rPr>
        <w:t>by</w:t>
      </w:r>
      <w:r>
        <w:rPr>
          <w:rFonts w:ascii="Arial"/>
          <w:color w:val="231F20"/>
          <w:spacing w:val="-12"/>
          <w:sz w:val="24"/>
        </w:rPr>
        <w:t xml:space="preserve"> </w:t>
      </w:r>
      <w:r>
        <w:rPr>
          <w:rFonts w:ascii="Arial"/>
          <w:color w:val="231F20"/>
          <w:sz w:val="24"/>
        </w:rPr>
        <w:t>Company</w:t>
      </w:r>
      <w:r>
        <w:rPr>
          <w:rFonts w:ascii="Arial"/>
          <w:color w:val="231F20"/>
          <w:spacing w:val="-10"/>
          <w:sz w:val="24"/>
        </w:rPr>
        <w:t xml:space="preserve"> </w:t>
      </w:r>
      <w:r>
        <w:rPr>
          <w:rFonts w:ascii="Arial"/>
          <w:color w:val="231F20"/>
          <w:sz w:val="24"/>
        </w:rPr>
        <w:t>shall</w:t>
      </w:r>
      <w:r>
        <w:rPr>
          <w:rFonts w:ascii="Arial"/>
          <w:color w:val="231F20"/>
          <w:spacing w:val="-11"/>
          <w:sz w:val="24"/>
        </w:rPr>
        <w:t xml:space="preserve"> </w:t>
      </w:r>
      <w:r>
        <w:rPr>
          <w:rFonts w:ascii="Arial"/>
          <w:color w:val="231F20"/>
          <w:sz w:val="24"/>
        </w:rPr>
        <w:t>require that upon any exercise of remedies by the financing party, the entity substituted for Company shall have an equal or greater credit rating as Company and have the legal authority and operational ability to satisfy the obligations of Company under this Agreement.</w:t>
      </w:r>
    </w:p>
    <w:p w:rsidR="00015C5D" w:rsidRDefault="00015C5D" w14:paraId="7E804E0A" w14:textId="77777777">
      <w:pPr>
        <w:pStyle w:val="BodyText"/>
        <w:spacing w:before="10"/>
        <w:rPr>
          <w:rFonts w:ascii="Arial"/>
          <w:sz w:val="23"/>
        </w:rPr>
      </w:pPr>
    </w:p>
    <w:p w:rsidR="00015C5D" w:rsidRDefault="006660FF" w14:paraId="1B3ED158" w14:textId="77777777">
      <w:pPr>
        <w:ind w:left="1440" w:right="1427" w:firstLine="720"/>
        <w:jc w:val="both"/>
        <w:rPr>
          <w:rFonts w:ascii="Arial"/>
          <w:sz w:val="24"/>
        </w:rPr>
      </w:pPr>
      <w:r>
        <w:rPr>
          <w:rFonts w:ascii="Arial"/>
          <w:color w:val="231F20"/>
          <w:sz w:val="24"/>
        </w:rPr>
        <w:t>Either party shall have the right to assign this Agreement, without the consent of the</w:t>
      </w:r>
      <w:r>
        <w:rPr>
          <w:rFonts w:ascii="Arial"/>
          <w:color w:val="231F20"/>
          <w:spacing w:val="-17"/>
          <w:sz w:val="24"/>
        </w:rPr>
        <w:t xml:space="preserve"> </w:t>
      </w:r>
      <w:r>
        <w:rPr>
          <w:rFonts w:ascii="Arial"/>
          <w:color w:val="231F20"/>
          <w:sz w:val="24"/>
        </w:rPr>
        <w:t>other</w:t>
      </w:r>
      <w:r>
        <w:rPr>
          <w:rFonts w:ascii="Arial"/>
          <w:color w:val="231F20"/>
          <w:spacing w:val="-17"/>
          <w:sz w:val="24"/>
        </w:rPr>
        <w:t xml:space="preserve"> </w:t>
      </w:r>
      <w:r>
        <w:rPr>
          <w:rFonts w:ascii="Arial"/>
          <w:color w:val="231F20"/>
          <w:sz w:val="24"/>
        </w:rPr>
        <w:t>Party,</w:t>
      </w:r>
      <w:r>
        <w:rPr>
          <w:rFonts w:ascii="Arial"/>
          <w:color w:val="231F20"/>
          <w:spacing w:val="-17"/>
          <w:sz w:val="24"/>
        </w:rPr>
        <w:t xml:space="preserve"> </w:t>
      </w:r>
      <w:r>
        <w:rPr>
          <w:rFonts w:ascii="Arial"/>
          <w:color w:val="231F20"/>
          <w:sz w:val="24"/>
        </w:rPr>
        <w:t>when</w:t>
      </w:r>
      <w:r>
        <w:rPr>
          <w:rFonts w:ascii="Arial"/>
          <w:color w:val="231F20"/>
          <w:spacing w:val="-17"/>
          <w:sz w:val="24"/>
        </w:rPr>
        <w:t xml:space="preserve"> </w:t>
      </w:r>
      <w:r>
        <w:rPr>
          <w:rFonts w:ascii="Arial"/>
          <w:color w:val="231F20"/>
          <w:sz w:val="24"/>
        </w:rPr>
        <w:t>the</w:t>
      </w:r>
      <w:r>
        <w:rPr>
          <w:rFonts w:ascii="Arial"/>
          <w:color w:val="231F20"/>
          <w:spacing w:val="-17"/>
          <w:sz w:val="24"/>
        </w:rPr>
        <w:t xml:space="preserve"> </w:t>
      </w:r>
      <w:r>
        <w:rPr>
          <w:rFonts w:ascii="Arial"/>
          <w:color w:val="231F20"/>
          <w:sz w:val="24"/>
        </w:rPr>
        <w:t>assignment</w:t>
      </w:r>
      <w:r>
        <w:rPr>
          <w:rFonts w:ascii="Arial"/>
          <w:color w:val="231F20"/>
          <w:spacing w:val="-17"/>
          <w:sz w:val="24"/>
        </w:rPr>
        <w:t xml:space="preserve"> </w:t>
      </w:r>
      <w:r>
        <w:rPr>
          <w:rFonts w:ascii="Arial"/>
          <w:color w:val="231F20"/>
          <w:sz w:val="24"/>
        </w:rPr>
        <w:t>is</w:t>
      </w:r>
      <w:r>
        <w:rPr>
          <w:rFonts w:ascii="Arial"/>
          <w:color w:val="231F20"/>
          <w:spacing w:val="-17"/>
          <w:sz w:val="24"/>
        </w:rPr>
        <w:t xml:space="preserve"> </w:t>
      </w:r>
      <w:r>
        <w:rPr>
          <w:rFonts w:ascii="Arial"/>
          <w:color w:val="231F20"/>
          <w:sz w:val="24"/>
        </w:rPr>
        <w:t>to</w:t>
      </w:r>
      <w:r>
        <w:rPr>
          <w:rFonts w:ascii="Arial"/>
          <w:color w:val="231F20"/>
          <w:spacing w:val="-17"/>
          <w:sz w:val="24"/>
        </w:rPr>
        <w:t xml:space="preserve"> </w:t>
      </w:r>
      <w:r>
        <w:rPr>
          <w:rFonts w:ascii="Arial"/>
          <w:color w:val="231F20"/>
          <w:sz w:val="24"/>
        </w:rPr>
        <w:t>a</w:t>
      </w:r>
      <w:r>
        <w:rPr>
          <w:rFonts w:ascii="Arial"/>
          <w:color w:val="231F20"/>
          <w:spacing w:val="-17"/>
          <w:sz w:val="24"/>
        </w:rPr>
        <w:t xml:space="preserve"> </w:t>
      </w:r>
      <w:r>
        <w:rPr>
          <w:rFonts w:ascii="Arial"/>
          <w:color w:val="231F20"/>
          <w:sz w:val="24"/>
        </w:rPr>
        <w:t>successor,</w:t>
      </w:r>
      <w:r>
        <w:rPr>
          <w:rFonts w:ascii="Arial"/>
          <w:color w:val="231F20"/>
          <w:spacing w:val="-17"/>
          <w:sz w:val="24"/>
        </w:rPr>
        <w:t xml:space="preserve"> </w:t>
      </w:r>
      <w:r>
        <w:rPr>
          <w:rFonts w:ascii="Arial"/>
          <w:color w:val="231F20"/>
          <w:sz w:val="24"/>
        </w:rPr>
        <w:t>representative,</w:t>
      </w:r>
      <w:r>
        <w:rPr>
          <w:rFonts w:ascii="Arial"/>
          <w:color w:val="231F20"/>
          <w:spacing w:val="-17"/>
          <w:sz w:val="24"/>
        </w:rPr>
        <w:t xml:space="preserve"> </w:t>
      </w:r>
      <w:r>
        <w:rPr>
          <w:rFonts w:ascii="Arial"/>
          <w:color w:val="231F20"/>
          <w:sz w:val="24"/>
        </w:rPr>
        <w:t>or</w:t>
      </w:r>
      <w:r>
        <w:rPr>
          <w:rFonts w:ascii="Arial"/>
          <w:color w:val="231F20"/>
          <w:spacing w:val="-17"/>
          <w:sz w:val="24"/>
        </w:rPr>
        <w:t xml:space="preserve"> </w:t>
      </w:r>
      <w:r>
        <w:rPr>
          <w:rFonts w:ascii="Arial"/>
          <w:color w:val="231F20"/>
          <w:sz w:val="24"/>
        </w:rPr>
        <w:t>assignee</w:t>
      </w:r>
      <w:r>
        <w:rPr>
          <w:rFonts w:ascii="Arial"/>
          <w:color w:val="231F20"/>
          <w:spacing w:val="-17"/>
          <w:sz w:val="24"/>
        </w:rPr>
        <w:t xml:space="preserve"> </w:t>
      </w:r>
      <w:r>
        <w:rPr>
          <w:rFonts w:ascii="Arial"/>
          <w:color w:val="231F20"/>
          <w:sz w:val="24"/>
        </w:rPr>
        <w:t>which shall succeed by purchase, merger, corporate reorganization/</w:t>
      </w:r>
      <w:proofErr w:type="gramStart"/>
      <w:r>
        <w:rPr>
          <w:rFonts w:ascii="Arial"/>
          <w:color w:val="231F20"/>
          <w:sz w:val="24"/>
        </w:rPr>
        <w:t>restructuring</w:t>
      </w:r>
      <w:proofErr w:type="gramEnd"/>
      <w:r>
        <w:rPr>
          <w:rFonts w:ascii="Arial"/>
          <w:color w:val="231F20"/>
          <w:sz w:val="24"/>
        </w:rPr>
        <w:t xml:space="preserve"> or consolidation to all or substantially all of the assets of the assigning</w:t>
      </w:r>
      <w:r>
        <w:rPr>
          <w:rFonts w:ascii="Arial"/>
          <w:color w:val="231F20"/>
          <w:spacing w:val="-23"/>
          <w:sz w:val="24"/>
        </w:rPr>
        <w:t xml:space="preserve"> </w:t>
      </w:r>
      <w:r>
        <w:rPr>
          <w:rFonts w:ascii="Arial"/>
          <w:color w:val="231F20"/>
          <w:sz w:val="24"/>
        </w:rPr>
        <w:t>party.</w:t>
      </w:r>
    </w:p>
    <w:p w:rsidR="00015C5D" w:rsidRDefault="00015C5D" w14:paraId="53F1CC3F" w14:textId="77777777">
      <w:pPr>
        <w:pStyle w:val="BodyText"/>
        <w:rPr>
          <w:rFonts w:ascii="Arial"/>
          <w:sz w:val="24"/>
        </w:rPr>
      </w:pPr>
    </w:p>
    <w:p w:rsidR="00015C5D" w:rsidRDefault="006660FF" w14:paraId="7E357E53" w14:textId="77777777">
      <w:pPr>
        <w:ind w:left="1440" w:right="1425" w:firstLine="720"/>
        <w:jc w:val="both"/>
        <w:rPr>
          <w:rFonts w:ascii="Arial"/>
          <w:sz w:val="24"/>
        </w:rPr>
      </w:pPr>
      <w:r>
        <w:rPr>
          <w:rFonts w:ascii="Arial"/>
          <w:color w:val="231F20"/>
          <w:sz w:val="24"/>
        </w:rPr>
        <w:t>Assignment shall not relieve the assignor of its obligations under this Agreement for the period before the assignment becomes effective, nor shall the non-assigning party's obligations be enlarged, in whole or in part, by reason of the assignment. At the time the assignment becomes effective, the assignee shall become a party to this Agreement and shall undertake all rights and responsibilities under this Agreement.</w:t>
      </w:r>
    </w:p>
    <w:p w:rsidR="00015C5D" w:rsidRDefault="00015C5D" w14:paraId="653C3681" w14:textId="77777777">
      <w:pPr>
        <w:pStyle w:val="BodyText"/>
        <w:rPr>
          <w:rFonts w:ascii="Arial"/>
          <w:sz w:val="24"/>
        </w:rPr>
      </w:pPr>
    </w:p>
    <w:p w:rsidR="00015C5D" w:rsidRDefault="006660FF" w14:paraId="5203D28C" w14:textId="77777777">
      <w:pPr>
        <w:ind w:left="1440" w:right="1428" w:firstLine="720"/>
        <w:jc w:val="both"/>
        <w:rPr>
          <w:rFonts w:ascii="Arial"/>
          <w:sz w:val="24"/>
        </w:rPr>
      </w:pPr>
      <w:r>
        <w:rPr>
          <w:rFonts w:ascii="Arial"/>
          <w:color w:val="231F20"/>
          <w:sz w:val="24"/>
        </w:rPr>
        <w:t>Any attempted assignment that violates any of the requirements of this Section 9 is void and ineffective.</w:t>
      </w:r>
    </w:p>
    <w:p w:rsidR="00015C5D" w:rsidRDefault="00015C5D" w14:paraId="77B11CF9" w14:textId="77777777">
      <w:pPr>
        <w:pStyle w:val="BodyText"/>
        <w:rPr>
          <w:rFonts w:ascii="Arial"/>
          <w:sz w:val="24"/>
        </w:rPr>
      </w:pPr>
    </w:p>
    <w:p w:rsidR="00015C5D" w:rsidRDefault="006660FF" w14:paraId="60B16DAC" w14:textId="77777777">
      <w:pPr>
        <w:pStyle w:val="Heading2"/>
        <w:ind w:left="1874"/>
        <w:rPr>
          <w:rFonts w:ascii="Arial"/>
        </w:rPr>
      </w:pPr>
      <w:r>
        <w:rPr>
          <w:rFonts w:ascii="Arial"/>
          <w:color w:val="231F20"/>
          <w:u w:val="thick" w:color="231F20"/>
        </w:rPr>
        <w:t>SECTION 10 - APPLICABLE LAW</w:t>
      </w:r>
    </w:p>
    <w:p w:rsidR="00015C5D" w:rsidRDefault="00015C5D" w14:paraId="11C94B02" w14:textId="77777777">
      <w:pPr>
        <w:pStyle w:val="BodyText"/>
        <w:rPr>
          <w:rFonts w:ascii="Arial"/>
          <w:b/>
          <w:sz w:val="16"/>
        </w:rPr>
      </w:pPr>
    </w:p>
    <w:p w:rsidR="00015C5D" w:rsidRDefault="006660FF" w14:paraId="724F584D" w14:textId="77777777">
      <w:pPr>
        <w:spacing w:before="93"/>
        <w:ind w:left="1440" w:right="1295" w:firstLine="720"/>
        <w:rPr>
          <w:rFonts w:ascii="Arial"/>
          <w:sz w:val="24"/>
        </w:rPr>
      </w:pPr>
      <w:r>
        <w:rPr>
          <w:rFonts w:ascii="Arial"/>
          <w:color w:val="231F20"/>
          <w:sz w:val="24"/>
        </w:rPr>
        <w:t>The provisions of this Agreement shall be construed and enforced in accordance with</w:t>
      </w:r>
      <w:r>
        <w:rPr>
          <w:rFonts w:ascii="Arial"/>
          <w:color w:val="231F20"/>
          <w:spacing w:val="-12"/>
          <w:sz w:val="24"/>
        </w:rPr>
        <w:t xml:space="preserve"> </w:t>
      </w:r>
      <w:r>
        <w:rPr>
          <w:rFonts w:ascii="Arial"/>
          <w:color w:val="231F20"/>
          <w:sz w:val="24"/>
        </w:rPr>
        <w:t>the</w:t>
      </w:r>
      <w:r>
        <w:rPr>
          <w:rFonts w:ascii="Arial"/>
          <w:color w:val="231F20"/>
          <w:spacing w:val="-12"/>
          <w:sz w:val="24"/>
        </w:rPr>
        <w:t xml:space="preserve"> </w:t>
      </w:r>
      <w:r>
        <w:rPr>
          <w:rFonts w:ascii="Arial"/>
          <w:color w:val="231F20"/>
          <w:sz w:val="24"/>
        </w:rPr>
        <w:t>laws</w:t>
      </w:r>
      <w:r>
        <w:rPr>
          <w:rFonts w:ascii="Arial"/>
          <w:color w:val="231F20"/>
          <w:spacing w:val="-11"/>
          <w:sz w:val="24"/>
        </w:rPr>
        <w:t xml:space="preserve"> </w:t>
      </w:r>
      <w:r>
        <w:rPr>
          <w:rFonts w:ascii="Arial"/>
          <w:color w:val="231F20"/>
          <w:sz w:val="24"/>
        </w:rPr>
        <w:t>of</w:t>
      </w:r>
      <w:r>
        <w:rPr>
          <w:rFonts w:ascii="Arial"/>
          <w:color w:val="231F20"/>
          <w:spacing w:val="-12"/>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State</w:t>
      </w:r>
      <w:r>
        <w:rPr>
          <w:rFonts w:ascii="Arial"/>
          <w:color w:val="231F20"/>
          <w:spacing w:val="-12"/>
          <w:sz w:val="24"/>
        </w:rPr>
        <w:t xml:space="preserve"> </w:t>
      </w:r>
      <w:r>
        <w:rPr>
          <w:rFonts w:ascii="Arial"/>
          <w:color w:val="231F20"/>
          <w:sz w:val="24"/>
        </w:rPr>
        <w:t>of</w:t>
      </w:r>
      <w:r>
        <w:rPr>
          <w:rFonts w:ascii="Arial"/>
          <w:color w:val="231F20"/>
          <w:spacing w:val="-11"/>
          <w:sz w:val="24"/>
        </w:rPr>
        <w:t xml:space="preserve"> </w:t>
      </w:r>
      <w:r>
        <w:rPr>
          <w:rFonts w:ascii="Arial"/>
          <w:color w:val="231F20"/>
          <w:sz w:val="24"/>
        </w:rPr>
        <w:t>California,</w:t>
      </w:r>
      <w:r>
        <w:rPr>
          <w:rFonts w:ascii="Arial"/>
          <w:color w:val="231F20"/>
          <w:spacing w:val="-12"/>
          <w:sz w:val="24"/>
        </w:rPr>
        <w:t xml:space="preserve"> </w:t>
      </w:r>
      <w:r>
        <w:rPr>
          <w:rFonts w:ascii="Arial"/>
          <w:color w:val="231F20"/>
          <w:sz w:val="24"/>
        </w:rPr>
        <w:t>without</w:t>
      </w:r>
      <w:r>
        <w:rPr>
          <w:rFonts w:ascii="Arial"/>
          <w:color w:val="231F20"/>
          <w:spacing w:val="-11"/>
          <w:sz w:val="24"/>
        </w:rPr>
        <w:t xml:space="preserve"> </w:t>
      </w:r>
      <w:r>
        <w:rPr>
          <w:rFonts w:ascii="Arial"/>
          <w:color w:val="231F20"/>
          <w:sz w:val="24"/>
        </w:rPr>
        <w:t>giving</w:t>
      </w:r>
      <w:r>
        <w:rPr>
          <w:rFonts w:ascii="Arial"/>
          <w:color w:val="231F20"/>
          <w:spacing w:val="-12"/>
          <w:sz w:val="24"/>
        </w:rPr>
        <w:t xml:space="preserve"> </w:t>
      </w:r>
      <w:r>
        <w:rPr>
          <w:rFonts w:ascii="Arial"/>
          <w:color w:val="231F20"/>
          <w:sz w:val="24"/>
        </w:rPr>
        <w:t>effect</w:t>
      </w:r>
      <w:r>
        <w:rPr>
          <w:rFonts w:ascii="Arial"/>
          <w:color w:val="231F20"/>
          <w:spacing w:val="-7"/>
          <w:sz w:val="24"/>
        </w:rPr>
        <w:t xml:space="preserve"> </w:t>
      </w:r>
      <w:r>
        <w:rPr>
          <w:rFonts w:ascii="Arial"/>
          <w:color w:val="231F20"/>
          <w:sz w:val="24"/>
        </w:rPr>
        <w:t>to</w:t>
      </w:r>
      <w:r>
        <w:rPr>
          <w:rFonts w:ascii="Arial"/>
          <w:color w:val="231F20"/>
          <w:spacing w:val="-12"/>
          <w:sz w:val="24"/>
        </w:rPr>
        <w:t xml:space="preserve"> </w:t>
      </w:r>
      <w:r>
        <w:rPr>
          <w:rFonts w:ascii="Arial"/>
          <w:color w:val="231F20"/>
          <w:sz w:val="24"/>
        </w:rPr>
        <w:t>its</w:t>
      </w:r>
      <w:r>
        <w:rPr>
          <w:rFonts w:ascii="Arial"/>
          <w:color w:val="231F20"/>
          <w:spacing w:val="-11"/>
          <w:sz w:val="24"/>
        </w:rPr>
        <w:t xml:space="preserve"> </w:t>
      </w:r>
      <w:r>
        <w:rPr>
          <w:rFonts w:ascii="Arial"/>
          <w:color w:val="231F20"/>
          <w:sz w:val="24"/>
        </w:rPr>
        <w:t>choice</w:t>
      </w:r>
      <w:r>
        <w:rPr>
          <w:rFonts w:ascii="Arial"/>
          <w:color w:val="231F20"/>
          <w:spacing w:val="-12"/>
          <w:sz w:val="24"/>
        </w:rPr>
        <w:t xml:space="preserve"> </w:t>
      </w:r>
      <w:r>
        <w:rPr>
          <w:rFonts w:ascii="Arial"/>
          <w:color w:val="231F20"/>
          <w:sz w:val="24"/>
        </w:rPr>
        <w:t>of</w:t>
      </w:r>
      <w:r>
        <w:rPr>
          <w:rFonts w:ascii="Arial"/>
          <w:color w:val="231F20"/>
          <w:spacing w:val="-11"/>
          <w:sz w:val="24"/>
        </w:rPr>
        <w:t xml:space="preserve"> </w:t>
      </w:r>
      <w:r>
        <w:rPr>
          <w:rFonts w:ascii="Arial"/>
          <w:color w:val="231F20"/>
          <w:sz w:val="24"/>
        </w:rPr>
        <w:t>law</w:t>
      </w:r>
      <w:r>
        <w:rPr>
          <w:rFonts w:ascii="Arial"/>
          <w:color w:val="231F20"/>
          <w:spacing w:val="-12"/>
          <w:sz w:val="24"/>
        </w:rPr>
        <w:t xml:space="preserve"> </w:t>
      </w:r>
      <w:r>
        <w:rPr>
          <w:rFonts w:ascii="Arial"/>
          <w:color w:val="231F20"/>
          <w:sz w:val="24"/>
        </w:rPr>
        <w:t>provisions.</w:t>
      </w:r>
    </w:p>
    <w:p w:rsidR="00015C5D" w:rsidRDefault="00015C5D" w14:paraId="68FB743C" w14:textId="77777777">
      <w:pPr>
        <w:pStyle w:val="BodyText"/>
        <w:spacing w:before="11"/>
        <w:rPr>
          <w:rFonts w:ascii="Arial"/>
          <w:sz w:val="23"/>
        </w:rPr>
      </w:pPr>
    </w:p>
    <w:p w:rsidR="00015C5D" w:rsidRDefault="006660FF" w14:paraId="11A72227" w14:textId="77777777">
      <w:pPr>
        <w:pStyle w:val="Heading2"/>
        <w:ind w:left="1879"/>
        <w:rPr>
          <w:rFonts w:ascii="Arial"/>
        </w:rPr>
      </w:pPr>
      <w:r>
        <w:rPr>
          <w:rFonts w:ascii="Arial"/>
          <w:color w:val="231F20"/>
          <w:w w:val="110"/>
          <w:u w:val="thick" w:color="231F20"/>
        </w:rPr>
        <w:t xml:space="preserve">SECTION 11 </w:t>
      </w:r>
      <w:r>
        <w:rPr>
          <w:rFonts w:ascii="Arial"/>
          <w:color w:val="231F20"/>
          <w:w w:val="140"/>
          <w:u w:val="thick" w:color="231F20"/>
        </w:rPr>
        <w:t xml:space="preserve">- </w:t>
      </w:r>
      <w:r>
        <w:rPr>
          <w:rFonts w:ascii="Arial"/>
          <w:color w:val="231F20"/>
          <w:w w:val="110"/>
          <w:u w:val="thick" w:color="231F20"/>
        </w:rPr>
        <w:t>WAIVERS</w:t>
      </w:r>
    </w:p>
    <w:p w:rsidR="00015C5D" w:rsidRDefault="00015C5D" w14:paraId="53D5EB6A" w14:textId="77777777">
      <w:pPr>
        <w:pStyle w:val="BodyText"/>
        <w:rPr>
          <w:rFonts w:ascii="Arial"/>
          <w:b/>
          <w:sz w:val="16"/>
        </w:rPr>
      </w:pPr>
    </w:p>
    <w:p w:rsidR="00015C5D" w:rsidRDefault="006660FF" w14:paraId="50B512A8" w14:textId="77777777">
      <w:pPr>
        <w:spacing w:before="92"/>
        <w:ind w:left="1440" w:right="1428" w:firstLine="720"/>
        <w:jc w:val="both"/>
        <w:rPr>
          <w:rFonts w:ascii="Arial"/>
          <w:sz w:val="24"/>
        </w:rPr>
      </w:pPr>
      <w:r>
        <w:rPr>
          <w:rFonts w:ascii="Arial"/>
          <w:color w:val="231F20"/>
          <w:sz w:val="24"/>
        </w:rPr>
        <w:t xml:space="preserve">The failure or delay of either party to exercise or enforce at any time any of the provisions of this Agreement shall not constitute or be deemed a waiver of that party's right thereafter to enforce </w:t>
      </w:r>
      <w:proofErr w:type="gramStart"/>
      <w:r>
        <w:rPr>
          <w:rFonts w:ascii="Arial"/>
          <w:color w:val="231F20"/>
          <w:sz w:val="24"/>
        </w:rPr>
        <w:t>each and every</w:t>
      </w:r>
      <w:proofErr w:type="gramEnd"/>
      <w:r>
        <w:rPr>
          <w:rFonts w:ascii="Arial"/>
          <w:color w:val="231F20"/>
          <w:sz w:val="24"/>
        </w:rPr>
        <w:t xml:space="preserve"> provision of the Agreement and shall not otherwise affect the validity of this Agreement.</w:t>
      </w:r>
    </w:p>
    <w:p w:rsidR="00015C5D" w:rsidRDefault="00015C5D" w14:paraId="4D998601" w14:textId="77777777">
      <w:pPr>
        <w:pStyle w:val="BodyText"/>
        <w:rPr>
          <w:rFonts w:ascii="Arial"/>
          <w:sz w:val="24"/>
        </w:rPr>
      </w:pPr>
    </w:p>
    <w:p w:rsidR="00015C5D" w:rsidRDefault="006660FF" w14:paraId="15B6BF70" w14:textId="77777777">
      <w:pPr>
        <w:pStyle w:val="Heading2"/>
        <w:rPr>
          <w:rFonts w:ascii="Arial"/>
        </w:rPr>
      </w:pPr>
      <w:r>
        <w:rPr>
          <w:rFonts w:ascii="Arial"/>
          <w:color w:val="231F20"/>
          <w:w w:val="110"/>
          <w:u w:val="thick" w:color="231F20"/>
        </w:rPr>
        <w:t xml:space="preserve">SECTION 12 </w:t>
      </w:r>
      <w:r>
        <w:rPr>
          <w:rFonts w:ascii="Arial"/>
          <w:color w:val="231F20"/>
          <w:w w:val="140"/>
          <w:u w:val="thick" w:color="231F20"/>
        </w:rPr>
        <w:t>-</w:t>
      </w:r>
      <w:r>
        <w:rPr>
          <w:rFonts w:ascii="Arial"/>
          <w:color w:val="231F20"/>
          <w:spacing w:val="-53"/>
          <w:w w:val="140"/>
          <w:u w:val="thick" w:color="231F20"/>
        </w:rPr>
        <w:t xml:space="preserve"> </w:t>
      </w:r>
      <w:r>
        <w:rPr>
          <w:rFonts w:ascii="Arial"/>
          <w:color w:val="231F20"/>
          <w:w w:val="110"/>
          <w:u w:val="thick" w:color="231F20"/>
        </w:rPr>
        <w:t>SEVERABILITY</w:t>
      </w:r>
    </w:p>
    <w:p w:rsidR="00015C5D" w:rsidRDefault="00015C5D" w14:paraId="1EDAF4D2" w14:textId="77777777">
      <w:pPr>
        <w:pStyle w:val="BodyText"/>
        <w:rPr>
          <w:rFonts w:ascii="Arial"/>
          <w:b/>
          <w:sz w:val="16"/>
        </w:rPr>
      </w:pPr>
    </w:p>
    <w:p w:rsidR="00015C5D" w:rsidRDefault="006660FF" w14:paraId="50EEDA8E" w14:textId="77777777">
      <w:pPr>
        <w:spacing w:before="92"/>
        <w:ind w:left="1438" w:right="1432" w:firstLine="720"/>
        <w:jc w:val="both"/>
        <w:rPr>
          <w:rFonts w:ascii="Arial"/>
          <w:sz w:val="24"/>
        </w:rPr>
      </w:pPr>
      <w:r>
        <w:rPr>
          <w:rFonts w:ascii="Arial"/>
          <w:color w:val="231F20"/>
          <w:sz w:val="24"/>
        </w:rPr>
        <w:t>If</w:t>
      </w:r>
      <w:r>
        <w:rPr>
          <w:rFonts w:ascii="Arial"/>
          <w:color w:val="231F20"/>
          <w:spacing w:val="-11"/>
          <w:sz w:val="24"/>
        </w:rPr>
        <w:t xml:space="preserve"> </w:t>
      </w:r>
      <w:r>
        <w:rPr>
          <w:rFonts w:ascii="Arial"/>
          <w:color w:val="231F20"/>
          <w:sz w:val="24"/>
        </w:rPr>
        <w:t>any</w:t>
      </w:r>
      <w:r>
        <w:rPr>
          <w:rFonts w:ascii="Arial"/>
          <w:color w:val="231F20"/>
          <w:spacing w:val="-11"/>
          <w:sz w:val="24"/>
        </w:rPr>
        <w:t xml:space="preserve"> </w:t>
      </w:r>
      <w:r>
        <w:rPr>
          <w:rFonts w:ascii="Arial"/>
          <w:color w:val="231F20"/>
          <w:sz w:val="24"/>
        </w:rPr>
        <w:t>provision</w:t>
      </w:r>
      <w:r>
        <w:rPr>
          <w:rFonts w:ascii="Arial"/>
          <w:color w:val="231F20"/>
          <w:spacing w:val="-10"/>
          <w:sz w:val="24"/>
        </w:rPr>
        <w:t xml:space="preserve"> </w:t>
      </w:r>
      <w:r>
        <w:rPr>
          <w:rFonts w:ascii="Arial"/>
          <w:color w:val="231F20"/>
          <w:sz w:val="24"/>
        </w:rPr>
        <w:t>of</w:t>
      </w:r>
      <w:r>
        <w:rPr>
          <w:rFonts w:ascii="Arial"/>
          <w:color w:val="231F20"/>
          <w:spacing w:val="-11"/>
          <w:sz w:val="24"/>
        </w:rPr>
        <w:t xml:space="preserve"> </w:t>
      </w:r>
      <w:r>
        <w:rPr>
          <w:rFonts w:ascii="Arial"/>
          <w:color w:val="231F20"/>
          <w:sz w:val="24"/>
        </w:rPr>
        <w:t>this</w:t>
      </w:r>
      <w:r>
        <w:rPr>
          <w:rFonts w:ascii="Arial"/>
          <w:color w:val="231F20"/>
          <w:spacing w:val="-11"/>
          <w:sz w:val="24"/>
        </w:rPr>
        <w:t xml:space="preserve"> </w:t>
      </w:r>
      <w:r>
        <w:rPr>
          <w:rFonts w:ascii="Arial"/>
          <w:color w:val="231F20"/>
          <w:sz w:val="24"/>
        </w:rPr>
        <w:t>Agreement</w:t>
      </w:r>
      <w:r>
        <w:rPr>
          <w:rFonts w:ascii="Arial"/>
          <w:color w:val="231F20"/>
          <w:spacing w:val="-10"/>
          <w:sz w:val="24"/>
        </w:rPr>
        <w:t xml:space="preserve"> </w:t>
      </w:r>
      <w:r>
        <w:rPr>
          <w:rFonts w:ascii="Arial"/>
          <w:color w:val="231F20"/>
          <w:sz w:val="24"/>
        </w:rPr>
        <w:t>is</w:t>
      </w:r>
      <w:r>
        <w:rPr>
          <w:rFonts w:ascii="Arial"/>
          <w:color w:val="231F20"/>
          <w:spacing w:val="-11"/>
          <w:sz w:val="24"/>
        </w:rPr>
        <w:t xml:space="preserve"> </w:t>
      </w:r>
      <w:r>
        <w:rPr>
          <w:rFonts w:ascii="Arial"/>
          <w:color w:val="231F20"/>
          <w:sz w:val="24"/>
        </w:rPr>
        <w:t>finally</w:t>
      </w:r>
      <w:r>
        <w:rPr>
          <w:rFonts w:ascii="Arial"/>
          <w:color w:val="231F20"/>
          <w:spacing w:val="-11"/>
          <w:sz w:val="24"/>
        </w:rPr>
        <w:t xml:space="preserve"> </w:t>
      </w:r>
      <w:r>
        <w:rPr>
          <w:rFonts w:ascii="Arial"/>
          <w:color w:val="231F20"/>
          <w:sz w:val="24"/>
        </w:rPr>
        <w:t>determined</w:t>
      </w:r>
      <w:r>
        <w:rPr>
          <w:rFonts w:ascii="Arial"/>
          <w:color w:val="231F20"/>
          <w:spacing w:val="-10"/>
          <w:sz w:val="24"/>
        </w:rPr>
        <w:t xml:space="preserve"> </w:t>
      </w:r>
      <w:r>
        <w:rPr>
          <w:rFonts w:ascii="Arial"/>
          <w:color w:val="231F20"/>
          <w:sz w:val="24"/>
        </w:rPr>
        <w:t>to</w:t>
      </w:r>
      <w:r>
        <w:rPr>
          <w:rFonts w:ascii="Arial"/>
          <w:color w:val="231F20"/>
          <w:spacing w:val="-11"/>
          <w:sz w:val="24"/>
        </w:rPr>
        <w:t xml:space="preserve"> </w:t>
      </w:r>
      <w:r>
        <w:rPr>
          <w:rFonts w:ascii="Arial"/>
          <w:color w:val="231F20"/>
          <w:sz w:val="24"/>
        </w:rPr>
        <w:t>be</w:t>
      </w:r>
      <w:r>
        <w:rPr>
          <w:rFonts w:ascii="Arial"/>
          <w:color w:val="231F20"/>
          <w:spacing w:val="-11"/>
          <w:sz w:val="24"/>
        </w:rPr>
        <w:t xml:space="preserve"> </w:t>
      </w:r>
      <w:r>
        <w:rPr>
          <w:rFonts w:ascii="Arial"/>
          <w:color w:val="231F20"/>
          <w:sz w:val="24"/>
        </w:rPr>
        <w:t>contrary</w:t>
      </w:r>
      <w:r>
        <w:rPr>
          <w:rFonts w:ascii="Arial"/>
          <w:color w:val="231F20"/>
          <w:spacing w:val="-10"/>
          <w:sz w:val="24"/>
        </w:rPr>
        <w:t xml:space="preserve"> </w:t>
      </w:r>
      <w:r>
        <w:rPr>
          <w:rFonts w:ascii="Arial"/>
          <w:color w:val="231F20"/>
          <w:sz w:val="24"/>
        </w:rPr>
        <w:t>to,</w:t>
      </w:r>
      <w:r>
        <w:rPr>
          <w:rFonts w:ascii="Arial"/>
          <w:color w:val="231F20"/>
          <w:spacing w:val="-11"/>
          <w:sz w:val="24"/>
        </w:rPr>
        <w:t xml:space="preserve"> </w:t>
      </w:r>
      <w:r>
        <w:rPr>
          <w:rFonts w:ascii="Arial"/>
          <w:color w:val="231F20"/>
          <w:sz w:val="24"/>
        </w:rPr>
        <w:t>prohibited by, or invalid under applicable laws or regulations, such provision shall become inapplicable</w:t>
      </w:r>
      <w:r>
        <w:rPr>
          <w:rFonts w:ascii="Arial"/>
          <w:color w:val="231F20"/>
          <w:spacing w:val="-9"/>
          <w:sz w:val="24"/>
        </w:rPr>
        <w:t xml:space="preserve"> </w:t>
      </w:r>
      <w:r>
        <w:rPr>
          <w:rFonts w:ascii="Arial"/>
          <w:color w:val="231F20"/>
          <w:sz w:val="24"/>
        </w:rPr>
        <w:t>and</w:t>
      </w:r>
      <w:r>
        <w:rPr>
          <w:rFonts w:ascii="Arial"/>
          <w:color w:val="231F20"/>
          <w:spacing w:val="-9"/>
          <w:sz w:val="24"/>
        </w:rPr>
        <w:t xml:space="preserve"> </w:t>
      </w:r>
      <w:r>
        <w:rPr>
          <w:rFonts w:ascii="Arial"/>
          <w:color w:val="231F20"/>
          <w:sz w:val="24"/>
        </w:rPr>
        <w:t>shall</w:t>
      </w:r>
      <w:r>
        <w:rPr>
          <w:rFonts w:ascii="Arial"/>
          <w:color w:val="231F20"/>
          <w:spacing w:val="-7"/>
          <w:sz w:val="24"/>
        </w:rPr>
        <w:t xml:space="preserve"> </w:t>
      </w:r>
      <w:r>
        <w:rPr>
          <w:rFonts w:ascii="Arial"/>
          <w:color w:val="231F20"/>
          <w:sz w:val="24"/>
        </w:rPr>
        <w:t>be</w:t>
      </w:r>
      <w:r>
        <w:rPr>
          <w:rFonts w:ascii="Arial"/>
          <w:color w:val="231F20"/>
          <w:spacing w:val="-9"/>
          <w:sz w:val="24"/>
        </w:rPr>
        <w:t xml:space="preserve"> </w:t>
      </w:r>
      <w:r>
        <w:rPr>
          <w:rFonts w:ascii="Arial"/>
          <w:color w:val="231F20"/>
          <w:sz w:val="24"/>
        </w:rPr>
        <w:t>deemed</w:t>
      </w:r>
      <w:r>
        <w:rPr>
          <w:rFonts w:ascii="Arial"/>
          <w:color w:val="231F20"/>
          <w:spacing w:val="-9"/>
          <w:sz w:val="24"/>
        </w:rPr>
        <w:t xml:space="preserve"> </w:t>
      </w:r>
      <w:r>
        <w:rPr>
          <w:rFonts w:ascii="Arial"/>
          <w:color w:val="231F20"/>
          <w:sz w:val="24"/>
        </w:rPr>
        <w:t>omitted</w:t>
      </w:r>
      <w:r>
        <w:rPr>
          <w:rFonts w:ascii="Arial"/>
          <w:color w:val="231F20"/>
          <w:spacing w:val="-8"/>
          <w:sz w:val="24"/>
        </w:rPr>
        <w:t xml:space="preserve"> </w:t>
      </w:r>
      <w:r>
        <w:rPr>
          <w:rFonts w:ascii="Arial"/>
          <w:color w:val="231F20"/>
          <w:sz w:val="24"/>
        </w:rPr>
        <w:t>from</w:t>
      </w:r>
      <w:r>
        <w:rPr>
          <w:rFonts w:ascii="Arial"/>
          <w:color w:val="231F20"/>
          <w:spacing w:val="-8"/>
          <w:sz w:val="24"/>
        </w:rPr>
        <w:t xml:space="preserve"> </w:t>
      </w:r>
      <w:r>
        <w:rPr>
          <w:rFonts w:ascii="Arial"/>
          <w:color w:val="231F20"/>
          <w:sz w:val="24"/>
        </w:rPr>
        <w:t>this</w:t>
      </w:r>
      <w:r>
        <w:rPr>
          <w:rFonts w:ascii="Arial"/>
          <w:color w:val="231F20"/>
          <w:spacing w:val="-9"/>
          <w:sz w:val="24"/>
        </w:rPr>
        <w:t xml:space="preserve"> </w:t>
      </w:r>
      <w:r>
        <w:rPr>
          <w:rFonts w:ascii="Arial"/>
          <w:color w:val="231F20"/>
          <w:sz w:val="24"/>
        </w:rPr>
        <w:t>Agreement.</w:t>
      </w:r>
      <w:r>
        <w:rPr>
          <w:rFonts w:ascii="Arial"/>
          <w:color w:val="231F20"/>
          <w:spacing w:val="-9"/>
          <w:sz w:val="24"/>
        </w:rPr>
        <w:t xml:space="preserve"> </w:t>
      </w:r>
      <w:r>
        <w:rPr>
          <w:rFonts w:ascii="Arial"/>
          <w:color w:val="231F20"/>
          <w:sz w:val="24"/>
        </w:rPr>
        <w:t>Such</w:t>
      </w:r>
      <w:r>
        <w:rPr>
          <w:rFonts w:ascii="Arial"/>
          <w:color w:val="231F20"/>
          <w:spacing w:val="-9"/>
          <w:sz w:val="24"/>
        </w:rPr>
        <w:t xml:space="preserve"> </w:t>
      </w:r>
      <w:r>
        <w:rPr>
          <w:rFonts w:ascii="Arial"/>
          <w:color w:val="231F20"/>
          <w:sz w:val="24"/>
        </w:rPr>
        <w:t>determination</w:t>
      </w:r>
      <w:r>
        <w:rPr>
          <w:rFonts w:ascii="Arial"/>
          <w:color w:val="231F20"/>
          <w:spacing w:val="-9"/>
          <w:sz w:val="24"/>
        </w:rPr>
        <w:t xml:space="preserve"> </w:t>
      </w:r>
      <w:r>
        <w:rPr>
          <w:rFonts w:ascii="Arial"/>
          <w:color w:val="231F20"/>
          <w:sz w:val="24"/>
        </w:rPr>
        <w:t>shall not, however, in any way invalidate the remaining provisions of this</w:t>
      </w:r>
      <w:r>
        <w:rPr>
          <w:rFonts w:ascii="Arial"/>
          <w:color w:val="231F20"/>
          <w:spacing w:val="-20"/>
          <w:sz w:val="24"/>
        </w:rPr>
        <w:t xml:space="preserve"> </w:t>
      </w:r>
      <w:r>
        <w:rPr>
          <w:rFonts w:ascii="Arial"/>
          <w:color w:val="231F20"/>
          <w:sz w:val="24"/>
        </w:rPr>
        <w:t>Agreement.</w:t>
      </w:r>
    </w:p>
    <w:p w:rsidR="00015C5D" w:rsidRDefault="00015C5D" w14:paraId="76435140" w14:textId="77777777">
      <w:pPr>
        <w:pStyle w:val="BodyText"/>
        <w:rPr>
          <w:rFonts w:ascii="Arial"/>
          <w:sz w:val="24"/>
        </w:rPr>
      </w:pPr>
    </w:p>
    <w:p w:rsidR="00015C5D" w:rsidRDefault="006660FF" w14:paraId="0F90F206" w14:textId="77777777">
      <w:pPr>
        <w:pStyle w:val="Heading2"/>
        <w:rPr>
          <w:rFonts w:ascii="Arial"/>
        </w:rPr>
      </w:pPr>
      <w:r>
        <w:rPr>
          <w:rFonts w:ascii="Arial"/>
          <w:color w:val="231F20"/>
          <w:u w:val="thick" w:color="231F20"/>
        </w:rPr>
        <w:t>SECTION 13 - ENTIRE AGREEMENT AND AMENDMENTS</w:t>
      </w:r>
    </w:p>
    <w:p w:rsidR="00015C5D" w:rsidRDefault="00015C5D" w14:paraId="46A187B4" w14:textId="77777777">
      <w:pPr>
        <w:pStyle w:val="BodyText"/>
        <w:rPr>
          <w:rFonts w:ascii="Arial"/>
          <w:b/>
          <w:sz w:val="16"/>
        </w:rPr>
      </w:pPr>
    </w:p>
    <w:p w:rsidR="00015C5D" w:rsidRDefault="006660FF" w14:paraId="3DDFCEB8" w14:textId="77777777">
      <w:pPr>
        <w:spacing w:before="92"/>
        <w:ind w:left="1438" w:right="1507" w:firstLine="720"/>
        <w:jc w:val="both"/>
        <w:rPr>
          <w:rFonts w:ascii="Arial"/>
          <w:sz w:val="24"/>
        </w:rPr>
      </w:pPr>
      <w:r>
        <w:rPr>
          <w:rFonts w:ascii="Arial"/>
          <w:color w:val="231F20"/>
          <w:sz w:val="24"/>
        </w:rPr>
        <w:t>This Agreement and its Attachments constitute the entire understanding and agreement</w:t>
      </w:r>
      <w:r>
        <w:rPr>
          <w:rFonts w:ascii="Arial"/>
          <w:color w:val="231F20"/>
          <w:spacing w:val="-12"/>
          <w:sz w:val="24"/>
        </w:rPr>
        <w:t xml:space="preserve"> </w:t>
      </w:r>
      <w:r>
        <w:rPr>
          <w:rFonts w:ascii="Arial"/>
          <w:color w:val="231F20"/>
          <w:sz w:val="24"/>
        </w:rPr>
        <w:t>between</w:t>
      </w:r>
      <w:r>
        <w:rPr>
          <w:rFonts w:ascii="Arial"/>
          <w:color w:val="231F20"/>
          <w:spacing w:val="-11"/>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parties</w:t>
      </w:r>
      <w:r>
        <w:rPr>
          <w:rFonts w:ascii="Arial"/>
          <w:color w:val="231F20"/>
          <w:spacing w:val="-11"/>
          <w:sz w:val="24"/>
        </w:rPr>
        <w:t xml:space="preserve"> </w:t>
      </w:r>
      <w:r>
        <w:rPr>
          <w:rFonts w:ascii="Arial"/>
          <w:color w:val="231F20"/>
          <w:sz w:val="24"/>
        </w:rPr>
        <w:t>relating</w:t>
      </w:r>
      <w:r>
        <w:rPr>
          <w:rFonts w:ascii="Arial"/>
          <w:color w:val="231F20"/>
          <w:spacing w:val="-11"/>
          <w:sz w:val="24"/>
        </w:rPr>
        <w:t xml:space="preserve"> </w:t>
      </w:r>
      <w:r>
        <w:rPr>
          <w:rFonts w:ascii="Arial"/>
          <w:color w:val="231F20"/>
          <w:sz w:val="24"/>
        </w:rPr>
        <w:t>to</w:t>
      </w:r>
      <w:r>
        <w:rPr>
          <w:rFonts w:ascii="Arial"/>
          <w:color w:val="231F20"/>
          <w:spacing w:val="-11"/>
          <w:sz w:val="24"/>
        </w:rPr>
        <w:t xml:space="preserve"> </w:t>
      </w:r>
      <w:r>
        <w:rPr>
          <w:rFonts w:ascii="Arial"/>
          <w:color w:val="231F20"/>
          <w:sz w:val="24"/>
        </w:rPr>
        <w:t>the</w:t>
      </w:r>
      <w:r>
        <w:rPr>
          <w:rFonts w:ascii="Arial"/>
          <w:color w:val="231F20"/>
          <w:spacing w:val="-11"/>
          <w:sz w:val="24"/>
        </w:rPr>
        <w:t xml:space="preserve"> </w:t>
      </w:r>
      <w:r>
        <w:rPr>
          <w:rFonts w:ascii="Arial"/>
          <w:color w:val="231F20"/>
          <w:sz w:val="24"/>
        </w:rPr>
        <w:t>subject</w:t>
      </w:r>
      <w:r>
        <w:rPr>
          <w:rFonts w:ascii="Arial"/>
          <w:color w:val="231F20"/>
          <w:spacing w:val="-11"/>
          <w:sz w:val="24"/>
        </w:rPr>
        <w:t xml:space="preserve"> </w:t>
      </w:r>
      <w:r>
        <w:rPr>
          <w:rFonts w:ascii="Arial"/>
          <w:color w:val="231F20"/>
          <w:sz w:val="24"/>
        </w:rPr>
        <w:t>matter</w:t>
      </w:r>
      <w:r>
        <w:rPr>
          <w:rFonts w:ascii="Arial"/>
          <w:color w:val="231F20"/>
          <w:spacing w:val="-12"/>
          <w:sz w:val="24"/>
        </w:rPr>
        <w:t xml:space="preserve"> </w:t>
      </w:r>
      <w:r>
        <w:rPr>
          <w:rFonts w:ascii="Arial"/>
          <w:color w:val="231F20"/>
          <w:sz w:val="24"/>
        </w:rPr>
        <w:t>hereof</w:t>
      </w:r>
      <w:r>
        <w:rPr>
          <w:rFonts w:ascii="Arial"/>
          <w:color w:val="231F20"/>
          <w:spacing w:val="-12"/>
          <w:sz w:val="24"/>
        </w:rPr>
        <w:t xml:space="preserve"> </w:t>
      </w:r>
      <w:r>
        <w:rPr>
          <w:rFonts w:ascii="Arial"/>
          <w:color w:val="231F20"/>
          <w:sz w:val="24"/>
        </w:rPr>
        <w:t>and</w:t>
      </w:r>
      <w:r>
        <w:rPr>
          <w:rFonts w:ascii="Arial"/>
          <w:color w:val="231F20"/>
          <w:spacing w:val="-11"/>
          <w:sz w:val="24"/>
        </w:rPr>
        <w:t xml:space="preserve"> </w:t>
      </w:r>
      <w:r>
        <w:rPr>
          <w:rFonts w:ascii="Arial"/>
          <w:color w:val="231F20"/>
          <w:sz w:val="24"/>
        </w:rPr>
        <w:t>supersedes</w:t>
      </w:r>
      <w:r>
        <w:rPr>
          <w:rFonts w:ascii="Arial"/>
          <w:color w:val="231F20"/>
          <w:spacing w:val="-11"/>
          <w:sz w:val="24"/>
        </w:rPr>
        <w:t xml:space="preserve"> </w:t>
      </w:r>
      <w:r>
        <w:rPr>
          <w:rFonts w:ascii="Arial"/>
          <w:color w:val="231F20"/>
          <w:sz w:val="24"/>
        </w:rPr>
        <w:t>any prior written or oral understanding or agreement between the parties relating to the subject matter hereof. This Agreement shall not be amended, altered, or</w:t>
      </w:r>
      <w:r>
        <w:rPr>
          <w:rFonts w:ascii="Arial"/>
          <w:color w:val="231F20"/>
          <w:spacing w:val="16"/>
          <w:sz w:val="24"/>
        </w:rPr>
        <w:t xml:space="preserve"> </w:t>
      </w:r>
      <w:r>
        <w:rPr>
          <w:rFonts w:ascii="Arial"/>
          <w:color w:val="231F20"/>
          <w:sz w:val="24"/>
        </w:rPr>
        <w:t>supplemented</w:t>
      </w:r>
    </w:p>
    <w:p w:rsidR="00015C5D" w:rsidRDefault="00015C5D" w14:paraId="4E0A49E0" w14:textId="77777777">
      <w:pPr>
        <w:jc w:val="both"/>
        <w:rPr>
          <w:rFonts w:ascii="Arial"/>
          <w:sz w:val="24"/>
        </w:rPr>
        <w:sectPr w:rsidR="00015C5D">
          <w:headerReference w:type="default" r:id="rId42"/>
          <w:footerReference w:type="default" r:id="rId43"/>
          <w:pgSz w:w="12240" w:h="15840"/>
          <w:pgMar w:top="1180" w:right="0" w:bottom="940" w:left="0" w:header="0" w:footer="746" w:gutter="0"/>
          <w:cols w:space="720"/>
        </w:sectPr>
      </w:pPr>
    </w:p>
    <w:p w:rsidR="00015C5D" w:rsidRDefault="006660FF" w14:paraId="7BC0F8D4" w14:textId="77777777">
      <w:pPr>
        <w:spacing w:before="81"/>
        <w:ind w:left="1438" w:right="1443"/>
        <w:rPr>
          <w:rFonts w:ascii="Arial"/>
          <w:sz w:val="24"/>
        </w:rPr>
      </w:pPr>
      <w:r>
        <w:rPr>
          <w:rFonts w:ascii="Arial"/>
          <w:color w:val="231F20"/>
          <w:sz w:val="24"/>
        </w:rPr>
        <w:lastRenderedPageBreak/>
        <w:t>in any way except by an instrument in writing, signed by the duly authorized representative of the parties that expressly references this Agreement.</w:t>
      </w:r>
    </w:p>
    <w:p w:rsidR="00015C5D" w:rsidRDefault="00015C5D" w14:paraId="3516D0C8" w14:textId="77777777">
      <w:pPr>
        <w:pStyle w:val="BodyText"/>
        <w:spacing w:before="11"/>
        <w:rPr>
          <w:rFonts w:ascii="Arial"/>
          <w:sz w:val="23"/>
        </w:rPr>
      </w:pPr>
    </w:p>
    <w:p w:rsidR="00015C5D" w:rsidRDefault="006660FF" w14:paraId="4754548F" w14:textId="77777777">
      <w:pPr>
        <w:ind w:left="1440" w:right="1443" w:firstLine="720"/>
        <w:rPr>
          <w:rFonts w:ascii="Arial"/>
          <w:sz w:val="24"/>
        </w:rPr>
      </w:pPr>
      <w:r>
        <w:rPr>
          <w:rFonts w:ascii="Arial"/>
          <w:color w:val="231F20"/>
          <w:sz w:val="24"/>
        </w:rPr>
        <w:t>IN WITNESS WHEREOF, the parties have executed this Agreement as of Effective Date.</w:t>
      </w:r>
    </w:p>
    <w:p w:rsidR="00015C5D" w:rsidRDefault="00015C5D" w14:paraId="093CCBDE" w14:textId="77777777">
      <w:pPr>
        <w:pStyle w:val="BodyText"/>
        <w:rPr>
          <w:rFonts w:ascii="Arial"/>
          <w:sz w:val="24"/>
        </w:rPr>
      </w:pPr>
    </w:p>
    <w:p w:rsidR="00015C5D" w:rsidRDefault="006660FF" w14:paraId="7C65B5EC" w14:textId="77777777">
      <w:pPr>
        <w:tabs>
          <w:tab w:val="left" w:pos="5859"/>
        </w:tabs>
        <w:ind w:left="1449"/>
        <w:rPr>
          <w:rFonts w:ascii="Arial"/>
          <w:sz w:val="24"/>
        </w:rPr>
      </w:pPr>
      <w:r>
        <w:rPr>
          <w:rFonts w:ascii="Arial"/>
          <w:color w:val="231F20"/>
          <w:sz w:val="24"/>
        </w:rPr>
        <w:t>[Utility</w:t>
      </w:r>
      <w:r>
        <w:rPr>
          <w:rFonts w:ascii="Arial"/>
          <w:color w:val="231F20"/>
          <w:spacing w:val="-2"/>
          <w:sz w:val="24"/>
        </w:rPr>
        <w:t xml:space="preserve"> </w:t>
      </w:r>
      <w:r>
        <w:rPr>
          <w:rFonts w:ascii="Arial"/>
          <w:color w:val="231F20"/>
          <w:sz w:val="24"/>
        </w:rPr>
        <w:t>name]</w:t>
      </w:r>
      <w:r>
        <w:rPr>
          <w:rFonts w:ascii="Arial"/>
          <w:color w:val="231F20"/>
          <w:sz w:val="24"/>
        </w:rPr>
        <w:tab/>
        <w:t>[Company name]</w:t>
      </w:r>
    </w:p>
    <w:p w:rsidR="00015C5D" w:rsidRDefault="00015C5D" w14:paraId="65011A5D" w14:textId="77777777">
      <w:pPr>
        <w:pStyle w:val="BodyText"/>
        <w:rPr>
          <w:rFonts w:ascii="Arial"/>
          <w:sz w:val="26"/>
        </w:rPr>
      </w:pPr>
    </w:p>
    <w:p w:rsidR="00015C5D" w:rsidRDefault="006660FF" w14:paraId="765D56E5" w14:textId="77777777">
      <w:pPr>
        <w:tabs>
          <w:tab w:val="left" w:pos="5398"/>
          <w:tab w:val="left" w:pos="5868"/>
          <w:tab w:val="left" w:pos="9808"/>
        </w:tabs>
        <w:spacing w:before="184"/>
        <w:ind w:left="1440"/>
        <w:rPr>
          <w:sz w:val="24"/>
        </w:rPr>
      </w:pPr>
      <w:r>
        <w:rPr>
          <w:rFonts w:ascii="Arial"/>
          <w:color w:val="231F20"/>
          <w:sz w:val="24"/>
        </w:rPr>
        <w:t>By:</w:t>
      </w:r>
      <w:r>
        <w:rPr>
          <w:rFonts w:ascii="Arial"/>
          <w:color w:val="231F20"/>
          <w:sz w:val="24"/>
          <w:u w:val="single" w:color="231F20"/>
        </w:rPr>
        <w:t xml:space="preserve"> </w:t>
      </w:r>
      <w:r>
        <w:rPr>
          <w:rFonts w:ascii="Arial"/>
          <w:color w:val="231F20"/>
          <w:sz w:val="24"/>
          <w:u w:val="single" w:color="231F20"/>
        </w:rPr>
        <w:tab/>
      </w:r>
      <w:r>
        <w:rPr>
          <w:rFonts w:ascii="Arial"/>
          <w:color w:val="231F20"/>
          <w:sz w:val="24"/>
        </w:rPr>
        <w:tab/>
        <w:t>By:</w:t>
      </w:r>
      <w:r>
        <w:rPr>
          <w:color w:val="231F20"/>
          <w:sz w:val="24"/>
          <w:u w:val="single" w:color="231F20"/>
        </w:rPr>
        <w:t xml:space="preserve"> </w:t>
      </w:r>
      <w:r>
        <w:rPr>
          <w:color w:val="231F20"/>
          <w:sz w:val="24"/>
          <w:u w:val="single" w:color="231F20"/>
        </w:rPr>
        <w:tab/>
      </w:r>
    </w:p>
    <w:p w:rsidR="00015C5D" w:rsidRDefault="00015C5D" w14:paraId="75DB8BB8" w14:textId="77777777">
      <w:pPr>
        <w:pStyle w:val="BodyText"/>
        <w:spacing w:before="11"/>
        <w:rPr>
          <w:sz w:val="24"/>
        </w:rPr>
      </w:pPr>
    </w:p>
    <w:p w:rsidR="00015C5D" w:rsidRDefault="006660FF" w14:paraId="028C0DDB" w14:textId="77777777">
      <w:pPr>
        <w:tabs>
          <w:tab w:val="left" w:pos="5398"/>
          <w:tab w:val="left" w:pos="5867"/>
          <w:tab w:val="left" w:pos="9826"/>
        </w:tabs>
        <w:spacing w:before="92"/>
        <w:ind w:left="1440"/>
        <w:rPr>
          <w:sz w:val="24"/>
        </w:rPr>
      </w:pPr>
      <w:r>
        <w:rPr>
          <w:rFonts w:ascii="Arial"/>
          <w:color w:val="231F20"/>
          <w:sz w:val="24"/>
        </w:rPr>
        <w:t>Name:</w:t>
      </w:r>
      <w:r>
        <w:rPr>
          <w:rFonts w:ascii="Arial"/>
          <w:color w:val="231F20"/>
          <w:sz w:val="24"/>
          <w:u w:val="single" w:color="231F20"/>
        </w:rPr>
        <w:t xml:space="preserve"> </w:t>
      </w:r>
      <w:r>
        <w:rPr>
          <w:rFonts w:ascii="Arial"/>
          <w:color w:val="231F20"/>
          <w:sz w:val="24"/>
          <w:u w:val="single" w:color="231F20"/>
        </w:rPr>
        <w:tab/>
      </w:r>
      <w:r>
        <w:rPr>
          <w:rFonts w:ascii="Arial"/>
          <w:color w:val="231F20"/>
          <w:sz w:val="24"/>
        </w:rPr>
        <w:tab/>
        <w:t>Name:</w:t>
      </w:r>
      <w:r>
        <w:rPr>
          <w:color w:val="231F20"/>
          <w:sz w:val="24"/>
          <w:u w:val="single" w:color="231F20"/>
        </w:rPr>
        <w:t xml:space="preserve"> </w:t>
      </w:r>
      <w:r>
        <w:rPr>
          <w:color w:val="231F20"/>
          <w:sz w:val="24"/>
          <w:u w:val="single" w:color="231F20"/>
        </w:rPr>
        <w:tab/>
      </w:r>
    </w:p>
    <w:p w:rsidR="00015C5D" w:rsidRDefault="00015C5D" w14:paraId="51FC2F59" w14:textId="77777777">
      <w:pPr>
        <w:pStyle w:val="BodyText"/>
        <w:spacing w:before="10"/>
        <w:rPr>
          <w:sz w:val="24"/>
        </w:rPr>
      </w:pPr>
    </w:p>
    <w:p w:rsidR="00015C5D" w:rsidRDefault="006660FF" w14:paraId="52B14A4A" w14:textId="0F454039">
      <w:pPr>
        <w:tabs>
          <w:tab w:val="left" w:pos="5398"/>
          <w:tab w:val="left" w:pos="5868"/>
          <w:tab w:val="left" w:pos="9826"/>
        </w:tabs>
        <w:spacing w:before="92"/>
        <w:ind w:left="1440"/>
        <w:rPr>
          <w:sz w:val="24"/>
        </w:rPr>
      </w:pPr>
      <w:r>
        <w:rPr>
          <w:rFonts w:ascii="Arial"/>
          <w:color w:val="231F20"/>
          <w:sz w:val="24"/>
        </w:rPr>
        <w:t>Title:</w:t>
      </w:r>
      <w:r>
        <w:rPr>
          <w:rFonts w:ascii="Arial"/>
          <w:color w:val="231F20"/>
          <w:sz w:val="24"/>
          <w:u w:val="single" w:color="231F20"/>
        </w:rPr>
        <w:t xml:space="preserve"> </w:t>
      </w:r>
      <w:r>
        <w:rPr>
          <w:rFonts w:ascii="Arial"/>
          <w:color w:val="231F20"/>
          <w:sz w:val="24"/>
          <w:u w:val="single" w:color="231F20"/>
        </w:rPr>
        <w:tab/>
      </w:r>
      <w:r>
        <w:rPr>
          <w:rFonts w:ascii="Arial"/>
          <w:color w:val="231F20"/>
          <w:sz w:val="24"/>
        </w:rPr>
        <w:tab/>
        <w:t>Title:</w:t>
      </w:r>
      <w:r>
        <w:rPr>
          <w:color w:val="231F20"/>
          <w:sz w:val="24"/>
          <w:u w:val="single" w:color="231F20"/>
        </w:rPr>
        <w:tab/>
      </w:r>
    </w:p>
    <w:p w:rsidR="00015C5D" w:rsidRDefault="00015C5D" w14:paraId="767BEB5F" w14:textId="77777777">
      <w:pPr>
        <w:pStyle w:val="BodyText"/>
        <w:spacing w:before="10"/>
        <w:rPr>
          <w:sz w:val="23"/>
        </w:rPr>
      </w:pPr>
    </w:p>
    <w:p w:rsidR="00015C5D" w:rsidRDefault="006660FF" w14:paraId="0B018A56" w14:textId="77777777">
      <w:pPr>
        <w:tabs>
          <w:tab w:val="left" w:pos="5398"/>
          <w:tab w:val="left" w:pos="5867"/>
          <w:tab w:val="left" w:pos="9826"/>
        </w:tabs>
        <w:spacing w:before="93"/>
        <w:ind w:left="1440"/>
        <w:rPr>
          <w:sz w:val="24"/>
        </w:rPr>
      </w:pPr>
      <w:r>
        <w:rPr>
          <w:rFonts w:ascii="Arial"/>
          <w:color w:val="231F20"/>
          <w:sz w:val="24"/>
        </w:rPr>
        <w:t>Date:</w:t>
      </w:r>
      <w:r>
        <w:rPr>
          <w:rFonts w:ascii="Arial"/>
          <w:color w:val="231F20"/>
          <w:sz w:val="24"/>
          <w:u w:val="single" w:color="231F20"/>
        </w:rPr>
        <w:t xml:space="preserve"> </w:t>
      </w:r>
      <w:r>
        <w:rPr>
          <w:rFonts w:ascii="Arial"/>
          <w:color w:val="231F20"/>
          <w:sz w:val="24"/>
          <w:u w:val="single" w:color="231F20"/>
        </w:rPr>
        <w:tab/>
      </w:r>
      <w:r>
        <w:rPr>
          <w:rFonts w:ascii="Arial"/>
          <w:color w:val="231F20"/>
          <w:sz w:val="24"/>
        </w:rPr>
        <w:tab/>
        <w:t>Date:</w:t>
      </w:r>
      <w:r>
        <w:rPr>
          <w:color w:val="231F20"/>
          <w:sz w:val="24"/>
          <w:u w:val="single" w:color="231F20"/>
        </w:rPr>
        <w:t xml:space="preserve"> </w:t>
      </w:r>
      <w:r>
        <w:rPr>
          <w:color w:val="231F20"/>
          <w:sz w:val="24"/>
          <w:u w:val="single" w:color="231F20"/>
        </w:rPr>
        <w:tab/>
      </w:r>
    </w:p>
    <w:p w:rsidR="00015C5D" w:rsidRDefault="00015C5D" w14:paraId="5524AB3B" w14:textId="77777777">
      <w:pPr>
        <w:rPr>
          <w:sz w:val="24"/>
        </w:rPr>
        <w:sectPr w:rsidR="00015C5D">
          <w:headerReference w:type="default" r:id="rId44"/>
          <w:footerReference w:type="default" r:id="rId45"/>
          <w:pgSz w:w="12240" w:h="15840"/>
          <w:pgMar w:top="900" w:right="0" w:bottom="940" w:left="0" w:header="0" w:footer="746" w:gutter="0"/>
          <w:cols w:space="720"/>
        </w:sectPr>
      </w:pPr>
    </w:p>
    <w:p w:rsidR="00015C5D" w:rsidRDefault="006660FF" w14:paraId="7AC9D3CA" w14:textId="77777777">
      <w:pPr>
        <w:tabs>
          <w:tab w:val="left" w:pos="6753"/>
          <w:tab w:val="left" w:pos="7820"/>
          <w:tab w:val="left" w:pos="9181"/>
        </w:tabs>
        <w:spacing w:before="75"/>
        <w:ind w:left="3421" w:right="3056" w:firstLine="510"/>
        <w:rPr>
          <w:sz w:val="24"/>
        </w:rPr>
      </w:pPr>
      <w:r>
        <w:rPr>
          <w:color w:val="231F20"/>
          <w:w w:val="105"/>
          <w:sz w:val="24"/>
        </w:rPr>
        <w:lastRenderedPageBreak/>
        <w:t xml:space="preserve">Attachment A </w:t>
      </w:r>
      <w:r>
        <w:rPr>
          <w:color w:val="231F20"/>
          <w:w w:val="120"/>
          <w:sz w:val="24"/>
        </w:rPr>
        <w:t xml:space="preserve">- </w:t>
      </w:r>
      <w:r>
        <w:rPr>
          <w:color w:val="231F20"/>
          <w:w w:val="105"/>
          <w:sz w:val="24"/>
        </w:rPr>
        <w:t>Interconnection Screening Study Services</w:t>
      </w:r>
      <w:r>
        <w:rPr>
          <w:color w:val="231F20"/>
          <w:spacing w:val="-36"/>
          <w:w w:val="105"/>
          <w:sz w:val="24"/>
        </w:rPr>
        <w:t xml:space="preserve"> </w:t>
      </w:r>
      <w:r>
        <w:rPr>
          <w:color w:val="231F20"/>
          <w:w w:val="105"/>
          <w:sz w:val="24"/>
        </w:rPr>
        <w:t>Agreement</w:t>
      </w:r>
      <w:r>
        <w:rPr>
          <w:color w:val="231F20"/>
          <w:spacing w:val="-38"/>
          <w:w w:val="105"/>
          <w:sz w:val="24"/>
        </w:rPr>
        <w:t xml:space="preserve"> </w:t>
      </w:r>
      <w:r>
        <w:rPr>
          <w:color w:val="231F20"/>
          <w:w w:val="105"/>
          <w:sz w:val="24"/>
        </w:rPr>
        <w:t>between</w:t>
      </w:r>
      <w:r>
        <w:rPr>
          <w:color w:val="231F20"/>
          <w:w w:val="105"/>
          <w:sz w:val="24"/>
          <w:u w:val="single" w:color="221E1F"/>
        </w:rPr>
        <w:t xml:space="preserve"> </w:t>
      </w:r>
      <w:r>
        <w:rPr>
          <w:color w:val="231F20"/>
          <w:w w:val="105"/>
          <w:sz w:val="24"/>
          <w:u w:val="single" w:color="221E1F"/>
        </w:rPr>
        <w:tab/>
      </w:r>
      <w:r>
        <w:rPr>
          <w:color w:val="231F20"/>
          <w:w w:val="105"/>
          <w:sz w:val="24"/>
        </w:rPr>
        <w:t>and</w:t>
      </w:r>
      <w:r>
        <w:rPr>
          <w:color w:val="231F20"/>
          <w:w w:val="105"/>
          <w:sz w:val="24"/>
          <w:u w:val="single" w:color="221E1F"/>
        </w:rPr>
        <w:t xml:space="preserve"> </w:t>
      </w:r>
      <w:r>
        <w:rPr>
          <w:color w:val="231F20"/>
          <w:w w:val="105"/>
          <w:sz w:val="24"/>
          <w:u w:val="single" w:color="221E1F"/>
        </w:rPr>
        <w:tab/>
      </w:r>
      <w:r>
        <w:rPr>
          <w:color w:val="231F20"/>
          <w:w w:val="105"/>
          <w:sz w:val="24"/>
        </w:rPr>
        <w:t>effective</w:t>
      </w:r>
      <w:r>
        <w:rPr>
          <w:color w:val="231F20"/>
          <w:spacing w:val="-3"/>
          <w:w w:val="105"/>
          <w:sz w:val="24"/>
        </w:rPr>
        <w:t xml:space="preserve"> </w:t>
      </w:r>
      <w:r>
        <w:rPr>
          <w:color w:val="231F20"/>
          <w:w w:val="105"/>
          <w:sz w:val="24"/>
          <w:u w:val="single" w:color="231F20"/>
        </w:rPr>
        <w:t xml:space="preserve"> </w:t>
      </w:r>
      <w:r>
        <w:rPr>
          <w:color w:val="231F20"/>
          <w:w w:val="105"/>
          <w:sz w:val="24"/>
          <w:u w:val="single" w:color="231F20"/>
        </w:rPr>
        <w:tab/>
      </w:r>
    </w:p>
    <w:p w:rsidR="00015C5D" w:rsidRDefault="006660FF" w14:paraId="2BCEF906" w14:textId="77777777">
      <w:pPr>
        <w:spacing w:before="231"/>
        <w:ind w:left="1438" w:right="1429" w:firstLine="720"/>
        <w:jc w:val="both"/>
        <w:rPr>
          <w:sz w:val="24"/>
        </w:rPr>
      </w:pPr>
      <w:r>
        <w:rPr>
          <w:color w:val="231F20"/>
          <w:sz w:val="24"/>
        </w:rPr>
        <w:t>Utility will provide the Company with a report that provides a preliminary non-binding analysis of the nearest Utility pipeline that has Takeaway Capacity to accommodate Company's requested maximum hourly injection volume / flow rate as described below (the "Services").</w:t>
      </w:r>
    </w:p>
    <w:p w:rsidR="00015C5D" w:rsidRDefault="00015C5D" w14:paraId="3E3432C5" w14:textId="77777777">
      <w:pPr>
        <w:pStyle w:val="BodyText"/>
        <w:rPr>
          <w:sz w:val="24"/>
        </w:rPr>
      </w:pPr>
    </w:p>
    <w:p w:rsidR="00015C5D" w:rsidRDefault="006660FF" w14:paraId="738C965D" w14:textId="77777777">
      <w:pPr>
        <w:ind w:left="2158"/>
        <w:jc w:val="both"/>
        <w:rPr>
          <w:sz w:val="24"/>
        </w:rPr>
      </w:pPr>
      <w:r>
        <w:rPr>
          <w:color w:val="231F20"/>
          <w:sz w:val="24"/>
        </w:rPr>
        <w:t>Utility proposes to analyze the impact on its gas transmission system of receiving</w:t>
      </w:r>
    </w:p>
    <w:p w:rsidR="00015C5D" w:rsidRDefault="006660FF" w14:paraId="73717614" w14:textId="77777777">
      <w:pPr>
        <w:tabs>
          <w:tab w:val="left" w:pos="4059"/>
          <w:tab w:val="left" w:pos="7659"/>
        </w:tabs>
        <w:ind w:left="1438" w:right="1432"/>
        <w:jc w:val="both"/>
        <w:rPr>
          <w:sz w:val="24"/>
        </w:rPr>
      </w:pPr>
      <w:r>
        <w:rPr>
          <w:color w:val="231F20"/>
          <w:sz w:val="24"/>
          <w:u w:val="single" w:color="231F20"/>
        </w:rPr>
        <w:t xml:space="preserve"> </w:t>
      </w:r>
      <w:r>
        <w:rPr>
          <w:color w:val="231F20"/>
          <w:sz w:val="24"/>
          <w:u w:val="single" w:color="231F20"/>
        </w:rPr>
        <w:tab/>
      </w:r>
      <w:r>
        <w:rPr>
          <w:color w:val="231F20"/>
          <w:sz w:val="24"/>
        </w:rPr>
        <w:t xml:space="preserve"> thousand Standard cubic feet per day (</w:t>
      </w:r>
      <w:proofErr w:type="spellStart"/>
      <w:r>
        <w:rPr>
          <w:color w:val="231F20"/>
          <w:sz w:val="24"/>
        </w:rPr>
        <w:t>MScfd</w:t>
      </w:r>
      <w:proofErr w:type="spellEnd"/>
      <w:r>
        <w:rPr>
          <w:color w:val="231F20"/>
          <w:sz w:val="24"/>
        </w:rPr>
        <w:t>) on a ratable 1/24</w:t>
      </w:r>
      <w:r>
        <w:rPr>
          <w:color w:val="231F20"/>
          <w:sz w:val="24"/>
          <w:vertAlign w:val="superscript"/>
        </w:rPr>
        <w:t>th</w:t>
      </w:r>
      <w:r>
        <w:rPr>
          <w:color w:val="231F20"/>
          <w:sz w:val="24"/>
        </w:rPr>
        <w:t xml:space="preserve"> hourly basis of new</w:t>
      </w:r>
      <w:r>
        <w:rPr>
          <w:color w:val="231F20"/>
          <w:spacing w:val="-14"/>
          <w:sz w:val="24"/>
        </w:rPr>
        <w:t xml:space="preserve"> </w:t>
      </w:r>
      <w:r>
        <w:rPr>
          <w:color w:val="231F20"/>
          <w:sz w:val="24"/>
        </w:rPr>
        <w:t>supply</w:t>
      </w:r>
      <w:r>
        <w:rPr>
          <w:color w:val="231F20"/>
          <w:spacing w:val="-9"/>
          <w:sz w:val="24"/>
        </w:rPr>
        <w:t xml:space="preserve"> </w:t>
      </w:r>
      <w:r>
        <w:rPr>
          <w:color w:val="231F20"/>
          <w:sz w:val="24"/>
        </w:rPr>
        <w:t>at</w:t>
      </w:r>
      <w:r>
        <w:rPr>
          <w:color w:val="231F20"/>
          <w:sz w:val="24"/>
          <w:u w:val="single" w:color="231F20"/>
        </w:rPr>
        <w:t xml:space="preserve"> </w:t>
      </w:r>
      <w:proofErr w:type="gramStart"/>
      <w:r>
        <w:rPr>
          <w:color w:val="231F20"/>
          <w:sz w:val="24"/>
          <w:u w:val="single" w:color="231F20"/>
        </w:rPr>
        <w:tab/>
      </w:r>
      <w:r>
        <w:rPr>
          <w:color w:val="231F20"/>
          <w:sz w:val="24"/>
        </w:rPr>
        <w:t xml:space="preserve">,   </w:t>
      </w:r>
      <w:proofErr w:type="gramEnd"/>
      <w:r>
        <w:rPr>
          <w:color w:val="231F20"/>
          <w:sz w:val="24"/>
        </w:rPr>
        <w:t xml:space="preserve">     California,        on        </w:t>
      </w:r>
      <w:r>
        <w:rPr>
          <w:color w:val="231F20"/>
          <w:spacing w:val="-12"/>
          <w:sz w:val="24"/>
        </w:rPr>
        <w:t xml:space="preserve">a </w:t>
      </w:r>
      <w:r>
        <w:rPr>
          <w:color w:val="231F20"/>
          <w:sz w:val="24"/>
        </w:rPr>
        <w:t>(_) Displacement and/or an (_) Expansion</w:t>
      </w:r>
      <w:r>
        <w:rPr>
          <w:color w:val="231F20"/>
          <w:spacing w:val="-4"/>
          <w:sz w:val="24"/>
        </w:rPr>
        <w:t xml:space="preserve"> </w:t>
      </w:r>
      <w:r>
        <w:rPr>
          <w:color w:val="231F20"/>
          <w:sz w:val="24"/>
        </w:rPr>
        <w:t>basis.</w:t>
      </w:r>
    </w:p>
    <w:p w:rsidR="00015C5D" w:rsidRDefault="00015C5D" w14:paraId="62CBC6B0" w14:textId="77777777">
      <w:pPr>
        <w:pStyle w:val="BodyText"/>
        <w:rPr>
          <w:sz w:val="24"/>
        </w:rPr>
      </w:pPr>
    </w:p>
    <w:p w:rsidR="00015C5D" w:rsidRDefault="006660FF" w14:paraId="3E923DA8" w14:textId="77777777">
      <w:pPr>
        <w:ind w:left="1438" w:right="1432" w:firstLine="720"/>
        <w:jc w:val="both"/>
        <w:rPr>
          <w:sz w:val="24"/>
        </w:rPr>
      </w:pPr>
      <w:r>
        <w:rPr>
          <w:color w:val="231F20"/>
          <w:sz w:val="24"/>
        </w:rPr>
        <w:t>The findings will not constitute a proposal by Utility. Utility will not have performed a specific site or route evaluation or estimated any costs for the Company's project.</w:t>
      </w:r>
    </w:p>
    <w:p w:rsidR="00015C5D" w:rsidRDefault="00015C5D" w14:paraId="0B542935" w14:textId="77777777">
      <w:pPr>
        <w:pStyle w:val="BodyText"/>
        <w:rPr>
          <w:sz w:val="24"/>
        </w:rPr>
      </w:pPr>
    </w:p>
    <w:p w:rsidR="00015C5D" w:rsidRDefault="006660FF" w14:paraId="36BD7B32" w14:textId="77777777">
      <w:pPr>
        <w:ind w:left="1438" w:right="1432" w:firstLine="720"/>
        <w:jc w:val="both"/>
        <w:rPr>
          <w:sz w:val="24"/>
        </w:rPr>
      </w:pPr>
      <w:r>
        <w:rPr>
          <w:color w:val="231F20"/>
          <w:sz w:val="24"/>
        </w:rPr>
        <w:t xml:space="preserve">Utility urges the Company to </w:t>
      </w:r>
      <w:proofErr w:type="gramStart"/>
      <w:r>
        <w:rPr>
          <w:color w:val="231F20"/>
          <w:sz w:val="24"/>
        </w:rPr>
        <w:t>enter into</w:t>
      </w:r>
      <w:proofErr w:type="gramEnd"/>
      <w:r>
        <w:rPr>
          <w:color w:val="231F20"/>
          <w:sz w:val="24"/>
        </w:rPr>
        <w:t xml:space="preserve"> a Preliminary Engineering Study with Utility to develop a preliminary engineering cost estimate for this specific project.</w:t>
      </w:r>
    </w:p>
    <w:p w:rsidR="00015C5D" w:rsidRDefault="00015C5D" w14:paraId="1E2BF5B2" w14:textId="77777777">
      <w:pPr>
        <w:pStyle w:val="BodyText"/>
        <w:rPr>
          <w:sz w:val="24"/>
        </w:rPr>
      </w:pPr>
    </w:p>
    <w:p w:rsidR="00015C5D" w:rsidRDefault="006660FF" w14:paraId="177D80EA" w14:textId="77777777">
      <w:pPr>
        <w:ind w:left="1438" w:right="1427" w:firstLine="720"/>
        <w:jc w:val="both"/>
        <w:rPr>
          <w:sz w:val="24"/>
        </w:rPr>
      </w:pPr>
      <w:r>
        <w:rPr>
          <w:color w:val="231F20"/>
          <w:sz w:val="24"/>
        </w:rPr>
        <w:t>Because</w:t>
      </w:r>
      <w:r>
        <w:rPr>
          <w:color w:val="231F20"/>
          <w:spacing w:val="-13"/>
          <w:sz w:val="24"/>
        </w:rPr>
        <w:t xml:space="preserve"> </w:t>
      </w:r>
      <w:r>
        <w:rPr>
          <w:color w:val="231F20"/>
          <w:sz w:val="24"/>
        </w:rPr>
        <w:t>of</w:t>
      </w:r>
      <w:r>
        <w:rPr>
          <w:color w:val="231F20"/>
          <w:spacing w:val="-12"/>
          <w:sz w:val="24"/>
        </w:rPr>
        <w:t xml:space="preserve"> </w:t>
      </w:r>
      <w:r>
        <w:rPr>
          <w:color w:val="231F20"/>
          <w:sz w:val="24"/>
        </w:rPr>
        <w:t>the</w:t>
      </w:r>
      <w:r>
        <w:rPr>
          <w:color w:val="231F20"/>
          <w:spacing w:val="-13"/>
          <w:sz w:val="24"/>
        </w:rPr>
        <w:t xml:space="preserve"> </w:t>
      </w:r>
      <w:r>
        <w:rPr>
          <w:color w:val="231F20"/>
          <w:sz w:val="24"/>
        </w:rPr>
        <w:t>exclusions</w:t>
      </w:r>
      <w:r>
        <w:rPr>
          <w:color w:val="231F20"/>
          <w:spacing w:val="-12"/>
          <w:sz w:val="24"/>
        </w:rPr>
        <w:t xml:space="preserve"> </w:t>
      </w:r>
      <w:r>
        <w:rPr>
          <w:color w:val="231F20"/>
          <w:sz w:val="24"/>
        </w:rPr>
        <w:t>and</w:t>
      </w:r>
      <w:r>
        <w:rPr>
          <w:color w:val="231F20"/>
          <w:spacing w:val="-13"/>
          <w:sz w:val="24"/>
        </w:rPr>
        <w:t xml:space="preserve"> </w:t>
      </w:r>
      <w:r>
        <w:rPr>
          <w:color w:val="231F20"/>
          <w:sz w:val="24"/>
        </w:rPr>
        <w:t>limitations</w:t>
      </w:r>
      <w:r>
        <w:rPr>
          <w:color w:val="231F20"/>
          <w:spacing w:val="-12"/>
          <w:sz w:val="24"/>
        </w:rPr>
        <w:t xml:space="preserve"> </w:t>
      </w:r>
      <w:r>
        <w:rPr>
          <w:color w:val="231F20"/>
          <w:sz w:val="24"/>
        </w:rPr>
        <w:t>of</w:t>
      </w:r>
      <w:r>
        <w:rPr>
          <w:color w:val="231F20"/>
          <w:spacing w:val="-13"/>
          <w:sz w:val="24"/>
        </w:rPr>
        <w:t xml:space="preserve"> </w:t>
      </w:r>
      <w:r>
        <w:rPr>
          <w:color w:val="231F20"/>
          <w:sz w:val="24"/>
        </w:rPr>
        <w:t>this</w:t>
      </w:r>
      <w:r>
        <w:rPr>
          <w:color w:val="231F20"/>
          <w:spacing w:val="-12"/>
          <w:sz w:val="24"/>
        </w:rPr>
        <w:t xml:space="preserve"> </w:t>
      </w:r>
      <w:r>
        <w:rPr>
          <w:color w:val="231F20"/>
          <w:sz w:val="24"/>
        </w:rPr>
        <w:t>initial</w:t>
      </w:r>
      <w:r>
        <w:rPr>
          <w:color w:val="231F20"/>
          <w:spacing w:val="-13"/>
          <w:sz w:val="24"/>
        </w:rPr>
        <w:t xml:space="preserve"> </w:t>
      </w:r>
      <w:r>
        <w:rPr>
          <w:color w:val="231F20"/>
          <w:sz w:val="24"/>
        </w:rPr>
        <w:t>review,</w:t>
      </w:r>
      <w:r>
        <w:rPr>
          <w:color w:val="231F20"/>
          <w:spacing w:val="-12"/>
          <w:sz w:val="24"/>
        </w:rPr>
        <w:t xml:space="preserve"> </w:t>
      </w:r>
      <w:r>
        <w:rPr>
          <w:color w:val="231F20"/>
          <w:sz w:val="24"/>
        </w:rPr>
        <w:t>Utility</w:t>
      </w:r>
      <w:r>
        <w:rPr>
          <w:color w:val="231F20"/>
          <w:spacing w:val="-13"/>
          <w:sz w:val="24"/>
        </w:rPr>
        <w:t xml:space="preserve"> </w:t>
      </w:r>
      <w:r>
        <w:rPr>
          <w:color w:val="231F20"/>
          <w:sz w:val="24"/>
        </w:rPr>
        <w:t>does</w:t>
      </w:r>
      <w:r>
        <w:rPr>
          <w:color w:val="231F20"/>
          <w:spacing w:val="-12"/>
          <w:sz w:val="24"/>
        </w:rPr>
        <w:t xml:space="preserve"> </w:t>
      </w:r>
      <w:r>
        <w:rPr>
          <w:color w:val="231F20"/>
          <w:sz w:val="24"/>
        </w:rPr>
        <w:t>not</w:t>
      </w:r>
      <w:r>
        <w:rPr>
          <w:color w:val="231F20"/>
          <w:spacing w:val="-13"/>
          <w:sz w:val="24"/>
        </w:rPr>
        <w:t xml:space="preserve"> </w:t>
      </w:r>
      <w:r>
        <w:rPr>
          <w:color w:val="231F20"/>
          <w:sz w:val="24"/>
        </w:rPr>
        <w:t>recommend that the Company use this screening study for any other purpose, including any substantive planning or other decisions regarding the cost or viability of its project, except to further evaluate site(s) potentially suitable for additional Interconnection Screening Study(</w:t>
      </w:r>
      <w:proofErr w:type="spellStart"/>
      <w:r>
        <w:rPr>
          <w:color w:val="231F20"/>
          <w:sz w:val="24"/>
        </w:rPr>
        <w:t>ies</w:t>
      </w:r>
      <w:proofErr w:type="spellEnd"/>
      <w:r>
        <w:rPr>
          <w:color w:val="231F20"/>
          <w:sz w:val="24"/>
        </w:rPr>
        <w:t>) and/or Preliminary Engineering Study(</w:t>
      </w:r>
      <w:proofErr w:type="spellStart"/>
      <w:r>
        <w:rPr>
          <w:color w:val="231F20"/>
          <w:sz w:val="24"/>
        </w:rPr>
        <w:t>ies</w:t>
      </w:r>
      <w:proofErr w:type="spellEnd"/>
      <w:r>
        <w:rPr>
          <w:color w:val="231F20"/>
          <w:sz w:val="24"/>
        </w:rPr>
        <w:t>). Any use by the Company is solely at its own risk and should factor in the above risks and</w:t>
      </w:r>
      <w:r>
        <w:rPr>
          <w:color w:val="231F20"/>
          <w:spacing w:val="-2"/>
          <w:sz w:val="24"/>
        </w:rPr>
        <w:t xml:space="preserve"> </w:t>
      </w:r>
      <w:r>
        <w:rPr>
          <w:color w:val="231F20"/>
          <w:sz w:val="24"/>
        </w:rPr>
        <w:t>limitations.</w:t>
      </w:r>
    </w:p>
    <w:p w:rsidR="00015C5D" w:rsidRDefault="00015C5D" w14:paraId="44C73CEA" w14:textId="77777777">
      <w:pPr>
        <w:pStyle w:val="BodyText"/>
        <w:rPr>
          <w:sz w:val="24"/>
        </w:rPr>
      </w:pPr>
    </w:p>
    <w:p w:rsidR="00015C5D" w:rsidRDefault="006660FF" w14:paraId="2A78C7C8" w14:textId="77777777">
      <w:pPr>
        <w:ind w:left="1438" w:right="1428" w:firstLine="720"/>
        <w:jc w:val="both"/>
        <w:rPr>
          <w:sz w:val="24"/>
        </w:rPr>
      </w:pPr>
      <w:r>
        <w:rPr>
          <w:color w:val="231F20"/>
          <w:sz w:val="24"/>
        </w:rPr>
        <w:t>A report that summarizes the Utility's assumptions, parameters, limitations and identifies the nearest pipeline that has Takeaway Capacity to accommodate Company's maximum injection volume/flow rate, a preliminary pipeline route and length for interconnection to Utility's pipeline system and the then-current maximum allowable operating pressure and, if available, operating pressures of the existing Utility pipeline system receiving Gas from the Receipt Point will be provided to the Company.</w:t>
      </w:r>
    </w:p>
    <w:p w:rsidR="00015C5D" w:rsidRDefault="00015C5D" w14:paraId="76951746" w14:textId="77777777">
      <w:pPr>
        <w:pStyle w:val="BodyText"/>
        <w:rPr>
          <w:sz w:val="24"/>
        </w:rPr>
      </w:pPr>
    </w:p>
    <w:p w:rsidR="00015C5D" w:rsidRDefault="006660FF" w14:paraId="50AACD8B" w14:textId="62DF64A8">
      <w:pPr>
        <w:ind w:left="1438" w:right="1430" w:firstLine="720"/>
        <w:jc w:val="both"/>
        <w:rPr>
          <w:sz w:val="24"/>
        </w:rPr>
      </w:pPr>
      <w:r>
        <w:rPr>
          <w:color w:val="231F20"/>
          <w:sz w:val="24"/>
        </w:rPr>
        <w:t xml:space="preserve">The estimated cost to perform the Services is </w:t>
      </w:r>
      <w:r>
        <w:rPr>
          <w:color w:val="231F20"/>
          <w:spacing w:val="-8"/>
          <w:sz w:val="24"/>
        </w:rPr>
        <w:t>$</w:t>
      </w:r>
      <w:r w:rsidR="00846CB2">
        <w:rPr>
          <w:color w:val="231F20"/>
          <w:w w:val="105"/>
          <w:sz w:val="24"/>
          <w:u w:val="single" w:color="221E1F"/>
        </w:rPr>
        <w:t xml:space="preserve"> </w:t>
      </w:r>
      <w:r w:rsidR="00846CB2">
        <w:rPr>
          <w:color w:val="231F20"/>
          <w:w w:val="105"/>
          <w:sz w:val="24"/>
          <w:u w:val="single" w:color="221E1F"/>
        </w:rPr>
        <w:tab/>
      </w:r>
      <w:r w:rsidR="008C5F12">
        <w:rPr>
          <w:color w:val="231F20"/>
          <w:w w:val="105"/>
          <w:sz w:val="24"/>
          <w:u w:val="single" w:color="221E1F"/>
        </w:rPr>
        <w:tab/>
      </w:r>
      <w:r>
        <w:rPr>
          <w:color w:val="231F20"/>
          <w:sz w:val="24"/>
        </w:rPr>
        <w:t>. Utility will complete the analysis within business days after receipt and Utility posting of Company's payment, if</w:t>
      </w:r>
      <w:r>
        <w:rPr>
          <w:color w:val="231F20"/>
          <w:spacing w:val="-10"/>
          <w:sz w:val="24"/>
        </w:rPr>
        <w:t xml:space="preserve"> </w:t>
      </w:r>
      <w:r>
        <w:rPr>
          <w:color w:val="231F20"/>
          <w:sz w:val="24"/>
        </w:rPr>
        <w:t>applicable.</w:t>
      </w:r>
    </w:p>
    <w:p w:rsidR="00015C5D" w:rsidRDefault="00015C5D" w14:paraId="439C23BD" w14:textId="77777777">
      <w:pPr>
        <w:pStyle w:val="BodyText"/>
        <w:spacing w:before="2"/>
        <w:rPr>
          <w:sz w:val="16"/>
        </w:rPr>
      </w:pPr>
    </w:p>
    <w:p w:rsidR="00015C5D" w:rsidRDefault="006660FF" w14:paraId="5813E61F" w14:textId="77777777">
      <w:pPr>
        <w:spacing w:before="90"/>
        <w:ind w:left="1438" w:right="1443" w:firstLine="720"/>
        <w:rPr>
          <w:sz w:val="24"/>
        </w:rPr>
      </w:pPr>
      <w:r>
        <w:rPr>
          <w:color w:val="231F20"/>
          <w:sz w:val="24"/>
        </w:rPr>
        <w:t xml:space="preserve">Capitalized terms used but not defined in this Attachment have the meaning ascribed to them in Utility's Tariff Rule No. </w:t>
      </w:r>
      <w:proofErr w:type="gramStart"/>
      <w:r>
        <w:rPr>
          <w:color w:val="231F20"/>
          <w:sz w:val="24"/>
        </w:rPr>
        <w:t>[</w:t>
      </w:r>
      <w:r>
        <w:rPr>
          <w:color w:val="231F20"/>
          <w:spacing w:val="57"/>
          <w:sz w:val="24"/>
          <w:u w:val="single" w:color="221E1F"/>
        </w:rPr>
        <w:t xml:space="preserve"> </w:t>
      </w:r>
      <w:r>
        <w:rPr>
          <w:color w:val="231F20"/>
          <w:sz w:val="24"/>
        </w:rPr>
        <w:t>]</w:t>
      </w:r>
      <w:proofErr w:type="gramEnd"/>
      <w:r>
        <w:rPr>
          <w:color w:val="231F20"/>
          <w:sz w:val="24"/>
        </w:rPr>
        <w:t>.</w:t>
      </w:r>
    </w:p>
    <w:p w:rsidR="00015C5D" w:rsidRDefault="00015C5D" w14:paraId="0E7012A6" w14:textId="77777777">
      <w:pPr>
        <w:rPr>
          <w:sz w:val="24"/>
        </w:rPr>
        <w:sectPr w:rsidR="00015C5D">
          <w:headerReference w:type="default" r:id="rId46"/>
          <w:footerReference w:type="default" r:id="rId47"/>
          <w:pgSz w:w="12240" w:h="15840"/>
          <w:pgMar w:top="1360" w:right="0" w:bottom="860" w:left="0" w:header="0" w:footer="663" w:gutter="0"/>
          <w:pgNumType w:start="1"/>
          <w:cols w:space="720"/>
        </w:sectPr>
      </w:pPr>
    </w:p>
    <w:p w:rsidR="00015C5D" w:rsidRDefault="006660FF" w14:paraId="7C88268B" w14:textId="77777777">
      <w:pPr>
        <w:tabs>
          <w:tab w:val="left" w:pos="5860"/>
        </w:tabs>
        <w:spacing w:before="136" w:line="480" w:lineRule="auto"/>
        <w:ind w:left="1539" w:right="3707" w:firstLine="260"/>
        <w:rPr>
          <w:sz w:val="24"/>
        </w:rPr>
      </w:pPr>
      <w:r>
        <w:rPr>
          <w:color w:val="231F20"/>
          <w:sz w:val="24"/>
        </w:rPr>
        <w:lastRenderedPageBreak/>
        <w:t>Accepted and agreed to by their respective authorized representatives: [Utility name]</w:t>
      </w:r>
      <w:r>
        <w:rPr>
          <w:color w:val="231F20"/>
          <w:sz w:val="24"/>
        </w:rPr>
        <w:tab/>
        <w:t>[Company name]</w:t>
      </w:r>
    </w:p>
    <w:p w:rsidR="00015C5D" w:rsidRDefault="006660FF" w14:paraId="0E3BA433" w14:textId="77777777">
      <w:pPr>
        <w:tabs>
          <w:tab w:val="left" w:pos="5398"/>
          <w:tab w:val="left" w:pos="5866"/>
          <w:tab w:val="left" w:pos="9808"/>
        </w:tabs>
        <w:spacing w:before="206"/>
        <w:ind w:left="1539"/>
        <w:rPr>
          <w:sz w:val="24"/>
        </w:rPr>
      </w:pPr>
      <w:r>
        <w:rPr>
          <w:color w:val="231F20"/>
          <w:sz w:val="24"/>
        </w:rPr>
        <w:t>By:</w:t>
      </w:r>
      <w:r>
        <w:rPr>
          <w:color w:val="231F20"/>
          <w:sz w:val="24"/>
          <w:u w:val="single" w:color="231F20"/>
        </w:rPr>
        <w:t xml:space="preserve"> </w:t>
      </w:r>
      <w:r>
        <w:rPr>
          <w:color w:val="231F20"/>
          <w:sz w:val="24"/>
          <w:u w:val="single" w:color="231F20"/>
        </w:rPr>
        <w:tab/>
      </w:r>
      <w:r>
        <w:rPr>
          <w:color w:val="231F20"/>
          <w:sz w:val="24"/>
        </w:rPr>
        <w:tab/>
        <w:t>By:</w:t>
      </w:r>
      <w:r>
        <w:rPr>
          <w:color w:val="231F20"/>
          <w:sz w:val="24"/>
          <w:u w:val="single" w:color="231F20"/>
        </w:rPr>
        <w:t xml:space="preserve"> </w:t>
      </w:r>
      <w:r>
        <w:rPr>
          <w:color w:val="231F20"/>
          <w:sz w:val="24"/>
          <w:u w:val="single" w:color="231F20"/>
        </w:rPr>
        <w:tab/>
      </w:r>
    </w:p>
    <w:p w:rsidR="00015C5D" w:rsidRDefault="00015C5D" w14:paraId="2116FC31" w14:textId="77777777">
      <w:pPr>
        <w:pStyle w:val="BodyText"/>
        <w:rPr>
          <w:sz w:val="20"/>
        </w:rPr>
      </w:pPr>
    </w:p>
    <w:p w:rsidR="00015C5D" w:rsidRDefault="006660FF" w14:paraId="09D5981B" w14:textId="77777777">
      <w:pPr>
        <w:tabs>
          <w:tab w:val="left" w:pos="5398"/>
          <w:tab w:val="left" w:pos="5866"/>
          <w:tab w:val="left" w:pos="9826"/>
        </w:tabs>
        <w:spacing w:before="231"/>
        <w:ind w:left="1539"/>
        <w:rPr>
          <w:sz w:val="24"/>
        </w:rPr>
      </w:pPr>
      <w:r>
        <w:rPr>
          <w:color w:val="231F20"/>
          <w:sz w:val="24"/>
        </w:rPr>
        <w:t>Name:</w:t>
      </w:r>
      <w:r>
        <w:rPr>
          <w:color w:val="231F20"/>
          <w:sz w:val="24"/>
          <w:u w:val="single" w:color="231F20"/>
        </w:rPr>
        <w:t xml:space="preserve"> </w:t>
      </w:r>
      <w:r>
        <w:rPr>
          <w:color w:val="231F20"/>
          <w:sz w:val="24"/>
          <w:u w:val="single" w:color="231F20"/>
        </w:rPr>
        <w:tab/>
      </w:r>
      <w:r>
        <w:rPr>
          <w:color w:val="231F20"/>
          <w:sz w:val="24"/>
        </w:rPr>
        <w:tab/>
        <w:t>Name:</w:t>
      </w:r>
      <w:r>
        <w:rPr>
          <w:color w:val="231F20"/>
          <w:sz w:val="24"/>
          <w:u w:val="single" w:color="231F20"/>
        </w:rPr>
        <w:t xml:space="preserve"> </w:t>
      </w:r>
      <w:r>
        <w:rPr>
          <w:color w:val="231F20"/>
          <w:sz w:val="24"/>
          <w:u w:val="single" w:color="231F20"/>
        </w:rPr>
        <w:tab/>
      </w:r>
    </w:p>
    <w:p w:rsidR="00015C5D" w:rsidRDefault="00015C5D" w14:paraId="6238EF0A" w14:textId="77777777">
      <w:pPr>
        <w:pStyle w:val="BodyText"/>
        <w:rPr>
          <w:sz w:val="20"/>
        </w:rPr>
      </w:pPr>
    </w:p>
    <w:p w:rsidR="00015C5D" w:rsidRDefault="006660FF" w14:paraId="3D374B6B" w14:textId="77777777">
      <w:pPr>
        <w:tabs>
          <w:tab w:val="left" w:pos="5398"/>
          <w:tab w:val="left" w:pos="5868"/>
          <w:tab w:val="left" w:pos="9826"/>
        </w:tabs>
        <w:spacing w:before="230"/>
        <w:ind w:left="1539"/>
        <w:rPr>
          <w:sz w:val="24"/>
        </w:rPr>
      </w:pPr>
      <w:r>
        <w:rPr>
          <w:color w:val="231F20"/>
          <w:sz w:val="24"/>
        </w:rPr>
        <w:t>Title:</w:t>
      </w:r>
      <w:r>
        <w:rPr>
          <w:color w:val="231F20"/>
          <w:sz w:val="24"/>
          <w:u w:val="single" w:color="231F20"/>
        </w:rPr>
        <w:t xml:space="preserve"> </w:t>
      </w:r>
      <w:r>
        <w:rPr>
          <w:color w:val="231F20"/>
          <w:sz w:val="24"/>
          <w:u w:val="single" w:color="231F20"/>
        </w:rPr>
        <w:tab/>
      </w:r>
      <w:r>
        <w:rPr>
          <w:color w:val="231F20"/>
          <w:sz w:val="24"/>
        </w:rPr>
        <w:tab/>
        <w:t>Title:</w:t>
      </w:r>
      <w:r>
        <w:rPr>
          <w:color w:val="231F20"/>
          <w:spacing w:val="-4"/>
          <w:sz w:val="24"/>
        </w:rPr>
        <w:t xml:space="preserve"> </w:t>
      </w:r>
      <w:r>
        <w:rPr>
          <w:color w:val="231F20"/>
          <w:sz w:val="24"/>
          <w:u w:val="single" w:color="231F20"/>
        </w:rPr>
        <w:t xml:space="preserve"> </w:t>
      </w:r>
      <w:r>
        <w:rPr>
          <w:color w:val="231F20"/>
          <w:sz w:val="24"/>
          <w:u w:val="single" w:color="231F20"/>
        </w:rPr>
        <w:tab/>
      </w:r>
    </w:p>
    <w:p w:rsidR="00015C5D" w:rsidRDefault="00015C5D" w14:paraId="0D551A39" w14:textId="77777777">
      <w:pPr>
        <w:pStyle w:val="BodyText"/>
        <w:rPr>
          <w:sz w:val="20"/>
        </w:rPr>
      </w:pPr>
    </w:p>
    <w:p w:rsidR="00015C5D" w:rsidRDefault="006660FF" w14:paraId="14DBA1B9" w14:textId="77777777">
      <w:pPr>
        <w:tabs>
          <w:tab w:val="left" w:pos="5398"/>
          <w:tab w:val="left" w:pos="5866"/>
          <w:tab w:val="left" w:pos="9826"/>
        </w:tabs>
        <w:spacing w:before="230"/>
        <w:ind w:left="1539"/>
        <w:rPr>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Date:</w:t>
      </w:r>
      <w:r>
        <w:rPr>
          <w:color w:val="231F20"/>
          <w:spacing w:val="-2"/>
          <w:sz w:val="24"/>
        </w:rPr>
        <w:t xml:space="preserve"> </w:t>
      </w:r>
      <w:r>
        <w:rPr>
          <w:color w:val="231F20"/>
          <w:sz w:val="24"/>
          <w:u w:val="single" w:color="231F20"/>
        </w:rPr>
        <w:t xml:space="preserve"> </w:t>
      </w:r>
      <w:r>
        <w:rPr>
          <w:color w:val="231F20"/>
          <w:sz w:val="24"/>
          <w:u w:val="single" w:color="231F20"/>
        </w:rPr>
        <w:tab/>
      </w:r>
    </w:p>
    <w:p w:rsidR="00015C5D" w:rsidRDefault="00015C5D" w14:paraId="48D805B5" w14:textId="77777777">
      <w:pPr>
        <w:rPr>
          <w:sz w:val="24"/>
        </w:rPr>
        <w:sectPr w:rsidR="00015C5D">
          <w:headerReference w:type="default" r:id="rId48"/>
          <w:footerReference w:type="default" r:id="rId49"/>
          <w:pgSz w:w="12240" w:h="15840"/>
          <w:pgMar w:top="1500" w:right="0" w:bottom="860" w:left="0" w:header="0" w:footer="663" w:gutter="0"/>
          <w:cols w:space="720"/>
        </w:sectPr>
      </w:pPr>
    </w:p>
    <w:p w:rsidR="00015C5D" w:rsidRDefault="00015C5D" w14:paraId="225FBFE1" w14:textId="77777777">
      <w:pPr>
        <w:pStyle w:val="BodyText"/>
        <w:spacing w:before="8"/>
        <w:rPr>
          <w:sz w:val="15"/>
        </w:rPr>
      </w:pPr>
    </w:p>
    <w:p w:rsidR="00015C5D" w:rsidRDefault="006660FF" w14:paraId="4E50ED62" w14:textId="77777777">
      <w:pPr>
        <w:spacing w:before="90"/>
        <w:ind w:left="1438" w:right="1429" w:firstLine="720"/>
        <w:jc w:val="both"/>
        <w:rPr>
          <w:sz w:val="24"/>
        </w:rPr>
      </w:pPr>
      <w:r>
        <w:rPr>
          <w:color w:val="231F20"/>
          <w:sz w:val="24"/>
        </w:rPr>
        <w:t>Utility will provide the Company with a report that provides a Preliminary Engineering Study ("PES") requested by the Company for construction of necessary facilities as described below (the "Services") following completion of an Interconnection Screening Study for the same location and less than or equal to the maximum volume / flow rate that will be the basis for this PES.</w:t>
      </w:r>
    </w:p>
    <w:p w:rsidR="00015C5D" w:rsidRDefault="00015C5D" w14:paraId="11AFAFDB" w14:textId="77777777">
      <w:pPr>
        <w:pStyle w:val="BodyText"/>
        <w:rPr>
          <w:sz w:val="24"/>
        </w:rPr>
      </w:pPr>
    </w:p>
    <w:p w:rsidR="00015C5D" w:rsidRDefault="006660FF" w14:paraId="1BFA2393" w14:textId="584ED50E">
      <w:pPr>
        <w:spacing w:before="1"/>
        <w:ind w:right="1431"/>
        <w:jc w:val="right"/>
        <w:rPr>
          <w:sz w:val="24"/>
        </w:rPr>
      </w:pPr>
      <w:r>
        <w:rPr>
          <w:color w:val="231F20"/>
          <w:sz w:val="24"/>
        </w:rPr>
        <w:t>Utility</w:t>
      </w:r>
      <w:r>
        <w:rPr>
          <w:color w:val="231F20"/>
          <w:spacing w:val="6"/>
          <w:sz w:val="24"/>
        </w:rPr>
        <w:t xml:space="preserve"> </w:t>
      </w:r>
      <w:r>
        <w:rPr>
          <w:color w:val="231F20"/>
          <w:sz w:val="24"/>
        </w:rPr>
        <w:t>proposes</w:t>
      </w:r>
      <w:r>
        <w:rPr>
          <w:color w:val="231F20"/>
          <w:spacing w:val="7"/>
          <w:sz w:val="24"/>
        </w:rPr>
        <w:t xml:space="preserve"> </w:t>
      </w:r>
      <w:r>
        <w:rPr>
          <w:color w:val="231F20"/>
          <w:sz w:val="24"/>
        </w:rPr>
        <w:t>to</w:t>
      </w:r>
      <w:r>
        <w:rPr>
          <w:color w:val="231F20"/>
          <w:spacing w:val="6"/>
          <w:sz w:val="24"/>
        </w:rPr>
        <w:t xml:space="preserve"> </w:t>
      </w:r>
      <w:r>
        <w:rPr>
          <w:color w:val="231F20"/>
          <w:sz w:val="24"/>
        </w:rPr>
        <w:t>analyze the impact on</w:t>
      </w:r>
      <w:r>
        <w:rPr>
          <w:color w:val="231F20"/>
          <w:spacing w:val="7"/>
          <w:sz w:val="24"/>
        </w:rPr>
        <w:t xml:space="preserve"> </w:t>
      </w:r>
      <w:r>
        <w:rPr>
          <w:color w:val="231F20"/>
          <w:sz w:val="24"/>
        </w:rPr>
        <w:t>its</w:t>
      </w:r>
      <w:r>
        <w:rPr>
          <w:color w:val="231F20"/>
          <w:spacing w:val="5"/>
          <w:sz w:val="24"/>
        </w:rPr>
        <w:t xml:space="preserve"> </w:t>
      </w:r>
      <w:r>
        <w:rPr>
          <w:color w:val="231F20"/>
          <w:sz w:val="24"/>
        </w:rPr>
        <w:t>gas</w:t>
      </w:r>
      <w:r>
        <w:rPr>
          <w:color w:val="231F20"/>
          <w:spacing w:val="7"/>
          <w:sz w:val="24"/>
        </w:rPr>
        <w:t xml:space="preserve"> </w:t>
      </w:r>
      <w:r>
        <w:rPr>
          <w:color w:val="231F20"/>
          <w:sz w:val="24"/>
        </w:rPr>
        <w:t>transmission</w:t>
      </w:r>
      <w:r>
        <w:rPr>
          <w:color w:val="231F20"/>
          <w:spacing w:val="3"/>
          <w:sz w:val="24"/>
        </w:rPr>
        <w:t xml:space="preserve"> </w:t>
      </w:r>
      <w:r>
        <w:rPr>
          <w:color w:val="231F20"/>
          <w:sz w:val="24"/>
        </w:rPr>
        <w:t>system</w:t>
      </w:r>
      <w:r>
        <w:rPr>
          <w:color w:val="231F20"/>
          <w:spacing w:val="6"/>
          <w:sz w:val="24"/>
        </w:rPr>
        <w:t xml:space="preserve"> </w:t>
      </w:r>
      <w:r>
        <w:rPr>
          <w:color w:val="231F20"/>
          <w:sz w:val="24"/>
        </w:rPr>
        <w:t>of</w:t>
      </w:r>
      <w:r>
        <w:rPr>
          <w:color w:val="231F20"/>
          <w:spacing w:val="7"/>
          <w:sz w:val="24"/>
        </w:rPr>
        <w:t xml:space="preserve"> </w:t>
      </w:r>
      <w:r>
        <w:rPr>
          <w:color w:val="231F20"/>
          <w:sz w:val="24"/>
        </w:rPr>
        <w:t>receiving</w:t>
      </w:r>
    </w:p>
    <w:p w:rsidR="00015C5D" w:rsidRDefault="006660FF" w14:paraId="66338F06" w14:textId="77777777">
      <w:pPr>
        <w:tabs>
          <w:tab w:val="left" w:pos="2170"/>
          <w:tab w:val="left" w:pos="2742"/>
          <w:tab w:val="left" w:pos="3260"/>
          <w:tab w:val="left" w:pos="3817"/>
          <w:tab w:val="left" w:pos="4119"/>
          <w:tab w:val="left" w:pos="4842"/>
          <w:tab w:val="left" w:pos="5293"/>
          <w:tab w:val="left" w:pos="5611"/>
          <w:tab w:val="left" w:pos="6373"/>
          <w:tab w:val="left" w:pos="7237"/>
          <w:tab w:val="left" w:pos="8074"/>
          <w:tab w:val="left" w:pos="8765"/>
          <w:tab w:val="left" w:pos="9176"/>
          <w:tab w:val="left" w:pos="9787"/>
          <w:tab w:val="left" w:pos="10629"/>
        </w:tabs>
        <w:ind w:left="1438" w:right="1434" w:firstLine="1900"/>
        <w:jc w:val="right"/>
        <w:rPr>
          <w:sz w:val="24"/>
        </w:rPr>
      </w:pP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minimum,</w:t>
      </w:r>
      <w:r>
        <w:rPr>
          <w:color w:val="231F20"/>
          <w:spacing w:val="39"/>
          <w:sz w:val="24"/>
        </w:rPr>
        <w:t xml:space="preserve"> </w:t>
      </w:r>
      <w:proofErr w:type="gramStart"/>
      <w:r>
        <w:rPr>
          <w:color w:val="231F20"/>
          <w:sz w:val="24"/>
        </w:rPr>
        <w:t>average</w:t>
      </w:r>
      <w:proofErr w:type="gramEnd"/>
      <w:r>
        <w:rPr>
          <w:color w:val="231F20"/>
          <w:spacing w:val="39"/>
          <w:sz w:val="24"/>
        </w:rPr>
        <w:t xml:space="preserve"> </w:t>
      </w:r>
      <w:r>
        <w:rPr>
          <w:color w:val="231F20"/>
          <w:sz w:val="24"/>
        </w:rPr>
        <w:t>and</w:t>
      </w:r>
      <w:r>
        <w:rPr>
          <w:color w:val="231F20"/>
          <w:spacing w:val="39"/>
          <w:sz w:val="24"/>
        </w:rPr>
        <w:t xml:space="preserve"> </w:t>
      </w:r>
      <w:r>
        <w:rPr>
          <w:color w:val="231F20"/>
          <w:sz w:val="24"/>
        </w:rPr>
        <w:t>maximum,</w:t>
      </w:r>
      <w:r>
        <w:rPr>
          <w:color w:val="231F20"/>
          <w:spacing w:val="39"/>
          <w:sz w:val="24"/>
        </w:rPr>
        <w:t xml:space="preserve"> </w:t>
      </w:r>
      <w:r>
        <w:rPr>
          <w:color w:val="231F20"/>
          <w:sz w:val="24"/>
        </w:rPr>
        <w:t>respectively,</w:t>
      </w:r>
      <w:r>
        <w:rPr>
          <w:color w:val="231F20"/>
          <w:spacing w:val="40"/>
          <w:sz w:val="24"/>
        </w:rPr>
        <w:t xml:space="preserve"> </w:t>
      </w:r>
      <w:r>
        <w:rPr>
          <w:color w:val="231F20"/>
          <w:sz w:val="24"/>
        </w:rPr>
        <w:t>thousand</w:t>
      </w:r>
      <w:r>
        <w:rPr>
          <w:color w:val="231F20"/>
          <w:spacing w:val="41"/>
          <w:sz w:val="24"/>
        </w:rPr>
        <w:t xml:space="preserve"> </w:t>
      </w:r>
      <w:r>
        <w:rPr>
          <w:color w:val="231F20"/>
          <w:sz w:val="24"/>
        </w:rPr>
        <w:t>Standard</w:t>
      </w:r>
      <w:r>
        <w:rPr>
          <w:color w:val="231F20"/>
          <w:spacing w:val="-1"/>
          <w:sz w:val="24"/>
        </w:rPr>
        <w:t xml:space="preserve"> </w:t>
      </w:r>
      <w:r>
        <w:rPr>
          <w:color w:val="231F20"/>
          <w:sz w:val="24"/>
        </w:rPr>
        <w:t>cubic</w:t>
      </w:r>
      <w:r>
        <w:rPr>
          <w:color w:val="231F20"/>
          <w:sz w:val="24"/>
        </w:rPr>
        <w:tab/>
        <w:t>feet</w:t>
      </w:r>
      <w:r>
        <w:rPr>
          <w:color w:val="231F20"/>
          <w:sz w:val="24"/>
        </w:rPr>
        <w:tab/>
        <w:t>per</w:t>
      </w:r>
      <w:r>
        <w:rPr>
          <w:color w:val="231F20"/>
          <w:sz w:val="24"/>
        </w:rPr>
        <w:tab/>
        <w:t>day</w:t>
      </w:r>
      <w:r>
        <w:rPr>
          <w:color w:val="231F20"/>
          <w:sz w:val="24"/>
        </w:rPr>
        <w:tab/>
        <w:t>(</w:t>
      </w:r>
      <w:proofErr w:type="spellStart"/>
      <w:r>
        <w:rPr>
          <w:color w:val="231F20"/>
          <w:sz w:val="24"/>
        </w:rPr>
        <w:t>MScfd</w:t>
      </w:r>
      <w:proofErr w:type="spellEnd"/>
      <w:r>
        <w:rPr>
          <w:color w:val="231F20"/>
          <w:sz w:val="24"/>
        </w:rPr>
        <w:t>)</w:t>
      </w:r>
      <w:r>
        <w:rPr>
          <w:color w:val="231F20"/>
          <w:sz w:val="24"/>
        </w:rPr>
        <w:tab/>
        <w:t>on</w:t>
      </w:r>
      <w:r>
        <w:rPr>
          <w:color w:val="231F20"/>
          <w:sz w:val="24"/>
        </w:rPr>
        <w:tab/>
        <w:t>a</w:t>
      </w:r>
      <w:r>
        <w:rPr>
          <w:color w:val="231F20"/>
          <w:sz w:val="24"/>
        </w:rPr>
        <w:tab/>
        <w:t>1/24</w:t>
      </w:r>
      <w:r>
        <w:rPr>
          <w:color w:val="231F20"/>
          <w:sz w:val="24"/>
          <w:vertAlign w:val="superscript"/>
        </w:rPr>
        <w:t>th</w:t>
      </w:r>
      <w:r>
        <w:rPr>
          <w:color w:val="231F20"/>
          <w:sz w:val="24"/>
        </w:rPr>
        <w:tab/>
        <w:t>ratable</w:t>
      </w:r>
      <w:r>
        <w:rPr>
          <w:color w:val="231F20"/>
          <w:sz w:val="24"/>
        </w:rPr>
        <w:tab/>
        <w:t>hourly</w:t>
      </w:r>
      <w:r>
        <w:rPr>
          <w:color w:val="231F20"/>
          <w:sz w:val="24"/>
        </w:rPr>
        <w:tab/>
        <w:t>basis</w:t>
      </w:r>
      <w:r>
        <w:rPr>
          <w:color w:val="231F20"/>
          <w:sz w:val="24"/>
        </w:rPr>
        <w:tab/>
        <w:t>of</w:t>
      </w:r>
      <w:r>
        <w:rPr>
          <w:color w:val="231F20"/>
          <w:sz w:val="24"/>
        </w:rPr>
        <w:tab/>
        <w:t>new</w:t>
      </w:r>
      <w:r>
        <w:rPr>
          <w:color w:val="231F20"/>
          <w:sz w:val="24"/>
        </w:rPr>
        <w:tab/>
        <w:t>supply</w:t>
      </w:r>
      <w:r>
        <w:rPr>
          <w:color w:val="231F20"/>
          <w:sz w:val="24"/>
        </w:rPr>
        <w:tab/>
      </w:r>
      <w:r>
        <w:rPr>
          <w:color w:val="231F20"/>
          <w:spacing w:val="-9"/>
          <w:sz w:val="24"/>
        </w:rPr>
        <w:t>at</w:t>
      </w:r>
    </w:p>
    <w:p w:rsidR="00015C5D" w:rsidRDefault="006660FF" w14:paraId="6302C41A" w14:textId="77777777">
      <w:pPr>
        <w:tabs>
          <w:tab w:val="left" w:pos="4059"/>
        </w:tabs>
        <w:ind w:left="1438" w:right="1443" w:firstLine="1180"/>
        <w:rPr>
          <w:sz w:val="24"/>
        </w:rPr>
      </w:pPr>
      <w:r>
        <w:rPr>
          <w:color w:val="231F20"/>
          <w:sz w:val="24"/>
          <w:u w:val="single" w:color="231F20"/>
        </w:rPr>
        <w:t xml:space="preserve"> </w:t>
      </w:r>
      <w:r>
        <w:rPr>
          <w:color w:val="231F20"/>
          <w:sz w:val="24"/>
          <w:u w:val="single" w:color="231F20"/>
        </w:rPr>
        <w:tab/>
      </w:r>
      <w:r>
        <w:rPr>
          <w:color w:val="231F20"/>
          <w:sz w:val="24"/>
        </w:rPr>
        <w:t xml:space="preserve">, California, on a </w:t>
      </w:r>
      <w:proofErr w:type="gramStart"/>
      <w:r>
        <w:rPr>
          <w:color w:val="231F20"/>
          <w:sz w:val="24"/>
          <w:u w:val="single" w:color="231F20"/>
        </w:rPr>
        <w:t>( )</w:t>
      </w:r>
      <w:proofErr w:type="gramEnd"/>
      <w:r>
        <w:rPr>
          <w:color w:val="231F20"/>
          <w:sz w:val="24"/>
          <w:u w:val="single" w:color="231F20"/>
        </w:rPr>
        <w:t xml:space="preserve"> Displacement and/or an ( ) Expansion Receipt</w:t>
      </w:r>
      <w:r>
        <w:rPr>
          <w:color w:val="231F20"/>
          <w:sz w:val="24"/>
        </w:rPr>
        <w:t xml:space="preserve"> </w:t>
      </w:r>
      <w:r>
        <w:rPr>
          <w:color w:val="231F20"/>
          <w:sz w:val="24"/>
          <w:u w:val="single" w:color="231F20"/>
        </w:rPr>
        <w:t>Point Capacity</w:t>
      </w:r>
      <w:r>
        <w:rPr>
          <w:color w:val="231F20"/>
          <w:sz w:val="24"/>
        </w:rPr>
        <w:t xml:space="preserve"> basis and identify any system improvements necessary to accept this new</w:t>
      </w:r>
      <w:r>
        <w:rPr>
          <w:color w:val="231F20"/>
          <w:spacing w:val="-26"/>
          <w:sz w:val="24"/>
        </w:rPr>
        <w:t xml:space="preserve"> </w:t>
      </w:r>
      <w:r>
        <w:rPr>
          <w:color w:val="231F20"/>
          <w:sz w:val="24"/>
        </w:rPr>
        <w:t>supply.</w:t>
      </w:r>
    </w:p>
    <w:p w:rsidR="00015C5D" w:rsidRDefault="00015C5D" w14:paraId="7C29FB00" w14:textId="77777777">
      <w:pPr>
        <w:pStyle w:val="BodyText"/>
        <w:spacing w:before="2"/>
        <w:rPr>
          <w:sz w:val="16"/>
        </w:rPr>
      </w:pPr>
    </w:p>
    <w:p w:rsidR="00015C5D" w:rsidRDefault="006660FF" w14:paraId="718F1BDE" w14:textId="77777777">
      <w:pPr>
        <w:spacing w:before="90"/>
        <w:ind w:left="1438" w:right="1429" w:firstLine="720"/>
        <w:jc w:val="both"/>
        <w:rPr>
          <w:sz w:val="24"/>
        </w:rPr>
      </w:pPr>
      <w:r>
        <w:rPr>
          <w:color w:val="231F20"/>
          <w:sz w:val="24"/>
        </w:rPr>
        <w:t xml:space="preserve">The cost estimate calculated by Utility will include, but not </w:t>
      </w:r>
      <w:r>
        <w:rPr>
          <w:color w:val="231F20"/>
          <w:spacing w:val="-3"/>
          <w:sz w:val="24"/>
        </w:rPr>
        <w:t xml:space="preserve">be </w:t>
      </w:r>
      <w:r>
        <w:rPr>
          <w:color w:val="231F20"/>
          <w:sz w:val="24"/>
        </w:rPr>
        <w:t>limited to, land</w:t>
      </w:r>
      <w:r>
        <w:rPr>
          <w:color w:val="231F20"/>
          <w:spacing w:val="-41"/>
          <w:sz w:val="24"/>
        </w:rPr>
        <w:t xml:space="preserve"> </w:t>
      </w:r>
      <w:r>
        <w:rPr>
          <w:color w:val="231F20"/>
          <w:sz w:val="24"/>
        </w:rPr>
        <w:t>acquisition, site development, right-of-way, metering, gas quality, permitting, regulatory, environmental, unusual construction costs, and, if applicable, operating and maintenance costs for any facility improvements, accurate to +100% / -50% based on a site visit and route evaluation for the Company's</w:t>
      </w:r>
      <w:r>
        <w:rPr>
          <w:color w:val="231F20"/>
          <w:spacing w:val="-7"/>
          <w:sz w:val="24"/>
        </w:rPr>
        <w:t xml:space="preserve"> </w:t>
      </w:r>
      <w:r>
        <w:rPr>
          <w:color w:val="231F20"/>
          <w:sz w:val="24"/>
        </w:rPr>
        <w:t>project.</w:t>
      </w:r>
      <w:r>
        <w:rPr>
          <w:color w:val="231F20"/>
          <w:spacing w:val="-4"/>
          <w:sz w:val="24"/>
        </w:rPr>
        <w:t xml:space="preserve"> </w:t>
      </w:r>
      <w:r>
        <w:rPr>
          <w:color w:val="231F20"/>
          <w:sz w:val="24"/>
        </w:rPr>
        <w:t>The</w:t>
      </w:r>
      <w:r>
        <w:rPr>
          <w:color w:val="231F20"/>
          <w:spacing w:val="-6"/>
          <w:sz w:val="24"/>
        </w:rPr>
        <w:t xml:space="preserve"> </w:t>
      </w:r>
      <w:r>
        <w:rPr>
          <w:color w:val="231F20"/>
          <w:sz w:val="24"/>
        </w:rPr>
        <w:t>findings</w:t>
      </w:r>
      <w:r>
        <w:rPr>
          <w:color w:val="231F20"/>
          <w:spacing w:val="-4"/>
          <w:sz w:val="24"/>
        </w:rPr>
        <w:t xml:space="preserve"> </w:t>
      </w:r>
      <w:r>
        <w:rPr>
          <w:color w:val="231F20"/>
          <w:sz w:val="24"/>
        </w:rPr>
        <w:t>and</w:t>
      </w:r>
      <w:r>
        <w:rPr>
          <w:color w:val="231F20"/>
          <w:spacing w:val="-4"/>
          <w:sz w:val="24"/>
        </w:rPr>
        <w:t xml:space="preserve"> </w:t>
      </w:r>
      <w:r>
        <w:rPr>
          <w:color w:val="231F20"/>
          <w:sz w:val="24"/>
        </w:rPr>
        <w:t>estimate</w:t>
      </w:r>
      <w:r>
        <w:rPr>
          <w:color w:val="231F20"/>
          <w:spacing w:val="-4"/>
          <w:sz w:val="24"/>
        </w:rPr>
        <w:t xml:space="preserve"> </w:t>
      </w:r>
      <w:r>
        <w:rPr>
          <w:color w:val="231F20"/>
          <w:sz w:val="24"/>
        </w:rPr>
        <w:t>will</w:t>
      </w:r>
      <w:r>
        <w:rPr>
          <w:color w:val="231F20"/>
          <w:spacing w:val="-4"/>
          <w:sz w:val="24"/>
        </w:rPr>
        <w:t xml:space="preserve"> </w:t>
      </w:r>
      <w:r>
        <w:rPr>
          <w:color w:val="231F20"/>
          <w:sz w:val="24"/>
        </w:rPr>
        <w:t>not</w:t>
      </w:r>
      <w:r>
        <w:rPr>
          <w:color w:val="231F20"/>
          <w:spacing w:val="-4"/>
          <w:sz w:val="24"/>
        </w:rPr>
        <w:t xml:space="preserve"> </w:t>
      </w:r>
      <w:r>
        <w:rPr>
          <w:color w:val="231F20"/>
          <w:sz w:val="24"/>
        </w:rPr>
        <w:t>constitute</w:t>
      </w:r>
      <w:r>
        <w:rPr>
          <w:color w:val="231F20"/>
          <w:spacing w:val="-4"/>
          <w:sz w:val="24"/>
        </w:rPr>
        <w:t xml:space="preserve"> </w:t>
      </w:r>
      <w:r>
        <w:rPr>
          <w:color w:val="231F20"/>
          <w:sz w:val="24"/>
        </w:rPr>
        <w:t>a</w:t>
      </w:r>
      <w:r>
        <w:rPr>
          <w:color w:val="231F20"/>
          <w:spacing w:val="-4"/>
          <w:sz w:val="24"/>
        </w:rPr>
        <w:t xml:space="preserve"> </w:t>
      </w:r>
      <w:r>
        <w:rPr>
          <w:color w:val="231F20"/>
          <w:sz w:val="24"/>
        </w:rPr>
        <w:t>proposal</w:t>
      </w:r>
      <w:r>
        <w:rPr>
          <w:color w:val="231F20"/>
          <w:spacing w:val="-4"/>
          <w:sz w:val="24"/>
        </w:rPr>
        <w:t xml:space="preserve"> </w:t>
      </w:r>
      <w:r>
        <w:rPr>
          <w:color w:val="231F20"/>
          <w:sz w:val="24"/>
        </w:rPr>
        <w:t>by</w:t>
      </w:r>
      <w:r>
        <w:rPr>
          <w:color w:val="231F20"/>
          <w:spacing w:val="-4"/>
          <w:sz w:val="24"/>
        </w:rPr>
        <w:t xml:space="preserve"> </w:t>
      </w:r>
      <w:r>
        <w:rPr>
          <w:color w:val="231F20"/>
          <w:sz w:val="24"/>
        </w:rPr>
        <w:t>Utility.</w:t>
      </w:r>
      <w:r>
        <w:rPr>
          <w:color w:val="231F20"/>
          <w:spacing w:val="-6"/>
          <w:sz w:val="24"/>
        </w:rPr>
        <w:t xml:space="preserve"> </w:t>
      </w:r>
      <w:r>
        <w:rPr>
          <w:color w:val="231F20"/>
          <w:sz w:val="24"/>
        </w:rPr>
        <w:t>Utility</w:t>
      </w:r>
      <w:r>
        <w:rPr>
          <w:color w:val="231F20"/>
          <w:spacing w:val="-5"/>
          <w:sz w:val="24"/>
        </w:rPr>
        <w:t xml:space="preserve"> </w:t>
      </w:r>
      <w:r>
        <w:rPr>
          <w:color w:val="231F20"/>
          <w:sz w:val="24"/>
        </w:rPr>
        <w:t>will not have performed a specific site or route evaluation for the Company's project in the development of this estimate. Other service costs associated with construction of the Interconnector's Facility that are not part of already offered services could include, but not be limited to, engineering, consulting, contracting, construction costs, and environmental</w:t>
      </w:r>
      <w:r>
        <w:rPr>
          <w:color w:val="231F20"/>
          <w:spacing w:val="-14"/>
          <w:sz w:val="24"/>
        </w:rPr>
        <w:t xml:space="preserve"> </w:t>
      </w:r>
      <w:r>
        <w:rPr>
          <w:color w:val="231F20"/>
          <w:sz w:val="24"/>
        </w:rPr>
        <w:t>studies.</w:t>
      </w:r>
    </w:p>
    <w:p w:rsidR="00015C5D" w:rsidRDefault="00015C5D" w14:paraId="1A2D1102" w14:textId="77777777">
      <w:pPr>
        <w:pStyle w:val="BodyText"/>
        <w:rPr>
          <w:sz w:val="24"/>
        </w:rPr>
      </w:pPr>
    </w:p>
    <w:p w:rsidR="00015C5D" w:rsidRDefault="006660FF" w14:paraId="4DF228DB" w14:textId="77777777">
      <w:pPr>
        <w:ind w:left="1438" w:right="1428" w:firstLine="720"/>
        <w:jc w:val="both"/>
        <w:rPr>
          <w:sz w:val="24"/>
        </w:rPr>
      </w:pPr>
      <w:r>
        <w:rPr>
          <w:color w:val="231F20"/>
          <w:sz w:val="24"/>
        </w:rPr>
        <w:t>Utility's construction costs continue to rise with increasing costs of labor and materials. Since the PES is developed using average historical project cost data, it is highly likely that the actual</w:t>
      </w:r>
      <w:r>
        <w:rPr>
          <w:color w:val="231F20"/>
          <w:spacing w:val="-10"/>
          <w:sz w:val="24"/>
        </w:rPr>
        <w:t xml:space="preserve"> </w:t>
      </w:r>
      <w:r>
        <w:rPr>
          <w:color w:val="231F20"/>
          <w:sz w:val="24"/>
        </w:rPr>
        <w:t>construction</w:t>
      </w:r>
      <w:r>
        <w:rPr>
          <w:color w:val="231F20"/>
          <w:spacing w:val="-9"/>
          <w:sz w:val="24"/>
        </w:rPr>
        <w:t xml:space="preserve"> </w:t>
      </w:r>
      <w:r>
        <w:rPr>
          <w:color w:val="231F20"/>
          <w:sz w:val="24"/>
        </w:rPr>
        <w:t>costs</w:t>
      </w:r>
      <w:r>
        <w:rPr>
          <w:color w:val="231F20"/>
          <w:spacing w:val="-11"/>
          <w:sz w:val="24"/>
        </w:rPr>
        <w:t xml:space="preserve"> </w:t>
      </w:r>
      <w:r>
        <w:rPr>
          <w:color w:val="231F20"/>
          <w:sz w:val="24"/>
        </w:rPr>
        <w:t>for</w:t>
      </w:r>
      <w:r>
        <w:rPr>
          <w:color w:val="231F20"/>
          <w:spacing w:val="-9"/>
          <w:sz w:val="24"/>
        </w:rPr>
        <w:t xml:space="preserve"> </w:t>
      </w:r>
      <w:r>
        <w:rPr>
          <w:color w:val="231F20"/>
          <w:sz w:val="24"/>
        </w:rPr>
        <w:t>the</w:t>
      </w:r>
      <w:r>
        <w:rPr>
          <w:color w:val="231F20"/>
          <w:spacing w:val="-10"/>
          <w:sz w:val="24"/>
        </w:rPr>
        <w:t xml:space="preserve"> </w:t>
      </w:r>
      <w:r>
        <w:rPr>
          <w:color w:val="231F20"/>
          <w:sz w:val="24"/>
        </w:rPr>
        <w:t>Company's</w:t>
      </w:r>
      <w:r>
        <w:rPr>
          <w:color w:val="231F20"/>
          <w:spacing w:val="-9"/>
          <w:sz w:val="24"/>
        </w:rPr>
        <w:t xml:space="preserve"> </w:t>
      </w:r>
      <w:r>
        <w:rPr>
          <w:color w:val="231F20"/>
          <w:sz w:val="24"/>
        </w:rPr>
        <w:t>particular</w:t>
      </w:r>
      <w:r>
        <w:rPr>
          <w:color w:val="231F20"/>
          <w:spacing w:val="-9"/>
          <w:sz w:val="24"/>
        </w:rPr>
        <w:t xml:space="preserve"> </w:t>
      </w:r>
      <w:r>
        <w:rPr>
          <w:color w:val="231F20"/>
          <w:sz w:val="24"/>
        </w:rPr>
        <w:t>project</w:t>
      </w:r>
      <w:r>
        <w:rPr>
          <w:color w:val="231F20"/>
          <w:spacing w:val="-19"/>
          <w:sz w:val="24"/>
        </w:rPr>
        <w:t xml:space="preserve"> </w:t>
      </w:r>
      <w:r>
        <w:rPr>
          <w:color w:val="231F20"/>
          <w:sz w:val="24"/>
        </w:rPr>
        <w:t>will</w:t>
      </w:r>
      <w:r>
        <w:rPr>
          <w:color w:val="231F20"/>
          <w:spacing w:val="-10"/>
          <w:sz w:val="24"/>
        </w:rPr>
        <w:t xml:space="preserve"> </w:t>
      </w:r>
      <w:r>
        <w:rPr>
          <w:color w:val="231F20"/>
          <w:sz w:val="24"/>
        </w:rPr>
        <w:t>vary</w:t>
      </w:r>
      <w:r>
        <w:rPr>
          <w:color w:val="231F20"/>
          <w:spacing w:val="-9"/>
          <w:sz w:val="24"/>
        </w:rPr>
        <w:t xml:space="preserve"> </w:t>
      </w:r>
      <w:r>
        <w:rPr>
          <w:color w:val="231F20"/>
          <w:sz w:val="24"/>
        </w:rPr>
        <w:t>significantly</w:t>
      </w:r>
      <w:r>
        <w:rPr>
          <w:color w:val="231F20"/>
          <w:spacing w:val="-9"/>
          <w:sz w:val="24"/>
        </w:rPr>
        <w:t xml:space="preserve"> </w:t>
      </w:r>
      <w:r>
        <w:rPr>
          <w:color w:val="231F20"/>
          <w:sz w:val="24"/>
        </w:rPr>
        <w:t>from</w:t>
      </w:r>
      <w:r>
        <w:rPr>
          <w:color w:val="231F20"/>
          <w:spacing w:val="-10"/>
          <w:sz w:val="24"/>
        </w:rPr>
        <w:t xml:space="preserve"> </w:t>
      </w:r>
      <w:r>
        <w:rPr>
          <w:color w:val="231F20"/>
          <w:sz w:val="24"/>
        </w:rPr>
        <w:t>the</w:t>
      </w:r>
      <w:r>
        <w:rPr>
          <w:color w:val="231F20"/>
          <w:spacing w:val="-9"/>
          <w:sz w:val="24"/>
        </w:rPr>
        <w:t xml:space="preserve"> </w:t>
      </w:r>
      <w:r>
        <w:rPr>
          <w:color w:val="231F20"/>
          <w:sz w:val="24"/>
        </w:rPr>
        <w:t xml:space="preserve">PES. Utility urges the Company to retain the services of a third-party engineering construction firm or </w:t>
      </w:r>
      <w:proofErr w:type="gramStart"/>
      <w:r>
        <w:rPr>
          <w:color w:val="231F20"/>
          <w:sz w:val="24"/>
        </w:rPr>
        <w:t>enter into</w:t>
      </w:r>
      <w:proofErr w:type="gramEnd"/>
      <w:r>
        <w:rPr>
          <w:color w:val="231F20"/>
          <w:sz w:val="24"/>
        </w:rPr>
        <w:t xml:space="preserve"> a Detailed Engineering Study with Utility to develop a more accurate construction cost estimate for this specific</w:t>
      </w:r>
      <w:r>
        <w:rPr>
          <w:color w:val="231F20"/>
          <w:spacing w:val="-3"/>
          <w:sz w:val="24"/>
        </w:rPr>
        <w:t xml:space="preserve"> </w:t>
      </w:r>
      <w:r>
        <w:rPr>
          <w:color w:val="231F20"/>
          <w:sz w:val="24"/>
        </w:rPr>
        <w:t>project.</w:t>
      </w:r>
    </w:p>
    <w:p w:rsidR="00015C5D" w:rsidRDefault="00015C5D" w14:paraId="5E163D10" w14:textId="77777777">
      <w:pPr>
        <w:pStyle w:val="BodyText"/>
        <w:spacing w:before="10"/>
        <w:rPr>
          <w:sz w:val="23"/>
        </w:rPr>
      </w:pPr>
    </w:p>
    <w:p w:rsidR="00015C5D" w:rsidRDefault="006660FF" w14:paraId="1631710C" w14:textId="77777777">
      <w:pPr>
        <w:ind w:left="1438" w:right="1430" w:firstLine="720"/>
        <w:jc w:val="both"/>
        <w:rPr>
          <w:sz w:val="24"/>
        </w:rPr>
      </w:pPr>
      <w:r>
        <w:rPr>
          <w:color w:val="231F20"/>
          <w:sz w:val="24"/>
        </w:rPr>
        <w:t>Because</w:t>
      </w:r>
      <w:r>
        <w:rPr>
          <w:color w:val="231F20"/>
          <w:spacing w:val="-13"/>
          <w:sz w:val="24"/>
        </w:rPr>
        <w:t xml:space="preserve"> </w:t>
      </w:r>
      <w:r>
        <w:rPr>
          <w:color w:val="231F20"/>
          <w:sz w:val="24"/>
        </w:rPr>
        <w:t>of</w:t>
      </w:r>
      <w:r>
        <w:rPr>
          <w:color w:val="231F20"/>
          <w:spacing w:val="-12"/>
          <w:sz w:val="24"/>
        </w:rPr>
        <w:t xml:space="preserve"> </w:t>
      </w:r>
      <w:r>
        <w:rPr>
          <w:color w:val="231F20"/>
          <w:sz w:val="24"/>
        </w:rPr>
        <w:t>the</w:t>
      </w:r>
      <w:r>
        <w:rPr>
          <w:color w:val="231F20"/>
          <w:spacing w:val="-13"/>
          <w:sz w:val="24"/>
        </w:rPr>
        <w:t xml:space="preserve"> </w:t>
      </w:r>
      <w:r>
        <w:rPr>
          <w:color w:val="231F20"/>
          <w:sz w:val="24"/>
        </w:rPr>
        <w:t>exclusions</w:t>
      </w:r>
      <w:r>
        <w:rPr>
          <w:color w:val="231F20"/>
          <w:spacing w:val="-12"/>
          <w:sz w:val="24"/>
        </w:rPr>
        <w:t xml:space="preserve"> </w:t>
      </w:r>
      <w:r>
        <w:rPr>
          <w:color w:val="231F20"/>
          <w:sz w:val="24"/>
        </w:rPr>
        <w:t>and</w:t>
      </w:r>
      <w:r>
        <w:rPr>
          <w:color w:val="231F20"/>
          <w:spacing w:val="-13"/>
          <w:sz w:val="24"/>
        </w:rPr>
        <w:t xml:space="preserve"> </w:t>
      </w:r>
      <w:r>
        <w:rPr>
          <w:color w:val="231F20"/>
          <w:sz w:val="24"/>
        </w:rPr>
        <w:t>limitations</w:t>
      </w:r>
      <w:r>
        <w:rPr>
          <w:color w:val="231F20"/>
          <w:spacing w:val="-12"/>
          <w:sz w:val="24"/>
        </w:rPr>
        <w:t xml:space="preserve"> </w:t>
      </w:r>
      <w:r>
        <w:rPr>
          <w:color w:val="231F20"/>
          <w:sz w:val="24"/>
        </w:rPr>
        <w:t>of</w:t>
      </w:r>
      <w:r>
        <w:rPr>
          <w:color w:val="231F20"/>
          <w:spacing w:val="-13"/>
          <w:sz w:val="24"/>
        </w:rPr>
        <w:t xml:space="preserve"> </w:t>
      </w:r>
      <w:r>
        <w:rPr>
          <w:color w:val="231F20"/>
          <w:sz w:val="24"/>
        </w:rPr>
        <w:t>this</w:t>
      </w:r>
      <w:r>
        <w:rPr>
          <w:color w:val="231F20"/>
          <w:spacing w:val="-12"/>
          <w:sz w:val="24"/>
        </w:rPr>
        <w:t xml:space="preserve"> </w:t>
      </w:r>
      <w:r>
        <w:rPr>
          <w:color w:val="231F20"/>
          <w:sz w:val="24"/>
        </w:rPr>
        <w:t>initial</w:t>
      </w:r>
      <w:r>
        <w:rPr>
          <w:color w:val="231F20"/>
          <w:spacing w:val="-13"/>
          <w:sz w:val="24"/>
        </w:rPr>
        <w:t xml:space="preserve"> </w:t>
      </w:r>
      <w:r>
        <w:rPr>
          <w:color w:val="231F20"/>
          <w:sz w:val="24"/>
        </w:rPr>
        <w:t>review,</w:t>
      </w:r>
      <w:r>
        <w:rPr>
          <w:color w:val="231F20"/>
          <w:spacing w:val="-12"/>
          <w:sz w:val="24"/>
        </w:rPr>
        <w:t xml:space="preserve"> </w:t>
      </w:r>
      <w:r>
        <w:rPr>
          <w:color w:val="231F20"/>
          <w:sz w:val="24"/>
        </w:rPr>
        <w:t>Utility</w:t>
      </w:r>
      <w:r>
        <w:rPr>
          <w:color w:val="231F20"/>
          <w:spacing w:val="-13"/>
          <w:sz w:val="24"/>
        </w:rPr>
        <w:t xml:space="preserve"> </w:t>
      </w:r>
      <w:r>
        <w:rPr>
          <w:color w:val="231F20"/>
          <w:sz w:val="24"/>
        </w:rPr>
        <w:t>does</w:t>
      </w:r>
      <w:r>
        <w:rPr>
          <w:color w:val="231F20"/>
          <w:spacing w:val="-12"/>
          <w:sz w:val="24"/>
        </w:rPr>
        <w:t xml:space="preserve"> </w:t>
      </w:r>
      <w:r>
        <w:rPr>
          <w:color w:val="231F20"/>
          <w:sz w:val="24"/>
        </w:rPr>
        <w:t>not</w:t>
      </w:r>
      <w:r>
        <w:rPr>
          <w:color w:val="231F20"/>
          <w:spacing w:val="-13"/>
          <w:sz w:val="24"/>
        </w:rPr>
        <w:t xml:space="preserve"> </w:t>
      </w:r>
      <w:r>
        <w:rPr>
          <w:color w:val="231F20"/>
          <w:sz w:val="24"/>
        </w:rPr>
        <w:t>recommend that the Company use the PES for any other purpose, including any substantive planning or other decisions</w:t>
      </w:r>
      <w:r>
        <w:rPr>
          <w:color w:val="231F20"/>
          <w:spacing w:val="-10"/>
          <w:sz w:val="24"/>
        </w:rPr>
        <w:t xml:space="preserve"> </w:t>
      </w:r>
      <w:r>
        <w:rPr>
          <w:color w:val="231F20"/>
          <w:sz w:val="24"/>
        </w:rPr>
        <w:t>regarding</w:t>
      </w:r>
      <w:r>
        <w:rPr>
          <w:color w:val="231F20"/>
          <w:spacing w:val="-11"/>
          <w:sz w:val="24"/>
        </w:rPr>
        <w:t xml:space="preserve"> </w:t>
      </w:r>
      <w:r>
        <w:rPr>
          <w:color w:val="231F20"/>
          <w:sz w:val="24"/>
        </w:rPr>
        <w:t>the</w:t>
      </w:r>
      <w:r>
        <w:rPr>
          <w:color w:val="231F20"/>
          <w:spacing w:val="-10"/>
          <w:sz w:val="24"/>
        </w:rPr>
        <w:t xml:space="preserve"> </w:t>
      </w:r>
      <w:r>
        <w:rPr>
          <w:color w:val="231F20"/>
          <w:sz w:val="24"/>
        </w:rPr>
        <w:t>cost</w:t>
      </w:r>
      <w:r>
        <w:rPr>
          <w:color w:val="231F20"/>
          <w:spacing w:val="-10"/>
          <w:sz w:val="24"/>
        </w:rPr>
        <w:t xml:space="preserve"> </w:t>
      </w:r>
      <w:r>
        <w:rPr>
          <w:color w:val="231F20"/>
          <w:sz w:val="24"/>
        </w:rPr>
        <w:t>or</w:t>
      </w:r>
      <w:r>
        <w:rPr>
          <w:color w:val="231F20"/>
          <w:spacing w:val="-9"/>
          <w:sz w:val="24"/>
        </w:rPr>
        <w:t xml:space="preserve"> </w:t>
      </w:r>
      <w:r>
        <w:rPr>
          <w:color w:val="231F20"/>
          <w:sz w:val="24"/>
        </w:rPr>
        <w:t>viability</w:t>
      </w:r>
      <w:r>
        <w:rPr>
          <w:color w:val="231F20"/>
          <w:spacing w:val="-11"/>
          <w:sz w:val="24"/>
        </w:rPr>
        <w:t xml:space="preserve"> </w:t>
      </w:r>
      <w:r>
        <w:rPr>
          <w:color w:val="231F20"/>
          <w:sz w:val="24"/>
        </w:rPr>
        <w:t>of</w:t>
      </w:r>
      <w:r>
        <w:rPr>
          <w:color w:val="231F20"/>
          <w:spacing w:val="-11"/>
          <w:sz w:val="24"/>
        </w:rPr>
        <w:t xml:space="preserve"> </w:t>
      </w:r>
      <w:r>
        <w:rPr>
          <w:color w:val="231F20"/>
          <w:sz w:val="24"/>
        </w:rPr>
        <w:t>its</w:t>
      </w:r>
      <w:r>
        <w:rPr>
          <w:color w:val="231F20"/>
          <w:spacing w:val="-9"/>
          <w:sz w:val="24"/>
        </w:rPr>
        <w:t xml:space="preserve"> </w:t>
      </w:r>
      <w:r>
        <w:rPr>
          <w:color w:val="231F20"/>
          <w:sz w:val="24"/>
        </w:rPr>
        <w:t>project,</w:t>
      </w:r>
      <w:r>
        <w:rPr>
          <w:color w:val="231F20"/>
          <w:spacing w:val="-11"/>
          <w:sz w:val="24"/>
        </w:rPr>
        <w:t xml:space="preserve"> </w:t>
      </w:r>
      <w:r>
        <w:rPr>
          <w:color w:val="231F20"/>
          <w:sz w:val="24"/>
        </w:rPr>
        <w:t>except</w:t>
      </w:r>
      <w:r>
        <w:rPr>
          <w:color w:val="231F20"/>
          <w:spacing w:val="-10"/>
          <w:sz w:val="24"/>
        </w:rPr>
        <w:t xml:space="preserve"> </w:t>
      </w:r>
      <w:r>
        <w:rPr>
          <w:color w:val="231F20"/>
          <w:sz w:val="24"/>
        </w:rPr>
        <w:t>to</w:t>
      </w:r>
      <w:r>
        <w:rPr>
          <w:color w:val="231F20"/>
          <w:spacing w:val="-10"/>
          <w:sz w:val="24"/>
        </w:rPr>
        <w:t xml:space="preserve"> </w:t>
      </w:r>
      <w:r>
        <w:rPr>
          <w:color w:val="231F20"/>
          <w:sz w:val="24"/>
        </w:rPr>
        <w:t>further</w:t>
      </w:r>
      <w:r>
        <w:rPr>
          <w:color w:val="231F20"/>
          <w:spacing w:val="-9"/>
          <w:sz w:val="24"/>
        </w:rPr>
        <w:t xml:space="preserve"> </w:t>
      </w:r>
      <w:r>
        <w:rPr>
          <w:color w:val="231F20"/>
          <w:sz w:val="24"/>
        </w:rPr>
        <w:t>evaluate</w:t>
      </w:r>
      <w:r>
        <w:rPr>
          <w:color w:val="231F20"/>
          <w:spacing w:val="-10"/>
          <w:sz w:val="24"/>
        </w:rPr>
        <w:t xml:space="preserve"> </w:t>
      </w:r>
      <w:r>
        <w:rPr>
          <w:color w:val="231F20"/>
          <w:sz w:val="24"/>
        </w:rPr>
        <w:t>Company's</w:t>
      </w:r>
      <w:r>
        <w:rPr>
          <w:color w:val="231F20"/>
          <w:spacing w:val="-10"/>
          <w:sz w:val="24"/>
        </w:rPr>
        <w:t xml:space="preserve"> </w:t>
      </w:r>
      <w:r>
        <w:rPr>
          <w:color w:val="231F20"/>
          <w:sz w:val="24"/>
        </w:rPr>
        <w:t>project via a Utility Detailed Engineering Study. Any use by the Company is solely at its own risk and should factor in the above risks and</w:t>
      </w:r>
      <w:r>
        <w:rPr>
          <w:color w:val="231F20"/>
          <w:spacing w:val="-5"/>
          <w:sz w:val="24"/>
        </w:rPr>
        <w:t xml:space="preserve"> </w:t>
      </w:r>
      <w:r>
        <w:rPr>
          <w:color w:val="231F20"/>
          <w:sz w:val="24"/>
        </w:rPr>
        <w:t>limitations.</w:t>
      </w:r>
    </w:p>
    <w:p w:rsidR="00015C5D" w:rsidRDefault="00015C5D" w14:paraId="01CA91DC" w14:textId="77777777">
      <w:pPr>
        <w:pStyle w:val="BodyText"/>
        <w:rPr>
          <w:sz w:val="24"/>
        </w:rPr>
      </w:pPr>
    </w:p>
    <w:p w:rsidR="00015C5D" w:rsidRDefault="006660FF" w14:paraId="534A56C0" w14:textId="77777777">
      <w:pPr>
        <w:spacing w:before="1"/>
        <w:ind w:left="1438" w:right="1429" w:firstLine="720"/>
        <w:jc w:val="both"/>
        <w:rPr>
          <w:sz w:val="24"/>
        </w:rPr>
      </w:pPr>
      <w:r>
        <w:rPr>
          <w:color w:val="231F20"/>
          <w:sz w:val="24"/>
        </w:rPr>
        <w:t>A report that summarizes the results of Utility's analyses, identifies the study parameters, assumptions, limitations and the estimated construction costs of any facility improvements, evaluates whether the Interconnection Screening Study identified pipeline system has sufficient physical Takeaway Capacity to safely accommodate Company's specified maximum volume / flow rate on a ratable 1/24</w:t>
      </w:r>
      <w:r>
        <w:rPr>
          <w:color w:val="231F20"/>
          <w:sz w:val="24"/>
          <w:vertAlign w:val="superscript"/>
        </w:rPr>
        <w:t>th</w:t>
      </w:r>
      <w:r>
        <w:rPr>
          <w:color w:val="231F20"/>
          <w:sz w:val="24"/>
        </w:rPr>
        <w:t xml:space="preserve"> hourly basis, Utility pipeline routing recommendation using Utility's rights-of-way, identification of the then current maximum allowable operating pressure and, if available, the operating pressures of the Utility's receiving pipeline system and potential pipeline route obstructions as determined by the Utility's physical observations will be provided to the Company.</w:t>
      </w:r>
    </w:p>
    <w:p w:rsidR="00015C5D" w:rsidRDefault="00015C5D" w14:paraId="65EED592" w14:textId="77777777">
      <w:pPr>
        <w:pStyle w:val="BodyText"/>
        <w:rPr>
          <w:sz w:val="24"/>
        </w:rPr>
      </w:pPr>
    </w:p>
    <w:p w:rsidR="00015C5D" w:rsidRDefault="006660FF" w14:paraId="1684405F" w14:textId="77777777">
      <w:pPr>
        <w:tabs>
          <w:tab w:val="left" w:pos="4059"/>
          <w:tab w:val="left" w:pos="7659"/>
        </w:tabs>
        <w:ind w:left="1438" w:right="1431" w:firstLine="720"/>
        <w:jc w:val="both"/>
        <w:rPr>
          <w:sz w:val="24"/>
        </w:rPr>
      </w:pPr>
      <w:r>
        <w:rPr>
          <w:color w:val="231F20"/>
          <w:sz w:val="24"/>
        </w:rPr>
        <w:t>The estimated cost to perform the Services</w:t>
      </w:r>
      <w:r>
        <w:rPr>
          <w:color w:val="231F20"/>
          <w:spacing w:val="-9"/>
          <w:sz w:val="24"/>
        </w:rPr>
        <w:t xml:space="preserve"> </w:t>
      </w:r>
      <w:r>
        <w:rPr>
          <w:color w:val="231F20"/>
          <w:sz w:val="24"/>
        </w:rPr>
        <w:t>is</w:t>
      </w:r>
      <w:r>
        <w:rPr>
          <w:color w:val="231F20"/>
          <w:spacing w:val="-2"/>
          <w:sz w:val="24"/>
        </w:rPr>
        <w:t xml:space="preserve"> </w:t>
      </w:r>
      <w:r>
        <w:rPr>
          <w:color w:val="231F20"/>
          <w:spacing w:val="-6"/>
          <w:sz w:val="24"/>
        </w:rPr>
        <w:t>$</w:t>
      </w:r>
      <w:r>
        <w:rPr>
          <w:color w:val="231F20"/>
          <w:spacing w:val="-6"/>
          <w:sz w:val="24"/>
          <w:u w:val="single" w:color="231F20"/>
        </w:rPr>
        <w:t xml:space="preserve"> </w:t>
      </w:r>
      <w:r>
        <w:rPr>
          <w:color w:val="231F20"/>
          <w:spacing w:val="-6"/>
          <w:sz w:val="24"/>
          <w:u w:val="single" w:color="231F20"/>
        </w:rPr>
        <w:tab/>
      </w:r>
      <w:r>
        <w:rPr>
          <w:color w:val="231F20"/>
          <w:sz w:val="24"/>
        </w:rPr>
        <w:t>. Utility will complete the analysis</w:t>
      </w:r>
      <w:r>
        <w:rPr>
          <w:color w:val="231F20"/>
          <w:spacing w:val="-2"/>
          <w:sz w:val="24"/>
        </w:rPr>
        <w:t xml:space="preserve"> </w:t>
      </w:r>
      <w:r>
        <w:rPr>
          <w:color w:val="231F20"/>
          <w:sz w:val="24"/>
        </w:rPr>
        <w:t>within</w:t>
      </w:r>
      <w:r>
        <w:rPr>
          <w:color w:val="231F20"/>
          <w:sz w:val="24"/>
          <w:u w:val="single" w:color="231F20"/>
        </w:rPr>
        <w:t xml:space="preserve"> </w:t>
      </w:r>
      <w:r>
        <w:rPr>
          <w:color w:val="231F20"/>
          <w:sz w:val="24"/>
          <w:u w:val="single" w:color="231F20"/>
        </w:rPr>
        <w:tab/>
      </w:r>
      <w:r>
        <w:rPr>
          <w:color w:val="231F20"/>
          <w:sz w:val="24"/>
        </w:rPr>
        <w:t xml:space="preserve">business days after receipt </w:t>
      </w:r>
      <w:r>
        <w:rPr>
          <w:color w:val="231F20"/>
          <w:spacing w:val="-4"/>
          <w:sz w:val="24"/>
        </w:rPr>
        <w:t xml:space="preserve">and </w:t>
      </w:r>
      <w:r>
        <w:rPr>
          <w:color w:val="231F20"/>
          <w:spacing w:val="-5"/>
          <w:sz w:val="24"/>
        </w:rPr>
        <w:t xml:space="preserve">Utility posting </w:t>
      </w:r>
      <w:r>
        <w:rPr>
          <w:color w:val="231F20"/>
          <w:sz w:val="24"/>
        </w:rPr>
        <w:t>of</w:t>
      </w:r>
      <w:r>
        <w:rPr>
          <w:color w:val="231F20"/>
          <w:spacing w:val="-25"/>
          <w:sz w:val="24"/>
        </w:rPr>
        <w:t xml:space="preserve"> </w:t>
      </w:r>
      <w:r>
        <w:rPr>
          <w:color w:val="231F20"/>
          <w:sz w:val="24"/>
        </w:rPr>
        <w:t>payment.</w:t>
      </w:r>
    </w:p>
    <w:p w:rsidR="00015C5D" w:rsidRDefault="00015C5D" w14:paraId="6AA6396D" w14:textId="77777777">
      <w:pPr>
        <w:jc w:val="both"/>
        <w:rPr>
          <w:sz w:val="24"/>
        </w:rPr>
        <w:sectPr w:rsidR="00015C5D">
          <w:headerReference w:type="default" r:id="rId50"/>
          <w:footerReference w:type="default" r:id="rId51"/>
          <w:pgSz w:w="12240" w:h="15840"/>
          <w:pgMar w:top="1260" w:right="0" w:bottom="860" w:left="0" w:header="725" w:footer="663" w:gutter="0"/>
          <w:pgNumType w:start="1"/>
          <w:cols w:space="720"/>
        </w:sectPr>
      </w:pPr>
    </w:p>
    <w:p w:rsidR="00015C5D" w:rsidRDefault="006660FF" w14:paraId="05F5FE4A" w14:textId="77777777">
      <w:pPr>
        <w:ind w:left="1438" w:right="1429" w:firstLine="720"/>
        <w:jc w:val="both"/>
        <w:rPr>
          <w:sz w:val="24"/>
        </w:rPr>
      </w:pPr>
      <w:r>
        <w:rPr>
          <w:color w:val="231F20"/>
          <w:sz w:val="24"/>
        </w:rPr>
        <w:lastRenderedPageBreak/>
        <w:t>Payment in full of the estimated cost of the Services is required upon execution of an Attachment</w:t>
      </w:r>
      <w:r>
        <w:rPr>
          <w:color w:val="231F20"/>
          <w:spacing w:val="-7"/>
          <w:sz w:val="24"/>
        </w:rPr>
        <w:t xml:space="preserve"> </w:t>
      </w:r>
      <w:r>
        <w:rPr>
          <w:color w:val="231F20"/>
          <w:sz w:val="24"/>
        </w:rPr>
        <w:t>A1</w:t>
      </w:r>
      <w:r>
        <w:rPr>
          <w:color w:val="231F20"/>
          <w:spacing w:val="-6"/>
          <w:sz w:val="24"/>
        </w:rPr>
        <w:t xml:space="preserve"> </w:t>
      </w:r>
      <w:r>
        <w:rPr>
          <w:color w:val="231F20"/>
          <w:sz w:val="24"/>
        </w:rPr>
        <w:t>to</w:t>
      </w:r>
      <w:r>
        <w:rPr>
          <w:color w:val="231F20"/>
          <w:spacing w:val="-5"/>
          <w:sz w:val="24"/>
        </w:rPr>
        <w:t xml:space="preserve"> </w:t>
      </w:r>
      <w:r>
        <w:rPr>
          <w:color w:val="231F20"/>
          <w:sz w:val="24"/>
        </w:rPr>
        <w:t>proceed</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6"/>
          <w:sz w:val="24"/>
        </w:rPr>
        <w:t xml:space="preserve"> </w:t>
      </w:r>
      <w:r>
        <w:rPr>
          <w:color w:val="231F20"/>
          <w:sz w:val="24"/>
        </w:rPr>
        <w:t>analysis.</w:t>
      </w:r>
      <w:r>
        <w:rPr>
          <w:color w:val="231F20"/>
          <w:spacing w:val="-6"/>
          <w:sz w:val="24"/>
        </w:rPr>
        <w:t xml:space="preserve"> </w:t>
      </w:r>
      <w:r>
        <w:rPr>
          <w:color w:val="231F20"/>
          <w:sz w:val="24"/>
        </w:rPr>
        <w:t>The</w:t>
      </w:r>
      <w:r>
        <w:rPr>
          <w:color w:val="231F20"/>
          <w:spacing w:val="-6"/>
          <w:sz w:val="24"/>
        </w:rPr>
        <w:t xml:space="preserve"> </w:t>
      </w:r>
      <w:r>
        <w:rPr>
          <w:color w:val="231F20"/>
          <w:sz w:val="24"/>
        </w:rPr>
        <w:t>Company</w:t>
      </w:r>
      <w:r>
        <w:rPr>
          <w:color w:val="231F20"/>
          <w:spacing w:val="-5"/>
          <w:sz w:val="24"/>
        </w:rPr>
        <w:t xml:space="preserve"> </w:t>
      </w:r>
      <w:r>
        <w:rPr>
          <w:color w:val="231F20"/>
          <w:sz w:val="24"/>
        </w:rPr>
        <w:t>will</w:t>
      </w:r>
      <w:r>
        <w:rPr>
          <w:color w:val="231F20"/>
          <w:spacing w:val="-6"/>
          <w:sz w:val="24"/>
        </w:rPr>
        <w:t xml:space="preserve"> </w:t>
      </w:r>
      <w:r>
        <w:rPr>
          <w:color w:val="231F20"/>
          <w:sz w:val="24"/>
        </w:rPr>
        <w:t>be</w:t>
      </w:r>
      <w:r>
        <w:rPr>
          <w:color w:val="231F20"/>
          <w:spacing w:val="-9"/>
          <w:sz w:val="24"/>
        </w:rPr>
        <w:t xml:space="preserve"> </w:t>
      </w:r>
      <w:r>
        <w:rPr>
          <w:color w:val="231F20"/>
          <w:sz w:val="24"/>
        </w:rPr>
        <w:t>responsible</w:t>
      </w:r>
      <w:r>
        <w:rPr>
          <w:color w:val="231F20"/>
          <w:spacing w:val="-6"/>
          <w:sz w:val="24"/>
        </w:rPr>
        <w:t xml:space="preserve"> </w:t>
      </w:r>
      <w:r>
        <w:rPr>
          <w:color w:val="231F20"/>
          <w:sz w:val="24"/>
        </w:rPr>
        <w:t>for</w:t>
      </w:r>
      <w:r>
        <w:rPr>
          <w:color w:val="231F20"/>
          <w:spacing w:val="-6"/>
          <w:sz w:val="24"/>
        </w:rPr>
        <w:t xml:space="preserve"> </w:t>
      </w:r>
      <w:r>
        <w:rPr>
          <w:color w:val="231F20"/>
          <w:sz w:val="24"/>
        </w:rPr>
        <w:t>the</w:t>
      </w:r>
      <w:r>
        <w:rPr>
          <w:color w:val="231F20"/>
          <w:spacing w:val="-7"/>
          <w:sz w:val="24"/>
        </w:rPr>
        <w:t xml:space="preserve"> </w:t>
      </w:r>
      <w:r>
        <w:rPr>
          <w:color w:val="231F20"/>
          <w:sz w:val="24"/>
        </w:rPr>
        <w:t>actual</w:t>
      </w:r>
      <w:r>
        <w:rPr>
          <w:color w:val="231F20"/>
          <w:spacing w:val="-5"/>
          <w:sz w:val="24"/>
        </w:rPr>
        <w:t xml:space="preserve"> </w:t>
      </w:r>
      <w:r>
        <w:rPr>
          <w:color w:val="231F20"/>
          <w:sz w:val="24"/>
        </w:rPr>
        <w:t>costs of the Services; to this end, an invoice or refund will be issued to the Company at the completion of the project for any difference between the actual costs and this</w:t>
      </w:r>
      <w:r>
        <w:rPr>
          <w:color w:val="231F20"/>
          <w:spacing w:val="-9"/>
          <w:sz w:val="24"/>
        </w:rPr>
        <w:t xml:space="preserve"> </w:t>
      </w:r>
      <w:r>
        <w:rPr>
          <w:color w:val="231F20"/>
          <w:sz w:val="24"/>
        </w:rPr>
        <w:t>estimate.</w:t>
      </w:r>
    </w:p>
    <w:p w:rsidR="00015C5D" w:rsidRDefault="00015C5D" w14:paraId="492921BE" w14:textId="77777777">
      <w:pPr>
        <w:pStyle w:val="BodyText"/>
        <w:spacing w:before="6"/>
        <w:rPr>
          <w:sz w:val="23"/>
        </w:rPr>
      </w:pPr>
    </w:p>
    <w:p w:rsidR="00015C5D" w:rsidRDefault="006660FF" w14:paraId="4A004D17" w14:textId="77777777">
      <w:pPr>
        <w:spacing w:before="1"/>
        <w:ind w:left="1438" w:right="1430" w:firstLine="720"/>
        <w:jc w:val="both"/>
        <w:rPr>
          <w:sz w:val="24"/>
        </w:rPr>
      </w:pPr>
      <w:r>
        <w:rPr>
          <w:color w:val="231F20"/>
          <w:sz w:val="24"/>
        </w:rPr>
        <w:t xml:space="preserve">Capitalized terms used but not defined in this Attachment have the meaning ascribed to them in Utility's Tariff Rule No. </w:t>
      </w:r>
      <w:proofErr w:type="gramStart"/>
      <w:r>
        <w:rPr>
          <w:color w:val="231F20"/>
          <w:sz w:val="24"/>
        </w:rPr>
        <w:t>[</w:t>
      </w:r>
      <w:r>
        <w:rPr>
          <w:color w:val="231F20"/>
          <w:spacing w:val="57"/>
          <w:sz w:val="24"/>
          <w:u w:val="single" w:color="221E1F"/>
        </w:rPr>
        <w:t xml:space="preserve"> </w:t>
      </w:r>
      <w:r>
        <w:rPr>
          <w:color w:val="231F20"/>
          <w:sz w:val="24"/>
        </w:rPr>
        <w:t>]</w:t>
      </w:r>
      <w:proofErr w:type="gramEnd"/>
      <w:r>
        <w:rPr>
          <w:color w:val="231F20"/>
          <w:sz w:val="24"/>
        </w:rPr>
        <w:t>.</w:t>
      </w:r>
    </w:p>
    <w:p w:rsidR="00015C5D" w:rsidRDefault="00015C5D" w14:paraId="089A47BF" w14:textId="77777777">
      <w:pPr>
        <w:pStyle w:val="BodyText"/>
        <w:spacing w:before="11"/>
        <w:rPr>
          <w:sz w:val="23"/>
        </w:rPr>
      </w:pPr>
    </w:p>
    <w:p w:rsidR="00015C5D" w:rsidRDefault="006660FF" w14:paraId="21BF1C71" w14:textId="77777777">
      <w:pPr>
        <w:tabs>
          <w:tab w:val="left" w:pos="5860"/>
        </w:tabs>
        <w:spacing w:line="480" w:lineRule="auto"/>
        <w:ind w:left="1449" w:right="3348" w:firstLine="709"/>
        <w:rPr>
          <w:sz w:val="24"/>
        </w:rPr>
      </w:pPr>
      <w:r>
        <w:rPr>
          <w:color w:val="231F20"/>
          <w:sz w:val="24"/>
        </w:rPr>
        <w:t>Accepted and agreed to by their respective authorized representatives: [Utility name]</w:t>
      </w:r>
      <w:r>
        <w:rPr>
          <w:color w:val="231F20"/>
          <w:sz w:val="24"/>
        </w:rPr>
        <w:tab/>
        <w:t>[Company name]</w:t>
      </w:r>
    </w:p>
    <w:p w:rsidR="00015C5D" w:rsidRDefault="006660FF" w14:paraId="3BB2DB6A" w14:textId="77777777">
      <w:pPr>
        <w:tabs>
          <w:tab w:val="left" w:pos="5398"/>
          <w:tab w:val="left" w:pos="5866"/>
          <w:tab w:val="left" w:pos="9808"/>
        </w:tabs>
        <w:ind w:left="1440"/>
        <w:rPr>
          <w:sz w:val="24"/>
        </w:rPr>
      </w:pPr>
      <w:r>
        <w:rPr>
          <w:color w:val="231F20"/>
          <w:sz w:val="24"/>
        </w:rPr>
        <w:t>By:</w:t>
      </w:r>
      <w:r>
        <w:rPr>
          <w:color w:val="231F20"/>
          <w:sz w:val="24"/>
          <w:u w:val="single" w:color="231F20"/>
        </w:rPr>
        <w:t xml:space="preserve"> </w:t>
      </w:r>
      <w:r>
        <w:rPr>
          <w:color w:val="231F20"/>
          <w:sz w:val="24"/>
          <w:u w:val="single" w:color="231F20"/>
        </w:rPr>
        <w:tab/>
      </w:r>
      <w:r>
        <w:rPr>
          <w:color w:val="231F20"/>
          <w:sz w:val="24"/>
        </w:rPr>
        <w:tab/>
        <w:t>By:</w:t>
      </w:r>
      <w:r>
        <w:rPr>
          <w:color w:val="231F20"/>
          <w:sz w:val="24"/>
          <w:u w:val="single" w:color="231F20"/>
        </w:rPr>
        <w:t xml:space="preserve"> </w:t>
      </w:r>
      <w:r>
        <w:rPr>
          <w:color w:val="231F20"/>
          <w:sz w:val="24"/>
          <w:u w:val="single" w:color="231F20"/>
        </w:rPr>
        <w:tab/>
      </w:r>
    </w:p>
    <w:p w:rsidR="00015C5D" w:rsidRDefault="00015C5D" w14:paraId="57984C78" w14:textId="77777777">
      <w:pPr>
        <w:pStyle w:val="BodyText"/>
        <w:spacing w:before="2"/>
        <w:rPr>
          <w:sz w:val="16"/>
        </w:rPr>
      </w:pPr>
    </w:p>
    <w:p w:rsidR="00015C5D" w:rsidRDefault="006660FF" w14:paraId="08BA8511" w14:textId="77777777">
      <w:pPr>
        <w:tabs>
          <w:tab w:val="left" w:pos="5398"/>
          <w:tab w:val="left" w:pos="5866"/>
          <w:tab w:val="left" w:pos="9826"/>
        </w:tabs>
        <w:spacing w:before="90"/>
        <w:ind w:left="1440"/>
        <w:rPr>
          <w:sz w:val="24"/>
        </w:rPr>
      </w:pPr>
      <w:r>
        <w:rPr>
          <w:color w:val="231F20"/>
          <w:sz w:val="24"/>
        </w:rPr>
        <w:t>Name:</w:t>
      </w:r>
      <w:r>
        <w:rPr>
          <w:color w:val="231F20"/>
          <w:sz w:val="24"/>
          <w:u w:val="single" w:color="231F20"/>
        </w:rPr>
        <w:t xml:space="preserve"> </w:t>
      </w:r>
      <w:r>
        <w:rPr>
          <w:color w:val="231F20"/>
          <w:sz w:val="24"/>
          <w:u w:val="single" w:color="231F20"/>
        </w:rPr>
        <w:tab/>
      </w:r>
      <w:r>
        <w:rPr>
          <w:color w:val="231F20"/>
          <w:sz w:val="24"/>
        </w:rPr>
        <w:tab/>
        <w:t>Name:</w:t>
      </w:r>
      <w:r>
        <w:rPr>
          <w:color w:val="231F20"/>
          <w:sz w:val="24"/>
          <w:u w:val="single" w:color="231F20"/>
        </w:rPr>
        <w:t xml:space="preserve"> </w:t>
      </w:r>
      <w:r>
        <w:rPr>
          <w:color w:val="231F20"/>
          <w:sz w:val="24"/>
          <w:u w:val="single" w:color="231F20"/>
        </w:rPr>
        <w:tab/>
      </w:r>
    </w:p>
    <w:p w:rsidR="00015C5D" w:rsidRDefault="00015C5D" w14:paraId="768F9F1C" w14:textId="77777777">
      <w:pPr>
        <w:pStyle w:val="BodyText"/>
        <w:spacing w:before="2"/>
        <w:rPr>
          <w:sz w:val="16"/>
        </w:rPr>
      </w:pPr>
    </w:p>
    <w:p w:rsidR="00015C5D" w:rsidRDefault="006660FF" w14:paraId="7ED7EF60" w14:textId="1AED0591">
      <w:pPr>
        <w:tabs>
          <w:tab w:val="left" w:pos="5398"/>
          <w:tab w:val="left" w:pos="5868"/>
          <w:tab w:val="left" w:pos="9826"/>
        </w:tabs>
        <w:spacing w:before="90"/>
        <w:ind w:left="1440"/>
        <w:rPr>
          <w:sz w:val="24"/>
        </w:rPr>
      </w:pPr>
      <w:r>
        <w:rPr>
          <w:color w:val="231F20"/>
          <w:sz w:val="24"/>
        </w:rPr>
        <w:t>Title:</w:t>
      </w:r>
      <w:r>
        <w:rPr>
          <w:color w:val="231F20"/>
          <w:sz w:val="24"/>
          <w:u w:val="single" w:color="231F20"/>
        </w:rPr>
        <w:t xml:space="preserve"> </w:t>
      </w:r>
      <w:r>
        <w:rPr>
          <w:color w:val="231F20"/>
          <w:sz w:val="24"/>
          <w:u w:val="single" w:color="231F20"/>
        </w:rPr>
        <w:tab/>
      </w:r>
      <w:r>
        <w:rPr>
          <w:color w:val="231F20"/>
          <w:sz w:val="24"/>
        </w:rPr>
        <w:tab/>
        <w:t>Title:</w:t>
      </w:r>
      <w:r>
        <w:rPr>
          <w:color w:val="231F20"/>
          <w:sz w:val="24"/>
          <w:u w:val="single" w:color="231F20"/>
        </w:rPr>
        <w:tab/>
      </w:r>
    </w:p>
    <w:p w:rsidR="00015C5D" w:rsidRDefault="00015C5D" w14:paraId="3D073FF8" w14:textId="77777777">
      <w:pPr>
        <w:pStyle w:val="BodyText"/>
        <w:spacing w:before="2"/>
        <w:rPr>
          <w:sz w:val="16"/>
        </w:rPr>
      </w:pPr>
    </w:p>
    <w:p w:rsidR="00015C5D" w:rsidRDefault="006660FF" w14:paraId="5A2DDDF1" w14:textId="7061B970">
      <w:pPr>
        <w:tabs>
          <w:tab w:val="left" w:pos="5398"/>
          <w:tab w:val="left" w:pos="5866"/>
          <w:tab w:val="left" w:pos="9826"/>
        </w:tabs>
        <w:spacing w:before="90"/>
        <w:ind w:left="1440"/>
        <w:rPr>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Date:</w:t>
      </w:r>
      <w:r>
        <w:rPr>
          <w:color w:val="231F20"/>
          <w:sz w:val="24"/>
          <w:u w:val="single" w:color="231F20"/>
        </w:rPr>
        <w:tab/>
      </w:r>
    </w:p>
    <w:p w:rsidR="00015C5D" w:rsidRDefault="00015C5D" w14:paraId="2CA84004" w14:textId="77777777">
      <w:pPr>
        <w:rPr>
          <w:sz w:val="24"/>
        </w:rPr>
        <w:sectPr w:rsidR="00015C5D">
          <w:pgSz w:w="12240" w:h="15840"/>
          <w:pgMar w:top="1260" w:right="0" w:bottom="860" w:left="0" w:header="725" w:footer="663" w:gutter="0"/>
          <w:cols w:space="720"/>
        </w:sectPr>
      </w:pPr>
    </w:p>
    <w:p w:rsidR="00015C5D" w:rsidRDefault="00015C5D" w14:paraId="4DACAEA5" w14:textId="77777777">
      <w:pPr>
        <w:pStyle w:val="BodyText"/>
        <w:spacing w:before="8"/>
        <w:rPr>
          <w:sz w:val="15"/>
        </w:rPr>
      </w:pPr>
    </w:p>
    <w:p w:rsidR="00015C5D" w:rsidRDefault="006660FF" w14:paraId="74B4DDEF" w14:textId="77777777">
      <w:pPr>
        <w:spacing w:before="90"/>
        <w:ind w:left="1438" w:right="1431" w:firstLine="720"/>
        <w:jc w:val="both"/>
        <w:rPr>
          <w:sz w:val="24"/>
        </w:rPr>
      </w:pPr>
      <w:r>
        <w:rPr>
          <w:color w:val="231F20"/>
          <w:sz w:val="24"/>
        </w:rPr>
        <w:t>Per Company's written request, Utility will provide the Company with a report that provides</w:t>
      </w:r>
      <w:r>
        <w:rPr>
          <w:color w:val="231F20"/>
          <w:spacing w:val="-12"/>
          <w:sz w:val="24"/>
        </w:rPr>
        <w:t xml:space="preserve"> </w:t>
      </w:r>
      <w:r>
        <w:rPr>
          <w:color w:val="231F20"/>
          <w:sz w:val="24"/>
        </w:rPr>
        <w:t>either</w:t>
      </w:r>
      <w:r>
        <w:rPr>
          <w:color w:val="231F20"/>
          <w:spacing w:val="-12"/>
          <w:sz w:val="24"/>
        </w:rPr>
        <w:t xml:space="preserve"> </w:t>
      </w:r>
      <w:r>
        <w:rPr>
          <w:color w:val="231F20"/>
          <w:sz w:val="24"/>
        </w:rPr>
        <w:t>a</w:t>
      </w:r>
      <w:r>
        <w:rPr>
          <w:color w:val="231F20"/>
          <w:spacing w:val="-12"/>
          <w:sz w:val="24"/>
        </w:rPr>
        <w:t xml:space="preserve"> </w:t>
      </w:r>
      <w:r>
        <w:rPr>
          <w:color w:val="231F20"/>
          <w:sz w:val="24"/>
        </w:rPr>
        <w:t>(_)</w:t>
      </w:r>
      <w:r>
        <w:rPr>
          <w:color w:val="231F20"/>
          <w:spacing w:val="-12"/>
          <w:sz w:val="24"/>
        </w:rPr>
        <w:t xml:space="preserve"> </w:t>
      </w:r>
      <w:r>
        <w:rPr>
          <w:color w:val="231F20"/>
          <w:sz w:val="24"/>
        </w:rPr>
        <w:t>Detailed</w:t>
      </w:r>
      <w:r>
        <w:rPr>
          <w:color w:val="231F20"/>
          <w:spacing w:val="-13"/>
          <w:sz w:val="24"/>
        </w:rPr>
        <w:t xml:space="preserve"> </w:t>
      </w:r>
      <w:r>
        <w:rPr>
          <w:color w:val="231F20"/>
          <w:sz w:val="24"/>
        </w:rPr>
        <w:t>Engineering</w:t>
      </w:r>
      <w:r>
        <w:rPr>
          <w:color w:val="231F20"/>
          <w:spacing w:val="-12"/>
          <w:sz w:val="24"/>
        </w:rPr>
        <w:t xml:space="preserve"> </w:t>
      </w:r>
      <w:r>
        <w:rPr>
          <w:color w:val="231F20"/>
          <w:sz w:val="24"/>
        </w:rPr>
        <w:t>Study</w:t>
      </w:r>
      <w:r>
        <w:rPr>
          <w:color w:val="231F20"/>
          <w:spacing w:val="-14"/>
          <w:sz w:val="24"/>
        </w:rPr>
        <w:t xml:space="preserve"> </w:t>
      </w:r>
      <w:r>
        <w:rPr>
          <w:color w:val="231F20"/>
          <w:sz w:val="24"/>
        </w:rPr>
        <w:t>("DES")</w:t>
      </w:r>
      <w:r>
        <w:rPr>
          <w:color w:val="231F20"/>
          <w:spacing w:val="-12"/>
          <w:sz w:val="24"/>
        </w:rPr>
        <w:t xml:space="preserve"> </w:t>
      </w:r>
      <w:r>
        <w:rPr>
          <w:color w:val="231F20"/>
          <w:sz w:val="24"/>
        </w:rPr>
        <w:t>or</w:t>
      </w:r>
      <w:r>
        <w:rPr>
          <w:color w:val="231F20"/>
          <w:spacing w:val="-12"/>
          <w:sz w:val="24"/>
        </w:rPr>
        <w:t xml:space="preserve"> </w:t>
      </w:r>
      <w:r>
        <w:rPr>
          <w:color w:val="231F20"/>
          <w:sz w:val="24"/>
        </w:rPr>
        <w:t>a</w:t>
      </w:r>
      <w:r>
        <w:rPr>
          <w:color w:val="231F20"/>
          <w:spacing w:val="-12"/>
          <w:sz w:val="24"/>
        </w:rPr>
        <w:t xml:space="preserve"> </w:t>
      </w:r>
      <w:r>
        <w:rPr>
          <w:color w:val="231F20"/>
          <w:sz w:val="24"/>
        </w:rPr>
        <w:t>(_)</w:t>
      </w:r>
      <w:r>
        <w:rPr>
          <w:color w:val="231F20"/>
          <w:spacing w:val="-12"/>
          <w:sz w:val="24"/>
        </w:rPr>
        <w:t xml:space="preserve"> </w:t>
      </w:r>
      <w:r>
        <w:rPr>
          <w:color w:val="231F20"/>
          <w:sz w:val="24"/>
        </w:rPr>
        <w:t>Detailed</w:t>
      </w:r>
      <w:r>
        <w:rPr>
          <w:color w:val="231F20"/>
          <w:spacing w:val="-13"/>
          <w:sz w:val="24"/>
        </w:rPr>
        <w:t xml:space="preserve"> </w:t>
      </w:r>
      <w:r>
        <w:rPr>
          <w:color w:val="231F20"/>
          <w:sz w:val="24"/>
        </w:rPr>
        <w:t>Engineering</w:t>
      </w:r>
      <w:r>
        <w:rPr>
          <w:color w:val="231F20"/>
          <w:spacing w:val="-12"/>
          <w:sz w:val="24"/>
        </w:rPr>
        <w:t xml:space="preserve"> </w:t>
      </w:r>
      <w:r>
        <w:rPr>
          <w:color w:val="231F20"/>
          <w:sz w:val="24"/>
        </w:rPr>
        <w:t>Study</w:t>
      </w:r>
      <w:r>
        <w:rPr>
          <w:color w:val="231F20"/>
          <w:spacing w:val="-12"/>
          <w:sz w:val="24"/>
        </w:rPr>
        <w:t xml:space="preserve"> </w:t>
      </w:r>
      <w:r>
        <w:rPr>
          <w:color w:val="231F20"/>
          <w:sz w:val="24"/>
        </w:rPr>
        <w:t>with Long Lead Material Procurement requested by the Company for construction of necessary facilities as described below (the "Services") following completion of or in combination with an Attachment A1 - Preliminary Engineering</w:t>
      </w:r>
      <w:r>
        <w:rPr>
          <w:color w:val="231F20"/>
          <w:spacing w:val="-1"/>
          <w:sz w:val="24"/>
        </w:rPr>
        <w:t xml:space="preserve"> </w:t>
      </w:r>
      <w:r>
        <w:rPr>
          <w:color w:val="231F20"/>
          <w:sz w:val="24"/>
        </w:rPr>
        <w:t>Study.</w:t>
      </w:r>
    </w:p>
    <w:p w:rsidR="00015C5D" w:rsidRDefault="00015C5D" w14:paraId="59B30C8A" w14:textId="77777777">
      <w:pPr>
        <w:pStyle w:val="BodyText"/>
        <w:spacing w:before="10"/>
        <w:rPr>
          <w:sz w:val="31"/>
        </w:rPr>
      </w:pPr>
    </w:p>
    <w:p w:rsidR="00015C5D" w:rsidRDefault="006660FF" w14:paraId="44F4E792" w14:textId="6923A2E2">
      <w:pPr>
        <w:ind w:right="1432"/>
        <w:jc w:val="right"/>
        <w:rPr>
          <w:sz w:val="24"/>
        </w:rPr>
      </w:pPr>
      <w:r>
        <w:rPr>
          <w:color w:val="231F20"/>
          <w:sz w:val="24"/>
        </w:rPr>
        <w:t>Utility</w:t>
      </w:r>
      <w:r w:rsidR="004D138D">
        <w:rPr>
          <w:color w:val="231F20"/>
          <w:sz w:val="24"/>
        </w:rPr>
        <w:t xml:space="preserve"> </w:t>
      </w:r>
      <w:r>
        <w:rPr>
          <w:color w:val="231F20"/>
          <w:sz w:val="24"/>
        </w:rPr>
        <w:t>proposes</w:t>
      </w:r>
      <w:r w:rsidR="004D138D">
        <w:rPr>
          <w:color w:val="231F20"/>
          <w:sz w:val="24"/>
        </w:rPr>
        <w:t xml:space="preserve"> </w:t>
      </w:r>
      <w:r>
        <w:rPr>
          <w:color w:val="231F20"/>
          <w:sz w:val="24"/>
        </w:rPr>
        <w:t>to</w:t>
      </w:r>
      <w:r w:rsidR="004D138D">
        <w:rPr>
          <w:color w:val="231F20"/>
          <w:sz w:val="24"/>
        </w:rPr>
        <w:t xml:space="preserve"> </w:t>
      </w:r>
      <w:r>
        <w:rPr>
          <w:color w:val="231F20"/>
          <w:sz w:val="24"/>
        </w:rPr>
        <w:t>analyze</w:t>
      </w:r>
      <w:r w:rsidR="004D138D">
        <w:rPr>
          <w:color w:val="231F20"/>
          <w:sz w:val="24"/>
        </w:rPr>
        <w:t xml:space="preserve"> </w:t>
      </w:r>
      <w:r>
        <w:rPr>
          <w:color w:val="231F20"/>
          <w:sz w:val="24"/>
        </w:rPr>
        <w:t>the</w:t>
      </w:r>
      <w:r w:rsidR="004D138D">
        <w:rPr>
          <w:color w:val="231F20"/>
          <w:sz w:val="24"/>
        </w:rPr>
        <w:t xml:space="preserve"> </w:t>
      </w:r>
      <w:r>
        <w:rPr>
          <w:color w:val="231F20"/>
          <w:sz w:val="24"/>
        </w:rPr>
        <w:t>impact</w:t>
      </w:r>
      <w:r w:rsidR="004D138D">
        <w:rPr>
          <w:color w:val="231F20"/>
          <w:sz w:val="24"/>
        </w:rPr>
        <w:t xml:space="preserve"> </w:t>
      </w:r>
      <w:r>
        <w:rPr>
          <w:color w:val="231F20"/>
          <w:sz w:val="24"/>
        </w:rPr>
        <w:t>on</w:t>
      </w:r>
      <w:r w:rsidR="004D138D">
        <w:rPr>
          <w:color w:val="231F20"/>
          <w:sz w:val="24"/>
        </w:rPr>
        <w:t xml:space="preserve"> </w:t>
      </w:r>
      <w:r>
        <w:rPr>
          <w:color w:val="231F20"/>
          <w:sz w:val="24"/>
        </w:rPr>
        <w:t>its</w:t>
      </w:r>
      <w:r w:rsidR="004D138D">
        <w:rPr>
          <w:color w:val="231F20"/>
          <w:sz w:val="24"/>
        </w:rPr>
        <w:t xml:space="preserve"> </w:t>
      </w:r>
      <w:r>
        <w:rPr>
          <w:color w:val="231F20"/>
          <w:sz w:val="24"/>
        </w:rPr>
        <w:t>gas</w:t>
      </w:r>
      <w:r w:rsidR="004D138D">
        <w:rPr>
          <w:color w:val="231F20"/>
          <w:sz w:val="24"/>
        </w:rPr>
        <w:t xml:space="preserve"> </w:t>
      </w:r>
      <w:r>
        <w:rPr>
          <w:color w:val="231F20"/>
          <w:sz w:val="24"/>
        </w:rPr>
        <w:t>transmission</w:t>
      </w:r>
      <w:r w:rsidR="004D138D">
        <w:rPr>
          <w:color w:val="231F20"/>
          <w:sz w:val="24"/>
        </w:rPr>
        <w:t xml:space="preserve"> </w:t>
      </w:r>
      <w:r>
        <w:rPr>
          <w:color w:val="231F20"/>
          <w:sz w:val="24"/>
        </w:rPr>
        <w:t>system</w:t>
      </w:r>
      <w:r w:rsidR="004D138D">
        <w:rPr>
          <w:color w:val="231F20"/>
          <w:sz w:val="24"/>
        </w:rPr>
        <w:t xml:space="preserve"> </w:t>
      </w:r>
      <w:proofErr w:type="gramStart"/>
      <w:r>
        <w:rPr>
          <w:color w:val="231F20"/>
          <w:spacing w:val="-3"/>
          <w:sz w:val="24"/>
        </w:rPr>
        <w:t>of</w:t>
      </w:r>
      <w:r w:rsidR="004D138D">
        <w:rPr>
          <w:color w:val="231F20"/>
          <w:spacing w:val="-3"/>
          <w:sz w:val="24"/>
        </w:rPr>
        <w:t xml:space="preserve"> </w:t>
      </w:r>
      <w:r>
        <w:rPr>
          <w:color w:val="231F20"/>
          <w:spacing w:val="25"/>
          <w:sz w:val="24"/>
        </w:rPr>
        <w:t xml:space="preserve"> </w:t>
      </w:r>
      <w:r>
        <w:rPr>
          <w:color w:val="231F20"/>
          <w:sz w:val="24"/>
        </w:rPr>
        <w:t>receiving</w:t>
      </w:r>
      <w:proofErr w:type="gramEnd"/>
    </w:p>
    <w:p w:rsidR="00015C5D" w:rsidRDefault="006660FF" w14:paraId="026492ED" w14:textId="77777777">
      <w:pPr>
        <w:tabs>
          <w:tab w:val="left" w:pos="1180"/>
          <w:tab w:val="left" w:pos="2372"/>
          <w:tab w:val="left" w:pos="3491"/>
          <w:tab w:val="left" w:pos="4277"/>
          <w:tab w:val="left" w:pos="4902"/>
          <w:tab w:val="left" w:pos="5474"/>
          <w:tab w:val="left" w:pos="6086"/>
          <w:tab w:val="left" w:pos="7165"/>
          <w:tab w:val="left" w:pos="7630"/>
          <w:tab w:val="left" w:pos="8295"/>
          <w:tab w:val="left" w:pos="9191"/>
        </w:tabs>
        <w:ind w:right="1433"/>
        <w:jc w:val="right"/>
        <w:rPr>
          <w:sz w:val="24"/>
        </w:rPr>
      </w:pPr>
      <w:r>
        <w:rPr>
          <w:color w:val="231F20"/>
          <w:sz w:val="24"/>
          <w:u w:val="single" w:color="231F20"/>
        </w:rPr>
        <w:t xml:space="preserve"> </w:t>
      </w:r>
      <w:r>
        <w:rPr>
          <w:color w:val="231F20"/>
          <w:sz w:val="24"/>
          <w:u w:val="single" w:color="231F20"/>
        </w:rPr>
        <w:tab/>
      </w:r>
      <w:r>
        <w:rPr>
          <w:color w:val="231F20"/>
          <w:sz w:val="24"/>
        </w:rPr>
        <w:t xml:space="preserve"> thousand</w:t>
      </w:r>
      <w:r>
        <w:rPr>
          <w:color w:val="231F20"/>
          <w:sz w:val="24"/>
        </w:rPr>
        <w:tab/>
        <w:t>Standard</w:t>
      </w:r>
      <w:r>
        <w:rPr>
          <w:color w:val="231F20"/>
          <w:sz w:val="24"/>
        </w:rPr>
        <w:tab/>
        <w:t>cubic</w:t>
      </w:r>
      <w:r>
        <w:rPr>
          <w:color w:val="231F20"/>
          <w:sz w:val="24"/>
        </w:rPr>
        <w:tab/>
        <w:t>feet</w:t>
      </w:r>
      <w:r>
        <w:rPr>
          <w:color w:val="231F20"/>
          <w:sz w:val="24"/>
        </w:rPr>
        <w:tab/>
        <w:t>per</w:t>
      </w:r>
      <w:r>
        <w:rPr>
          <w:color w:val="231F20"/>
          <w:sz w:val="24"/>
        </w:rPr>
        <w:tab/>
        <w:t>day</w:t>
      </w:r>
      <w:r>
        <w:rPr>
          <w:color w:val="231F20"/>
          <w:sz w:val="24"/>
        </w:rPr>
        <w:tab/>
        <w:t>(</w:t>
      </w:r>
      <w:proofErr w:type="spellStart"/>
      <w:r>
        <w:rPr>
          <w:color w:val="231F20"/>
          <w:sz w:val="24"/>
        </w:rPr>
        <w:t>MScfd</w:t>
      </w:r>
      <w:proofErr w:type="spellEnd"/>
      <w:r>
        <w:rPr>
          <w:color w:val="231F20"/>
          <w:sz w:val="24"/>
        </w:rPr>
        <w:t>)</w:t>
      </w:r>
      <w:r>
        <w:rPr>
          <w:color w:val="231F20"/>
          <w:sz w:val="24"/>
        </w:rPr>
        <w:tab/>
        <w:t>of</w:t>
      </w:r>
      <w:r>
        <w:rPr>
          <w:color w:val="231F20"/>
          <w:sz w:val="24"/>
        </w:rPr>
        <w:tab/>
        <w:t>new</w:t>
      </w:r>
      <w:r>
        <w:rPr>
          <w:color w:val="231F20"/>
          <w:sz w:val="24"/>
        </w:rPr>
        <w:tab/>
        <w:t>supply</w:t>
      </w:r>
      <w:r>
        <w:rPr>
          <w:color w:val="231F20"/>
          <w:sz w:val="24"/>
        </w:rPr>
        <w:tab/>
        <w:t>at</w:t>
      </w:r>
    </w:p>
    <w:p w:rsidR="00015C5D" w:rsidRDefault="006660FF" w14:paraId="67653B21" w14:textId="77777777">
      <w:pPr>
        <w:tabs>
          <w:tab w:val="left" w:pos="4059"/>
        </w:tabs>
        <w:ind w:left="1438" w:right="1430"/>
        <w:jc w:val="both"/>
        <w:rPr>
          <w:sz w:val="24"/>
        </w:rPr>
      </w:pPr>
      <w:r>
        <w:rPr>
          <w:color w:val="231F20"/>
          <w:sz w:val="24"/>
          <w:u w:val="single" w:color="231F20"/>
        </w:rPr>
        <w:t xml:space="preserve"> </w:t>
      </w:r>
      <w:r>
        <w:rPr>
          <w:color w:val="231F20"/>
          <w:sz w:val="24"/>
          <w:u w:val="single" w:color="231F20"/>
        </w:rPr>
        <w:tab/>
      </w:r>
      <w:r>
        <w:rPr>
          <w:color w:val="231F20"/>
          <w:sz w:val="24"/>
        </w:rPr>
        <w:t>, California, on a</w:t>
      </w:r>
      <w:r>
        <w:rPr>
          <w:color w:val="231F20"/>
          <w:sz w:val="24"/>
          <w:u w:val="single" w:color="231F20"/>
        </w:rPr>
        <w:t xml:space="preserve"> </w:t>
      </w:r>
      <w:r>
        <w:rPr>
          <w:color w:val="231F20"/>
          <w:sz w:val="24"/>
        </w:rPr>
        <w:t>(_) Displacement and/or an (_) Expansion Receipt Point</w:t>
      </w:r>
      <w:r>
        <w:rPr>
          <w:color w:val="231F20"/>
          <w:spacing w:val="-4"/>
          <w:sz w:val="24"/>
        </w:rPr>
        <w:t xml:space="preserve"> </w:t>
      </w:r>
      <w:r>
        <w:rPr>
          <w:color w:val="231F20"/>
          <w:sz w:val="24"/>
        </w:rPr>
        <w:t>Capacity</w:t>
      </w:r>
      <w:r>
        <w:rPr>
          <w:color w:val="231F20"/>
          <w:spacing w:val="-4"/>
          <w:sz w:val="24"/>
        </w:rPr>
        <w:t xml:space="preserve"> </w:t>
      </w:r>
      <w:r>
        <w:rPr>
          <w:color w:val="231F20"/>
          <w:sz w:val="24"/>
        </w:rPr>
        <w:t>basis.</w:t>
      </w:r>
      <w:r>
        <w:rPr>
          <w:color w:val="231F20"/>
          <w:spacing w:val="-3"/>
          <w:sz w:val="24"/>
        </w:rPr>
        <w:t xml:space="preserve"> </w:t>
      </w:r>
      <w:r>
        <w:rPr>
          <w:color w:val="231F20"/>
          <w:sz w:val="24"/>
        </w:rPr>
        <w:t>Utility's</w:t>
      </w:r>
      <w:r>
        <w:rPr>
          <w:color w:val="231F20"/>
          <w:spacing w:val="-4"/>
          <w:sz w:val="24"/>
        </w:rPr>
        <w:t xml:space="preserve"> </w:t>
      </w:r>
      <w:r>
        <w:rPr>
          <w:color w:val="231F20"/>
          <w:sz w:val="24"/>
        </w:rPr>
        <w:t>analysis</w:t>
      </w:r>
      <w:r>
        <w:rPr>
          <w:color w:val="231F20"/>
          <w:spacing w:val="-3"/>
          <w:sz w:val="24"/>
        </w:rPr>
        <w:t xml:space="preserve"> </w:t>
      </w:r>
      <w:r>
        <w:rPr>
          <w:color w:val="231F20"/>
          <w:sz w:val="24"/>
        </w:rPr>
        <w:t>will</w:t>
      </w:r>
      <w:r>
        <w:rPr>
          <w:color w:val="231F20"/>
          <w:spacing w:val="-4"/>
          <w:sz w:val="24"/>
        </w:rPr>
        <w:t xml:space="preserve"> </w:t>
      </w:r>
      <w:r>
        <w:rPr>
          <w:color w:val="231F20"/>
          <w:sz w:val="24"/>
        </w:rPr>
        <w:t>identify</w:t>
      </w:r>
      <w:r>
        <w:rPr>
          <w:color w:val="231F20"/>
          <w:spacing w:val="-4"/>
          <w:sz w:val="24"/>
        </w:rPr>
        <w:t xml:space="preserve"> </w:t>
      </w:r>
      <w:r>
        <w:rPr>
          <w:color w:val="231F20"/>
          <w:sz w:val="24"/>
        </w:rPr>
        <w:t>any</w:t>
      </w:r>
      <w:r>
        <w:rPr>
          <w:color w:val="231F20"/>
          <w:spacing w:val="-3"/>
          <w:sz w:val="24"/>
        </w:rPr>
        <w:t xml:space="preserve"> </w:t>
      </w:r>
      <w:r>
        <w:rPr>
          <w:color w:val="231F20"/>
          <w:sz w:val="24"/>
        </w:rPr>
        <w:t>system</w:t>
      </w:r>
      <w:r>
        <w:rPr>
          <w:color w:val="231F20"/>
          <w:spacing w:val="-4"/>
          <w:sz w:val="24"/>
        </w:rPr>
        <w:t xml:space="preserve"> </w:t>
      </w:r>
      <w:r>
        <w:rPr>
          <w:color w:val="231F20"/>
          <w:sz w:val="24"/>
        </w:rPr>
        <w:t>improvements</w:t>
      </w:r>
      <w:r>
        <w:rPr>
          <w:color w:val="231F20"/>
          <w:spacing w:val="-3"/>
          <w:sz w:val="24"/>
        </w:rPr>
        <w:t xml:space="preserve"> </w:t>
      </w:r>
      <w:r>
        <w:rPr>
          <w:color w:val="231F20"/>
          <w:sz w:val="24"/>
        </w:rPr>
        <w:t>necessary</w:t>
      </w:r>
      <w:r>
        <w:rPr>
          <w:color w:val="231F20"/>
          <w:spacing w:val="-4"/>
          <w:sz w:val="24"/>
        </w:rPr>
        <w:t xml:space="preserve"> </w:t>
      </w:r>
      <w:r>
        <w:rPr>
          <w:color w:val="231F20"/>
          <w:sz w:val="24"/>
        </w:rPr>
        <w:t>to</w:t>
      </w:r>
      <w:r>
        <w:rPr>
          <w:color w:val="231F20"/>
          <w:spacing w:val="-4"/>
          <w:sz w:val="24"/>
        </w:rPr>
        <w:t xml:space="preserve"> </w:t>
      </w:r>
      <w:r>
        <w:rPr>
          <w:color w:val="231F20"/>
          <w:sz w:val="24"/>
        </w:rPr>
        <w:t>accept this new</w:t>
      </w:r>
      <w:r>
        <w:rPr>
          <w:color w:val="231F20"/>
          <w:spacing w:val="-1"/>
          <w:sz w:val="24"/>
        </w:rPr>
        <w:t xml:space="preserve"> </w:t>
      </w:r>
      <w:r>
        <w:rPr>
          <w:color w:val="231F20"/>
          <w:sz w:val="24"/>
        </w:rPr>
        <w:t>supply.</w:t>
      </w:r>
    </w:p>
    <w:p w:rsidR="00015C5D" w:rsidRDefault="00015C5D" w14:paraId="319A4133" w14:textId="77777777">
      <w:pPr>
        <w:pStyle w:val="BodyText"/>
        <w:rPr>
          <w:sz w:val="24"/>
        </w:rPr>
      </w:pPr>
    </w:p>
    <w:p w:rsidR="00015C5D" w:rsidRDefault="006660FF" w14:paraId="05C414B4" w14:textId="77777777">
      <w:pPr>
        <w:ind w:left="1438" w:right="1429" w:firstLine="720"/>
        <w:jc w:val="both"/>
        <w:rPr>
          <w:sz w:val="24"/>
        </w:rPr>
      </w:pPr>
      <w:r>
        <w:rPr>
          <w:color w:val="231F20"/>
          <w:sz w:val="24"/>
        </w:rPr>
        <w:t>A</w:t>
      </w:r>
      <w:r>
        <w:rPr>
          <w:color w:val="231F20"/>
          <w:spacing w:val="-7"/>
          <w:sz w:val="24"/>
        </w:rPr>
        <w:t xml:space="preserve"> </w:t>
      </w:r>
      <w:r>
        <w:rPr>
          <w:color w:val="231F20"/>
          <w:sz w:val="24"/>
        </w:rPr>
        <w:t>cost</w:t>
      </w:r>
      <w:r>
        <w:rPr>
          <w:color w:val="231F20"/>
          <w:spacing w:val="-7"/>
          <w:sz w:val="24"/>
        </w:rPr>
        <w:t xml:space="preserve"> </w:t>
      </w:r>
      <w:r>
        <w:rPr>
          <w:color w:val="231F20"/>
          <w:sz w:val="24"/>
        </w:rPr>
        <w:t>estimate</w:t>
      </w:r>
      <w:r>
        <w:rPr>
          <w:color w:val="231F20"/>
          <w:spacing w:val="-7"/>
          <w:sz w:val="24"/>
        </w:rPr>
        <w:t xml:space="preserve"> </w:t>
      </w:r>
      <w:r>
        <w:rPr>
          <w:color w:val="231F20"/>
          <w:sz w:val="24"/>
        </w:rPr>
        <w:t>for</w:t>
      </w:r>
      <w:r>
        <w:rPr>
          <w:color w:val="231F20"/>
          <w:spacing w:val="-7"/>
          <w:sz w:val="24"/>
        </w:rPr>
        <w:t xml:space="preserve"> </w:t>
      </w:r>
      <w:r>
        <w:rPr>
          <w:color w:val="231F20"/>
          <w:sz w:val="24"/>
        </w:rPr>
        <w:t>any</w:t>
      </w:r>
      <w:r>
        <w:rPr>
          <w:color w:val="231F20"/>
          <w:spacing w:val="-8"/>
          <w:sz w:val="24"/>
        </w:rPr>
        <w:t xml:space="preserve"> </w:t>
      </w:r>
      <w:r>
        <w:rPr>
          <w:color w:val="231F20"/>
          <w:sz w:val="24"/>
        </w:rPr>
        <w:t>facility</w:t>
      </w:r>
      <w:r>
        <w:rPr>
          <w:color w:val="231F20"/>
          <w:spacing w:val="-10"/>
          <w:sz w:val="24"/>
        </w:rPr>
        <w:t xml:space="preserve"> </w:t>
      </w:r>
      <w:r>
        <w:rPr>
          <w:color w:val="231F20"/>
          <w:sz w:val="24"/>
        </w:rPr>
        <w:t>improvements,</w:t>
      </w:r>
      <w:r>
        <w:rPr>
          <w:color w:val="231F20"/>
          <w:spacing w:val="-7"/>
          <w:sz w:val="24"/>
        </w:rPr>
        <w:t xml:space="preserve"> </w:t>
      </w:r>
      <w:r>
        <w:rPr>
          <w:color w:val="231F20"/>
          <w:sz w:val="24"/>
        </w:rPr>
        <w:t>accurate</w:t>
      </w:r>
      <w:r>
        <w:rPr>
          <w:color w:val="231F20"/>
          <w:spacing w:val="-7"/>
          <w:sz w:val="24"/>
        </w:rPr>
        <w:t xml:space="preserve"> </w:t>
      </w:r>
      <w:r>
        <w:rPr>
          <w:color w:val="231F20"/>
          <w:sz w:val="24"/>
        </w:rPr>
        <w:t>to</w:t>
      </w:r>
      <w:r>
        <w:rPr>
          <w:color w:val="231F20"/>
          <w:spacing w:val="-6"/>
          <w:sz w:val="24"/>
        </w:rPr>
        <w:t xml:space="preserve"> </w:t>
      </w:r>
      <w:r>
        <w:rPr>
          <w:color w:val="231F20"/>
          <w:sz w:val="24"/>
        </w:rPr>
        <w:t>+50%</w:t>
      </w:r>
      <w:r>
        <w:rPr>
          <w:color w:val="231F20"/>
          <w:spacing w:val="-5"/>
          <w:sz w:val="24"/>
        </w:rPr>
        <w:t xml:space="preserve"> </w:t>
      </w:r>
      <w:r>
        <w:rPr>
          <w:color w:val="231F20"/>
          <w:sz w:val="24"/>
        </w:rPr>
        <w:t>/</w:t>
      </w:r>
      <w:r>
        <w:rPr>
          <w:color w:val="231F20"/>
          <w:spacing w:val="-1"/>
          <w:sz w:val="24"/>
        </w:rPr>
        <w:t xml:space="preserve"> </w:t>
      </w:r>
      <w:r>
        <w:rPr>
          <w:color w:val="231F20"/>
          <w:sz w:val="24"/>
        </w:rPr>
        <w:t>-30%,</w:t>
      </w:r>
      <w:r>
        <w:rPr>
          <w:color w:val="231F20"/>
          <w:spacing w:val="-8"/>
          <w:sz w:val="24"/>
        </w:rPr>
        <w:t xml:space="preserve"> </w:t>
      </w:r>
      <w:r>
        <w:rPr>
          <w:color w:val="231F20"/>
          <w:sz w:val="24"/>
        </w:rPr>
        <w:t>will</w:t>
      </w:r>
      <w:r>
        <w:rPr>
          <w:color w:val="231F20"/>
          <w:spacing w:val="-7"/>
          <w:sz w:val="24"/>
        </w:rPr>
        <w:t xml:space="preserve"> </w:t>
      </w:r>
      <w:r>
        <w:rPr>
          <w:color w:val="231F20"/>
          <w:sz w:val="24"/>
        </w:rPr>
        <w:t>be</w:t>
      </w:r>
      <w:r>
        <w:rPr>
          <w:color w:val="231F20"/>
          <w:spacing w:val="-7"/>
          <w:sz w:val="24"/>
        </w:rPr>
        <w:t xml:space="preserve"> </w:t>
      </w:r>
      <w:r>
        <w:rPr>
          <w:color w:val="231F20"/>
          <w:sz w:val="24"/>
        </w:rPr>
        <w:t>calculated and</w:t>
      </w:r>
      <w:r>
        <w:rPr>
          <w:color w:val="231F20"/>
          <w:spacing w:val="12"/>
          <w:sz w:val="24"/>
        </w:rPr>
        <w:t xml:space="preserve"> </w:t>
      </w:r>
      <w:r>
        <w:rPr>
          <w:color w:val="231F20"/>
          <w:sz w:val="24"/>
        </w:rPr>
        <w:t>may</w:t>
      </w:r>
      <w:r>
        <w:rPr>
          <w:color w:val="231F20"/>
          <w:spacing w:val="13"/>
          <w:sz w:val="24"/>
        </w:rPr>
        <w:t xml:space="preserve"> </w:t>
      </w:r>
      <w:r>
        <w:rPr>
          <w:color w:val="231F20"/>
          <w:sz w:val="24"/>
        </w:rPr>
        <w:t>also</w:t>
      </w:r>
      <w:r>
        <w:rPr>
          <w:color w:val="231F20"/>
          <w:spacing w:val="12"/>
          <w:sz w:val="24"/>
        </w:rPr>
        <w:t xml:space="preserve"> </w:t>
      </w:r>
      <w:r>
        <w:rPr>
          <w:color w:val="231F20"/>
          <w:sz w:val="24"/>
        </w:rPr>
        <w:t>be</w:t>
      </w:r>
      <w:r>
        <w:rPr>
          <w:color w:val="231F20"/>
          <w:spacing w:val="13"/>
          <w:sz w:val="24"/>
        </w:rPr>
        <w:t xml:space="preserve"> </w:t>
      </w:r>
      <w:r>
        <w:rPr>
          <w:color w:val="231F20"/>
          <w:sz w:val="24"/>
        </w:rPr>
        <w:t>generated</w:t>
      </w:r>
      <w:r>
        <w:rPr>
          <w:color w:val="231F20"/>
          <w:spacing w:val="13"/>
          <w:sz w:val="24"/>
        </w:rPr>
        <w:t xml:space="preserve"> </w:t>
      </w:r>
      <w:r>
        <w:rPr>
          <w:color w:val="231F20"/>
          <w:sz w:val="24"/>
        </w:rPr>
        <w:t>at</w:t>
      </w:r>
      <w:r>
        <w:rPr>
          <w:color w:val="231F20"/>
          <w:spacing w:val="11"/>
          <w:sz w:val="24"/>
        </w:rPr>
        <w:t xml:space="preserve"> </w:t>
      </w:r>
      <w:r>
        <w:rPr>
          <w:color w:val="231F20"/>
          <w:sz w:val="24"/>
        </w:rPr>
        <w:t>the</w:t>
      </w:r>
      <w:r>
        <w:rPr>
          <w:color w:val="231F20"/>
          <w:spacing w:val="13"/>
          <w:sz w:val="24"/>
        </w:rPr>
        <w:t xml:space="preserve"> </w:t>
      </w:r>
      <w:r>
        <w:rPr>
          <w:color w:val="231F20"/>
          <w:sz w:val="24"/>
        </w:rPr>
        <w:t>following</w:t>
      </w:r>
      <w:r>
        <w:rPr>
          <w:color w:val="231F20"/>
          <w:spacing w:val="12"/>
          <w:sz w:val="24"/>
        </w:rPr>
        <w:t xml:space="preserve"> </w:t>
      </w:r>
      <w:r>
        <w:rPr>
          <w:color w:val="231F20"/>
          <w:sz w:val="24"/>
        </w:rPr>
        <w:t>levels</w:t>
      </w:r>
      <w:r>
        <w:rPr>
          <w:color w:val="231F20"/>
          <w:spacing w:val="13"/>
          <w:sz w:val="24"/>
        </w:rPr>
        <w:t xml:space="preserve"> </w:t>
      </w:r>
      <w:r>
        <w:rPr>
          <w:color w:val="231F20"/>
          <w:sz w:val="24"/>
        </w:rPr>
        <w:t>of</w:t>
      </w:r>
      <w:r>
        <w:rPr>
          <w:color w:val="231F20"/>
          <w:spacing w:val="13"/>
          <w:sz w:val="24"/>
        </w:rPr>
        <w:t xml:space="preserve"> </w:t>
      </w:r>
      <w:r>
        <w:rPr>
          <w:color w:val="231F20"/>
          <w:sz w:val="24"/>
        </w:rPr>
        <w:t>Utility</w:t>
      </w:r>
      <w:r>
        <w:rPr>
          <w:color w:val="231F20"/>
          <w:spacing w:val="11"/>
          <w:sz w:val="24"/>
        </w:rPr>
        <w:t xml:space="preserve"> </w:t>
      </w:r>
      <w:r>
        <w:rPr>
          <w:color w:val="231F20"/>
          <w:sz w:val="24"/>
        </w:rPr>
        <w:t>design</w:t>
      </w:r>
      <w:r>
        <w:rPr>
          <w:color w:val="231F20"/>
          <w:spacing w:val="13"/>
          <w:sz w:val="24"/>
        </w:rPr>
        <w:t xml:space="preserve"> </w:t>
      </w:r>
      <w:r>
        <w:rPr>
          <w:color w:val="231F20"/>
          <w:sz w:val="24"/>
        </w:rPr>
        <w:t>to</w:t>
      </w:r>
      <w:r>
        <w:rPr>
          <w:color w:val="231F20"/>
          <w:spacing w:val="11"/>
          <w:sz w:val="24"/>
        </w:rPr>
        <w:t xml:space="preserve"> </w:t>
      </w:r>
      <w:r>
        <w:rPr>
          <w:color w:val="231F20"/>
          <w:sz w:val="24"/>
        </w:rPr>
        <w:t>lesser</w:t>
      </w:r>
      <w:r>
        <w:rPr>
          <w:color w:val="231F20"/>
          <w:spacing w:val="13"/>
          <w:sz w:val="24"/>
        </w:rPr>
        <w:t xml:space="preserve"> </w:t>
      </w:r>
      <w:r>
        <w:rPr>
          <w:color w:val="231F20"/>
          <w:sz w:val="24"/>
        </w:rPr>
        <w:t>accuracy</w:t>
      </w:r>
      <w:r>
        <w:rPr>
          <w:color w:val="231F20"/>
          <w:spacing w:val="12"/>
          <w:sz w:val="24"/>
        </w:rPr>
        <w:t xml:space="preserve"> </w:t>
      </w:r>
      <w:r>
        <w:rPr>
          <w:color w:val="231F20"/>
          <w:sz w:val="24"/>
        </w:rPr>
        <w:t>standards,</w:t>
      </w:r>
    </w:p>
    <w:p w:rsidR="00015C5D" w:rsidRDefault="006660FF" w14:paraId="4E5AE254" w14:textId="77777777">
      <w:pPr>
        <w:pStyle w:val="ListParagraph"/>
        <w:numPr>
          <w:ilvl w:val="0"/>
          <w:numId w:val="35"/>
        </w:numPr>
        <w:tabs>
          <w:tab w:val="left" w:pos="1800"/>
        </w:tabs>
        <w:ind w:right="1432" w:firstLine="0"/>
        <w:rPr>
          <w:sz w:val="24"/>
        </w:rPr>
      </w:pPr>
      <w:r>
        <w:rPr>
          <w:color w:val="231F20"/>
          <w:sz w:val="24"/>
        </w:rPr>
        <w:t>if applicable, at 30% level for long lead material items, (2) 60% level and (3) at Issued for Construction level, based on the Company's estimated completion</w:t>
      </w:r>
      <w:r>
        <w:rPr>
          <w:color w:val="231F20"/>
          <w:spacing w:val="-1"/>
          <w:sz w:val="24"/>
        </w:rPr>
        <w:t xml:space="preserve"> </w:t>
      </w:r>
      <w:r>
        <w:rPr>
          <w:color w:val="231F20"/>
          <w:sz w:val="24"/>
        </w:rPr>
        <w:t>date.</w:t>
      </w:r>
    </w:p>
    <w:p w:rsidR="00015C5D" w:rsidRDefault="00015C5D" w14:paraId="0FA99F6A" w14:textId="77777777">
      <w:pPr>
        <w:pStyle w:val="BodyText"/>
        <w:rPr>
          <w:sz w:val="24"/>
        </w:rPr>
      </w:pPr>
    </w:p>
    <w:p w:rsidR="00015C5D" w:rsidRDefault="006660FF" w14:paraId="79555263" w14:textId="77777777">
      <w:pPr>
        <w:ind w:left="1438" w:right="1431" w:firstLine="720"/>
        <w:jc w:val="both"/>
        <w:rPr>
          <w:sz w:val="24"/>
        </w:rPr>
      </w:pPr>
      <w:r>
        <w:rPr>
          <w:color w:val="231F20"/>
          <w:sz w:val="24"/>
        </w:rPr>
        <w:t>The findings and estimate will not constitute a proposal by Utility unless and until the Utility and Company enter into a Renewable Gas Interconnection and Operating Agreement to perform the Services herein.</w:t>
      </w:r>
    </w:p>
    <w:p w:rsidR="00015C5D" w:rsidRDefault="00015C5D" w14:paraId="59469899" w14:textId="77777777">
      <w:pPr>
        <w:pStyle w:val="BodyText"/>
        <w:rPr>
          <w:sz w:val="24"/>
        </w:rPr>
      </w:pPr>
    </w:p>
    <w:p w:rsidR="00015C5D" w:rsidRDefault="006660FF" w14:paraId="04591082" w14:textId="77777777">
      <w:pPr>
        <w:ind w:left="1438" w:right="1427" w:firstLine="720"/>
        <w:jc w:val="both"/>
        <w:rPr>
          <w:sz w:val="24"/>
        </w:rPr>
      </w:pPr>
      <w:r>
        <w:rPr>
          <w:color w:val="231F20"/>
          <w:sz w:val="24"/>
        </w:rPr>
        <w:t>The DES will (1) describe all costs of construction, (2) develop complete engineering construction drawings, (3) prepare all construction and environmental permit applications and right-of-way acquisition requirements and (4) if elected in this Attachment A2 above, include Utility long lead material procurement.</w:t>
      </w:r>
    </w:p>
    <w:p w:rsidR="00015C5D" w:rsidRDefault="00015C5D" w14:paraId="67DB066B" w14:textId="77777777">
      <w:pPr>
        <w:pStyle w:val="BodyText"/>
        <w:spacing w:before="11"/>
        <w:rPr>
          <w:sz w:val="23"/>
        </w:rPr>
      </w:pPr>
    </w:p>
    <w:p w:rsidR="00015C5D" w:rsidRDefault="006660FF" w14:paraId="589223BE" w14:textId="77777777">
      <w:pPr>
        <w:ind w:left="1438" w:right="1427" w:firstLine="720"/>
        <w:jc w:val="both"/>
        <w:rPr>
          <w:sz w:val="24"/>
        </w:rPr>
      </w:pPr>
      <w:r>
        <w:rPr>
          <w:color w:val="231F20"/>
          <w:sz w:val="24"/>
        </w:rPr>
        <w:t>A report that summarizes the results of Utility's analyses, identifies any facility improvements, and estimates the cost of construction of those improvements, will be provided to the Company, including, but not limited to, identifying the pipeline route using Utility rights-of- way for interconnection to the Utility system, and obstructions in the pipeline route, if applicable, as determined by Utility's physical observation, land acquisition, site development, right-of-way, metering, gas quality, permitting, regulatory, environmental, unusual construction costs and, if applicable, operating and maintenance costs for any facility improvements. Other service costs associated with construction of the Interconnector's Facility that are not part of already offered services could include, but not be limited to, engineering, consulting, contracting, construction costs, environmental studies.</w:t>
      </w:r>
    </w:p>
    <w:p w:rsidR="00015C5D" w:rsidRDefault="00015C5D" w14:paraId="797206F0" w14:textId="77777777">
      <w:pPr>
        <w:pStyle w:val="BodyText"/>
        <w:rPr>
          <w:sz w:val="24"/>
        </w:rPr>
      </w:pPr>
    </w:p>
    <w:p w:rsidR="00015C5D" w:rsidRDefault="006660FF" w14:paraId="26811A01" w14:textId="77777777">
      <w:pPr>
        <w:tabs>
          <w:tab w:val="left" w:pos="5499"/>
          <w:tab w:val="left" w:pos="7659"/>
        </w:tabs>
        <w:ind w:left="1438" w:right="1431" w:firstLine="720"/>
        <w:jc w:val="both"/>
        <w:rPr>
          <w:sz w:val="24"/>
        </w:rPr>
      </w:pPr>
      <w:r>
        <w:rPr>
          <w:color w:val="231F20"/>
          <w:sz w:val="24"/>
        </w:rPr>
        <w:t>The estimated cost to perform the Services</w:t>
      </w:r>
      <w:r>
        <w:rPr>
          <w:color w:val="231F20"/>
          <w:spacing w:val="-9"/>
          <w:sz w:val="24"/>
        </w:rPr>
        <w:t xml:space="preserve"> </w:t>
      </w:r>
      <w:r>
        <w:rPr>
          <w:color w:val="231F20"/>
          <w:sz w:val="24"/>
        </w:rPr>
        <w:t>is</w:t>
      </w:r>
      <w:r>
        <w:rPr>
          <w:color w:val="231F20"/>
          <w:spacing w:val="-2"/>
          <w:sz w:val="24"/>
        </w:rPr>
        <w:t xml:space="preserve"> </w:t>
      </w:r>
      <w:r>
        <w:rPr>
          <w:color w:val="231F20"/>
          <w:spacing w:val="-6"/>
          <w:sz w:val="24"/>
        </w:rPr>
        <w:t>$</w:t>
      </w:r>
      <w:r>
        <w:rPr>
          <w:color w:val="231F20"/>
          <w:spacing w:val="-6"/>
          <w:sz w:val="24"/>
          <w:u w:val="single" w:color="231F20"/>
        </w:rPr>
        <w:t xml:space="preserve"> </w:t>
      </w:r>
      <w:r>
        <w:rPr>
          <w:color w:val="231F20"/>
          <w:spacing w:val="-6"/>
          <w:sz w:val="24"/>
          <w:u w:val="single" w:color="231F20"/>
        </w:rPr>
        <w:tab/>
      </w:r>
      <w:r>
        <w:rPr>
          <w:color w:val="231F20"/>
          <w:sz w:val="24"/>
        </w:rPr>
        <w:t>. Utility will complete the analysis upon the later</w:t>
      </w:r>
      <w:r>
        <w:rPr>
          <w:color w:val="231F20"/>
          <w:spacing w:val="-12"/>
          <w:sz w:val="24"/>
        </w:rPr>
        <w:t xml:space="preserve"> </w:t>
      </w:r>
      <w:r>
        <w:rPr>
          <w:color w:val="231F20"/>
          <w:sz w:val="24"/>
        </w:rPr>
        <w:t>of</w:t>
      </w:r>
      <w:r>
        <w:rPr>
          <w:color w:val="231F20"/>
          <w:spacing w:val="-2"/>
          <w:sz w:val="24"/>
        </w:rPr>
        <w:t xml:space="preserve"> </w:t>
      </w:r>
      <w:r>
        <w:rPr>
          <w:color w:val="231F20"/>
          <w:spacing w:val="-3"/>
          <w:sz w:val="24"/>
        </w:rPr>
        <w:t>within</w:t>
      </w:r>
      <w:r>
        <w:rPr>
          <w:color w:val="231F20"/>
          <w:spacing w:val="-3"/>
          <w:sz w:val="24"/>
          <w:u w:val="single" w:color="231F20"/>
        </w:rPr>
        <w:t xml:space="preserve"> </w:t>
      </w:r>
      <w:r>
        <w:rPr>
          <w:color w:val="231F20"/>
          <w:spacing w:val="-3"/>
          <w:sz w:val="24"/>
          <w:u w:val="single" w:color="231F20"/>
        </w:rPr>
        <w:tab/>
      </w:r>
      <w:r>
        <w:rPr>
          <w:color w:val="231F20"/>
          <w:sz w:val="24"/>
        </w:rPr>
        <w:t>business days after Utility</w:t>
      </w:r>
      <w:r>
        <w:rPr>
          <w:rFonts w:ascii="Arial"/>
          <w:color w:val="231F20"/>
          <w:sz w:val="24"/>
        </w:rPr>
        <w:t>'</w:t>
      </w:r>
      <w:r>
        <w:rPr>
          <w:color w:val="231F20"/>
          <w:sz w:val="24"/>
        </w:rPr>
        <w:t xml:space="preserve">s receipt </w:t>
      </w:r>
      <w:r>
        <w:rPr>
          <w:color w:val="231F20"/>
          <w:spacing w:val="-4"/>
          <w:sz w:val="24"/>
        </w:rPr>
        <w:t xml:space="preserve">and </w:t>
      </w:r>
      <w:r>
        <w:rPr>
          <w:color w:val="231F20"/>
          <w:spacing w:val="-6"/>
          <w:sz w:val="24"/>
        </w:rPr>
        <w:t xml:space="preserve">posting </w:t>
      </w:r>
      <w:r>
        <w:rPr>
          <w:color w:val="231F20"/>
          <w:sz w:val="24"/>
        </w:rPr>
        <w:t>of payment and Company</w:t>
      </w:r>
      <w:r>
        <w:rPr>
          <w:rFonts w:ascii="Arial"/>
          <w:color w:val="231F20"/>
          <w:sz w:val="24"/>
        </w:rPr>
        <w:t>'</w:t>
      </w:r>
      <w:r>
        <w:rPr>
          <w:color w:val="231F20"/>
          <w:sz w:val="24"/>
        </w:rPr>
        <w:t>s provision of all necessary design parameters, such as an agreed upon footprint for the Utility</w:t>
      </w:r>
      <w:r>
        <w:rPr>
          <w:color w:val="231F20"/>
          <w:spacing w:val="-5"/>
          <w:sz w:val="24"/>
        </w:rPr>
        <w:t xml:space="preserve"> </w:t>
      </w:r>
      <w:r>
        <w:rPr>
          <w:color w:val="231F20"/>
          <w:sz w:val="24"/>
        </w:rPr>
        <w:t>Facilities.</w:t>
      </w:r>
    </w:p>
    <w:p w:rsidR="00015C5D" w:rsidRDefault="00015C5D" w14:paraId="41CF52BC" w14:textId="77777777">
      <w:pPr>
        <w:pStyle w:val="BodyText"/>
        <w:rPr>
          <w:sz w:val="23"/>
        </w:rPr>
      </w:pPr>
    </w:p>
    <w:p w:rsidR="00015C5D" w:rsidRDefault="006660FF" w14:paraId="49A5BCE1" w14:textId="77777777">
      <w:pPr>
        <w:ind w:left="1438" w:right="1431" w:firstLine="720"/>
        <w:jc w:val="both"/>
        <w:rPr>
          <w:sz w:val="24"/>
        </w:rPr>
      </w:pPr>
      <w:r>
        <w:rPr>
          <w:color w:val="231F20"/>
          <w:sz w:val="24"/>
        </w:rPr>
        <w:t>Payment in full of the estimated cost of the Services is required upon execution of a Services Agreement and this Attachment A2 to proceed with the analysis. The Company will be responsible for the actual costs of the Services; to this end, an invoice or refund will be issued to the Company if additional funding is anticipated to be required beyond the then current cost estimate</w:t>
      </w:r>
      <w:r>
        <w:rPr>
          <w:color w:val="231F20"/>
          <w:spacing w:val="-5"/>
          <w:sz w:val="24"/>
        </w:rPr>
        <w:t xml:space="preserve"> </w:t>
      </w:r>
      <w:r>
        <w:rPr>
          <w:color w:val="231F20"/>
          <w:sz w:val="24"/>
        </w:rPr>
        <w:t>to</w:t>
      </w:r>
      <w:r>
        <w:rPr>
          <w:color w:val="231F20"/>
          <w:spacing w:val="-5"/>
          <w:sz w:val="24"/>
        </w:rPr>
        <w:t xml:space="preserve"> </w:t>
      </w:r>
      <w:r>
        <w:rPr>
          <w:color w:val="231F20"/>
          <w:sz w:val="24"/>
        </w:rPr>
        <w:t>continue</w:t>
      </w:r>
      <w:r>
        <w:rPr>
          <w:color w:val="231F20"/>
          <w:spacing w:val="-5"/>
          <w:sz w:val="24"/>
        </w:rPr>
        <w:t xml:space="preserve"> </w:t>
      </w:r>
      <w:r>
        <w:rPr>
          <w:color w:val="231F20"/>
          <w:sz w:val="24"/>
        </w:rPr>
        <w:t>Utility</w:t>
      </w:r>
      <w:r>
        <w:rPr>
          <w:rFonts w:ascii="Arial"/>
          <w:color w:val="231F20"/>
          <w:sz w:val="24"/>
        </w:rPr>
        <w:t>'</w:t>
      </w:r>
      <w:r>
        <w:rPr>
          <w:color w:val="231F20"/>
          <w:sz w:val="24"/>
        </w:rPr>
        <w:t>s</w:t>
      </w:r>
      <w:r>
        <w:rPr>
          <w:color w:val="231F20"/>
          <w:spacing w:val="-5"/>
          <w:sz w:val="24"/>
        </w:rPr>
        <w:t xml:space="preserve"> </w:t>
      </w:r>
      <w:r>
        <w:rPr>
          <w:color w:val="231F20"/>
          <w:sz w:val="24"/>
        </w:rPr>
        <w:t>work</w:t>
      </w:r>
      <w:r>
        <w:rPr>
          <w:color w:val="231F20"/>
          <w:spacing w:val="-5"/>
          <w:sz w:val="24"/>
        </w:rPr>
        <w:t xml:space="preserve"> </w:t>
      </w:r>
      <w:r>
        <w:rPr>
          <w:color w:val="231F20"/>
          <w:sz w:val="24"/>
        </w:rPr>
        <w:t>and</w:t>
      </w:r>
      <w:r>
        <w:rPr>
          <w:color w:val="231F20"/>
          <w:spacing w:val="-5"/>
          <w:sz w:val="24"/>
        </w:rPr>
        <w:t xml:space="preserve"> </w:t>
      </w:r>
      <w:r>
        <w:rPr>
          <w:color w:val="231F20"/>
          <w:sz w:val="24"/>
        </w:rPr>
        <w:t>at</w:t>
      </w:r>
      <w:r>
        <w:rPr>
          <w:color w:val="231F20"/>
          <w:spacing w:val="-5"/>
          <w:sz w:val="24"/>
        </w:rPr>
        <w:t xml:space="preserve"> </w:t>
      </w:r>
      <w:r>
        <w:rPr>
          <w:color w:val="231F20"/>
          <w:sz w:val="24"/>
        </w:rPr>
        <w:t>the</w:t>
      </w:r>
      <w:r>
        <w:rPr>
          <w:color w:val="231F20"/>
          <w:spacing w:val="-5"/>
          <w:sz w:val="24"/>
        </w:rPr>
        <w:t xml:space="preserve"> </w:t>
      </w:r>
      <w:r>
        <w:rPr>
          <w:color w:val="231F20"/>
          <w:sz w:val="24"/>
        </w:rPr>
        <w:t>completion</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project</w:t>
      </w:r>
      <w:r>
        <w:rPr>
          <w:color w:val="231F20"/>
          <w:spacing w:val="-5"/>
          <w:sz w:val="24"/>
        </w:rPr>
        <w:t xml:space="preserve"> </w:t>
      </w:r>
      <w:r>
        <w:rPr>
          <w:color w:val="231F20"/>
          <w:sz w:val="24"/>
        </w:rPr>
        <w:t>for</w:t>
      </w:r>
      <w:r>
        <w:rPr>
          <w:color w:val="231F20"/>
          <w:spacing w:val="-5"/>
          <w:sz w:val="24"/>
        </w:rPr>
        <w:t xml:space="preserve"> </w:t>
      </w:r>
      <w:r>
        <w:rPr>
          <w:color w:val="231F20"/>
          <w:sz w:val="24"/>
        </w:rPr>
        <w:t>any</w:t>
      </w:r>
      <w:r>
        <w:rPr>
          <w:color w:val="231F20"/>
          <w:spacing w:val="-5"/>
          <w:sz w:val="24"/>
        </w:rPr>
        <w:t xml:space="preserve"> </w:t>
      </w:r>
      <w:r>
        <w:rPr>
          <w:color w:val="231F20"/>
          <w:sz w:val="24"/>
        </w:rPr>
        <w:t>difference</w:t>
      </w:r>
      <w:r>
        <w:rPr>
          <w:color w:val="231F20"/>
          <w:spacing w:val="-9"/>
          <w:sz w:val="24"/>
        </w:rPr>
        <w:t xml:space="preserve"> </w:t>
      </w:r>
      <w:r>
        <w:rPr>
          <w:color w:val="231F20"/>
          <w:sz w:val="24"/>
        </w:rPr>
        <w:t>between the actual costs and the final estimate.</w:t>
      </w:r>
    </w:p>
    <w:p w:rsidR="00015C5D" w:rsidRDefault="00015C5D" w14:paraId="764BE19F" w14:textId="77777777">
      <w:pPr>
        <w:jc w:val="both"/>
        <w:rPr>
          <w:sz w:val="24"/>
        </w:rPr>
        <w:sectPr w:rsidR="00015C5D">
          <w:headerReference w:type="default" r:id="rId52"/>
          <w:footerReference w:type="default" r:id="rId53"/>
          <w:pgSz w:w="12240" w:h="15840"/>
          <w:pgMar w:top="1260" w:right="0" w:bottom="860" w:left="0" w:header="743" w:footer="663" w:gutter="0"/>
          <w:pgNumType w:start="1"/>
          <w:cols w:space="720"/>
        </w:sectPr>
      </w:pPr>
    </w:p>
    <w:p w:rsidR="00015C5D" w:rsidRDefault="00015C5D" w14:paraId="581B8174" w14:textId="77777777">
      <w:pPr>
        <w:pStyle w:val="BodyText"/>
        <w:rPr>
          <w:sz w:val="20"/>
        </w:rPr>
      </w:pPr>
    </w:p>
    <w:p w:rsidR="00015C5D" w:rsidRDefault="00015C5D" w14:paraId="3242202D" w14:textId="77777777">
      <w:pPr>
        <w:pStyle w:val="BodyText"/>
        <w:spacing w:before="8"/>
        <w:rPr>
          <w:sz w:val="19"/>
        </w:rPr>
      </w:pPr>
    </w:p>
    <w:p w:rsidR="00015C5D" w:rsidRDefault="006660FF" w14:paraId="2DD91A71" w14:textId="77777777">
      <w:pPr>
        <w:spacing w:before="90"/>
        <w:ind w:left="1438" w:right="1443" w:firstLine="720"/>
        <w:rPr>
          <w:sz w:val="24"/>
        </w:rPr>
      </w:pPr>
      <w:r>
        <w:rPr>
          <w:color w:val="231F20"/>
          <w:sz w:val="24"/>
        </w:rPr>
        <w:t xml:space="preserve">Capitalized terms used but not defined in this Attachment have the meaning ascribed to them in Utility's Tariff Rule No. </w:t>
      </w:r>
      <w:proofErr w:type="gramStart"/>
      <w:r>
        <w:rPr>
          <w:color w:val="231F20"/>
          <w:sz w:val="24"/>
        </w:rPr>
        <w:t>[</w:t>
      </w:r>
      <w:r>
        <w:rPr>
          <w:color w:val="231F20"/>
          <w:spacing w:val="57"/>
          <w:sz w:val="24"/>
          <w:u w:val="single" w:color="221E1F"/>
        </w:rPr>
        <w:t xml:space="preserve"> </w:t>
      </w:r>
      <w:r>
        <w:rPr>
          <w:color w:val="231F20"/>
          <w:sz w:val="24"/>
        </w:rPr>
        <w:t>]</w:t>
      </w:r>
      <w:proofErr w:type="gramEnd"/>
      <w:r>
        <w:rPr>
          <w:color w:val="231F20"/>
          <w:sz w:val="24"/>
        </w:rPr>
        <w:t>.</w:t>
      </w:r>
    </w:p>
    <w:p w:rsidR="00015C5D" w:rsidRDefault="006660FF" w14:paraId="7CD82E73" w14:textId="77777777">
      <w:pPr>
        <w:tabs>
          <w:tab w:val="left" w:pos="6219"/>
        </w:tabs>
        <w:spacing w:before="231" w:line="463" w:lineRule="auto"/>
        <w:ind w:left="1179" w:right="3348" w:firstLine="979"/>
        <w:rPr>
          <w:sz w:val="24"/>
        </w:rPr>
      </w:pPr>
      <w:r>
        <w:rPr>
          <w:color w:val="231F20"/>
          <w:sz w:val="24"/>
        </w:rPr>
        <w:t>Accepted and agreed to by their respective authorized representatives: [Utility</w:t>
      </w:r>
      <w:r>
        <w:rPr>
          <w:color w:val="231F20"/>
          <w:spacing w:val="-5"/>
          <w:sz w:val="24"/>
        </w:rPr>
        <w:t xml:space="preserve"> </w:t>
      </w:r>
      <w:r>
        <w:rPr>
          <w:color w:val="231F20"/>
          <w:sz w:val="24"/>
        </w:rPr>
        <w:t>name]</w:t>
      </w:r>
      <w:r>
        <w:rPr>
          <w:color w:val="231F20"/>
          <w:sz w:val="24"/>
        </w:rPr>
        <w:tab/>
        <w:t>[Company</w:t>
      </w:r>
      <w:r>
        <w:rPr>
          <w:color w:val="231F20"/>
          <w:spacing w:val="-1"/>
          <w:sz w:val="24"/>
        </w:rPr>
        <w:t xml:space="preserve"> </w:t>
      </w:r>
      <w:r>
        <w:rPr>
          <w:color w:val="231F20"/>
          <w:sz w:val="24"/>
        </w:rPr>
        <w:t>name]</w:t>
      </w:r>
    </w:p>
    <w:p w:rsidR="00015C5D" w:rsidRDefault="006660FF" w14:paraId="0C7AE3F9" w14:textId="77777777">
      <w:pPr>
        <w:tabs>
          <w:tab w:val="left" w:pos="5398"/>
          <w:tab w:val="left" w:pos="5866"/>
          <w:tab w:val="left" w:pos="9808"/>
        </w:tabs>
        <w:spacing w:before="225"/>
        <w:ind w:left="1440"/>
        <w:rPr>
          <w:sz w:val="24"/>
        </w:rPr>
      </w:pPr>
      <w:r>
        <w:rPr>
          <w:color w:val="231F20"/>
          <w:sz w:val="24"/>
        </w:rPr>
        <w:t>By:</w:t>
      </w:r>
      <w:r>
        <w:rPr>
          <w:color w:val="231F20"/>
          <w:sz w:val="24"/>
          <w:u w:val="single" w:color="231F20"/>
        </w:rPr>
        <w:t xml:space="preserve"> </w:t>
      </w:r>
      <w:r>
        <w:rPr>
          <w:color w:val="231F20"/>
          <w:sz w:val="24"/>
          <w:u w:val="single" w:color="231F20"/>
        </w:rPr>
        <w:tab/>
      </w:r>
      <w:r>
        <w:rPr>
          <w:color w:val="231F20"/>
          <w:sz w:val="24"/>
        </w:rPr>
        <w:tab/>
        <w:t>By:</w:t>
      </w:r>
      <w:r>
        <w:rPr>
          <w:color w:val="231F20"/>
          <w:sz w:val="24"/>
          <w:u w:val="single" w:color="231F20"/>
        </w:rPr>
        <w:t xml:space="preserve"> </w:t>
      </w:r>
      <w:r>
        <w:rPr>
          <w:color w:val="231F20"/>
          <w:sz w:val="24"/>
          <w:u w:val="single" w:color="231F20"/>
        </w:rPr>
        <w:tab/>
      </w:r>
    </w:p>
    <w:p w:rsidR="00015C5D" w:rsidRDefault="00015C5D" w14:paraId="6188740A" w14:textId="77777777">
      <w:pPr>
        <w:pStyle w:val="BodyText"/>
        <w:spacing w:before="1"/>
        <w:rPr>
          <w:sz w:val="25"/>
        </w:rPr>
      </w:pPr>
    </w:p>
    <w:p w:rsidR="00015C5D" w:rsidRDefault="006660FF" w14:paraId="4AD88065" w14:textId="77777777">
      <w:pPr>
        <w:tabs>
          <w:tab w:val="left" w:pos="5398"/>
          <w:tab w:val="left" w:pos="5866"/>
          <w:tab w:val="left" w:pos="9826"/>
        </w:tabs>
        <w:spacing w:before="90"/>
        <w:ind w:left="1440"/>
        <w:rPr>
          <w:sz w:val="24"/>
        </w:rPr>
      </w:pPr>
      <w:r>
        <w:rPr>
          <w:color w:val="231F20"/>
          <w:sz w:val="24"/>
        </w:rPr>
        <w:t>Name:</w:t>
      </w:r>
      <w:r>
        <w:rPr>
          <w:color w:val="231F20"/>
          <w:sz w:val="24"/>
          <w:u w:val="single" w:color="231F20"/>
        </w:rPr>
        <w:t xml:space="preserve"> </w:t>
      </w:r>
      <w:r>
        <w:rPr>
          <w:color w:val="231F20"/>
          <w:sz w:val="24"/>
          <w:u w:val="single" w:color="231F20"/>
        </w:rPr>
        <w:tab/>
      </w:r>
      <w:r>
        <w:rPr>
          <w:color w:val="231F20"/>
          <w:sz w:val="24"/>
        </w:rPr>
        <w:tab/>
        <w:t>Name:</w:t>
      </w:r>
      <w:r>
        <w:rPr>
          <w:color w:val="231F20"/>
          <w:sz w:val="24"/>
          <w:u w:val="single" w:color="231F20"/>
        </w:rPr>
        <w:t xml:space="preserve"> </w:t>
      </w:r>
      <w:r>
        <w:rPr>
          <w:color w:val="231F20"/>
          <w:sz w:val="24"/>
          <w:u w:val="single" w:color="231F20"/>
        </w:rPr>
        <w:tab/>
      </w:r>
    </w:p>
    <w:p w:rsidR="00015C5D" w:rsidRDefault="00015C5D" w14:paraId="6EC27795" w14:textId="77777777">
      <w:pPr>
        <w:pStyle w:val="BodyText"/>
        <w:spacing w:before="1"/>
        <w:rPr>
          <w:sz w:val="25"/>
        </w:rPr>
      </w:pPr>
    </w:p>
    <w:p w:rsidR="00015C5D" w:rsidRDefault="006660FF" w14:paraId="3572879D" w14:textId="282BEB15">
      <w:pPr>
        <w:tabs>
          <w:tab w:val="left" w:pos="5398"/>
          <w:tab w:val="left" w:pos="5868"/>
          <w:tab w:val="left" w:pos="9826"/>
        </w:tabs>
        <w:spacing w:before="90"/>
        <w:ind w:left="1440"/>
        <w:rPr>
          <w:sz w:val="24"/>
        </w:rPr>
      </w:pPr>
      <w:r>
        <w:rPr>
          <w:color w:val="231F20"/>
          <w:sz w:val="24"/>
        </w:rPr>
        <w:t>Title:</w:t>
      </w:r>
      <w:r>
        <w:rPr>
          <w:color w:val="231F20"/>
          <w:sz w:val="24"/>
          <w:u w:val="single" w:color="231F20"/>
        </w:rPr>
        <w:t xml:space="preserve"> </w:t>
      </w:r>
      <w:r>
        <w:rPr>
          <w:color w:val="231F20"/>
          <w:sz w:val="24"/>
          <w:u w:val="single" w:color="231F20"/>
        </w:rPr>
        <w:tab/>
      </w:r>
      <w:r>
        <w:rPr>
          <w:color w:val="231F20"/>
          <w:sz w:val="24"/>
        </w:rPr>
        <w:tab/>
        <w:t>Title:</w:t>
      </w:r>
      <w:r>
        <w:rPr>
          <w:color w:val="231F20"/>
          <w:sz w:val="24"/>
          <w:u w:val="single" w:color="231F20"/>
        </w:rPr>
        <w:tab/>
      </w:r>
    </w:p>
    <w:p w:rsidR="00015C5D" w:rsidRDefault="00015C5D" w14:paraId="05C96EE0" w14:textId="77777777">
      <w:pPr>
        <w:pStyle w:val="BodyText"/>
        <w:spacing w:before="2"/>
        <w:rPr>
          <w:sz w:val="23"/>
        </w:rPr>
      </w:pPr>
    </w:p>
    <w:p w:rsidR="00015C5D" w:rsidRDefault="006660FF" w14:paraId="1BAF3CE0" w14:textId="16FA6A5C">
      <w:pPr>
        <w:tabs>
          <w:tab w:val="left" w:pos="5398"/>
          <w:tab w:val="left" w:pos="5866"/>
          <w:tab w:val="left" w:pos="9826"/>
        </w:tabs>
        <w:spacing w:before="90"/>
        <w:ind w:left="1440"/>
        <w:rPr>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Date:</w:t>
      </w:r>
      <w:r>
        <w:rPr>
          <w:color w:val="231F20"/>
          <w:sz w:val="24"/>
          <w:u w:val="single" w:color="231F20"/>
        </w:rPr>
        <w:tab/>
      </w:r>
    </w:p>
    <w:p w:rsidR="00015C5D" w:rsidRDefault="00015C5D" w14:paraId="2CBF2B60" w14:textId="77777777">
      <w:pPr>
        <w:rPr>
          <w:sz w:val="24"/>
        </w:rPr>
        <w:sectPr w:rsidR="00015C5D">
          <w:pgSz w:w="12240" w:h="15840"/>
          <w:pgMar w:top="1260" w:right="0" w:bottom="860" w:left="0" w:header="743" w:footer="663" w:gutter="0"/>
          <w:cols w:space="720"/>
        </w:sectPr>
      </w:pPr>
    </w:p>
    <w:p w:rsidR="00015C5D" w:rsidRDefault="00015C5D" w14:paraId="3CEFDF16" w14:textId="77777777">
      <w:pPr>
        <w:pStyle w:val="BodyText"/>
        <w:spacing w:before="3"/>
        <w:rPr>
          <w:sz w:val="14"/>
        </w:rPr>
      </w:pPr>
    </w:p>
    <w:p w:rsidR="00015C5D" w:rsidRDefault="006660FF" w14:paraId="594E2755" w14:textId="77777777">
      <w:pPr>
        <w:spacing w:before="90"/>
        <w:ind w:left="1438" w:right="1431" w:firstLine="720"/>
        <w:jc w:val="both"/>
        <w:rPr>
          <w:sz w:val="24"/>
        </w:rPr>
      </w:pPr>
      <w:r>
        <w:rPr>
          <w:color w:val="231F20"/>
          <w:sz w:val="24"/>
        </w:rPr>
        <w:t xml:space="preserve">Consistent with Section L of Utility's Renewable Gas Interconnection Rule </w:t>
      </w:r>
      <w:proofErr w:type="gramStart"/>
      <w:r>
        <w:rPr>
          <w:color w:val="231F20"/>
          <w:sz w:val="24"/>
        </w:rPr>
        <w:t>[</w:t>
      </w:r>
      <w:r>
        <w:rPr>
          <w:color w:val="231F20"/>
          <w:sz w:val="24"/>
          <w:u w:val="single" w:color="221E1F"/>
        </w:rPr>
        <w:t xml:space="preserve"> </w:t>
      </w:r>
      <w:r>
        <w:rPr>
          <w:color w:val="231F20"/>
          <w:sz w:val="24"/>
        </w:rPr>
        <w:t>]</w:t>
      </w:r>
      <w:proofErr w:type="gramEnd"/>
      <w:r>
        <w:rPr>
          <w:color w:val="231F20"/>
          <w:sz w:val="24"/>
        </w:rPr>
        <w:t xml:space="preserve"> ("RGIR"), Utility will evaluate, pursuant to Section L.1. and L.3 of the RGIR, Company's blending study request made pursuant to Section L.2 of the RGIR (attached hereto as Exhibit 1), as further described below (the "Services").</w:t>
      </w:r>
    </w:p>
    <w:p w:rsidR="00015C5D" w:rsidRDefault="00015C5D" w14:paraId="2647C7A4" w14:textId="77777777">
      <w:pPr>
        <w:pStyle w:val="BodyText"/>
        <w:rPr>
          <w:sz w:val="24"/>
        </w:rPr>
      </w:pPr>
    </w:p>
    <w:p w:rsidR="00015C5D" w:rsidRDefault="006660FF" w14:paraId="2AC2974D" w14:textId="77777777">
      <w:pPr>
        <w:spacing w:line="480" w:lineRule="auto"/>
        <w:ind w:left="2158" w:right="3549"/>
        <w:rPr>
          <w:sz w:val="24"/>
        </w:rPr>
      </w:pPr>
      <w:r>
        <w:rPr>
          <w:color w:val="231F20"/>
          <w:sz w:val="24"/>
        </w:rPr>
        <w:t>Utility shall report its findings pursuant to Section L.4 of the RGIR. Utility's findings are subject to Section L.5 of the RGIR.</w:t>
      </w:r>
    </w:p>
    <w:p w:rsidR="00015C5D" w:rsidRDefault="006660FF" w14:paraId="06332BB5" w14:textId="77777777">
      <w:pPr>
        <w:tabs>
          <w:tab w:val="left" w:pos="4059"/>
          <w:tab w:val="left" w:pos="7659"/>
        </w:tabs>
        <w:ind w:left="1438" w:right="1431" w:firstLine="720"/>
        <w:jc w:val="both"/>
        <w:rPr>
          <w:sz w:val="24"/>
        </w:rPr>
      </w:pPr>
      <w:r>
        <w:rPr>
          <w:color w:val="231F20"/>
          <w:sz w:val="24"/>
        </w:rPr>
        <w:t>The estimated cost to perform the Services</w:t>
      </w:r>
      <w:r>
        <w:rPr>
          <w:color w:val="231F20"/>
          <w:spacing w:val="-9"/>
          <w:sz w:val="24"/>
        </w:rPr>
        <w:t xml:space="preserve"> </w:t>
      </w:r>
      <w:r>
        <w:rPr>
          <w:color w:val="231F20"/>
          <w:sz w:val="24"/>
        </w:rPr>
        <w:t>is</w:t>
      </w:r>
      <w:r>
        <w:rPr>
          <w:color w:val="231F20"/>
          <w:spacing w:val="-2"/>
          <w:sz w:val="24"/>
        </w:rPr>
        <w:t xml:space="preserve"> </w:t>
      </w:r>
      <w:r>
        <w:rPr>
          <w:color w:val="231F20"/>
          <w:spacing w:val="-6"/>
          <w:sz w:val="24"/>
        </w:rPr>
        <w:t>$</w:t>
      </w:r>
      <w:r>
        <w:rPr>
          <w:color w:val="231F20"/>
          <w:spacing w:val="-6"/>
          <w:sz w:val="24"/>
          <w:u w:val="single" w:color="231F20"/>
        </w:rPr>
        <w:t xml:space="preserve"> </w:t>
      </w:r>
      <w:r>
        <w:rPr>
          <w:color w:val="231F20"/>
          <w:spacing w:val="-6"/>
          <w:sz w:val="24"/>
          <w:u w:val="single" w:color="231F20"/>
        </w:rPr>
        <w:tab/>
      </w:r>
      <w:r>
        <w:rPr>
          <w:color w:val="231F20"/>
          <w:sz w:val="24"/>
        </w:rPr>
        <w:t>. Utility will complete the analysis</w:t>
      </w:r>
      <w:r>
        <w:rPr>
          <w:color w:val="231F20"/>
          <w:spacing w:val="-2"/>
          <w:sz w:val="24"/>
        </w:rPr>
        <w:t xml:space="preserve"> </w:t>
      </w:r>
      <w:r>
        <w:rPr>
          <w:color w:val="231F20"/>
          <w:sz w:val="24"/>
        </w:rPr>
        <w:t>within</w:t>
      </w:r>
      <w:r>
        <w:rPr>
          <w:color w:val="231F20"/>
          <w:sz w:val="24"/>
          <w:u w:val="single" w:color="231F20"/>
        </w:rPr>
        <w:t xml:space="preserve"> </w:t>
      </w:r>
      <w:r>
        <w:rPr>
          <w:color w:val="231F20"/>
          <w:sz w:val="24"/>
          <w:u w:val="single" w:color="231F20"/>
        </w:rPr>
        <w:tab/>
      </w:r>
      <w:r>
        <w:rPr>
          <w:color w:val="231F20"/>
          <w:sz w:val="24"/>
        </w:rPr>
        <w:t xml:space="preserve">business days after receipt </w:t>
      </w:r>
      <w:r>
        <w:rPr>
          <w:color w:val="231F20"/>
          <w:spacing w:val="-4"/>
          <w:sz w:val="24"/>
        </w:rPr>
        <w:t xml:space="preserve">and </w:t>
      </w:r>
      <w:r>
        <w:rPr>
          <w:color w:val="231F20"/>
          <w:spacing w:val="-5"/>
          <w:sz w:val="24"/>
        </w:rPr>
        <w:t xml:space="preserve">Utility posting </w:t>
      </w:r>
      <w:r>
        <w:rPr>
          <w:color w:val="231F20"/>
          <w:sz w:val="24"/>
        </w:rPr>
        <w:t>of Company's</w:t>
      </w:r>
      <w:r>
        <w:rPr>
          <w:color w:val="231F20"/>
          <w:spacing w:val="-5"/>
          <w:sz w:val="24"/>
        </w:rPr>
        <w:t xml:space="preserve"> </w:t>
      </w:r>
      <w:r>
        <w:rPr>
          <w:color w:val="231F20"/>
          <w:sz w:val="24"/>
        </w:rPr>
        <w:t>payment.</w:t>
      </w:r>
    </w:p>
    <w:p w:rsidR="00015C5D" w:rsidRDefault="00015C5D" w14:paraId="74208436" w14:textId="77777777">
      <w:pPr>
        <w:pStyle w:val="BodyText"/>
        <w:spacing w:before="2"/>
        <w:rPr>
          <w:sz w:val="16"/>
        </w:rPr>
      </w:pPr>
    </w:p>
    <w:p w:rsidR="00015C5D" w:rsidRDefault="006660FF" w14:paraId="1E7CF412" w14:textId="77777777">
      <w:pPr>
        <w:spacing w:before="90"/>
        <w:ind w:left="1438" w:right="1429" w:firstLine="720"/>
        <w:jc w:val="both"/>
        <w:rPr>
          <w:sz w:val="24"/>
        </w:rPr>
      </w:pPr>
      <w:r>
        <w:rPr>
          <w:color w:val="231F20"/>
          <w:sz w:val="24"/>
        </w:rPr>
        <w:t>Payment in full of the estimated cost of the Services is required upon execution of an Attachment</w:t>
      </w:r>
      <w:r>
        <w:rPr>
          <w:color w:val="231F20"/>
          <w:spacing w:val="-7"/>
          <w:sz w:val="24"/>
        </w:rPr>
        <w:t xml:space="preserve"> </w:t>
      </w:r>
      <w:r>
        <w:rPr>
          <w:color w:val="231F20"/>
          <w:sz w:val="24"/>
        </w:rPr>
        <w:t>A3</w:t>
      </w:r>
      <w:r>
        <w:rPr>
          <w:color w:val="231F20"/>
          <w:spacing w:val="-6"/>
          <w:sz w:val="24"/>
        </w:rPr>
        <w:t xml:space="preserve"> </w:t>
      </w:r>
      <w:r>
        <w:rPr>
          <w:color w:val="231F20"/>
          <w:sz w:val="24"/>
        </w:rPr>
        <w:t>to</w:t>
      </w:r>
      <w:r>
        <w:rPr>
          <w:color w:val="231F20"/>
          <w:spacing w:val="-5"/>
          <w:sz w:val="24"/>
        </w:rPr>
        <w:t xml:space="preserve"> </w:t>
      </w:r>
      <w:r>
        <w:rPr>
          <w:color w:val="231F20"/>
          <w:sz w:val="24"/>
        </w:rPr>
        <w:t>proceed</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6"/>
          <w:sz w:val="24"/>
        </w:rPr>
        <w:t xml:space="preserve"> </w:t>
      </w:r>
      <w:r>
        <w:rPr>
          <w:color w:val="231F20"/>
          <w:sz w:val="24"/>
        </w:rPr>
        <w:t>analysis.</w:t>
      </w:r>
      <w:r>
        <w:rPr>
          <w:color w:val="231F20"/>
          <w:spacing w:val="-6"/>
          <w:sz w:val="24"/>
        </w:rPr>
        <w:t xml:space="preserve"> </w:t>
      </w:r>
      <w:r>
        <w:rPr>
          <w:color w:val="231F20"/>
          <w:sz w:val="24"/>
        </w:rPr>
        <w:t>The</w:t>
      </w:r>
      <w:r>
        <w:rPr>
          <w:color w:val="231F20"/>
          <w:spacing w:val="-6"/>
          <w:sz w:val="24"/>
        </w:rPr>
        <w:t xml:space="preserve"> </w:t>
      </w:r>
      <w:r>
        <w:rPr>
          <w:color w:val="231F20"/>
          <w:sz w:val="24"/>
        </w:rPr>
        <w:t>Company</w:t>
      </w:r>
      <w:r>
        <w:rPr>
          <w:color w:val="231F20"/>
          <w:spacing w:val="-5"/>
          <w:sz w:val="24"/>
        </w:rPr>
        <w:t xml:space="preserve"> </w:t>
      </w:r>
      <w:r>
        <w:rPr>
          <w:color w:val="231F20"/>
          <w:sz w:val="24"/>
        </w:rPr>
        <w:t>will</w:t>
      </w:r>
      <w:r>
        <w:rPr>
          <w:color w:val="231F20"/>
          <w:spacing w:val="-6"/>
          <w:sz w:val="24"/>
        </w:rPr>
        <w:t xml:space="preserve"> </w:t>
      </w:r>
      <w:r>
        <w:rPr>
          <w:color w:val="231F20"/>
          <w:sz w:val="24"/>
        </w:rPr>
        <w:t>be</w:t>
      </w:r>
      <w:r>
        <w:rPr>
          <w:color w:val="231F20"/>
          <w:spacing w:val="-9"/>
          <w:sz w:val="24"/>
        </w:rPr>
        <w:t xml:space="preserve"> </w:t>
      </w:r>
      <w:r>
        <w:rPr>
          <w:color w:val="231F20"/>
          <w:sz w:val="24"/>
        </w:rPr>
        <w:t>responsible</w:t>
      </w:r>
      <w:r>
        <w:rPr>
          <w:color w:val="231F20"/>
          <w:spacing w:val="-6"/>
          <w:sz w:val="24"/>
        </w:rPr>
        <w:t xml:space="preserve"> </w:t>
      </w:r>
      <w:r>
        <w:rPr>
          <w:color w:val="231F20"/>
          <w:sz w:val="24"/>
        </w:rPr>
        <w:t>for</w:t>
      </w:r>
      <w:r>
        <w:rPr>
          <w:color w:val="231F20"/>
          <w:spacing w:val="-6"/>
          <w:sz w:val="24"/>
        </w:rPr>
        <w:t xml:space="preserve"> </w:t>
      </w:r>
      <w:r>
        <w:rPr>
          <w:color w:val="231F20"/>
          <w:sz w:val="24"/>
        </w:rPr>
        <w:t>the</w:t>
      </w:r>
      <w:r>
        <w:rPr>
          <w:color w:val="231F20"/>
          <w:spacing w:val="-7"/>
          <w:sz w:val="24"/>
        </w:rPr>
        <w:t xml:space="preserve"> </w:t>
      </w:r>
      <w:r>
        <w:rPr>
          <w:color w:val="231F20"/>
          <w:sz w:val="24"/>
        </w:rPr>
        <w:t>actual</w:t>
      </w:r>
      <w:r>
        <w:rPr>
          <w:color w:val="231F20"/>
          <w:spacing w:val="-5"/>
          <w:sz w:val="24"/>
        </w:rPr>
        <w:t xml:space="preserve"> </w:t>
      </w:r>
      <w:r>
        <w:rPr>
          <w:color w:val="231F20"/>
          <w:sz w:val="24"/>
        </w:rPr>
        <w:t>costs of</w:t>
      </w:r>
      <w:r>
        <w:rPr>
          <w:color w:val="231F20"/>
          <w:spacing w:val="-16"/>
          <w:sz w:val="24"/>
        </w:rPr>
        <w:t xml:space="preserve"> </w:t>
      </w:r>
      <w:r>
        <w:rPr>
          <w:color w:val="231F20"/>
          <w:sz w:val="24"/>
        </w:rPr>
        <w:t>the</w:t>
      </w:r>
      <w:r>
        <w:rPr>
          <w:color w:val="231F20"/>
          <w:spacing w:val="-15"/>
          <w:sz w:val="24"/>
        </w:rPr>
        <w:t xml:space="preserve"> </w:t>
      </w:r>
      <w:r>
        <w:rPr>
          <w:color w:val="231F20"/>
          <w:sz w:val="24"/>
        </w:rPr>
        <w:t>Services;</w:t>
      </w:r>
      <w:r>
        <w:rPr>
          <w:color w:val="231F20"/>
          <w:spacing w:val="-15"/>
          <w:sz w:val="24"/>
        </w:rPr>
        <w:t xml:space="preserve"> </w:t>
      </w:r>
      <w:r>
        <w:rPr>
          <w:color w:val="231F20"/>
          <w:sz w:val="24"/>
        </w:rPr>
        <w:t>to</w:t>
      </w:r>
      <w:r>
        <w:rPr>
          <w:color w:val="231F20"/>
          <w:spacing w:val="-16"/>
          <w:sz w:val="24"/>
        </w:rPr>
        <w:t xml:space="preserve"> </w:t>
      </w:r>
      <w:r>
        <w:rPr>
          <w:color w:val="231F20"/>
          <w:sz w:val="24"/>
        </w:rPr>
        <w:t>this</w:t>
      </w:r>
      <w:r>
        <w:rPr>
          <w:color w:val="231F20"/>
          <w:spacing w:val="-15"/>
          <w:sz w:val="24"/>
        </w:rPr>
        <w:t xml:space="preserve"> </w:t>
      </w:r>
      <w:r>
        <w:rPr>
          <w:color w:val="231F20"/>
          <w:sz w:val="24"/>
        </w:rPr>
        <w:t>end,</w:t>
      </w:r>
      <w:r>
        <w:rPr>
          <w:color w:val="231F20"/>
          <w:spacing w:val="-15"/>
          <w:sz w:val="24"/>
        </w:rPr>
        <w:t xml:space="preserve"> </w:t>
      </w:r>
      <w:r>
        <w:rPr>
          <w:color w:val="231F20"/>
          <w:sz w:val="24"/>
        </w:rPr>
        <w:t>an</w:t>
      </w:r>
      <w:r>
        <w:rPr>
          <w:color w:val="231F20"/>
          <w:spacing w:val="-16"/>
          <w:sz w:val="24"/>
        </w:rPr>
        <w:t xml:space="preserve"> </w:t>
      </w:r>
      <w:r>
        <w:rPr>
          <w:color w:val="231F20"/>
          <w:sz w:val="24"/>
        </w:rPr>
        <w:t>invoice</w:t>
      </w:r>
      <w:r>
        <w:rPr>
          <w:color w:val="231F20"/>
          <w:spacing w:val="-15"/>
          <w:sz w:val="24"/>
        </w:rPr>
        <w:t xml:space="preserve"> </w:t>
      </w:r>
      <w:r>
        <w:rPr>
          <w:color w:val="231F20"/>
          <w:sz w:val="24"/>
        </w:rPr>
        <w:t>or</w:t>
      </w:r>
      <w:r>
        <w:rPr>
          <w:color w:val="231F20"/>
          <w:spacing w:val="-15"/>
          <w:sz w:val="24"/>
        </w:rPr>
        <w:t xml:space="preserve"> </w:t>
      </w:r>
      <w:r>
        <w:rPr>
          <w:color w:val="231F20"/>
          <w:sz w:val="24"/>
        </w:rPr>
        <w:t>refund</w:t>
      </w:r>
      <w:r>
        <w:rPr>
          <w:color w:val="231F20"/>
          <w:spacing w:val="-16"/>
          <w:sz w:val="24"/>
        </w:rPr>
        <w:t xml:space="preserve"> </w:t>
      </w:r>
      <w:r>
        <w:rPr>
          <w:color w:val="231F20"/>
          <w:sz w:val="24"/>
        </w:rPr>
        <w:t>will</w:t>
      </w:r>
      <w:r>
        <w:rPr>
          <w:color w:val="231F20"/>
          <w:spacing w:val="-15"/>
          <w:sz w:val="24"/>
        </w:rPr>
        <w:t xml:space="preserve"> </w:t>
      </w:r>
      <w:r>
        <w:rPr>
          <w:color w:val="231F20"/>
          <w:sz w:val="24"/>
        </w:rPr>
        <w:t>be</w:t>
      </w:r>
      <w:r>
        <w:rPr>
          <w:color w:val="231F20"/>
          <w:spacing w:val="-15"/>
          <w:sz w:val="24"/>
        </w:rPr>
        <w:t xml:space="preserve"> </w:t>
      </w:r>
      <w:r>
        <w:rPr>
          <w:color w:val="231F20"/>
          <w:sz w:val="24"/>
        </w:rPr>
        <w:t>issued</w:t>
      </w:r>
      <w:r>
        <w:rPr>
          <w:color w:val="231F20"/>
          <w:spacing w:val="-17"/>
          <w:sz w:val="24"/>
        </w:rPr>
        <w:t xml:space="preserve"> </w:t>
      </w:r>
      <w:r>
        <w:rPr>
          <w:color w:val="231F20"/>
          <w:sz w:val="24"/>
        </w:rPr>
        <w:t>to</w:t>
      </w:r>
      <w:r>
        <w:rPr>
          <w:color w:val="231F20"/>
          <w:spacing w:val="-15"/>
          <w:sz w:val="24"/>
        </w:rPr>
        <w:t xml:space="preserve"> </w:t>
      </w:r>
      <w:r>
        <w:rPr>
          <w:color w:val="231F20"/>
          <w:sz w:val="24"/>
        </w:rPr>
        <w:t>the</w:t>
      </w:r>
      <w:r>
        <w:rPr>
          <w:color w:val="231F20"/>
          <w:spacing w:val="-15"/>
          <w:sz w:val="24"/>
        </w:rPr>
        <w:t xml:space="preserve"> </w:t>
      </w:r>
      <w:r>
        <w:rPr>
          <w:color w:val="231F20"/>
          <w:sz w:val="24"/>
        </w:rPr>
        <w:t>Company</w:t>
      </w:r>
      <w:r>
        <w:rPr>
          <w:color w:val="231F20"/>
          <w:spacing w:val="-16"/>
          <w:sz w:val="24"/>
        </w:rPr>
        <w:t xml:space="preserve"> </w:t>
      </w:r>
      <w:r>
        <w:rPr>
          <w:color w:val="231F20"/>
          <w:sz w:val="24"/>
        </w:rPr>
        <w:t>if</w:t>
      </w:r>
      <w:r>
        <w:rPr>
          <w:color w:val="231F20"/>
          <w:spacing w:val="-15"/>
          <w:sz w:val="24"/>
        </w:rPr>
        <w:t xml:space="preserve"> </w:t>
      </w:r>
      <w:r>
        <w:rPr>
          <w:color w:val="231F20"/>
          <w:sz w:val="24"/>
        </w:rPr>
        <w:t>additional</w:t>
      </w:r>
      <w:r>
        <w:rPr>
          <w:color w:val="231F20"/>
          <w:spacing w:val="-15"/>
          <w:sz w:val="24"/>
        </w:rPr>
        <w:t xml:space="preserve"> </w:t>
      </w:r>
      <w:r>
        <w:rPr>
          <w:color w:val="231F20"/>
          <w:sz w:val="24"/>
        </w:rPr>
        <w:t>funding is anticipated to be required beyond the then current cost estimate to continue Utility</w:t>
      </w:r>
      <w:r>
        <w:rPr>
          <w:rFonts w:ascii="Arial"/>
          <w:color w:val="231F20"/>
          <w:sz w:val="24"/>
        </w:rPr>
        <w:t>'</w:t>
      </w:r>
      <w:r>
        <w:rPr>
          <w:color w:val="231F20"/>
          <w:sz w:val="24"/>
        </w:rPr>
        <w:t>s work and at the completion of the project for any difference between the actual costs and this</w:t>
      </w:r>
      <w:r>
        <w:rPr>
          <w:color w:val="231F20"/>
          <w:spacing w:val="-7"/>
          <w:sz w:val="24"/>
        </w:rPr>
        <w:t xml:space="preserve"> </w:t>
      </w:r>
      <w:r>
        <w:rPr>
          <w:color w:val="231F20"/>
          <w:sz w:val="24"/>
        </w:rPr>
        <w:t>estimate.</w:t>
      </w:r>
    </w:p>
    <w:p w:rsidR="00015C5D" w:rsidRDefault="00015C5D" w14:paraId="3AAC121C" w14:textId="77777777">
      <w:pPr>
        <w:pStyle w:val="BodyText"/>
        <w:spacing w:before="11"/>
        <w:rPr>
          <w:sz w:val="23"/>
        </w:rPr>
      </w:pPr>
    </w:p>
    <w:p w:rsidR="00015C5D" w:rsidRDefault="006660FF" w14:paraId="763F7F28" w14:textId="77777777">
      <w:pPr>
        <w:ind w:left="1438" w:right="1430" w:firstLine="720"/>
        <w:jc w:val="both"/>
        <w:rPr>
          <w:sz w:val="24"/>
        </w:rPr>
      </w:pPr>
      <w:r>
        <w:rPr>
          <w:color w:val="231F20"/>
          <w:sz w:val="24"/>
        </w:rPr>
        <w:t>Capitalized terms used but not defined in this Attachment have the meaning ascribed to them in the RGIR.</w:t>
      </w:r>
    </w:p>
    <w:p w:rsidR="00015C5D" w:rsidRDefault="00015C5D" w14:paraId="7CFE0A34" w14:textId="77777777">
      <w:pPr>
        <w:pStyle w:val="BodyText"/>
        <w:rPr>
          <w:sz w:val="24"/>
        </w:rPr>
      </w:pPr>
    </w:p>
    <w:p w:rsidR="00015C5D" w:rsidRDefault="006660FF" w14:paraId="38DA63A7" w14:textId="77777777">
      <w:pPr>
        <w:tabs>
          <w:tab w:val="left" w:pos="5860"/>
        </w:tabs>
        <w:spacing w:line="480" w:lineRule="auto"/>
        <w:ind w:left="1449" w:right="3348" w:firstLine="709"/>
        <w:rPr>
          <w:sz w:val="24"/>
        </w:rPr>
      </w:pPr>
      <w:r>
        <w:rPr>
          <w:color w:val="231F20"/>
          <w:sz w:val="24"/>
        </w:rPr>
        <w:t>Accepted and agreed to by their respective authorized representatives: [Utility name]</w:t>
      </w:r>
      <w:r>
        <w:rPr>
          <w:color w:val="231F20"/>
          <w:sz w:val="24"/>
        </w:rPr>
        <w:tab/>
        <w:t>[Company name]</w:t>
      </w:r>
    </w:p>
    <w:p w:rsidR="00015C5D" w:rsidRDefault="006660FF" w14:paraId="2D2DD3C3" w14:textId="77777777">
      <w:pPr>
        <w:tabs>
          <w:tab w:val="left" w:pos="5398"/>
          <w:tab w:val="left" w:pos="5866"/>
          <w:tab w:val="left" w:pos="9808"/>
        </w:tabs>
        <w:ind w:left="1440"/>
        <w:rPr>
          <w:sz w:val="24"/>
        </w:rPr>
      </w:pPr>
      <w:r>
        <w:rPr>
          <w:color w:val="231F20"/>
          <w:sz w:val="24"/>
        </w:rPr>
        <w:t>By:</w:t>
      </w:r>
      <w:r>
        <w:rPr>
          <w:color w:val="231F20"/>
          <w:sz w:val="24"/>
          <w:u w:val="single" w:color="231F20"/>
        </w:rPr>
        <w:t xml:space="preserve"> </w:t>
      </w:r>
      <w:r>
        <w:rPr>
          <w:color w:val="231F20"/>
          <w:sz w:val="24"/>
          <w:u w:val="single" w:color="231F20"/>
        </w:rPr>
        <w:tab/>
      </w:r>
      <w:r>
        <w:rPr>
          <w:color w:val="231F20"/>
          <w:sz w:val="24"/>
        </w:rPr>
        <w:tab/>
        <w:t>By:</w:t>
      </w:r>
      <w:r>
        <w:rPr>
          <w:color w:val="231F20"/>
          <w:sz w:val="24"/>
          <w:u w:val="single" w:color="231F20"/>
        </w:rPr>
        <w:t xml:space="preserve"> </w:t>
      </w:r>
      <w:r>
        <w:rPr>
          <w:color w:val="231F20"/>
          <w:sz w:val="24"/>
          <w:u w:val="single" w:color="231F20"/>
        </w:rPr>
        <w:tab/>
      </w:r>
    </w:p>
    <w:p w:rsidR="00015C5D" w:rsidRDefault="00015C5D" w14:paraId="5221AE5D" w14:textId="77777777">
      <w:pPr>
        <w:pStyle w:val="BodyText"/>
        <w:spacing w:before="2"/>
        <w:rPr>
          <w:sz w:val="16"/>
        </w:rPr>
      </w:pPr>
    </w:p>
    <w:p w:rsidR="00015C5D" w:rsidRDefault="006660FF" w14:paraId="712B0D69" w14:textId="77777777">
      <w:pPr>
        <w:tabs>
          <w:tab w:val="left" w:pos="5398"/>
          <w:tab w:val="left" w:pos="5866"/>
          <w:tab w:val="left" w:pos="9826"/>
        </w:tabs>
        <w:spacing w:before="90"/>
        <w:ind w:left="1440"/>
        <w:rPr>
          <w:sz w:val="24"/>
        </w:rPr>
      </w:pPr>
      <w:r>
        <w:rPr>
          <w:color w:val="231F20"/>
          <w:sz w:val="24"/>
        </w:rPr>
        <w:t>Name:</w:t>
      </w:r>
      <w:r>
        <w:rPr>
          <w:color w:val="231F20"/>
          <w:sz w:val="24"/>
          <w:u w:val="single" w:color="231F20"/>
        </w:rPr>
        <w:t xml:space="preserve"> </w:t>
      </w:r>
      <w:r>
        <w:rPr>
          <w:color w:val="231F20"/>
          <w:sz w:val="24"/>
          <w:u w:val="single" w:color="231F20"/>
        </w:rPr>
        <w:tab/>
      </w:r>
      <w:r>
        <w:rPr>
          <w:color w:val="231F20"/>
          <w:sz w:val="24"/>
        </w:rPr>
        <w:tab/>
        <w:t>Name:</w:t>
      </w:r>
      <w:r>
        <w:rPr>
          <w:color w:val="231F20"/>
          <w:sz w:val="24"/>
          <w:u w:val="single" w:color="231F20"/>
        </w:rPr>
        <w:t xml:space="preserve"> </w:t>
      </w:r>
      <w:r>
        <w:rPr>
          <w:color w:val="231F20"/>
          <w:sz w:val="24"/>
          <w:u w:val="single" w:color="231F20"/>
        </w:rPr>
        <w:tab/>
      </w:r>
    </w:p>
    <w:p w:rsidR="00015C5D" w:rsidRDefault="00015C5D" w14:paraId="1BAE5701" w14:textId="77777777">
      <w:pPr>
        <w:pStyle w:val="BodyText"/>
        <w:spacing w:before="2"/>
        <w:rPr>
          <w:sz w:val="16"/>
        </w:rPr>
      </w:pPr>
    </w:p>
    <w:p w:rsidR="00015C5D" w:rsidRDefault="006660FF" w14:paraId="0A4C7D89" w14:textId="67655D90">
      <w:pPr>
        <w:tabs>
          <w:tab w:val="left" w:pos="5398"/>
          <w:tab w:val="left" w:pos="5868"/>
          <w:tab w:val="left" w:pos="9826"/>
        </w:tabs>
        <w:spacing w:before="90"/>
        <w:ind w:left="1440"/>
        <w:rPr>
          <w:sz w:val="24"/>
        </w:rPr>
      </w:pPr>
      <w:r>
        <w:rPr>
          <w:color w:val="231F20"/>
          <w:sz w:val="24"/>
        </w:rPr>
        <w:t>Title:</w:t>
      </w:r>
      <w:r>
        <w:rPr>
          <w:color w:val="231F20"/>
          <w:sz w:val="24"/>
          <w:u w:val="single" w:color="231F20"/>
        </w:rPr>
        <w:t xml:space="preserve"> </w:t>
      </w:r>
      <w:r>
        <w:rPr>
          <w:color w:val="231F20"/>
          <w:sz w:val="24"/>
          <w:u w:val="single" w:color="231F20"/>
        </w:rPr>
        <w:tab/>
      </w:r>
      <w:r>
        <w:rPr>
          <w:color w:val="231F20"/>
          <w:sz w:val="24"/>
        </w:rPr>
        <w:tab/>
        <w:t>Title:</w:t>
      </w:r>
      <w:r>
        <w:rPr>
          <w:color w:val="231F20"/>
          <w:sz w:val="24"/>
          <w:u w:val="single" w:color="231F20"/>
        </w:rPr>
        <w:tab/>
      </w:r>
    </w:p>
    <w:p w:rsidR="00015C5D" w:rsidRDefault="00015C5D" w14:paraId="33789EC7" w14:textId="77777777">
      <w:pPr>
        <w:pStyle w:val="BodyText"/>
        <w:spacing w:before="2"/>
        <w:rPr>
          <w:sz w:val="16"/>
        </w:rPr>
      </w:pPr>
    </w:p>
    <w:p w:rsidR="00015C5D" w:rsidRDefault="006660FF" w14:paraId="35700000" w14:textId="7E6633F3">
      <w:pPr>
        <w:tabs>
          <w:tab w:val="left" w:pos="5398"/>
          <w:tab w:val="left" w:pos="5866"/>
          <w:tab w:val="left" w:pos="9826"/>
        </w:tabs>
        <w:spacing w:before="90"/>
        <w:ind w:left="1440"/>
        <w:rPr>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Date:</w:t>
      </w:r>
      <w:r>
        <w:rPr>
          <w:color w:val="231F20"/>
          <w:sz w:val="24"/>
          <w:u w:val="single" w:color="231F20"/>
        </w:rPr>
        <w:tab/>
      </w:r>
    </w:p>
    <w:p w:rsidR="00015C5D" w:rsidRDefault="00015C5D" w14:paraId="24BCD352" w14:textId="77777777">
      <w:pPr>
        <w:rPr>
          <w:sz w:val="24"/>
        </w:rPr>
        <w:sectPr w:rsidR="00015C5D">
          <w:headerReference w:type="default" r:id="rId54"/>
          <w:footerReference w:type="default" r:id="rId55"/>
          <w:pgSz w:w="12240" w:h="15840"/>
          <w:pgMar w:top="1280" w:right="0" w:bottom="860" w:left="0" w:header="729" w:footer="663" w:gutter="0"/>
          <w:pgNumType w:start="1"/>
          <w:cols w:space="720"/>
        </w:sectPr>
      </w:pPr>
    </w:p>
    <w:p w:rsidR="00015C5D" w:rsidRDefault="00015C5D" w14:paraId="7B03CA06" w14:textId="77777777">
      <w:pPr>
        <w:pStyle w:val="BodyText"/>
        <w:spacing w:before="9"/>
        <w:rPr>
          <w:sz w:val="17"/>
        </w:rPr>
      </w:pPr>
    </w:p>
    <w:p w:rsidR="00015C5D" w:rsidRDefault="006660FF" w14:paraId="5B6A5532" w14:textId="77777777">
      <w:pPr>
        <w:spacing w:before="90"/>
        <w:ind w:left="3267"/>
        <w:rPr>
          <w:sz w:val="24"/>
        </w:rPr>
      </w:pPr>
      <w:r>
        <w:rPr>
          <w:color w:val="231F20"/>
          <w:w w:val="105"/>
          <w:sz w:val="24"/>
          <w:u w:val="single" w:color="231F20"/>
        </w:rPr>
        <w:t xml:space="preserve">Exhibit 1 to Pipeline Blending Exception Study </w:t>
      </w:r>
      <w:r>
        <w:rPr>
          <w:color w:val="231F20"/>
          <w:w w:val="120"/>
          <w:sz w:val="24"/>
          <w:u w:val="single" w:color="231F20"/>
        </w:rPr>
        <w:t xml:space="preserve">- </w:t>
      </w:r>
      <w:r>
        <w:rPr>
          <w:color w:val="231F20"/>
          <w:w w:val="105"/>
          <w:sz w:val="24"/>
          <w:u w:val="single" w:color="231F20"/>
        </w:rPr>
        <w:t>Attachment A3</w:t>
      </w:r>
    </w:p>
    <w:p w:rsidR="00015C5D" w:rsidRDefault="00015C5D" w14:paraId="19533350" w14:textId="77777777">
      <w:pPr>
        <w:pStyle w:val="BodyText"/>
        <w:rPr>
          <w:sz w:val="18"/>
        </w:rPr>
      </w:pPr>
    </w:p>
    <w:p w:rsidR="00015C5D" w:rsidRDefault="006660FF" w14:paraId="27E436DE" w14:textId="77777777">
      <w:pPr>
        <w:spacing w:before="90"/>
        <w:ind w:left="1179"/>
        <w:rPr>
          <w:sz w:val="24"/>
        </w:rPr>
      </w:pPr>
      <w:r>
        <w:rPr>
          <w:color w:val="231F20"/>
          <w:sz w:val="24"/>
        </w:rPr>
        <w:t>RGIR Section L.2. -- Interconnector Blending Study Request</w:t>
      </w:r>
    </w:p>
    <w:p w:rsidR="00015C5D" w:rsidRDefault="00015C5D" w14:paraId="79199BF7" w14:textId="77777777">
      <w:pPr>
        <w:pStyle w:val="BodyText"/>
        <w:rPr>
          <w:sz w:val="24"/>
        </w:rPr>
      </w:pPr>
    </w:p>
    <w:p w:rsidR="00015C5D" w:rsidRDefault="006660FF" w14:paraId="66815135" w14:textId="77777777">
      <w:pPr>
        <w:pStyle w:val="ListParagraph"/>
        <w:numPr>
          <w:ilvl w:val="1"/>
          <w:numId w:val="35"/>
        </w:numPr>
        <w:tabs>
          <w:tab w:val="left" w:pos="2260"/>
        </w:tabs>
        <w:ind w:hanging="361"/>
        <w:rPr>
          <w:sz w:val="24"/>
        </w:rPr>
      </w:pPr>
      <w:r>
        <w:rPr>
          <w:color w:val="231F20"/>
          <w:sz w:val="24"/>
        </w:rPr>
        <w:t>Desired interconnect location(s) on the Utility</w:t>
      </w:r>
      <w:r>
        <w:rPr>
          <w:color w:val="231F20"/>
          <w:spacing w:val="-1"/>
          <w:sz w:val="24"/>
        </w:rPr>
        <w:t xml:space="preserve"> </w:t>
      </w:r>
      <w:r>
        <w:rPr>
          <w:color w:val="231F20"/>
          <w:sz w:val="24"/>
        </w:rPr>
        <w:t>System</w:t>
      </w:r>
    </w:p>
    <w:p w:rsidR="00015C5D" w:rsidRDefault="006660FF" w14:paraId="0A154F79" w14:textId="77777777">
      <w:pPr>
        <w:pStyle w:val="ListParagraph"/>
        <w:numPr>
          <w:ilvl w:val="1"/>
          <w:numId w:val="35"/>
        </w:numPr>
        <w:tabs>
          <w:tab w:val="left" w:pos="2260"/>
        </w:tabs>
        <w:spacing w:before="120"/>
        <w:ind w:hanging="361"/>
        <w:rPr>
          <w:sz w:val="24"/>
        </w:rPr>
      </w:pPr>
      <w:r>
        <w:rPr>
          <w:color w:val="231F20"/>
          <w:sz w:val="24"/>
        </w:rPr>
        <w:t>Maximum and minimum flow rates, including seasonal variations, if</w:t>
      </w:r>
      <w:r>
        <w:rPr>
          <w:color w:val="231F20"/>
          <w:spacing w:val="-6"/>
          <w:sz w:val="24"/>
        </w:rPr>
        <w:t xml:space="preserve"> </w:t>
      </w:r>
      <w:r>
        <w:rPr>
          <w:color w:val="231F20"/>
          <w:sz w:val="24"/>
        </w:rPr>
        <w:t>appropriate</w:t>
      </w:r>
    </w:p>
    <w:p w:rsidR="00015C5D" w:rsidRDefault="006660FF" w14:paraId="6E969A0A" w14:textId="77777777">
      <w:pPr>
        <w:pStyle w:val="ListParagraph"/>
        <w:numPr>
          <w:ilvl w:val="1"/>
          <w:numId w:val="35"/>
        </w:numPr>
        <w:tabs>
          <w:tab w:val="left" w:pos="2260"/>
        </w:tabs>
        <w:spacing w:before="120"/>
        <w:ind w:hanging="361"/>
        <w:rPr>
          <w:sz w:val="24"/>
        </w:rPr>
      </w:pPr>
      <w:r>
        <w:rPr>
          <w:color w:val="231F20"/>
          <w:sz w:val="24"/>
        </w:rPr>
        <w:t>Maximum concentrations of all Constituents listed within the</w:t>
      </w:r>
      <w:r>
        <w:rPr>
          <w:color w:val="231F20"/>
          <w:spacing w:val="-3"/>
          <w:sz w:val="24"/>
        </w:rPr>
        <w:t xml:space="preserve"> RGIR</w:t>
      </w:r>
    </w:p>
    <w:p w:rsidR="00015C5D" w:rsidRDefault="006660FF" w14:paraId="22A05D9B" w14:textId="77777777">
      <w:pPr>
        <w:pStyle w:val="ListParagraph"/>
        <w:numPr>
          <w:ilvl w:val="1"/>
          <w:numId w:val="35"/>
        </w:numPr>
        <w:tabs>
          <w:tab w:val="left" w:pos="2260"/>
        </w:tabs>
        <w:spacing w:before="120"/>
        <w:ind w:hanging="361"/>
        <w:rPr>
          <w:sz w:val="24"/>
        </w:rPr>
      </w:pPr>
      <w:r>
        <w:rPr>
          <w:color w:val="231F20"/>
          <w:sz w:val="24"/>
        </w:rPr>
        <w:t xml:space="preserve">Maximum and minimum Heating Value and </w:t>
      </w:r>
      <w:proofErr w:type="spellStart"/>
      <w:r>
        <w:rPr>
          <w:color w:val="231F20"/>
          <w:sz w:val="24"/>
        </w:rPr>
        <w:t>Wobbe</w:t>
      </w:r>
      <w:proofErr w:type="spellEnd"/>
      <w:r>
        <w:rPr>
          <w:color w:val="231F20"/>
          <w:spacing w:val="-2"/>
          <w:sz w:val="24"/>
        </w:rPr>
        <w:t xml:space="preserve"> </w:t>
      </w:r>
      <w:r>
        <w:rPr>
          <w:color w:val="231F20"/>
          <w:sz w:val="24"/>
        </w:rPr>
        <w:t>Index</w:t>
      </w:r>
    </w:p>
    <w:p w:rsidR="00015C5D" w:rsidRDefault="006660FF" w14:paraId="7D33D367" w14:textId="77777777">
      <w:pPr>
        <w:pStyle w:val="ListParagraph"/>
        <w:numPr>
          <w:ilvl w:val="1"/>
          <w:numId w:val="35"/>
        </w:numPr>
        <w:tabs>
          <w:tab w:val="left" w:pos="2260"/>
        </w:tabs>
        <w:spacing w:before="120"/>
        <w:ind w:hanging="361"/>
        <w:rPr>
          <w:sz w:val="24"/>
        </w:rPr>
      </w:pPr>
      <w:r>
        <w:rPr>
          <w:color w:val="231F20"/>
          <w:sz w:val="24"/>
        </w:rPr>
        <w:t>Ability of Company to accept limits on flow</w:t>
      </w:r>
      <w:r>
        <w:rPr>
          <w:color w:val="231F20"/>
          <w:spacing w:val="-3"/>
          <w:sz w:val="24"/>
        </w:rPr>
        <w:t xml:space="preserve"> </w:t>
      </w:r>
      <w:r>
        <w:rPr>
          <w:color w:val="231F20"/>
          <w:sz w:val="24"/>
        </w:rPr>
        <w:t>rates</w:t>
      </w:r>
    </w:p>
    <w:p w:rsidR="00015C5D" w:rsidRDefault="006660FF" w14:paraId="48421D4A" w14:textId="77777777">
      <w:pPr>
        <w:pStyle w:val="ListParagraph"/>
        <w:numPr>
          <w:ilvl w:val="1"/>
          <w:numId w:val="35"/>
        </w:numPr>
        <w:tabs>
          <w:tab w:val="left" w:pos="2259"/>
          <w:tab w:val="left" w:pos="2260"/>
        </w:tabs>
        <w:spacing w:before="120"/>
        <w:ind w:hanging="361"/>
        <w:rPr>
          <w:sz w:val="24"/>
        </w:rPr>
      </w:pPr>
      <w:r>
        <w:rPr>
          <w:color w:val="231F20"/>
          <w:sz w:val="24"/>
        </w:rPr>
        <w:t>Reason for</w:t>
      </w:r>
      <w:r>
        <w:rPr>
          <w:color w:val="231F20"/>
          <w:spacing w:val="-3"/>
          <w:sz w:val="24"/>
        </w:rPr>
        <w:t xml:space="preserve"> </w:t>
      </w:r>
      <w:r>
        <w:rPr>
          <w:color w:val="231F20"/>
          <w:sz w:val="24"/>
        </w:rPr>
        <w:t>request</w:t>
      </w:r>
    </w:p>
    <w:p w:rsidR="00015C5D" w:rsidRDefault="006660FF" w14:paraId="2B6A77ED" w14:textId="77777777">
      <w:pPr>
        <w:pStyle w:val="ListParagraph"/>
        <w:numPr>
          <w:ilvl w:val="1"/>
          <w:numId w:val="35"/>
        </w:numPr>
        <w:tabs>
          <w:tab w:val="left" w:pos="2260"/>
        </w:tabs>
        <w:spacing w:before="120"/>
        <w:ind w:hanging="361"/>
        <w:rPr>
          <w:sz w:val="24"/>
        </w:rPr>
      </w:pPr>
      <w:r>
        <w:rPr>
          <w:color w:val="231F20"/>
          <w:sz w:val="24"/>
        </w:rPr>
        <w:t>Information collected from Interconnection</w:t>
      </w:r>
      <w:r>
        <w:rPr>
          <w:color w:val="231F20"/>
          <w:spacing w:val="-1"/>
          <w:sz w:val="24"/>
        </w:rPr>
        <w:t xml:space="preserve"> </w:t>
      </w:r>
      <w:r>
        <w:rPr>
          <w:color w:val="231F20"/>
          <w:sz w:val="24"/>
        </w:rPr>
        <w:t>Request</w:t>
      </w:r>
    </w:p>
    <w:p w:rsidR="00015C5D" w:rsidRDefault="00015C5D" w14:paraId="2E8782FC" w14:textId="77777777">
      <w:pPr>
        <w:rPr>
          <w:sz w:val="24"/>
        </w:rPr>
        <w:sectPr w:rsidR="00015C5D">
          <w:pgSz w:w="12240" w:h="15840"/>
          <w:pgMar w:top="1280" w:right="0" w:bottom="860" w:left="0" w:header="729" w:footer="663" w:gutter="0"/>
          <w:cols w:space="720"/>
        </w:sectPr>
      </w:pPr>
    </w:p>
    <w:p w:rsidR="00E3686F" w:rsidP="00E3686F" w:rsidRDefault="00E3686F" w14:paraId="2F173DA3" w14:textId="74F459F5">
      <w:pPr>
        <w:spacing w:after="266" w:line="315" w:lineRule="auto"/>
        <w:ind w:left="1440" w:right="1440"/>
        <w:jc w:val="center"/>
      </w:pPr>
      <w:r>
        <w:rPr>
          <w:rFonts w:ascii="Arial" w:hAnsi="Arial" w:eastAsia="Arial" w:cs="Arial"/>
          <w:b/>
          <w:color w:val="181717"/>
          <w:u w:val="single" w:color="181717"/>
        </w:rPr>
        <w:lastRenderedPageBreak/>
        <w:t>ATTACHMENT B TO SERVICES AGREEMENT CONFIDENTIALITY AGREEMENT</w:t>
      </w:r>
    </w:p>
    <w:p w:rsidR="00E3686F" w:rsidP="00E3686F" w:rsidRDefault="00E3686F" w14:paraId="29A46B1C" w14:textId="77777777">
      <w:pPr>
        <w:ind w:left="1440" w:right="1440" w:hanging="10"/>
        <w:jc w:val="right"/>
      </w:pPr>
      <w:r>
        <w:rPr>
          <w:rFonts w:ascii="Arial" w:hAnsi="Arial" w:eastAsia="Arial" w:cs="Arial"/>
          <w:color w:val="181717"/>
        </w:rPr>
        <w:t xml:space="preserve">This Confidentiality Agreement (“Agreement”) is made and entered into effective as of </w:t>
      </w:r>
    </w:p>
    <w:p w:rsidR="00E3686F" w:rsidP="00E3686F" w:rsidRDefault="00E3686F" w14:paraId="23ADE34C" w14:textId="77777777">
      <w:pPr>
        <w:spacing w:after="266" w:line="252" w:lineRule="auto"/>
        <w:ind w:left="1440" w:right="1440" w:hanging="9"/>
        <w:jc w:val="both"/>
      </w:pPr>
      <w:r>
        <w:rPr>
          <w:rFonts w:ascii="Arial" w:hAnsi="Arial" w:eastAsia="Arial" w:cs="Arial"/>
          <w:color w:val="181717"/>
        </w:rPr>
        <w:t>[date] (“Effective Date”) by and between [Company name], a [state, entity type] located at [address] (“Company”), and [Utility name], a California corporation, located at [address] (“Utility”). Company and Utility are sometimes referred to individually as a “Party” and collectively as the “Parties.”</w:t>
      </w:r>
    </w:p>
    <w:p w:rsidR="00E3686F" w:rsidP="00E3686F" w:rsidRDefault="00E3686F" w14:paraId="60F59115" w14:textId="77777777">
      <w:pPr>
        <w:spacing w:after="261" w:line="264" w:lineRule="auto"/>
        <w:ind w:left="1440" w:right="1440" w:firstLine="720"/>
      </w:pPr>
      <w:r>
        <w:rPr>
          <w:rFonts w:ascii="Arial" w:hAnsi="Arial" w:eastAsia="Arial" w:cs="Arial"/>
          <w:color w:val="181717"/>
        </w:rPr>
        <w:t>In consideration of the mutual covenants herein, and the disclosures to be made in connection herewith, the Parties agree as follows:</w:t>
      </w:r>
    </w:p>
    <w:p w:rsidR="00E3686F" w:rsidP="000872BC" w:rsidRDefault="00E3686F" w14:paraId="47CBAE7E" w14:textId="443EE8E8">
      <w:pPr>
        <w:widowControl/>
        <w:numPr>
          <w:ilvl w:val="0"/>
          <w:numId w:val="41"/>
        </w:numPr>
        <w:autoSpaceDE/>
        <w:autoSpaceDN/>
        <w:spacing w:after="266" w:line="252" w:lineRule="auto"/>
        <w:ind w:left="1440" w:right="1440" w:firstLine="720"/>
        <w:jc w:val="both"/>
      </w:pPr>
      <w:r>
        <w:rPr>
          <w:rFonts w:ascii="Arial" w:hAnsi="Arial" w:eastAsia="Arial" w:cs="Arial"/>
          <w:color w:val="181717"/>
        </w:rPr>
        <w:t>Company is considering engaging in developing a ________________________ (“Project”) that would connect with Utility’s gas pipeline system in California and wishes to discuss with Utility certain aspects of the Project and the possible future relationship of the Parties concerning the Project (the “Subject Matter”). Because of the competitive nature of the Project and the Subject Matter, which may be discussed by the Parties concerning the Project, the Parties agree to keep all Subject Matter identified in writing as “Proprietary Information” confidential in accordance with the terms of this Agreement. “Proprietary Information” shall mean</w:t>
      </w:r>
      <w:r w:rsidR="00132F50">
        <w:rPr>
          <w:rFonts w:ascii="Arial" w:hAnsi="Arial" w:eastAsia="Arial" w:cs="Arial"/>
          <w:color w:val="181717"/>
        </w:rPr>
        <w:t xml:space="preserve"> </w:t>
      </w:r>
      <w:r w:rsidR="00C5227D">
        <w:rPr>
          <w:rFonts w:ascii="Arial" w:hAnsi="Arial" w:eastAsia="Arial" w:cs="Arial"/>
          <w:color w:val="181717"/>
        </w:rPr>
        <w:t>“</w:t>
      </w:r>
      <w:r w:rsidRPr="00144778" w:rsidR="000610F9">
        <w:rPr>
          <w:rFonts w:ascii="Arial" w:hAnsi="Arial" w:eastAsia="Arial" w:cs="Arial"/>
          <w:color w:val="181717"/>
          <w:highlight w:val="yellow"/>
        </w:rPr>
        <w:t>trade secrets</w:t>
      </w:r>
      <w:r w:rsidR="00C5227D">
        <w:rPr>
          <w:rFonts w:ascii="Arial" w:hAnsi="Arial" w:eastAsia="Arial" w:cs="Arial"/>
          <w:color w:val="181717"/>
          <w:highlight w:val="yellow"/>
        </w:rPr>
        <w:t>”</w:t>
      </w:r>
      <w:r w:rsidRPr="00144778" w:rsidR="000610F9">
        <w:rPr>
          <w:rFonts w:ascii="Arial" w:hAnsi="Arial" w:eastAsia="Arial" w:cs="Arial"/>
          <w:color w:val="181717"/>
          <w:highlight w:val="yellow"/>
        </w:rPr>
        <w:t xml:space="preserve"> defined in the Uniform Trade Secret Act of California or </w:t>
      </w:r>
      <w:r w:rsidR="00C5227D">
        <w:rPr>
          <w:rFonts w:ascii="Arial" w:hAnsi="Arial" w:eastAsia="Arial" w:cs="Arial"/>
          <w:color w:val="181717"/>
          <w:highlight w:val="yellow"/>
        </w:rPr>
        <w:t>“</w:t>
      </w:r>
      <w:r w:rsidRPr="00144778" w:rsidR="000610F9">
        <w:rPr>
          <w:rFonts w:ascii="Arial" w:hAnsi="Arial" w:eastAsia="Arial" w:cs="Arial"/>
          <w:color w:val="181717"/>
          <w:highlight w:val="yellow"/>
        </w:rPr>
        <w:t>critical energy infrastructure information</w:t>
      </w:r>
      <w:r w:rsidR="00C5227D">
        <w:rPr>
          <w:rFonts w:ascii="Arial" w:hAnsi="Arial" w:eastAsia="Arial" w:cs="Arial"/>
          <w:color w:val="181717"/>
        </w:rPr>
        <w:t>”</w:t>
      </w:r>
      <w:r>
        <w:rPr>
          <w:rFonts w:ascii="Arial" w:hAnsi="Arial" w:eastAsia="Arial" w:cs="Arial"/>
          <w:color w:val="181717"/>
        </w:rPr>
        <w:t xml:space="preserve"> </w:t>
      </w:r>
      <w:r w:rsidRPr="00144778">
        <w:rPr>
          <w:rFonts w:ascii="Arial" w:hAnsi="Arial" w:eastAsia="Arial" w:cs="Arial"/>
          <w:color w:val="181717"/>
          <w:highlight w:val="yellow"/>
        </w:rPr>
        <w:t>as defined in 18 CFR § 388.113(c) (“Critical Energy Infrastructure Information”)</w:t>
      </w:r>
      <w:r w:rsidR="00DC118F">
        <w:rPr>
          <w:rFonts w:ascii="Arial" w:hAnsi="Arial" w:eastAsia="Arial" w:cs="Arial"/>
          <w:color w:val="181717"/>
          <w:highlight w:val="yellow"/>
        </w:rPr>
        <w:t xml:space="preserve">, unless </w:t>
      </w:r>
      <w:r w:rsidR="00D55942">
        <w:rPr>
          <w:rFonts w:ascii="Arial" w:hAnsi="Arial" w:eastAsia="Arial" w:cs="Arial"/>
          <w:color w:val="181717"/>
          <w:highlight w:val="yellow"/>
        </w:rPr>
        <w:t>it poses a serious safety risk</w:t>
      </w:r>
      <w:r w:rsidRPr="00144778">
        <w:rPr>
          <w:rFonts w:ascii="Arial" w:hAnsi="Arial" w:eastAsia="Arial" w:cs="Arial"/>
          <w:color w:val="181717"/>
          <w:highlight w:val="yellow"/>
        </w:rPr>
        <w:t>.</w:t>
      </w:r>
      <w:r>
        <w:rPr>
          <w:rFonts w:ascii="Arial" w:hAnsi="Arial" w:eastAsia="Arial" w:cs="Arial"/>
          <w:color w:val="181717"/>
        </w:rPr>
        <w:t xml:space="preserve"> For the purposes of this Agreement, the Party receiving Proprietary Information from the other Party in connection herewith is the “Receiving Party,” and the Party providing Proprietary Information to the other Party hereunder is the “Disclosing Party.” Any information designated by a Party as Proprietary Information, if in tangible form, must be marked clearly as “Proprietary Information”; or if communicated orally, it must be identified in writing as “Proprietary Information” in reasonable detail within five (5) business days after disclosure. This Agreement does not require either Party to disclose any particular “Proprietary Information,” or to disclose it in any </w:t>
      </w:r>
      <w:proofErr w:type="gramStart"/>
      <w:r>
        <w:rPr>
          <w:rFonts w:ascii="Arial" w:hAnsi="Arial" w:eastAsia="Arial" w:cs="Arial"/>
          <w:color w:val="181717"/>
        </w:rPr>
        <w:t>particular form</w:t>
      </w:r>
      <w:proofErr w:type="gramEnd"/>
      <w:r>
        <w:rPr>
          <w:rFonts w:ascii="Arial" w:hAnsi="Arial" w:eastAsia="Arial" w:cs="Arial"/>
          <w:color w:val="181717"/>
        </w:rPr>
        <w:t xml:space="preserve"> or format. No representation is made that any Proprietary Information disclosed is free from error, or suitable for any use or purpose. Company understands that, as a California public utility company, Utility is obligated to provide service in a non-discriminatory manner and this Agreement in no way prevents, </w:t>
      </w:r>
      <w:proofErr w:type="gramStart"/>
      <w:r>
        <w:rPr>
          <w:rFonts w:ascii="Arial" w:hAnsi="Arial" w:eastAsia="Arial" w:cs="Arial"/>
          <w:color w:val="181717"/>
        </w:rPr>
        <w:t>restricts</w:t>
      </w:r>
      <w:proofErr w:type="gramEnd"/>
      <w:r>
        <w:rPr>
          <w:rFonts w:ascii="Arial" w:hAnsi="Arial" w:eastAsia="Arial" w:cs="Arial"/>
          <w:color w:val="181717"/>
        </w:rPr>
        <w:t xml:space="preserve"> or limits Utility’s discussions or relationships with other companies considering other projects other than not disclosing the Proprietary Information of Company.</w:t>
      </w:r>
    </w:p>
    <w:p w:rsidR="00E3686F" w:rsidP="00E3686F" w:rsidRDefault="00E3686F" w14:paraId="6BF1E5C5" w14:textId="77777777">
      <w:pPr>
        <w:widowControl/>
        <w:numPr>
          <w:ilvl w:val="0"/>
          <w:numId w:val="41"/>
        </w:numPr>
        <w:autoSpaceDE/>
        <w:autoSpaceDN/>
        <w:spacing w:line="252" w:lineRule="auto"/>
        <w:ind w:left="1440" w:right="1440" w:firstLine="720"/>
        <w:jc w:val="both"/>
      </w:pPr>
      <w:r>
        <w:rPr>
          <w:rFonts w:ascii="Arial" w:hAnsi="Arial" w:eastAsia="Arial" w:cs="Arial"/>
          <w:color w:val="181717"/>
        </w:rPr>
        <w:t xml:space="preserve">Except as otherwise provided in this Agreement, no part of the Proprietary Information may be disclosed or delivered to third parties or used by the Receiving Party for any purpose other than for the purpose stated in Paragraph 1 above, without the prior written consent of the Disclosing Party, which may be refused. Except as authorized in writing by the Disclosing Party, the Receiving Party shall not copy, disclose, or use the Disclosing Party's </w:t>
      </w:r>
    </w:p>
    <w:p w:rsidR="00E3686F" w:rsidP="00E3686F" w:rsidRDefault="00E3686F" w14:paraId="3A08BA24" w14:textId="77777777">
      <w:pPr>
        <w:spacing w:after="266" w:line="252" w:lineRule="auto"/>
        <w:ind w:left="1440" w:right="1440" w:hanging="9"/>
        <w:jc w:val="both"/>
      </w:pPr>
      <w:r>
        <w:rPr>
          <w:rFonts w:ascii="Arial" w:hAnsi="Arial" w:eastAsia="Arial" w:cs="Arial"/>
          <w:color w:val="181717"/>
        </w:rPr>
        <w:t xml:space="preserve">Proprietary Information or any part thereof and shall return to the Disclosing Party or destroy (with such destruction to be certified in writing by an authorized officer of the Receiving Party), upon the Disclosing Party's request, all Proprietary Information provided by the Disclosing Party in tangible form, and all copies, photographs, reproductions, and all other duplications thereof, including any summaries, extracts and other information derived from the Proprietary Information, regardless of the form of media. Notwithstanding the foregoing sentence, no later than the expiration or earlier termination of this Agreement, and without any obligation of Utility to make a request therefor, Company shall return or destroy (with such destruction to be certified in writing by an authorized officer of Company) any and all Critical Energy Infrastructure Information (and </w:t>
      </w:r>
      <w:r>
        <w:rPr>
          <w:rFonts w:ascii="Arial" w:hAnsi="Arial" w:eastAsia="Arial" w:cs="Arial"/>
          <w:color w:val="181717"/>
        </w:rPr>
        <w:lastRenderedPageBreak/>
        <w:t>all copies, photographs, reproductions, and all other duplications thereof, including any summaries, extracts and other information derived from the Critical Energy Infrastructure Information, regardless of the form of media) provided or otherwise made available to it by Utility.</w:t>
      </w:r>
      <w:r>
        <w:rPr>
          <w:rFonts w:ascii="Calibri" w:hAnsi="Calibri" w:eastAsia="Calibri" w:cs="Calibri"/>
          <w:color w:val="181717"/>
        </w:rPr>
        <w:t xml:space="preserve"> </w:t>
      </w:r>
    </w:p>
    <w:p w:rsidR="00E3686F" w:rsidP="00E3686F" w:rsidRDefault="00E3686F" w14:paraId="7BD9CF6A"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The Receiving Party shall take all reasonable measures to prevent unauthorized disclosure of the Proprietary Information and shall restrict access to the Proprietary Information to those Representatives who have a need to know in the course of their duties; provided, however, that if the Receiving Party finds it necessary for the purpose set forth in Paragraph 1 above to disclose any Proprietary Information to a Representative that is not directly employed by, or is not a director or officer of, the Receiving Party, such Representative shall first agree in writing to comply with the provisions of this Agreement. For purposes of this Agreement: (a) “Representative” means, with respect to a Party, such Party’s Affiliates, and the directors, officers, employees, subcontractors, vendors, agents, and/or advisors of such Party or its Affiliates; (b) “Affiliate” means any company or legal entity which (</w:t>
      </w:r>
      <w:proofErr w:type="spellStart"/>
      <w:r>
        <w:rPr>
          <w:rFonts w:ascii="Arial" w:hAnsi="Arial" w:eastAsia="Arial" w:cs="Arial"/>
          <w:color w:val="181717"/>
        </w:rPr>
        <w:t>i</w:t>
      </w:r>
      <w:proofErr w:type="spellEnd"/>
      <w:r>
        <w:rPr>
          <w:rFonts w:ascii="Arial" w:hAnsi="Arial" w:eastAsia="Arial" w:cs="Arial"/>
          <w:color w:val="181717"/>
        </w:rPr>
        <w:t>) controls, either directly or indirectly, a Party, or (ii) is controlled directly or indirectly by such Party, or (iii) is directly or indirectly controlled by a company or entity which directly or indirectly controls such Party; and (c)“control” means the right to exercise fifty percent (50%) or more of the voting rights in the appointment of the directors or similar representatives of such company or entity. Notwithstanding anything to the contrary set forth in this Agreement, each Party shall be responsible for any breach of this Agreement by its Representatives.</w:t>
      </w:r>
    </w:p>
    <w:p w:rsidR="00E3686F" w:rsidP="00E3686F" w:rsidRDefault="00E3686F" w14:paraId="6DF71BA1"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Notwithstanding any of the other provisions herein, Utility will not disclose any Proprietary Information disclosed pursuant to this Agreement to any of its Affiliates not regulated by the California Public Utility Commission (“CPUC”), if applicable, without the prior written consent of Company.</w:t>
      </w:r>
    </w:p>
    <w:p w:rsidR="00E3686F" w:rsidP="00E3686F" w:rsidRDefault="00E3686F" w14:paraId="3BEBCEB9"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All Proprietary Information disclosed hereunder shall be and remain the exclusive property of the Disclosing Party. This Agreement shall not be construed to grant to the Receiving Party any license or other rights to the Proprietary Information except as specifically noted herein.</w:t>
      </w:r>
    </w:p>
    <w:p w:rsidR="00E3686F" w:rsidP="00E3686F" w:rsidRDefault="00E3686F" w14:paraId="606663F3" w14:textId="77777777">
      <w:pPr>
        <w:widowControl/>
        <w:numPr>
          <w:ilvl w:val="0"/>
          <w:numId w:val="41"/>
        </w:numPr>
        <w:autoSpaceDE/>
        <w:autoSpaceDN/>
        <w:spacing w:after="260" w:line="264" w:lineRule="auto"/>
        <w:ind w:left="1440" w:right="1440" w:firstLine="720"/>
        <w:jc w:val="both"/>
      </w:pPr>
      <w:r>
        <w:rPr>
          <w:rFonts w:ascii="Arial" w:hAnsi="Arial" w:eastAsia="Arial" w:cs="Arial"/>
          <w:color w:val="181717"/>
        </w:rPr>
        <w:t>The obligations set forth in this Agreement shall not apply to information that the Receiving Party can establish is:</w:t>
      </w:r>
    </w:p>
    <w:p w:rsidR="00E3686F" w:rsidP="00E3686F" w:rsidRDefault="00E3686F" w14:paraId="53154BD3" w14:textId="77777777">
      <w:pPr>
        <w:widowControl/>
        <w:numPr>
          <w:ilvl w:val="1"/>
          <w:numId w:val="41"/>
        </w:numPr>
        <w:autoSpaceDE/>
        <w:autoSpaceDN/>
        <w:spacing w:line="264" w:lineRule="auto"/>
        <w:ind w:right="1440" w:firstLine="1440"/>
      </w:pPr>
      <w:r>
        <w:rPr>
          <w:rFonts w:ascii="Arial" w:hAnsi="Arial" w:eastAsia="Arial" w:cs="Arial"/>
          <w:color w:val="181717"/>
        </w:rPr>
        <w:t xml:space="preserve">Information which is in the public domain as of the Effective Date, or </w:t>
      </w:r>
    </w:p>
    <w:p w:rsidR="00E3686F" w:rsidP="00E3686F" w:rsidRDefault="00E3686F" w14:paraId="730AC2BA" w14:textId="77777777">
      <w:pPr>
        <w:spacing w:after="258" w:line="264" w:lineRule="auto"/>
        <w:ind w:left="1440" w:right="1440" w:hanging="9"/>
      </w:pPr>
      <w:r>
        <w:rPr>
          <w:rFonts w:ascii="Arial" w:hAnsi="Arial" w:eastAsia="Arial" w:cs="Arial"/>
          <w:color w:val="181717"/>
        </w:rPr>
        <w:t xml:space="preserve">which later enters the public domain from a source other than the Receiving </w:t>
      </w:r>
      <w:proofErr w:type="gramStart"/>
      <w:r>
        <w:rPr>
          <w:rFonts w:ascii="Arial" w:hAnsi="Arial" w:eastAsia="Arial" w:cs="Arial"/>
          <w:color w:val="181717"/>
        </w:rPr>
        <w:t>Party;</w:t>
      </w:r>
      <w:proofErr w:type="gramEnd"/>
    </w:p>
    <w:p w:rsidR="00E3686F" w:rsidP="00E3686F" w:rsidRDefault="00E3686F" w14:paraId="7EDD5B0B" w14:textId="77777777">
      <w:pPr>
        <w:widowControl/>
        <w:numPr>
          <w:ilvl w:val="1"/>
          <w:numId w:val="41"/>
        </w:numPr>
        <w:autoSpaceDE/>
        <w:autoSpaceDN/>
        <w:spacing w:line="264" w:lineRule="auto"/>
        <w:ind w:right="1440" w:firstLine="1440"/>
      </w:pPr>
      <w:r>
        <w:rPr>
          <w:rFonts w:ascii="Arial" w:hAnsi="Arial" w:eastAsia="Arial" w:cs="Arial"/>
          <w:color w:val="181717"/>
        </w:rPr>
        <w:t xml:space="preserve">Information which the Receiving Party has written evidence of knowing </w:t>
      </w:r>
    </w:p>
    <w:p w:rsidR="00E3686F" w:rsidP="00E3686F" w:rsidRDefault="00E3686F" w14:paraId="0CFAB068" w14:textId="77777777">
      <w:pPr>
        <w:spacing w:after="258" w:line="264" w:lineRule="auto"/>
        <w:ind w:left="1440" w:right="1440" w:hanging="9"/>
      </w:pPr>
      <w:r>
        <w:rPr>
          <w:rFonts w:ascii="Arial" w:hAnsi="Arial" w:eastAsia="Arial" w:cs="Arial"/>
          <w:color w:val="181717"/>
        </w:rPr>
        <w:t xml:space="preserve">prior to the execution of this </w:t>
      </w:r>
      <w:proofErr w:type="gramStart"/>
      <w:r>
        <w:rPr>
          <w:rFonts w:ascii="Arial" w:hAnsi="Arial" w:eastAsia="Arial" w:cs="Arial"/>
          <w:color w:val="181717"/>
        </w:rPr>
        <w:t>Agreement;</w:t>
      </w:r>
      <w:proofErr w:type="gramEnd"/>
    </w:p>
    <w:p w:rsidR="00E3686F" w:rsidP="00E3686F" w:rsidRDefault="00E3686F" w14:paraId="084E3F8E" w14:textId="77777777">
      <w:pPr>
        <w:widowControl/>
        <w:numPr>
          <w:ilvl w:val="1"/>
          <w:numId w:val="41"/>
        </w:numPr>
        <w:autoSpaceDE/>
        <w:autoSpaceDN/>
        <w:spacing w:line="264" w:lineRule="auto"/>
        <w:ind w:right="1440" w:firstLine="1440"/>
      </w:pPr>
      <w:r>
        <w:rPr>
          <w:rFonts w:ascii="Arial" w:hAnsi="Arial" w:eastAsia="Arial" w:cs="Arial"/>
          <w:color w:val="181717"/>
        </w:rPr>
        <w:t xml:space="preserve">Information which the Receiving Party receives from a bona fide third </w:t>
      </w:r>
    </w:p>
    <w:p w:rsidR="00E3686F" w:rsidP="00E3686F" w:rsidRDefault="00E3686F" w14:paraId="3CE8DFC9" w14:textId="77777777">
      <w:pPr>
        <w:spacing w:after="258" w:line="264" w:lineRule="auto"/>
        <w:ind w:left="1440" w:right="1440" w:hanging="9"/>
      </w:pPr>
      <w:r>
        <w:rPr>
          <w:rFonts w:ascii="Arial" w:hAnsi="Arial" w:eastAsia="Arial" w:cs="Arial"/>
          <w:color w:val="181717"/>
        </w:rPr>
        <w:t xml:space="preserve">party source not under any obligation of </w:t>
      </w:r>
      <w:proofErr w:type="gramStart"/>
      <w:r>
        <w:rPr>
          <w:rFonts w:ascii="Arial" w:hAnsi="Arial" w:eastAsia="Arial" w:cs="Arial"/>
          <w:color w:val="181717"/>
        </w:rPr>
        <w:t>confidentiality;</w:t>
      </w:r>
      <w:proofErr w:type="gramEnd"/>
    </w:p>
    <w:p w:rsidR="00E3686F" w:rsidP="00E3686F" w:rsidRDefault="00E3686F" w14:paraId="4CDDFA82" w14:textId="77777777">
      <w:pPr>
        <w:widowControl/>
        <w:numPr>
          <w:ilvl w:val="1"/>
          <w:numId w:val="41"/>
        </w:numPr>
        <w:autoSpaceDE/>
        <w:autoSpaceDN/>
        <w:spacing w:after="256" w:line="264" w:lineRule="auto"/>
        <w:ind w:right="1440" w:firstLine="1440"/>
      </w:pPr>
      <w:r>
        <w:rPr>
          <w:rFonts w:ascii="Arial" w:hAnsi="Arial" w:eastAsia="Arial" w:cs="Arial"/>
          <w:color w:val="181717"/>
        </w:rPr>
        <w:t>Information approved for release by the Disclosing Party inwriting; and/or</w:t>
      </w:r>
    </w:p>
    <w:p w:rsidR="00E3686F" w:rsidP="00E3686F" w:rsidRDefault="00E3686F" w14:paraId="7AE03AEB" w14:textId="77777777">
      <w:pPr>
        <w:widowControl/>
        <w:numPr>
          <w:ilvl w:val="1"/>
          <w:numId w:val="41"/>
        </w:numPr>
        <w:autoSpaceDE/>
        <w:autoSpaceDN/>
        <w:spacing w:line="264" w:lineRule="auto"/>
        <w:ind w:right="1440" w:firstLine="1440"/>
      </w:pPr>
      <w:r>
        <w:rPr>
          <w:rFonts w:ascii="Arial" w:hAnsi="Arial" w:eastAsia="Arial" w:cs="Arial"/>
          <w:color w:val="181717"/>
        </w:rPr>
        <w:t xml:space="preserve">Information, which is required by law (including, without limitation, court </w:t>
      </w:r>
    </w:p>
    <w:p w:rsidR="00E3686F" w:rsidP="00E3686F" w:rsidRDefault="00E3686F" w14:paraId="07414694" w14:textId="77777777">
      <w:pPr>
        <w:spacing w:after="266" w:line="252" w:lineRule="auto"/>
        <w:ind w:left="1440" w:right="1440" w:hanging="9"/>
        <w:jc w:val="both"/>
      </w:pPr>
      <w:r>
        <w:rPr>
          <w:rFonts w:ascii="Arial" w:hAnsi="Arial" w:eastAsia="Arial" w:cs="Arial"/>
          <w:color w:val="181717"/>
        </w:rPr>
        <w:t xml:space="preserve">order or governmental agency subpoena) to be disclosed. If either Party or any of its Representatives is required by applicable law, regulation or legal process (by oral question, interrogatories, requests for information or documents, subpoena, civil investigative demand or </w:t>
      </w:r>
      <w:r>
        <w:rPr>
          <w:rFonts w:ascii="Arial" w:hAnsi="Arial" w:eastAsia="Arial" w:cs="Arial"/>
          <w:color w:val="181717"/>
        </w:rPr>
        <w:lastRenderedPageBreak/>
        <w:t>similar process) to disclose any Proprietary Information of the other Party provided to it under this Agreement, such Party or its Representative shall promptly notify the other Party of such requirement so that it may seek an appropriate protective order or elect, in its sole discretion, to grant a waiver of compliance with the provisions of this Agreement. If, in the absence of a protective order or the receipt of a waiver hereunder within a reasonable time after such notice, a Party or any of its Representatives is, in the reasonable opinion of such Party, compelled to disclose any Proprietary Information, then the disclosing Party may disclose only such of the Proprietary Information to the person compelling disclosure as is required by law. The Party being forced to disclose any Proprietary Information will provide all commercially reasonable assistance to enable the other Party to obtain a protective order or other reliable assurance that the Proprietary Information will be accorded confidential treatment. Notwithstanding the foregoing or anything to the contrary set forth in this Agreement, Utility may without providing notice thereof to Company disclose Confidential Information to regulatory agencies with jurisdiction over Company and their staffs, including, but not limited to, the CPUC.</w:t>
      </w:r>
    </w:p>
    <w:p w:rsidR="00E3686F" w:rsidP="00E3686F" w:rsidRDefault="00E3686F" w14:paraId="6E3D6352" w14:textId="77777777">
      <w:pPr>
        <w:widowControl/>
        <w:numPr>
          <w:ilvl w:val="1"/>
          <w:numId w:val="41"/>
        </w:numPr>
        <w:autoSpaceDE/>
        <w:autoSpaceDN/>
        <w:spacing w:after="266" w:line="252" w:lineRule="auto"/>
        <w:ind w:right="1440" w:firstLine="1440"/>
      </w:pPr>
      <w:r>
        <w:rPr>
          <w:rFonts w:ascii="Arial" w:hAnsi="Arial" w:eastAsia="Arial" w:cs="Arial"/>
          <w:color w:val="181717"/>
        </w:rPr>
        <w:t>Either Party may disclose, without providing notice thereof to the other Party, to any governmental entity (including, without limitation, a court) or its representatives or other persons as required by such entity, the tax treatment and tax structure of any transaction arising at any time in connection with this Agreement or related hereto, as well as all materials provided to either Party of any kind (including opinions or other tax analyses) relating to the tax treatment or tax structure of such transaction.</w:t>
      </w:r>
    </w:p>
    <w:p w:rsidR="00E3686F" w:rsidP="00E3686F" w:rsidRDefault="00E3686F" w14:paraId="44182C89"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 xml:space="preserve">If the Receiving Party breaches or defaults in the performance of any of its covenants contained herein or violates any of the restrictions set forth herein, the Disclosing Party shall be entitled to all remedies available at law or in equity. The Parties acknowledge that the Proprietary Information is valuable and unique, and that damages would be an inadequate remedy for breach of this Agreement and the obligations of each </w:t>
      </w:r>
      <w:proofErr w:type="gramStart"/>
      <w:r>
        <w:rPr>
          <w:rFonts w:ascii="Arial" w:hAnsi="Arial" w:eastAsia="Arial" w:cs="Arial"/>
          <w:color w:val="181717"/>
        </w:rPr>
        <w:t>Party</w:t>
      </w:r>
      <w:proofErr w:type="gramEnd"/>
      <w:r>
        <w:rPr>
          <w:rFonts w:ascii="Arial" w:hAnsi="Arial" w:eastAsia="Arial" w:cs="Arial"/>
          <w:color w:val="181717"/>
        </w:rPr>
        <w:t xml:space="preserve"> and its Representatives are specifically enforceable. Accordingly, the Parties agree that in the event of a breach or threatened breach of this Agreement by either Party, the Disclosing Party shall be entitled to seek an injunction limiting or preventing such breach, without the necessity of proving damages or posting any bond. Any such relief shall be in addition to, and not in lieu of, money damages or any other available legal or equitable remedy.</w:t>
      </w:r>
    </w:p>
    <w:p w:rsidR="00E3686F" w:rsidP="00E3686F" w:rsidRDefault="00E3686F" w14:paraId="6E716566"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 xml:space="preserve">If either Party employs attorneys (in-house and/or outside counsel) to enforce any rights arising out of or related to this Agreement, the prevailing Party in such matter (as determined by the court) shall be entitled to receive its reasonable attorneys’ fees, </w:t>
      </w:r>
      <w:proofErr w:type="gramStart"/>
      <w:r>
        <w:rPr>
          <w:rFonts w:ascii="Arial" w:hAnsi="Arial" w:eastAsia="Arial" w:cs="Arial"/>
          <w:color w:val="181717"/>
        </w:rPr>
        <w:t>costs</w:t>
      </w:r>
      <w:proofErr w:type="gramEnd"/>
      <w:r>
        <w:rPr>
          <w:rFonts w:ascii="Arial" w:hAnsi="Arial" w:eastAsia="Arial" w:cs="Arial"/>
          <w:color w:val="181717"/>
        </w:rPr>
        <w:t xml:space="preserve"> and disbursements.</w:t>
      </w:r>
    </w:p>
    <w:p w:rsidR="00E3686F" w:rsidP="00E3686F" w:rsidRDefault="00E3686F" w14:paraId="0F4BEDE6"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The term of this Agreement shall begin on the Effective Date and continue for period of two (2) years from the date of the last disclosure of Proprietary Information in connection herewith; provided, however, that if the Parties enter into a Renewable Gas Interconnection and Operating Agreement (Form No. [____]) with respect to the Project, the term of this Agreement shall continue for a period of two (2) years from the date of Release to Operations (as such term is defined in such Renewable Gas Interconnection and Operating Agreement).</w:t>
      </w:r>
    </w:p>
    <w:p w:rsidR="00E3686F" w:rsidP="00E3686F" w:rsidRDefault="00E3686F" w14:paraId="6EF23D22"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 xml:space="preserve">Neither this Agreement, nor the disclosure of Proprietary Information under this Agreement, nor the ongoing discussions and correspondence by the Parties regarding the Subject Matter of this Agreement, shall constitute or imply any promise or intention to make any </w:t>
      </w:r>
      <w:r>
        <w:rPr>
          <w:rFonts w:ascii="Arial" w:hAnsi="Arial" w:eastAsia="Arial" w:cs="Arial"/>
          <w:color w:val="181717"/>
        </w:rPr>
        <w:lastRenderedPageBreak/>
        <w:t xml:space="preserve">purchase or use of the services, products, facilities, real property or other assets of either Party, or any commitment by either Party with respect to any other present or future arrangement. If, in the future, the Parties elect to </w:t>
      </w:r>
      <w:proofErr w:type="gramStart"/>
      <w:r>
        <w:rPr>
          <w:rFonts w:ascii="Arial" w:hAnsi="Arial" w:eastAsia="Arial" w:cs="Arial"/>
          <w:color w:val="181717"/>
        </w:rPr>
        <w:t>enter into</w:t>
      </w:r>
      <w:proofErr w:type="gramEnd"/>
      <w:r>
        <w:rPr>
          <w:rFonts w:ascii="Arial" w:hAnsi="Arial" w:eastAsia="Arial" w:cs="Arial"/>
          <w:color w:val="181717"/>
        </w:rPr>
        <w:t xml:space="preserve"> binding commitments relating to any of the matters stated herein, they must be stated in a separate executed written contract by the Parties.</w:t>
      </w:r>
    </w:p>
    <w:p w:rsidR="00E3686F" w:rsidP="00E3686F" w:rsidRDefault="00E3686F" w14:paraId="5E204479" w14:textId="797C410C">
      <w:pPr>
        <w:widowControl/>
        <w:numPr>
          <w:ilvl w:val="0"/>
          <w:numId w:val="41"/>
        </w:numPr>
        <w:autoSpaceDE/>
        <w:autoSpaceDN/>
        <w:spacing w:after="266" w:line="252" w:lineRule="auto"/>
        <w:ind w:left="1440" w:right="1440" w:firstLine="720"/>
        <w:jc w:val="both"/>
      </w:pPr>
      <w:r>
        <w:rPr>
          <w:rFonts w:ascii="Arial" w:hAnsi="Arial" w:eastAsia="Arial" w:cs="Arial"/>
          <w:color w:val="181717"/>
        </w:rPr>
        <w:t>The Parties agree that Proprietary Information shall not include, and the Parties shall not provide to each other, customer-specific information or “personal information” as defined in California Civil Code Section 1798.140(o).</w:t>
      </w:r>
    </w:p>
    <w:p w:rsidR="00E3686F" w:rsidP="00E3686F" w:rsidRDefault="00E3686F" w14:paraId="16EFD15E" w14:textId="77777777">
      <w:pPr>
        <w:widowControl/>
        <w:numPr>
          <w:ilvl w:val="0"/>
          <w:numId w:val="41"/>
        </w:numPr>
        <w:autoSpaceDE/>
        <w:autoSpaceDN/>
        <w:spacing w:after="266" w:line="252" w:lineRule="auto"/>
        <w:ind w:left="1440" w:right="1440" w:firstLine="720"/>
        <w:jc w:val="both"/>
      </w:pPr>
      <w:r>
        <w:rPr>
          <w:rFonts w:ascii="Arial" w:hAnsi="Arial" w:eastAsia="Arial" w:cs="Arial"/>
          <w:color w:val="181717"/>
        </w:rPr>
        <w:t>This Agreement shall be governed by and construed under the laws of state the California, without reference to any principles on conflicts of laws. In the event of any litigation to enforce or interpret any terms of this Agreement, the Parties agree that such action will be brought in the Superior Court of the County of [__________]</w:t>
      </w:r>
      <w:r>
        <w:rPr>
          <w:rFonts w:ascii="Arial" w:hAnsi="Arial" w:eastAsia="Arial" w:cs="Arial"/>
          <w:color w:val="181717"/>
          <w:vertAlign w:val="superscript"/>
        </w:rPr>
        <w:footnoteReference w:id="2"/>
      </w:r>
      <w:r>
        <w:rPr>
          <w:rFonts w:ascii="Arial" w:hAnsi="Arial" w:eastAsia="Arial" w:cs="Arial"/>
          <w:color w:val="181717"/>
        </w:rPr>
        <w:t>, California (or, if the federal courts have exclusive jurisdiction over the subject matter of the dispute, in the U.S. District Court for the [_______]</w:t>
      </w:r>
      <w:r>
        <w:rPr>
          <w:rFonts w:ascii="Arial" w:hAnsi="Arial" w:eastAsia="Arial" w:cs="Arial"/>
          <w:color w:val="181717"/>
          <w:vertAlign w:val="superscript"/>
        </w:rPr>
        <w:footnoteReference w:id="3"/>
      </w:r>
      <w:r>
        <w:rPr>
          <w:rFonts w:ascii="Arial" w:hAnsi="Arial" w:eastAsia="Arial" w:cs="Arial"/>
          <w:color w:val="181717"/>
          <w:vertAlign w:val="superscript"/>
        </w:rPr>
        <w:t xml:space="preserve"> </w:t>
      </w:r>
      <w:r>
        <w:rPr>
          <w:rFonts w:ascii="Arial" w:hAnsi="Arial" w:eastAsia="Arial" w:cs="Arial"/>
          <w:color w:val="181717"/>
        </w:rPr>
        <w:t>District of California), and the Parties hereby submit to the exclusive jurisdiction of such courts.</w:t>
      </w:r>
    </w:p>
    <w:p w:rsidR="00E3686F" w:rsidP="00E3686F" w:rsidRDefault="00E3686F" w14:paraId="093FBCD9" w14:textId="77777777">
      <w:pPr>
        <w:widowControl/>
        <w:numPr>
          <w:ilvl w:val="0"/>
          <w:numId w:val="41"/>
        </w:numPr>
        <w:autoSpaceDE/>
        <w:autoSpaceDN/>
        <w:spacing w:after="33" w:line="252" w:lineRule="auto"/>
        <w:ind w:left="1440" w:right="1440" w:firstLine="720"/>
        <w:jc w:val="both"/>
      </w:pPr>
      <w:r>
        <w:rPr>
          <w:rFonts w:ascii="Arial" w:hAnsi="Arial" w:eastAsia="Arial" w:cs="Arial"/>
          <w:color w:val="181717"/>
        </w:rPr>
        <w:t>Any notice, demand, or request required or authorized in connection with this Agreement shall be deemed properly and duly given when delivered in person, delivered by recognized national courier service, or sent by first class mail, postage prepaid, to the person specified below:</w:t>
      </w:r>
    </w:p>
    <w:tbl>
      <w:tblPr>
        <w:tblStyle w:val="TableGrid1"/>
        <w:tblW w:w="6268" w:type="dxa"/>
        <w:tblInd w:w="1659" w:type="dxa"/>
        <w:tblLook w:val="04A0" w:firstRow="1" w:lastRow="0" w:firstColumn="1" w:lastColumn="0" w:noHBand="0" w:noVBand="1"/>
      </w:tblPr>
      <w:tblGrid>
        <w:gridCol w:w="3883"/>
        <w:gridCol w:w="3981"/>
      </w:tblGrid>
      <w:tr w:rsidR="00E3686F" w:rsidTr="002A19DF" w14:paraId="19F89AF4" w14:textId="77777777">
        <w:trPr>
          <w:trHeight w:val="610"/>
        </w:trPr>
        <w:tc>
          <w:tcPr>
            <w:tcW w:w="2662" w:type="dxa"/>
            <w:tcBorders>
              <w:top w:val="nil"/>
              <w:left w:val="nil"/>
              <w:bottom w:val="nil"/>
              <w:right w:val="nil"/>
            </w:tcBorders>
          </w:tcPr>
          <w:p w:rsidR="00E3686F" w:rsidP="002A19DF" w:rsidRDefault="00E3686F" w14:paraId="6D3C7F0F" w14:textId="77777777">
            <w:pPr>
              <w:ind w:left="1440" w:right="1440"/>
            </w:pPr>
            <w:r>
              <w:rPr>
                <w:rFonts w:ascii="Arial" w:hAnsi="Arial" w:eastAsia="Arial" w:cs="Arial"/>
                <w:color w:val="181717"/>
              </w:rPr>
              <w:t xml:space="preserve">If </w:t>
            </w:r>
            <w:proofErr w:type="gramStart"/>
            <w:r>
              <w:rPr>
                <w:rFonts w:ascii="Arial" w:hAnsi="Arial" w:eastAsia="Arial" w:cs="Arial"/>
                <w:color w:val="181717"/>
              </w:rPr>
              <w:t>To</w:t>
            </w:r>
            <w:proofErr w:type="gramEnd"/>
            <w:r>
              <w:rPr>
                <w:rFonts w:ascii="Arial" w:hAnsi="Arial" w:eastAsia="Arial" w:cs="Arial"/>
                <w:color w:val="181717"/>
              </w:rPr>
              <w:t xml:space="preserve"> Company:</w:t>
            </w:r>
          </w:p>
          <w:p w:rsidR="00E3686F" w:rsidP="002A19DF" w:rsidRDefault="00E3686F" w14:paraId="44E3656D" w14:textId="3D70C0FE">
            <w:pPr>
              <w:ind w:left="1440" w:right="1440"/>
            </w:pPr>
            <w:r>
              <w:rPr>
                <w:rFonts w:ascii="Arial" w:hAnsi="Arial" w:eastAsia="Arial" w:cs="Arial"/>
                <w:color w:val="181717"/>
              </w:rPr>
              <w:t>Mailing Address:</w:t>
            </w:r>
            <w:r w:rsidR="004D138D">
              <w:rPr>
                <w:rFonts w:ascii="Arial" w:hAnsi="Arial" w:eastAsia="Arial" w:cs="Arial"/>
                <w:color w:val="181717"/>
              </w:rPr>
              <w:t xml:space="preserve"> </w:t>
            </w:r>
          </w:p>
        </w:tc>
        <w:tc>
          <w:tcPr>
            <w:tcW w:w="3606" w:type="dxa"/>
            <w:tcBorders>
              <w:top w:val="nil"/>
              <w:left w:val="nil"/>
              <w:bottom w:val="nil"/>
              <w:right w:val="nil"/>
            </w:tcBorders>
          </w:tcPr>
          <w:p w:rsidR="00E3686F" w:rsidP="002A19DF" w:rsidRDefault="00E3686F" w14:paraId="62B6CD8E" w14:textId="77777777">
            <w:pPr>
              <w:ind w:left="1440" w:right="1440"/>
              <w:jc w:val="both"/>
            </w:pPr>
            <w:r>
              <w:rPr>
                <w:rFonts w:ascii="Arial" w:hAnsi="Arial" w:eastAsia="Arial" w:cs="Arial"/>
                <w:color w:val="181717"/>
              </w:rPr>
              <w:t xml:space="preserve">[Contact Information </w:t>
            </w:r>
            <w:proofErr w:type="gramStart"/>
            <w:r>
              <w:rPr>
                <w:rFonts w:ascii="Arial" w:hAnsi="Arial" w:eastAsia="Arial" w:cs="Arial"/>
                <w:color w:val="181717"/>
              </w:rPr>
              <w:t>To</w:t>
            </w:r>
            <w:proofErr w:type="gramEnd"/>
            <w:r>
              <w:rPr>
                <w:rFonts w:ascii="Arial" w:hAnsi="Arial" w:eastAsia="Arial" w:cs="Arial"/>
                <w:color w:val="181717"/>
              </w:rPr>
              <w:t xml:space="preserve"> Be Supplied]</w:t>
            </w:r>
          </w:p>
        </w:tc>
      </w:tr>
      <w:tr w:rsidR="00E3686F" w:rsidTr="002A19DF" w14:paraId="44F22045" w14:textId="77777777">
        <w:trPr>
          <w:trHeight w:val="609"/>
        </w:trPr>
        <w:tc>
          <w:tcPr>
            <w:tcW w:w="2662" w:type="dxa"/>
            <w:tcBorders>
              <w:top w:val="nil"/>
              <w:left w:val="nil"/>
              <w:bottom w:val="nil"/>
              <w:right w:val="nil"/>
            </w:tcBorders>
            <w:vAlign w:val="bottom"/>
          </w:tcPr>
          <w:p w:rsidR="00E3686F" w:rsidP="002A19DF" w:rsidRDefault="00E3686F" w14:paraId="715D385D" w14:textId="77777777">
            <w:pPr>
              <w:ind w:left="1440" w:right="1440"/>
            </w:pPr>
            <w:r>
              <w:rPr>
                <w:rFonts w:ascii="Arial" w:hAnsi="Arial" w:eastAsia="Arial" w:cs="Arial"/>
                <w:color w:val="181717"/>
              </w:rPr>
              <w:t xml:space="preserve">If </w:t>
            </w:r>
            <w:proofErr w:type="gramStart"/>
            <w:r>
              <w:rPr>
                <w:rFonts w:ascii="Arial" w:hAnsi="Arial" w:eastAsia="Arial" w:cs="Arial"/>
                <w:color w:val="181717"/>
              </w:rPr>
              <w:t>To</w:t>
            </w:r>
            <w:proofErr w:type="gramEnd"/>
            <w:r>
              <w:rPr>
                <w:rFonts w:ascii="Arial" w:hAnsi="Arial" w:eastAsia="Arial" w:cs="Arial"/>
                <w:color w:val="181717"/>
              </w:rPr>
              <w:t xml:space="preserve"> Utility:</w:t>
            </w:r>
          </w:p>
          <w:p w:rsidR="00E3686F" w:rsidP="002A19DF" w:rsidRDefault="00E3686F" w14:paraId="20482AB1" w14:textId="77777777">
            <w:pPr>
              <w:ind w:left="1440" w:right="1440"/>
            </w:pPr>
            <w:r>
              <w:rPr>
                <w:rFonts w:ascii="Arial" w:hAnsi="Arial" w:eastAsia="Arial" w:cs="Arial"/>
                <w:color w:val="181717"/>
              </w:rPr>
              <w:t>Mailing Address:</w:t>
            </w:r>
          </w:p>
        </w:tc>
        <w:tc>
          <w:tcPr>
            <w:tcW w:w="3606" w:type="dxa"/>
            <w:tcBorders>
              <w:top w:val="nil"/>
              <w:left w:val="nil"/>
              <w:bottom w:val="nil"/>
              <w:right w:val="nil"/>
            </w:tcBorders>
          </w:tcPr>
          <w:p w:rsidR="00E3686F" w:rsidP="002A19DF" w:rsidRDefault="00E3686F" w14:paraId="0B9A9927" w14:textId="77777777">
            <w:pPr>
              <w:ind w:left="1440" w:right="1440"/>
              <w:jc w:val="both"/>
            </w:pPr>
            <w:r>
              <w:rPr>
                <w:rFonts w:ascii="Arial" w:hAnsi="Arial" w:eastAsia="Arial" w:cs="Arial"/>
                <w:color w:val="181717"/>
              </w:rPr>
              <w:t xml:space="preserve">[Contact Information </w:t>
            </w:r>
            <w:proofErr w:type="gramStart"/>
            <w:r>
              <w:rPr>
                <w:rFonts w:ascii="Arial" w:hAnsi="Arial" w:eastAsia="Arial" w:cs="Arial"/>
                <w:color w:val="181717"/>
              </w:rPr>
              <w:t>To</w:t>
            </w:r>
            <w:proofErr w:type="gramEnd"/>
            <w:r>
              <w:rPr>
                <w:rFonts w:ascii="Arial" w:hAnsi="Arial" w:eastAsia="Arial" w:cs="Arial"/>
                <w:color w:val="181717"/>
              </w:rPr>
              <w:t xml:space="preserve"> Be Supplied]</w:t>
            </w:r>
          </w:p>
        </w:tc>
      </w:tr>
    </w:tbl>
    <w:p w:rsidR="00E3686F" w:rsidP="00E3686F" w:rsidRDefault="00E3686F" w14:paraId="17CCCC43" w14:textId="77777777">
      <w:pPr>
        <w:spacing w:after="32" w:line="252" w:lineRule="auto"/>
        <w:ind w:left="1440" w:right="1440" w:hanging="9"/>
        <w:jc w:val="both"/>
      </w:pPr>
      <w:r>
        <w:rPr>
          <w:rFonts w:ascii="Arial" w:hAnsi="Arial" w:eastAsia="Arial" w:cs="Arial"/>
          <w:color w:val="181717"/>
        </w:rPr>
        <w:t>In addition to the notice specified above, notice may also be provided by telephone, facsimile or e-mail to the telephone numbers and e-mail addresses set out below, but must be immediately followed up by a written notice delivered pursuant to the first paragraph of this subsection (a):</w:t>
      </w:r>
    </w:p>
    <w:tbl>
      <w:tblPr>
        <w:tblStyle w:val="TableGrid1"/>
        <w:tblW w:w="6268" w:type="dxa"/>
        <w:tblInd w:w="1659" w:type="dxa"/>
        <w:tblLook w:val="04A0" w:firstRow="1" w:lastRow="0" w:firstColumn="1" w:lastColumn="0" w:noHBand="0" w:noVBand="1"/>
      </w:tblPr>
      <w:tblGrid>
        <w:gridCol w:w="3920"/>
        <w:gridCol w:w="3981"/>
      </w:tblGrid>
      <w:tr w:rsidR="00E3686F" w:rsidTr="002A19DF" w14:paraId="5E9E391B" w14:textId="77777777">
        <w:trPr>
          <w:trHeight w:val="1115"/>
        </w:trPr>
        <w:tc>
          <w:tcPr>
            <w:tcW w:w="2662" w:type="dxa"/>
            <w:tcBorders>
              <w:top w:val="nil"/>
              <w:left w:val="nil"/>
              <w:bottom w:val="nil"/>
              <w:right w:val="nil"/>
            </w:tcBorders>
          </w:tcPr>
          <w:p w:rsidR="00E3686F" w:rsidP="002A19DF" w:rsidRDefault="00E3686F" w14:paraId="26C4EDF9" w14:textId="77777777">
            <w:pPr>
              <w:ind w:left="1440" w:right="1440"/>
            </w:pPr>
            <w:r>
              <w:rPr>
                <w:rFonts w:ascii="Arial" w:hAnsi="Arial" w:eastAsia="Arial" w:cs="Arial"/>
                <w:color w:val="181717"/>
              </w:rPr>
              <w:t>If to Company:</w:t>
            </w:r>
          </w:p>
          <w:p w:rsidR="00E3686F" w:rsidP="002A19DF" w:rsidRDefault="00E3686F" w14:paraId="6BEA35CE" w14:textId="77777777">
            <w:pPr>
              <w:ind w:left="1440" w:right="1440"/>
            </w:pPr>
            <w:r>
              <w:rPr>
                <w:rFonts w:ascii="Arial" w:hAnsi="Arial" w:eastAsia="Arial" w:cs="Arial"/>
                <w:color w:val="181717"/>
              </w:rPr>
              <w:t>Telephone Numbers:</w:t>
            </w:r>
          </w:p>
          <w:p w:rsidR="00E3686F" w:rsidP="002A19DF" w:rsidRDefault="00E3686F" w14:paraId="131F2390" w14:textId="77777777">
            <w:pPr>
              <w:ind w:left="1440" w:right="1440"/>
            </w:pPr>
            <w:r>
              <w:rPr>
                <w:rFonts w:ascii="Arial" w:hAnsi="Arial" w:eastAsia="Arial" w:cs="Arial"/>
                <w:color w:val="181717"/>
              </w:rPr>
              <w:t>Facsimile:</w:t>
            </w:r>
          </w:p>
          <w:p w:rsidR="00E3686F" w:rsidP="002A19DF" w:rsidRDefault="00E3686F" w14:paraId="2CA40B61" w14:textId="77777777">
            <w:pPr>
              <w:ind w:left="1440" w:right="1440"/>
            </w:pPr>
            <w:r>
              <w:rPr>
                <w:rFonts w:ascii="Arial" w:hAnsi="Arial" w:eastAsia="Arial" w:cs="Arial"/>
                <w:color w:val="181717"/>
              </w:rPr>
              <w:t>Email Address:</w:t>
            </w:r>
          </w:p>
        </w:tc>
        <w:tc>
          <w:tcPr>
            <w:tcW w:w="3606" w:type="dxa"/>
            <w:tcBorders>
              <w:top w:val="nil"/>
              <w:left w:val="nil"/>
              <w:bottom w:val="nil"/>
              <w:right w:val="nil"/>
            </w:tcBorders>
          </w:tcPr>
          <w:p w:rsidR="00E3686F" w:rsidP="002A19DF" w:rsidRDefault="00E3686F" w14:paraId="2C554754" w14:textId="77777777">
            <w:pPr>
              <w:ind w:left="1440" w:right="1440"/>
              <w:jc w:val="both"/>
            </w:pPr>
            <w:r>
              <w:rPr>
                <w:rFonts w:ascii="Arial" w:hAnsi="Arial" w:eastAsia="Arial" w:cs="Arial"/>
                <w:color w:val="181717"/>
              </w:rPr>
              <w:t xml:space="preserve">[Contact Information </w:t>
            </w:r>
            <w:proofErr w:type="gramStart"/>
            <w:r>
              <w:rPr>
                <w:rFonts w:ascii="Arial" w:hAnsi="Arial" w:eastAsia="Arial" w:cs="Arial"/>
                <w:color w:val="181717"/>
              </w:rPr>
              <w:t>To</w:t>
            </w:r>
            <w:proofErr w:type="gramEnd"/>
            <w:r>
              <w:rPr>
                <w:rFonts w:ascii="Arial" w:hAnsi="Arial" w:eastAsia="Arial" w:cs="Arial"/>
                <w:color w:val="181717"/>
              </w:rPr>
              <w:t xml:space="preserve"> Be Supplied]</w:t>
            </w:r>
          </w:p>
        </w:tc>
      </w:tr>
      <w:tr w:rsidR="00E3686F" w:rsidTr="002A19DF" w14:paraId="6AA58FB3" w14:textId="77777777">
        <w:trPr>
          <w:trHeight w:val="1115"/>
        </w:trPr>
        <w:tc>
          <w:tcPr>
            <w:tcW w:w="2662" w:type="dxa"/>
            <w:tcBorders>
              <w:top w:val="nil"/>
              <w:left w:val="nil"/>
              <w:bottom w:val="nil"/>
              <w:right w:val="nil"/>
            </w:tcBorders>
            <w:vAlign w:val="bottom"/>
          </w:tcPr>
          <w:p w:rsidR="00E3686F" w:rsidP="002A19DF" w:rsidRDefault="00E3686F" w14:paraId="7701A79B" w14:textId="77777777">
            <w:pPr>
              <w:ind w:left="1440" w:right="1440"/>
            </w:pPr>
            <w:r>
              <w:rPr>
                <w:rFonts w:ascii="Arial" w:hAnsi="Arial" w:eastAsia="Arial" w:cs="Arial"/>
                <w:color w:val="181717"/>
              </w:rPr>
              <w:t>If to Utility:</w:t>
            </w:r>
          </w:p>
          <w:p w:rsidR="00E3686F" w:rsidP="002A19DF" w:rsidRDefault="00E3686F" w14:paraId="1587ED9B" w14:textId="77777777">
            <w:pPr>
              <w:ind w:left="1440" w:right="1440"/>
            </w:pPr>
            <w:r>
              <w:rPr>
                <w:rFonts w:ascii="Arial" w:hAnsi="Arial" w:eastAsia="Arial" w:cs="Arial"/>
                <w:color w:val="181717"/>
              </w:rPr>
              <w:t>Telephone Numbers:</w:t>
            </w:r>
          </w:p>
          <w:p w:rsidR="00E3686F" w:rsidP="002A19DF" w:rsidRDefault="00E3686F" w14:paraId="1AB3165F" w14:textId="77777777">
            <w:pPr>
              <w:ind w:left="1440" w:right="1440"/>
            </w:pPr>
            <w:r>
              <w:rPr>
                <w:rFonts w:ascii="Arial" w:hAnsi="Arial" w:eastAsia="Arial" w:cs="Arial"/>
                <w:color w:val="181717"/>
              </w:rPr>
              <w:t>Facsimile:</w:t>
            </w:r>
          </w:p>
          <w:p w:rsidR="00E3686F" w:rsidP="002A19DF" w:rsidRDefault="00E3686F" w14:paraId="636E03CA" w14:textId="77777777">
            <w:pPr>
              <w:ind w:left="1440" w:right="1440"/>
            </w:pPr>
            <w:r>
              <w:rPr>
                <w:rFonts w:ascii="Arial" w:hAnsi="Arial" w:eastAsia="Arial" w:cs="Arial"/>
                <w:color w:val="181717"/>
              </w:rPr>
              <w:lastRenderedPageBreak/>
              <w:t>Email Address:</w:t>
            </w:r>
          </w:p>
        </w:tc>
        <w:tc>
          <w:tcPr>
            <w:tcW w:w="3606" w:type="dxa"/>
            <w:tcBorders>
              <w:top w:val="nil"/>
              <w:left w:val="nil"/>
              <w:bottom w:val="nil"/>
              <w:right w:val="nil"/>
            </w:tcBorders>
          </w:tcPr>
          <w:p w:rsidR="00E3686F" w:rsidP="002A19DF" w:rsidRDefault="00E3686F" w14:paraId="0E944EF4" w14:textId="77777777">
            <w:pPr>
              <w:ind w:left="1440" w:right="1440"/>
              <w:jc w:val="both"/>
            </w:pPr>
            <w:r>
              <w:rPr>
                <w:rFonts w:ascii="Arial" w:hAnsi="Arial" w:eastAsia="Arial" w:cs="Arial"/>
                <w:color w:val="181717"/>
              </w:rPr>
              <w:lastRenderedPageBreak/>
              <w:t xml:space="preserve">[Contact Information </w:t>
            </w:r>
            <w:proofErr w:type="gramStart"/>
            <w:r>
              <w:rPr>
                <w:rFonts w:ascii="Arial" w:hAnsi="Arial" w:eastAsia="Arial" w:cs="Arial"/>
                <w:color w:val="181717"/>
              </w:rPr>
              <w:t>To</w:t>
            </w:r>
            <w:proofErr w:type="gramEnd"/>
            <w:r>
              <w:rPr>
                <w:rFonts w:ascii="Arial" w:hAnsi="Arial" w:eastAsia="Arial" w:cs="Arial"/>
                <w:color w:val="181717"/>
              </w:rPr>
              <w:t xml:space="preserve"> Be Supplied]</w:t>
            </w:r>
          </w:p>
        </w:tc>
      </w:tr>
    </w:tbl>
    <w:p w:rsidR="00E3686F" w:rsidP="00E3686F" w:rsidRDefault="00E3686F" w14:paraId="6C86B48B" w14:textId="77777777">
      <w:pPr>
        <w:spacing w:after="102" w:line="264" w:lineRule="auto"/>
        <w:ind w:left="1440" w:right="1440" w:firstLine="720"/>
      </w:pPr>
      <w:r>
        <w:rPr>
          <w:rFonts w:ascii="Arial" w:hAnsi="Arial" w:eastAsia="Arial" w:cs="Arial"/>
          <w:color w:val="181717"/>
        </w:rPr>
        <w:t>Either Party may change the notice information in this Section 13 by giving notice within five (5) Business Days prior to the effective date of the change.</w:t>
      </w:r>
    </w:p>
    <w:p w:rsidR="00E3686F" w:rsidP="00E3686F" w:rsidRDefault="00E3686F" w14:paraId="06C935A1" w14:textId="77777777">
      <w:pPr>
        <w:widowControl/>
        <w:numPr>
          <w:ilvl w:val="0"/>
          <w:numId w:val="41"/>
        </w:numPr>
        <w:autoSpaceDE/>
        <w:autoSpaceDN/>
        <w:spacing w:after="505" w:line="252" w:lineRule="auto"/>
        <w:ind w:left="1440" w:right="1440" w:firstLine="720"/>
        <w:jc w:val="both"/>
      </w:pPr>
      <w:r>
        <w:rPr>
          <w:rFonts w:ascii="Arial" w:hAnsi="Arial" w:eastAsia="Arial" w:cs="Arial"/>
          <w:color w:val="181717"/>
        </w:rPr>
        <w:t xml:space="preserve">This Agreement sets forth the entire understanding of the Parties with respect to the subject matter hereof and supersedes all prior discussions, </w:t>
      </w:r>
      <w:proofErr w:type="gramStart"/>
      <w:r>
        <w:rPr>
          <w:rFonts w:ascii="Arial" w:hAnsi="Arial" w:eastAsia="Arial" w:cs="Arial"/>
          <w:color w:val="181717"/>
        </w:rPr>
        <w:t>communications</w:t>
      </w:r>
      <w:proofErr w:type="gramEnd"/>
      <w:r>
        <w:rPr>
          <w:rFonts w:ascii="Arial" w:hAnsi="Arial" w:eastAsia="Arial" w:cs="Arial"/>
          <w:color w:val="181717"/>
        </w:rPr>
        <w:t xml:space="preserve"> and agreements, both oral and written. This Agreement shall not be amended or modified except by an agreement or amendment in writing signed by both Parties, and shall not be modified by course of performance, course of dealing, or usage of trade. No waiver of any right under this Agreement shall be deemed a subsequent waiver of the same right or any other right. To be effective, any waiver of the provisions hereof shall be in writing. Neither Party may assign (by operation of law or otherwise) any of its rights or obligations hereunder without the prior written consent of the other Party. If any provision of this Agreement or the application thereof to any person, place, or circumstance, shall be held by a court of competent jurisdiction to be invalid, unenforceable, or void, the remainder of the Agreement and such provisions as applied to other persons, places, and circumstances shall remain in full force and effect.</w:t>
      </w:r>
    </w:p>
    <w:p w:rsidR="00E3686F" w:rsidP="00E3686F" w:rsidRDefault="00E3686F" w14:paraId="701B2226" w14:textId="77777777">
      <w:pPr>
        <w:spacing w:after="252" w:line="264" w:lineRule="auto"/>
        <w:ind w:left="1440" w:right="1440" w:hanging="9"/>
      </w:pPr>
      <w:r>
        <w:rPr>
          <w:rFonts w:ascii="Arial" w:hAnsi="Arial" w:eastAsia="Arial" w:cs="Arial"/>
          <w:color w:val="181717"/>
        </w:rPr>
        <w:t>The authorized signatories of the Parties have executed this Confidentiality Agreement as of the Effective Date.</w:t>
      </w:r>
    </w:p>
    <w:p w:rsidR="00E3686F" w:rsidP="00E3686F" w:rsidRDefault="00E3686F" w14:paraId="5BFA02A4" w14:textId="77777777">
      <w:pPr>
        <w:tabs>
          <w:tab w:val="center" w:pos="1121"/>
          <w:tab w:val="center" w:pos="5760"/>
        </w:tabs>
        <w:spacing w:after="742"/>
        <w:ind w:left="1440" w:right="1440"/>
      </w:pPr>
      <w:r>
        <w:rPr>
          <w:rFonts w:ascii="Arial" w:hAnsi="Arial" w:eastAsia="Arial" w:cs="Arial"/>
          <w:b/>
          <w:color w:val="181717"/>
        </w:rPr>
        <w:t>[Company Name]</w:t>
      </w:r>
      <w:r>
        <w:rPr>
          <w:rFonts w:ascii="Arial" w:hAnsi="Arial" w:eastAsia="Arial" w:cs="Arial"/>
          <w:b/>
          <w:color w:val="181717"/>
        </w:rPr>
        <w:tab/>
        <w:t xml:space="preserve">                     </w:t>
      </w:r>
      <w:proofErr w:type="gramStart"/>
      <w:r>
        <w:rPr>
          <w:rFonts w:ascii="Arial" w:hAnsi="Arial" w:eastAsia="Arial" w:cs="Arial"/>
          <w:b/>
          <w:color w:val="181717"/>
        </w:rPr>
        <w:t xml:space="preserve">   [</w:t>
      </w:r>
      <w:proofErr w:type="gramEnd"/>
      <w:r>
        <w:rPr>
          <w:rFonts w:ascii="Arial" w:hAnsi="Arial" w:eastAsia="Arial" w:cs="Arial"/>
          <w:b/>
          <w:color w:val="181717"/>
        </w:rPr>
        <w:t>Utility Name]</w:t>
      </w:r>
    </w:p>
    <w:p w:rsidR="00E3686F" w:rsidP="00E3686F" w:rsidRDefault="00E3686F" w14:paraId="21442AB7" w14:textId="77777777">
      <w:pPr>
        <w:tabs>
          <w:tab w:val="center" w:pos="2090"/>
          <w:tab w:val="center" w:pos="5760"/>
          <w:tab w:val="center" w:pos="6229"/>
        </w:tabs>
        <w:spacing w:after="450" w:line="264" w:lineRule="auto"/>
        <w:ind w:left="1440" w:right="1440"/>
      </w:pPr>
      <w:r>
        <w:tab/>
      </w:r>
      <w:proofErr w:type="gramStart"/>
      <w:r>
        <w:rPr>
          <w:rFonts w:ascii="Arial" w:hAnsi="Arial" w:eastAsia="Arial" w:cs="Arial"/>
          <w:color w:val="181717"/>
        </w:rPr>
        <w:t>By:_</w:t>
      </w:r>
      <w:proofErr w:type="gramEnd"/>
      <w:r>
        <w:rPr>
          <w:rFonts w:ascii="Arial" w:hAnsi="Arial" w:eastAsia="Arial" w:cs="Arial"/>
          <w:color w:val="181717"/>
        </w:rPr>
        <w:t>___________________________</w:t>
      </w:r>
      <w:r>
        <w:rPr>
          <w:rFonts w:ascii="Arial" w:hAnsi="Arial" w:eastAsia="Arial" w:cs="Arial"/>
          <w:color w:val="181717"/>
        </w:rPr>
        <w:tab/>
      </w:r>
      <w:r>
        <w:rPr>
          <w:rFonts w:ascii="Arial" w:hAnsi="Arial" w:eastAsia="Arial" w:cs="Arial"/>
          <w:color w:val="181717"/>
        </w:rPr>
        <w:tab/>
        <w:t>By:____________________________</w:t>
      </w:r>
    </w:p>
    <w:p w:rsidR="00E3686F" w:rsidP="00E3686F" w:rsidRDefault="00E3686F" w14:paraId="4F277FDA" w14:textId="77777777">
      <w:pPr>
        <w:tabs>
          <w:tab w:val="center" w:pos="2072"/>
          <w:tab w:val="center" w:pos="5760"/>
          <w:tab w:val="center" w:pos="6210"/>
        </w:tabs>
        <w:spacing w:after="450" w:line="264" w:lineRule="auto"/>
        <w:ind w:left="1440" w:right="1440"/>
      </w:pPr>
      <w:r>
        <w:tab/>
      </w:r>
      <w:proofErr w:type="gramStart"/>
      <w:r>
        <w:rPr>
          <w:rFonts w:ascii="Arial" w:hAnsi="Arial" w:eastAsia="Arial" w:cs="Arial"/>
          <w:color w:val="181717"/>
        </w:rPr>
        <w:t>Name:_</w:t>
      </w:r>
      <w:proofErr w:type="gramEnd"/>
      <w:r>
        <w:rPr>
          <w:rFonts w:ascii="Arial" w:hAnsi="Arial" w:eastAsia="Arial" w:cs="Arial"/>
          <w:color w:val="181717"/>
        </w:rPr>
        <w:t>________________________</w:t>
      </w:r>
      <w:r>
        <w:rPr>
          <w:rFonts w:ascii="Arial" w:hAnsi="Arial" w:eastAsia="Arial" w:cs="Arial"/>
          <w:color w:val="181717"/>
        </w:rPr>
        <w:tab/>
      </w:r>
      <w:r>
        <w:rPr>
          <w:rFonts w:ascii="Arial" w:hAnsi="Arial" w:eastAsia="Arial" w:cs="Arial"/>
          <w:color w:val="181717"/>
        </w:rPr>
        <w:tab/>
        <w:t>Name:_________________________</w:t>
      </w:r>
    </w:p>
    <w:p w:rsidR="004D454A" w:rsidP="004F3587" w:rsidRDefault="00E3686F" w14:paraId="46C99EA7" w14:textId="77777777">
      <w:pPr>
        <w:tabs>
          <w:tab w:val="center" w:pos="2108"/>
          <w:tab w:val="center" w:pos="5760"/>
          <w:tab w:val="center" w:pos="6248"/>
        </w:tabs>
        <w:spacing w:after="7198" w:line="264" w:lineRule="auto"/>
        <w:ind w:left="1440" w:right="1440"/>
        <w:rPr>
          <w:rFonts w:ascii="Arial" w:hAnsi="Arial" w:eastAsia="Arial" w:cs="Arial"/>
          <w:color w:val="181717"/>
        </w:rPr>
        <w:sectPr w:rsidR="004D454A" w:rsidSect="004D454A">
          <w:headerReference w:type="default" r:id="rId56"/>
          <w:footerReference w:type="default" r:id="rId57"/>
          <w:pgSz w:w="12240" w:h="15840"/>
          <w:pgMar w:top="1380" w:right="0" w:bottom="0" w:left="0" w:header="720" w:footer="720" w:gutter="0"/>
          <w:cols w:space="720"/>
          <w:docGrid w:linePitch="299"/>
        </w:sectPr>
      </w:pPr>
      <w:r>
        <w:tab/>
      </w:r>
      <w:proofErr w:type="gramStart"/>
      <w:r>
        <w:rPr>
          <w:rFonts w:ascii="Arial" w:hAnsi="Arial" w:eastAsia="Arial" w:cs="Arial"/>
          <w:color w:val="181717"/>
        </w:rPr>
        <w:t>Title:_</w:t>
      </w:r>
      <w:proofErr w:type="gramEnd"/>
      <w:r>
        <w:rPr>
          <w:rFonts w:ascii="Arial" w:hAnsi="Arial" w:eastAsia="Arial" w:cs="Arial"/>
          <w:color w:val="181717"/>
        </w:rPr>
        <w:t>__________________________</w:t>
      </w:r>
      <w:r>
        <w:rPr>
          <w:rFonts w:ascii="Arial" w:hAnsi="Arial" w:eastAsia="Arial" w:cs="Arial"/>
          <w:color w:val="181717"/>
        </w:rPr>
        <w:tab/>
      </w:r>
      <w:r>
        <w:rPr>
          <w:rFonts w:ascii="Arial" w:hAnsi="Arial" w:eastAsia="Arial" w:cs="Arial"/>
          <w:color w:val="181717"/>
        </w:rPr>
        <w:tab/>
        <w:t>Title:___________________________</w:t>
      </w:r>
    </w:p>
    <w:p w:rsidR="004D454A" w:rsidP="004D454A" w:rsidRDefault="004D454A" w14:paraId="1C102250" w14:textId="77777777">
      <w:pPr>
        <w:spacing w:before="59"/>
        <w:ind w:left="1875" w:right="1876"/>
        <w:jc w:val="center"/>
        <w:rPr>
          <w:b/>
          <w:bCs/>
          <w:color w:val="231F20"/>
          <w:sz w:val="28"/>
          <w:szCs w:val="28"/>
        </w:rPr>
      </w:pPr>
    </w:p>
    <w:p w:rsidR="004D454A" w:rsidP="004D454A" w:rsidRDefault="004D454A" w14:paraId="4AAC36CD" w14:textId="5DDA2D40">
      <w:pPr>
        <w:spacing w:before="59"/>
        <w:ind w:left="1875" w:right="1876"/>
        <w:jc w:val="center"/>
        <w:rPr>
          <w:b/>
          <w:bCs/>
          <w:color w:val="231F20"/>
          <w:sz w:val="28"/>
          <w:szCs w:val="28"/>
        </w:rPr>
      </w:pPr>
      <w:r w:rsidRPr="00411F5E">
        <w:rPr>
          <w:b/>
          <w:bCs/>
          <w:color w:val="231F20"/>
          <w:sz w:val="28"/>
          <w:szCs w:val="28"/>
        </w:rPr>
        <w:t xml:space="preserve">(END OF ATTACHMENT </w:t>
      </w:r>
      <w:r>
        <w:rPr>
          <w:b/>
          <w:bCs/>
          <w:color w:val="231F20"/>
          <w:sz w:val="28"/>
          <w:szCs w:val="28"/>
        </w:rPr>
        <w:t>B</w:t>
      </w:r>
      <w:r w:rsidRPr="00411F5E">
        <w:rPr>
          <w:b/>
          <w:bCs/>
          <w:color w:val="231F20"/>
          <w:sz w:val="28"/>
          <w:szCs w:val="28"/>
        </w:rPr>
        <w:t>)</w:t>
      </w:r>
    </w:p>
    <w:p w:rsidR="004D454A" w:rsidP="004D454A" w:rsidRDefault="004D454A" w14:paraId="1606EA9C" w14:textId="22632DE7">
      <w:pPr>
        <w:spacing w:before="59"/>
        <w:ind w:left="1875" w:right="1876"/>
        <w:jc w:val="center"/>
        <w:rPr>
          <w:b/>
          <w:bCs/>
          <w:color w:val="231F20"/>
          <w:sz w:val="28"/>
          <w:szCs w:val="28"/>
        </w:rPr>
      </w:pPr>
    </w:p>
    <w:p w:rsidRPr="00411F5E" w:rsidR="004D454A" w:rsidP="004D454A" w:rsidRDefault="004D454A" w14:paraId="51E4B87B" w14:textId="77777777">
      <w:pPr>
        <w:spacing w:before="59"/>
        <w:ind w:left="1875" w:right="1876"/>
        <w:jc w:val="center"/>
        <w:rPr>
          <w:b/>
          <w:bCs/>
          <w:color w:val="231F20"/>
          <w:sz w:val="28"/>
          <w:szCs w:val="28"/>
        </w:rPr>
      </w:pPr>
    </w:p>
    <w:p w:rsidR="004D454A" w:rsidP="004D454A" w:rsidRDefault="004D454A" w14:paraId="4BBF3748" w14:textId="77777777">
      <w:pPr>
        <w:rPr>
          <w:color w:val="231F20"/>
          <w:sz w:val="48"/>
        </w:rPr>
      </w:pPr>
      <w:r>
        <w:rPr>
          <w:color w:val="231F20"/>
          <w:sz w:val="48"/>
        </w:rPr>
        <w:br w:type="page"/>
      </w:r>
    </w:p>
    <w:p w:rsidR="00015C5D" w:rsidRDefault="006660FF" w14:paraId="1FB8C6C1" w14:textId="787C96FC">
      <w:pPr>
        <w:spacing w:before="59"/>
        <w:ind w:left="1875" w:right="1876"/>
        <w:jc w:val="center"/>
        <w:rPr>
          <w:sz w:val="48"/>
        </w:rPr>
      </w:pPr>
      <w:r>
        <w:rPr>
          <w:color w:val="231F20"/>
          <w:sz w:val="48"/>
        </w:rPr>
        <w:lastRenderedPageBreak/>
        <w:t>ATTACHMENT C</w:t>
      </w:r>
    </w:p>
    <w:p w:rsidR="00015C5D" w:rsidRDefault="006660FF" w14:paraId="0EAD9F5A" w14:textId="77777777">
      <w:pPr>
        <w:spacing w:before="204" w:line="328" w:lineRule="auto"/>
        <w:ind w:left="1883" w:right="1876"/>
        <w:jc w:val="center"/>
        <w:rPr>
          <w:sz w:val="48"/>
        </w:rPr>
      </w:pPr>
      <w:r>
        <w:rPr>
          <w:color w:val="231F20"/>
          <w:sz w:val="48"/>
        </w:rPr>
        <w:t>Renewable Gas Interconnection and Operating Agreement</w:t>
      </w:r>
    </w:p>
    <w:p w:rsidR="00015C5D" w:rsidRDefault="00015C5D" w14:paraId="35C6ECE1" w14:textId="77777777">
      <w:pPr>
        <w:spacing w:line="328" w:lineRule="auto"/>
        <w:jc w:val="center"/>
        <w:rPr>
          <w:sz w:val="48"/>
        </w:rPr>
        <w:sectPr w:rsidR="00015C5D" w:rsidSect="004D454A">
          <w:headerReference w:type="default" r:id="rId58"/>
          <w:pgSz w:w="12240" w:h="15840"/>
          <w:pgMar w:top="1380" w:right="0" w:bottom="0" w:left="0" w:header="720" w:footer="720" w:gutter="0"/>
          <w:cols w:space="720"/>
          <w:docGrid w:linePitch="299"/>
        </w:sectPr>
      </w:pPr>
    </w:p>
    <w:p w:rsidR="00015C5D" w:rsidRDefault="00015C5D" w14:paraId="2B7A3B85" w14:textId="77777777">
      <w:pPr>
        <w:pStyle w:val="BodyText"/>
        <w:rPr>
          <w:sz w:val="20"/>
        </w:rPr>
      </w:pPr>
    </w:p>
    <w:p w:rsidR="00015C5D" w:rsidRDefault="00015C5D" w14:paraId="0B4A379C" w14:textId="77777777">
      <w:pPr>
        <w:pStyle w:val="BodyText"/>
        <w:rPr>
          <w:sz w:val="20"/>
        </w:rPr>
      </w:pPr>
    </w:p>
    <w:p w:rsidR="00015C5D" w:rsidRDefault="00015C5D" w14:paraId="39440A6E" w14:textId="77777777">
      <w:pPr>
        <w:pStyle w:val="BodyText"/>
        <w:rPr>
          <w:sz w:val="20"/>
        </w:rPr>
      </w:pPr>
    </w:p>
    <w:p w:rsidR="00015C5D" w:rsidRDefault="00015C5D" w14:paraId="0250DEA1" w14:textId="77777777">
      <w:pPr>
        <w:pStyle w:val="BodyText"/>
        <w:rPr>
          <w:sz w:val="20"/>
        </w:rPr>
      </w:pPr>
    </w:p>
    <w:p w:rsidR="00015C5D" w:rsidRDefault="00015C5D" w14:paraId="73797098" w14:textId="77777777">
      <w:pPr>
        <w:pStyle w:val="BodyText"/>
        <w:rPr>
          <w:sz w:val="20"/>
        </w:rPr>
      </w:pPr>
    </w:p>
    <w:p w:rsidR="00015C5D" w:rsidRDefault="00015C5D" w14:paraId="14E17A93" w14:textId="77777777">
      <w:pPr>
        <w:pStyle w:val="BodyText"/>
        <w:rPr>
          <w:sz w:val="20"/>
        </w:rPr>
      </w:pPr>
    </w:p>
    <w:p w:rsidR="00015C5D" w:rsidRDefault="00015C5D" w14:paraId="29280D7B" w14:textId="77777777">
      <w:pPr>
        <w:pStyle w:val="BodyText"/>
        <w:spacing w:before="10"/>
        <w:rPr>
          <w:sz w:val="19"/>
        </w:rPr>
      </w:pPr>
    </w:p>
    <w:p w:rsidR="00015C5D" w:rsidRDefault="007F2AFE" w14:paraId="0099E461" w14:textId="06AE10D6">
      <w:pPr>
        <w:pStyle w:val="Heading3"/>
        <w:spacing w:before="91" w:line="468" w:lineRule="auto"/>
        <w:ind w:left="3996" w:right="3999"/>
      </w:pPr>
      <w:r>
        <w:rPr>
          <w:color w:val="231F20"/>
        </w:rPr>
        <w:t>STANDARD RENEWABLE GAS INTERCONNECTION</w:t>
      </w:r>
      <w:r w:rsidR="006660FF">
        <w:rPr>
          <w:color w:val="231F20"/>
        </w:rPr>
        <w:t xml:space="preserve"> AGREEMENT BETWEEN</w:t>
      </w:r>
    </w:p>
    <w:p w:rsidR="00015C5D" w:rsidRDefault="006660FF" w14:paraId="2ADB15A9" w14:textId="77777777">
      <w:pPr>
        <w:spacing w:line="468" w:lineRule="auto"/>
        <w:ind w:left="5217" w:right="5219"/>
        <w:jc w:val="center"/>
        <w:rPr>
          <w:b/>
        </w:rPr>
      </w:pPr>
      <w:r>
        <w:rPr>
          <w:b/>
          <w:color w:val="231F20"/>
        </w:rPr>
        <w:t>[UTILITY NAME] AND</w:t>
      </w:r>
    </w:p>
    <w:p w:rsidR="00015C5D" w:rsidRDefault="006660FF" w14:paraId="31DAC59F" w14:textId="77777777">
      <w:pPr>
        <w:pStyle w:val="Heading3"/>
        <w:spacing w:line="253" w:lineRule="exact"/>
      </w:pPr>
      <w:r>
        <w:rPr>
          <w:color w:val="231F20"/>
        </w:rPr>
        <w:t>[INTERCONNECTOR NAME]</w:t>
      </w:r>
    </w:p>
    <w:p w:rsidR="00015C5D" w:rsidRDefault="00015C5D" w14:paraId="30DC1FD8" w14:textId="77777777">
      <w:pPr>
        <w:spacing w:line="253" w:lineRule="exact"/>
        <w:sectPr w:rsidR="00015C5D">
          <w:headerReference w:type="default" r:id="rId59"/>
          <w:footerReference w:type="default" r:id="rId60"/>
          <w:pgSz w:w="12240" w:h="15840"/>
          <w:pgMar w:top="1100" w:right="0" w:bottom="0" w:left="0" w:header="862" w:footer="0" w:gutter="0"/>
          <w:cols w:space="720"/>
        </w:sectPr>
      </w:pPr>
    </w:p>
    <w:p w:rsidR="00015C5D" w:rsidRDefault="00015C5D" w14:paraId="07BE70B6" w14:textId="77777777">
      <w:pPr>
        <w:pStyle w:val="BodyText"/>
        <w:rPr>
          <w:b/>
          <w:sz w:val="20"/>
        </w:rPr>
      </w:pPr>
    </w:p>
    <w:p w:rsidR="00015C5D" w:rsidRDefault="00015C5D" w14:paraId="2FF699AC" w14:textId="77777777">
      <w:pPr>
        <w:pStyle w:val="BodyText"/>
        <w:spacing w:before="11"/>
        <w:rPr>
          <w:b/>
          <w:sz w:val="19"/>
        </w:rPr>
      </w:pPr>
    </w:p>
    <w:p w:rsidR="00015C5D" w:rsidRDefault="006660FF" w14:paraId="22722960" w14:textId="77777777">
      <w:pPr>
        <w:ind w:left="1875" w:right="1876"/>
        <w:jc w:val="center"/>
        <w:rPr>
          <w:b/>
        </w:rPr>
      </w:pPr>
      <w:r>
        <w:rPr>
          <w:b/>
          <w:color w:val="231F20"/>
        </w:rPr>
        <w:t>TABLE OF CONTENTS</w:t>
      </w:r>
    </w:p>
    <w:p w:rsidR="00015C5D" w:rsidRDefault="00015C5D" w14:paraId="10AA0774" w14:textId="77777777">
      <w:pPr>
        <w:pStyle w:val="BodyText"/>
        <w:spacing w:before="2"/>
        <w:rPr>
          <w:b/>
          <w:sz w:val="14"/>
        </w:rPr>
      </w:pPr>
    </w:p>
    <w:p w:rsidR="00015C5D" w:rsidRDefault="006660FF" w14:paraId="65ECB87B" w14:textId="77777777">
      <w:pPr>
        <w:pStyle w:val="Heading3"/>
        <w:tabs>
          <w:tab w:val="left" w:leader="dot" w:pos="10616"/>
        </w:tabs>
        <w:spacing w:before="91" w:line="468" w:lineRule="auto"/>
        <w:ind w:left="1440" w:right="1437" w:firstLine="8907"/>
        <w:jc w:val="left"/>
      </w:pPr>
      <w:r>
        <w:rPr>
          <w:color w:val="231F20"/>
        </w:rPr>
        <w:t xml:space="preserve">Page </w:t>
      </w:r>
      <w:r>
        <w:rPr>
          <w:color w:val="231F20"/>
          <w:w w:val="105"/>
        </w:rPr>
        <w:t>RECITALS</w:t>
      </w:r>
      <w:r>
        <w:rPr>
          <w:color w:val="231F20"/>
          <w:w w:val="105"/>
        </w:rPr>
        <w:tab/>
      </w:r>
      <w:r>
        <w:rPr>
          <w:color w:val="231F20"/>
          <w:w w:val="150"/>
        </w:rPr>
        <w:t>l</w:t>
      </w:r>
    </w:p>
    <w:p w:rsidR="00015C5D" w:rsidRDefault="006660FF" w14:paraId="456E25E1" w14:textId="77777777">
      <w:pPr>
        <w:tabs>
          <w:tab w:val="left" w:leader="dot" w:pos="10617"/>
        </w:tabs>
        <w:spacing w:line="252" w:lineRule="exact"/>
        <w:ind w:left="1440"/>
        <w:rPr>
          <w:b/>
        </w:rPr>
      </w:pPr>
      <w:r>
        <w:rPr>
          <w:b/>
          <w:color w:val="231F20"/>
          <w:w w:val="105"/>
        </w:rPr>
        <w:t>SECTION</w:t>
      </w:r>
      <w:r>
        <w:rPr>
          <w:b/>
          <w:color w:val="231F20"/>
          <w:spacing w:val="-27"/>
          <w:w w:val="105"/>
        </w:rPr>
        <w:t xml:space="preserve"> </w:t>
      </w:r>
      <w:r>
        <w:rPr>
          <w:b/>
          <w:color w:val="231F20"/>
          <w:w w:val="105"/>
        </w:rPr>
        <w:t>l</w:t>
      </w:r>
      <w:r>
        <w:rPr>
          <w:b/>
          <w:color w:val="231F20"/>
          <w:spacing w:val="-27"/>
          <w:w w:val="105"/>
        </w:rPr>
        <w:t xml:space="preserve"> </w:t>
      </w:r>
      <w:r>
        <w:rPr>
          <w:b/>
          <w:color w:val="231F20"/>
          <w:w w:val="105"/>
        </w:rPr>
        <w:t>SCOPE</w:t>
      </w:r>
      <w:r>
        <w:rPr>
          <w:b/>
          <w:color w:val="231F20"/>
          <w:spacing w:val="-26"/>
          <w:w w:val="105"/>
        </w:rPr>
        <w:t xml:space="preserve"> </w:t>
      </w:r>
      <w:r>
        <w:rPr>
          <w:b/>
          <w:color w:val="231F20"/>
          <w:w w:val="105"/>
        </w:rPr>
        <w:t>OF</w:t>
      </w:r>
      <w:r>
        <w:rPr>
          <w:b/>
          <w:color w:val="231F20"/>
          <w:spacing w:val="-27"/>
          <w:w w:val="105"/>
        </w:rPr>
        <w:t xml:space="preserve"> </w:t>
      </w:r>
      <w:r>
        <w:rPr>
          <w:b/>
          <w:color w:val="231F20"/>
          <w:w w:val="105"/>
        </w:rPr>
        <w:t>AGREEMENT</w:t>
      </w:r>
      <w:r>
        <w:rPr>
          <w:b/>
          <w:color w:val="231F20"/>
          <w:spacing w:val="-27"/>
          <w:w w:val="105"/>
        </w:rPr>
        <w:t xml:space="preserve"> </w:t>
      </w:r>
      <w:r>
        <w:rPr>
          <w:b/>
          <w:color w:val="231F20"/>
          <w:w w:val="105"/>
        </w:rPr>
        <w:t>AND</w:t>
      </w:r>
      <w:r>
        <w:rPr>
          <w:b/>
          <w:color w:val="231F20"/>
          <w:spacing w:val="-27"/>
          <w:w w:val="105"/>
        </w:rPr>
        <w:t xml:space="preserve"> </w:t>
      </w:r>
      <w:r>
        <w:rPr>
          <w:b/>
          <w:color w:val="231F20"/>
          <w:w w:val="105"/>
        </w:rPr>
        <w:t>TERM</w:t>
      </w:r>
      <w:r>
        <w:rPr>
          <w:b/>
          <w:color w:val="231F20"/>
          <w:w w:val="105"/>
        </w:rPr>
        <w:tab/>
      </w:r>
      <w:r>
        <w:rPr>
          <w:b/>
          <w:color w:val="231F20"/>
          <w:w w:val="150"/>
        </w:rPr>
        <w:t>l</w:t>
      </w:r>
    </w:p>
    <w:p w:rsidR="00015C5D" w:rsidRDefault="006660FF" w14:paraId="2DB00D25" w14:textId="77777777">
      <w:pPr>
        <w:pStyle w:val="ListParagraph"/>
        <w:numPr>
          <w:ilvl w:val="2"/>
          <w:numId w:val="35"/>
        </w:numPr>
        <w:tabs>
          <w:tab w:val="left" w:pos="2879"/>
          <w:tab w:val="left" w:pos="2881"/>
          <w:tab w:val="left" w:leader="dot" w:pos="10617"/>
        </w:tabs>
        <w:spacing w:before="120"/>
        <w:ind w:hanging="721"/>
      </w:pPr>
      <w:r>
        <w:rPr>
          <w:color w:val="231F20"/>
        </w:rPr>
        <w:t>Scope.</w:t>
      </w:r>
      <w:r>
        <w:rPr>
          <w:color w:val="231F20"/>
        </w:rPr>
        <w:tab/>
        <w:t>1</w:t>
      </w:r>
    </w:p>
    <w:p w:rsidR="00015C5D" w:rsidRDefault="006660FF" w14:paraId="55F50734" w14:textId="77777777">
      <w:pPr>
        <w:pStyle w:val="ListParagraph"/>
        <w:numPr>
          <w:ilvl w:val="2"/>
          <w:numId w:val="35"/>
        </w:numPr>
        <w:tabs>
          <w:tab w:val="left" w:pos="2879"/>
          <w:tab w:val="left" w:pos="2881"/>
          <w:tab w:val="left" w:leader="dot" w:pos="10617"/>
        </w:tabs>
        <w:ind w:hanging="721"/>
      </w:pPr>
      <w:r>
        <w:rPr>
          <w:color w:val="231F20"/>
        </w:rPr>
        <w:t>Transportation</w:t>
      </w:r>
      <w:r>
        <w:rPr>
          <w:color w:val="231F20"/>
        </w:rPr>
        <w:tab/>
        <w:t>1</w:t>
      </w:r>
    </w:p>
    <w:p w:rsidR="00015C5D" w:rsidRDefault="006660FF" w14:paraId="342229A9" w14:textId="77777777">
      <w:pPr>
        <w:pStyle w:val="ListParagraph"/>
        <w:numPr>
          <w:ilvl w:val="2"/>
          <w:numId w:val="35"/>
        </w:numPr>
        <w:tabs>
          <w:tab w:val="left" w:pos="2879"/>
          <w:tab w:val="left" w:pos="2880"/>
          <w:tab w:val="left" w:leader="dot" w:pos="10617"/>
        </w:tabs>
        <w:spacing w:line="252" w:lineRule="exact"/>
        <w:ind w:left="2879"/>
      </w:pPr>
      <w:r>
        <w:rPr>
          <w:color w:val="231F20"/>
        </w:rPr>
        <w:t>Hinshaw</w:t>
      </w:r>
      <w:r>
        <w:rPr>
          <w:color w:val="231F20"/>
          <w:spacing w:val="-2"/>
        </w:rPr>
        <w:t xml:space="preserve"> </w:t>
      </w:r>
      <w:r>
        <w:rPr>
          <w:color w:val="231F20"/>
        </w:rPr>
        <w:t>Exemption</w:t>
      </w:r>
      <w:r>
        <w:rPr>
          <w:color w:val="231F20"/>
        </w:rPr>
        <w:tab/>
        <w:t>1</w:t>
      </w:r>
    </w:p>
    <w:p w:rsidR="00015C5D" w:rsidRDefault="006660FF" w14:paraId="1DA51515" w14:textId="77777777">
      <w:pPr>
        <w:pStyle w:val="ListParagraph"/>
        <w:numPr>
          <w:ilvl w:val="2"/>
          <w:numId w:val="35"/>
        </w:numPr>
        <w:tabs>
          <w:tab w:val="left" w:pos="2879"/>
          <w:tab w:val="left" w:pos="2880"/>
          <w:tab w:val="left" w:leader="dot" w:pos="10617"/>
        </w:tabs>
        <w:spacing w:line="252" w:lineRule="exact"/>
        <w:ind w:left="2879"/>
      </w:pPr>
      <w:r>
        <w:rPr>
          <w:color w:val="231F20"/>
        </w:rPr>
        <w:t>Term</w:t>
      </w:r>
      <w:r>
        <w:rPr>
          <w:color w:val="231F20"/>
          <w:spacing w:val="-2"/>
        </w:rPr>
        <w:t xml:space="preserve"> </w:t>
      </w:r>
      <w:r>
        <w:rPr>
          <w:color w:val="231F20"/>
        </w:rPr>
        <w:t>of</w:t>
      </w:r>
      <w:r>
        <w:rPr>
          <w:color w:val="231F20"/>
          <w:spacing w:val="-1"/>
        </w:rPr>
        <w:t xml:space="preserve"> </w:t>
      </w:r>
      <w:r>
        <w:rPr>
          <w:color w:val="231F20"/>
        </w:rPr>
        <w:t>Agreement.</w:t>
      </w:r>
      <w:r>
        <w:rPr>
          <w:color w:val="231F20"/>
        </w:rPr>
        <w:tab/>
        <w:t>1</w:t>
      </w:r>
    </w:p>
    <w:p w:rsidR="00015C5D" w:rsidRDefault="006660FF" w14:paraId="6126948D" w14:textId="77777777">
      <w:pPr>
        <w:pStyle w:val="Heading3"/>
        <w:tabs>
          <w:tab w:val="right" w:leader="dot" w:pos="10727"/>
        </w:tabs>
        <w:spacing w:before="241"/>
        <w:ind w:left="2649" w:right="0"/>
        <w:jc w:val="left"/>
      </w:pPr>
      <w:r>
        <w:rPr>
          <w:noProof/>
        </w:rPr>
        <w:drawing>
          <wp:anchor distT="0" distB="0" distL="0" distR="0" simplePos="0" relativeHeight="251658258" behindDoc="0" locked="0" layoutInCell="1" allowOverlap="1" wp14:editId="00CF0861" wp14:anchorId="19C39F9D">
            <wp:simplePos x="0" y="0"/>
            <wp:positionH relativeFrom="page">
              <wp:posOffset>917447</wp:posOffset>
            </wp:positionH>
            <wp:positionV relativeFrom="paragraph">
              <wp:posOffset>185917</wp:posOffset>
            </wp:positionV>
            <wp:extent cx="731520" cy="1036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1" cstate="print"/>
                    <a:stretch>
                      <a:fillRect/>
                    </a:stretch>
                  </pic:blipFill>
                  <pic:spPr>
                    <a:xfrm>
                      <a:off x="0" y="0"/>
                      <a:ext cx="731520" cy="103631"/>
                    </a:xfrm>
                    <a:prstGeom prst="rect">
                      <a:avLst/>
                    </a:prstGeom>
                  </pic:spPr>
                </pic:pic>
              </a:graphicData>
            </a:graphic>
          </wp:anchor>
        </w:drawing>
      </w:r>
      <w:r>
        <w:rPr>
          <w:color w:val="231F20"/>
        </w:rPr>
        <w:t>DEFINITIONS</w:t>
      </w:r>
      <w:r>
        <w:rPr>
          <w:color w:val="231F20"/>
        </w:rPr>
        <w:tab/>
        <w:t>2</w:t>
      </w:r>
    </w:p>
    <w:p w:rsidR="00015C5D" w:rsidRDefault="006660FF" w14:paraId="201DE1D5" w14:textId="77777777">
      <w:pPr>
        <w:pStyle w:val="Heading3"/>
        <w:tabs>
          <w:tab w:val="right" w:leader="dot" w:pos="10726"/>
        </w:tabs>
        <w:spacing w:before="240"/>
        <w:ind w:left="2649" w:right="0"/>
        <w:jc w:val="left"/>
      </w:pPr>
      <w:r>
        <w:rPr>
          <w:noProof/>
        </w:rPr>
        <w:drawing>
          <wp:anchor distT="0" distB="0" distL="0" distR="0" simplePos="0" relativeHeight="251658259" behindDoc="0" locked="0" layoutInCell="1" allowOverlap="1" wp14:editId="732249E0" wp14:anchorId="21812983">
            <wp:simplePos x="0" y="0"/>
            <wp:positionH relativeFrom="page">
              <wp:posOffset>917447</wp:posOffset>
            </wp:positionH>
            <wp:positionV relativeFrom="paragraph">
              <wp:posOffset>188908</wp:posOffset>
            </wp:positionV>
            <wp:extent cx="725423" cy="1007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2" cstate="print"/>
                    <a:stretch>
                      <a:fillRect/>
                    </a:stretch>
                  </pic:blipFill>
                  <pic:spPr>
                    <a:xfrm>
                      <a:off x="0" y="0"/>
                      <a:ext cx="725423" cy="100753"/>
                    </a:xfrm>
                    <a:prstGeom prst="rect">
                      <a:avLst/>
                    </a:prstGeom>
                  </pic:spPr>
                </pic:pic>
              </a:graphicData>
            </a:graphic>
          </wp:anchor>
        </w:drawing>
      </w:r>
      <w:r>
        <w:rPr>
          <w:color w:val="231F20"/>
        </w:rPr>
        <w:t>CONDITIONS</w:t>
      </w:r>
      <w:r>
        <w:rPr>
          <w:color w:val="231F20"/>
          <w:spacing w:val="-1"/>
        </w:rPr>
        <w:t xml:space="preserve"> </w:t>
      </w:r>
      <w:r>
        <w:rPr>
          <w:color w:val="231F20"/>
        </w:rPr>
        <w:t>PRECEDENT</w:t>
      </w:r>
      <w:r>
        <w:rPr>
          <w:color w:val="231F20"/>
        </w:rPr>
        <w:tab/>
        <w:t>6</w:t>
      </w:r>
    </w:p>
    <w:p w:rsidR="00015C5D" w:rsidRDefault="006660FF" w14:paraId="356D5E7A" w14:textId="77777777">
      <w:pPr>
        <w:pStyle w:val="BodyText"/>
        <w:tabs>
          <w:tab w:val="left" w:pos="2879"/>
          <w:tab w:val="right" w:leader="dot" w:pos="10727"/>
        </w:tabs>
        <w:spacing w:before="120"/>
        <w:ind w:left="2160"/>
      </w:pPr>
      <w:r>
        <w:rPr>
          <w:color w:val="231F20"/>
        </w:rPr>
        <w:t>(a)</w:t>
      </w:r>
      <w:r>
        <w:rPr>
          <w:color w:val="231F20"/>
        </w:rPr>
        <w:tab/>
        <w:t>Conditions.</w:t>
      </w:r>
      <w:r>
        <w:rPr>
          <w:color w:val="231F20"/>
        </w:rPr>
        <w:tab/>
        <w:t>6</w:t>
      </w:r>
    </w:p>
    <w:p w:rsidR="00015C5D" w:rsidRDefault="006660FF" w14:paraId="3FCE4DB4" w14:textId="77777777">
      <w:pPr>
        <w:pStyle w:val="Heading3"/>
        <w:tabs>
          <w:tab w:val="right" w:leader="dot" w:pos="10725"/>
        </w:tabs>
        <w:spacing w:before="240"/>
        <w:ind w:left="2649" w:right="0"/>
        <w:jc w:val="left"/>
      </w:pPr>
      <w:r>
        <w:rPr>
          <w:noProof/>
        </w:rPr>
        <w:drawing>
          <wp:anchor distT="0" distB="0" distL="0" distR="0" simplePos="0" relativeHeight="251658260" behindDoc="0" locked="0" layoutInCell="1" allowOverlap="1" wp14:editId="0E04346A" wp14:anchorId="05790011">
            <wp:simplePos x="0" y="0"/>
            <wp:positionH relativeFrom="page">
              <wp:posOffset>917447</wp:posOffset>
            </wp:positionH>
            <wp:positionV relativeFrom="paragraph">
              <wp:posOffset>184529</wp:posOffset>
            </wp:positionV>
            <wp:extent cx="731520" cy="10363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3" cstate="print"/>
                    <a:stretch>
                      <a:fillRect/>
                    </a:stretch>
                  </pic:blipFill>
                  <pic:spPr>
                    <a:xfrm>
                      <a:off x="0" y="0"/>
                      <a:ext cx="731520" cy="103632"/>
                    </a:xfrm>
                    <a:prstGeom prst="rect">
                      <a:avLst/>
                    </a:prstGeom>
                  </pic:spPr>
                </pic:pic>
              </a:graphicData>
            </a:graphic>
          </wp:anchor>
        </w:drawing>
      </w:r>
      <w:r>
        <w:rPr>
          <w:color w:val="231F20"/>
        </w:rPr>
        <w:t>UTILITY</w:t>
      </w:r>
      <w:r>
        <w:rPr>
          <w:color w:val="231F20"/>
          <w:spacing w:val="-1"/>
        </w:rPr>
        <w:t xml:space="preserve"> </w:t>
      </w:r>
      <w:r>
        <w:rPr>
          <w:color w:val="231F20"/>
        </w:rPr>
        <w:t>FACILITIES</w:t>
      </w:r>
      <w:r>
        <w:rPr>
          <w:color w:val="231F20"/>
        </w:rPr>
        <w:tab/>
        <w:t>6</w:t>
      </w:r>
    </w:p>
    <w:p w:rsidR="00015C5D" w:rsidRDefault="006660FF" w14:paraId="6887D4FE" w14:textId="77777777">
      <w:pPr>
        <w:pStyle w:val="ListParagraph"/>
        <w:numPr>
          <w:ilvl w:val="0"/>
          <w:numId w:val="34"/>
        </w:numPr>
        <w:tabs>
          <w:tab w:val="left" w:pos="2879"/>
          <w:tab w:val="left" w:pos="2880"/>
          <w:tab w:val="right" w:leader="dot" w:pos="10727"/>
        </w:tabs>
        <w:spacing w:before="120" w:line="252" w:lineRule="exact"/>
      </w:pPr>
      <w:r>
        <w:rPr>
          <w:color w:val="231F20"/>
        </w:rPr>
        <w:t>Utility</w:t>
      </w:r>
      <w:r>
        <w:rPr>
          <w:color w:val="231F20"/>
          <w:spacing w:val="-1"/>
        </w:rPr>
        <w:t xml:space="preserve"> </w:t>
      </w:r>
      <w:r>
        <w:rPr>
          <w:color w:val="231F20"/>
        </w:rPr>
        <w:t>Facilities.</w:t>
      </w:r>
      <w:r>
        <w:rPr>
          <w:color w:val="231F20"/>
        </w:rPr>
        <w:tab/>
        <w:t>6</w:t>
      </w:r>
    </w:p>
    <w:p w:rsidR="00015C5D" w:rsidRDefault="006660FF" w14:paraId="3E0315FA" w14:textId="77777777">
      <w:pPr>
        <w:pStyle w:val="ListParagraph"/>
        <w:numPr>
          <w:ilvl w:val="0"/>
          <w:numId w:val="34"/>
        </w:numPr>
        <w:tabs>
          <w:tab w:val="left" w:pos="2879"/>
          <w:tab w:val="left" w:pos="2881"/>
          <w:tab w:val="right" w:leader="dot" w:pos="10727"/>
        </w:tabs>
        <w:spacing w:line="252" w:lineRule="exact"/>
        <w:ind w:hanging="721"/>
      </w:pPr>
      <w:r>
        <w:rPr>
          <w:color w:val="231F20"/>
        </w:rPr>
        <w:t>Existing</w:t>
      </w:r>
      <w:r>
        <w:rPr>
          <w:color w:val="231F20"/>
          <w:spacing w:val="-1"/>
        </w:rPr>
        <w:t xml:space="preserve"> </w:t>
      </w:r>
      <w:r>
        <w:rPr>
          <w:color w:val="231F20"/>
        </w:rPr>
        <w:t>Utility Facilities.</w:t>
      </w:r>
      <w:r>
        <w:rPr>
          <w:color w:val="231F20"/>
        </w:rPr>
        <w:tab/>
        <w:t>6</w:t>
      </w:r>
    </w:p>
    <w:p w:rsidR="00015C5D" w:rsidRDefault="006660FF" w14:paraId="176EDB69" w14:textId="77777777">
      <w:pPr>
        <w:pStyle w:val="ListParagraph"/>
        <w:numPr>
          <w:ilvl w:val="0"/>
          <w:numId w:val="34"/>
        </w:numPr>
        <w:tabs>
          <w:tab w:val="left" w:pos="2879"/>
          <w:tab w:val="left" w:pos="2881"/>
          <w:tab w:val="right" w:leader="dot" w:pos="10727"/>
        </w:tabs>
        <w:spacing w:before="1"/>
        <w:ind w:hanging="721"/>
      </w:pPr>
      <w:r>
        <w:rPr>
          <w:color w:val="231F20"/>
        </w:rPr>
        <w:t>New</w:t>
      </w:r>
      <w:r>
        <w:rPr>
          <w:color w:val="231F20"/>
          <w:spacing w:val="-1"/>
        </w:rPr>
        <w:t xml:space="preserve"> </w:t>
      </w:r>
      <w:r>
        <w:rPr>
          <w:color w:val="231F20"/>
        </w:rPr>
        <w:t>Utility Facilities.</w:t>
      </w:r>
      <w:r>
        <w:rPr>
          <w:color w:val="231F20"/>
        </w:rPr>
        <w:tab/>
        <w:t>6</w:t>
      </w:r>
    </w:p>
    <w:p w:rsidR="00015C5D" w:rsidRDefault="006660FF" w14:paraId="12E3F87B" w14:textId="77777777">
      <w:pPr>
        <w:pStyle w:val="ListParagraph"/>
        <w:numPr>
          <w:ilvl w:val="0"/>
          <w:numId w:val="34"/>
        </w:numPr>
        <w:tabs>
          <w:tab w:val="left" w:pos="2879"/>
          <w:tab w:val="left" w:pos="2881"/>
          <w:tab w:val="right" w:leader="dot" w:pos="10726"/>
        </w:tabs>
        <w:ind w:hanging="721"/>
      </w:pPr>
      <w:r>
        <w:rPr>
          <w:color w:val="231F20"/>
        </w:rPr>
        <w:t>Repairs, Upgrades, Modifications</w:t>
      </w:r>
      <w:r>
        <w:rPr>
          <w:color w:val="231F20"/>
          <w:spacing w:val="-1"/>
        </w:rPr>
        <w:t xml:space="preserve"> </w:t>
      </w:r>
      <w:r>
        <w:rPr>
          <w:color w:val="231F20"/>
        </w:rPr>
        <w:t>and</w:t>
      </w:r>
      <w:r>
        <w:rPr>
          <w:color w:val="231F20"/>
          <w:spacing w:val="-1"/>
        </w:rPr>
        <w:t xml:space="preserve"> </w:t>
      </w:r>
      <w:r>
        <w:rPr>
          <w:color w:val="231F20"/>
        </w:rPr>
        <w:t>Replacements.</w:t>
      </w:r>
      <w:r>
        <w:rPr>
          <w:color w:val="231F20"/>
        </w:rPr>
        <w:tab/>
        <w:t>9</w:t>
      </w:r>
    </w:p>
    <w:p w:rsidR="00015C5D" w:rsidRDefault="006660FF" w14:paraId="4EC0360A" w14:textId="77777777">
      <w:pPr>
        <w:pStyle w:val="ListParagraph"/>
        <w:numPr>
          <w:ilvl w:val="0"/>
          <w:numId w:val="34"/>
        </w:numPr>
        <w:tabs>
          <w:tab w:val="left" w:pos="2879"/>
          <w:tab w:val="left" w:pos="2881"/>
        </w:tabs>
        <w:ind w:hanging="721"/>
      </w:pPr>
      <w:r>
        <w:rPr>
          <w:color w:val="231F20"/>
        </w:rPr>
        <w:t xml:space="preserve">Discontinuance of Interconnection Point Upon Termination </w:t>
      </w:r>
      <w:proofErr w:type="gramStart"/>
      <w:r>
        <w:rPr>
          <w:color w:val="231F20"/>
        </w:rPr>
        <w:t>And</w:t>
      </w:r>
      <w:proofErr w:type="gramEnd"/>
      <w:r>
        <w:rPr>
          <w:color w:val="231F20"/>
          <w:spacing w:val="-6"/>
        </w:rPr>
        <w:t xml:space="preserve"> </w:t>
      </w:r>
      <w:r>
        <w:rPr>
          <w:color w:val="231F20"/>
        </w:rPr>
        <w:t>Associated</w:t>
      </w:r>
    </w:p>
    <w:p w:rsidR="00015C5D" w:rsidRDefault="006660FF" w14:paraId="3EE5EFAE" w14:textId="77777777">
      <w:pPr>
        <w:pStyle w:val="BodyText"/>
        <w:tabs>
          <w:tab w:val="right" w:leader="dot" w:pos="10727"/>
        </w:tabs>
        <w:spacing w:line="252" w:lineRule="exact"/>
        <w:ind w:left="2880"/>
      </w:pPr>
      <w:r>
        <w:rPr>
          <w:color w:val="231F20"/>
        </w:rPr>
        <w:t>Termination</w:t>
      </w:r>
      <w:r>
        <w:rPr>
          <w:color w:val="231F20"/>
          <w:spacing w:val="-1"/>
        </w:rPr>
        <w:t xml:space="preserve"> </w:t>
      </w:r>
      <w:r>
        <w:rPr>
          <w:color w:val="231F20"/>
        </w:rPr>
        <w:t>Charges.</w:t>
      </w:r>
      <w:r>
        <w:rPr>
          <w:color w:val="231F20"/>
        </w:rPr>
        <w:tab/>
        <w:t>9</w:t>
      </w:r>
    </w:p>
    <w:p w:rsidR="00015C5D" w:rsidRDefault="006660FF" w14:paraId="1628BC15" w14:textId="77777777">
      <w:pPr>
        <w:pStyle w:val="ListParagraph"/>
        <w:numPr>
          <w:ilvl w:val="0"/>
          <w:numId w:val="34"/>
        </w:numPr>
        <w:tabs>
          <w:tab w:val="left" w:pos="2879"/>
          <w:tab w:val="left" w:pos="2881"/>
          <w:tab w:val="right" w:leader="dot" w:pos="10728"/>
        </w:tabs>
        <w:spacing w:line="252" w:lineRule="exact"/>
        <w:ind w:hanging="721"/>
      </w:pPr>
      <w:r>
        <w:rPr>
          <w:color w:val="231F20"/>
        </w:rPr>
        <w:t>Work</w:t>
      </w:r>
      <w:r>
        <w:rPr>
          <w:color w:val="231F20"/>
          <w:spacing w:val="-1"/>
        </w:rPr>
        <w:t xml:space="preserve"> </w:t>
      </w:r>
      <w:r>
        <w:rPr>
          <w:color w:val="231F20"/>
        </w:rPr>
        <w:t>Orders.</w:t>
      </w:r>
      <w:r>
        <w:rPr>
          <w:color w:val="231F20"/>
        </w:rPr>
        <w:tab/>
        <w:t>10</w:t>
      </w:r>
    </w:p>
    <w:p w:rsidR="00015C5D" w:rsidRDefault="006660FF" w14:paraId="33C42B40" w14:textId="77777777">
      <w:pPr>
        <w:pStyle w:val="Heading3"/>
        <w:tabs>
          <w:tab w:val="left" w:leader="dot" w:pos="10506"/>
        </w:tabs>
        <w:spacing w:before="241"/>
        <w:ind w:left="2649" w:right="0"/>
        <w:jc w:val="left"/>
      </w:pPr>
      <w:r>
        <w:rPr>
          <w:noProof/>
        </w:rPr>
        <w:drawing>
          <wp:anchor distT="0" distB="0" distL="0" distR="0" simplePos="0" relativeHeight="251658261" behindDoc="0" locked="0" layoutInCell="1" allowOverlap="1" wp14:editId="1D7FC666" wp14:anchorId="525B8EBD">
            <wp:simplePos x="0" y="0"/>
            <wp:positionH relativeFrom="page">
              <wp:posOffset>917447</wp:posOffset>
            </wp:positionH>
            <wp:positionV relativeFrom="paragraph">
              <wp:posOffset>189565</wp:posOffset>
            </wp:positionV>
            <wp:extent cx="731520" cy="10075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4" cstate="print"/>
                    <a:stretch>
                      <a:fillRect/>
                    </a:stretch>
                  </pic:blipFill>
                  <pic:spPr>
                    <a:xfrm>
                      <a:off x="0" y="0"/>
                      <a:ext cx="731520" cy="100754"/>
                    </a:xfrm>
                    <a:prstGeom prst="rect">
                      <a:avLst/>
                    </a:prstGeom>
                  </pic:spPr>
                </pic:pic>
              </a:graphicData>
            </a:graphic>
          </wp:anchor>
        </w:drawing>
      </w:r>
      <w:r>
        <w:rPr>
          <w:color w:val="231F20"/>
          <w:w w:val="105"/>
        </w:rPr>
        <w:t>GAS</w:t>
      </w:r>
      <w:r>
        <w:rPr>
          <w:color w:val="231F20"/>
          <w:spacing w:val="-33"/>
          <w:w w:val="105"/>
        </w:rPr>
        <w:t xml:space="preserve"> </w:t>
      </w:r>
      <w:r>
        <w:rPr>
          <w:color w:val="231F20"/>
          <w:w w:val="105"/>
        </w:rPr>
        <w:t>DELIVERIES</w:t>
      </w:r>
      <w:r>
        <w:rPr>
          <w:color w:val="231F20"/>
          <w:w w:val="105"/>
        </w:rPr>
        <w:tab/>
      </w:r>
      <w:proofErr w:type="spellStart"/>
      <w:r>
        <w:rPr>
          <w:color w:val="231F20"/>
          <w:w w:val="150"/>
        </w:rPr>
        <w:t>ll</w:t>
      </w:r>
      <w:proofErr w:type="spellEnd"/>
    </w:p>
    <w:p w:rsidR="00015C5D" w:rsidRDefault="006660FF" w14:paraId="07BC03E1" w14:textId="77777777">
      <w:pPr>
        <w:pStyle w:val="ListParagraph"/>
        <w:numPr>
          <w:ilvl w:val="0"/>
          <w:numId w:val="33"/>
        </w:numPr>
        <w:tabs>
          <w:tab w:val="left" w:pos="2879"/>
          <w:tab w:val="left" w:pos="2880"/>
          <w:tab w:val="right" w:leader="dot" w:pos="10728"/>
        </w:tabs>
        <w:spacing w:before="120"/>
      </w:pPr>
      <w:r>
        <w:rPr>
          <w:color w:val="231F20"/>
        </w:rPr>
        <w:t>Compliance with Applicable Laws</w:t>
      </w:r>
      <w:r>
        <w:rPr>
          <w:color w:val="231F20"/>
          <w:spacing w:val="-1"/>
        </w:rPr>
        <w:t xml:space="preserve"> </w:t>
      </w:r>
      <w:r>
        <w:rPr>
          <w:color w:val="231F20"/>
        </w:rPr>
        <w:t>and Regulations.</w:t>
      </w:r>
      <w:r>
        <w:rPr>
          <w:color w:val="231F20"/>
        </w:rPr>
        <w:tab/>
        <w:t>11</w:t>
      </w:r>
    </w:p>
    <w:p w:rsidR="00015C5D" w:rsidRDefault="006660FF" w14:paraId="52ED891B" w14:textId="77777777">
      <w:pPr>
        <w:pStyle w:val="ListParagraph"/>
        <w:numPr>
          <w:ilvl w:val="0"/>
          <w:numId w:val="33"/>
        </w:numPr>
        <w:tabs>
          <w:tab w:val="left" w:pos="2879"/>
          <w:tab w:val="left" w:pos="2880"/>
          <w:tab w:val="right" w:leader="dot" w:pos="10728"/>
        </w:tabs>
      </w:pPr>
      <w:r>
        <w:rPr>
          <w:color w:val="231F20"/>
        </w:rPr>
        <w:t>Risk</w:t>
      </w:r>
      <w:r>
        <w:rPr>
          <w:color w:val="231F20"/>
          <w:spacing w:val="-1"/>
        </w:rPr>
        <w:t xml:space="preserve"> </w:t>
      </w:r>
      <w:r>
        <w:rPr>
          <w:color w:val="231F20"/>
        </w:rPr>
        <w:t>of Loss.</w:t>
      </w:r>
      <w:r>
        <w:rPr>
          <w:color w:val="231F20"/>
        </w:rPr>
        <w:tab/>
        <w:t>11</w:t>
      </w:r>
    </w:p>
    <w:p w:rsidR="00015C5D" w:rsidRDefault="006660FF" w14:paraId="7DB1BDC0" w14:textId="77777777">
      <w:pPr>
        <w:pStyle w:val="ListParagraph"/>
        <w:numPr>
          <w:ilvl w:val="0"/>
          <w:numId w:val="33"/>
        </w:numPr>
        <w:tabs>
          <w:tab w:val="left" w:pos="2879"/>
          <w:tab w:val="left" w:pos="2880"/>
          <w:tab w:val="right" w:leader="dot" w:pos="10729"/>
        </w:tabs>
        <w:spacing w:line="252" w:lineRule="exact"/>
      </w:pPr>
      <w:r>
        <w:rPr>
          <w:color w:val="231F20"/>
        </w:rPr>
        <w:t>Quality; Right</w:t>
      </w:r>
      <w:r>
        <w:rPr>
          <w:color w:val="231F20"/>
          <w:spacing w:val="-1"/>
        </w:rPr>
        <w:t xml:space="preserve"> </w:t>
      </w:r>
      <w:r>
        <w:rPr>
          <w:color w:val="231F20"/>
        </w:rPr>
        <w:t>of Refusal.</w:t>
      </w:r>
      <w:r>
        <w:rPr>
          <w:color w:val="231F20"/>
        </w:rPr>
        <w:tab/>
        <w:t>11</w:t>
      </w:r>
    </w:p>
    <w:p w:rsidR="00015C5D" w:rsidRDefault="006660FF" w14:paraId="26C97300" w14:textId="77777777">
      <w:pPr>
        <w:pStyle w:val="ListParagraph"/>
        <w:numPr>
          <w:ilvl w:val="0"/>
          <w:numId w:val="33"/>
        </w:numPr>
        <w:tabs>
          <w:tab w:val="left" w:pos="2879"/>
          <w:tab w:val="left" w:pos="2880"/>
          <w:tab w:val="right" w:leader="dot" w:pos="10728"/>
        </w:tabs>
        <w:spacing w:line="252" w:lineRule="exact"/>
      </w:pPr>
      <w:r>
        <w:rPr>
          <w:color w:val="231F20"/>
        </w:rPr>
        <w:t>Uniform</w:t>
      </w:r>
      <w:r>
        <w:rPr>
          <w:color w:val="231F20"/>
          <w:spacing w:val="-1"/>
        </w:rPr>
        <w:t xml:space="preserve"> </w:t>
      </w:r>
      <w:r>
        <w:rPr>
          <w:color w:val="231F20"/>
        </w:rPr>
        <w:t>Flow.</w:t>
      </w:r>
      <w:r>
        <w:rPr>
          <w:color w:val="231F20"/>
        </w:rPr>
        <w:tab/>
        <w:t>11</w:t>
      </w:r>
    </w:p>
    <w:p w:rsidR="00015C5D" w:rsidRDefault="006660FF" w14:paraId="194D9168" w14:textId="77777777">
      <w:pPr>
        <w:pStyle w:val="ListParagraph"/>
        <w:numPr>
          <w:ilvl w:val="0"/>
          <w:numId w:val="33"/>
        </w:numPr>
        <w:tabs>
          <w:tab w:val="left" w:pos="2879"/>
          <w:tab w:val="left" w:pos="2880"/>
          <w:tab w:val="right" w:leader="dot" w:pos="10728"/>
        </w:tabs>
        <w:spacing w:before="1"/>
        <w:ind w:left="2879" w:hanging="721"/>
      </w:pPr>
      <w:r>
        <w:rPr>
          <w:color w:val="231F20"/>
        </w:rPr>
        <w:t>Continuous</w:t>
      </w:r>
      <w:r>
        <w:rPr>
          <w:color w:val="231F20"/>
          <w:spacing w:val="-1"/>
        </w:rPr>
        <w:t xml:space="preserve"> </w:t>
      </w:r>
      <w:r>
        <w:rPr>
          <w:color w:val="231F20"/>
        </w:rPr>
        <w:t>Flow.</w:t>
      </w:r>
      <w:r>
        <w:rPr>
          <w:color w:val="231F20"/>
        </w:rPr>
        <w:tab/>
        <w:t>11</w:t>
      </w:r>
    </w:p>
    <w:p w:rsidR="00015C5D" w:rsidRDefault="006660FF" w14:paraId="4FD0046B" w14:textId="77777777">
      <w:pPr>
        <w:pStyle w:val="ListParagraph"/>
        <w:numPr>
          <w:ilvl w:val="0"/>
          <w:numId w:val="33"/>
        </w:numPr>
        <w:tabs>
          <w:tab w:val="left" w:pos="2879"/>
          <w:tab w:val="left" w:pos="2880"/>
          <w:tab w:val="right" w:leader="dot" w:pos="10729"/>
        </w:tabs>
        <w:ind w:left="2879" w:hanging="721"/>
      </w:pPr>
      <w:r>
        <w:rPr>
          <w:color w:val="231F20"/>
        </w:rPr>
        <w:t>Minimum</w:t>
      </w:r>
      <w:r>
        <w:rPr>
          <w:color w:val="231F20"/>
          <w:spacing w:val="-1"/>
        </w:rPr>
        <w:t xml:space="preserve"> </w:t>
      </w:r>
      <w:r>
        <w:rPr>
          <w:color w:val="231F20"/>
        </w:rPr>
        <w:t>Flow.</w:t>
      </w:r>
      <w:r>
        <w:rPr>
          <w:color w:val="231F20"/>
        </w:rPr>
        <w:tab/>
        <w:t>12</w:t>
      </w:r>
    </w:p>
    <w:p w:rsidR="00015C5D" w:rsidRDefault="006660FF" w14:paraId="7A465B34" w14:textId="77777777">
      <w:pPr>
        <w:pStyle w:val="ListParagraph"/>
        <w:numPr>
          <w:ilvl w:val="0"/>
          <w:numId w:val="33"/>
        </w:numPr>
        <w:tabs>
          <w:tab w:val="left" w:pos="2879"/>
          <w:tab w:val="left" w:pos="2880"/>
          <w:tab w:val="right" w:leader="dot" w:pos="10728"/>
        </w:tabs>
        <w:ind w:left="2879" w:hanging="721"/>
      </w:pPr>
      <w:r>
        <w:rPr>
          <w:color w:val="231F20"/>
        </w:rPr>
        <w:t>Pressure.</w:t>
      </w:r>
      <w:r>
        <w:rPr>
          <w:color w:val="231F20"/>
        </w:rPr>
        <w:tab/>
        <w:t>12</w:t>
      </w:r>
    </w:p>
    <w:p w:rsidR="00015C5D" w:rsidRDefault="006660FF" w14:paraId="7825CE07" w14:textId="77777777">
      <w:pPr>
        <w:pStyle w:val="ListParagraph"/>
        <w:numPr>
          <w:ilvl w:val="0"/>
          <w:numId w:val="33"/>
        </w:numPr>
        <w:tabs>
          <w:tab w:val="left" w:pos="2879"/>
          <w:tab w:val="left" w:pos="2880"/>
          <w:tab w:val="right" w:leader="dot" w:pos="10728"/>
        </w:tabs>
        <w:ind w:left="2879" w:hanging="721"/>
      </w:pPr>
      <w:r>
        <w:rPr>
          <w:color w:val="231F20"/>
        </w:rPr>
        <w:t>Pulsation.</w:t>
      </w:r>
      <w:r>
        <w:rPr>
          <w:color w:val="231F20"/>
        </w:rPr>
        <w:tab/>
        <w:t>12</w:t>
      </w:r>
    </w:p>
    <w:p w:rsidR="00015C5D" w:rsidRDefault="006660FF" w14:paraId="5D5DD15C" w14:textId="77777777">
      <w:pPr>
        <w:pStyle w:val="ListParagraph"/>
        <w:numPr>
          <w:ilvl w:val="0"/>
          <w:numId w:val="33"/>
        </w:numPr>
        <w:tabs>
          <w:tab w:val="left" w:pos="2879"/>
          <w:tab w:val="left" w:pos="2880"/>
          <w:tab w:val="right" w:leader="dot" w:pos="10728"/>
        </w:tabs>
        <w:ind w:hanging="721"/>
      </w:pPr>
      <w:r>
        <w:rPr>
          <w:color w:val="231F20"/>
        </w:rPr>
        <w:t>Renewable Gas Sampling.</w:t>
      </w:r>
      <w:r>
        <w:rPr>
          <w:color w:val="231F20"/>
        </w:rPr>
        <w:tab/>
        <w:t>12</w:t>
      </w:r>
    </w:p>
    <w:p w:rsidR="00015C5D" w:rsidRDefault="006660FF" w14:paraId="7335A922" w14:textId="77777777">
      <w:pPr>
        <w:pStyle w:val="Heading3"/>
        <w:tabs>
          <w:tab w:val="left" w:leader="dot" w:pos="10508"/>
        </w:tabs>
        <w:spacing w:before="241"/>
        <w:ind w:left="2649" w:right="0"/>
        <w:jc w:val="left"/>
      </w:pPr>
      <w:r>
        <w:rPr>
          <w:noProof/>
        </w:rPr>
        <w:drawing>
          <wp:anchor distT="0" distB="0" distL="0" distR="0" simplePos="0" relativeHeight="251658262" behindDoc="0" locked="0" layoutInCell="1" allowOverlap="1" wp14:editId="558A45B0" wp14:anchorId="49EAF372">
            <wp:simplePos x="0" y="0"/>
            <wp:positionH relativeFrom="page">
              <wp:posOffset>917447</wp:posOffset>
            </wp:positionH>
            <wp:positionV relativeFrom="paragraph">
              <wp:posOffset>185920</wp:posOffset>
            </wp:positionV>
            <wp:extent cx="731520" cy="10363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5" cstate="print"/>
                    <a:stretch>
                      <a:fillRect/>
                    </a:stretch>
                  </pic:blipFill>
                  <pic:spPr>
                    <a:xfrm>
                      <a:off x="0" y="0"/>
                      <a:ext cx="731520" cy="103631"/>
                    </a:xfrm>
                    <a:prstGeom prst="rect">
                      <a:avLst/>
                    </a:prstGeom>
                  </pic:spPr>
                </pic:pic>
              </a:graphicData>
            </a:graphic>
          </wp:anchor>
        </w:drawing>
      </w:r>
      <w:r>
        <w:rPr>
          <w:color w:val="231F20"/>
        </w:rPr>
        <w:t>METERING AND</w:t>
      </w:r>
      <w:r>
        <w:rPr>
          <w:color w:val="231F20"/>
          <w:spacing w:val="-7"/>
        </w:rPr>
        <w:t xml:space="preserve"> </w:t>
      </w:r>
      <w:r>
        <w:rPr>
          <w:color w:val="231F20"/>
        </w:rPr>
        <w:t>MEASURING</w:t>
      </w:r>
      <w:r>
        <w:rPr>
          <w:color w:val="231F20"/>
          <w:spacing w:val="-3"/>
        </w:rPr>
        <w:t xml:space="preserve"> </w:t>
      </w:r>
      <w:r>
        <w:rPr>
          <w:color w:val="231F20"/>
        </w:rPr>
        <w:t>EQUIPMENT</w:t>
      </w:r>
      <w:r>
        <w:rPr>
          <w:color w:val="231F20"/>
        </w:rPr>
        <w:tab/>
      </w:r>
      <w:r>
        <w:rPr>
          <w:color w:val="231F20"/>
          <w:w w:val="105"/>
        </w:rPr>
        <w:t>l3</w:t>
      </w:r>
    </w:p>
    <w:p w:rsidR="00015C5D" w:rsidRDefault="006660FF" w14:paraId="6CA68113" w14:textId="77777777">
      <w:pPr>
        <w:pStyle w:val="ListParagraph"/>
        <w:numPr>
          <w:ilvl w:val="0"/>
          <w:numId w:val="32"/>
        </w:numPr>
        <w:tabs>
          <w:tab w:val="left" w:pos="2879"/>
          <w:tab w:val="left" w:pos="2880"/>
          <w:tab w:val="right" w:leader="dot" w:pos="10728"/>
        </w:tabs>
        <w:spacing w:before="119"/>
      </w:pPr>
      <w:r>
        <w:rPr>
          <w:color w:val="231F20"/>
        </w:rPr>
        <w:t>Metering.</w:t>
      </w:r>
      <w:r>
        <w:rPr>
          <w:color w:val="231F20"/>
        </w:rPr>
        <w:tab/>
        <w:t>13</w:t>
      </w:r>
    </w:p>
    <w:p w:rsidR="00015C5D" w:rsidRDefault="006660FF" w14:paraId="4AB29C54" w14:textId="77777777">
      <w:pPr>
        <w:pStyle w:val="ListParagraph"/>
        <w:numPr>
          <w:ilvl w:val="0"/>
          <w:numId w:val="32"/>
        </w:numPr>
        <w:tabs>
          <w:tab w:val="left" w:pos="2879"/>
          <w:tab w:val="left" w:pos="2881"/>
          <w:tab w:val="right" w:leader="dot" w:pos="10728"/>
        </w:tabs>
        <w:ind w:hanging="721"/>
      </w:pPr>
      <w:r>
        <w:rPr>
          <w:color w:val="231F20"/>
        </w:rPr>
        <w:t>Meter</w:t>
      </w:r>
      <w:r>
        <w:rPr>
          <w:color w:val="231F20"/>
          <w:spacing w:val="-1"/>
        </w:rPr>
        <w:t xml:space="preserve"> </w:t>
      </w:r>
      <w:r>
        <w:rPr>
          <w:color w:val="231F20"/>
        </w:rPr>
        <w:t>Maintenance Testing.</w:t>
      </w:r>
      <w:r>
        <w:rPr>
          <w:color w:val="231F20"/>
        </w:rPr>
        <w:tab/>
        <w:t>13</w:t>
      </w:r>
    </w:p>
    <w:p w:rsidR="00015C5D" w:rsidRDefault="006660FF" w14:paraId="4124280B" w14:textId="77777777">
      <w:pPr>
        <w:pStyle w:val="ListParagraph"/>
        <w:numPr>
          <w:ilvl w:val="0"/>
          <w:numId w:val="32"/>
        </w:numPr>
        <w:tabs>
          <w:tab w:val="left" w:pos="2879"/>
          <w:tab w:val="left" w:pos="2880"/>
          <w:tab w:val="right" w:leader="dot" w:pos="10728"/>
        </w:tabs>
        <w:ind w:left="2879" w:hanging="721"/>
      </w:pPr>
      <w:r>
        <w:rPr>
          <w:color w:val="231F20"/>
        </w:rPr>
        <w:t>Measurement Accuracy.</w:t>
      </w:r>
      <w:r>
        <w:rPr>
          <w:color w:val="231F20"/>
        </w:rPr>
        <w:tab/>
        <w:t>14</w:t>
      </w:r>
    </w:p>
    <w:p w:rsidR="00015C5D" w:rsidRDefault="006660FF" w14:paraId="23210C8F" w14:textId="77777777">
      <w:pPr>
        <w:pStyle w:val="ListParagraph"/>
        <w:numPr>
          <w:ilvl w:val="0"/>
          <w:numId w:val="32"/>
        </w:numPr>
        <w:tabs>
          <w:tab w:val="left" w:pos="2879"/>
          <w:tab w:val="left" w:pos="2880"/>
          <w:tab w:val="right" w:leader="dot" w:pos="10728"/>
        </w:tabs>
        <w:ind w:left="2879" w:hanging="721"/>
      </w:pPr>
      <w:r>
        <w:rPr>
          <w:color w:val="231F20"/>
        </w:rPr>
        <w:t>Interconnector</w:t>
      </w:r>
      <w:r>
        <w:rPr>
          <w:color w:val="231F20"/>
          <w:spacing w:val="-1"/>
        </w:rPr>
        <w:t xml:space="preserve"> </w:t>
      </w:r>
      <w:r>
        <w:rPr>
          <w:color w:val="231F20"/>
        </w:rPr>
        <w:t>Data.</w:t>
      </w:r>
      <w:r>
        <w:rPr>
          <w:color w:val="231F20"/>
        </w:rPr>
        <w:tab/>
        <w:t>14</w:t>
      </w:r>
    </w:p>
    <w:p w:rsidR="00015C5D" w:rsidRDefault="006660FF" w14:paraId="45EB8644" w14:textId="77777777">
      <w:pPr>
        <w:pStyle w:val="Heading3"/>
        <w:tabs>
          <w:tab w:val="left" w:leader="dot" w:pos="10508"/>
        </w:tabs>
        <w:spacing w:before="241"/>
        <w:ind w:left="2649" w:right="0"/>
        <w:jc w:val="left"/>
      </w:pPr>
      <w:r>
        <w:rPr>
          <w:noProof/>
        </w:rPr>
        <w:drawing>
          <wp:anchor distT="0" distB="0" distL="0" distR="0" simplePos="0" relativeHeight="251658263" behindDoc="0" locked="0" layoutInCell="1" allowOverlap="1" wp14:editId="058F5864" wp14:anchorId="34A052A5">
            <wp:simplePos x="0" y="0"/>
            <wp:positionH relativeFrom="page">
              <wp:posOffset>917447</wp:posOffset>
            </wp:positionH>
            <wp:positionV relativeFrom="paragraph">
              <wp:posOffset>184394</wp:posOffset>
            </wp:positionV>
            <wp:extent cx="731520" cy="10667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6" cstate="print"/>
                    <a:stretch>
                      <a:fillRect/>
                    </a:stretch>
                  </pic:blipFill>
                  <pic:spPr>
                    <a:xfrm>
                      <a:off x="0" y="0"/>
                      <a:ext cx="731520" cy="106678"/>
                    </a:xfrm>
                    <a:prstGeom prst="rect">
                      <a:avLst/>
                    </a:prstGeom>
                  </pic:spPr>
                </pic:pic>
              </a:graphicData>
            </a:graphic>
          </wp:anchor>
        </w:drawing>
      </w:r>
      <w:r>
        <w:rPr>
          <w:color w:val="231F20"/>
        </w:rPr>
        <w:t>CHANGE IN OPERATIONS</w:t>
      </w:r>
      <w:r>
        <w:rPr>
          <w:color w:val="231F20"/>
          <w:spacing w:val="-8"/>
        </w:rPr>
        <w:t xml:space="preserve"> </w:t>
      </w:r>
      <w:r>
        <w:rPr>
          <w:color w:val="231F20"/>
        </w:rPr>
        <w:t>AND</w:t>
      </w:r>
      <w:r>
        <w:rPr>
          <w:color w:val="231F20"/>
          <w:spacing w:val="-3"/>
        </w:rPr>
        <w:t xml:space="preserve"> </w:t>
      </w:r>
      <w:r>
        <w:rPr>
          <w:color w:val="231F20"/>
        </w:rPr>
        <w:t>SUSPENSION</w:t>
      </w:r>
      <w:r>
        <w:rPr>
          <w:color w:val="231F20"/>
        </w:rPr>
        <w:tab/>
      </w:r>
      <w:r>
        <w:rPr>
          <w:color w:val="231F20"/>
          <w:w w:val="105"/>
        </w:rPr>
        <w:t>l4</w:t>
      </w:r>
    </w:p>
    <w:p w:rsidR="00015C5D" w:rsidRDefault="006660FF" w14:paraId="778AC102" w14:textId="77777777">
      <w:pPr>
        <w:pStyle w:val="ListParagraph"/>
        <w:numPr>
          <w:ilvl w:val="0"/>
          <w:numId w:val="31"/>
        </w:numPr>
        <w:tabs>
          <w:tab w:val="left" w:pos="2879"/>
          <w:tab w:val="left" w:pos="2880"/>
          <w:tab w:val="right" w:leader="dot" w:pos="10728"/>
        </w:tabs>
        <w:spacing w:before="119"/>
      </w:pPr>
      <w:r>
        <w:rPr>
          <w:color w:val="231F20"/>
        </w:rPr>
        <w:t>Change in</w:t>
      </w:r>
      <w:r>
        <w:rPr>
          <w:color w:val="231F20"/>
          <w:spacing w:val="-1"/>
        </w:rPr>
        <w:t xml:space="preserve"> </w:t>
      </w:r>
      <w:r>
        <w:rPr>
          <w:color w:val="231F20"/>
        </w:rPr>
        <w:t>System Operations.</w:t>
      </w:r>
      <w:r>
        <w:rPr>
          <w:color w:val="231F20"/>
        </w:rPr>
        <w:tab/>
        <w:t>14</w:t>
      </w:r>
    </w:p>
    <w:p w:rsidR="00015C5D" w:rsidRDefault="006660FF" w14:paraId="211B4F8E" w14:textId="77777777">
      <w:pPr>
        <w:pStyle w:val="ListParagraph"/>
        <w:numPr>
          <w:ilvl w:val="0"/>
          <w:numId w:val="31"/>
        </w:numPr>
        <w:tabs>
          <w:tab w:val="left" w:pos="2879"/>
          <w:tab w:val="left" w:pos="2880"/>
          <w:tab w:val="right" w:leader="dot" w:pos="10728"/>
        </w:tabs>
      </w:pPr>
      <w:r>
        <w:rPr>
          <w:color w:val="231F20"/>
        </w:rPr>
        <w:t>Suspension</w:t>
      </w:r>
      <w:r>
        <w:rPr>
          <w:color w:val="231F20"/>
          <w:spacing w:val="-1"/>
        </w:rPr>
        <w:t xml:space="preserve"> </w:t>
      </w:r>
      <w:r>
        <w:rPr>
          <w:color w:val="231F20"/>
        </w:rPr>
        <w:t>of Deliveries/Receipts.</w:t>
      </w:r>
      <w:r>
        <w:rPr>
          <w:color w:val="231F20"/>
        </w:rPr>
        <w:tab/>
        <w:t>15</w:t>
      </w:r>
    </w:p>
    <w:p w:rsidR="00015C5D" w:rsidRDefault="00015C5D" w14:paraId="2FC7CEBB" w14:textId="77777777">
      <w:pPr>
        <w:sectPr w:rsidR="00015C5D">
          <w:headerReference w:type="default" r:id="rId67"/>
          <w:footerReference w:type="default" r:id="rId68"/>
          <w:pgSz w:w="12240" w:h="15840"/>
          <w:pgMar w:top="1100" w:right="0" w:bottom="800" w:left="0" w:header="862" w:footer="600" w:gutter="0"/>
          <w:pgNumType w:start="1"/>
          <w:cols w:space="720"/>
        </w:sectPr>
      </w:pPr>
    </w:p>
    <w:p w:rsidR="00015C5D" w:rsidRDefault="006660FF" w14:paraId="1F52B51A" w14:textId="77777777">
      <w:pPr>
        <w:pStyle w:val="Heading3"/>
        <w:tabs>
          <w:tab w:val="left" w:leader="dot" w:pos="10508"/>
        </w:tabs>
        <w:spacing w:before="460"/>
        <w:ind w:left="2649" w:right="0"/>
        <w:jc w:val="left"/>
      </w:pPr>
      <w:r>
        <w:rPr>
          <w:noProof/>
        </w:rPr>
        <w:lastRenderedPageBreak/>
        <w:drawing>
          <wp:anchor distT="0" distB="0" distL="0" distR="0" simplePos="0" relativeHeight="251658264" behindDoc="0" locked="0" layoutInCell="1" allowOverlap="1" wp14:editId="680C0EC6" wp14:anchorId="673E9CA3">
            <wp:simplePos x="0" y="0"/>
            <wp:positionH relativeFrom="page">
              <wp:posOffset>917447</wp:posOffset>
            </wp:positionH>
            <wp:positionV relativeFrom="paragraph">
              <wp:posOffset>328622</wp:posOffset>
            </wp:positionV>
            <wp:extent cx="731520" cy="10075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9" cstate="print"/>
                    <a:stretch>
                      <a:fillRect/>
                    </a:stretch>
                  </pic:blipFill>
                  <pic:spPr>
                    <a:xfrm>
                      <a:off x="0" y="0"/>
                      <a:ext cx="731520" cy="100753"/>
                    </a:xfrm>
                    <a:prstGeom prst="rect">
                      <a:avLst/>
                    </a:prstGeom>
                  </pic:spPr>
                </pic:pic>
              </a:graphicData>
            </a:graphic>
          </wp:anchor>
        </w:drawing>
      </w:r>
      <w:r>
        <w:rPr>
          <w:color w:val="231F20"/>
        </w:rPr>
        <w:t>APPOINTMENT OF</w:t>
      </w:r>
      <w:r>
        <w:rPr>
          <w:color w:val="231F20"/>
          <w:spacing w:val="-5"/>
        </w:rPr>
        <w:t xml:space="preserve"> </w:t>
      </w:r>
      <w:r>
        <w:rPr>
          <w:color w:val="231F20"/>
        </w:rPr>
        <w:t>PHYSICAL</w:t>
      </w:r>
      <w:r>
        <w:rPr>
          <w:color w:val="231F20"/>
          <w:spacing w:val="-2"/>
        </w:rPr>
        <w:t xml:space="preserve"> </w:t>
      </w:r>
      <w:r>
        <w:rPr>
          <w:color w:val="231F20"/>
        </w:rPr>
        <w:t>OPERATOR</w:t>
      </w:r>
      <w:r>
        <w:rPr>
          <w:color w:val="231F20"/>
        </w:rPr>
        <w:tab/>
      </w:r>
      <w:r>
        <w:rPr>
          <w:color w:val="231F20"/>
          <w:w w:val="105"/>
        </w:rPr>
        <w:t>l6</w:t>
      </w:r>
    </w:p>
    <w:p w:rsidR="00015C5D" w:rsidRDefault="006660FF" w14:paraId="42FA5FC4" w14:textId="77777777">
      <w:pPr>
        <w:pStyle w:val="Heading3"/>
        <w:tabs>
          <w:tab w:val="left" w:leader="dot" w:pos="10508"/>
        </w:tabs>
        <w:spacing w:before="240"/>
        <w:ind w:left="2649" w:right="0"/>
        <w:jc w:val="left"/>
      </w:pPr>
      <w:r>
        <w:rPr>
          <w:noProof/>
        </w:rPr>
        <w:drawing>
          <wp:anchor distT="0" distB="0" distL="0" distR="0" simplePos="0" relativeHeight="251658265" behindDoc="0" locked="0" layoutInCell="1" allowOverlap="1" wp14:editId="58DEC469" wp14:anchorId="319FC1E9">
            <wp:simplePos x="0" y="0"/>
            <wp:positionH relativeFrom="page">
              <wp:posOffset>917447</wp:posOffset>
            </wp:positionH>
            <wp:positionV relativeFrom="paragraph">
              <wp:posOffset>183760</wp:posOffset>
            </wp:positionV>
            <wp:extent cx="731520" cy="106679"/>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0" cstate="print"/>
                    <a:stretch>
                      <a:fillRect/>
                    </a:stretch>
                  </pic:blipFill>
                  <pic:spPr>
                    <a:xfrm>
                      <a:off x="0" y="0"/>
                      <a:ext cx="731520" cy="106679"/>
                    </a:xfrm>
                    <a:prstGeom prst="rect">
                      <a:avLst/>
                    </a:prstGeom>
                  </pic:spPr>
                </pic:pic>
              </a:graphicData>
            </a:graphic>
          </wp:anchor>
        </w:drawing>
      </w:r>
      <w:r>
        <w:rPr>
          <w:color w:val="231F20"/>
          <w:w w:val="105"/>
        </w:rPr>
        <w:t>O&amp;M</w:t>
      </w:r>
      <w:r>
        <w:rPr>
          <w:color w:val="231F20"/>
          <w:spacing w:val="-38"/>
          <w:w w:val="105"/>
        </w:rPr>
        <w:t xml:space="preserve"> </w:t>
      </w:r>
      <w:r>
        <w:rPr>
          <w:color w:val="231F20"/>
          <w:w w:val="105"/>
        </w:rPr>
        <w:t>FEES;</w:t>
      </w:r>
      <w:r>
        <w:rPr>
          <w:color w:val="231F20"/>
          <w:spacing w:val="-38"/>
          <w:w w:val="105"/>
        </w:rPr>
        <w:t xml:space="preserve"> </w:t>
      </w:r>
      <w:r>
        <w:rPr>
          <w:color w:val="231F20"/>
          <w:w w:val="105"/>
        </w:rPr>
        <w:t>INVOICING</w:t>
      </w:r>
      <w:r>
        <w:rPr>
          <w:color w:val="231F20"/>
          <w:spacing w:val="-38"/>
          <w:w w:val="105"/>
        </w:rPr>
        <w:t xml:space="preserve"> </w:t>
      </w:r>
      <w:r>
        <w:rPr>
          <w:color w:val="231F20"/>
          <w:w w:val="105"/>
        </w:rPr>
        <w:t>AND</w:t>
      </w:r>
      <w:r>
        <w:rPr>
          <w:color w:val="231F20"/>
          <w:spacing w:val="-38"/>
          <w:w w:val="105"/>
        </w:rPr>
        <w:t xml:space="preserve"> </w:t>
      </w:r>
      <w:r>
        <w:rPr>
          <w:color w:val="231F20"/>
          <w:w w:val="105"/>
        </w:rPr>
        <w:t>PAYMENT</w:t>
      </w:r>
      <w:r>
        <w:rPr>
          <w:color w:val="231F20"/>
          <w:spacing w:val="-37"/>
          <w:w w:val="105"/>
        </w:rPr>
        <w:t xml:space="preserve"> </w:t>
      </w:r>
      <w:r>
        <w:rPr>
          <w:color w:val="231F20"/>
          <w:w w:val="105"/>
        </w:rPr>
        <w:t>TERMS</w:t>
      </w:r>
      <w:r>
        <w:rPr>
          <w:color w:val="231F20"/>
          <w:w w:val="105"/>
        </w:rPr>
        <w:tab/>
        <w:t>l6</w:t>
      </w:r>
    </w:p>
    <w:p w:rsidR="00015C5D" w:rsidRDefault="006660FF" w14:paraId="1A38BA52" w14:textId="77777777">
      <w:pPr>
        <w:pStyle w:val="ListParagraph"/>
        <w:numPr>
          <w:ilvl w:val="0"/>
          <w:numId w:val="30"/>
        </w:numPr>
        <w:tabs>
          <w:tab w:val="left" w:pos="2879"/>
          <w:tab w:val="left" w:pos="2880"/>
          <w:tab w:val="right" w:leader="dot" w:pos="10728"/>
        </w:tabs>
        <w:spacing w:before="120" w:line="252" w:lineRule="exact"/>
      </w:pPr>
      <w:r>
        <w:rPr>
          <w:color w:val="231F20"/>
        </w:rPr>
        <w:t>O&amp;M</w:t>
      </w:r>
      <w:r>
        <w:rPr>
          <w:color w:val="231F20"/>
          <w:spacing w:val="-1"/>
        </w:rPr>
        <w:t xml:space="preserve"> </w:t>
      </w:r>
      <w:r>
        <w:rPr>
          <w:color w:val="231F20"/>
        </w:rPr>
        <w:t>Fees.</w:t>
      </w:r>
      <w:r>
        <w:rPr>
          <w:color w:val="231F20"/>
        </w:rPr>
        <w:tab/>
        <w:t>16</w:t>
      </w:r>
    </w:p>
    <w:p w:rsidR="00015C5D" w:rsidRDefault="006660FF" w14:paraId="0D50A6A5" w14:textId="77777777">
      <w:pPr>
        <w:pStyle w:val="ListParagraph"/>
        <w:numPr>
          <w:ilvl w:val="0"/>
          <w:numId w:val="30"/>
        </w:numPr>
        <w:tabs>
          <w:tab w:val="left" w:pos="2879"/>
          <w:tab w:val="left" w:pos="2880"/>
          <w:tab w:val="right" w:leader="dot" w:pos="10728"/>
        </w:tabs>
        <w:spacing w:line="252" w:lineRule="exact"/>
      </w:pPr>
      <w:r>
        <w:rPr>
          <w:color w:val="231F20"/>
        </w:rPr>
        <w:t>Timely</w:t>
      </w:r>
      <w:r>
        <w:rPr>
          <w:color w:val="231F20"/>
          <w:spacing w:val="-1"/>
        </w:rPr>
        <w:t xml:space="preserve"> </w:t>
      </w:r>
      <w:r>
        <w:rPr>
          <w:color w:val="231F20"/>
        </w:rPr>
        <w:t>Payment.</w:t>
      </w:r>
      <w:r>
        <w:rPr>
          <w:color w:val="231F20"/>
        </w:rPr>
        <w:tab/>
        <w:t>16</w:t>
      </w:r>
    </w:p>
    <w:p w:rsidR="00015C5D" w:rsidRDefault="006660FF" w14:paraId="6A15CD06" w14:textId="77777777">
      <w:pPr>
        <w:pStyle w:val="ListParagraph"/>
        <w:numPr>
          <w:ilvl w:val="0"/>
          <w:numId w:val="30"/>
        </w:numPr>
        <w:tabs>
          <w:tab w:val="left" w:pos="2879"/>
          <w:tab w:val="left" w:pos="2880"/>
        </w:tabs>
      </w:pPr>
      <w:r>
        <w:rPr>
          <w:color w:val="231F20"/>
        </w:rPr>
        <w:t>Failure to Make Timely Payment; Utility's Option to Require Payment</w:t>
      </w:r>
      <w:r>
        <w:rPr>
          <w:color w:val="231F20"/>
          <w:spacing w:val="1"/>
        </w:rPr>
        <w:t xml:space="preserve"> </w:t>
      </w:r>
      <w:r>
        <w:rPr>
          <w:color w:val="231F20"/>
        </w:rPr>
        <w:t>to</w:t>
      </w:r>
    </w:p>
    <w:p w:rsidR="00015C5D" w:rsidRDefault="006660FF" w14:paraId="61674B26" w14:textId="77777777">
      <w:pPr>
        <w:pStyle w:val="BodyText"/>
        <w:tabs>
          <w:tab w:val="right" w:leader="dot" w:pos="10728"/>
        </w:tabs>
        <w:spacing w:before="1"/>
        <w:ind w:left="2879"/>
      </w:pPr>
      <w:r>
        <w:rPr>
          <w:color w:val="231F20"/>
        </w:rPr>
        <w:t>Continue</w:t>
      </w:r>
      <w:r>
        <w:rPr>
          <w:color w:val="231F20"/>
          <w:spacing w:val="-1"/>
        </w:rPr>
        <w:t xml:space="preserve"> </w:t>
      </w:r>
      <w:r>
        <w:rPr>
          <w:color w:val="231F20"/>
        </w:rPr>
        <w:t>Work.</w:t>
      </w:r>
      <w:r>
        <w:rPr>
          <w:color w:val="231F20"/>
        </w:rPr>
        <w:tab/>
        <w:t>16</w:t>
      </w:r>
    </w:p>
    <w:p w:rsidR="00015C5D" w:rsidRDefault="006660FF" w14:paraId="52BAE731" w14:textId="77777777">
      <w:pPr>
        <w:pStyle w:val="Heading3"/>
        <w:tabs>
          <w:tab w:val="left" w:leader="dot" w:pos="10508"/>
        </w:tabs>
        <w:spacing w:before="240"/>
        <w:ind w:left="2761" w:right="0"/>
        <w:jc w:val="left"/>
      </w:pPr>
      <w:r>
        <w:rPr>
          <w:noProof/>
        </w:rPr>
        <w:drawing>
          <wp:anchor distT="0" distB="0" distL="0" distR="0" simplePos="0" relativeHeight="251658266" behindDoc="0" locked="0" layoutInCell="1" allowOverlap="1" wp14:editId="2E17A5A8" wp14:anchorId="7521D5E5">
            <wp:simplePos x="0" y="0"/>
            <wp:positionH relativeFrom="page">
              <wp:posOffset>917447</wp:posOffset>
            </wp:positionH>
            <wp:positionV relativeFrom="paragraph">
              <wp:posOffset>185282</wp:posOffset>
            </wp:positionV>
            <wp:extent cx="798576" cy="103631"/>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71" cstate="print"/>
                    <a:stretch>
                      <a:fillRect/>
                    </a:stretch>
                  </pic:blipFill>
                  <pic:spPr>
                    <a:xfrm>
                      <a:off x="0" y="0"/>
                      <a:ext cx="798576" cy="103631"/>
                    </a:xfrm>
                    <a:prstGeom prst="rect">
                      <a:avLst/>
                    </a:prstGeom>
                  </pic:spPr>
                </pic:pic>
              </a:graphicData>
            </a:graphic>
          </wp:anchor>
        </w:drawing>
      </w:r>
      <w:r>
        <w:rPr>
          <w:color w:val="231F20"/>
          <w:w w:val="105"/>
        </w:rPr>
        <w:t>ASSIGNMENT</w:t>
      </w:r>
      <w:r>
        <w:rPr>
          <w:color w:val="231F20"/>
          <w:w w:val="105"/>
        </w:rPr>
        <w:tab/>
      </w:r>
      <w:r>
        <w:rPr>
          <w:color w:val="231F20"/>
          <w:w w:val="115"/>
        </w:rPr>
        <w:t>l7</w:t>
      </w:r>
    </w:p>
    <w:p w:rsidR="00015C5D" w:rsidRDefault="006660FF" w14:paraId="67441C57" w14:textId="77777777">
      <w:pPr>
        <w:pStyle w:val="ListParagraph"/>
        <w:numPr>
          <w:ilvl w:val="0"/>
          <w:numId w:val="29"/>
        </w:numPr>
        <w:tabs>
          <w:tab w:val="left" w:pos="2879"/>
          <w:tab w:val="left" w:pos="2880"/>
          <w:tab w:val="right" w:leader="dot" w:pos="10728"/>
        </w:tabs>
        <w:spacing w:before="120" w:line="252" w:lineRule="exact"/>
      </w:pPr>
      <w:r>
        <w:rPr>
          <w:color w:val="231F20"/>
        </w:rPr>
        <w:t>Requirements for</w:t>
      </w:r>
      <w:r>
        <w:rPr>
          <w:color w:val="231F20"/>
          <w:spacing w:val="-1"/>
        </w:rPr>
        <w:t xml:space="preserve"> </w:t>
      </w:r>
      <w:r>
        <w:rPr>
          <w:color w:val="231F20"/>
        </w:rPr>
        <w:t>Assignment Generally</w:t>
      </w:r>
      <w:r>
        <w:rPr>
          <w:color w:val="231F20"/>
        </w:rPr>
        <w:tab/>
        <w:t>17</w:t>
      </w:r>
    </w:p>
    <w:p w:rsidR="00015C5D" w:rsidRDefault="006660FF" w14:paraId="3B0011C5" w14:textId="77777777">
      <w:pPr>
        <w:pStyle w:val="ListParagraph"/>
        <w:numPr>
          <w:ilvl w:val="0"/>
          <w:numId w:val="29"/>
        </w:numPr>
        <w:tabs>
          <w:tab w:val="left" w:pos="2879"/>
          <w:tab w:val="left" w:pos="2880"/>
          <w:tab w:val="right" w:leader="dot" w:pos="10728"/>
        </w:tabs>
        <w:spacing w:line="252" w:lineRule="exact"/>
      </w:pPr>
      <w:r>
        <w:rPr>
          <w:color w:val="231F20"/>
        </w:rPr>
        <w:t>Assignment for Purposes</w:t>
      </w:r>
      <w:r>
        <w:rPr>
          <w:color w:val="231F20"/>
          <w:spacing w:val="-1"/>
        </w:rPr>
        <w:t xml:space="preserve"> </w:t>
      </w:r>
      <w:r>
        <w:rPr>
          <w:color w:val="231F20"/>
        </w:rPr>
        <w:t>of Financing.</w:t>
      </w:r>
      <w:r>
        <w:rPr>
          <w:color w:val="231F20"/>
        </w:rPr>
        <w:tab/>
        <w:t>17</w:t>
      </w:r>
    </w:p>
    <w:p w:rsidR="00015C5D" w:rsidRDefault="006660FF" w14:paraId="0CB67615" w14:textId="77777777">
      <w:pPr>
        <w:pStyle w:val="ListParagraph"/>
        <w:numPr>
          <w:ilvl w:val="0"/>
          <w:numId w:val="29"/>
        </w:numPr>
        <w:tabs>
          <w:tab w:val="left" w:pos="2879"/>
          <w:tab w:val="left" w:pos="2880"/>
          <w:tab w:val="right" w:leader="dot" w:pos="10728"/>
        </w:tabs>
      </w:pPr>
      <w:r>
        <w:rPr>
          <w:color w:val="231F20"/>
        </w:rPr>
        <w:t>Assignment</w:t>
      </w:r>
      <w:r>
        <w:rPr>
          <w:color w:val="231F20"/>
          <w:spacing w:val="-1"/>
        </w:rPr>
        <w:t xml:space="preserve"> </w:t>
      </w:r>
      <w:r>
        <w:rPr>
          <w:color w:val="231F20"/>
        </w:rPr>
        <w:t>to Successor.</w:t>
      </w:r>
      <w:r>
        <w:rPr>
          <w:color w:val="231F20"/>
        </w:rPr>
        <w:tab/>
        <w:t>17</w:t>
      </w:r>
    </w:p>
    <w:p w:rsidR="00015C5D" w:rsidRDefault="006660FF" w14:paraId="4EDCA9FE" w14:textId="77777777">
      <w:pPr>
        <w:pStyle w:val="ListParagraph"/>
        <w:numPr>
          <w:ilvl w:val="0"/>
          <w:numId w:val="29"/>
        </w:numPr>
        <w:tabs>
          <w:tab w:val="left" w:pos="2879"/>
          <w:tab w:val="left" w:pos="2880"/>
          <w:tab w:val="right" w:leader="dot" w:pos="10728"/>
        </w:tabs>
        <w:ind w:left="2879" w:hanging="721"/>
      </w:pPr>
      <w:r>
        <w:rPr>
          <w:color w:val="231F20"/>
        </w:rPr>
        <w:t>Responsibilities for Assignee</w:t>
      </w:r>
      <w:r>
        <w:rPr>
          <w:color w:val="231F20"/>
          <w:spacing w:val="-1"/>
        </w:rPr>
        <w:t xml:space="preserve"> </w:t>
      </w:r>
      <w:r>
        <w:rPr>
          <w:color w:val="231F20"/>
        </w:rPr>
        <w:t>and Assignor.</w:t>
      </w:r>
      <w:r>
        <w:rPr>
          <w:color w:val="231F20"/>
        </w:rPr>
        <w:tab/>
        <w:t>17</w:t>
      </w:r>
    </w:p>
    <w:p w:rsidR="00015C5D" w:rsidRDefault="006660FF" w14:paraId="02724F1E" w14:textId="77777777">
      <w:pPr>
        <w:pStyle w:val="ListParagraph"/>
        <w:numPr>
          <w:ilvl w:val="0"/>
          <w:numId w:val="29"/>
        </w:numPr>
        <w:tabs>
          <w:tab w:val="left" w:pos="2879"/>
          <w:tab w:val="left" w:pos="2880"/>
          <w:tab w:val="right" w:leader="dot" w:pos="10728"/>
        </w:tabs>
        <w:spacing w:before="1"/>
        <w:ind w:left="2879" w:hanging="721"/>
      </w:pPr>
      <w:r>
        <w:rPr>
          <w:color w:val="231F20"/>
        </w:rPr>
        <w:t xml:space="preserve">Assignment </w:t>
      </w:r>
      <w:proofErr w:type="gramStart"/>
      <w:r>
        <w:rPr>
          <w:color w:val="231F20"/>
        </w:rPr>
        <w:t>In</w:t>
      </w:r>
      <w:proofErr w:type="gramEnd"/>
      <w:r>
        <w:rPr>
          <w:color w:val="231F20"/>
        </w:rPr>
        <w:t xml:space="preserve"> Violation</w:t>
      </w:r>
      <w:r>
        <w:rPr>
          <w:color w:val="231F20"/>
          <w:spacing w:val="-2"/>
        </w:rPr>
        <w:t xml:space="preserve"> </w:t>
      </w:r>
      <w:r>
        <w:rPr>
          <w:color w:val="231F20"/>
        </w:rPr>
        <w:t>of Agreement.</w:t>
      </w:r>
      <w:r>
        <w:rPr>
          <w:color w:val="231F20"/>
        </w:rPr>
        <w:tab/>
        <w:t>17</w:t>
      </w:r>
    </w:p>
    <w:p w:rsidR="00015C5D" w:rsidRDefault="006660FF" w14:paraId="7651DD34" w14:textId="77777777">
      <w:pPr>
        <w:pStyle w:val="Heading3"/>
        <w:tabs>
          <w:tab w:val="left" w:leader="dot" w:pos="10508"/>
        </w:tabs>
        <w:spacing w:before="240"/>
        <w:ind w:left="2761" w:right="0"/>
        <w:jc w:val="left"/>
      </w:pPr>
      <w:r>
        <w:rPr>
          <w:noProof/>
        </w:rPr>
        <w:drawing>
          <wp:anchor distT="0" distB="0" distL="0" distR="0" simplePos="0" relativeHeight="251658267" behindDoc="0" locked="0" layoutInCell="1" allowOverlap="1" wp14:editId="5CBFBDA2" wp14:anchorId="5C3AF46C">
            <wp:simplePos x="0" y="0"/>
            <wp:positionH relativeFrom="page">
              <wp:posOffset>917447</wp:posOffset>
            </wp:positionH>
            <wp:positionV relativeFrom="paragraph">
              <wp:posOffset>184529</wp:posOffset>
            </wp:positionV>
            <wp:extent cx="798576" cy="10363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72" cstate="print"/>
                    <a:stretch>
                      <a:fillRect/>
                    </a:stretch>
                  </pic:blipFill>
                  <pic:spPr>
                    <a:xfrm>
                      <a:off x="0" y="0"/>
                      <a:ext cx="798576" cy="103632"/>
                    </a:xfrm>
                    <a:prstGeom prst="rect">
                      <a:avLst/>
                    </a:prstGeom>
                  </pic:spPr>
                </pic:pic>
              </a:graphicData>
            </a:graphic>
          </wp:anchor>
        </w:drawing>
      </w:r>
      <w:r>
        <w:rPr>
          <w:color w:val="231F20"/>
          <w:w w:val="105"/>
        </w:rPr>
        <w:t>NOTICES</w:t>
      </w:r>
      <w:r>
        <w:rPr>
          <w:color w:val="231F20"/>
          <w:w w:val="105"/>
        </w:rPr>
        <w:tab/>
      </w:r>
      <w:r>
        <w:rPr>
          <w:color w:val="231F20"/>
          <w:w w:val="115"/>
        </w:rPr>
        <w:t>l7</w:t>
      </w:r>
    </w:p>
    <w:p w:rsidR="00015C5D" w:rsidRDefault="006660FF" w14:paraId="3DA013A5" w14:textId="77777777">
      <w:pPr>
        <w:pStyle w:val="ListParagraph"/>
        <w:numPr>
          <w:ilvl w:val="0"/>
          <w:numId w:val="28"/>
        </w:numPr>
        <w:tabs>
          <w:tab w:val="left" w:pos="2879"/>
          <w:tab w:val="left" w:pos="2880"/>
          <w:tab w:val="right" w:leader="dot" w:pos="10728"/>
        </w:tabs>
        <w:spacing w:before="120" w:line="252" w:lineRule="exact"/>
      </w:pPr>
      <w:r>
        <w:rPr>
          <w:color w:val="231F20"/>
        </w:rPr>
        <w:t>Definition and Delivery</w:t>
      </w:r>
      <w:r>
        <w:rPr>
          <w:color w:val="231F20"/>
          <w:spacing w:val="-1"/>
        </w:rPr>
        <w:t xml:space="preserve"> </w:t>
      </w:r>
      <w:r>
        <w:rPr>
          <w:color w:val="231F20"/>
        </w:rPr>
        <w:t>of</w:t>
      </w:r>
      <w:r>
        <w:rPr>
          <w:color w:val="231F20"/>
          <w:spacing w:val="-1"/>
        </w:rPr>
        <w:t xml:space="preserve"> </w:t>
      </w:r>
      <w:r>
        <w:rPr>
          <w:color w:val="231F20"/>
        </w:rPr>
        <w:t>Notice.</w:t>
      </w:r>
      <w:r>
        <w:rPr>
          <w:color w:val="231F20"/>
        </w:rPr>
        <w:tab/>
        <w:t>17</w:t>
      </w:r>
    </w:p>
    <w:p w:rsidR="00015C5D" w:rsidRDefault="006660FF" w14:paraId="411E862B" w14:textId="77777777">
      <w:pPr>
        <w:pStyle w:val="ListParagraph"/>
        <w:numPr>
          <w:ilvl w:val="0"/>
          <w:numId w:val="28"/>
        </w:numPr>
        <w:tabs>
          <w:tab w:val="left" w:pos="2879"/>
          <w:tab w:val="left" w:pos="2880"/>
          <w:tab w:val="right" w:leader="dot" w:pos="10728"/>
        </w:tabs>
        <w:spacing w:line="252" w:lineRule="exact"/>
        <w:ind w:left="2879" w:hanging="721"/>
      </w:pPr>
      <w:r>
        <w:rPr>
          <w:color w:val="231F20"/>
        </w:rPr>
        <w:t>Changes.</w:t>
      </w:r>
      <w:r>
        <w:rPr>
          <w:color w:val="231F20"/>
        </w:rPr>
        <w:tab/>
        <w:t>18</w:t>
      </w:r>
    </w:p>
    <w:p w:rsidR="00015C5D" w:rsidRDefault="006660FF" w14:paraId="4B0E08AC" w14:textId="77777777">
      <w:pPr>
        <w:pStyle w:val="Heading3"/>
        <w:tabs>
          <w:tab w:val="left" w:leader="dot" w:pos="10508"/>
        </w:tabs>
        <w:spacing w:before="240"/>
        <w:ind w:left="2761" w:right="0"/>
        <w:jc w:val="left"/>
      </w:pPr>
      <w:r>
        <w:rPr>
          <w:noProof/>
        </w:rPr>
        <w:drawing>
          <wp:anchor distT="0" distB="0" distL="0" distR="0" simplePos="0" relativeHeight="251658268" behindDoc="0" locked="0" layoutInCell="1" allowOverlap="1" wp14:editId="5E10E1A0" wp14:anchorId="42DAC6FE">
            <wp:simplePos x="0" y="0"/>
            <wp:positionH relativeFrom="page">
              <wp:posOffset>917447</wp:posOffset>
            </wp:positionH>
            <wp:positionV relativeFrom="paragraph">
              <wp:posOffset>184530</wp:posOffset>
            </wp:positionV>
            <wp:extent cx="798576" cy="10363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73" cstate="print"/>
                    <a:stretch>
                      <a:fillRect/>
                    </a:stretch>
                  </pic:blipFill>
                  <pic:spPr>
                    <a:xfrm>
                      <a:off x="0" y="0"/>
                      <a:ext cx="798576" cy="103632"/>
                    </a:xfrm>
                    <a:prstGeom prst="rect">
                      <a:avLst/>
                    </a:prstGeom>
                  </pic:spPr>
                </pic:pic>
              </a:graphicData>
            </a:graphic>
          </wp:anchor>
        </w:drawing>
      </w:r>
      <w:r>
        <w:rPr>
          <w:color w:val="231F20"/>
        </w:rPr>
        <w:t>NO WARRANTY; REMEDIES;</w:t>
      </w:r>
      <w:r>
        <w:rPr>
          <w:color w:val="231F20"/>
          <w:spacing w:val="-8"/>
        </w:rPr>
        <w:t xml:space="preserve"> </w:t>
      </w:r>
      <w:r>
        <w:rPr>
          <w:color w:val="231F20"/>
        </w:rPr>
        <w:t>CONSEQUENTIAL</w:t>
      </w:r>
      <w:r>
        <w:rPr>
          <w:color w:val="231F20"/>
          <w:spacing w:val="-3"/>
        </w:rPr>
        <w:t xml:space="preserve"> </w:t>
      </w:r>
      <w:r>
        <w:rPr>
          <w:color w:val="231F20"/>
        </w:rPr>
        <w:t>DAMAGES</w:t>
      </w:r>
      <w:r>
        <w:rPr>
          <w:color w:val="231F20"/>
        </w:rPr>
        <w:tab/>
      </w:r>
      <w:r>
        <w:rPr>
          <w:color w:val="231F20"/>
          <w:w w:val="105"/>
        </w:rPr>
        <w:t>l8</w:t>
      </w:r>
    </w:p>
    <w:p w:rsidR="00015C5D" w:rsidRDefault="006660FF" w14:paraId="746F7B48" w14:textId="77777777">
      <w:pPr>
        <w:pStyle w:val="ListParagraph"/>
        <w:numPr>
          <w:ilvl w:val="0"/>
          <w:numId w:val="27"/>
        </w:numPr>
        <w:tabs>
          <w:tab w:val="left" w:pos="2879"/>
          <w:tab w:val="left" w:pos="2880"/>
          <w:tab w:val="right" w:leader="dot" w:pos="10728"/>
        </w:tabs>
        <w:spacing w:before="121"/>
      </w:pPr>
      <w:r>
        <w:rPr>
          <w:color w:val="231F20"/>
        </w:rPr>
        <w:t>WARRANTY</w:t>
      </w:r>
      <w:r>
        <w:rPr>
          <w:color w:val="231F20"/>
          <w:spacing w:val="-1"/>
        </w:rPr>
        <w:t xml:space="preserve"> </w:t>
      </w:r>
      <w:r>
        <w:rPr>
          <w:color w:val="231F20"/>
        </w:rPr>
        <w:t>DISCLAIMER.</w:t>
      </w:r>
      <w:r>
        <w:rPr>
          <w:color w:val="231F20"/>
        </w:rPr>
        <w:tab/>
        <w:t>18</w:t>
      </w:r>
    </w:p>
    <w:p w:rsidR="00015C5D" w:rsidRDefault="006660FF" w14:paraId="73D98053" w14:textId="77777777">
      <w:pPr>
        <w:pStyle w:val="ListParagraph"/>
        <w:numPr>
          <w:ilvl w:val="0"/>
          <w:numId w:val="27"/>
        </w:numPr>
        <w:tabs>
          <w:tab w:val="left" w:pos="2879"/>
          <w:tab w:val="left" w:pos="2880"/>
          <w:tab w:val="right" w:leader="dot" w:pos="10728"/>
        </w:tabs>
        <w:ind w:left="2879"/>
      </w:pPr>
      <w:r>
        <w:rPr>
          <w:color w:val="231F20"/>
        </w:rPr>
        <w:t>Exclusive</w:t>
      </w:r>
      <w:r>
        <w:rPr>
          <w:color w:val="231F20"/>
          <w:spacing w:val="-1"/>
        </w:rPr>
        <w:t xml:space="preserve"> </w:t>
      </w:r>
      <w:r>
        <w:rPr>
          <w:color w:val="231F20"/>
        </w:rPr>
        <w:t>Remedy.</w:t>
      </w:r>
      <w:r>
        <w:rPr>
          <w:color w:val="231F20"/>
        </w:rPr>
        <w:tab/>
        <w:t>18</w:t>
      </w:r>
    </w:p>
    <w:p w:rsidR="00015C5D" w:rsidRDefault="006660FF" w14:paraId="7A1CE410" w14:textId="77777777">
      <w:pPr>
        <w:pStyle w:val="ListParagraph"/>
        <w:numPr>
          <w:ilvl w:val="0"/>
          <w:numId w:val="27"/>
        </w:numPr>
        <w:tabs>
          <w:tab w:val="left" w:pos="2879"/>
          <w:tab w:val="left" w:pos="2880"/>
          <w:tab w:val="right" w:leader="dot" w:pos="10728"/>
        </w:tabs>
        <w:ind w:left="2879" w:hanging="721"/>
      </w:pPr>
      <w:r>
        <w:rPr>
          <w:color w:val="231F20"/>
        </w:rPr>
        <w:t>CONSEQUENTIAL</w:t>
      </w:r>
      <w:r>
        <w:rPr>
          <w:color w:val="231F20"/>
          <w:spacing w:val="-1"/>
        </w:rPr>
        <w:t xml:space="preserve"> </w:t>
      </w:r>
      <w:r>
        <w:rPr>
          <w:color w:val="231F20"/>
        </w:rPr>
        <w:t>DAMAGES.</w:t>
      </w:r>
      <w:r>
        <w:rPr>
          <w:color w:val="231F20"/>
        </w:rPr>
        <w:tab/>
        <w:t>18</w:t>
      </w:r>
    </w:p>
    <w:p w:rsidR="00015C5D" w:rsidRDefault="006660FF" w14:paraId="41663A04" w14:textId="77777777">
      <w:pPr>
        <w:pStyle w:val="Heading3"/>
        <w:tabs>
          <w:tab w:val="left" w:leader="dot" w:pos="10508"/>
        </w:tabs>
        <w:spacing w:before="240"/>
        <w:ind w:left="2761" w:right="0"/>
        <w:jc w:val="left"/>
      </w:pPr>
      <w:r>
        <w:rPr>
          <w:noProof/>
        </w:rPr>
        <w:drawing>
          <wp:anchor distT="0" distB="0" distL="0" distR="0" simplePos="0" relativeHeight="251658269" behindDoc="0" locked="0" layoutInCell="1" allowOverlap="1" wp14:editId="242D2CC2" wp14:anchorId="48ACB1C8">
            <wp:simplePos x="0" y="0"/>
            <wp:positionH relativeFrom="page">
              <wp:posOffset>917447</wp:posOffset>
            </wp:positionH>
            <wp:positionV relativeFrom="paragraph">
              <wp:posOffset>184527</wp:posOffset>
            </wp:positionV>
            <wp:extent cx="798576" cy="10363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74" cstate="print"/>
                    <a:stretch>
                      <a:fillRect/>
                    </a:stretch>
                  </pic:blipFill>
                  <pic:spPr>
                    <a:xfrm>
                      <a:off x="0" y="0"/>
                      <a:ext cx="798576" cy="103632"/>
                    </a:xfrm>
                    <a:prstGeom prst="rect">
                      <a:avLst/>
                    </a:prstGeom>
                  </pic:spPr>
                </pic:pic>
              </a:graphicData>
            </a:graphic>
          </wp:anchor>
        </w:drawing>
      </w:r>
      <w:r>
        <w:rPr>
          <w:color w:val="231F20"/>
          <w:w w:val="105"/>
        </w:rPr>
        <w:t>INDEMNITY</w:t>
      </w:r>
      <w:r>
        <w:rPr>
          <w:color w:val="231F20"/>
          <w:w w:val="105"/>
        </w:rPr>
        <w:tab/>
      </w:r>
      <w:r>
        <w:rPr>
          <w:color w:val="231F20"/>
          <w:w w:val="115"/>
        </w:rPr>
        <w:t>l9</w:t>
      </w:r>
    </w:p>
    <w:p w:rsidR="00015C5D" w:rsidRDefault="006660FF" w14:paraId="09CC7D34" w14:textId="77777777">
      <w:pPr>
        <w:pStyle w:val="ListParagraph"/>
        <w:numPr>
          <w:ilvl w:val="0"/>
          <w:numId w:val="26"/>
        </w:numPr>
        <w:tabs>
          <w:tab w:val="left" w:pos="2879"/>
          <w:tab w:val="left" w:pos="2880"/>
          <w:tab w:val="right" w:leader="dot" w:pos="10728"/>
        </w:tabs>
        <w:spacing w:before="119"/>
      </w:pPr>
      <w:r>
        <w:rPr>
          <w:color w:val="231F20"/>
        </w:rPr>
        <w:t>By</w:t>
      </w:r>
      <w:r>
        <w:rPr>
          <w:color w:val="231F20"/>
          <w:spacing w:val="-1"/>
        </w:rPr>
        <w:t xml:space="preserve"> </w:t>
      </w:r>
      <w:r>
        <w:rPr>
          <w:color w:val="231F20"/>
        </w:rPr>
        <w:t>Interconnector.</w:t>
      </w:r>
      <w:r>
        <w:rPr>
          <w:color w:val="231F20"/>
        </w:rPr>
        <w:tab/>
        <w:t>19</w:t>
      </w:r>
    </w:p>
    <w:p w:rsidR="00015C5D" w:rsidRDefault="006660FF" w14:paraId="04EBEDE4" w14:textId="77777777">
      <w:pPr>
        <w:pStyle w:val="ListParagraph"/>
        <w:numPr>
          <w:ilvl w:val="0"/>
          <w:numId w:val="26"/>
        </w:numPr>
        <w:tabs>
          <w:tab w:val="left" w:pos="2879"/>
          <w:tab w:val="left" w:pos="2880"/>
          <w:tab w:val="right" w:leader="dot" w:pos="10729"/>
        </w:tabs>
        <w:spacing w:before="1"/>
      </w:pPr>
      <w:r>
        <w:rPr>
          <w:color w:val="231F20"/>
        </w:rPr>
        <w:t>No</w:t>
      </w:r>
      <w:r>
        <w:rPr>
          <w:color w:val="231F20"/>
          <w:spacing w:val="-1"/>
        </w:rPr>
        <w:t xml:space="preserve"> </w:t>
      </w:r>
      <w:r>
        <w:rPr>
          <w:color w:val="231F20"/>
        </w:rPr>
        <w:t>Statutory</w:t>
      </w:r>
      <w:r>
        <w:rPr>
          <w:color w:val="231F20"/>
          <w:spacing w:val="-1"/>
        </w:rPr>
        <w:t xml:space="preserve"> </w:t>
      </w:r>
      <w:r>
        <w:rPr>
          <w:color w:val="231F20"/>
        </w:rPr>
        <w:t>Limitation.</w:t>
      </w:r>
      <w:r>
        <w:rPr>
          <w:color w:val="231F20"/>
        </w:rPr>
        <w:tab/>
        <w:t>19</w:t>
      </w:r>
    </w:p>
    <w:p w:rsidR="00015C5D" w:rsidRDefault="006660FF" w14:paraId="6A11E791" w14:textId="77777777">
      <w:pPr>
        <w:pStyle w:val="Heading3"/>
        <w:tabs>
          <w:tab w:val="left" w:leader="dot" w:pos="10508"/>
        </w:tabs>
        <w:spacing w:before="240"/>
        <w:ind w:left="2761" w:right="0"/>
        <w:jc w:val="left"/>
      </w:pPr>
      <w:r>
        <w:rPr>
          <w:noProof/>
        </w:rPr>
        <w:drawing>
          <wp:anchor distT="0" distB="0" distL="0" distR="0" simplePos="0" relativeHeight="251658270" behindDoc="0" locked="0" layoutInCell="1" allowOverlap="1" wp14:editId="46F3413C" wp14:anchorId="741AE5EA">
            <wp:simplePos x="0" y="0"/>
            <wp:positionH relativeFrom="page">
              <wp:posOffset>917447</wp:posOffset>
            </wp:positionH>
            <wp:positionV relativeFrom="paragraph">
              <wp:posOffset>184526</wp:posOffset>
            </wp:positionV>
            <wp:extent cx="798576" cy="103632"/>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75" cstate="print"/>
                    <a:stretch>
                      <a:fillRect/>
                    </a:stretch>
                  </pic:blipFill>
                  <pic:spPr>
                    <a:xfrm>
                      <a:off x="0" y="0"/>
                      <a:ext cx="798576" cy="103632"/>
                    </a:xfrm>
                    <a:prstGeom prst="rect">
                      <a:avLst/>
                    </a:prstGeom>
                  </pic:spPr>
                </pic:pic>
              </a:graphicData>
            </a:graphic>
          </wp:anchor>
        </w:drawing>
      </w:r>
      <w:r>
        <w:rPr>
          <w:color w:val="231F20"/>
          <w:w w:val="105"/>
        </w:rPr>
        <w:t>DISPUTES</w:t>
      </w:r>
      <w:r>
        <w:rPr>
          <w:color w:val="231F20"/>
          <w:w w:val="105"/>
        </w:rPr>
        <w:tab/>
      </w:r>
      <w:r>
        <w:rPr>
          <w:color w:val="231F20"/>
          <w:w w:val="115"/>
        </w:rPr>
        <w:t>l9</w:t>
      </w:r>
    </w:p>
    <w:p w:rsidR="00015C5D" w:rsidRDefault="006660FF" w14:paraId="4BED982A" w14:textId="77777777">
      <w:pPr>
        <w:pStyle w:val="Heading3"/>
        <w:tabs>
          <w:tab w:val="left" w:leader="dot" w:pos="10509"/>
        </w:tabs>
        <w:spacing w:before="240"/>
        <w:ind w:left="2761" w:right="0"/>
        <w:jc w:val="left"/>
      </w:pPr>
      <w:r>
        <w:rPr>
          <w:noProof/>
        </w:rPr>
        <w:drawing>
          <wp:anchor distT="0" distB="0" distL="0" distR="0" simplePos="0" relativeHeight="251658271" behindDoc="0" locked="0" layoutInCell="1" allowOverlap="1" wp14:editId="7D71C66E" wp14:anchorId="7D1A851E">
            <wp:simplePos x="0" y="0"/>
            <wp:positionH relativeFrom="page">
              <wp:posOffset>917447</wp:posOffset>
            </wp:positionH>
            <wp:positionV relativeFrom="paragraph">
              <wp:posOffset>185288</wp:posOffset>
            </wp:positionV>
            <wp:extent cx="798576" cy="10363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76" cstate="print"/>
                    <a:stretch>
                      <a:fillRect/>
                    </a:stretch>
                  </pic:blipFill>
                  <pic:spPr>
                    <a:xfrm>
                      <a:off x="0" y="0"/>
                      <a:ext cx="798576" cy="103632"/>
                    </a:xfrm>
                    <a:prstGeom prst="rect">
                      <a:avLst/>
                    </a:prstGeom>
                  </pic:spPr>
                </pic:pic>
              </a:graphicData>
            </a:graphic>
          </wp:anchor>
        </w:drawing>
      </w:r>
      <w:r>
        <w:rPr>
          <w:color w:val="231F20"/>
        </w:rPr>
        <w:t>TERMINATION</w:t>
      </w:r>
      <w:r>
        <w:rPr>
          <w:color w:val="231F20"/>
        </w:rPr>
        <w:tab/>
      </w:r>
      <w:r>
        <w:rPr>
          <w:color w:val="231F20"/>
          <w:w w:val="115"/>
        </w:rPr>
        <w:t>l9</w:t>
      </w:r>
    </w:p>
    <w:p w:rsidR="00015C5D" w:rsidRDefault="006660FF" w14:paraId="74F37213" w14:textId="77777777">
      <w:pPr>
        <w:pStyle w:val="ListParagraph"/>
        <w:numPr>
          <w:ilvl w:val="0"/>
          <w:numId w:val="25"/>
        </w:numPr>
        <w:tabs>
          <w:tab w:val="left" w:pos="2879"/>
          <w:tab w:val="left" w:pos="2880"/>
          <w:tab w:val="right" w:leader="dot" w:pos="10728"/>
        </w:tabs>
        <w:spacing w:before="119"/>
      </w:pPr>
      <w:r>
        <w:rPr>
          <w:color w:val="231F20"/>
        </w:rPr>
        <w:t>Termination.</w:t>
      </w:r>
      <w:r>
        <w:rPr>
          <w:color w:val="231F20"/>
        </w:rPr>
        <w:tab/>
        <w:t>19</w:t>
      </w:r>
    </w:p>
    <w:p w:rsidR="00015C5D" w:rsidRDefault="006660FF" w14:paraId="3A6C358B" w14:textId="77777777">
      <w:pPr>
        <w:pStyle w:val="ListParagraph"/>
        <w:numPr>
          <w:ilvl w:val="0"/>
          <w:numId w:val="25"/>
        </w:numPr>
        <w:tabs>
          <w:tab w:val="left" w:pos="2879"/>
          <w:tab w:val="left" w:pos="2880"/>
          <w:tab w:val="right" w:leader="dot" w:pos="10728"/>
        </w:tabs>
      </w:pPr>
      <w:r>
        <w:rPr>
          <w:color w:val="231F20"/>
        </w:rPr>
        <w:t xml:space="preserve">Cure Period </w:t>
      </w:r>
      <w:proofErr w:type="gramStart"/>
      <w:r>
        <w:rPr>
          <w:color w:val="231F20"/>
        </w:rPr>
        <w:t>For</w:t>
      </w:r>
      <w:proofErr w:type="gramEnd"/>
      <w:r>
        <w:rPr>
          <w:color w:val="231F20"/>
        </w:rPr>
        <w:t xml:space="preserve"> Certain</w:t>
      </w:r>
      <w:r>
        <w:rPr>
          <w:color w:val="231F20"/>
          <w:spacing w:val="-1"/>
        </w:rPr>
        <w:t xml:space="preserve"> </w:t>
      </w:r>
      <w:r>
        <w:rPr>
          <w:color w:val="231F20"/>
        </w:rPr>
        <w:t>Termination</w:t>
      </w:r>
      <w:r>
        <w:rPr>
          <w:color w:val="231F20"/>
          <w:spacing w:val="-1"/>
        </w:rPr>
        <w:t xml:space="preserve"> </w:t>
      </w:r>
      <w:r>
        <w:rPr>
          <w:color w:val="231F20"/>
        </w:rPr>
        <w:t>Events.</w:t>
      </w:r>
      <w:r>
        <w:rPr>
          <w:color w:val="231F20"/>
        </w:rPr>
        <w:tab/>
        <w:t>21</w:t>
      </w:r>
    </w:p>
    <w:p w:rsidR="00015C5D" w:rsidRDefault="006660FF" w14:paraId="644EEC09" w14:textId="77777777">
      <w:pPr>
        <w:pStyle w:val="ListParagraph"/>
        <w:numPr>
          <w:ilvl w:val="0"/>
          <w:numId w:val="25"/>
        </w:numPr>
        <w:tabs>
          <w:tab w:val="left" w:pos="2879"/>
          <w:tab w:val="left" w:pos="2880"/>
          <w:tab w:val="right" w:leader="dot" w:pos="10728"/>
        </w:tabs>
        <w:ind w:left="2879"/>
      </w:pPr>
      <w:r>
        <w:rPr>
          <w:color w:val="231F20"/>
        </w:rPr>
        <w:t>Post-Termination.</w:t>
      </w:r>
      <w:r>
        <w:rPr>
          <w:color w:val="231F20"/>
        </w:rPr>
        <w:tab/>
        <w:t>21</w:t>
      </w:r>
    </w:p>
    <w:p w:rsidR="00015C5D" w:rsidRDefault="006660FF" w14:paraId="42C20D9B" w14:textId="77777777">
      <w:pPr>
        <w:pStyle w:val="Heading3"/>
        <w:tabs>
          <w:tab w:val="right" w:leader="dot" w:pos="10728"/>
        </w:tabs>
        <w:spacing w:before="241"/>
        <w:ind w:left="2761" w:right="0"/>
        <w:jc w:val="left"/>
      </w:pPr>
      <w:r>
        <w:rPr>
          <w:noProof/>
        </w:rPr>
        <w:drawing>
          <wp:anchor distT="0" distB="0" distL="0" distR="0" simplePos="0" relativeHeight="251658272" behindDoc="0" locked="0" layoutInCell="1" allowOverlap="1" wp14:editId="0EC48736" wp14:anchorId="10D677F4">
            <wp:simplePos x="0" y="0"/>
            <wp:positionH relativeFrom="page">
              <wp:posOffset>917447</wp:posOffset>
            </wp:positionH>
            <wp:positionV relativeFrom="paragraph">
              <wp:posOffset>189561</wp:posOffset>
            </wp:positionV>
            <wp:extent cx="804672" cy="10075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77" cstate="print"/>
                    <a:stretch>
                      <a:fillRect/>
                    </a:stretch>
                  </pic:blipFill>
                  <pic:spPr>
                    <a:xfrm>
                      <a:off x="0" y="0"/>
                      <a:ext cx="804672" cy="100754"/>
                    </a:xfrm>
                    <a:prstGeom prst="rect">
                      <a:avLst/>
                    </a:prstGeom>
                  </pic:spPr>
                </pic:pic>
              </a:graphicData>
            </a:graphic>
          </wp:anchor>
        </w:drawing>
      </w:r>
      <w:r>
        <w:rPr>
          <w:color w:val="231F20"/>
        </w:rPr>
        <w:t>PERFORMANCE ASSURANCE;</w:t>
      </w:r>
      <w:r>
        <w:rPr>
          <w:color w:val="231F20"/>
          <w:spacing w:val="1"/>
        </w:rPr>
        <w:t xml:space="preserve"> </w:t>
      </w:r>
      <w:r>
        <w:rPr>
          <w:color w:val="231F20"/>
        </w:rPr>
        <w:t>GUARANTY</w:t>
      </w:r>
      <w:r>
        <w:rPr>
          <w:color w:val="231F20"/>
        </w:rPr>
        <w:tab/>
        <w:t>22</w:t>
      </w:r>
    </w:p>
    <w:p w:rsidR="00015C5D" w:rsidRDefault="006660FF" w14:paraId="2990C236" w14:textId="77777777">
      <w:pPr>
        <w:pStyle w:val="ListParagraph"/>
        <w:numPr>
          <w:ilvl w:val="0"/>
          <w:numId w:val="24"/>
        </w:numPr>
        <w:tabs>
          <w:tab w:val="left" w:pos="2879"/>
          <w:tab w:val="left" w:pos="2880"/>
          <w:tab w:val="right" w:leader="dot" w:pos="10728"/>
        </w:tabs>
        <w:spacing w:before="120"/>
      </w:pPr>
      <w:r>
        <w:rPr>
          <w:color w:val="231F20"/>
        </w:rPr>
        <w:t>Performance</w:t>
      </w:r>
      <w:r>
        <w:rPr>
          <w:color w:val="231F20"/>
          <w:spacing w:val="-1"/>
        </w:rPr>
        <w:t xml:space="preserve"> </w:t>
      </w:r>
      <w:r>
        <w:rPr>
          <w:color w:val="231F20"/>
        </w:rPr>
        <w:t>Assurance Requirement.</w:t>
      </w:r>
      <w:r>
        <w:rPr>
          <w:color w:val="231F20"/>
        </w:rPr>
        <w:tab/>
        <w:t>22</w:t>
      </w:r>
    </w:p>
    <w:p w:rsidR="00015C5D" w:rsidRDefault="006660FF" w14:paraId="31774F5C" w14:textId="77777777">
      <w:pPr>
        <w:pStyle w:val="ListParagraph"/>
        <w:numPr>
          <w:ilvl w:val="0"/>
          <w:numId w:val="24"/>
        </w:numPr>
        <w:tabs>
          <w:tab w:val="left" w:pos="2879"/>
          <w:tab w:val="left" w:pos="2880"/>
          <w:tab w:val="right" w:leader="dot" w:pos="10728"/>
        </w:tabs>
        <w:spacing w:line="252" w:lineRule="exact"/>
        <w:ind w:left="2879"/>
      </w:pPr>
      <w:r>
        <w:rPr>
          <w:color w:val="231F20"/>
        </w:rPr>
        <w:t>Payment and Transfer</w:t>
      </w:r>
      <w:r>
        <w:rPr>
          <w:color w:val="231F20"/>
          <w:spacing w:val="-1"/>
        </w:rPr>
        <w:t xml:space="preserve"> </w:t>
      </w:r>
      <w:r>
        <w:rPr>
          <w:color w:val="231F20"/>
        </w:rPr>
        <w:t>of Interest.</w:t>
      </w:r>
      <w:r>
        <w:rPr>
          <w:color w:val="231F20"/>
        </w:rPr>
        <w:tab/>
        <w:t>22</w:t>
      </w:r>
    </w:p>
    <w:p w:rsidR="00015C5D" w:rsidRDefault="006660FF" w14:paraId="492C49AC" w14:textId="77777777">
      <w:pPr>
        <w:pStyle w:val="ListParagraph"/>
        <w:numPr>
          <w:ilvl w:val="0"/>
          <w:numId w:val="24"/>
        </w:numPr>
        <w:tabs>
          <w:tab w:val="left" w:pos="2879"/>
          <w:tab w:val="left" w:pos="2880"/>
          <w:tab w:val="right" w:leader="dot" w:pos="10728"/>
        </w:tabs>
        <w:spacing w:line="252" w:lineRule="exact"/>
      </w:pPr>
      <w:r>
        <w:rPr>
          <w:color w:val="231F20"/>
        </w:rPr>
        <w:t>Return of</w:t>
      </w:r>
      <w:r>
        <w:rPr>
          <w:color w:val="231F20"/>
          <w:spacing w:val="-1"/>
        </w:rPr>
        <w:t xml:space="preserve"> </w:t>
      </w:r>
      <w:r>
        <w:rPr>
          <w:color w:val="231F20"/>
        </w:rPr>
        <w:t>Performance Assurance.</w:t>
      </w:r>
      <w:r>
        <w:rPr>
          <w:color w:val="231F20"/>
        </w:rPr>
        <w:tab/>
        <w:t>22</w:t>
      </w:r>
    </w:p>
    <w:p w:rsidR="00015C5D" w:rsidRDefault="006660FF" w14:paraId="43132FBD" w14:textId="77777777">
      <w:pPr>
        <w:pStyle w:val="ListParagraph"/>
        <w:numPr>
          <w:ilvl w:val="0"/>
          <w:numId w:val="24"/>
        </w:numPr>
        <w:tabs>
          <w:tab w:val="left" w:pos="2879"/>
          <w:tab w:val="left" w:pos="2880"/>
          <w:tab w:val="right" w:leader="dot" w:pos="10728"/>
        </w:tabs>
        <w:ind w:left="2879" w:hanging="721"/>
      </w:pPr>
      <w:r>
        <w:rPr>
          <w:color w:val="231F20"/>
        </w:rPr>
        <w:t>Letter</w:t>
      </w:r>
      <w:r>
        <w:rPr>
          <w:color w:val="231F20"/>
          <w:spacing w:val="-1"/>
        </w:rPr>
        <w:t xml:space="preserve"> </w:t>
      </w:r>
      <w:r>
        <w:rPr>
          <w:color w:val="231F20"/>
        </w:rPr>
        <w:t>of Credit.</w:t>
      </w:r>
      <w:r>
        <w:rPr>
          <w:color w:val="231F20"/>
        </w:rPr>
        <w:tab/>
        <w:t>22</w:t>
      </w:r>
    </w:p>
    <w:p w:rsidR="00015C5D" w:rsidRDefault="006660FF" w14:paraId="521B40D9" w14:textId="77777777">
      <w:pPr>
        <w:pStyle w:val="ListParagraph"/>
        <w:numPr>
          <w:ilvl w:val="0"/>
          <w:numId w:val="24"/>
        </w:numPr>
        <w:tabs>
          <w:tab w:val="left" w:pos="2879"/>
          <w:tab w:val="left" w:pos="2880"/>
          <w:tab w:val="right" w:leader="dot" w:pos="10728"/>
        </w:tabs>
        <w:spacing w:before="1"/>
        <w:ind w:left="2879" w:hanging="721"/>
      </w:pPr>
      <w:r>
        <w:rPr>
          <w:color w:val="231F20"/>
        </w:rPr>
        <w:t>Cost.</w:t>
      </w:r>
      <w:r>
        <w:rPr>
          <w:color w:val="231F20"/>
        </w:rPr>
        <w:tab/>
        <w:t>23</w:t>
      </w:r>
    </w:p>
    <w:p w:rsidR="00015C5D" w:rsidRDefault="006660FF" w14:paraId="7A93A0D7" w14:textId="77777777">
      <w:pPr>
        <w:pStyle w:val="ListParagraph"/>
        <w:numPr>
          <w:ilvl w:val="0"/>
          <w:numId w:val="24"/>
        </w:numPr>
        <w:tabs>
          <w:tab w:val="left" w:pos="2879"/>
          <w:tab w:val="left" w:pos="2880"/>
          <w:tab w:val="right" w:leader="dot" w:pos="10728"/>
        </w:tabs>
        <w:ind w:left="2879" w:hanging="721"/>
      </w:pPr>
      <w:r>
        <w:rPr>
          <w:color w:val="231F20"/>
        </w:rPr>
        <w:t>Guaranty.</w:t>
      </w:r>
      <w:r>
        <w:rPr>
          <w:color w:val="231F20"/>
        </w:rPr>
        <w:tab/>
        <w:t>23</w:t>
      </w:r>
    </w:p>
    <w:p w:rsidR="00015C5D" w:rsidRDefault="006660FF" w14:paraId="0C8E5A69" w14:textId="77777777">
      <w:pPr>
        <w:pStyle w:val="Heading3"/>
        <w:tabs>
          <w:tab w:val="right" w:leader="dot" w:pos="10728"/>
        </w:tabs>
        <w:spacing w:before="240"/>
        <w:ind w:left="2761" w:right="0"/>
        <w:jc w:val="left"/>
      </w:pPr>
      <w:r>
        <w:rPr>
          <w:noProof/>
        </w:rPr>
        <w:drawing>
          <wp:anchor distT="0" distB="0" distL="0" distR="0" simplePos="0" relativeHeight="251658273" behindDoc="0" locked="0" layoutInCell="1" allowOverlap="1" wp14:editId="730C2D9E" wp14:anchorId="2483E59B">
            <wp:simplePos x="0" y="0"/>
            <wp:positionH relativeFrom="page">
              <wp:posOffset>917447</wp:posOffset>
            </wp:positionH>
            <wp:positionV relativeFrom="paragraph">
              <wp:posOffset>188925</wp:posOffset>
            </wp:positionV>
            <wp:extent cx="804672" cy="100754"/>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78" cstate="print"/>
                    <a:stretch>
                      <a:fillRect/>
                    </a:stretch>
                  </pic:blipFill>
                  <pic:spPr>
                    <a:xfrm>
                      <a:off x="0" y="0"/>
                      <a:ext cx="804672" cy="100754"/>
                    </a:xfrm>
                    <a:prstGeom prst="rect">
                      <a:avLst/>
                    </a:prstGeom>
                  </pic:spPr>
                </pic:pic>
              </a:graphicData>
            </a:graphic>
          </wp:anchor>
        </w:drawing>
      </w:r>
      <w:r>
        <w:rPr>
          <w:color w:val="231F20"/>
        </w:rPr>
        <w:t>ADDITIONAL</w:t>
      </w:r>
      <w:r>
        <w:rPr>
          <w:color w:val="231F20"/>
          <w:spacing w:val="-1"/>
        </w:rPr>
        <w:t xml:space="preserve"> </w:t>
      </w:r>
      <w:r>
        <w:rPr>
          <w:color w:val="231F20"/>
        </w:rPr>
        <w:t>PROVISIONS</w:t>
      </w:r>
      <w:r>
        <w:rPr>
          <w:color w:val="231F20"/>
        </w:rPr>
        <w:tab/>
        <w:t>23</w:t>
      </w:r>
    </w:p>
    <w:p w:rsidR="00015C5D" w:rsidRDefault="006660FF" w14:paraId="4C2F1CD3" w14:textId="77777777">
      <w:pPr>
        <w:pStyle w:val="ListParagraph"/>
        <w:numPr>
          <w:ilvl w:val="0"/>
          <w:numId w:val="23"/>
        </w:numPr>
        <w:tabs>
          <w:tab w:val="left" w:pos="2879"/>
          <w:tab w:val="left" w:pos="2881"/>
          <w:tab w:val="right" w:leader="dot" w:pos="10728"/>
        </w:tabs>
        <w:spacing w:before="119"/>
        <w:ind w:hanging="721"/>
      </w:pPr>
      <w:r>
        <w:rPr>
          <w:color w:val="231F20"/>
        </w:rPr>
        <w:t>Governing Law, Regulatory Authority,</w:t>
      </w:r>
      <w:r>
        <w:rPr>
          <w:color w:val="231F20"/>
          <w:spacing w:val="-2"/>
        </w:rPr>
        <w:t xml:space="preserve"> </w:t>
      </w:r>
      <w:r>
        <w:rPr>
          <w:color w:val="231F20"/>
        </w:rPr>
        <w:t>and Rules.</w:t>
      </w:r>
      <w:r>
        <w:rPr>
          <w:color w:val="231F20"/>
        </w:rPr>
        <w:tab/>
        <w:t>23</w:t>
      </w:r>
    </w:p>
    <w:p w:rsidR="00015C5D" w:rsidRDefault="006660FF" w14:paraId="4671AAB6" w14:textId="77777777">
      <w:pPr>
        <w:pStyle w:val="ListParagraph"/>
        <w:numPr>
          <w:ilvl w:val="0"/>
          <w:numId w:val="23"/>
        </w:numPr>
        <w:tabs>
          <w:tab w:val="left" w:pos="2879"/>
          <w:tab w:val="left" w:pos="2881"/>
          <w:tab w:val="right" w:leader="dot" w:pos="10729"/>
        </w:tabs>
        <w:ind w:hanging="721"/>
      </w:pPr>
      <w:r>
        <w:rPr>
          <w:color w:val="231F20"/>
        </w:rPr>
        <w:t>Interpretation.</w:t>
      </w:r>
      <w:r>
        <w:rPr>
          <w:color w:val="231F20"/>
        </w:rPr>
        <w:tab/>
        <w:t>23</w:t>
      </w:r>
    </w:p>
    <w:p w:rsidR="00015C5D" w:rsidRDefault="006660FF" w14:paraId="11AEDCB7" w14:textId="77777777">
      <w:pPr>
        <w:pStyle w:val="ListParagraph"/>
        <w:numPr>
          <w:ilvl w:val="0"/>
          <w:numId w:val="23"/>
        </w:numPr>
        <w:tabs>
          <w:tab w:val="left" w:pos="2879"/>
          <w:tab w:val="left" w:pos="2881"/>
          <w:tab w:val="right" w:leader="dot" w:pos="10728"/>
        </w:tabs>
        <w:ind w:hanging="721"/>
      </w:pPr>
      <w:r>
        <w:rPr>
          <w:color w:val="231F20"/>
        </w:rPr>
        <w:t>Amendment.</w:t>
      </w:r>
      <w:r>
        <w:rPr>
          <w:color w:val="231F20"/>
        </w:rPr>
        <w:tab/>
        <w:t>24</w:t>
      </w:r>
    </w:p>
    <w:p w:rsidR="00015C5D" w:rsidRDefault="00015C5D" w14:paraId="7C560EBA" w14:textId="77777777">
      <w:pPr>
        <w:sectPr w:rsidR="00015C5D">
          <w:pgSz w:w="12240" w:h="15840"/>
          <w:pgMar w:top="1100" w:right="0" w:bottom="800" w:left="0" w:header="862" w:footer="600" w:gutter="0"/>
          <w:cols w:space="720"/>
        </w:sectPr>
      </w:pPr>
    </w:p>
    <w:p w:rsidR="00015C5D" w:rsidRDefault="006660FF" w14:paraId="0C7FE2E5" w14:textId="77777777">
      <w:pPr>
        <w:pStyle w:val="ListParagraph"/>
        <w:numPr>
          <w:ilvl w:val="0"/>
          <w:numId w:val="23"/>
        </w:numPr>
        <w:tabs>
          <w:tab w:val="left" w:pos="2879"/>
          <w:tab w:val="left" w:pos="2880"/>
          <w:tab w:val="right" w:leader="dot" w:pos="10728"/>
        </w:tabs>
        <w:spacing w:before="460"/>
      </w:pPr>
      <w:r>
        <w:rPr>
          <w:color w:val="231F20"/>
        </w:rPr>
        <w:lastRenderedPageBreak/>
        <w:t>No</w:t>
      </w:r>
      <w:r>
        <w:rPr>
          <w:color w:val="231F20"/>
          <w:spacing w:val="-1"/>
        </w:rPr>
        <w:t xml:space="preserve"> </w:t>
      </w:r>
      <w:r>
        <w:rPr>
          <w:color w:val="231F20"/>
        </w:rPr>
        <w:t>Third-Party Beneficiaries.</w:t>
      </w:r>
      <w:r>
        <w:rPr>
          <w:color w:val="231F20"/>
        </w:rPr>
        <w:tab/>
        <w:t>24</w:t>
      </w:r>
    </w:p>
    <w:p w:rsidR="00015C5D" w:rsidRDefault="006660FF" w14:paraId="21301F45" w14:textId="77777777">
      <w:pPr>
        <w:pStyle w:val="ListParagraph"/>
        <w:numPr>
          <w:ilvl w:val="0"/>
          <w:numId w:val="23"/>
        </w:numPr>
        <w:tabs>
          <w:tab w:val="left" w:pos="2879"/>
          <w:tab w:val="left" w:pos="2880"/>
          <w:tab w:val="right" w:leader="dot" w:pos="10729"/>
        </w:tabs>
      </w:pPr>
      <w:r>
        <w:rPr>
          <w:color w:val="231F20"/>
        </w:rPr>
        <w:t>Waiver.</w:t>
      </w:r>
      <w:r>
        <w:rPr>
          <w:color w:val="231F20"/>
        </w:rPr>
        <w:tab/>
        <w:t>24</w:t>
      </w:r>
    </w:p>
    <w:p w:rsidR="00015C5D" w:rsidRDefault="006660FF" w14:paraId="4E2C56C2" w14:textId="77777777">
      <w:pPr>
        <w:pStyle w:val="ListParagraph"/>
        <w:numPr>
          <w:ilvl w:val="0"/>
          <w:numId w:val="23"/>
        </w:numPr>
        <w:tabs>
          <w:tab w:val="left" w:pos="2880"/>
          <w:tab w:val="left" w:pos="2881"/>
          <w:tab w:val="right" w:leader="dot" w:pos="10728"/>
        </w:tabs>
        <w:spacing w:line="252" w:lineRule="exact"/>
        <w:ind w:hanging="721"/>
      </w:pPr>
      <w:r>
        <w:rPr>
          <w:color w:val="231F20"/>
        </w:rPr>
        <w:t>Entire</w:t>
      </w:r>
      <w:r>
        <w:rPr>
          <w:color w:val="231F20"/>
          <w:spacing w:val="-1"/>
        </w:rPr>
        <w:t xml:space="preserve"> </w:t>
      </w:r>
      <w:r>
        <w:rPr>
          <w:color w:val="231F20"/>
        </w:rPr>
        <w:t>Agreement.</w:t>
      </w:r>
      <w:r>
        <w:rPr>
          <w:color w:val="231F20"/>
        </w:rPr>
        <w:tab/>
        <w:t>24</w:t>
      </w:r>
    </w:p>
    <w:p w:rsidR="00015C5D" w:rsidRDefault="006660FF" w14:paraId="16092F44" w14:textId="77777777">
      <w:pPr>
        <w:pStyle w:val="ListParagraph"/>
        <w:numPr>
          <w:ilvl w:val="0"/>
          <w:numId w:val="23"/>
        </w:numPr>
        <w:tabs>
          <w:tab w:val="left" w:pos="2880"/>
          <w:tab w:val="left" w:pos="2881"/>
          <w:tab w:val="right" w:leader="dot" w:pos="10728"/>
        </w:tabs>
        <w:spacing w:line="252" w:lineRule="exact"/>
        <w:ind w:hanging="721"/>
      </w:pPr>
      <w:r>
        <w:rPr>
          <w:color w:val="231F20"/>
        </w:rPr>
        <w:t>Multiple</w:t>
      </w:r>
      <w:r>
        <w:rPr>
          <w:color w:val="231F20"/>
          <w:spacing w:val="-1"/>
        </w:rPr>
        <w:t xml:space="preserve"> </w:t>
      </w:r>
      <w:r>
        <w:rPr>
          <w:color w:val="231F20"/>
        </w:rPr>
        <w:t>Counterparts.</w:t>
      </w:r>
      <w:r>
        <w:rPr>
          <w:color w:val="231F20"/>
        </w:rPr>
        <w:tab/>
        <w:t>24</w:t>
      </w:r>
    </w:p>
    <w:p w:rsidR="00015C5D" w:rsidRDefault="006660FF" w14:paraId="7966EE8F" w14:textId="77777777">
      <w:pPr>
        <w:pStyle w:val="ListParagraph"/>
        <w:numPr>
          <w:ilvl w:val="0"/>
          <w:numId w:val="23"/>
        </w:numPr>
        <w:tabs>
          <w:tab w:val="left" w:pos="2880"/>
          <w:tab w:val="left" w:pos="2881"/>
          <w:tab w:val="right" w:leader="dot" w:pos="10729"/>
        </w:tabs>
        <w:ind w:hanging="721"/>
      </w:pPr>
      <w:r>
        <w:rPr>
          <w:color w:val="231F20"/>
        </w:rPr>
        <w:t>No</w:t>
      </w:r>
      <w:r>
        <w:rPr>
          <w:color w:val="231F20"/>
          <w:spacing w:val="-1"/>
        </w:rPr>
        <w:t xml:space="preserve"> </w:t>
      </w:r>
      <w:r>
        <w:rPr>
          <w:color w:val="231F20"/>
        </w:rPr>
        <w:t>Partnership.</w:t>
      </w:r>
      <w:r>
        <w:rPr>
          <w:color w:val="231F20"/>
        </w:rPr>
        <w:tab/>
        <w:t>24</w:t>
      </w:r>
    </w:p>
    <w:p w:rsidR="00015C5D" w:rsidRDefault="006660FF" w14:paraId="7CDAE040" w14:textId="77777777">
      <w:pPr>
        <w:pStyle w:val="ListParagraph"/>
        <w:numPr>
          <w:ilvl w:val="0"/>
          <w:numId w:val="23"/>
        </w:numPr>
        <w:tabs>
          <w:tab w:val="left" w:pos="2880"/>
          <w:tab w:val="left" w:pos="2881"/>
          <w:tab w:val="right" w:leader="dot" w:pos="10729"/>
        </w:tabs>
        <w:ind w:hanging="721"/>
      </w:pPr>
      <w:r>
        <w:rPr>
          <w:color w:val="231F20"/>
        </w:rPr>
        <w:t>Severability.</w:t>
      </w:r>
      <w:r>
        <w:rPr>
          <w:color w:val="231F20"/>
        </w:rPr>
        <w:tab/>
        <w:t>24</w:t>
      </w:r>
    </w:p>
    <w:p w:rsidR="00015C5D" w:rsidRDefault="006660FF" w14:paraId="73DA04A3" w14:textId="77777777">
      <w:pPr>
        <w:pStyle w:val="ListParagraph"/>
        <w:numPr>
          <w:ilvl w:val="0"/>
          <w:numId w:val="23"/>
        </w:numPr>
        <w:tabs>
          <w:tab w:val="left" w:pos="2880"/>
          <w:tab w:val="left" w:pos="2881"/>
          <w:tab w:val="right" w:leader="dot" w:pos="10729"/>
        </w:tabs>
        <w:spacing w:before="1"/>
        <w:ind w:hanging="721"/>
      </w:pPr>
      <w:r>
        <w:rPr>
          <w:color w:val="231F20"/>
        </w:rPr>
        <w:t>Governmental</w:t>
      </w:r>
      <w:r>
        <w:rPr>
          <w:color w:val="231F20"/>
          <w:spacing w:val="-1"/>
        </w:rPr>
        <w:t xml:space="preserve"> </w:t>
      </w:r>
      <w:r>
        <w:rPr>
          <w:color w:val="231F20"/>
        </w:rPr>
        <w:t>Authority.</w:t>
      </w:r>
      <w:r>
        <w:rPr>
          <w:color w:val="231F20"/>
        </w:rPr>
        <w:tab/>
        <w:t>24</w:t>
      </w:r>
    </w:p>
    <w:p w:rsidR="00015C5D" w:rsidRDefault="006660FF" w14:paraId="0DF0D821" w14:textId="77777777">
      <w:pPr>
        <w:pStyle w:val="ListParagraph"/>
        <w:numPr>
          <w:ilvl w:val="0"/>
          <w:numId w:val="23"/>
        </w:numPr>
        <w:tabs>
          <w:tab w:val="left" w:pos="2880"/>
          <w:tab w:val="left" w:pos="2881"/>
          <w:tab w:val="right" w:leader="dot" w:pos="10729"/>
        </w:tabs>
        <w:spacing w:line="252" w:lineRule="exact"/>
        <w:ind w:hanging="721"/>
      </w:pPr>
      <w:r>
        <w:rPr>
          <w:color w:val="231F20"/>
        </w:rPr>
        <w:t>Force</w:t>
      </w:r>
      <w:r>
        <w:rPr>
          <w:color w:val="231F20"/>
          <w:spacing w:val="-1"/>
        </w:rPr>
        <w:t xml:space="preserve"> </w:t>
      </w:r>
      <w:r>
        <w:rPr>
          <w:color w:val="231F20"/>
        </w:rPr>
        <w:t>Majeure.</w:t>
      </w:r>
      <w:r>
        <w:rPr>
          <w:color w:val="231F20"/>
        </w:rPr>
        <w:tab/>
        <w:t>25</w:t>
      </w:r>
    </w:p>
    <w:p w:rsidR="00015C5D" w:rsidRDefault="006660FF" w14:paraId="6BA027A7" w14:textId="77777777">
      <w:pPr>
        <w:pStyle w:val="ListParagraph"/>
        <w:numPr>
          <w:ilvl w:val="0"/>
          <w:numId w:val="23"/>
        </w:numPr>
        <w:tabs>
          <w:tab w:val="left" w:pos="2880"/>
          <w:tab w:val="left" w:pos="2881"/>
          <w:tab w:val="right" w:leader="dot" w:pos="10727"/>
        </w:tabs>
        <w:spacing w:line="252" w:lineRule="exact"/>
        <w:ind w:hanging="721"/>
      </w:pPr>
      <w:r>
        <w:rPr>
          <w:color w:val="231F20"/>
        </w:rPr>
        <w:t>Execution</w:t>
      </w:r>
      <w:r>
        <w:rPr>
          <w:color w:val="231F20"/>
          <w:spacing w:val="-1"/>
        </w:rPr>
        <w:t xml:space="preserve"> </w:t>
      </w:r>
      <w:r>
        <w:rPr>
          <w:color w:val="231F20"/>
        </w:rPr>
        <w:t>of</w:t>
      </w:r>
      <w:r>
        <w:rPr>
          <w:color w:val="231F20"/>
          <w:spacing w:val="-1"/>
        </w:rPr>
        <w:t xml:space="preserve"> </w:t>
      </w:r>
      <w:r>
        <w:rPr>
          <w:color w:val="231F20"/>
        </w:rPr>
        <w:t>Documents.</w:t>
      </w:r>
      <w:r>
        <w:rPr>
          <w:color w:val="231F20"/>
        </w:rPr>
        <w:tab/>
        <w:t>25</w:t>
      </w:r>
    </w:p>
    <w:p w:rsidR="00015C5D" w:rsidRDefault="006660FF" w14:paraId="7A1E1E50" w14:textId="77777777">
      <w:pPr>
        <w:pStyle w:val="ListParagraph"/>
        <w:numPr>
          <w:ilvl w:val="0"/>
          <w:numId w:val="23"/>
        </w:numPr>
        <w:tabs>
          <w:tab w:val="left" w:pos="2880"/>
          <w:tab w:val="left" w:pos="2881"/>
          <w:tab w:val="right" w:leader="dot" w:pos="10729"/>
        </w:tabs>
        <w:ind w:hanging="721"/>
      </w:pPr>
      <w:r>
        <w:rPr>
          <w:color w:val="231F20"/>
        </w:rPr>
        <w:t>Monitoring, Testing, Reporting and</w:t>
      </w:r>
      <w:r>
        <w:rPr>
          <w:color w:val="231F20"/>
          <w:spacing w:val="-3"/>
        </w:rPr>
        <w:t xml:space="preserve"> </w:t>
      </w:r>
      <w:r>
        <w:rPr>
          <w:color w:val="231F20"/>
        </w:rPr>
        <w:t>Recordkeeping</w:t>
      </w:r>
      <w:r>
        <w:rPr>
          <w:color w:val="231F20"/>
          <w:spacing w:val="-1"/>
        </w:rPr>
        <w:t xml:space="preserve"> </w:t>
      </w:r>
      <w:r>
        <w:rPr>
          <w:color w:val="231F20"/>
        </w:rPr>
        <w:t>Requirements.</w:t>
      </w:r>
      <w:r>
        <w:rPr>
          <w:color w:val="231F20"/>
        </w:rPr>
        <w:tab/>
        <w:t>25</w:t>
      </w:r>
    </w:p>
    <w:p w:rsidR="00015C5D" w:rsidRDefault="006660FF" w14:paraId="707DCB96" w14:textId="77777777">
      <w:pPr>
        <w:pStyle w:val="ListParagraph"/>
        <w:numPr>
          <w:ilvl w:val="0"/>
          <w:numId w:val="23"/>
        </w:numPr>
        <w:tabs>
          <w:tab w:val="left" w:pos="2880"/>
          <w:tab w:val="left" w:pos="2881"/>
          <w:tab w:val="right" w:leader="dot" w:pos="10729"/>
        </w:tabs>
        <w:ind w:hanging="721"/>
      </w:pPr>
      <w:r>
        <w:rPr>
          <w:color w:val="231F20"/>
        </w:rPr>
        <w:t>Confidentiality.</w:t>
      </w:r>
      <w:r>
        <w:rPr>
          <w:color w:val="231F20"/>
        </w:rPr>
        <w:tab/>
        <w:t>25</w:t>
      </w:r>
    </w:p>
    <w:p w:rsidR="00015C5D" w:rsidRDefault="006660FF" w14:paraId="24F82252" w14:textId="77777777">
      <w:pPr>
        <w:pStyle w:val="ListParagraph"/>
        <w:numPr>
          <w:ilvl w:val="0"/>
          <w:numId w:val="23"/>
        </w:numPr>
        <w:tabs>
          <w:tab w:val="left" w:pos="2880"/>
          <w:tab w:val="left" w:pos="2881"/>
          <w:tab w:val="right" w:leader="dot" w:pos="10729"/>
        </w:tabs>
        <w:spacing w:before="1"/>
        <w:ind w:hanging="721"/>
      </w:pPr>
      <w:r>
        <w:rPr>
          <w:color w:val="231F20"/>
        </w:rPr>
        <w:t>Publicity.</w:t>
      </w:r>
      <w:r>
        <w:rPr>
          <w:color w:val="231F20"/>
        </w:rPr>
        <w:tab/>
        <w:t>25</w:t>
      </w:r>
    </w:p>
    <w:p w:rsidR="00015C5D" w:rsidRDefault="006660FF" w14:paraId="5E495BC2" w14:textId="77777777">
      <w:pPr>
        <w:pStyle w:val="ListParagraph"/>
        <w:numPr>
          <w:ilvl w:val="0"/>
          <w:numId w:val="23"/>
        </w:numPr>
        <w:tabs>
          <w:tab w:val="left" w:pos="2880"/>
          <w:tab w:val="left" w:pos="2881"/>
          <w:tab w:val="right" w:leader="dot" w:pos="10729"/>
        </w:tabs>
        <w:ind w:hanging="721"/>
      </w:pPr>
      <w:r>
        <w:rPr>
          <w:color w:val="231F20"/>
        </w:rPr>
        <w:t>Cooperation.</w:t>
      </w:r>
      <w:r>
        <w:rPr>
          <w:color w:val="231F20"/>
        </w:rPr>
        <w:tab/>
        <w:t>25</w:t>
      </w:r>
    </w:p>
    <w:p w:rsidR="00015C5D" w:rsidRDefault="006660FF" w14:paraId="3F52159E" w14:textId="77777777">
      <w:pPr>
        <w:pStyle w:val="ListParagraph"/>
        <w:numPr>
          <w:ilvl w:val="0"/>
          <w:numId w:val="23"/>
        </w:numPr>
        <w:tabs>
          <w:tab w:val="left" w:pos="2880"/>
          <w:tab w:val="left" w:pos="2881"/>
          <w:tab w:val="right" w:leader="dot" w:pos="10729"/>
        </w:tabs>
        <w:ind w:hanging="721"/>
      </w:pPr>
      <w:r>
        <w:rPr>
          <w:color w:val="231F20"/>
        </w:rPr>
        <w:t>Safety</w:t>
      </w:r>
      <w:r>
        <w:rPr>
          <w:color w:val="231F20"/>
          <w:spacing w:val="-1"/>
        </w:rPr>
        <w:t xml:space="preserve"> </w:t>
      </w:r>
      <w:r>
        <w:rPr>
          <w:color w:val="231F20"/>
        </w:rPr>
        <w:t>and Health.</w:t>
      </w:r>
      <w:r>
        <w:rPr>
          <w:color w:val="231F20"/>
        </w:rPr>
        <w:tab/>
        <w:t>25</w:t>
      </w:r>
    </w:p>
    <w:p w:rsidR="00015C5D" w:rsidRDefault="00015C5D" w14:paraId="4B1416B4" w14:textId="77777777">
      <w:pPr>
        <w:sectPr w:rsidR="00015C5D">
          <w:pgSz w:w="12240" w:h="15840"/>
          <w:pgMar w:top="1100" w:right="0" w:bottom="800" w:left="0" w:header="862" w:footer="600" w:gutter="0"/>
          <w:cols w:space="720"/>
        </w:sectPr>
      </w:pPr>
    </w:p>
    <w:p w:rsidR="00015C5D" w:rsidRDefault="00015C5D" w14:paraId="5CB7DC18" w14:textId="77777777">
      <w:pPr>
        <w:pStyle w:val="BodyText"/>
        <w:rPr>
          <w:sz w:val="24"/>
        </w:rPr>
      </w:pPr>
    </w:p>
    <w:p w:rsidR="00015C5D" w:rsidRDefault="006660FF" w14:paraId="1483635B" w14:textId="77777777">
      <w:pPr>
        <w:pStyle w:val="Heading3"/>
        <w:spacing w:before="184"/>
        <w:ind w:left="3304" w:right="3056" w:firstLine="1846"/>
        <w:jc w:val="left"/>
      </w:pPr>
      <w:r>
        <w:rPr>
          <w:color w:val="231F20"/>
        </w:rPr>
        <w:t>RENEWABLE GAS INTERCONNECTION AND OPERATING AGREEMENT</w:t>
      </w:r>
    </w:p>
    <w:p w:rsidR="00015C5D" w:rsidRDefault="00015C5D" w14:paraId="0F875D59" w14:textId="77777777">
      <w:pPr>
        <w:pStyle w:val="BodyText"/>
        <w:spacing w:before="10"/>
        <w:rPr>
          <w:b/>
          <w:sz w:val="20"/>
        </w:rPr>
      </w:pPr>
    </w:p>
    <w:p w:rsidR="00015C5D" w:rsidRDefault="006660FF" w14:paraId="5714D727" w14:textId="6862A01C">
      <w:pPr>
        <w:pStyle w:val="BodyText"/>
        <w:tabs>
          <w:tab w:val="left" w:pos="2766"/>
          <w:tab w:val="left" w:pos="4337"/>
          <w:tab w:val="left" w:pos="4993"/>
          <w:tab w:val="left" w:pos="7286"/>
          <w:tab w:val="left" w:pos="7979"/>
          <w:tab w:val="left" w:pos="9439"/>
        </w:tabs>
        <w:spacing w:line="252" w:lineRule="exact"/>
        <w:ind w:left="2160"/>
      </w:pPr>
      <w:r>
        <w:rPr>
          <w:color w:val="231F20"/>
        </w:rPr>
        <w:t>This</w:t>
      </w:r>
      <w:r w:rsidR="1A1FE5BF">
        <w:rPr>
          <w:color w:val="231F20"/>
        </w:rPr>
        <w:t xml:space="preserve"> </w:t>
      </w:r>
      <w:r>
        <w:rPr>
          <w:color w:val="231F20"/>
        </w:rPr>
        <w:tab/>
        <w:t>RENEWABLE</w:t>
      </w:r>
      <w:r w:rsidR="70E3278E">
        <w:rPr>
          <w:color w:val="231F20"/>
        </w:rPr>
        <w:t xml:space="preserve"> </w:t>
      </w:r>
      <w:r>
        <w:rPr>
          <w:color w:val="231F20"/>
        </w:rPr>
        <w:tab/>
        <w:t>GAS</w:t>
      </w:r>
      <w:r w:rsidR="191A5F08">
        <w:rPr>
          <w:color w:val="231F20"/>
        </w:rPr>
        <w:t xml:space="preserve"> </w:t>
      </w:r>
      <w:r>
        <w:rPr>
          <w:color w:val="231F20"/>
        </w:rPr>
        <w:tab/>
        <w:t>INTERCONNECTION</w:t>
      </w:r>
      <w:r w:rsidR="187F2056">
        <w:rPr>
          <w:color w:val="231F20"/>
        </w:rPr>
        <w:t xml:space="preserve"> </w:t>
      </w:r>
      <w:r>
        <w:rPr>
          <w:color w:val="231F20"/>
        </w:rPr>
        <w:tab/>
        <w:t>AND</w:t>
      </w:r>
      <w:r w:rsidR="7C1BE2CB">
        <w:rPr>
          <w:color w:val="231F20"/>
        </w:rPr>
        <w:t xml:space="preserve"> </w:t>
      </w:r>
      <w:r>
        <w:rPr>
          <w:color w:val="231F20"/>
        </w:rPr>
        <w:tab/>
        <w:t>OPERATING</w:t>
      </w:r>
      <w:r w:rsidR="2878C32D">
        <w:rPr>
          <w:color w:val="231F20"/>
        </w:rPr>
        <w:t xml:space="preserve"> </w:t>
      </w:r>
      <w:r>
        <w:rPr>
          <w:color w:val="231F20"/>
        </w:rPr>
        <w:tab/>
        <w:t>AGREEMENT</w:t>
      </w:r>
    </w:p>
    <w:p w:rsidR="00015C5D" w:rsidRDefault="006660FF" w14:paraId="558ED95F" w14:textId="77777777">
      <w:pPr>
        <w:pStyle w:val="BodyText"/>
        <w:ind w:left="1440"/>
      </w:pPr>
      <w:r>
        <w:rPr>
          <w:color w:val="231F20"/>
        </w:rPr>
        <w:t>("</w:t>
      </w:r>
      <w:r>
        <w:rPr>
          <w:color w:val="231F20"/>
          <w:u w:val="single" w:color="231F20"/>
        </w:rPr>
        <w:t>Agreement</w:t>
      </w:r>
      <w:r>
        <w:rPr>
          <w:color w:val="231F20"/>
        </w:rPr>
        <w:t>"), dated and effective as of [DATE] ("</w:t>
      </w:r>
      <w:r>
        <w:rPr>
          <w:color w:val="231F20"/>
          <w:u w:val="single" w:color="231F20"/>
        </w:rPr>
        <w:t>Effective Date"</w:t>
      </w:r>
      <w:r>
        <w:rPr>
          <w:color w:val="231F20"/>
        </w:rPr>
        <w:t>), is entered into by and between [INTERCONNECTOR NAME] ("</w:t>
      </w:r>
      <w:r>
        <w:rPr>
          <w:color w:val="231F20"/>
          <w:u w:val="single" w:color="231F20"/>
        </w:rPr>
        <w:t>Interconnector</w:t>
      </w:r>
      <w:r>
        <w:rPr>
          <w:color w:val="231F20"/>
        </w:rPr>
        <w:t>"), a [STATE, ENTITY TYPE], and [UTILITY</w:t>
      </w:r>
      <w:r>
        <w:rPr>
          <w:color w:val="231F20"/>
          <w:spacing w:val="34"/>
        </w:rPr>
        <w:t xml:space="preserve"> </w:t>
      </w:r>
      <w:r>
        <w:rPr>
          <w:color w:val="231F20"/>
        </w:rPr>
        <w:t>NAME]</w:t>
      </w:r>
    </w:p>
    <w:p w:rsidR="00015C5D" w:rsidRDefault="006660FF" w14:paraId="6435E20F" w14:textId="77777777">
      <w:pPr>
        <w:pStyle w:val="BodyText"/>
        <w:ind w:left="1440" w:right="1384"/>
      </w:pPr>
      <w:r>
        <w:rPr>
          <w:color w:val="231F20"/>
        </w:rPr>
        <w:t>("</w:t>
      </w:r>
      <w:r>
        <w:rPr>
          <w:color w:val="231F20"/>
          <w:u w:val="single" w:color="231F20"/>
        </w:rPr>
        <w:t>Utility</w:t>
      </w:r>
      <w:r>
        <w:rPr>
          <w:color w:val="231F20"/>
        </w:rPr>
        <w:t>"), a [STATE, ENTITY TYPE]. Interconnector and Utility may also be referred to individually as a "</w:t>
      </w:r>
      <w:r>
        <w:rPr>
          <w:color w:val="231F20"/>
          <w:u w:val="single" w:color="231F20"/>
        </w:rPr>
        <w:t>Party</w:t>
      </w:r>
      <w:r>
        <w:rPr>
          <w:color w:val="231F20"/>
        </w:rPr>
        <w:t>" and jointly as the "</w:t>
      </w:r>
      <w:r>
        <w:rPr>
          <w:color w:val="231F20"/>
          <w:u w:val="single" w:color="231F20"/>
        </w:rPr>
        <w:t>Parties</w:t>
      </w:r>
      <w:r>
        <w:rPr>
          <w:color w:val="231F20"/>
        </w:rPr>
        <w:t>."</w:t>
      </w:r>
    </w:p>
    <w:p w:rsidR="00015C5D" w:rsidRDefault="00015C5D" w14:paraId="022E3D68" w14:textId="77777777">
      <w:pPr>
        <w:pStyle w:val="BodyText"/>
        <w:spacing w:before="1"/>
        <w:rPr>
          <w:sz w:val="13"/>
        </w:rPr>
      </w:pPr>
    </w:p>
    <w:p w:rsidR="00015C5D" w:rsidRDefault="006660FF" w14:paraId="42F67E19" w14:textId="77777777">
      <w:pPr>
        <w:pStyle w:val="Heading3"/>
        <w:spacing w:before="90"/>
      </w:pPr>
      <w:r>
        <w:rPr>
          <w:color w:val="231F20"/>
        </w:rPr>
        <w:t>RECITALS</w:t>
      </w:r>
    </w:p>
    <w:p w:rsidR="00015C5D" w:rsidRDefault="00015C5D" w14:paraId="05504B39" w14:textId="77777777">
      <w:pPr>
        <w:pStyle w:val="BodyText"/>
        <w:spacing w:before="9"/>
        <w:rPr>
          <w:b/>
          <w:sz w:val="20"/>
        </w:rPr>
      </w:pPr>
    </w:p>
    <w:p w:rsidR="00015C5D" w:rsidRDefault="006660FF" w14:paraId="74626E6B" w14:textId="77777777">
      <w:pPr>
        <w:pStyle w:val="ListParagraph"/>
        <w:numPr>
          <w:ilvl w:val="0"/>
          <w:numId w:val="22"/>
        </w:numPr>
        <w:tabs>
          <w:tab w:val="left" w:pos="2881"/>
        </w:tabs>
        <w:ind w:right="1435" w:firstLine="719"/>
      </w:pPr>
      <w:r>
        <w:rPr>
          <w:color w:val="231F20"/>
        </w:rPr>
        <w:t>Interconnector owns or otherwise controls, or may hereafter own or otherwise control, Renewable Gas from the Conditioning or Upgrading Facilities, which is or will be capable of being physically delivered to the Interconnection Point on the Utility System within the State of</w:t>
      </w:r>
      <w:r>
        <w:rPr>
          <w:color w:val="231F20"/>
          <w:spacing w:val="-15"/>
        </w:rPr>
        <w:t xml:space="preserve"> </w:t>
      </w:r>
      <w:r>
        <w:rPr>
          <w:color w:val="231F20"/>
        </w:rPr>
        <w:t>California.</w:t>
      </w:r>
    </w:p>
    <w:p w:rsidR="00015C5D" w:rsidRDefault="00015C5D" w14:paraId="7F32FF38" w14:textId="77777777">
      <w:pPr>
        <w:pStyle w:val="BodyText"/>
        <w:spacing w:before="11"/>
        <w:rPr>
          <w:sz w:val="20"/>
        </w:rPr>
      </w:pPr>
    </w:p>
    <w:p w:rsidR="00015C5D" w:rsidRDefault="006660FF" w14:paraId="62760D64" w14:textId="77777777">
      <w:pPr>
        <w:pStyle w:val="ListParagraph"/>
        <w:numPr>
          <w:ilvl w:val="0"/>
          <w:numId w:val="22"/>
        </w:numPr>
        <w:tabs>
          <w:tab w:val="left" w:pos="2881"/>
        </w:tabs>
        <w:ind w:right="1435" w:firstLine="720"/>
      </w:pPr>
      <w:r>
        <w:rPr>
          <w:color w:val="231F20"/>
        </w:rPr>
        <w:t>The Parties desire to enter into this Agreement to set forth the terms for the design, construction, installation, and operation of the facilities necessary to enable Interconnector to access the Utility</w:t>
      </w:r>
      <w:r>
        <w:rPr>
          <w:color w:val="231F20"/>
          <w:spacing w:val="-4"/>
        </w:rPr>
        <w:t xml:space="preserve"> </w:t>
      </w:r>
      <w:r>
        <w:rPr>
          <w:color w:val="231F20"/>
        </w:rPr>
        <w:t>System</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delivery</w:t>
      </w:r>
      <w:r>
        <w:rPr>
          <w:color w:val="231F20"/>
          <w:spacing w:val="-4"/>
        </w:rPr>
        <w:t xml:space="preserve"> </w:t>
      </w:r>
      <w:r>
        <w:rPr>
          <w:color w:val="231F20"/>
        </w:rPr>
        <w:t>and</w:t>
      </w:r>
      <w:r>
        <w:rPr>
          <w:color w:val="231F20"/>
          <w:spacing w:val="-4"/>
        </w:rPr>
        <w:t xml:space="preserve"> </w:t>
      </w:r>
      <w:r>
        <w:rPr>
          <w:color w:val="231F20"/>
        </w:rPr>
        <w:t>receipt</w:t>
      </w:r>
      <w:r>
        <w:rPr>
          <w:color w:val="231F20"/>
          <w:spacing w:val="-3"/>
        </w:rPr>
        <w:t xml:space="preserve"> </w:t>
      </w:r>
      <w:r>
        <w:rPr>
          <w:color w:val="231F20"/>
        </w:rPr>
        <w:t>of</w:t>
      </w:r>
      <w:r>
        <w:rPr>
          <w:color w:val="231F20"/>
          <w:spacing w:val="-4"/>
        </w:rPr>
        <w:t xml:space="preserve"> </w:t>
      </w:r>
      <w:r>
        <w:rPr>
          <w:color w:val="231F20"/>
        </w:rPr>
        <w:t>Interconnector's</w:t>
      </w:r>
      <w:r>
        <w:rPr>
          <w:color w:val="231F20"/>
          <w:spacing w:val="-7"/>
        </w:rPr>
        <w:t xml:space="preserve"> </w:t>
      </w:r>
      <w:r>
        <w:rPr>
          <w:color w:val="231F20"/>
        </w:rPr>
        <w:t>Renewable</w:t>
      </w:r>
      <w:r>
        <w:rPr>
          <w:color w:val="231F20"/>
          <w:spacing w:val="-4"/>
        </w:rPr>
        <w:t xml:space="preserve"> </w:t>
      </w:r>
      <w:r>
        <w:rPr>
          <w:color w:val="231F20"/>
        </w:rPr>
        <w:t>Gas</w:t>
      </w:r>
      <w:r>
        <w:rPr>
          <w:color w:val="231F20"/>
          <w:spacing w:val="-4"/>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Interconnection</w:t>
      </w:r>
      <w:r>
        <w:rPr>
          <w:color w:val="231F20"/>
          <w:spacing w:val="-4"/>
        </w:rPr>
        <w:t xml:space="preserve"> </w:t>
      </w:r>
      <w:r>
        <w:rPr>
          <w:color w:val="231F20"/>
        </w:rPr>
        <w:t>Point.</w:t>
      </w:r>
    </w:p>
    <w:p w:rsidR="00015C5D" w:rsidRDefault="00015C5D" w14:paraId="65EC8D84" w14:textId="77777777">
      <w:pPr>
        <w:pStyle w:val="BodyText"/>
        <w:spacing w:before="9"/>
        <w:rPr>
          <w:sz w:val="20"/>
        </w:rPr>
      </w:pPr>
    </w:p>
    <w:p w:rsidR="00015C5D" w:rsidRDefault="006660FF" w14:paraId="3EFDF923" w14:textId="77777777">
      <w:pPr>
        <w:pStyle w:val="BodyText"/>
        <w:ind w:left="1439" w:right="1443" w:firstLine="720"/>
      </w:pPr>
      <w:r>
        <w:rPr>
          <w:color w:val="231F20"/>
        </w:rPr>
        <w:t>NOW, THEREFORE, in consideration of the promises and mutual undertakings set forth below, Utility and Interconnector agree as follows:</w:t>
      </w:r>
    </w:p>
    <w:p w:rsidR="00015C5D" w:rsidRDefault="00015C5D" w14:paraId="304B9B0B" w14:textId="77777777">
      <w:pPr>
        <w:pStyle w:val="BodyText"/>
        <w:spacing w:before="10"/>
        <w:rPr>
          <w:sz w:val="20"/>
        </w:rPr>
      </w:pPr>
    </w:p>
    <w:p w:rsidR="00015C5D" w:rsidRDefault="006660FF" w14:paraId="5F87BAFA" w14:textId="77777777">
      <w:pPr>
        <w:pStyle w:val="Heading3"/>
        <w:spacing w:before="1"/>
      </w:pPr>
      <w:r>
        <w:rPr>
          <w:color w:val="231F20"/>
          <w:w w:val="120"/>
        </w:rPr>
        <w:t xml:space="preserve">SECTION </w:t>
      </w:r>
      <w:r>
        <w:rPr>
          <w:color w:val="231F20"/>
          <w:w w:val="150"/>
        </w:rPr>
        <w:t>l</w:t>
      </w:r>
    </w:p>
    <w:p w:rsidR="00015C5D" w:rsidRDefault="006660FF" w14:paraId="751CFBAF" w14:textId="77777777">
      <w:pPr>
        <w:ind w:left="1876" w:right="1876"/>
        <w:jc w:val="center"/>
        <w:rPr>
          <w:b/>
        </w:rPr>
      </w:pPr>
      <w:r>
        <w:rPr>
          <w:b/>
          <w:color w:val="231F20"/>
          <w:u w:val="thick" w:color="231F20"/>
        </w:rPr>
        <w:t>SCOPE OF AGREEMENT AND TERM</w:t>
      </w:r>
    </w:p>
    <w:p w:rsidR="00015C5D" w:rsidRDefault="00015C5D" w14:paraId="73F053DE" w14:textId="77777777">
      <w:pPr>
        <w:pStyle w:val="BodyText"/>
        <w:rPr>
          <w:b/>
          <w:sz w:val="13"/>
        </w:rPr>
      </w:pPr>
    </w:p>
    <w:p w:rsidR="00015C5D" w:rsidRDefault="006660FF" w14:paraId="65CE700B" w14:textId="77777777">
      <w:pPr>
        <w:pStyle w:val="ListParagraph"/>
        <w:numPr>
          <w:ilvl w:val="0"/>
          <w:numId w:val="21"/>
        </w:numPr>
        <w:tabs>
          <w:tab w:val="left" w:pos="2880"/>
        </w:tabs>
        <w:spacing w:before="91"/>
        <w:ind w:right="1437" w:firstLine="720"/>
      </w:pPr>
      <w:r>
        <w:rPr>
          <w:color w:val="231F20"/>
          <w:u w:val="single" w:color="231F20"/>
        </w:rPr>
        <w:t>Scope</w:t>
      </w:r>
      <w:r>
        <w:rPr>
          <w:color w:val="231F20"/>
        </w:rPr>
        <w:t>.</w:t>
      </w:r>
      <w:r>
        <w:rPr>
          <w:color w:val="231F20"/>
          <w:spacing w:val="40"/>
        </w:rPr>
        <w:t xml:space="preserve"> </w:t>
      </w:r>
      <w:r>
        <w:rPr>
          <w:color w:val="231F20"/>
        </w:rPr>
        <w:t>This</w:t>
      </w:r>
      <w:r>
        <w:rPr>
          <w:color w:val="231F20"/>
          <w:spacing w:val="-7"/>
        </w:rPr>
        <w:t xml:space="preserve"> </w:t>
      </w:r>
      <w:r>
        <w:rPr>
          <w:color w:val="231F20"/>
        </w:rPr>
        <w:t>Agreement</w:t>
      </w:r>
      <w:r>
        <w:rPr>
          <w:color w:val="231F20"/>
          <w:spacing w:val="-7"/>
        </w:rPr>
        <w:t xml:space="preserve"> </w:t>
      </w:r>
      <w:r>
        <w:rPr>
          <w:color w:val="231F20"/>
        </w:rPr>
        <w:t>sets</w:t>
      </w:r>
      <w:r>
        <w:rPr>
          <w:color w:val="231F20"/>
          <w:spacing w:val="-8"/>
        </w:rPr>
        <w:t xml:space="preserve"> </w:t>
      </w:r>
      <w:r>
        <w:rPr>
          <w:color w:val="231F20"/>
        </w:rPr>
        <w:t>forth</w:t>
      </w:r>
      <w:r>
        <w:rPr>
          <w:color w:val="231F20"/>
          <w:spacing w:val="-7"/>
        </w:rPr>
        <w:t xml:space="preserve"> </w:t>
      </w:r>
      <w:r>
        <w:rPr>
          <w:color w:val="231F20"/>
        </w:rPr>
        <w:t>the</w:t>
      </w:r>
      <w:r>
        <w:rPr>
          <w:color w:val="231F20"/>
          <w:spacing w:val="-7"/>
        </w:rPr>
        <w:t xml:space="preserve"> </w:t>
      </w:r>
      <w:r>
        <w:rPr>
          <w:color w:val="231F20"/>
        </w:rPr>
        <w:t>terms</w:t>
      </w:r>
      <w:r>
        <w:rPr>
          <w:color w:val="231F20"/>
          <w:spacing w:val="-6"/>
        </w:rPr>
        <w:t xml:space="preserve"> </w:t>
      </w:r>
      <w:r>
        <w:rPr>
          <w:color w:val="231F20"/>
        </w:rPr>
        <w:t>and</w:t>
      </w:r>
      <w:r>
        <w:rPr>
          <w:color w:val="231F20"/>
          <w:spacing w:val="-8"/>
        </w:rPr>
        <w:t xml:space="preserve"> </w:t>
      </w:r>
      <w:r>
        <w:rPr>
          <w:color w:val="231F20"/>
        </w:rPr>
        <w:t>conditions</w:t>
      </w:r>
      <w:r>
        <w:rPr>
          <w:color w:val="231F20"/>
          <w:spacing w:val="-7"/>
        </w:rPr>
        <w:t xml:space="preserve"> </w:t>
      </w:r>
      <w:r>
        <w:rPr>
          <w:color w:val="231F20"/>
        </w:rPr>
        <w:t>under</w:t>
      </w:r>
      <w:r>
        <w:rPr>
          <w:color w:val="231F20"/>
          <w:spacing w:val="-7"/>
        </w:rPr>
        <w:t xml:space="preserve"> </w:t>
      </w:r>
      <w:r>
        <w:rPr>
          <w:color w:val="231F20"/>
        </w:rPr>
        <w:t>which</w:t>
      </w:r>
      <w:r>
        <w:rPr>
          <w:color w:val="231F20"/>
          <w:spacing w:val="-7"/>
        </w:rPr>
        <w:t xml:space="preserve"> </w:t>
      </w:r>
      <w:r>
        <w:rPr>
          <w:color w:val="231F20"/>
        </w:rPr>
        <w:t>Utility</w:t>
      </w:r>
      <w:r>
        <w:rPr>
          <w:color w:val="231F20"/>
          <w:spacing w:val="-8"/>
        </w:rPr>
        <w:t xml:space="preserve"> </w:t>
      </w:r>
      <w:r>
        <w:rPr>
          <w:color w:val="231F20"/>
        </w:rPr>
        <w:t>will</w:t>
      </w:r>
      <w:r>
        <w:rPr>
          <w:color w:val="231F20"/>
          <w:spacing w:val="-7"/>
        </w:rPr>
        <w:t xml:space="preserve"> </w:t>
      </w:r>
      <w:r>
        <w:rPr>
          <w:color w:val="231F20"/>
        </w:rPr>
        <w:t>accept Renewable Gas from Interconnector's Facilities into the Utility System at the Interconnection Point, including the design, construction, installation, and operation of the Utility</w:t>
      </w:r>
      <w:r>
        <w:rPr>
          <w:color w:val="231F20"/>
          <w:spacing w:val="-12"/>
        </w:rPr>
        <w:t xml:space="preserve"> </w:t>
      </w:r>
      <w:r>
        <w:rPr>
          <w:color w:val="231F20"/>
        </w:rPr>
        <w:t>Facilities.</w:t>
      </w:r>
    </w:p>
    <w:p w:rsidR="00015C5D" w:rsidRDefault="00015C5D" w14:paraId="3BAD54B3" w14:textId="77777777">
      <w:pPr>
        <w:pStyle w:val="BodyText"/>
        <w:spacing w:before="9"/>
        <w:rPr>
          <w:sz w:val="20"/>
        </w:rPr>
      </w:pPr>
    </w:p>
    <w:p w:rsidR="00015C5D" w:rsidRDefault="006660FF" w14:paraId="039736CA" w14:textId="77777777">
      <w:pPr>
        <w:pStyle w:val="ListParagraph"/>
        <w:numPr>
          <w:ilvl w:val="0"/>
          <w:numId w:val="21"/>
        </w:numPr>
        <w:tabs>
          <w:tab w:val="left" w:pos="2880"/>
        </w:tabs>
        <w:ind w:right="1434" w:firstLine="720"/>
      </w:pPr>
      <w:r>
        <w:rPr>
          <w:color w:val="231F20"/>
          <w:u w:val="single" w:color="231F20"/>
        </w:rPr>
        <w:t>Transportation</w:t>
      </w:r>
      <w:r>
        <w:rPr>
          <w:color w:val="231F20"/>
        </w:rPr>
        <w:t>. This Agreement does not provide for, or address in any way, any right of Interconnector to receive transportation services on the Utility System. Utility provides transportation services pursuant to its applicable rules, schedules, tariffs, and</w:t>
      </w:r>
      <w:r>
        <w:rPr>
          <w:color w:val="231F20"/>
          <w:spacing w:val="-5"/>
        </w:rPr>
        <w:t xml:space="preserve"> </w:t>
      </w:r>
      <w:r>
        <w:rPr>
          <w:color w:val="231F20"/>
        </w:rPr>
        <w:t>agreements.</w:t>
      </w:r>
    </w:p>
    <w:p w:rsidR="00015C5D" w:rsidRDefault="00015C5D" w14:paraId="5B1D9C1A" w14:textId="77777777">
      <w:pPr>
        <w:pStyle w:val="BodyText"/>
        <w:spacing w:before="9"/>
        <w:rPr>
          <w:sz w:val="20"/>
        </w:rPr>
      </w:pPr>
    </w:p>
    <w:p w:rsidR="00015C5D" w:rsidRDefault="006660FF" w14:paraId="19FA7E8B" w14:textId="77777777">
      <w:pPr>
        <w:pStyle w:val="ListParagraph"/>
        <w:numPr>
          <w:ilvl w:val="0"/>
          <w:numId w:val="21"/>
        </w:numPr>
        <w:tabs>
          <w:tab w:val="left" w:pos="2880"/>
        </w:tabs>
        <w:spacing w:before="1"/>
        <w:ind w:right="1434" w:firstLine="720"/>
      </w:pPr>
      <w:r>
        <w:rPr>
          <w:color w:val="231F20"/>
          <w:u w:val="single" w:color="231F20"/>
        </w:rPr>
        <w:t>Hinshaw Exemption</w:t>
      </w:r>
      <w:r>
        <w:rPr>
          <w:color w:val="231F20"/>
        </w:rPr>
        <w:t>. Utility is exempt from FERC jurisdiction under the Hinshaw Exemption</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Natural</w:t>
      </w:r>
      <w:r>
        <w:rPr>
          <w:color w:val="231F20"/>
          <w:spacing w:val="-8"/>
        </w:rPr>
        <w:t xml:space="preserve"> </w:t>
      </w:r>
      <w:r>
        <w:rPr>
          <w:color w:val="231F20"/>
        </w:rPr>
        <w:t>Gas</w:t>
      </w:r>
      <w:r>
        <w:rPr>
          <w:color w:val="231F20"/>
          <w:spacing w:val="-8"/>
        </w:rPr>
        <w:t xml:space="preserve"> </w:t>
      </w:r>
      <w:r>
        <w:rPr>
          <w:color w:val="231F20"/>
        </w:rPr>
        <w:t>Act</w:t>
      </w:r>
      <w:r>
        <w:rPr>
          <w:color w:val="231F20"/>
          <w:spacing w:val="-8"/>
        </w:rPr>
        <w:t xml:space="preserve"> </w:t>
      </w:r>
      <w:r>
        <w:rPr>
          <w:color w:val="231F20"/>
        </w:rPr>
        <w:t>(15</w:t>
      </w:r>
      <w:r>
        <w:rPr>
          <w:color w:val="231F20"/>
          <w:spacing w:val="-2"/>
        </w:rPr>
        <w:t xml:space="preserve"> </w:t>
      </w:r>
      <w:r>
        <w:rPr>
          <w:color w:val="231F20"/>
        </w:rPr>
        <w:t>U.S.C.</w:t>
      </w:r>
      <w:r>
        <w:rPr>
          <w:color w:val="231F20"/>
          <w:spacing w:val="-1"/>
        </w:rPr>
        <w:t xml:space="preserve"> </w:t>
      </w:r>
      <w:r>
        <w:rPr>
          <w:color w:val="231F20"/>
        </w:rPr>
        <w:t>§717(c)).</w:t>
      </w:r>
      <w:r>
        <w:rPr>
          <w:color w:val="231F20"/>
          <w:spacing w:val="39"/>
        </w:rPr>
        <w:t xml:space="preserve"> </w:t>
      </w:r>
      <w:r>
        <w:rPr>
          <w:color w:val="231F20"/>
        </w:rPr>
        <w:t>Utility</w:t>
      </w:r>
      <w:r>
        <w:rPr>
          <w:color w:val="231F20"/>
          <w:spacing w:val="-12"/>
        </w:rPr>
        <w:t xml:space="preserve"> </w:t>
      </w:r>
      <w:r>
        <w:rPr>
          <w:color w:val="231F20"/>
        </w:rPr>
        <w:t>shall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required</w:t>
      </w:r>
      <w:r>
        <w:rPr>
          <w:color w:val="231F20"/>
          <w:spacing w:val="-8"/>
        </w:rPr>
        <w:t xml:space="preserve"> </w:t>
      </w:r>
      <w:r>
        <w:rPr>
          <w:color w:val="231F20"/>
        </w:rPr>
        <w:t>to</w:t>
      </w:r>
      <w:r>
        <w:rPr>
          <w:color w:val="231F20"/>
          <w:spacing w:val="-8"/>
        </w:rPr>
        <w:t xml:space="preserve"> </w:t>
      </w:r>
      <w:r>
        <w:rPr>
          <w:color w:val="231F20"/>
        </w:rPr>
        <w:t>take</w:t>
      </w:r>
      <w:r>
        <w:rPr>
          <w:color w:val="231F20"/>
          <w:spacing w:val="-9"/>
        </w:rPr>
        <w:t xml:space="preserve"> </w:t>
      </w:r>
      <w:r>
        <w:rPr>
          <w:color w:val="231F20"/>
        </w:rPr>
        <w:t>any</w:t>
      </w:r>
      <w:r>
        <w:rPr>
          <w:color w:val="231F20"/>
          <w:spacing w:val="-7"/>
        </w:rPr>
        <w:t xml:space="preserve"> </w:t>
      </w:r>
      <w:r>
        <w:rPr>
          <w:color w:val="231F20"/>
        </w:rPr>
        <w:t>action</w:t>
      </w:r>
      <w:r>
        <w:rPr>
          <w:color w:val="231F20"/>
          <w:spacing w:val="-8"/>
        </w:rPr>
        <w:t xml:space="preserve"> </w:t>
      </w:r>
      <w:r>
        <w:rPr>
          <w:color w:val="231F20"/>
        </w:rPr>
        <w:t xml:space="preserve">under this Agreement, including </w:t>
      </w:r>
      <w:proofErr w:type="gramStart"/>
      <w:r>
        <w:rPr>
          <w:color w:val="231F20"/>
        </w:rPr>
        <w:t>entering into</w:t>
      </w:r>
      <w:proofErr w:type="gramEnd"/>
      <w:r>
        <w:rPr>
          <w:color w:val="231F20"/>
        </w:rPr>
        <w:t xml:space="preserve"> any contracts with third parties delivering Renewable Gas from Interconnector's Facilities to the Utility System, which for any reason jeopardizes or, in Utility's sole opinion, could raise a question regarding Utility's retention of its Hinshaw Exemption. Utility shall notify Interconnector in a timely manner should Utility become aware that any action under this Agreement jeopardizes its Hinshaw Exemption. Utility shall make a good faith effort to allow Interconnector an opportunity to take such actions as are necessary to assist Utility in addressing any Hinshaw Exemption issues. The cost of mitigating any actual or potential impact on Utility's Hinshaw Exemption related to this Agreement</w:t>
      </w:r>
      <w:r>
        <w:rPr>
          <w:color w:val="231F20"/>
          <w:spacing w:val="-7"/>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borne</w:t>
      </w:r>
      <w:r>
        <w:rPr>
          <w:color w:val="231F20"/>
          <w:spacing w:val="-6"/>
        </w:rPr>
        <w:t xml:space="preserve"> </w:t>
      </w:r>
      <w:r>
        <w:rPr>
          <w:color w:val="231F20"/>
        </w:rPr>
        <w:t>by</w:t>
      </w:r>
      <w:r>
        <w:rPr>
          <w:color w:val="231F20"/>
          <w:spacing w:val="-6"/>
        </w:rPr>
        <w:t xml:space="preserve"> </w:t>
      </w:r>
      <w:r>
        <w:rPr>
          <w:color w:val="231F20"/>
        </w:rPr>
        <w:t>Interconnector.</w:t>
      </w:r>
      <w:r>
        <w:rPr>
          <w:color w:val="231F20"/>
          <w:spacing w:val="-6"/>
        </w:rPr>
        <w:t xml:space="preserve"> </w:t>
      </w:r>
      <w:r>
        <w:rPr>
          <w:color w:val="231F20"/>
        </w:rPr>
        <w:t>Nothing</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Section</w:t>
      </w:r>
      <w:r>
        <w:rPr>
          <w:color w:val="231F20"/>
          <w:spacing w:val="-6"/>
        </w:rPr>
        <w:t xml:space="preserve"> </w:t>
      </w:r>
      <w:r>
        <w:rPr>
          <w:color w:val="231F20"/>
        </w:rPr>
        <w:t>1(c),</w:t>
      </w:r>
      <w:r>
        <w:rPr>
          <w:color w:val="231F20"/>
          <w:spacing w:val="-6"/>
        </w:rPr>
        <w:t xml:space="preserve"> </w:t>
      </w:r>
      <w:r>
        <w:rPr>
          <w:color w:val="231F20"/>
        </w:rPr>
        <w:t>however,</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deemed</w:t>
      </w:r>
      <w:r>
        <w:rPr>
          <w:color w:val="231F20"/>
          <w:spacing w:val="-6"/>
        </w:rPr>
        <w:t xml:space="preserve"> </w:t>
      </w:r>
      <w:r>
        <w:rPr>
          <w:color w:val="231F20"/>
        </w:rPr>
        <w:t>to</w:t>
      </w:r>
      <w:r>
        <w:rPr>
          <w:color w:val="231F20"/>
          <w:spacing w:val="-7"/>
        </w:rPr>
        <w:t xml:space="preserve"> </w:t>
      </w:r>
      <w:r>
        <w:rPr>
          <w:color w:val="231F20"/>
        </w:rPr>
        <w:t>limit Utility's right to terminate this Agreement in accordance with Section</w:t>
      </w:r>
      <w:r>
        <w:rPr>
          <w:color w:val="231F20"/>
          <w:spacing w:val="-2"/>
        </w:rPr>
        <w:t xml:space="preserve"> </w:t>
      </w:r>
      <w:r>
        <w:rPr>
          <w:color w:val="231F20"/>
        </w:rPr>
        <w:t>15(a)(</w:t>
      </w:r>
      <w:proofErr w:type="spellStart"/>
      <w:r>
        <w:rPr>
          <w:color w:val="231F20"/>
        </w:rPr>
        <w:t>i</w:t>
      </w:r>
      <w:proofErr w:type="spellEnd"/>
      <w:r>
        <w:rPr>
          <w:color w:val="231F20"/>
        </w:rPr>
        <w:t>)(G).</w:t>
      </w:r>
    </w:p>
    <w:p w:rsidR="00015C5D" w:rsidRDefault="00015C5D" w14:paraId="39D55FF5" w14:textId="77777777">
      <w:pPr>
        <w:pStyle w:val="BodyText"/>
        <w:spacing w:before="9"/>
        <w:rPr>
          <w:sz w:val="20"/>
        </w:rPr>
      </w:pPr>
    </w:p>
    <w:p w:rsidR="00015C5D" w:rsidRDefault="006660FF" w14:paraId="49CEFC17" w14:textId="77777777">
      <w:pPr>
        <w:pStyle w:val="ListParagraph"/>
        <w:numPr>
          <w:ilvl w:val="0"/>
          <w:numId w:val="21"/>
        </w:numPr>
        <w:tabs>
          <w:tab w:val="left" w:pos="2879"/>
          <w:tab w:val="left" w:pos="2880"/>
        </w:tabs>
        <w:spacing w:before="1" w:line="244" w:lineRule="exact"/>
        <w:ind w:left="2880" w:hanging="811"/>
      </w:pPr>
      <w:r>
        <w:rPr>
          <w:color w:val="231F20"/>
          <w:u w:val="single" w:color="231F20"/>
        </w:rPr>
        <w:t>Term</w:t>
      </w:r>
      <w:r>
        <w:rPr>
          <w:color w:val="231F20"/>
          <w:spacing w:val="7"/>
          <w:u w:val="single" w:color="231F20"/>
        </w:rPr>
        <w:t xml:space="preserve"> </w:t>
      </w:r>
      <w:r>
        <w:rPr>
          <w:color w:val="231F20"/>
          <w:u w:val="single" w:color="231F20"/>
        </w:rPr>
        <w:t>of</w:t>
      </w:r>
      <w:r>
        <w:rPr>
          <w:color w:val="231F20"/>
          <w:spacing w:val="8"/>
          <w:u w:val="single" w:color="231F20"/>
        </w:rPr>
        <w:t xml:space="preserve"> </w:t>
      </w:r>
      <w:r>
        <w:rPr>
          <w:color w:val="231F20"/>
          <w:u w:val="single" w:color="231F20"/>
        </w:rPr>
        <w:t>Agreement</w:t>
      </w:r>
      <w:r>
        <w:rPr>
          <w:color w:val="231F20"/>
        </w:rPr>
        <w:t>.</w:t>
      </w:r>
      <w:r>
        <w:rPr>
          <w:color w:val="231F20"/>
          <w:spacing w:val="16"/>
        </w:rPr>
        <w:t xml:space="preserve"> </w:t>
      </w:r>
      <w:r>
        <w:rPr>
          <w:color w:val="231F20"/>
        </w:rPr>
        <w:t>This</w:t>
      </w:r>
      <w:r>
        <w:rPr>
          <w:color w:val="231F20"/>
          <w:spacing w:val="8"/>
        </w:rPr>
        <w:t xml:space="preserve"> </w:t>
      </w:r>
      <w:r>
        <w:rPr>
          <w:color w:val="231F20"/>
        </w:rPr>
        <w:t>Agreement</w:t>
      </w:r>
      <w:r>
        <w:rPr>
          <w:color w:val="231F20"/>
          <w:spacing w:val="7"/>
        </w:rPr>
        <w:t xml:space="preserve"> </w:t>
      </w:r>
      <w:r>
        <w:rPr>
          <w:color w:val="231F20"/>
        </w:rPr>
        <w:t>is</w:t>
      </w:r>
      <w:r>
        <w:rPr>
          <w:color w:val="231F20"/>
          <w:spacing w:val="8"/>
        </w:rPr>
        <w:t xml:space="preserve"> </w:t>
      </w:r>
      <w:r>
        <w:rPr>
          <w:color w:val="231F20"/>
        </w:rPr>
        <w:t>effective</w:t>
      </w:r>
      <w:r>
        <w:rPr>
          <w:color w:val="231F20"/>
          <w:spacing w:val="7"/>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Effective</w:t>
      </w:r>
      <w:r>
        <w:rPr>
          <w:color w:val="231F20"/>
          <w:spacing w:val="8"/>
        </w:rPr>
        <w:t xml:space="preserve"> </w:t>
      </w:r>
      <w:r>
        <w:rPr>
          <w:color w:val="231F20"/>
        </w:rPr>
        <w:t>Date</w:t>
      </w:r>
      <w:r>
        <w:rPr>
          <w:color w:val="231F20"/>
          <w:spacing w:val="8"/>
        </w:rPr>
        <w:t xml:space="preserve"> </w:t>
      </w:r>
      <w:r>
        <w:rPr>
          <w:color w:val="231F20"/>
        </w:rPr>
        <w:t>and</w:t>
      </w:r>
      <w:r>
        <w:rPr>
          <w:color w:val="231F20"/>
          <w:spacing w:val="7"/>
        </w:rPr>
        <w:t xml:space="preserve"> </w:t>
      </w:r>
      <w:r>
        <w:rPr>
          <w:color w:val="231F20"/>
        </w:rPr>
        <w:t>shall</w:t>
      </w:r>
      <w:r>
        <w:rPr>
          <w:color w:val="231F20"/>
          <w:spacing w:val="8"/>
        </w:rPr>
        <w:t xml:space="preserve"> </w:t>
      </w:r>
      <w:r>
        <w:rPr>
          <w:color w:val="231F20"/>
        </w:rPr>
        <w:t>remain</w:t>
      </w:r>
    </w:p>
    <w:p w:rsidR="00015C5D" w:rsidRDefault="006660FF" w14:paraId="24A9E024" w14:textId="2ACD749F">
      <w:pPr>
        <w:pStyle w:val="BodyText"/>
        <w:tabs>
          <w:tab w:val="left" w:pos="5601"/>
        </w:tabs>
        <w:spacing w:before="9"/>
        <w:ind w:left="1350"/>
      </w:pPr>
      <w:r>
        <w:rPr>
          <w:color w:val="231F20"/>
        </w:rPr>
        <w:t>in</w:t>
      </w:r>
      <w:r w:rsidR="004D138D">
        <w:rPr>
          <w:color w:val="231F20"/>
        </w:rPr>
        <w:t xml:space="preserve"> </w:t>
      </w:r>
      <w:r>
        <w:rPr>
          <w:color w:val="231F20"/>
        </w:rPr>
        <w:t>effect</w:t>
      </w:r>
      <w:r w:rsidR="004D138D">
        <w:rPr>
          <w:color w:val="231F20"/>
        </w:rPr>
        <w:t xml:space="preserve"> </w:t>
      </w:r>
      <w:r>
        <w:rPr>
          <w:color w:val="231F20"/>
        </w:rPr>
        <w:t>for</w:t>
      </w:r>
      <w:r w:rsidR="004D138D">
        <w:rPr>
          <w:color w:val="231F20"/>
        </w:rPr>
        <w:t xml:space="preserve"> </w:t>
      </w:r>
      <w:r>
        <w:rPr>
          <w:color w:val="231F20"/>
        </w:rPr>
        <w:t>a</w:t>
      </w:r>
      <w:r w:rsidR="004D138D">
        <w:rPr>
          <w:color w:val="231F20"/>
        </w:rPr>
        <w:t xml:space="preserve"> </w:t>
      </w:r>
      <w:r>
        <w:rPr>
          <w:color w:val="231F20"/>
        </w:rPr>
        <w:t>primary</w:t>
      </w:r>
      <w:r w:rsidR="004D138D">
        <w:rPr>
          <w:color w:val="231F20"/>
        </w:rPr>
        <w:t xml:space="preserve"> </w:t>
      </w:r>
      <w:r>
        <w:rPr>
          <w:color w:val="231F20"/>
        </w:rPr>
        <w:t>term</w:t>
      </w:r>
      <w:r w:rsidR="004D138D">
        <w:rPr>
          <w:color w:val="231F20"/>
        </w:rPr>
        <w:t xml:space="preserve"> </w:t>
      </w:r>
      <w:r>
        <w:rPr>
          <w:color w:val="231F20"/>
        </w:rPr>
        <w:t>of</w:t>
      </w:r>
      <w:r w:rsidR="004D138D">
        <w:rPr>
          <w:color w:val="231F20"/>
        </w:rPr>
        <w:t xml:space="preserve"> </w:t>
      </w:r>
      <w:r>
        <w:rPr>
          <w:color w:val="231F20"/>
        </w:rPr>
        <w:t>[</w:t>
      </w:r>
      <w:r>
        <w:rPr>
          <w:color w:val="231F20"/>
          <w:u w:val="single" w:color="221E1F"/>
        </w:rPr>
        <w:t xml:space="preserve"> </w:t>
      </w:r>
      <w:proofErr w:type="gramStart"/>
      <w:r>
        <w:rPr>
          <w:color w:val="231F20"/>
          <w:u w:val="single" w:color="221E1F"/>
        </w:rPr>
        <w:tab/>
      </w:r>
      <w:r>
        <w:rPr>
          <w:color w:val="231F20"/>
        </w:rPr>
        <w:t>(</w:t>
      </w:r>
      <w:r>
        <w:rPr>
          <w:color w:val="231F20"/>
          <w:u w:val="single" w:color="221E1F"/>
        </w:rPr>
        <w:t xml:space="preserve">  </w:t>
      </w:r>
      <w:proofErr w:type="gramEnd"/>
      <w:r>
        <w:rPr>
          <w:color w:val="231F20"/>
          <w:spacing w:val="52"/>
          <w:u w:val="single" w:color="221E1F"/>
        </w:rPr>
        <w:t xml:space="preserve"> </w:t>
      </w:r>
      <w:r>
        <w:rPr>
          <w:color w:val="231F20"/>
        </w:rPr>
        <w:t>)]</w:t>
      </w:r>
      <w:r>
        <w:rPr>
          <w:color w:val="231F20"/>
          <w:vertAlign w:val="superscript"/>
        </w:rPr>
        <w:t>1</w:t>
      </w:r>
      <w:r>
        <w:rPr>
          <w:color w:val="231F20"/>
        </w:rPr>
        <w:t xml:space="preserve"> years</w:t>
      </w:r>
      <w:r w:rsidR="004D138D">
        <w:rPr>
          <w:color w:val="231F20"/>
        </w:rPr>
        <w:t xml:space="preserve"> </w:t>
      </w:r>
      <w:r>
        <w:rPr>
          <w:color w:val="231F20"/>
        </w:rPr>
        <w:t>unless</w:t>
      </w:r>
      <w:r w:rsidR="004D138D">
        <w:rPr>
          <w:color w:val="231F20"/>
        </w:rPr>
        <w:t xml:space="preserve"> </w:t>
      </w:r>
      <w:r>
        <w:rPr>
          <w:color w:val="231F20"/>
        </w:rPr>
        <w:t>terminated</w:t>
      </w:r>
      <w:r w:rsidR="004D138D">
        <w:rPr>
          <w:color w:val="231F20"/>
        </w:rPr>
        <w:t xml:space="preserve"> </w:t>
      </w:r>
      <w:r>
        <w:rPr>
          <w:color w:val="231F20"/>
        </w:rPr>
        <w:t>earlier</w:t>
      </w:r>
      <w:r w:rsidR="004D138D">
        <w:rPr>
          <w:color w:val="231F20"/>
        </w:rPr>
        <w:t xml:space="preserve"> </w:t>
      </w:r>
      <w:r>
        <w:rPr>
          <w:color w:val="231F20"/>
        </w:rPr>
        <w:t>as</w:t>
      </w:r>
      <w:r w:rsidR="004D138D">
        <w:rPr>
          <w:color w:val="231F20"/>
        </w:rPr>
        <w:t xml:space="preserve"> </w:t>
      </w:r>
      <w:r>
        <w:rPr>
          <w:color w:val="231F20"/>
        </w:rPr>
        <w:t>provided</w:t>
      </w:r>
      <w:r w:rsidR="004D138D">
        <w:rPr>
          <w:color w:val="231F20"/>
        </w:rPr>
        <w:t xml:space="preserve"> </w:t>
      </w:r>
      <w:r>
        <w:rPr>
          <w:color w:val="231F20"/>
        </w:rPr>
        <w:t>in</w:t>
      </w:r>
    </w:p>
    <w:p w:rsidR="00015C5D" w:rsidRDefault="006660FF" w14:paraId="24087A21" w14:textId="26FFD19A">
      <w:pPr>
        <w:pStyle w:val="BodyText"/>
        <w:spacing w:before="1"/>
        <w:ind w:left="1350"/>
      </w:pPr>
      <w:r>
        <w:rPr>
          <w:color w:val="231F20"/>
        </w:rPr>
        <w:t>Section 15(a)(</w:t>
      </w:r>
      <w:proofErr w:type="spellStart"/>
      <w:r>
        <w:rPr>
          <w:color w:val="231F20"/>
        </w:rPr>
        <w:t>i</w:t>
      </w:r>
      <w:proofErr w:type="spellEnd"/>
      <w:r>
        <w:rPr>
          <w:color w:val="231F20"/>
        </w:rPr>
        <w:t>).</w:t>
      </w:r>
      <w:r w:rsidR="004D138D">
        <w:rPr>
          <w:color w:val="231F20"/>
        </w:rPr>
        <w:t xml:space="preserve"> </w:t>
      </w:r>
      <w:r>
        <w:rPr>
          <w:color w:val="231F20"/>
        </w:rPr>
        <w:t>After the primary term, this Agreement shall automatically continue without the need</w:t>
      </w:r>
      <w:r>
        <w:rPr>
          <w:color w:val="231F20"/>
          <w:spacing w:val="46"/>
        </w:rPr>
        <w:t xml:space="preserve"> </w:t>
      </w:r>
      <w:r>
        <w:rPr>
          <w:color w:val="231F20"/>
        </w:rPr>
        <w:t>for</w:t>
      </w:r>
    </w:p>
    <w:p w:rsidR="00015C5D" w:rsidRDefault="006660FF" w14:paraId="74420E8A" w14:textId="600C69DE">
      <w:pPr>
        <w:pStyle w:val="BodyText"/>
        <w:rPr>
          <w:sz w:val="23"/>
        </w:rPr>
      </w:pPr>
      <w:r>
        <w:rPr>
          <w:noProof/>
        </w:rPr>
        <mc:AlternateContent>
          <mc:Choice Requires="wps">
            <w:drawing>
              <wp:anchor distT="0" distB="0" distL="0" distR="0" simplePos="0" relativeHeight="251658301" behindDoc="1" locked="0" layoutInCell="1" allowOverlap="1" wp14:editId="58AC2B77" wp14:anchorId="353EFD16">
                <wp:simplePos x="0" y="0"/>
                <wp:positionH relativeFrom="page">
                  <wp:posOffset>914400</wp:posOffset>
                </wp:positionH>
                <wp:positionV relativeFrom="paragraph">
                  <wp:posOffset>193040</wp:posOffset>
                </wp:positionV>
                <wp:extent cx="1828800" cy="6985"/>
                <wp:effectExtent l="0" t="0" r="0" b="0"/>
                <wp:wrapTopAndBottom/>
                <wp:docPr id="2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style="position:absolute;margin-left:1in;margin-top:15.2pt;width:2in;height:.55pt;z-index:-2516581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22EC4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">
                <w10:wrap type="topAndBottom" anchorx="page"/>
              </v:rect>
            </w:pict>
          </mc:Fallback>
        </mc:AlternateContent>
      </w:r>
    </w:p>
    <w:p w:rsidR="00015C5D" w:rsidRDefault="006660FF" w14:paraId="2534BA12" w14:textId="3F18D29E">
      <w:pPr>
        <w:spacing w:before="60"/>
        <w:ind w:left="1440" w:right="1443" w:hanging="1"/>
        <w:rPr>
          <w:sz w:val="18"/>
        </w:rPr>
      </w:pPr>
      <w:r>
        <w:rPr>
          <w:color w:val="231F20"/>
          <w:position w:val="6"/>
          <w:sz w:val="12"/>
        </w:rPr>
        <w:t xml:space="preserve">1 </w:t>
      </w:r>
      <w:r>
        <w:rPr>
          <w:color w:val="231F20"/>
          <w:sz w:val="18"/>
        </w:rPr>
        <w:t xml:space="preserve">The primary term of this Agreement must equal </w:t>
      </w:r>
      <w:r w:rsidR="00E93AA5">
        <w:rPr>
          <w:color w:val="231F20"/>
          <w:sz w:val="18"/>
        </w:rPr>
        <w:t xml:space="preserve">20 </w:t>
      </w:r>
      <w:r>
        <w:rPr>
          <w:color w:val="231F20"/>
          <w:sz w:val="18"/>
        </w:rPr>
        <w:t>years unless another primary term is mutually agreed to by each Party in its sole discretion prior the execution of this Agreement.</w:t>
      </w:r>
    </w:p>
    <w:p w:rsidR="00015C5D" w:rsidRDefault="00015C5D" w14:paraId="72D31AC7" w14:textId="77777777">
      <w:pPr>
        <w:rPr>
          <w:sz w:val="18"/>
        </w:rPr>
        <w:sectPr w:rsidR="00015C5D">
          <w:headerReference w:type="default" r:id="rId79"/>
          <w:footerReference w:type="default" r:id="rId80"/>
          <w:pgSz w:w="12240" w:h="15840"/>
          <w:pgMar w:top="1100" w:right="0" w:bottom="800" w:left="0" w:header="862" w:footer="600" w:gutter="0"/>
          <w:cols w:space="720"/>
        </w:sectPr>
      </w:pPr>
    </w:p>
    <w:p w:rsidR="00015C5D" w:rsidRDefault="00015C5D" w14:paraId="27B7471F" w14:textId="77777777">
      <w:pPr>
        <w:pStyle w:val="BodyText"/>
        <w:rPr>
          <w:sz w:val="20"/>
        </w:rPr>
      </w:pPr>
    </w:p>
    <w:p w:rsidR="00015C5D" w:rsidRDefault="00015C5D" w14:paraId="3D30296F" w14:textId="77777777">
      <w:pPr>
        <w:pStyle w:val="BodyText"/>
        <w:spacing w:before="11"/>
        <w:rPr>
          <w:sz w:val="19"/>
        </w:rPr>
      </w:pPr>
    </w:p>
    <w:p w:rsidR="00015C5D" w:rsidRDefault="006660FF" w14:paraId="7BB25180" w14:textId="77777777">
      <w:pPr>
        <w:pStyle w:val="BodyText"/>
        <w:ind w:left="1350" w:right="1443" w:hanging="1"/>
      </w:pPr>
      <w:r>
        <w:rPr>
          <w:color w:val="231F20"/>
        </w:rPr>
        <w:t>any additional documentation in one (1) year terms thereafter unless terminated earlier as provided in Section 15(a)(</w:t>
      </w:r>
      <w:proofErr w:type="spellStart"/>
      <w:r>
        <w:rPr>
          <w:color w:val="231F20"/>
        </w:rPr>
        <w:t>i</w:t>
      </w:r>
      <w:proofErr w:type="spellEnd"/>
      <w:r>
        <w:rPr>
          <w:color w:val="231F20"/>
        </w:rPr>
        <w:t>).</w:t>
      </w:r>
    </w:p>
    <w:p w:rsidR="00015C5D" w:rsidRDefault="006660FF" w14:paraId="02ED94F6" w14:textId="77777777">
      <w:pPr>
        <w:pStyle w:val="BodyText"/>
        <w:spacing w:before="11"/>
        <w:rPr>
          <w:sz w:val="21"/>
        </w:rPr>
      </w:pPr>
      <w:r>
        <w:rPr>
          <w:noProof/>
        </w:rPr>
        <w:drawing>
          <wp:anchor distT="0" distB="0" distL="0" distR="0" simplePos="0" relativeHeight="251658240" behindDoc="0" locked="0" layoutInCell="1" allowOverlap="1" wp14:editId="6627E5AC" wp14:anchorId="4C80040B">
            <wp:simplePos x="0" y="0"/>
            <wp:positionH relativeFrom="page">
              <wp:posOffset>3520478</wp:posOffset>
            </wp:positionH>
            <wp:positionV relativeFrom="paragraph">
              <wp:posOffset>185085</wp:posOffset>
            </wp:positionV>
            <wp:extent cx="731520" cy="103631"/>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81" cstate="print"/>
                    <a:stretch>
                      <a:fillRect/>
                    </a:stretch>
                  </pic:blipFill>
                  <pic:spPr>
                    <a:xfrm>
                      <a:off x="0" y="0"/>
                      <a:ext cx="731520" cy="103631"/>
                    </a:xfrm>
                    <a:prstGeom prst="rect">
                      <a:avLst/>
                    </a:prstGeom>
                  </pic:spPr>
                </pic:pic>
              </a:graphicData>
            </a:graphic>
          </wp:anchor>
        </w:drawing>
      </w:r>
    </w:p>
    <w:p w:rsidR="00015C5D" w:rsidRDefault="006660FF" w14:paraId="6F7865C6" w14:textId="77777777">
      <w:pPr>
        <w:pStyle w:val="Heading3"/>
        <w:spacing w:before="10"/>
      </w:pPr>
      <w:r>
        <w:rPr>
          <w:color w:val="231F20"/>
          <w:u w:val="thick" w:color="231F20"/>
        </w:rPr>
        <w:t>DEFINITIONS</w:t>
      </w:r>
    </w:p>
    <w:p w:rsidR="00015C5D" w:rsidRDefault="00015C5D" w14:paraId="78E556EA" w14:textId="77777777">
      <w:pPr>
        <w:pStyle w:val="BodyText"/>
        <w:spacing w:before="11"/>
        <w:rPr>
          <w:b/>
          <w:sz w:val="12"/>
        </w:rPr>
      </w:pPr>
    </w:p>
    <w:p w:rsidR="00015C5D" w:rsidRDefault="006660FF" w14:paraId="114434D7" w14:textId="77777777">
      <w:pPr>
        <w:pStyle w:val="BodyText"/>
        <w:spacing w:before="90"/>
        <w:ind w:left="1440" w:right="1435" w:firstLine="720"/>
        <w:jc w:val="both"/>
      </w:pPr>
      <w:r>
        <w:rPr>
          <w:color w:val="231F20"/>
        </w:rPr>
        <w:t xml:space="preserve">For purposes of this Agreement, the following terms when used herein shall have the meaning set forth below. In the event of a conflict between any definition in this Agreement and a similar definition described in Utility's Gas Rule No. </w:t>
      </w:r>
      <w:proofErr w:type="gramStart"/>
      <w:r>
        <w:rPr>
          <w:color w:val="231F20"/>
        </w:rPr>
        <w:t>[</w:t>
      </w:r>
      <w:r>
        <w:rPr>
          <w:color w:val="231F20"/>
          <w:u w:val="single" w:color="221E1F"/>
        </w:rPr>
        <w:t xml:space="preserve"> </w:t>
      </w:r>
      <w:r>
        <w:rPr>
          <w:color w:val="231F20"/>
        </w:rPr>
        <w:t>]</w:t>
      </w:r>
      <w:proofErr w:type="gramEnd"/>
      <w:r>
        <w:rPr>
          <w:color w:val="231F20"/>
        </w:rPr>
        <w:t>, the definition in Utility's Gas Rule No. [</w:t>
      </w:r>
      <w:r>
        <w:rPr>
          <w:color w:val="231F20"/>
          <w:u w:val="single" w:color="221E1F"/>
        </w:rPr>
        <w:t xml:space="preserve"> </w:t>
      </w:r>
      <w:r>
        <w:rPr>
          <w:color w:val="231F20"/>
        </w:rPr>
        <w:t>] shall be used.</w:t>
      </w:r>
    </w:p>
    <w:p w:rsidR="00015C5D" w:rsidRDefault="00015C5D" w14:paraId="00ABC9E4" w14:textId="77777777">
      <w:pPr>
        <w:pStyle w:val="BodyText"/>
        <w:spacing w:before="11"/>
        <w:rPr>
          <w:sz w:val="20"/>
        </w:rPr>
      </w:pPr>
    </w:p>
    <w:p w:rsidR="00015C5D" w:rsidRDefault="006660FF" w14:paraId="596CE2A1" w14:textId="77777777">
      <w:pPr>
        <w:pStyle w:val="BodyText"/>
        <w:ind w:left="2159"/>
      </w:pPr>
      <w:r>
        <w:rPr>
          <w:color w:val="231F20"/>
        </w:rPr>
        <w:t>"</w:t>
      </w:r>
      <w:r>
        <w:rPr>
          <w:color w:val="231F20"/>
          <w:u w:val="single" w:color="231F20"/>
        </w:rPr>
        <w:t>AGA</w:t>
      </w:r>
      <w:r>
        <w:rPr>
          <w:color w:val="231F20"/>
        </w:rPr>
        <w:t>" means American Gas Association.</w:t>
      </w:r>
    </w:p>
    <w:p w:rsidR="00015C5D" w:rsidRDefault="00015C5D" w14:paraId="413F1A2C" w14:textId="77777777">
      <w:pPr>
        <w:pStyle w:val="BodyText"/>
        <w:rPr>
          <w:sz w:val="13"/>
        </w:rPr>
      </w:pPr>
    </w:p>
    <w:p w:rsidR="00015C5D" w:rsidRDefault="006660FF" w14:paraId="2CDBED91" w14:textId="77777777">
      <w:pPr>
        <w:pStyle w:val="BodyText"/>
        <w:spacing w:before="91"/>
        <w:ind w:left="2160"/>
      </w:pPr>
      <w:r>
        <w:rPr>
          <w:color w:val="231F20"/>
        </w:rPr>
        <w:t>"</w:t>
      </w:r>
      <w:r>
        <w:rPr>
          <w:color w:val="231F20"/>
          <w:u w:val="single" w:color="231F20"/>
        </w:rPr>
        <w:t>Agreement</w:t>
      </w:r>
      <w:r>
        <w:rPr>
          <w:color w:val="231F20"/>
        </w:rPr>
        <w:t>" has the meaning set forth in the first paragraph of this Agreement.</w:t>
      </w:r>
    </w:p>
    <w:p w:rsidR="00015C5D" w:rsidRDefault="00015C5D" w14:paraId="0C359684" w14:textId="77777777">
      <w:pPr>
        <w:pStyle w:val="BodyText"/>
        <w:spacing w:before="10"/>
        <w:rPr>
          <w:sz w:val="12"/>
        </w:rPr>
      </w:pPr>
    </w:p>
    <w:p w:rsidR="00015C5D" w:rsidRDefault="006660FF" w14:paraId="7EDBFA53" w14:textId="77777777">
      <w:pPr>
        <w:pStyle w:val="BodyText"/>
        <w:spacing w:before="91"/>
        <w:ind w:left="1440" w:right="1433" w:firstLine="720"/>
        <w:jc w:val="both"/>
      </w:pPr>
      <w:r>
        <w:rPr>
          <w:color w:val="231F20"/>
        </w:rPr>
        <w:t>"</w:t>
      </w:r>
      <w:r>
        <w:rPr>
          <w:color w:val="231F20"/>
          <w:u w:val="single" w:color="231F20"/>
        </w:rPr>
        <w:t>Applicable Laws and Regulations</w:t>
      </w:r>
      <w:r>
        <w:rPr>
          <w:color w:val="231F20"/>
        </w:rPr>
        <w:t>" means all duly promulgated federal, state, and local laws, regulations, rules, ordinances, codes, decrees, judgments, directives, judicial or administrative orders, permits,</w:t>
      </w:r>
      <w:r>
        <w:rPr>
          <w:color w:val="231F20"/>
          <w:spacing w:val="-9"/>
        </w:rPr>
        <w:t xml:space="preserve"> </w:t>
      </w:r>
      <w:r>
        <w:rPr>
          <w:color w:val="231F20"/>
        </w:rPr>
        <w:t>tariffs</w:t>
      </w:r>
      <w:r>
        <w:rPr>
          <w:color w:val="231F20"/>
          <w:spacing w:val="-8"/>
        </w:rPr>
        <w:t xml:space="preserve"> </w:t>
      </w:r>
      <w:r>
        <w:rPr>
          <w:color w:val="231F20"/>
        </w:rPr>
        <w:t>and</w:t>
      </w:r>
      <w:r>
        <w:rPr>
          <w:color w:val="231F20"/>
          <w:spacing w:val="-8"/>
        </w:rPr>
        <w:t xml:space="preserve"> </w:t>
      </w:r>
      <w:r>
        <w:rPr>
          <w:color w:val="231F20"/>
        </w:rPr>
        <w:t>schedules,</w:t>
      </w:r>
      <w:r>
        <w:rPr>
          <w:color w:val="231F20"/>
          <w:spacing w:val="-9"/>
        </w:rPr>
        <w:t xml:space="preserve"> </w:t>
      </w:r>
      <w:r>
        <w:rPr>
          <w:color w:val="231F20"/>
        </w:rPr>
        <w:t>and</w:t>
      </w:r>
      <w:r>
        <w:rPr>
          <w:color w:val="231F20"/>
          <w:spacing w:val="-8"/>
        </w:rPr>
        <w:t xml:space="preserve"> </w:t>
      </w:r>
      <w:r>
        <w:rPr>
          <w:color w:val="231F20"/>
        </w:rPr>
        <w:t>other</w:t>
      </w:r>
      <w:r>
        <w:rPr>
          <w:color w:val="231F20"/>
          <w:spacing w:val="-8"/>
        </w:rPr>
        <w:t xml:space="preserve"> </w:t>
      </w:r>
      <w:r>
        <w:rPr>
          <w:color w:val="231F20"/>
        </w:rPr>
        <w:t>duly</w:t>
      </w:r>
      <w:r>
        <w:rPr>
          <w:color w:val="231F20"/>
          <w:spacing w:val="-8"/>
        </w:rPr>
        <w:t xml:space="preserve"> </w:t>
      </w:r>
      <w:r>
        <w:rPr>
          <w:color w:val="231F20"/>
        </w:rPr>
        <w:t>authorized</w:t>
      </w:r>
      <w:r>
        <w:rPr>
          <w:color w:val="231F20"/>
          <w:spacing w:val="-9"/>
        </w:rPr>
        <w:t xml:space="preserve"> </w:t>
      </w:r>
      <w:r>
        <w:rPr>
          <w:color w:val="231F20"/>
        </w:rPr>
        <w:t>actions</w:t>
      </w:r>
      <w:r>
        <w:rPr>
          <w:color w:val="231F20"/>
          <w:spacing w:val="-8"/>
        </w:rPr>
        <w:t xml:space="preserve"> </w:t>
      </w:r>
      <w:r>
        <w:rPr>
          <w:color w:val="231F20"/>
        </w:rPr>
        <w:t>of</w:t>
      </w:r>
      <w:r>
        <w:rPr>
          <w:color w:val="231F20"/>
          <w:spacing w:val="-8"/>
        </w:rPr>
        <w:t xml:space="preserve"> </w:t>
      </w:r>
      <w:r>
        <w:rPr>
          <w:color w:val="231F20"/>
        </w:rPr>
        <w:t>any</w:t>
      </w:r>
      <w:r>
        <w:rPr>
          <w:color w:val="231F20"/>
          <w:spacing w:val="-8"/>
        </w:rPr>
        <w:t xml:space="preserve"> </w:t>
      </w:r>
      <w:r>
        <w:rPr>
          <w:color w:val="231F20"/>
        </w:rPr>
        <w:t>Governmental</w:t>
      </w:r>
      <w:r>
        <w:rPr>
          <w:color w:val="231F20"/>
          <w:spacing w:val="-9"/>
        </w:rPr>
        <w:t xml:space="preserve"> </w:t>
      </w:r>
      <w:r>
        <w:rPr>
          <w:color w:val="231F20"/>
        </w:rPr>
        <w:t>Authority,</w:t>
      </w:r>
      <w:r>
        <w:rPr>
          <w:color w:val="231F20"/>
          <w:spacing w:val="-8"/>
        </w:rPr>
        <w:t xml:space="preserve"> </w:t>
      </w:r>
      <w:r>
        <w:rPr>
          <w:color w:val="231F20"/>
        </w:rPr>
        <w:t>as</w:t>
      </w:r>
      <w:r>
        <w:rPr>
          <w:color w:val="231F20"/>
          <w:spacing w:val="-8"/>
        </w:rPr>
        <w:t xml:space="preserve"> </w:t>
      </w:r>
      <w:r>
        <w:rPr>
          <w:color w:val="231F20"/>
        </w:rPr>
        <w:t>may</w:t>
      </w:r>
      <w:r>
        <w:rPr>
          <w:color w:val="231F20"/>
          <w:spacing w:val="-8"/>
        </w:rPr>
        <w:t xml:space="preserve"> </w:t>
      </w:r>
      <w:r>
        <w:rPr>
          <w:color w:val="231F20"/>
        </w:rPr>
        <w:t>be amended</w:t>
      </w:r>
      <w:r>
        <w:rPr>
          <w:color w:val="231F20"/>
          <w:spacing w:val="-3"/>
        </w:rPr>
        <w:t xml:space="preserve"> </w:t>
      </w:r>
      <w:r>
        <w:rPr>
          <w:color w:val="231F20"/>
        </w:rPr>
        <w:t>from</w:t>
      </w:r>
      <w:r>
        <w:rPr>
          <w:color w:val="231F20"/>
          <w:spacing w:val="-3"/>
        </w:rPr>
        <w:t xml:space="preserve"> </w:t>
      </w:r>
      <w:r>
        <w:rPr>
          <w:color w:val="231F20"/>
        </w:rPr>
        <w:t>time</w:t>
      </w:r>
      <w:r>
        <w:rPr>
          <w:color w:val="231F20"/>
          <w:spacing w:val="-2"/>
        </w:rPr>
        <w:t xml:space="preserve"> </w:t>
      </w:r>
      <w:r>
        <w:rPr>
          <w:color w:val="231F20"/>
        </w:rPr>
        <w:t>to</w:t>
      </w:r>
      <w:r>
        <w:rPr>
          <w:color w:val="231F20"/>
          <w:spacing w:val="-2"/>
        </w:rPr>
        <w:t xml:space="preserve"> </w:t>
      </w:r>
      <w:r>
        <w:rPr>
          <w:color w:val="231F20"/>
        </w:rPr>
        <w:t>time,</w:t>
      </w:r>
      <w:r>
        <w:rPr>
          <w:color w:val="231F20"/>
          <w:spacing w:val="-2"/>
        </w:rPr>
        <w:t xml:space="preserve"> </w:t>
      </w:r>
      <w:r>
        <w:rPr>
          <w:color w:val="231F20"/>
        </w:rPr>
        <w:t>that</w:t>
      </w:r>
      <w:r>
        <w:rPr>
          <w:color w:val="231F20"/>
          <w:spacing w:val="-2"/>
        </w:rPr>
        <w:t xml:space="preserve"> </w:t>
      </w:r>
      <w:r>
        <w:rPr>
          <w:color w:val="231F20"/>
        </w:rPr>
        <w:t>are</w:t>
      </w:r>
      <w:r>
        <w:rPr>
          <w:color w:val="231F20"/>
          <w:spacing w:val="-2"/>
        </w:rPr>
        <w:t xml:space="preserve"> </w:t>
      </w:r>
      <w:r>
        <w:rPr>
          <w:color w:val="231F20"/>
        </w:rPr>
        <w:t>applicable</w:t>
      </w:r>
      <w:r>
        <w:rPr>
          <w:color w:val="231F20"/>
          <w:spacing w:val="-2"/>
        </w:rPr>
        <w:t xml:space="preserve"> </w:t>
      </w:r>
      <w:r>
        <w:rPr>
          <w:color w:val="231F20"/>
        </w:rPr>
        <w:t>to,</w:t>
      </w:r>
      <w:r>
        <w:rPr>
          <w:color w:val="231F20"/>
          <w:spacing w:val="-2"/>
        </w:rPr>
        <w:t xml:space="preserve"> </w:t>
      </w:r>
      <w:r>
        <w:rPr>
          <w:color w:val="231F20"/>
        </w:rPr>
        <w:t>impact,</w:t>
      </w:r>
      <w:r>
        <w:rPr>
          <w:color w:val="231F20"/>
          <w:spacing w:val="-2"/>
        </w:rPr>
        <w:t xml:space="preserve"> </w:t>
      </w:r>
      <w:r>
        <w:rPr>
          <w:color w:val="231F20"/>
        </w:rPr>
        <w:t>or</w:t>
      </w:r>
      <w:r>
        <w:rPr>
          <w:color w:val="231F20"/>
          <w:spacing w:val="-3"/>
        </w:rPr>
        <w:t xml:space="preserve"> </w:t>
      </w:r>
      <w:r>
        <w:rPr>
          <w:color w:val="231F20"/>
        </w:rPr>
        <w:t>affect</w:t>
      </w:r>
      <w:r>
        <w:rPr>
          <w:color w:val="231F20"/>
          <w:spacing w:val="-3"/>
        </w:rPr>
        <w:t xml:space="preserve"> </w:t>
      </w:r>
      <w:r>
        <w:rPr>
          <w:color w:val="231F20"/>
        </w:rPr>
        <w:t>this</w:t>
      </w:r>
      <w:r>
        <w:rPr>
          <w:color w:val="231F20"/>
          <w:spacing w:val="-2"/>
        </w:rPr>
        <w:t xml:space="preserve"> </w:t>
      </w:r>
      <w:r>
        <w:rPr>
          <w:color w:val="231F20"/>
        </w:rPr>
        <w:t>Agreement</w:t>
      </w:r>
      <w:r>
        <w:rPr>
          <w:color w:val="231F20"/>
          <w:spacing w:val="-3"/>
        </w:rPr>
        <w:t xml:space="preserve"> </w:t>
      </w:r>
      <w:r>
        <w:rPr>
          <w:color w:val="231F20"/>
        </w:rPr>
        <w:t>or</w:t>
      </w:r>
      <w:r>
        <w:rPr>
          <w:color w:val="231F20"/>
          <w:spacing w:val="-3"/>
        </w:rPr>
        <w:t xml:space="preserve"> </w:t>
      </w:r>
      <w:r>
        <w:rPr>
          <w:color w:val="231F20"/>
        </w:rPr>
        <w:t>the</w:t>
      </w:r>
      <w:r>
        <w:rPr>
          <w:color w:val="231F20"/>
          <w:spacing w:val="-2"/>
        </w:rPr>
        <w:t xml:space="preserve"> </w:t>
      </w:r>
      <w:r>
        <w:rPr>
          <w:color w:val="231F20"/>
        </w:rPr>
        <w:t>Parties</w:t>
      </w:r>
      <w:r>
        <w:rPr>
          <w:color w:val="231F20"/>
          <w:spacing w:val="-3"/>
        </w:rPr>
        <w:t xml:space="preserve"> </w:t>
      </w:r>
      <w:r>
        <w:rPr>
          <w:color w:val="231F20"/>
        </w:rPr>
        <w:t>(or</w:t>
      </w:r>
      <w:r>
        <w:rPr>
          <w:color w:val="231F20"/>
          <w:spacing w:val="-3"/>
        </w:rPr>
        <w:t xml:space="preserve"> </w:t>
      </w:r>
      <w:r>
        <w:rPr>
          <w:color w:val="231F20"/>
        </w:rPr>
        <w:t>either of</w:t>
      </w:r>
      <w:r>
        <w:rPr>
          <w:color w:val="231F20"/>
          <w:spacing w:val="-1"/>
        </w:rPr>
        <w:t xml:space="preserve"> </w:t>
      </w:r>
      <w:r>
        <w:rPr>
          <w:color w:val="231F20"/>
        </w:rPr>
        <w:t>them).</w:t>
      </w:r>
    </w:p>
    <w:p w:rsidR="00015C5D" w:rsidRDefault="00015C5D" w14:paraId="581F4114" w14:textId="77777777">
      <w:pPr>
        <w:pStyle w:val="BodyText"/>
        <w:spacing w:before="9"/>
        <w:rPr>
          <w:sz w:val="20"/>
        </w:rPr>
      </w:pPr>
    </w:p>
    <w:p w:rsidR="00015C5D" w:rsidRDefault="006660FF" w14:paraId="42109114" w14:textId="77777777">
      <w:pPr>
        <w:pStyle w:val="BodyText"/>
        <w:ind w:left="1440" w:right="1436" w:firstLine="720"/>
        <w:jc w:val="both"/>
      </w:pPr>
      <w:r>
        <w:rPr>
          <w:color w:val="231F20"/>
        </w:rPr>
        <w:t>"</w:t>
      </w:r>
      <w:r>
        <w:rPr>
          <w:color w:val="231F20"/>
          <w:u w:val="single" w:color="231F20"/>
        </w:rPr>
        <w:t>Balancing Agreement</w:t>
      </w:r>
      <w:r>
        <w:rPr>
          <w:color w:val="231F20"/>
        </w:rPr>
        <w:t>" means [each Utility to insert title and description of its applicable operational balancing agreement].</w:t>
      </w:r>
    </w:p>
    <w:p w:rsidR="00015C5D" w:rsidRDefault="00015C5D" w14:paraId="109A8CED" w14:textId="77777777">
      <w:pPr>
        <w:pStyle w:val="BodyText"/>
        <w:spacing w:before="11"/>
        <w:rPr>
          <w:sz w:val="20"/>
        </w:rPr>
      </w:pPr>
    </w:p>
    <w:p w:rsidR="00015C5D" w:rsidRDefault="006660FF" w14:paraId="141D1FB7" w14:textId="77777777">
      <w:pPr>
        <w:pStyle w:val="BodyText"/>
        <w:ind w:left="1808" w:right="1876"/>
        <w:jc w:val="center"/>
      </w:pPr>
      <w:r>
        <w:rPr>
          <w:color w:val="231F20"/>
        </w:rPr>
        <w:t>"</w:t>
      </w:r>
      <w:r>
        <w:rPr>
          <w:color w:val="231F20"/>
          <w:u w:val="single" w:color="231F20"/>
        </w:rPr>
        <w:t>British Thermal Unit"</w:t>
      </w:r>
      <w:r>
        <w:rPr>
          <w:color w:val="231F20"/>
        </w:rPr>
        <w:t xml:space="preserve"> or "</w:t>
      </w:r>
      <w:r>
        <w:rPr>
          <w:color w:val="231F20"/>
          <w:u w:val="single" w:color="231F20"/>
        </w:rPr>
        <w:t>Btu</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w:t>
      </w:r>
    </w:p>
    <w:p w:rsidR="00015C5D" w:rsidRDefault="00015C5D" w14:paraId="3C566B20" w14:textId="77777777">
      <w:pPr>
        <w:pStyle w:val="BodyText"/>
        <w:rPr>
          <w:sz w:val="13"/>
        </w:rPr>
      </w:pPr>
    </w:p>
    <w:p w:rsidR="00015C5D" w:rsidRDefault="006660FF" w14:paraId="5A587494" w14:textId="77777777">
      <w:pPr>
        <w:pStyle w:val="BodyText"/>
        <w:spacing w:before="91"/>
        <w:ind w:left="1440" w:right="1434" w:firstLine="720"/>
        <w:jc w:val="both"/>
      </w:pPr>
      <w:r>
        <w:rPr>
          <w:color w:val="231F20"/>
        </w:rPr>
        <w:t>"</w:t>
      </w:r>
      <w:r>
        <w:rPr>
          <w:color w:val="231F20"/>
          <w:u w:val="single" w:color="231F20"/>
        </w:rPr>
        <w:t>Business Day</w:t>
      </w:r>
      <w:r>
        <w:rPr>
          <w:color w:val="231F20"/>
        </w:rPr>
        <w:t>" means a calendar day except for Saturdays, Sundays, and weekdays when the CPUC's offices are closed, due either to a State holiday or an unscheduled closure (e.g., an emergency or natural disaster), and shall be between the hours of 8:00 a.m. and 5:00 p.m. (Pacific Prevailing Time).</w:t>
      </w:r>
    </w:p>
    <w:p w:rsidR="00015C5D" w:rsidRDefault="00015C5D" w14:paraId="0E7D3653" w14:textId="77777777">
      <w:pPr>
        <w:pStyle w:val="BodyText"/>
        <w:spacing w:before="9"/>
        <w:rPr>
          <w:sz w:val="20"/>
        </w:rPr>
      </w:pPr>
    </w:p>
    <w:p w:rsidR="00015C5D" w:rsidRDefault="006660FF" w14:paraId="7499B87C" w14:textId="77777777">
      <w:pPr>
        <w:pStyle w:val="BodyText"/>
        <w:ind w:left="2160"/>
      </w:pPr>
      <w:r>
        <w:rPr>
          <w:color w:val="231F20"/>
        </w:rPr>
        <w:t>"</w:t>
      </w:r>
      <w:r>
        <w:rPr>
          <w:color w:val="231F20"/>
          <w:u w:val="single" w:color="231F20"/>
        </w:rPr>
        <w:t>Conditioning or Upgrading Facilities</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w:t>
      </w:r>
    </w:p>
    <w:p w:rsidR="00015C5D" w:rsidRDefault="00015C5D" w14:paraId="48475EF0" w14:textId="77777777">
      <w:pPr>
        <w:pStyle w:val="BodyText"/>
        <w:spacing w:before="1"/>
        <w:rPr>
          <w:sz w:val="13"/>
        </w:rPr>
      </w:pPr>
    </w:p>
    <w:p w:rsidR="00015C5D" w:rsidRDefault="006660FF" w14:paraId="7511FA9F" w14:textId="77777777">
      <w:pPr>
        <w:pStyle w:val="BodyText"/>
        <w:spacing w:before="90"/>
        <w:ind w:left="1440" w:right="1362" w:firstLine="720"/>
      </w:pPr>
      <w:r>
        <w:rPr>
          <w:color w:val="231F20"/>
        </w:rPr>
        <w:t>"</w:t>
      </w:r>
      <w:r>
        <w:rPr>
          <w:color w:val="231F20"/>
          <w:u w:val="single" w:color="231F20"/>
        </w:rPr>
        <w:t>CPUC</w:t>
      </w:r>
      <w:r>
        <w:rPr>
          <w:color w:val="231F20"/>
        </w:rPr>
        <w:t>" means the Public Utilities Commission of the State of California, including any successor regulatory body.</w:t>
      </w:r>
    </w:p>
    <w:p w:rsidR="00015C5D" w:rsidRDefault="00015C5D" w14:paraId="4DC89302" w14:textId="77777777">
      <w:pPr>
        <w:pStyle w:val="BodyText"/>
        <w:spacing w:before="10"/>
        <w:rPr>
          <w:sz w:val="20"/>
        </w:rPr>
      </w:pPr>
    </w:p>
    <w:p w:rsidR="00015C5D" w:rsidRDefault="006660FF" w14:paraId="22BC8746" w14:textId="77777777">
      <w:pPr>
        <w:pStyle w:val="BodyText"/>
        <w:ind w:left="2159"/>
      </w:pPr>
      <w:r>
        <w:rPr>
          <w:color w:val="231F20"/>
        </w:rPr>
        <w:t>"</w:t>
      </w:r>
      <w:r>
        <w:rPr>
          <w:color w:val="231F20"/>
          <w:u w:val="single" w:color="231F20"/>
        </w:rPr>
        <w:t>Effective Date</w:t>
      </w:r>
      <w:r>
        <w:rPr>
          <w:color w:val="231F20"/>
        </w:rPr>
        <w:t>" has the meaning set forth in the first paragraph of this Agreement.</w:t>
      </w:r>
    </w:p>
    <w:p w:rsidR="00015C5D" w:rsidRDefault="00015C5D" w14:paraId="359E5036" w14:textId="77777777">
      <w:pPr>
        <w:pStyle w:val="BodyText"/>
        <w:spacing w:before="11"/>
        <w:rPr>
          <w:sz w:val="12"/>
        </w:rPr>
      </w:pPr>
    </w:p>
    <w:p w:rsidR="00015C5D" w:rsidRDefault="006660FF" w14:paraId="157801E9" w14:textId="77777777">
      <w:pPr>
        <w:pStyle w:val="BodyText"/>
        <w:spacing w:before="90"/>
        <w:ind w:left="1440" w:right="1433" w:firstLine="720"/>
        <w:jc w:val="both"/>
      </w:pPr>
      <w:r>
        <w:rPr>
          <w:color w:val="231F20"/>
        </w:rPr>
        <w:t>"</w:t>
      </w:r>
      <w:r>
        <w:rPr>
          <w:color w:val="231F20"/>
          <w:u w:val="single" w:color="231F20"/>
        </w:rPr>
        <w:t>Eligible LC Bank</w:t>
      </w:r>
      <w:r>
        <w:rPr>
          <w:color w:val="231F20"/>
        </w:rPr>
        <w:t>" means either a U.S. commercial bank, or a foreign bank issuing a Letter of Credit</w:t>
      </w:r>
      <w:r>
        <w:rPr>
          <w:color w:val="231F20"/>
          <w:spacing w:val="-2"/>
        </w:rPr>
        <w:t xml:space="preserve"> </w:t>
      </w:r>
      <w:r>
        <w:rPr>
          <w:color w:val="231F20"/>
        </w:rPr>
        <w:t>through</w:t>
      </w:r>
      <w:r>
        <w:rPr>
          <w:color w:val="231F20"/>
          <w:spacing w:val="-2"/>
        </w:rPr>
        <w:t xml:space="preserve"> </w:t>
      </w:r>
      <w:r>
        <w:rPr>
          <w:color w:val="231F20"/>
        </w:rPr>
        <w:t>its</w:t>
      </w:r>
      <w:r>
        <w:rPr>
          <w:color w:val="231F20"/>
          <w:spacing w:val="-2"/>
        </w:rPr>
        <w:t xml:space="preserve"> </w:t>
      </w:r>
      <w:r>
        <w:rPr>
          <w:color w:val="231F20"/>
        </w:rPr>
        <w:t>U.S.</w:t>
      </w:r>
      <w:r>
        <w:rPr>
          <w:color w:val="231F20"/>
          <w:spacing w:val="-2"/>
        </w:rPr>
        <w:t xml:space="preserve"> </w:t>
      </w:r>
      <w:r>
        <w:rPr>
          <w:color w:val="231F20"/>
        </w:rPr>
        <w:t>branch;</w:t>
      </w:r>
      <w:r>
        <w:rPr>
          <w:color w:val="231F20"/>
          <w:spacing w:val="-4"/>
        </w:rPr>
        <w:t xml:space="preserve"> </w:t>
      </w:r>
      <w:r>
        <w:rPr>
          <w:color w:val="231F20"/>
        </w:rPr>
        <w:t>and</w:t>
      </w:r>
      <w:r>
        <w:rPr>
          <w:color w:val="231F20"/>
          <w:spacing w:val="-2"/>
        </w:rPr>
        <w:t xml:space="preserve"> </w:t>
      </w:r>
      <w:r>
        <w:rPr>
          <w:color w:val="231F20"/>
        </w:rPr>
        <w:t>in</w:t>
      </w:r>
      <w:r>
        <w:rPr>
          <w:color w:val="231F20"/>
          <w:spacing w:val="-2"/>
        </w:rPr>
        <w:t xml:space="preserve"> </w:t>
      </w:r>
      <w:r>
        <w:rPr>
          <w:color w:val="231F20"/>
        </w:rPr>
        <w:t>each</w:t>
      </w:r>
      <w:r>
        <w:rPr>
          <w:color w:val="231F20"/>
          <w:spacing w:val="-2"/>
        </w:rPr>
        <w:t xml:space="preserve"> </w:t>
      </w:r>
      <w:r>
        <w:rPr>
          <w:color w:val="231F20"/>
        </w:rPr>
        <w:t>case</w:t>
      </w:r>
      <w:r>
        <w:rPr>
          <w:color w:val="231F20"/>
          <w:spacing w:val="-4"/>
        </w:rPr>
        <w:t xml:space="preserve"> </w:t>
      </w:r>
      <w:r>
        <w:rPr>
          <w:color w:val="231F20"/>
        </w:rPr>
        <w:t>the</w:t>
      </w:r>
      <w:r>
        <w:rPr>
          <w:color w:val="231F20"/>
          <w:spacing w:val="-2"/>
        </w:rPr>
        <w:t xml:space="preserve"> </w:t>
      </w:r>
      <w:r>
        <w:rPr>
          <w:color w:val="231F20"/>
        </w:rPr>
        <w:t>issuing</w:t>
      </w:r>
      <w:r>
        <w:rPr>
          <w:color w:val="231F20"/>
          <w:spacing w:val="-1"/>
        </w:rPr>
        <w:t xml:space="preserve"> </w:t>
      </w:r>
      <w:r>
        <w:rPr>
          <w:color w:val="231F20"/>
        </w:rPr>
        <w:t>U.S.</w:t>
      </w:r>
      <w:r>
        <w:rPr>
          <w:color w:val="231F20"/>
          <w:spacing w:val="-3"/>
        </w:rPr>
        <w:t xml:space="preserve"> </w:t>
      </w:r>
      <w:r>
        <w:rPr>
          <w:color w:val="231F20"/>
        </w:rPr>
        <w:t>commercial</w:t>
      </w:r>
      <w:r>
        <w:rPr>
          <w:color w:val="231F20"/>
          <w:spacing w:val="-3"/>
        </w:rPr>
        <w:t xml:space="preserve"> </w:t>
      </w:r>
      <w:r>
        <w:rPr>
          <w:color w:val="231F20"/>
        </w:rPr>
        <w:t>bank</w:t>
      </w:r>
      <w:r>
        <w:rPr>
          <w:color w:val="231F20"/>
          <w:spacing w:val="-3"/>
        </w:rPr>
        <w:t xml:space="preserve"> </w:t>
      </w:r>
      <w:r>
        <w:rPr>
          <w:color w:val="231F20"/>
        </w:rPr>
        <w:t>or</w:t>
      </w:r>
      <w:r>
        <w:rPr>
          <w:color w:val="231F20"/>
          <w:spacing w:val="-3"/>
        </w:rPr>
        <w:t xml:space="preserve"> </w:t>
      </w:r>
      <w:r>
        <w:rPr>
          <w:color w:val="231F20"/>
        </w:rPr>
        <w:t>foreign</w:t>
      </w:r>
      <w:r>
        <w:rPr>
          <w:color w:val="231F20"/>
          <w:spacing w:val="-3"/>
        </w:rPr>
        <w:t xml:space="preserve"> </w:t>
      </w:r>
      <w:r>
        <w:rPr>
          <w:color w:val="231F20"/>
        </w:rPr>
        <w:t>bank</w:t>
      </w:r>
      <w:r>
        <w:rPr>
          <w:color w:val="231F20"/>
          <w:spacing w:val="-3"/>
        </w:rPr>
        <w:t xml:space="preserve"> </w:t>
      </w:r>
      <w:r>
        <w:rPr>
          <w:color w:val="231F20"/>
        </w:rPr>
        <w:t>must</w:t>
      </w:r>
      <w:r>
        <w:rPr>
          <w:color w:val="231F20"/>
          <w:spacing w:val="-3"/>
        </w:rPr>
        <w:t xml:space="preserve"> </w:t>
      </w:r>
      <w:r>
        <w:rPr>
          <w:color w:val="231F20"/>
        </w:rPr>
        <w:t>be acceptable to Utility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w:t>
      </w:r>
      <w:r>
        <w:rPr>
          <w:color w:val="231F20"/>
          <w:spacing w:val="-2"/>
        </w:rPr>
        <w:t xml:space="preserve"> </w:t>
      </w:r>
      <w:r>
        <w:rPr>
          <w:color w:val="231F20"/>
        </w:rPr>
        <w:t>was</w:t>
      </w:r>
      <w:r>
        <w:rPr>
          <w:color w:val="231F20"/>
          <w:spacing w:val="-2"/>
        </w:rPr>
        <w:t xml:space="preserve"> </w:t>
      </w:r>
      <w:r>
        <w:rPr>
          <w:color w:val="231F20"/>
        </w:rPr>
        <w:t>rated</w:t>
      </w:r>
      <w:r>
        <w:rPr>
          <w:color w:val="231F20"/>
          <w:spacing w:val="-2"/>
        </w:rPr>
        <w:t xml:space="preserve"> </w:t>
      </w:r>
      <w:r>
        <w:rPr>
          <w:color w:val="231F20"/>
        </w:rPr>
        <w:t>by</w:t>
      </w:r>
      <w:r>
        <w:rPr>
          <w:color w:val="231F20"/>
          <w:spacing w:val="-2"/>
        </w:rPr>
        <w:t xml:space="preserve"> </w:t>
      </w:r>
      <w:r>
        <w:rPr>
          <w:color w:val="231F20"/>
        </w:rPr>
        <w:t>both</w:t>
      </w:r>
      <w:r>
        <w:rPr>
          <w:color w:val="231F20"/>
          <w:spacing w:val="-2"/>
        </w:rPr>
        <w:t xml:space="preserve"> </w:t>
      </w:r>
      <w:r>
        <w:rPr>
          <w:color w:val="231F20"/>
        </w:rPr>
        <w:t>S&amp;P</w:t>
      </w:r>
      <w:r>
        <w:rPr>
          <w:color w:val="231F20"/>
          <w:spacing w:val="-2"/>
        </w:rPr>
        <w:t xml:space="preserve"> </w:t>
      </w:r>
      <w:r>
        <w:rPr>
          <w:color w:val="231F20"/>
        </w:rPr>
        <w:t>and</w:t>
      </w:r>
      <w:r>
        <w:rPr>
          <w:color w:val="231F20"/>
          <w:spacing w:val="-2"/>
        </w:rPr>
        <w:t xml:space="preserve"> </w:t>
      </w:r>
      <w:r>
        <w:rPr>
          <w:color w:val="231F20"/>
        </w:rPr>
        <w:t>Moody's</w:t>
      </w:r>
      <w:r>
        <w:rPr>
          <w:color w:val="231F20"/>
          <w:spacing w:val="-2"/>
        </w:rPr>
        <w:t xml:space="preserve"> </w:t>
      </w:r>
      <w:r>
        <w:rPr>
          <w:color w:val="231F20"/>
        </w:rPr>
        <w:t>as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date</w:t>
      </w:r>
      <w:r>
        <w:rPr>
          <w:color w:val="231F20"/>
          <w:spacing w:val="-2"/>
        </w:rPr>
        <w:t xml:space="preserve"> </w:t>
      </w:r>
      <w:r>
        <w:rPr>
          <w:color w:val="231F20"/>
        </w:rPr>
        <w:t>of</w:t>
      </w:r>
      <w:r>
        <w:rPr>
          <w:color w:val="231F20"/>
          <w:spacing w:val="-2"/>
        </w:rPr>
        <w:t xml:space="preserve"> </w:t>
      </w:r>
      <w:r>
        <w:rPr>
          <w:color w:val="231F20"/>
        </w:rPr>
        <w:t>issuance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Letter</w:t>
      </w:r>
      <w:r>
        <w:rPr>
          <w:color w:val="231F20"/>
          <w:spacing w:val="-4"/>
        </w:rPr>
        <w:t xml:space="preserve"> </w:t>
      </w:r>
      <w:r>
        <w:rPr>
          <w:color w:val="231F20"/>
        </w:rPr>
        <w:t>of</w:t>
      </w:r>
      <w:r>
        <w:rPr>
          <w:color w:val="231F20"/>
          <w:spacing w:val="-2"/>
        </w:rPr>
        <w:t xml:space="preserve"> </w:t>
      </w:r>
      <w:r>
        <w:rPr>
          <w:color w:val="231F20"/>
        </w:rPr>
        <w:t>Credit</w:t>
      </w:r>
      <w:r>
        <w:rPr>
          <w:color w:val="231F20"/>
          <w:spacing w:val="-2"/>
        </w:rPr>
        <w:t xml:space="preserve"> </w:t>
      </w:r>
      <w:r>
        <w:rPr>
          <w:color w:val="231F20"/>
        </w:rPr>
        <w:t>but</w:t>
      </w:r>
      <w:r>
        <w:rPr>
          <w:color w:val="231F20"/>
          <w:spacing w:val="-4"/>
        </w:rPr>
        <w:t xml:space="preserve"> </w:t>
      </w:r>
      <w:r>
        <w:rPr>
          <w:color w:val="231F20"/>
        </w:rPr>
        <w:t>ceases</w:t>
      </w:r>
      <w:r>
        <w:rPr>
          <w:color w:val="231F20"/>
          <w:spacing w:val="-1"/>
        </w:rPr>
        <w:t xml:space="preserve"> </w:t>
      </w:r>
      <w:r>
        <w:rPr>
          <w:color w:val="231F20"/>
        </w:rPr>
        <w:t>to</w:t>
      </w:r>
      <w:r>
        <w:rPr>
          <w:color w:val="231F20"/>
          <w:spacing w:val="-2"/>
        </w:rPr>
        <w:t xml:space="preserve"> </w:t>
      </w:r>
      <w:r>
        <w:rPr>
          <w:color w:val="231F20"/>
        </w:rPr>
        <w:t>be rated by either, but not both of those ratings</w:t>
      </w:r>
      <w:r>
        <w:rPr>
          <w:color w:val="231F20"/>
          <w:spacing w:val="-3"/>
        </w:rPr>
        <w:t xml:space="preserve"> </w:t>
      </w:r>
      <w:r>
        <w:rPr>
          <w:color w:val="231F20"/>
        </w:rPr>
        <w:t>agencies.</w:t>
      </w:r>
    </w:p>
    <w:p w:rsidR="00015C5D" w:rsidRDefault="00015C5D" w14:paraId="37EDF667" w14:textId="77777777">
      <w:pPr>
        <w:pStyle w:val="BodyText"/>
        <w:spacing w:before="1"/>
        <w:rPr>
          <w:sz w:val="13"/>
        </w:rPr>
      </w:pPr>
    </w:p>
    <w:p w:rsidR="00015C5D" w:rsidRDefault="006660FF" w14:paraId="3F128E15" w14:textId="77777777">
      <w:pPr>
        <w:pStyle w:val="BodyText"/>
        <w:spacing w:before="91"/>
        <w:ind w:left="2160"/>
      </w:pPr>
      <w:r>
        <w:rPr>
          <w:color w:val="231F20"/>
        </w:rPr>
        <w:t>"</w:t>
      </w:r>
      <w:r>
        <w:rPr>
          <w:color w:val="231F20"/>
          <w:u w:val="single" w:color="231F20"/>
        </w:rPr>
        <w:t>FERC</w:t>
      </w:r>
      <w:r>
        <w:rPr>
          <w:color w:val="231F20"/>
        </w:rPr>
        <w:t>" means the Federal Energy Regulatory Commission, including any successor regulatory</w:t>
      </w:r>
    </w:p>
    <w:p w:rsidR="00015C5D" w:rsidRDefault="006660FF" w14:paraId="45E18C1A" w14:textId="77777777">
      <w:pPr>
        <w:pStyle w:val="BodyText"/>
        <w:ind w:left="1440"/>
      </w:pPr>
      <w:r>
        <w:rPr>
          <w:color w:val="231F20"/>
        </w:rPr>
        <w:t>body.</w:t>
      </w:r>
    </w:p>
    <w:p w:rsidR="00015C5D" w:rsidRDefault="00015C5D" w14:paraId="78C89E6E" w14:textId="77777777">
      <w:pPr>
        <w:pStyle w:val="BodyText"/>
        <w:rPr>
          <w:sz w:val="13"/>
        </w:rPr>
      </w:pPr>
    </w:p>
    <w:p w:rsidR="00015C5D" w:rsidRDefault="006660FF" w14:paraId="4372CBC3" w14:textId="77777777">
      <w:pPr>
        <w:pStyle w:val="BodyText"/>
        <w:spacing w:before="91"/>
        <w:ind w:left="2159"/>
      </w:pPr>
      <w:r>
        <w:rPr>
          <w:color w:val="231F20"/>
        </w:rPr>
        <w:t>"</w:t>
      </w:r>
      <w:r>
        <w:rPr>
          <w:color w:val="231F20"/>
          <w:u w:val="single" w:color="231F20"/>
        </w:rPr>
        <w:t>Force Majeure Event</w:t>
      </w:r>
      <w:r>
        <w:rPr>
          <w:color w:val="231F20"/>
        </w:rPr>
        <w:t>" has the meaning set forth in Section 17(k).</w:t>
      </w:r>
    </w:p>
    <w:p w:rsidR="00015C5D" w:rsidRDefault="00015C5D" w14:paraId="25FFBD9A" w14:textId="77777777">
      <w:pPr>
        <w:pStyle w:val="BodyText"/>
        <w:rPr>
          <w:sz w:val="13"/>
        </w:rPr>
      </w:pPr>
    </w:p>
    <w:p w:rsidR="00015C5D" w:rsidRDefault="006660FF" w14:paraId="5F19748A" w14:textId="77777777">
      <w:pPr>
        <w:pStyle w:val="BodyText"/>
        <w:spacing w:before="90"/>
        <w:ind w:left="2160"/>
      </w:pPr>
      <w:r>
        <w:rPr>
          <w:color w:val="231F20"/>
        </w:rPr>
        <w:t>"</w:t>
      </w:r>
      <w:r>
        <w:rPr>
          <w:color w:val="231F20"/>
          <w:u w:val="single" w:color="231F20"/>
        </w:rPr>
        <w:t>Gas</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w:t>
      </w:r>
    </w:p>
    <w:p w:rsidR="00015C5D" w:rsidRDefault="00015C5D" w14:paraId="6E98C9CA" w14:textId="77777777">
      <w:pPr>
        <w:sectPr w:rsidR="00015C5D">
          <w:headerReference w:type="default" r:id="rId82"/>
          <w:footerReference w:type="default" r:id="rId83"/>
          <w:pgSz w:w="12240" w:h="15840"/>
          <w:pgMar w:top="1100" w:right="0" w:bottom="800" w:left="0" w:header="862" w:footer="600" w:gutter="0"/>
          <w:pgNumType w:start="2"/>
          <w:cols w:space="720"/>
        </w:sectPr>
      </w:pPr>
    </w:p>
    <w:p w:rsidR="00015C5D" w:rsidRDefault="00015C5D" w14:paraId="76824DA7" w14:textId="77777777">
      <w:pPr>
        <w:pStyle w:val="BodyText"/>
        <w:rPr>
          <w:sz w:val="20"/>
        </w:rPr>
      </w:pPr>
    </w:p>
    <w:p w:rsidR="00015C5D" w:rsidRDefault="00015C5D" w14:paraId="7FEA08DC" w14:textId="77777777">
      <w:pPr>
        <w:pStyle w:val="BodyText"/>
        <w:spacing w:before="11"/>
        <w:rPr>
          <w:sz w:val="19"/>
        </w:rPr>
      </w:pPr>
    </w:p>
    <w:p w:rsidR="00015C5D" w:rsidRDefault="006660FF" w14:paraId="5062D03D" w14:textId="77777777">
      <w:pPr>
        <w:pStyle w:val="BodyText"/>
        <w:ind w:left="1440" w:right="1435" w:firstLine="720"/>
        <w:jc w:val="both"/>
      </w:pPr>
      <w:r>
        <w:rPr>
          <w:color w:val="231F20"/>
        </w:rPr>
        <w:t>"</w:t>
      </w:r>
      <w:r>
        <w:rPr>
          <w:color w:val="231F20"/>
          <w:u w:val="single" w:color="231F20"/>
        </w:rPr>
        <w:t>Gas Rules</w:t>
      </w:r>
      <w:r>
        <w:rPr>
          <w:color w:val="231F20"/>
        </w:rPr>
        <w:t>" means any numbered gas rule filed as a tariff and approved by the CPUC for Utility, as</w:t>
      </w:r>
      <w:r>
        <w:rPr>
          <w:color w:val="231F20"/>
          <w:spacing w:val="-11"/>
        </w:rPr>
        <w:t xml:space="preserve"> </w:t>
      </w:r>
      <w:r>
        <w:rPr>
          <w:color w:val="231F20"/>
        </w:rPr>
        <w:t>such</w:t>
      </w:r>
      <w:r>
        <w:rPr>
          <w:color w:val="231F20"/>
          <w:spacing w:val="-11"/>
        </w:rPr>
        <w:t xml:space="preserve"> </w:t>
      </w:r>
      <w:r>
        <w:rPr>
          <w:color w:val="231F20"/>
        </w:rPr>
        <w:t>Gas</w:t>
      </w:r>
      <w:r>
        <w:rPr>
          <w:color w:val="231F20"/>
          <w:spacing w:val="-11"/>
        </w:rPr>
        <w:t xml:space="preserve"> </w:t>
      </w:r>
      <w:r>
        <w:rPr>
          <w:color w:val="231F20"/>
        </w:rPr>
        <w:t>Rules</w:t>
      </w:r>
      <w:r>
        <w:rPr>
          <w:color w:val="231F20"/>
          <w:spacing w:val="-11"/>
        </w:rPr>
        <w:t xml:space="preserve"> </w:t>
      </w:r>
      <w:r>
        <w:rPr>
          <w:color w:val="231F20"/>
        </w:rPr>
        <w:t>may</w:t>
      </w:r>
      <w:r>
        <w:rPr>
          <w:color w:val="231F20"/>
          <w:spacing w:val="-10"/>
        </w:rPr>
        <w:t xml:space="preserve"> </w:t>
      </w:r>
      <w:r>
        <w:rPr>
          <w:color w:val="231F20"/>
        </w:rPr>
        <w:t>be</w:t>
      </w:r>
      <w:r>
        <w:rPr>
          <w:color w:val="231F20"/>
          <w:spacing w:val="-11"/>
        </w:rPr>
        <w:t xml:space="preserve"> </w:t>
      </w:r>
      <w:r>
        <w:rPr>
          <w:color w:val="231F20"/>
        </w:rPr>
        <w:t>revised,</w:t>
      </w:r>
      <w:r>
        <w:rPr>
          <w:color w:val="231F20"/>
          <w:spacing w:val="-11"/>
        </w:rPr>
        <w:t xml:space="preserve"> </w:t>
      </w:r>
      <w:r>
        <w:rPr>
          <w:color w:val="231F20"/>
        </w:rPr>
        <w:t>amended,</w:t>
      </w:r>
      <w:r>
        <w:rPr>
          <w:color w:val="231F20"/>
          <w:spacing w:val="-11"/>
        </w:rPr>
        <w:t xml:space="preserve"> </w:t>
      </w:r>
      <w:proofErr w:type="gramStart"/>
      <w:r>
        <w:rPr>
          <w:color w:val="231F20"/>
        </w:rPr>
        <w:t>restated</w:t>
      </w:r>
      <w:proofErr w:type="gramEnd"/>
      <w:r>
        <w:rPr>
          <w:color w:val="231F20"/>
          <w:spacing w:val="-11"/>
        </w:rPr>
        <w:t xml:space="preserve"> </w:t>
      </w:r>
      <w:r>
        <w:rPr>
          <w:color w:val="231F20"/>
        </w:rPr>
        <w:t>or</w:t>
      </w:r>
      <w:r>
        <w:rPr>
          <w:color w:val="231F20"/>
          <w:spacing w:val="-11"/>
        </w:rPr>
        <w:t xml:space="preserve"> </w:t>
      </w:r>
      <w:r>
        <w:rPr>
          <w:color w:val="231F20"/>
        </w:rPr>
        <w:t>reissued</w:t>
      </w:r>
      <w:r>
        <w:rPr>
          <w:color w:val="231F20"/>
          <w:spacing w:val="-12"/>
        </w:rPr>
        <w:t xml:space="preserve"> </w:t>
      </w:r>
      <w:r>
        <w:rPr>
          <w:color w:val="231F20"/>
        </w:rPr>
        <w:t>from</w:t>
      </w:r>
      <w:r>
        <w:rPr>
          <w:color w:val="231F20"/>
          <w:spacing w:val="-11"/>
        </w:rPr>
        <w:t xml:space="preserve"> </w:t>
      </w:r>
      <w:r>
        <w:rPr>
          <w:color w:val="231F20"/>
        </w:rPr>
        <w:t>time</w:t>
      </w:r>
      <w:r>
        <w:rPr>
          <w:color w:val="231F20"/>
          <w:spacing w:val="-11"/>
        </w:rPr>
        <w:t xml:space="preserve"> </w:t>
      </w:r>
      <w:r>
        <w:rPr>
          <w:color w:val="231F20"/>
        </w:rPr>
        <w:t>to</w:t>
      </w:r>
      <w:r>
        <w:rPr>
          <w:color w:val="231F20"/>
          <w:spacing w:val="-9"/>
        </w:rPr>
        <w:t xml:space="preserve"> </w:t>
      </w:r>
      <w:r>
        <w:rPr>
          <w:color w:val="231F20"/>
        </w:rPr>
        <w:t>time.</w:t>
      </w:r>
      <w:r>
        <w:rPr>
          <w:color w:val="231F20"/>
          <w:spacing w:val="34"/>
        </w:rPr>
        <w:t xml:space="preserve"> </w:t>
      </w:r>
      <w:r>
        <w:rPr>
          <w:color w:val="231F20"/>
        </w:rPr>
        <w:t>Gas</w:t>
      </w:r>
      <w:r>
        <w:rPr>
          <w:color w:val="231F20"/>
          <w:spacing w:val="-11"/>
        </w:rPr>
        <w:t xml:space="preserve"> </w:t>
      </w:r>
      <w:r>
        <w:rPr>
          <w:color w:val="231F20"/>
        </w:rPr>
        <w:t>Rules</w:t>
      </w:r>
      <w:r>
        <w:rPr>
          <w:color w:val="231F20"/>
          <w:spacing w:val="-11"/>
        </w:rPr>
        <w:t xml:space="preserve"> </w:t>
      </w:r>
      <w:r>
        <w:rPr>
          <w:color w:val="231F20"/>
        </w:rPr>
        <w:t>shall</w:t>
      </w:r>
      <w:r>
        <w:rPr>
          <w:color w:val="231F20"/>
          <w:spacing w:val="-10"/>
        </w:rPr>
        <w:t xml:space="preserve"> </w:t>
      </w:r>
      <w:r>
        <w:rPr>
          <w:color w:val="231F20"/>
        </w:rPr>
        <w:t>include any</w:t>
      </w:r>
      <w:r>
        <w:rPr>
          <w:color w:val="231F20"/>
          <w:spacing w:val="-7"/>
        </w:rPr>
        <w:t xml:space="preserve"> </w:t>
      </w:r>
      <w:r>
        <w:rPr>
          <w:color w:val="231F20"/>
        </w:rPr>
        <w:t>applicable</w:t>
      </w:r>
      <w:r>
        <w:rPr>
          <w:color w:val="231F20"/>
          <w:spacing w:val="-7"/>
        </w:rPr>
        <w:t xml:space="preserve"> </w:t>
      </w:r>
      <w:r>
        <w:rPr>
          <w:color w:val="231F20"/>
        </w:rPr>
        <w:t>tariffs</w:t>
      </w:r>
      <w:r>
        <w:rPr>
          <w:color w:val="231F20"/>
          <w:spacing w:val="-6"/>
        </w:rPr>
        <w:t xml:space="preserve"> </w:t>
      </w:r>
      <w:r>
        <w:rPr>
          <w:color w:val="231F20"/>
        </w:rPr>
        <w:t>and</w:t>
      </w:r>
      <w:r>
        <w:rPr>
          <w:color w:val="231F20"/>
          <w:spacing w:val="-7"/>
        </w:rPr>
        <w:t xml:space="preserve"> </w:t>
      </w:r>
      <w:r>
        <w:rPr>
          <w:color w:val="231F20"/>
        </w:rPr>
        <w:t>terms</w:t>
      </w:r>
      <w:r>
        <w:rPr>
          <w:color w:val="231F20"/>
          <w:spacing w:val="-6"/>
        </w:rPr>
        <w:t xml:space="preserve"> </w:t>
      </w:r>
      <w:r>
        <w:rPr>
          <w:color w:val="231F20"/>
        </w:rPr>
        <w:t>defined</w:t>
      </w:r>
      <w:r>
        <w:rPr>
          <w:color w:val="231F20"/>
          <w:spacing w:val="-7"/>
        </w:rPr>
        <w:t xml:space="preserve"> </w:t>
      </w:r>
      <w:r>
        <w:rPr>
          <w:color w:val="231F20"/>
        </w:rPr>
        <w:t>in</w:t>
      </w:r>
      <w:r>
        <w:rPr>
          <w:color w:val="231F20"/>
          <w:spacing w:val="-6"/>
        </w:rPr>
        <w:t xml:space="preserve"> </w:t>
      </w:r>
      <w:r>
        <w:rPr>
          <w:color w:val="231F20"/>
        </w:rPr>
        <w:t>the</w:t>
      </w:r>
      <w:r>
        <w:rPr>
          <w:color w:val="231F20"/>
          <w:spacing w:val="-9"/>
        </w:rPr>
        <w:t xml:space="preserve"> </w:t>
      </w:r>
      <w:r>
        <w:rPr>
          <w:color w:val="231F20"/>
        </w:rPr>
        <w:t>Gas</w:t>
      </w:r>
      <w:r>
        <w:rPr>
          <w:color w:val="231F20"/>
          <w:spacing w:val="-6"/>
        </w:rPr>
        <w:t xml:space="preserve"> </w:t>
      </w:r>
      <w:r>
        <w:rPr>
          <w:color w:val="231F20"/>
        </w:rPr>
        <w:t>Rules</w:t>
      </w:r>
      <w:r>
        <w:rPr>
          <w:color w:val="231F20"/>
          <w:spacing w:val="-7"/>
        </w:rPr>
        <w:t xml:space="preserve"> </w:t>
      </w:r>
      <w:r>
        <w:rPr>
          <w:color w:val="231F20"/>
        </w:rPr>
        <w:t>or</w:t>
      </w:r>
      <w:r>
        <w:rPr>
          <w:color w:val="231F20"/>
          <w:spacing w:val="-6"/>
        </w:rPr>
        <w:t xml:space="preserve"> </w:t>
      </w:r>
      <w:r>
        <w:rPr>
          <w:color w:val="231F20"/>
        </w:rPr>
        <w:t>tariffs.</w:t>
      </w:r>
      <w:r>
        <w:rPr>
          <w:color w:val="231F20"/>
          <w:spacing w:val="40"/>
        </w:rPr>
        <w:t xml:space="preserve"> </w:t>
      </w:r>
      <w:r>
        <w:rPr>
          <w:color w:val="231F20"/>
        </w:rPr>
        <w:t>The</w:t>
      </w:r>
      <w:r>
        <w:rPr>
          <w:color w:val="231F20"/>
          <w:spacing w:val="-7"/>
        </w:rPr>
        <w:t xml:space="preserve"> </w:t>
      </w:r>
      <w:r>
        <w:rPr>
          <w:color w:val="231F20"/>
        </w:rPr>
        <w:t>Gas</w:t>
      </w:r>
      <w:r>
        <w:rPr>
          <w:color w:val="231F20"/>
          <w:spacing w:val="-6"/>
        </w:rPr>
        <w:t xml:space="preserve"> </w:t>
      </w:r>
      <w:r>
        <w:rPr>
          <w:color w:val="231F20"/>
        </w:rPr>
        <w:t>Rules</w:t>
      </w:r>
      <w:r>
        <w:rPr>
          <w:color w:val="231F20"/>
          <w:spacing w:val="-7"/>
        </w:rPr>
        <w:t xml:space="preserve"> </w:t>
      </w:r>
      <w:r>
        <w:rPr>
          <w:color w:val="231F20"/>
        </w:rPr>
        <w:t>are</w:t>
      </w:r>
      <w:r>
        <w:rPr>
          <w:color w:val="231F20"/>
          <w:spacing w:val="-6"/>
        </w:rPr>
        <w:t xml:space="preserve"> </w:t>
      </w:r>
      <w:r>
        <w:rPr>
          <w:color w:val="231F20"/>
        </w:rPr>
        <w:t>available</w:t>
      </w:r>
      <w:r>
        <w:rPr>
          <w:color w:val="231F20"/>
          <w:spacing w:val="-7"/>
        </w:rPr>
        <w:t xml:space="preserve"> </w:t>
      </w:r>
      <w:r>
        <w:rPr>
          <w:color w:val="231F20"/>
        </w:rPr>
        <w:t>on</w:t>
      </w:r>
      <w:r>
        <w:rPr>
          <w:color w:val="231F20"/>
          <w:spacing w:val="-6"/>
        </w:rPr>
        <w:t xml:space="preserve"> </w:t>
      </w:r>
      <w:r>
        <w:rPr>
          <w:color w:val="231F20"/>
        </w:rPr>
        <w:t>Utility's website.</w:t>
      </w:r>
    </w:p>
    <w:p w:rsidR="00015C5D" w:rsidRDefault="00015C5D" w14:paraId="79DB98C9" w14:textId="77777777">
      <w:pPr>
        <w:pStyle w:val="BodyText"/>
        <w:spacing w:before="10"/>
        <w:rPr>
          <w:sz w:val="20"/>
        </w:rPr>
      </w:pPr>
    </w:p>
    <w:p w:rsidR="00015C5D" w:rsidRDefault="006660FF" w14:paraId="7881550C" w14:textId="77777777">
      <w:pPr>
        <w:pStyle w:val="BodyText"/>
        <w:ind w:left="1440" w:right="1432" w:firstLine="720"/>
        <w:jc w:val="both"/>
      </w:pPr>
      <w:r>
        <w:rPr>
          <w:color w:val="231F20"/>
        </w:rPr>
        <w:t>"</w:t>
      </w:r>
      <w:r>
        <w:rPr>
          <w:color w:val="231F20"/>
          <w:u w:val="single" w:color="231F20"/>
        </w:rPr>
        <w:t>Good Utility Practice</w:t>
      </w:r>
      <w:r>
        <w:rPr>
          <w:color w:val="231F20"/>
        </w:rPr>
        <w:t xml:space="preserve">" means any of the practices, methods, and acts engaged in or approved by a significant portion of the gas industry during the relevant </w:t>
      </w:r>
      <w:proofErr w:type="gramStart"/>
      <w:r>
        <w:rPr>
          <w:color w:val="231F20"/>
        </w:rPr>
        <w:t>time period</w:t>
      </w:r>
      <w:proofErr w:type="gramEnd"/>
      <w:r>
        <w:rPr>
          <w:color w:val="231F20"/>
        </w:rPr>
        <w:t>, or any of the practices, methods, and acts which, in the exercise of reasonable judgment in light of the facts known at the time the decision was made, could have been expected to accomplish the desired result at a reasonable cost consistent with accepted industry practice, reliability, safety and expedition. Good Utility Practice is not intended to be limited to the optimum practice, method, or act to the exclusion of all others, but rather to be acceptable practices, methods, or acts generally accepted in the region.</w:t>
      </w:r>
    </w:p>
    <w:p w:rsidR="00015C5D" w:rsidRDefault="00015C5D" w14:paraId="14A89B48" w14:textId="77777777">
      <w:pPr>
        <w:pStyle w:val="BodyText"/>
        <w:spacing w:before="10"/>
        <w:rPr>
          <w:sz w:val="20"/>
        </w:rPr>
      </w:pPr>
    </w:p>
    <w:p w:rsidR="00015C5D" w:rsidRDefault="006660FF" w14:paraId="2359DE9E" w14:textId="77777777">
      <w:pPr>
        <w:pStyle w:val="BodyText"/>
        <w:ind w:left="1440" w:right="1433" w:firstLine="720"/>
        <w:jc w:val="both"/>
      </w:pPr>
      <w:r>
        <w:rPr>
          <w:color w:val="231F20"/>
        </w:rPr>
        <w:t>"</w:t>
      </w:r>
      <w:r>
        <w:rPr>
          <w:color w:val="231F20"/>
          <w:u w:val="single" w:color="231F20"/>
        </w:rPr>
        <w:t>Governmental Authority</w:t>
      </w:r>
      <w:r>
        <w:rPr>
          <w:color w:val="231F20"/>
        </w:rPr>
        <w:t>" (or "</w:t>
      </w:r>
      <w:r>
        <w:rPr>
          <w:color w:val="231F20"/>
          <w:u w:val="single" w:color="231F20"/>
        </w:rPr>
        <w:t>Governmental Authorities</w:t>
      </w:r>
      <w:r>
        <w:rPr>
          <w:color w:val="231F20"/>
        </w:rPr>
        <w:t>") means any federal, state, local, or other governmental regulatory or administrative agency, court, commission, department, board, or other governmental subdivision, legislature, rulemaking board, tribunal, or other governmental authority having jurisdiction over this Agreement or either or both of the Parties, their respective facilities, or the</w:t>
      </w:r>
      <w:r>
        <w:rPr>
          <w:color w:val="231F20"/>
          <w:spacing w:val="-39"/>
        </w:rPr>
        <w:t xml:space="preserve"> </w:t>
      </w:r>
      <w:r>
        <w:rPr>
          <w:color w:val="231F20"/>
        </w:rPr>
        <w:t>respective services</w:t>
      </w:r>
      <w:r>
        <w:rPr>
          <w:color w:val="231F20"/>
          <w:spacing w:val="-5"/>
        </w:rPr>
        <w:t xml:space="preserve"> </w:t>
      </w:r>
      <w:r>
        <w:rPr>
          <w:color w:val="231F20"/>
        </w:rPr>
        <w:t>they</w:t>
      </w:r>
      <w:r>
        <w:rPr>
          <w:color w:val="231F20"/>
          <w:spacing w:val="-5"/>
        </w:rPr>
        <w:t xml:space="preserve"> </w:t>
      </w:r>
      <w:r>
        <w:rPr>
          <w:color w:val="231F20"/>
        </w:rPr>
        <w:t>provide,</w:t>
      </w:r>
      <w:r>
        <w:rPr>
          <w:color w:val="231F20"/>
          <w:spacing w:val="-4"/>
        </w:rPr>
        <w:t xml:space="preserve"> </w:t>
      </w:r>
      <w:r>
        <w:rPr>
          <w:color w:val="231F20"/>
        </w:rPr>
        <w:t>and</w:t>
      </w:r>
      <w:r>
        <w:rPr>
          <w:color w:val="231F20"/>
          <w:spacing w:val="-6"/>
        </w:rPr>
        <w:t xml:space="preserve"> </w:t>
      </w:r>
      <w:r>
        <w:rPr>
          <w:color w:val="231F20"/>
        </w:rPr>
        <w:t>exercising</w:t>
      </w:r>
      <w:r>
        <w:rPr>
          <w:color w:val="231F20"/>
          <w:spacing w:val="-3"/>
        </w:rPr>
        <w:t xml:space="preserve"> </w:t>
      </w:r>
      <w:r>
        <w:rPr>
          <w:color w:val="231F20"/>
        </w:rPr>
        <w:t>or</w:t>
      </w:r>
      <w:r>
        <w:rPr>
          <w:color w:val="231F20"/>
          <w:spacing w:val="-6"/>
        </w:rPr>
        <w:t xml:space="preserve"> </w:t>
      </w:r>
      <w:r>
        <w:rPr>
          <w:color w:val="231F20"/>
        </w:rPr>
        <w:t>entitled</w:t>
      </w:r>
      <w:r>
        <w:rPr>
          <w:color w:val="231F20"/>
          <w:spacing w:val="-3"/>
        </w:rPr>
        <w:t xml:space="preserve"> </w:t>
      </w:r>
      <w:r>
        <w:rPr>
          <w:color w:val="231F20"/>
        </w:rPr>
        <w:t>to</w:t>
      </w:r>
      <w:r>
        <w:rPr>
          <w:color w:val="231F20"/>
          <w:spacing w:val="-4"/>
        </w:rPr>
        <w:t xml:space="preserve"> </w:t>
      </w:r>
      <w:r>
        <w:rPr>
          <w:color w:val="231F20"/>
        </w:rPr>
        <w:t>exercise</w:t>
      </w:r>
      <w:r>
        <w:rPr>
          <w:color w:val="231F20"/>
          <w:spacing w:val="-2"/>
        </w:rPr>
        <w:t xml:space="preserve"> </w:t>
      </w:r>
      <w:r>
        <w:rPr>
          <w:color w:val="231F20"/>
        </w:rPr>
        <w:t>any</w:t>
      </w:r>
      <w:r>
        <w:rPr>
          <w:color w:val="231F20"/>
          <w:spacing w:val="-3"/>
        </w:rPr>
        <w:t xml:space="preserve"> </w:t>
      </w:r>
      <w:r>
        <w:rPr>
          <w:color w:val="231F20"/>
        </w:rPr>
        <w:t>administrative,</w:t>
      </w:r>
      <w:r>
        <w:rPr>
          <w:color w:val="231F20"/>
          <w:spacing w:val="-4"/>
        </w:rPr>
        <w:t xml:space="preserve"> </w:t>
      </w:r>
      <w:r>
        <w:rPr>
          <w:color w:val="231F20"/>
        </w:rPr>
        <w:t>executive,</w:t>
      </w:r>
      <w:r>
        <w:rPr>
          <w:color w:val="231F20"/>
          <w:spacing w:val="-3"/>
        </w:rPr>
        <w:t xml:space="preserve"> </w:t>
      </w:r>
      <w:r>
        <w:rPr>
          <w:color w:val="231F20"/>
        </w:rPr>
        <w:t>police,</w:t>
      </w:r>
      <w:r>
        <w:rPr>
          <w:color w:val="231F20"/>
          <w:spacing w:val="-4"/>
        </w:rPr>
        <w:t xml:space="preserve"> </w:t>
      </w:r>
      <w:r>
        <w:rPr>
          <w:color w:val="231F20"/>
        </w:rPr>
        <w:t>or</w:t>
      </w:r>
      <w:r>
        <w:rPr>
          <w:color w:val="231F20"/>
          <w:spacing w:val="-3"/>
        </w:rPr>
        <w:t xml:space="preserve"> </w:t>
      </w:r>
      <w:r>
        <w:rPr>
          <w:color w:val="231F20"/>
        </w:rPr>
        <w:t>taxing authority or power; provided, however, that the term Governmental Authority does not include Interconnector.</w:t>
      </w:r>
    </w:p>
    <w:p w:rsidR="00015C5D" w:rsidRDefault="00015C5D" w14:paraId="49BE157C" w14:textId="77777777">
      <w:pPr>
        <w:pStyle w:val="BodyText"/>
        <w:spacing w:before="10"/>
        <w:rPr>
          <w:sz w:val="20"/>
        </w:rPr>
      </w:pPr>
    </w:p>
    <w:p w:rsidR="00015C5D" w:rsidRDefault="006660FF" w14:paraId="1C4B17D5" w14:textId="77777777">
      <w:pPr>
        <w:pStyle w:val="BodyText"/>
        <w:spacing w:before="1"/>
        <w:ind w:left="1440" w:right="1436" w:firstLine="720"/>
        <w:jc w:val="both"/>
      </w:pPr>
      <w:r>
        <w:rPr>
          <w:color w:val="231F20"/>
        </w:rPr>
        <w:t>"</w:t>
      </w:r>
      <w:r>
        <w:rPr>
          <w:color w:val="231F20"/>
          <w:u w:val="single" w:color="231F20"/>
        </w:rPr>
        <w:t>Guarantor</w:t>
      </w:r>
      <w:r>
        <w:rPr>
          <w:color w:val="231F20"/>
        </w:rPr>
        <w:t>" means an Interconnector Affiliate (including any other Interconnector Affiliate that replaces</w:t>
      </w:r>
      <w:r>
        <w:rPr>
          <w:color w:val="231F20"/>
          <w:spacing w:val="-7"/>
        </w:rPr>
        <w:t xml:space="preserve"> </w:t>
      </w:r>
      <w:r>
        <w:rPr>
          <w:color w:val="231F20"/>
        </w:rPr>
        <w:t>such</w:t>
      </w:r>
      <w:r>
        <w:rPr>
          <w:color w:val="231F20"/>
          <w:spacing w:val="-7"/>
        </w:rPr>
        <w:t xml:space="preserve"> </w:t>
      </w:r>
      <w:r>
        <w:rPr>
          <w:color w:val="231F20"/>
        </w:rPr>
        <w:t>Interconnector</w:t>
      </w:r>
      <w:r>
        <w:rPr>
          <w:color w:val="231F20"/>
          <w:spacing w:val="-8"/>
        </w:rPr>
        <w:t xml:space="preserve"> </w:t>
      </w:r>
      <w:r>
        <w:rPr>
          <w:color w:val="231F20"/>
        </w:rPr>
        <w:t>Affiliate),</w:t>
      </w:r>
      <w:r>
        <w:rPr>
          <w:color w:val="231F20"/>
          <w:spacing w:val="-7"/>
        </w:rPr>
        <w:t xml:space="preserve"> </w:t>
      </w:r>
      <w:r>
        <w:rPr>
          <w:color w:val="231F20"/>
        </w:rPr>
        <w:t>acceptable</w:t>
      </w:r>
      <w:r>
        <w:rPr>
          <w:color w:val="231F20"/>
          <w:spacing w:val="-7"/>
        </w:rPr>
        <w:t xml:space="preserve"> </w:t>
      </w:r>
      <w:r>
        <w:rPr>
          <w:color w:val="231F20"/>
        </w:rPr>
        <w:t>to</w:t>
      </w:r>
      <w:r>
        <w:rPr>
          <w:color w:val="231F20"/>
          <w:spacing w:val="-8"/>
        </w:rPr>
        <w:t xml:space="preserve"> </w:t>
      </w:r>
      <w:r>
        <w:rPr>
          <w:color w:val="231F20"/>
        </w:rPr>
        <w:t>Utility</w:t>
      </w:r>
      <w:r>
        <w:rPr>
          <w:color w:val="231F20"/>
          <w:spacing w:val="-10"/>
        </w:rPr>
        <w:t xml:space="preserve"> </w:t>
      </w:r>
      <w:r>
        <w:rPr>
          <w:color w:val="231F20"/>
        </w:rPr>
        <w:t>in</w:t>
      </w:r>
      <w:r>
        <w:rPr>
          <w:color w:val="231F20"/>
          <w:spacing w:val="-7"/>
        </w:rPr>
        <w:t xml:space="preserve"> </w:t>
      </w:r>
      <w:r>
        <w:rPr>
          <w:color w:val="231F20"/>
        </w:rPr>
        <w:t>its</w:t>
      </w:r>
      <w:r>
        <w:rPr>
          <w:color w:val="231F20"/>
          <w:spacing w:val="-8"/>
        </w:rPr>
        <w:t xml:space="preserve"> </w:t>
      </w:r>
      <w:r>
        <w:rPr>
          <w:color w:val="231F20"/>
        </w:rPr>
        <w:t>sole</w:t>
      </w:r>
      <w:r>
        <w:rPr>
          <w:color w:val="231F20"/>
          <w:spacing w:val="-7"/>
        </w:rPr>
        <w:t xml:space="preserve"> </w:t>
      </w:r>
      <w:r>
        <w:rPr>
          <w:color w:val="231F20"/>
        </w:rPr>
        <w:t>discretion,</w:t>
      </w:r>
      <w:r>
        <w:rPr>
          <w:color w:val="231F20"/>
          <w:spacing w:val="-7"/>
        </w:rPr>
        <w:t xml:space="preserve"> </w:t>
      </w:r>
      <w:r>
        <w:rPr>
          <w:color w:val="231F20"/>
        </w:rPr>
        <w:t>which</w:t>
      </w:r>
      <w:r>
        <w:rPr>
          <w:color w:val="231F20"/>
          <w:spacing w:val="-8"/>
        </w:rPr>
        <w:t xml:space="preserve"> </w:t>
      </w:r>
      <w:r>
        <w:rPr>
          <w:color w:val="231F20"/>
        </w:rPr>
        <w:t>entity</w:t>
      </w:r>
      <w:r>
        <w:rPr>
          <w:color w:val="231F20"/>
          <w:spacing w:val="-7"/>
        </w:rPr>
        <w:t xml:space="preserve"> </w:t>
      </w:r>
      <w:r>
        <w:rPr>
          <w:color w:val="231F20"/>
        </w:rPr>
        <w:t>provides</w:t>
      </w:r>
      <w:r>
        <w:rPr>
          <w:color w:val="231F20"/>
          <w:spacing w:val="-8"/>
        </w:rPr>
        <w:t xml:space="preserve"> </w:t>
      </w:r>
      <w:r>
        <w:rPr>
          <w:color w:val="231F20"/>
        </w:rPr>
        <w:t>the Guaranty to Utility in accordance with, and as further described in, Section</w:t>
      </w:r>
      <w:r>
        <w:rPr>
          <w:color w:val="231F20"/>
          <w:spacing w:val="-4"/>
        </w:rPr>
        <w:t xml:space="preserve"> </w:t>
      </w:r>
      <w:r>
        <w:rPr>
          <w:color w:val="231F20"/>
        </w:rPr>
        <w:t>16(f).</w:t>
      </w:r>
    </w:p>
    <w:p w:rsidR="00015C5D" w:rsidRDefault="00015C5D" w14:paraId="07DDFB6F" w14:textId="77777777">
      <w:pPr>
        <w:pStyle w:val="BodyText"/>
        <w:spacing w:before="9"/>
        <w:rPr>
          <w:sz w:val="20"/>
        </w:rPr>
      </w:pPr>
    </w:p>
    <w:p w:rsidR="00015C5D" w:rsidRDefault="006660FF" w14:paraId="6A037583" w14:textId="77777777">
      <w:pPr>
        <w:pStyle w:val="BodyText"/>
        <w:ind w:left="1440" w:right="1437" w:firstLine="719"/>
        <w:jc w:val="both"/>
      </w:pPr>
      <w:r>
        <w:rPr>
          <w:color w:val="231F20"/>
        </w:rPr>
        <w:t>"</w:t>
      </w:r>
      <w:r>
        <w:rPr>
          <w:color w:val="231F20"/>
          <w:u w:val="single" w:color="231F20"/>
        </w:rPr>
        <w:t>Guaranty</w:t>
      </w:r>
      <w:r>
        <w:rPr>
          <w:color w:val="231F20"/>
        </w:rPr>
        <w:t>"</w:t>
      </w:r>
      <w:r>
        <w:rPr>
          <w:color w:val="231F20"/>
          <w:spacing w:val="-9"/>
        </w:rPr>
        <w:t xml:space="preserve"> </w:t>
      </w:r>
      <w:r>
        <w:rPr>
          <w:color w:val="231F20"/>
        </w:rPr>
        <w:t>has</w:t>
      </w:r>
      <w:r>
        <w:rPr>
          <w:color w:val="231F20"/>
          <w:spacing w:val="-9"/>
        </w:rPr>
        <w:t xml:space="preserve"> </w:t>
      </w:r>
      <w:r>
        <w:rPr>
          <w:color w:val="231F20"/>
        </w:rPr>
        <w:t>the</w:t>
      </w:r>
      <w:r>
        <w:rPr>
          <w:color w:val="231F20"/>
          <w:spacing w:val="-8"/>
        </w:rPr>
        <w:t xml:space="preserve"> </w:t>
      </w:r>
      <w:r>
        <w:rPr>
          <w:color w:val="231F20"/>
        </w:rPr>
        <w:t>meaning</w:t>
      </w:r>
      <w:r>
        <w:rPr>
          <w:color w:val="231F20"/>
          <w:spacing w:val="-9"/>
        </w:rPr>
        <w:t xml:space="preserve"> </w:t>
      </w:r>
      <w:r>
        <w:rPr>
          <w:color w:val="231F20"/>
        </w:rPr>
        <w:t>set</w:t>
      </w:r>
      <w:r>
        <w:rPr>
          <w:color w:val="231F20"/>
          <w:spacing w:val="-9"/>
        </w:rPr>
        <w:t xml:space="preserve"> </w:t>
      </w:r>
      <w:r>
        <w:rPr>
          <w:color w:val="231F20"/>
        </w:rPr>
        <w:t>forth</w:t>
      </w:r>
      <w:r>
        <w:rPr>
          <w:color w:val="231F20"/>
          <w:spacing w:val="-9"/>
        </w:rPr>
        <w:t xml:space="preserve"> </w:t>
      </w:r>
      <w:r>
        <w:rPr>
          <w:color w:val="231F20"/>
        </w:rPr>
        <w:t>in,</w:t>
      </w:r>
      <w:r>
        <w:rPr>
          <w:color w:val="231F20"/>
          <w:spacing w:val="-10"/>
        </w:rPr>
        <w:t xml:space="preserve"> </w:t>
      </w:r>
      <w:r>
        <w:rPr>
          <w:color w:val="231F20"/>
        </w:rPr>
        <w:t>and</w:t>
      </w:r>
      <w:r>
        <w:rPr>
          <w:color w:val="231F20"/>
          <w:spacing w:val="-9"/>
        </w:rPr>
        <w:t xml:space="preserve"> </w:t>
      </w:r>
      <w:r>
        <w:rPr>
          <w:color w:val="231F20"/>
        </w:rPr>
        <w:t>includes</w:t>
      </w:r>
      <w:r>
        <w:rPr>
          <w:color w:val="231F20"/>
          <w:spacing w:val="-10"/>
        </w:rPr>
        <w:t xml:space="preserve"> </w:t>
      </w:r>
      <w:r>
        <w:rPr>
          <w:color w:val="231F20"/>
        </w:rPr>
        <w:t>any</w:t>
      </w:r>
      <w:r>
        <w:rPr>
          <w:color w:val="231F20"/>
          <w:spacing w:val="-9"/>
        </w:rPr>
        <w:t xml:space="preserve"> </w:t>
      </w:r>
      <w:r>
        <w:rPr>
          <w:color w:val="231F20"/>
        </w:rPr>
        <w:t>replacement</w:t>
      </w:r>
      <w:r>
        <w:rPr>
          <w:color w:val="231F20"/>
          <w:spacing w:val="-8"/>
        </w:rPr>
        <w:t xml:space="preserve"> </w:t>
      </w:r>
      <w:r>
        <w:rPr>
          <w:color w:val="231F20"/>
        </w:rPr>
        <w:t>Guaranty</w:t>
      </w:r>
      <w:r>
        <w:rPr>
          <w:color w:val="231F20"/>
          <w:spacing w:val="-9"/>
        </w:rPr>
        <w:t xml:space="preserve"> </w:t>
      </w:r>
      <w:r>
        <w:rPr>
          <w:color w:val="231F20"/>
        </w:rPr>
        <w:t>provided</w:t>
      </w:r>
      <w:r>
        <w:rPr>
          <w:color w:val="231F20"/>
          <w:spacing w:val="-10"/>
        </w:rPr>
        <w:t xml:space="preserve"> </w:t>
      </w:r>
      <w:r>
        <w:rPr>
          <w:color w:val="231F20"/>
        </w:rPr>
        <w:t>pursuant to, Section</w:t>
      </w:r>
      <w:r>
        <w:rPr>
          <w:color w:val="231F20"/>
          <w:spacing w:val="-1"/>
        </w:rPr>
        <w:t xml:space="preserve"> </w:t>
      </w:r>
      <w:r>
        <w:rPr>
          <w:color w:val="231F20"/>
        </w:rPr>
        <w:t>16(f).</w:t>
      </w:r>
    </w:p>
    <w:p w:rsidR="00015C5D" w:rsidRDefault="00015C5D" w14:paraId="21C01887" w14:textId="77777777">
      <w:pPr>
        <w:pStyle w:val="BodyText"/>
        <w:spacing w:before="10"/>
        <w:rPr>
          <w:sz w:val="20"/>
        </w:rPr>
      </w:pPr>
    </w:p>
    <w:p w:rsidR="00015C5D" w:rsidRDefault="006660FF" w14:paraId="6179C922" w14:textId="77777777">
      <w:pPr>
        <w:pStyle w:val="BodyText"/>
        <w:spacing w:before="1"/>
        <w:ind w:left="1440" w:right="1436" w:firstLine="720"/>
        <w:jc w:val="both"/>
      </w:pPr>
      <w:r>
        <w:rPr>
          <w:color w:val="231F20"/>
        </w:rPr>
        <w:t>"</w:t>
      </w:r>
      <w:r>
        <w:rPr>
          <w:color w:val="231F20"/>
          <w:u w:val="single" w:color="231F20"/>
        </w:rPr>
        <w:t>Hazardous Waste</w:t>
      </w:r>
      <w:r>
        <w:rPr>
          <w:color w:val="231F20"/>
        </w:rPr>
        <w:t>" means waste material or conditions and includes the definition of hazardous waste set forth in the California Health and Safety Code, Section 25117, as may be revised from time to time.</w:t>
      </w:r>
    </w:p>
    <w:p w:rsidR="00015C5D" w:rsidRDefault="00015C5D" w14:paraId="1826123E" w14:textId="77777777">
      <w:pPr>
        <w:pStyle w:val="BodyText"/>
        <w:spacing w:before="9"/>
        <w:rPr>
          <w:sz w:val="20"/>
        </w:rPr>
      </w:pPr>
    </w:p>
    <w:p w:rsidR="00015C5D" w:rsidRDefault="006660FF" w14:paraId="079695CA" w14:textId="77777777">
      <w:pPr>
        <w:pStyle w:val="BodyText"/>
        <w:tabs>
          <w:tab w:val="left" w:pos="4294"/>
        </w:tabs>
        <w:ind w:left="1440" w:right="1436" w:firstLine="720"/>
        <w:jc w:val="both"/>
      </w:pPr>
      <w:r>
        <w:rPr>
          <w:color w:val="231F20"/>
        </w:rPr>
        <w:t>"</w:t>
      </w:r>
      <w:r>
        <w:rPr>
          <w:color w:val="231F20"/>
          <w:u w:val="single" w:color="231F20"/>
        </w:rPr>
        <w:t>Interconnect Capacity</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 The Interconnect Capacity shall</w:t>
      </w:r>
      <w:r>
        <w:rPr>
          <w:color w:val="231F20"/>
          <w:spacing w:val="-1"/>
        </w:rPr>
        <w:t xml:space="preserve"> </w:t>
      </w:r>
      <w:r>
        <w:rPr>
          <w:color w:val="231F20"/>
        </w:rPr>
        <w:t>be [</w:t>
      </w:r>
      <w:r>
        <w:rPr>
          <w:color w:val="231F20"/>
          <w:u w:val="single" w:color="221E1F"/>
        </w:rPr>
        <w:t xml:space="preserve"> </w:t>
      </w:r>
      <w:r>
        <w:rPr>
          <w:color w:val="231F20"/>
          <w:u w:val="single" w:color="221E1F"/>
        </w:rPr>
        <w:tab/>
      </w:r>
      <w:r>
        <w:rPr>
          <w:color w:val="231F20"/>
        </w:rPr>
        <w:t>] unless changed by the written mutual agreement of the</w:t>
      </w:r>
      <w:r>
        <w:rPr>
          <w:color w:val="231F20"/>
          <w:spacing w:val="-4"/>
        </w:rPr>
        <w:t xml:space="preserve"> </w:t>
      </w:r>
      <w:r>
        <w:rPr>
          <w:color w:val="231F20"/>
        </w:rPr>
        <w:t>Parties.</w:t>
      </w:r>
    </w:p>
    <w:p w:rsidR="00015C5D" w:rsidRDefault="00015C5D" w14:paraId="36FD21E0" w14:textId="77777777">
      <w:pPr>
        <w:pStyle w:val="BodyText"/>
        <w:spacing w:before="10"/>
        <w:rPr>
          <w:sz w:val="20"/>
        </w:rPr>
      </w:pPr>
    </w:p>
    <w:p w:rsidR="00015C5D" w:rsidRDefault="006660FF" w14:paraId="280970C2" w14:textId="77777777">
      <w:pPr>
        <w:pStyle w:val="BodyText"/>
        <w:spacing w:before="1"/>
        <w:ind w:left="1440" w:right="1437" w:firstLine="719"/>
        <w:jc w:val="both"/>
      </w:pPr>
      <w:r>
        <w:rPr>
          <w:color w:val="231F20"/>
        </w:rPr>
        <w:t>"</w:t>
      </w:r>
      <w:r>
        <w:rPr>
          <w:color w:val="231F20"/>
          <w:u w:val="single" w:color="231F20"/>
        </w:rPr>
        <w:t>Interconnection Point</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 and is further described in Exhibit A.</w:t>
      </w:r>
    </w:p>
    <w:p w:rsidR="00015C5D" w:rsidRDefault="00015C5D" w14:paraId="0D3788EA" w14:textId="77777777">
      <w:pPr>
        <w:pStyle w:val="BodyText"/>
        <w:spacing w:before="10"/>
        <w:rPr>
          <w:sz w:val="20"/>
        </w:rPr>
      </w:pPr>
    </w:p>
    <w:p w:rsidR="00015C5D" w:rsidRDefault="006660FF" w14:paraId="268C2298" w14:textId="77777777">
      <w:pPr>
        <w:pStyle w:val="BodyText"/>
        <w:ind w:left="2000" w:right="1729"/>
        <w:jc w:val="center"/>
      </w:pPr>
      <w:r>
        <w:rPr>
          <w:color w:val="231F20"/>
        </w:rPr>
        <w:t>"</w:t>
      </w:r>
      <w:r>
        <w:rPr>
          <w:color w:val="231F20"/>
          <w:u w:val="single" w:color="231F20"/>
        </w:rPr>
        <w:t>Interconnector</w:t>
      </w:r>
      <w:r>
        <w:rPr>
          <w:color w:val="231F20"/>
        </w:rPr>
        <w:t>" means the non-utility entity named in the first paragraph of this Agreement.</w:t>
      </w:r>
    </w:p>
    <w:p w:rsidR="00015C5D" w:rsidRDefault="00015C5D" w14:paraId="6917F3CA" w14:textId="77777777">
      <w:pPr>
        <w:pStyle w:val="BodyText"/>
        <w:spacing w:before="11"/>
        <w:rPr>
          <w:sz w:val="12"/>
        </w:rPr>
      </w:pPr>
    </w:p>
    <w:p w:rsidR="00015C5D" w:rsidRDefault="006660FF" w14:paraId="56F06CAA" w14:textId="77777777">
      <w:pPr>
        <w:pStyle w:val="BodyText"/>
        <w:spacing w:before="90"/>
        <w:ind w:left="1440" w:right="1433" w:firstLine="720"/>
        <w:jc w:val="both"/>
      </w:pPr>
      <w:r>
        <w:rPr>
          <w:color w:val="231F20"/>
        </w:rPr>
        <w:t>"</w:t>
      </w:r>
      <w:r>
        <w:rPr>
          <w:color w:val="231F20"/>
          <w:u w:val="single" w:color="231F20"/>
        </w:rPr>
        <w:t>Interconnector Affiliate</w:t>
      </w:r>
      <w:r>
        <w:rPr>
          <w:color w:val="231F20"/>
        </w:rPr>
        <w:t>" means any partnership, corporation, association, limited liability company, or other legal entity that directly or indirectly controls Interconnector. As used in this</w:t>
      </w:r>
      <w:r>
        <w:rPr>
          <w:color w:val="231F20"/>
          <w:spacing w:val="-26"/>
        </w:rPr>
        <w:t xml:space="preserve"> </w:t>
      </w:r>
      <w:r>
        <w:rPr>
          <w:color w:val="231F20"/>
        </w:rPr>
        <w:t>definition, "controls" means possession, directly or indirectly, of the power to direct or cause the direction of the management and policies of Interconnector, whether through ownership of voting securities, by contract interest, or</w:t>
      </w:r>
      <w:r>
        <w:rPr>
          <w:color w:val="231F20"/>
          <w:spacing w:val="-1"/>
        </w:rPr>
        <w:t xml:space="preserve"> </w:t>
      </w:r>
      <w:r>
        <w:rPr>
          <w:color w:val="231F20"/>
        </w:rPr>
        <w:t>otherwise.</w:t>
      </w:r>
    </w:p>
    <w:p w:rsidR="00015C5D" w:rsidRDefault="00015C5D" w14:paraId="60859F41" w14:textId="77777777">
      <w:pPr>
        <w:pStyle w:val="BodyText"/>
        <w:spacing w:before="10"/>
        <w:rPr>
          <w:sz w:val="20"/>
        </w:rPr>
      </w:pPr>
    </w:p>
    <w:p w:rsidR="00015C5D" w:rsidRDefault="006660FF" w14:paraId="013B773B" w14:textId="77777777">
      <w:pPr>
        <w:pStyle w:val="BodyText"/>
        <w:ind w:left="1440" w:right="1437" w:firstLine="720"/>
        <w:jc w:val="both"/>
      </w:pPr>
      <w:r>
        <w:rPr>
          <w:color w:val="231F20"/>
        </w:rPr>
        <w:t>"</w:t>
      </w:r>
      <w:r>
        <w:rPr>
          <w:color w:val="231F20"/>
          <w:u w:val="single" w:color="231F20"/>
        </w:rPr>
        <w:t>Interconnector's Facilities</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 and is further described in Exhibit A.</w:t>
      </w:r>
    </w:p>
    <w:p w:rsidR="00015C5D" w:rsidRDefault="00015C5D" w14:paraId="6159B426" w14:textId="77777777">
      <w:pPr>
        <w:pStyle w:val="BodyText"/>
        <w:spacing w:before="10"/>
        <w:rPr>
          <w:sz w:val="20"/>
        </w:rPr>
      </w:pPr>
    </w:p>
    <w:p w:rsidR="00015C5D" w:rsidRDefault="006660FF" w14:paraId="49610BF8" w14:textId="77777777">
      <w:pPr>
        <w:pStyle w:val="BodyText"/>
        <w:ind w:left="1440" w:right="1434" w:firstLine="720"/>
        <w:jc w:val="both"/>
      </w:pPr>
      <w:r>
        <w:rPr>
          <w:color w:val="231F20"/>
        </w:rPr>
        <w:t>"</w:t>
      </w:r>
      <w:r>
        <w:rPr>
          <w:color w:val="231F20"/>
          <w:u w:val="single" w:color="231F20"/>
        </w:rPr>
        <w:t>Interconnector Parties</w:t>
      </w:r>
      <w:r>
        <w:rPr>
          <w:color w:val="231F20"/>
        </w:rPr>
        <w:t>" means Interconnector's agents, representatives, suppliers, contractors, subcontractors, and other individuals or entities, which (a) must be qualified by Utility in accordance with</w:t>
      </w:r>
    </w:p>
    <w:p w:rsidR="00015C5D" w:rsidRDefault="00015C5D" w14:paraId="2B14F932" w14:textId="77777777">
      <w:pPr>
        <w:jc w:val="both"/>
        <w:sectPr w:rsidR="00015C5D">
          <w:pgSz w:w="12240" w:h="15840"/>
          <w:pgMar w:top="1100" w:right="0" w:bottom="800" w:left="0" w:header="862" w:footer="600" w:gutter="0"/>
          <w:cols w:space="720"/>
        </w:sectPr>
      </w:pPr>
    </w:p>
    <w:p w:rsidR="00015C5D" w:rsidRDefault="00015C5D" w14:paraId="5EA8AD4F" w14:textId="77777777">
      <w:pPr>
        <w:pStyle w:val="BodyText"/>
        <w:rPr>
          <w:sz w:val="20"/>
        </w:rPr>
      </w:pPr>
    </w:p>
    <w:p w:rsidR="00015C5D" w:rsidRDefault="00015C5D" w14:paraId="080D87BE" w14:textId="77777777">
      <w:pPr>
        <w:pStyle w:val="BodyText"/>
        <w:spacing w:before="11"/>
        <w:rPr>
          <w:sz w:val="19"/>
        </w:rPr>
      </w:pPr>
    </w:p>
    <w:p w:rsidR="00015C5D" w:rsidRDefault="006660FF" w14:paraId="0A1D47E9" w14:textId="77777777">
      <w:pPr>
        <w:pStyle w:val="BodyText"/>
        <w:ind w:left="1440" w:right="1443"/>
      </w:pPr>
      <w:r>
        <w:rPr>
          <w:color w:val="231F20"/>
        </w:rPr>
        <w:t>its then-existing business practices, and (b) are utilized by Interconnector in performing any of the work pursuant to Exhibit F.</w:t>
      </w:r>
    </w:p>
    <w:p w:rsidR="00015C5D" w:rsidRDefault="00015C5D" w14:paraId="205C7EDA" w14:textId="77777777">
      <w:pPr>
        <w:pStyle w:val="BodyText"/>
        <w:spacing w:before="10"/>
        <w:rPr>
          <w:sz w:val="20"/>
        </w:rPr>
      </w:pPr>
    </w:p>
    <w:p w:rsidR="00015C5D" w:rsidRDefault="006660FF" w14:paraId="177B366F" w14:textId="77777777">
      <w:pPr>
        <w:pStyle w:val="BodyText"/>
        <w:spacing w:before="1"/>
        <w:ind w:left="2160"/>
      </w:pPr>
      <w:r>
        <w:rPr>
          <w:color w:val="231F20"/>
        </w:rPr>
        <w:t>"</w:t>
      </w:r>
      <w:r>
        <w:rPr>
          <w:color w:val="231F20"/>
          <w:u w:val="single" w:color="231F20"/>
        </w:rPr>
        <w:t>Interconnector Test</w:t>
      </w:r>
      <w:r>
        <w:rPr>
          <w:color w:val="231F20"/>
        </w:rPr>
        <w:t>" has the meaning set forth in Section</w:t>
      </w:r>
      <w:r>
        <w:rPr>
          <w:color w:val="231F20"/>
          <w:spacing w:val="-5"/>
        </w:rPr>
        <w:t xml:space="preserve"> </w:t>
      </w:r>
      <w:r>
        <w:rPr>
          <w:color w:val="231F20"/>
        </w:rPr>
        <w:t>6(b)(vii).</w:t>
      </w:r>
    </w:p>
    <w:p w:rsidR="00015C5D" w:rsidRDefault="00015C5D" w14:paraId="6CE3ED81" w14:textId="77777777">
      <w:pPr>
        <w:pStyle w:val="BodyText"/>
        <w:spacing w:before="10"/>
        <w:rPr>
          <w:sz w:val="12"/>
        </w:rPr>
      </w:pPr>
    </w:p>
    <w:p w:rsidR="00015C5D" w:rsidRDefault="006660FF" w14:paraId="7F1B5C01" w14:textId="77777777">
      <w:pPr>
        <w:pStyle w:val="BodyText"/>
        <w:spacing w:before="91"/>
        <w:ind w:left="1440" w:right="1434" w:firstLine="720"/>
        <w:jc w:val="both"/>
      </w:pPr>
      <w:r>
        <w:rPr>
          <w:color w:val="231F20"/>
        </w:rPr>
        <w:t>"</w:t>
      </w:r>
      <w:r>
        <w:rPr>
          <w:color w:val="231F20"/>
          <w:u w:val="single" w:color="231F20"/>
        </w:rPr>
        <w:t>Interest Amount</w:t>
      </w:r>
      <w:r>
        <w:rPr>
          <w:color w:val="231F20"/>
        </w:rPr>
        <w:t>" means, with respect to an Interest Period, the amount of interest calculated as follows: (a) the sum of (</w:t>
      </w:r>
      <w:proofErr w:type="spellStart"/>
      <w:r>
        <w:rPr>
          <w:color w:val="231F20"/>
        </w:rPr>
        <w:t>i</w:t>
      </w:r>
      <w:proofErr w:type="spellEnd"/>
      <w:r>
        <w:rPr>
          <w:color w:val="231F20"/>
        </w:rPr>
        <w:t>) the principal amount of Performance Assurance in the form of cash held by Utility</w:t>
      </w:r>
      <w:r>
        <w:rPr>
          <w:color w:val="231F20"/>
          <w:spacing w:val="-8"/>
        </w:rPr>
        <w:t xml:space="preserve"> </w:t>
      </w:r>
      <w:r>
        <w:rPr>
          <w:color w:val="231F20"/>
        </w:rPr>
        <w:t>during</w:t>
      </w:r>
      <w:r>
        <w:rPr>
          <w:color w:val="231F20"/>
          <w:spacing w:val="-7"/>
        </w:rPr>
        <w:t xml:space="preserve"> </w:t>
      </w:r>
      <w:r>
        <w:rPr>
          <w:color w:val="231F20"/>
        </w:rPr>
        <w:t>that</w:t>
      </w:r>
      <w:r>
        <w:rPr>
          <w:color w:val="231F20"/>
          <w:spacing w:val="-7"/>
        </w:rPr>
        <w:t xml:space="preserve"> </w:t>
      </w:r>
      <w:r>
        <w:rPr>
          <w:color w:val="231F20"/>
        </w:rPr>
        <w:t>Interest</w:t>
      </w:r>
      <w:r>
        <w:rPr>
          <w:color w:val="231F20"/>
          <w:spacing w:val="-7"/>
        </w:rPr>
        <w:t xml:space="preserve"> </w:t>
      </w:r>
      <w:r>
        <w:rPr>
          <w:color w:val="231F20"/>
        </w:rPr>
        <w:t>Period,</w:t>
      </w:r>
      <w:r>
        <w:rPr>
          <w:color w:val="231F20"/>
          <w:spacing w:val="-7"/>
        </w:rPr>
        <w:t xml:space="preserve"> </w:t>
      </w:r>
      <w:r>
        <w:rPr>
          <w:color w:val="231F20"/>
        </w:rPr>
        <w:t>and</w:t>
      </w:r>
      <w:r>
        <w:rPr>
          <w:color w:val="231F20"/>
          <w:spacing w:val="-7"/>
        </w:rPr>
        <w:t xml:space="preserve"> </w:t>
      </w:r>
      <w:r>
        <w:rPr>
          <w:color w:val="231F20"/>
        </w:rPr>
        <w:t>(ii)</w:t>
      </w:r>
      <w:r>
        <w:rPr>
          <w:color w:val="231F20"/>
          <w:spacing w:val="-8"/>
        </w:rPr>
        <w:t xml:space="preserve"> </w:t>
      </w:r>
      <w:r>
        <w:rPr>
          <w:color w:val="231F20"/>
        </w:rPr>
        <w:t>the</w:t>
      </w:r>
      <w:r>
        <w:rPr>
          <w:color w:val="231F20"/>
          <w:spacing w:val="-7"/>
        </w:rPr>
        <w:t xml:space="preserve"> </w:t>
      </w:r>
      <w:r>
        <w:rPr>
          <w:color w:val="231F20"/>
        </w:rPr>
        <w:t>sum</w:t>
      </w:r>
      <w:r>
        <w:rPr>
          <w:color w:val="231F20"/>
          <w:spacing w:val="-7"/>
        </w:rPr>
        <w:t xml:space="preserve"> </w:t>
      </w:r>
      <w:r>
        <w:rPr>
          <w:color w:val="231F20"/>
        </w:rPr>
        <w:t>of</w:t>
      </w:r>
      <w:r>
        <w:rPr>
          <w:color w:val="231F20"/>
          <w:spacing w:val="-7"/>
        </w:rPr>
        <w:t xml:space="preserve"> </w:t>
      </w:r>
      <w:r>
        <w:rPr>
          <w:color w:val="231F20"/>
        </w:rPr>
        <w:t>all</w:t>
      </w:r>
      <w:r>
        <w:rPr>
          <w:color w:val="231F20"/>
          <w:spacing w:val="-7"/>
        </w:rPr>
        <w:t xml:space="preserve"> </w:t>
      </w:r>
      <w:r>
        <w:rPr>
          <w:color w:val="231F20"/>
        </w:rPr>
        <w:t>accrued</w:t>
      </w:r>
      <w:r>
        <w:rPr>
          <w:color w:val="231F20"/>
          <w:spacing w:val="-7"/>
        </w:rPr>
        <w:t xml:space="preserve"> </w:t>
      </w:r>
      <w:r>
        <w:rPr>
          <w:color w:val="231F20"/>
        </w:rPr>
        <w:t>and</w:t>
      </w:r>
      <w:r>
        <w:rPr>
          <w:color w:val="231F20"/>
          <w:spacing w:val="-7"/>
        </w:rPr>
        <w:t xml:space="preserve"> </w:t>
      </w:r>
      <w:r>
        <w:rPr>
          <w:color w:val="231F20"/>
        </w:rPr>
        <w:t>unpaid</w:t>
      </w:r>
      <w:r>
        <w:rPr>
          <w:color w:val="231F20"/>
          <w:spacing w:val="-8"/>
        </w:rPr>
        <w:t xml:space="preserve"> </w:t>
      </w:r>
      <w:r>
        <w:rPr>
          <w:color w:val="231F20"/>
        </w:rPr>
        <w:t>Interest</w:t>
      </w:r>
      <w:r>
        <w:rPr>
          <w:color w:val="231F20"/>
          <w:spacing w:val="-7"/>
        </w:rPr>
        <w:t xml:space="preserve"> </w:t>
      </w:r>
      <w:r>
        <w:rPr>
          <w:color w:val="231F20"/>
        </w:rPr>
        <w:t>Amounts</w:t>
      </w:r>
      <w:r>
        <w:rPr>
          <w:color w:val="231F20"/>
          <w:spacing w:val="-7"/>
        </w:rPr>
        <w:t xml:space="preserve"> </w:t>
      </w:r>
      <w:r>
        <w:rPr>
          <w:color w:val="231F20"/>
        </w:rPr>
        <w:t>accumulated prior to such Interest Period; (b) multiplied by the Interest Rate in effect for that Interest Period; (c) multiplied by the number of days in that Interest Period; (d) divided by</w:t>
      </w:r>
      <w:r>
        <w:rPr>
          <w:color w:val="231F20"/>
          <w:spacing w:val="-4"/>
        </w:rPr>
        <w:t xml:space="preserve"> </w:t>
      </w:r>
      <w:r>
        <w:rPr>
          <w:color w:val="231F20"/>
        </w:rPr>
        <w:t>360.</w:t>
      </w:r>
    </w:p>
    <w:p w:rsidR="00015C5D" w:rsidRDefault="00015C5D" w14:paraId="57A5932A" w14:textId="77777777">
      <w:pPr>
        <w:pStyle w:val="BodyText"/>
        <w:spacing w:before="9"/>
        <w:rPr>
          <w:sz w:val="20"/>
        </w:rPr>
      </w:pPr>
    </w:p>
    <w:p w:rsidR="00015C5D" w:rsidRDefault="006660FF" w14:paraId="060B9564" w14:textId="77777777">
      <w:pPr>
        <w:pStyle w:val="BodyText"/>
        <w:spacing w:before="1"/>
        <w:ind w:left="1440" w:right="1436" w:firstLine="720"/>
        <w:jc w:val="both"/>
      </w:pPr>
      <w:r>
        <w:rPr>
          <w:color w:val="231F20"/>
        </w:rPr>
        <w:t>"</w:t>
      </w:r>
      <w:r>
        <w:rPr>
          <w:color w:val="231F20"/>
          <w:u w:val="single" w:color="231F20"/>
        </w:rPr>
        <w:t>Interest Payment Date</w:t>
      </w:r>
      <w:r>
        <w:rPr>
          <w:color w:val="231F20"/>
        </w:rPr>
        <w:t>" means the date of returning unused Performance Assurance held in the form of cash.</w:t>
      </w:r>
    </w:p>
    <w:p w:rsidR="00015C5D" w:rsidRDefault="00015C5D" w14:paraId="056EDCB9" w14:textId="77777777">
      <w:pPr>
        <w:pStyle w:val="BodyText"/>
        <w:spacing w:before="10"/>
        <w:rPr>
          <w:sz w:val="20"/>
        </w:rPr>
      </w:pPr>
    </w:p>
    <w:p w:rsidR="00015C5D" w:rsidRDefault="006660FF" w14:paraId="09164BF3" w14:textId="77777777">
      <w:pPr>
        <w:pStyle w:val="BodyText"/>
        <w:ind w:left="1440" w:right="1435" w:firstLine="720"/>
        <w:jc w:val="both"/>
      </w:pPr>
      <w:r>
        <w:rPr>
          <w:color w:val="231F20"/>
        </w:rPr>
        <w:t>"</w:t>
      </w:r>
      <w:r>
        <w:rPr>
          <w:color w:val="231F20"/>
          <w:u w:val="single" w:color="231F20"/>
        </w:rPr>
        <w:t>Interest Period</w:t>
      </w:r>
      <w:r>
        <w:rPr>
          <w:color w:val="231F20"/>
        </w:rPr>
        <w:t>" means the monthly period beginning on the first day of each month and ending on</w:t>
      </w:r>
      <w:r>
        <w:rPr>
          <w:color w:val="231F20"/>
          <w:spacing w:val="-7"/>
        </w:rPr>
        <w:t xml:space="preserve"> </w:t>
      </w:r>
      <w:r>
        <w:rPr>
          <w:color w:val="231F20"/>
        </w:rPr>
        <w:t>the</w:t>
      </w:r>
      <w:r>
        <w:rPr>
          <w:color w:val="231F20"/>
          <w:spacing w:val="-7"/>
        </w:rPr>
        <w:t xml:space="preserve"> </w:t>
      </w:r>
      <w:r>
        <w:rPr>
          <w:color w:val="231F20"/>
        </w:rPr>
        <w:t>last</w:t>
      </w:r>
      <w:r>
        <w:rPr>
          <w:color w:val="231F20"/>
          <w:spacing w:val="-7"/>
        </w:rPr>
        <w:t xml:space="preserve"> </w:t>
      </w:r>
      <w:r>
        <w:rPr>
          <w:color w:val="231F20"/>
        </w:rPr>
        <w:t>day</w:t>
      </w:r>
      <w:r>
        <w:rPr>
          <w:color w:val="231F20"/>
          <w:spacing w:val="-7"/>
        </w:rPr>
        <w:t xml:space="preserve"> </w:t>
      </w:r>
      <w:r>
        <w:rPr>
          <w:color w:val="231F20"/>
        </w:rPr>
        <w:t>of</w:t>
      </w:r>
      <w:r>
        <w:rPr>
          <w:color w:val="231F20"/>
          <w:spacing w:val="-6"/>
        </w:rPr>
        <w:t xml:space="preserve"> </w:t>
      </w:r>
      <w:r>
        <w:rPr>
          <w:color w:val="231F20"/>
        </w:rPr>
        <w:t>each</w:t>
      </w:r>
      <w:r>
        <w:rPr>
          <w:color w:val="231F20"/>
          <w:spacing w:val="-7"/>
        </w:rPr>
        <w:t xml:space="preserve"> </w:t>
      </w:r>
      <w:r>
        <w:rPr>
          <w:color w:val="231F20"/>
        </w:rPr>
        <w:t>month.</w:t>
      </w:r>
      <w:r>
        <w:rPr>
          <w:color w:val="231F20"/>
          <w:spacing w:val="-7"/>
        </w:rPr>
        <w:t xml:space="preserve"> </w:t>
      </w:r>
      <w:r>
        <w:rPr>
          <w:color w:val="231F20"/>
        </w:rPr>
        <w:t>The</w:t>
      </w:r>
      <w:r>
        <w:rPr>
          <w:color w:val="231F20"/>
          <w:spacing w:val="-7"/>
        </w:rPr>
        <w:t xml:space="preserve"> </w:t>
      </w:r>
      <w:r>
        <w:rPr>
          <w:color w:val="231F20"/>
        </w:rPr>
        <w:t>initial</w:t>
      </w:r>
      <w:r>
        <w:rPr>
          <w:color w:val="231F20"/>
          <w:spacing w:val="-7"/>
        </w:rPr>
        <w:t xml:space="preserve"> </w:t>
      </w:r>
      <w:r>
        <w:rPr>
          <w:color w:val="231F20"/>
        </w:rPr>
        <w:t>Interest</w:t>
      </w:r>
      <w:r>
        <w:rPr>
          <w:color w:val="231F20"/>
          <w:spacing w:val="-6"/>
        </w:rPr>
        <w:t xml:space="preserve"> </w:t>
      </w:r>
      <w:r>
        <w:rPr>
          <w:color w:val="231F20"/>
        </w:rPr>
        <w:t>Period</w:t>
      </w:r>
      <w:r>
        <w:rPr>
          <w:color w:val="231F20"/>
          <w:spacing w:val="-7"/>
        </w:rPr>
        <w:t xml:space="preserve"> </w:t>
      </w:r>
      <w:r>
        <w:rPr>
          <w:color w:val="231F20"/>
        </w:rPr>
        <w:t>will</w:t>
      </w:r>
      <w:r>
        <w:rPr>
          <w:color w:val="231F20"/>
          <w:spacing w:val="-11"/>
        </w:rPr>
        <w:t xml:space="preserve"> </w:t>
      </w:r>
      <w:r>
        <w:rPr>
          <w:color w:val="231F20"/>
        </w:rPr>
        <w:t>begin</w:t>
      </w:r>
      <w:r>
        <w:rPr>
          <w:color w:val="231F20"/>
          <w:spacing w:val="-7"/>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date</w:t>
      </w:r>
      <w:r>
        <w:rPr>
          <w:color w:val="231F20"/>
          <w:spacing w:val="-7"/>
        </w:rPr>
        <w:t xml:space="preserve"> </w:t>
      </w:r>
      <w:r>
        <w:rPr>
          <w:color w:val="231F20"/>
        </w:rPr>
        <w:t>that</w:t>
      </w:r>
      <w:r>
        <w:rPr>
          <w:color w:val="231F20"/>
          <w:spacing w:val="-7"/>
        </w:rPr>
        <w:t xml:space="preserve"> </w:t>
      </w:r>
      <w:r>
        <w:rPr>
          <w:color w:val="231F20"/>
        </w:rPr>
        <w:t>Utility</w:t>
      </w:r>
      <w:r>
        <w:rPr>
          <w:color w:val="231F20"/>
          <w:spacing w:val="-7"/>
        </w:rPr>
        <w:t xml:space="preserve"> </w:t>
      </w:r>
      <w:r>
        <w:rPr>
          <w:color w:val="231F20"/>
        </w:rPr>
        <w:t>receives</w:t>
      </w:r>
      <w:r>
        <w:rPr>
          <w:color w:val="231F20"/>
          <w:spacing w:val="-6"/>
        </w:rPr>
        <w:t xml:space="preserve"> </w:t>
      </w:r>
      <w:r>
        <w:rPr>
          <w:color w:val="231F20"/>
        </w:rPr>
        <w:t>the</w:t>
      </w:r>
      <w:r>
        <w:rPr>
          <w:color w:val="231F20"/>
          <w:spacing w:val="-7"/>
        </w:rPr>
        <w:t xml:space="preserve"> </w:t>
      </w:r>
      <w:r>
        <w:rPr>
          <w:color w:val="231F20"/>
        </w:rPr>
        <w:t>cash deposit through the end of that</w:t>
      </w:r>
      <w:r>
        <w:rPr>
          <w:color w:val="231F20"/>
          <w:spacing w:val="-2"/>
        </w:rPr>
        <w:t xml:space="preserve"> </w:t>
      </w:r>
      <w:r>
        <w:rPr>
          <w:color w:val="231F20"/>
        </w:rPr>
        <w:t>month.</w:t>
      </w:r>
    </w:p>
    <w:p w:rsidR="00015C5D" w:rsidRDefault="00015C5D" w14:paraId="376C593B" w14:textId="77777777">
      <w:pPr>
        <w:pStyle w:val="BodyText"/>
        <w:spacing w:before="11"/>
        <w:rPr>
          <w:sz w:val="20"/>
        </w:rPr>
      </w:pPr>
    </w:p>
    <w:p w:rsidR="00015C5D" w:rsidRDefault="006660FF" w14:paraId="52A80FDD" w14:textId="77777777">
      <w:pPr>
        <w:pStyle w:val="BodyText"/>
        <w:ind w:left="1440" w:right="1434" w:firstLine="720"/>
        <w:jc w:val="both"/>
      </w:pPr>
      <w:r>
        <w:rPr>
          <w:color w:val="231F20"/>
        </w:rPr>
        <w:t>"</w:t>
      </w:r>
      <w:r>
        <w:rPr>
          <w:color w:val="231F20"/>
          <w:u w:val="single" w:color="231F20"/>
        </w:rPr>
        <w:t>Interest Rate</w:t>
      </w:r>
      <w:r>
        <w:rPr>
          <w:color w:val="231F20"/>
        </w:rPr>
        <w:t>" means the rate per annum determined using the rate on Commercial Paper (Nonfinancial, 3-month), published the prior month in the Federal Reserve Statistical Release, H.15, or its successor publication; provided, however, that if such rate is not available, "Interest Rate" means the rate per annum determined using rate on Commercial Paper (Financial, 3-month), published the prior month in the Federal Reserve Statistical Release, H.15, or its successor publication.</w:t>
      </w:r>
    </w:p>
    <w:p w:rsidR="00015C5D" w:rsidRDefault="00015C5D" w14:paraId="14756C8D" w14:textId="77777777">
      <w:pPr>
        <w:pStyle w:val="BodyText"/>
        <w:spacing w:before="9"/>
        <w:rPr>
          <w:sz w:val="20"/>
        </w:rPr>
      </w:pPr>
    </w:p>
    <w:p w:rsidR="00015C5D" w:rsidRDefault="006660FF" w14:paraId="77D219D6" w14:textId="77777777">
      <w:pPr>
        <w:pStyle w:val="BodyText"/>
        <w:spacing w:before="1"/>
        <w:ind w:left="1440" w:right="1435" w:firstLine="720"/>
        <w:jc w:val="both"/>
      </w:pPr>
      <w:r>
        <w:rPr>
          <w:color w:val="231F20"/>
        </w:rPr>
        <w:t>"</w:t>
      </w:r>
      <w:r>
        <w:rPr>
          <w:color w:val="231F20"/>
          <w:u w:val="single" w:color="231F20"/>
        </w:rPr>
        <w:t>ITCC</w:t>
      </w:r>
      <w:r>
        <w:rPr>
          <w:color w:val="231F20"/>
        </w:rPr>
        <w:t>" means the Income Tax Component of Contribution as described in [each Utility to insert title of location where ITCC is described], as may be revised from time to time.</w:t>
      </w:r>
    </w:p>
    <w:p w:rsidR="00015C5D" w:rsidRDefault="00015C5D" w14:paraId="523624EC" w14:textId="77777777">
      <w:pPr>
        <w:pStyle w:val="BodyText"/>
        <w:spacing w:before="9"/>
        <w:rPr>
          <w:sz w:val="20"/>
        </w:rPr>
      </w:pPr>
    </w:p>
    <w:p w:rsidR="00015C5D" w:rsidRDefault="006660FF" w14:paraId="02334715" w14:textId="77777777">
      <w:pPr>
        <w:pStyle w:val="BodyText"/>
        <w:ind w:left="1440" w:right="1433" w:firstLine="720"/>
        <w:jc w:val="both"/>
      </w:pPr>
      <w:r>
        <w:rPr>
          <w:color w:val="231F20"/>
        </w:rPr>
        <w:t>"</w:t>
      </w:r>
      <w:r>
        <w:rPr>
          <w:color w:val="231F20"/>
          <w:u w:val="single" w:color="231F20"/>
        </w:rPr>
        <w:t>Letter of Credit</w:t>
      </w:r>
      <w:r>
        <w:rPr>
          <w:color w:val="231F20"/>
        </w:rPr>
        <w:t>" means an irrevocable, non-transferable standby letter of credit, in form and substance satisfactory to Utility in its sole discretion and provided that the issuer must be an Eligible LC Bank on the date of</w:t>
      </w:r>
      <w:r>
        <w:rPr>
          <w:color w:val="231F20"/>
          <w:spacing w:val="-1"/>
        </w:rPr>
        <w:t xml:space="preserve"> </w:t>
      </w:r>
      <w:r>
        <w:rPr>
          <w:color w:val="231F20"/>
        </w:rPr>
        <w:t>issuance.</w:t>
      </w:r>
    </w:p>
    <w:p w:rsidR="00015C5D" w:rsidRDefault="00015C5D" w14:paraId="043A9FD6" w14:textId="77777777">
      <w:pPr>
        <w:pStyle w:val="BodyText"/>
        <w:spacing w:before="10"/>
        <w:rPr>
          <w:sz w:val="20"/>
        </w:rPr>
      </w:pPr>
    </w:p>
    <w:p w:rsidR="00015C5D" w:rsidRDefault="006660FF" w14:paraId="581298DA" w14:textId="77777777">
      <w:pPr>
        <w:pStyle w:val="BodyText"/>
        <w:spacing w:before="1"/>
        <w:ind w:left="1440" w:right="1435" w:firstLine="720"/>
        <w:jc w:val="both"/>
      </w:pPr>
      <w:r>
        <w:rPr>
          <w:color w:val="231F20"/>
        </w:rPr>
        <w:t>"</w:t>
      </w:r>
      <w:r>
        <w:rPr>
          <w:color w:val="231F20"/>
          <w:u w:val="single" w:color="231F20"/>
        </w:rPr>
        <w:t>MAOP</w:t>
      </w:r>
      <w:r>
        <w:rPr>
          <w:color w:val="231F20"/>
        </w:rPr>
        <w:t>"</w:t>
      </w:r>
      <w:r>
        <w:rPr>
          <w:color w:val="231F20"/>
          <w:spacing w:val="-3"/>
        </w:rPr>
        <w:t xml:space="preserve"> </w:t>
      </w:r>
      <w:r>
        <w:rPr>
          <w:color w:val="231F20"/>
        </w:rPr>
        <w:t>means</w:t>
      </w:r>
      <w:r>
        <w:rPr>
          <w:color w:val="231F20"/>
          <w:spacing w:val="-4"/>
        </w:rPr>
        <w:t xml:space="preserve"> </w:t>
      </w:r>
      <w:r>
        <w:rPr>
          <w:color w:val="231F20"/>
        </w:rPr>
        <w:t>the</w:t>
      </w:r>
      <w:r>
        <w:rPr>
          <w:color w:val="231F20"/>
          <w:spacing w:val="-5"/>
        </w:rPr>
        <w:t xml:space="preserve"> </w:t>
      </w:r>
      <w:r>
        <w:rPr>
          <w:color w:val="231F20"/>
        </w:rPr>
        <w:t>then-current</w:t>
      </w:r>
      <w:r>
        <w:rPr>
          <w:color w:val="231F20"/>
          <w:spacing w:val="-4"/>
        </w:rPr>
        <w:t xml:space="preserve"> </w:t>
      </w:r>
      <w:r>
        <w:rPr>
          <w:color w:val="231F20"/>
        </w:rPr>
        <w:t>maximum</w:t>
      </w:r>
      <w:r>
        <w:rPr>
          <w:color w:val="231F20"/>
          <w:spacing w:val="-5"/>
        </w:rPr>
        <w:t xml:space="preserve"> </w:t>
      </w:r>
      <w:r>
        <w:rPr>
          <w:color w:val="231F20"/>
        </w:rPr>
        <w:t>allowable</w:t>
      </w:r>
      <w:r>
        <w:rPr>
          <w:color w:val="231F20"/>
          <w:spacing w:val="-4"/>
        </w:rPr>
        <w:t xml:space="preserve"> </w:t>
      </w:r>
      <w:r>
        <w:rPr>
          <w:color w:val="231F20"/>
        </w:rPr>
        <w:t>operating</w:t>
      </w:r>
      <w:r>
        <w:rPr>
          <w:color w:val="231F20"/>
          <w:spacing w:val="-6"/>
        </w:rPr>
        <w:t xml:space="preserve"> </w:t>
      </w:r>
      <w:r>
        <w:rPr>
          <w:color w:val="231F20"/>
        </w:rPr>
        <w:t>pressure</w:t>
      </w:r>
      <w:r>
        <w:rPr>
          <w:color w:val="231F20"/>
          <w:spacing w:val="-4"/>
        </w:rPr>
        <w:t xml:space="preserve"> </w:t>
      </w:r>
      <w:r>
        <w:rPr>
          <w:color w:val="231F20"/>
        </w:rPr>
        <w:t>established</w:t>
      </w:r>
      <w:r>
        <w:rPr>
          <w:color w:val="231F20"/>
          <w:spacing w:val="-4"/>
        </w:rPr>
        <w:t xml:space="preserve"> </w:t>
      </w:r>
      <w:r>
        <w:rPr>
          <w:color w:val="231F20"/>
        </w:rPr>
        <w:t>by</w:t>
      </w:r>
      <w:r>
        <w:rPr>
          <w:color w:val="231F20"/>
          <w:spacing w:val="-5"/>
        </w:rPr>
        <w:t xml:space="preserve"> </w:t>
      </w:r>
      <w:r>
        <w:rPr>
          <w:color w:val="231F20"/>
        </w:rPr>
        <w:t>Utility</w:t>
      </w:r>
      <w:r>
        <w:rPr>
          <w:color w:val="231F20"/>
          <w:spacing w:val="-4"/>
        </w:rPr>
        <w:t xml:space="preserve"> </w:t>
      </w:r>
      <w:r>
        <w:rPr>
          <w:color w:val="231F20"/>
        </w:rPr>
        <w:t>for any portion of, or facilities associated with, the Utility System. The MAOP in effect as of the Effective Date is set forth in Exhibit</w:t>
      </w:r>
      <w:r>
        <w:rPr>
          <w:color w:val="231F20"/>
          <w:spacing w:val="-1"/>
        </w:rPr>
        <w:t xml:space="preserve"> </w:t>
      </w:r>
      <w:r>
        <w:rPr>
          <w:color w:val="231F20"/>
        </w:rPr>
        <w:t>A.</w:t>
      </w:r>
    </w:p>
    <w:p w:rsidR="00015C5D" w:rsidRDefault="00015C5D" w14:paraId="5C7ED84C" w14:textId="77777777">
      <w:pPr>
        <w:pStyle w:val="BodyText"/>
        <w:spacing w:before="9"/>
        <w:rPr>
          <w:sz w:val="20"/>
        </w:rPr>
      </w:pPr>
    </w:p>
    <w:p w:rsidR="00015C5D" w:rsidRDefault="006660FF" w14:paraId="093CC8DC" w14:textId="77777777">
      <w:pPr>
        <w:pStyle w:val="BodyText"/>
        <w:ind w:left="2160"/>
      </w:pPr>
      <w:r>
        <w:rPr>
          <w:color w:val="231F20"/>
        </w:rPr>
        <w:t>"</w:t>
      </w:r>
      <w:r>
        <w:rPr>
          <w:color w:val="231F20"/>
          <w:u w:val="single" w:color="231F20"/>
        </w:rPr>
        <w:t>Maximum Delivery Pressure</w:t>
      </w:r>
      <w:r>
        <w:rPr>
          <w:color w:val="231F20"/>
        </w:rPr>
        <w:t>" has the meaning set forth in Section 5(g).</w:t>
      </w:r>
    </w:p>
    <w:p w:rsidR="00015C5D" w:rsidRDefault="00015C5D" w14:paraId="7BF24CF3" w14:textId="77777777">
      <w:pPr>
        <w:pStyle w:val="BodyText"/>
        <w:rPr>
          <w:sz w:val="13"/>
        </w:rPr>
      </w:pPr>
    </w:p>
    <w:p w:rsidR="00015C5D" w:rsidRDefault="006660FF" w14:paraId="197F0CDA" w14:textId="77777777">
      <w:pPr>
        <w:pStyle w:val="BodyText"/>
        <w:spacing w:before="91"/>
        <w:ind w:left="1440" w:right="818" w:firstLine="720"/>
      </w:pPr>
      <w:r>
        <w:rPr>
          <w:color w:val="231F20"/>
        </w:rPr>
        <w:t>"</w:t>
      </w:r>
      <w:proofErr w:type="spellStart"/>
      <w:r>
        <w:rPr>
          <w:color w:val="231F20"/>
          <w:u w:val="single" w:color="231F20"/>
        </w:rPr>
        <w:t>MScf</w:t>
      </w:r>
      <w:proofErr w:type="spellEnd"/>
      <w:r>
        <w:rPr>
          <w:color w:val="231F20"/>
        </w:rPr>
        <w:t>"</w:t>
      </w:r>
      <w:r>
        <w:rPr>
          <w:color w:val="231F20"/>
          <w:spacing w:val="-12"/>
        </w:rPr>
        <w:t xml:space="preserve"> </w:t>
      </w:r>
      <w:r>
        <w:rPr>
          <w:color w:val="231F20"/>
        </w:rPr>
        <w:t>and</w:t>
      </w:r>
      <w:r>
        <w:rPr>
          <w:color w:val="231F20"/>
          <w:spacing w:val="-12"/>
        </w:rPr>
        <w:t xml:space="preserve"> </w:t>
      </w:r>
      <w:r>
        <w:rPr>
          <w:color w:val="231F20"/>
        </w:rPr>
        <w:t>"</w:t>
      </w:r>
      <w:proofErr w:type="spellStart"/>
      <w:r>
        <w:rPr>
          <w:color w:val="231F20"/>
          <w:u w:val="single" w:color="231F20"/>
        </w:rPr>
        <w:t>MScf</w:t>
      </w:r>
      <w:proofErr w:type="spellEnd"/>
      <w:r>
        <w:rPr>
          <w:color w:val="231F20"/>
          <w:u w:val="single" w:color="231F20"/>
        </w:rPr>
        <w:t>/d</w:t>
      </w:r>
      <w:r>
        <w:rPr>
          <w:color w:val="231F20"/>
        </w:rPr>
        <w:t>"</w:t>
      </w:r>
      <w:r>
        <w:rPr>
          <w:color w:val="231F20"/>
          <w:spacing w:val="-13"/>
        </w:rPr>
        <w:t xml:space="preserve"> </w:t>
      </w:r>
      <w:r>
        <w:rPr>
          <w:color w:val="231F20"/>
        </w:rPr>
        <w:t>means</w:t>
      </w:r>
      <w:r>
        <w:rPr>
          <w:color w:val="231F20"/>
          <w:spacing w:val="-12"/>
        </w:rPr>
        <w:t xml:space="preserve"> </w:t>
      </w:r>
      <w:r>
        <w:rPr>
          <w:color w:val="231F20"/>
        </w:rPr>
        <w:t>one</w:t>
      </w:r>
      <w:r>
        <w:rPr>
          <w:color w:val="231F20"/>
          <w:spacing w:val="-12"/>
        </w:rPr>
        <w:t xml:space="preserve"> </w:t>
      </w:r>
      <w:r>
        <w:rPr>
          <w:color w:val="231F20"/>
        </w:rPr>
        <w:t>thousand</w:t>
      </w:r>
      <w:r>
        <w:rPr>
          <w:color w:val="231F20"/>
          <w:spacing w:val="-13"/>
        </w:rPr>
        <w:t xml:space="preserve"> </w:t>
      </w:r>
      <w:r>
        <w:rPr>
          <w:color w:val="231F20"/>
        </w:rPr>
        <w:t>Standard</w:t>
      </w:r>
      <w:r>
        <w:rPr>
          <w:color w:val="231F20"/>
          <w:spacing w:val="-12"/>
        </w:rPr>
        <w:t xml:space="preserve"> </w:t>
      </w:r>
      <w:r>
        <w:rPr>
          <w:color w:val="231F20"/>
        </w:rPr>
        <w:t>cubic</w:t>
      </w:r>
      <w:r>
        <w:rPr>
          <w:color w:val="231F20"/>
          <w:spacing w:val="-13"/>
        </w:rPr>
        <w:t xml:space="preserve"> </w:t>
      </w:r>
      <w:r>
        <w:rPr>
          <w:color w:val="231F20"/>
        </w:rPr>
        <w:t>feet</w:t>
      </w:r>
      <w:r>
        <w:rPr>
          <w:color w:val="231F20"/>
          <w:spacing w:val="-12"/>
        </w:rPr>
        <w:t xml:space="preserve"> </w:t>
      </w:r>
      <w:r>
        <w:rPr>
          <w:color w:val="231F20"/>
        </w:rPr>
        <w:t>of</w:t>
      </w:r>
      <w:r>
        <w:rPr>
          <w:color w:val="231F20"/>
          <w:spacing w:val="-13"/>
        </w:rPr>
        <w:t xml:space="preserve"> </w:t>
      </w:r>
      <w:r>
        <w:rPr>
          <w:color w:val="231F20"/>
        </w:rPr>
        <w:t>Renewable</w:t>
      </w:r>
      <w:r>
        <w:rPr>
          <w:color w:val="231F20"/>
          <w:spacing w:val="-11"/>
        </w:rPr>
        <w:t xml:space="preserve"> </w:t>
      </w:r>
      <w:r>
        <w:rPr>
          <w:color w:val="231F20"/>
        </w:rPr>
        <w:t>Gas</w:t>
      </w:r>
      <w:r>
        <w:rPr>
          <w:color w:val="231F20"/>
          <w:spacing w:val="-12"/>
        </w:rPr>
        <w:t xml:space="preserve"> </w:t>
      </w:r>
      <w:r>
        <w:rPr>
          <w:color w:val="231F20"/>
        </w:rPr>
        <w:t>and</w:t>
      </w:r>
      <w:r>
        <w:rPr>
          <w:color w:val="231F20"/>
          <w:spacing w:val="-13"/>
        </w:rPr>
        <w:t xml:space="preserve"> </w:t>
      </w:r>
      <w:r>
        <w:rPr>
          <w:color w:val="231F20"/>
        </w:rPr>
        <w:t>one</w:t>
      </w:r>
      <w:r>
        <w:rPr>
          <w:color w:val="231F20"/>
          <w:spacing w:val="-12"/>
        </w:rPr>
        <w:t xml:space="preserve"> </w:t>
      </w:r>
      <w:r>
        <w:rPr>
          <w:color w:val="231F20"/>
        </w:rPr>
        <w:t>thousand Standard cubic feet of Renewable Gas per day,</w:t>
      </w:r>
      <w:r>
        <w:rPr>
          <w:color w:val="231F20"/>
          <w:spacing w:val="-2"/>
        </w:rPr>
        <w:t xml:space="preserve"> </w:t>
      </w:r>
      <w:r>
        <w:rPr>
          <w:color w:val="231F20"/>
        </w:rPr>
        <w:t>respectively.</w:t>
      </w:r>
    </w:p>
    <w:p w:rsidR="00015C5D" w:rsidRDefault="00015C5D" w14:paraId="3A1CC35D" w14:textId="77777777">
      <w:pPr>
        <w:pStyle w:val="BodyText"/>
        <w:spacing w:before="10"/>
        <w:rPr>
          <w:sz w:val="20"/>
        </w:rPr>
      </w:pPr>
    </w:p>
    <w:p w:rsidR="00015C5D" w:rsidRDefault="006660FF" w14:paraId="7C7F9B27" w14:textId="77777777">
      <w:pPr>
        <w:pStyle w:val="BodyText"/>
        <w:ind w:left="2160"/>
      </w:pPr>
      <w:r>
        <w:rPr>
          <w:color w:val="231F20"/>
        </w:rPr>
        <w:t>"</w:t>
      </w:r>
      <w:r>
        <w:rPr>
          <w:color w:val="231F20"/>
          <w:u w:val="single" w:color="231F20"/>
        </w:rPr>
        <w:t>Meter Maintenance Testing</w:t>
      </w:r>
      <w:r>
        <w:rPr>
          <w:color w:val="231F20"/>
        </w:rPr>
        <w:t>" has the meaning set forth in Section 6(b).</w:t>
      </w:r>
    </w:p>
    <w:p w:rsidR="00015C5D" w:rsidRDefault="00015C5D" w14:paraId="4670153D" w14:textId="77777777">
      <w:pPr>
        <w:pStyle w:val="BodyText"/>
        <w:spacing w:before="1"/>
        <w:rPr>
          <w:sz w:val="13"/>
        </w:rPr>
      </w:pPr>
    </w:p>
    <w:p w:rsidR="00015C5D" w:rsidRDefault="006660FF" w14:paraId="54EB988E" w14:textId="77777777">
      <w:pPr>
        <w:pStyle w:val="BodyText"/>
        <w:spacing w:before="90"/>
        <w:ind w:left="2160"/>
      </w:pPr>
      <w:r>
        <w:rPr>
          <w:color w:val="231F20"/>
        </w:rPr>
        <w:t>"</w:t>
      </w:r>
      <w:r>
        <w:rPr>
          <w:color w:val="231F20"/>
          <w:u w:val="single" w:color="231F20"/>
        </w:rPr>
        <w:t>Minimum Delivery Pressure</w:t>
      </w:r>
      <w:r>
        <w:rPr>
          <w:color w:val="231F20"/>
        </w:rPr>
        <w:t>" has the meaning set forth in Section 5(g).</w:t>
      </w:r>
    </w:p>
    <w:p w:rsidR="00015C5D" w:rsidRDefault="00015C5D" w14:paraId="6D485FCB" w14:textId="77777777">
      <w:pPr>
        <w:pStyle w:val="BodyText"/>
        <w:spacing w:before="11"/>
        <w:rPr>
          <w:sz w:val="12"/>
        </w:rPr>
      </w:pPr>
    </w:p>
    <w:p w:rsidR="00015C5D" w:rsidRDefault="006660FF" w14:paraId="0C8FD148" w14:textId="77777777">
      <w:pPr>
        <w:pStyle w:val="BodyText"/>
        <w:spacing w:before="90"/>
        <w:ind w:left="1440" w:right="1443" w:firstLine="720"/>
      </w:pPr>
      <w:r>
        <w:rPr>
          <w:color w:val="231F20"/>
        </w:rPr>
        <w:t>"</w:t>
      </w:r>
      <w:r>
        <w:rPr>
          <w:color w:val="231F20"/>
          <w:u w:val="single" w:color="231F20"/>
        </w:rPr>
        <w:t>Minimum Flow Requirement</w:t>
      </w:r>
      <w:r>
        <w:rPr>
          <w:color w:val="231F20"/>
        </w:rPr>
        <w:t>" means the minimum daily delivery volume of Interconnector's Renewable Gas to the Interconnection Point, as stated in Exhibit A.</w:t>
      </w:r>
    </w:p>
    <w:p w:rsidR="00015C5D" w:rsidRDefault="00015C5D" w14:paraId="045C653E" w14:textId="77777777">
      <w:pPr>
        <w:pStyle w:val="BodyText"/>
        <w:spacing w:before="10"/>
        <w:rPr>
          <w:sz w:val="20"/>
        </w:rPr>
      </w:pPr>
    </w:p>
    <w:p w:rsidR="00015C5D" w:rsidRDefault="006660FF" w14:paraId="67A4A3D5" w14:textId="77777777">
      <w:pPr>
        <w:pStyle w:val="BodyText"/>
        <w:spacing w:before="1"/>
        <w:ind w:left="2159"/>
      </w:pPr>
      <w:r>
        <w:rPr>
          <w:color w:val="231F20"/>
        </w:rPr>
        <w:t>"</w:t>
      </w:r>
      <w:r>
        <w:rPr>
          <w:color w:val="231F20"/>
          <w:u w:val="single" w:color="231F20"/>
        </w:rPr>
        <w:t>Moody's</w:t>
      </w:r>
      <w:r>
        <w:rPr>
          <w:color w:val="231F20"/>
        </w:rPr>
        <w:t>" means Moody's Investors Service, Inc., or its successor organization.</w:t>
      </w:r>
    </w:p>
    <w:p w:rsidR="00015C5D" w:rsidRDefault="00015C5D" w14:paraId="322E17F1" w14:textId="77777777">
      <w:pPr>
        <w:pStyle w:val="BodyText"/>
        <w:rPr>
          <w:sz w:val="13"/>
        </w:rPr>
      </w:pPr>
    </w:p>
    <w:p w:rsidR="00015C5D" w:rsidRDefault="006660FF" w14:paraId="2D59522B" w14:textId="77777777">
      <w:pPr>
        <w:pStyle w:val="BodyText"/>
        <w:spacing w:before="90"/>
        <w:ind w:left="2160"/>
      </w:pPr>
      <w:r>
        <w:rPr>
          <w:color w:val="231F20"/>
        </w:rPr>
        <w:t>"</w:t>
      </w:r>
      <w:r>
        <w:rPr>
          <w:color w:val="231F20"/>
          <w:u w:val="single" w:color="231F20"/>
        </w:rPr>
        <w:t>Negotiation Period</w:t>
      </w:r>
      <w:r>
        <w:rPr>
          <w:color w:val="231F20"/>
        </w:rPr>
        <w:t>" has the meaning set forth in Section 4(e)(iii).</w:t>
      </w:r>
    </w:p>
    <w:p w:rsidR="00015C5D" w:rsidRDefault="00015C5D" w14:paraId="56B1F863" w14:textId="77777777">
      <w:pPr>
        <w:sectPr w:rsidR="00015C5D">
          <w:pgSz w:w="12240" w:h="15840"/>
          <w:pgMar w:top="1100" w:right="0" w:bottom="800" w:left="0" w:header="862" w:footer="600" w:gutter="0"/>
          <w:cols w:space="720"/>
        </w:sectPr>
      </w:pPr>
    </w:p>
    <w:p w:rsidR="00015C5D" w:rsidRDefault="00015C5D" w14:paraId="0492D3B9" w14:textId="77777777">
      <w:pPr>
        <w:pStyle w:val="BodyText"/>
        <w:rPr>
          <w:sz w:val="20"/>
        </w:rPr>
      </w:pPr>
    </w:p>
    <w:p w:rsidR="00015C5D" w:rsidRDefault="00015C5D" w14:paraId="0FD106F3" w14:textId="77777777">
      <w:pPr>
        <w:pStyle w:val="BodyText"/>
        <w:spacing w:before="11"/>
        <w:rPr>
          <w:sz w:val="19"/>
        </w:rPr>
      </w:pPr>
    </w:p>
    <w:p w:rsidR="00015C5D" w:rsidRDefault="006660FF" w14:paraId="6104483B" w14:textId="77777777">
      <w:pPr>
        <w:pStyle w:val="BodyText"/>
        <w:ind w:left="2160"/>
      </w:pPr>
      <w:r>
        <w:rPr>
          <w:color w:val="231F20"/>
        </w:rPr>
        <w:t>"</w:t>
      </w:r>
      <w:r>
        <w:rPr>
          <w:color w:val="231F20"/>
          <w:u w:val="single" w:color="231F20"/>
        </w:rPr>
        <w:t>NIST</w:t>
      </w:r>
      <w:r>
        <w:rPr>
          <w:color w:val="231F20"/>
        </w:rPr>
        <w:t>" means the National Institute of Standards and Technology, or its successor organization.</w:t>
      </w:r>
    </w:p>
    <w:p w:rsidR="00015C5D" w:rsidRDefault="00015C5D" w14:paraId="7C53E2DC" w14:textId="77777777">
      <w:pPr>
        <w:pStyle w:val="BodyText"/>
        <w:rPr>
          <w:sz w:val="13"/>
        </w:rPr>
      </w:pPr>
    </w:p>
    <w:p w:rsidR="00015C5D" w:rsidRDefault="006660FF" w14:paraId="3933138C" w14:textId="77777777">
      <w:pPr>
        <w:pStyle w:val="BodyText"/>
        <w:spacing w:before="91"/>
        <w:ind w:left="2160"/>
      </w:pPr>
      <w:r>
        <w:rPr>
          <w:color w:val="231F20"/>
        </w:rPr>
        <w:t>"</w:t>
      </w:r>
      <w:r>
        <w:rPr>
          <w:color w:val="231F20"/>
          <w:u w:val="single" w:color="231F20"/>
        </w:rPr>
        <w:t>Notice</w:t>
      </w:r>
      <w:r>
        <w:rPr>
          <w:color w:val="231F20"/>
        </w:rPr>
        <w:t>" has the meaning set forth in Section 11.</w:t>
      </w:r>
    </w:p>
    <w:p w:rsidR="00015C5D" w:rsidRDefault="00015C5D" w14:paraId="7781C4FD" w14:textId="77777777">
      <w:pPr>
        <w:pStyle w:val="BodyText"/>
        <w:rPr>
          <w:sz w:val="13"/>
        </w:rPr>
      </w:pPr>
    </w:p>
    <w:p w:rsidR="00015C5D" w:rsidRDefault="006660FF" w14:paraId="486F03AA" w14:textId="77777777">
      <w:pPr>
        <w:pStyle w:val="BodyText"/>
        <w:spacing w:before="91"/>
        <w:ind w:left="1440" w:right="1435" w:firstLine="720"/>
        <w:jc w:val="both"/>
      </w:pPr>
      <w:r>
        <w:rPr>
          <w:color w:val="231F20"/>
        </w:rPr>
        <w:t>"</w:t>
      </w:r>
      <w:r>
        <w:rPr>
          <w:color w:val="231F20"/>
          <w:u w:val="single" w:color="231F20"/>
        </w:rPr>
        <w:t>Operating Agent</w:t>
      </w:r>
      <w:r>
        <w:rPr>
          <w:color w:val="231F20"/>
        </w:rPr>
        <w:t xml:space="preserve">" means the person who oversees daily operations of the Conditioning or Upgrading Facilities. Interconnector </w:t>
      </w:r>
      <w:proofErr w:type="gramStart"/>
      <w:r>
        <w:rPr>
          <w:color w:val="231F20"/>
        </w:rPr>
        <w:t>shall at all times</w:t>
      </w:r>
      <w:proofErr w:type="gramEnd"/>
      <w:r>
        <w:rPr>
          <w:color w:val="231F20"/>
        </w:rPr>
        <w:t xml:space="preserve"> be liable for the acts or omissions of the Operating Agent arising out of or in connection with the performance of its obligations under this Agreement.</w:t>
      </w:r>
    </w:p>
    <w:p w:rsidR="00015C5D" w:rsidRDefault="00015C5D" w14:paraId="65EC5E02" w14:textId="77777777">
      <w:pPr>
        <w:pStyle w:val="BodyText"/>
        <w:spacing w:before="9"/>
        <w:rPr>
          <w:sz w:val="20"/>
        </w:rPr>
      </w:pPr>
    </w:p>
    <w:p w:rsidR="00015C5D" w:rsidRDefault="006660FF" w14:paraId="37DF56FB" w14:textId="77777777">
      <w:pPr>
        <w:pStyle w:val="BodyText"/>
        <w:ind w:left="1440" w:right="1434" w:firstLine="720"/>
        <w:jc w:val="both"/>
      </w:pPr>
      <w:r>
        <w:rPr>
          <w:color w:val="231F20"/>
        </w:rPr>
        <w:t>"</w:t>
      </w:r>
      <w:r>
        <w:rPr>
          <w:color w:val="231F20"/>
          <w:u w:val="single" w:color="231F20"/>
        </w:rPr>
        <w:t>Performance Assurance</w:t>
      </w:r>
      <w:r>
        <w:rPr>
          <w:color w:val="231F20"/>
        </w:rPr>
        <w:t>" means collateral provided by Interconnector to Utility to secure Interconnector's obligations under this Agreement. Utility only accepts two forms of collateral to satisfy the Performance Assurance obligations: (a) cash via wire transfer in immediately available funds, or (b) Letter of Credit.</w:t>
      </w:r>
    </w:p>
    <w:p w:rsidR="00015C5D" w:rsidRDefault="00015C5D" w14:paraId="0E18B660" w14:textId="77777777">
      <w:pPr>
        <w:pStyle w:val="BodyText"/>
        <w:spacing w:before="10"/>
        <w:rPr>
          <w:sz w:val="20"/>
        </w:rPr>
      </w:pPr>
    </w:p>
    <w:p w:rsidR="00015C5D" w:rsidRDefault="006660FF" w14:paraId="65193686" w14:textId="77777777">
      <w:pPr>
        <w:pStyle w:val="BodyText"/>
        <w:ind w:left="1440" w:right="1433" w:firstLine="720"/>
        <w:jc w:val="both"/>
      </w:pPr>
      <w:r>
        <w:rPr>
          <w:color w:val="231F20"/>
        </w:rPr>
        <w:t>"</w:t>
      </w:r>
      <w:r>
        <w:rPr>
          <w:color w:val="231F20"/>
          <w:u w:val="single" w:color="231F20"/>
        </w:rPr>
        <w:t>Physical Operator</w:t>
      </w:r>
      <w:r>
        <w:rPr>
          <w:color w:val="231F20"/>
        </w:rPr>
        <w:t xml:space="preserve">" has the meaning set forth in Section 8. Interconnector </w:t>
      </w:r>
      <w:proofErr w:type="gramStart"/>
      <w:r>
        <w:rPr>
          <w:color w:val="231F20"/>
        </w:rPr>
        <w:t>shall at all times</w:t>
      </w:r>
      <w:proofErr w:type="gramEnd"/>
      <w:r>
        <w:rPr>
          <w:color w:val="231F20"/>
        </w:rPr>
        <w:t xml:space="preserve"> be liable</w:t>
      </w:r>
      <w:r>
        <w:rPr>
          <w:color w:val="231F20"/>
          <w:spacing w:val="-12"/>
        </w:rPr>
        <w:t xml:space="preserve"> </w:t>
      </w:r>
      <w:r>
        <w:rPr>
          <w:color w:val="231F20"/>
        </w:rPr>
        <w:t>for</w:t>
      </w:r>
      <w:r>
        <w:rPr>
          <w:color w:val="231F20"/>
          <w:spacing w:val="-11"/>
        </w:rPr>
        <w:t xml:space="preserve"> </w:t>
      </w:r>
      <w:r>
        <w:rPr>
          <w:color w:val="231F20"/>
        </w:rPr>
        <w:t>the</w:t>
      </w:r>
      <w:r>
        <w:rPr>
          <w:color w:val="231F20"/>
          <w:spacing w:val="-12"/>
        </w:rPr>
        <w:t xml:space="preserve"> </w:t>
      </w:r>
      <w:r>
        <w:rPr>
          <w:color w:val="231F20"/>
        </w:rPr>
        <w:t>acts</w:t>
      </w:r>
      <w:r>
        <w:rPr>
          <w:color w:val="231F20"/>
          <w:spacing w:val="-12"/>
        </w:rPr>
        <w:t xml:space="preserve"> </w:t>
      </w:r>
      <w:r>
        <w:rPr>
          <w:color w:val="231F20"/>
        </w:rPr>
        <w:t>or</w:t>
      </w:r>
      <w:r>
        <w:rPr>
          <w:color w:val="231F20"/>
          <w:spacing w:val="-11"/>
        </w:rPr>
        <w:t xml:space="preserve"> </w:t>
      </w:r>
      <w:r>
        <w:rPr>
          <w:color w:val="231F20"/>
        </w:rPr>
        <w:t>omissions</w:t>
      </w:r>
      <w:r>
        <w:rPr>
          <w:color w:val="231F20"/>
          <w:spacing w:val="-11"/>
        </w:rPr>
        <w:t xml:space="preserve"> </w:t>
      </w:r>
      <w:r>
        <w:rPr>
          <w:color w:val="231F20"/>
        </w:rPr>
        <w:t>of</w:t>
      </w:r>
      <w:r>
        <w:rPr>
          <w:color w:val="231F20"/>
          <w:spacing w:val="-11"/>
        </w:rPr>
        <w:t xml:space="preserve"> </w:t>
      </w:r>
      <w:r>
        <w:rPr>
          <w:color w:val="231F20"/>
        </w:rPr>
        <w:t>the</w:t>
      </w:r>
      <w:r>
        <w:rPr>
          <w:color w:val="231F20"/>
          <w:spacing w:val="-13"/>
        </w:rPr>
        <w:t xml:space="preserve"> </w:t>
      </w:r>
      <w:r>
        <w:rPr>
          <w:color w:val="231F20"/>
        </w:rPr>
        <w:t>Physical</w:t>
      </w:r>
      <w:r>
        <w:rPr>
          <w:color w:val="231F20"/>
          <w:spacing w:val="-11"/>
        </w:rPr>
        <w:t xml:space="preserve"> </w:t>
      </w:r>
      <w:r>
        <w:rPr>
          <w:color w:val="231F20"/>
        </w:rPr>
        <w:t>Operator</w:t>
      </w:r>
      <w:r>
        <w:rPr>
          <w:color w:val="231F20"/>
          <w:spacing w:val="-11"/>
        </w:rPr>
        <w:t xml:space="preserve"> </w:t>
      </w:r>
      <w:r>
        <w:rPr>
          <w:color w:val="231F20"/>
        </w:rPr>
        <w:t>arising</w:t>
      </w:r>
      <w:r>
        <w:rPr>
          <w:color w:val="231F20"/>
          <w:spacing w:val="-11"/>
        </w:rPr>
        <w:t xml:space="preserve"> </w:t>
      </w:r>
      <w:r>
        <w:rPr>
          <w:color w:val="231F20"/>
        </w:rPr>
        <w:t>out</w:t>
      </w:r>
      <w:r>
        <w:rPr>
          <w:color w:val="231F20"/>
          <w:spacing w:val="-13"/>
        </w:rPr>
        <w:t xml:space="preserve"> </w:t>
      </w:r>
      <w:r>
        <w:rPr>
          <w:color w:val="231F20"/>
        </w:rPr>
        <w:t>of</w:t>
      </w:r>
      <w:r>
        <w:rPr>
          <w:color w:val="231F20"/>
          <w:spacing w:val="-11"/>
        </w:rPr>
        <w:t xml:space="preserve"> </w:t>
      </w:r>
      <w:r>
        <w:rPr>
          <w:color w:val="231F20"/>
        </w:rPr>
        <w:t>or</w:t>
      </w:r>
      <w:r>
        <w:rPr>
          <w:color w:val="231F20"/>
          <w:spacing w:val="-12"/>
        </w:rPr>
        <w:t xml:space="preserve"> </w:t>
      </w:r>
      <w:r>
        <w:rPr>
          <w:color w:val="231F20"/>
        </w:rPr>
        <w:t>in</w:t>
      </w:r>
      <w:r>
        <w:rPr>
          <w:color w:val="231F20"/>
          <w:spacing w:val="-11"/>
        </w:rPr>
        <w:t xml:space="preserve"> </w:t>
      </w:r>
      <w:r>
        <w:rPr>
          <w:color w:val="231F20"/>
        </w:rPr>
        <w:t>connection</w:t>
      </w:r>
      <w:r>
        <w:rPr>
          <w:color w:val="231F20"/>
          <w:spacing w:val="-12"/>
        </w:rPr>
        <w:t xml:space="preserve"> </w:t>
      </w:r>
      <w:r>
        <w:rPr>
          <w:color w:val="231F20"/>
        </w:rPr>
        <w:t>with</w:t>
      </w:r>
      <w:r>
        <w:rPr>
          <w:color w:val="231F20"/>
          <w:spacing w:val="-11"/>
        </w:rPr>
        <w:t xml:space="preserve"> </w:t>
      </w:r>
      <w:r>
        <w:rPr>
          <w:color w:val="231F20"/>
        </w:rPr>
        <w:t>the</w:t>
      </w:r>
      <w:r>
        <w:rPr>
          <w:color w:val="231F20"/>
          <w:spacing w:val="-12"/>
        </w:rPr>
        <w:t xml:space="preserve"> </w:t>
      </w:r>
      <w:r>
        <w:rPr>
          <w:color w:val="231F20"/>
        </w:rPr>
        <w:t>performance of its obligations under this</w:t>
      </w:r>
      <w:r>
        <w:rPr>
          <w:color w:val="231F20"/>
          <w:spacing w:val="-1"/>
        </w:rPr>
        <w:t xml:space="preserve"> </w:t>
      </w:r>
      <w:r>
        <w:rPr>
          <w:color w:val="231F20"/>
        </w:rPr>
        <w:t>Agreement.</w:t>
      </w:r>
    </w:p>
    <w:p w:rsidR="00015C5D" w:rsidRDefault="00015C5D" w14:paraId="134D8E9F" w14:textId="77777777">
      <w:pPr>
        <w:pStyle w:val="BodyText"/>
        <w:spacing w:before="10"/>
        <w:rPr>
          <w:sz w:val="20"/>
        </w:rPr>
      </w:pPr>
    </w:p>
    <w:p w:rsidR="00015C5D" w:rsidRDefault="006660FF" w14:paraId="2165185F" w14:textId="77777777">
      <w:pPr>
        <w:pStyle w:val="BodyText"/>
        <w:ind w:left="1440" w:right="1433" w:firstLine="720"/>
        <w:jc w:val="both"/>
      </w:pPr>
      <w:r>
        <w:rPr>
          <w:color w:val="231F20"/>
        </w:rPr>
        <w:t>"</w:t>
      </w:r>
      <w:r>
        <w:rPr>
          <w:color w:val="231F20"/>
          <w:u w:val="single" w:color="231F20"/>
        </w:rPr>
        <w:t>Reasonable Efforts</w:t>
      </w:r>
      <w:r>
        <w:rPr>
          <w:color w:val="231F20"/>
        </w:rPr>
        <w:t>" means, with respect to an action required</w:t>
      </w:r>
      <w:r>
        <w:rPr>
          <w:color w:val="231F20"/>
          <w:spacing w:val="-40"/>
        </w:rPr>
        <w:t xml:space="preserve"> </w:t>
      </w:r>
      <w:r>
        <w:rPr>
          <w:color w:val="231F20"/>
        </w:rPr>
        <w:t>to be attempted or taken by a Party under this Agreement, efforts that are timely and consistent with Good Utility Practice and are otherwise substantially equivalent to those a Party would use to protect its own</w:t>
      </w:r>
      <w:r>
        <w:rPr>
          <w:color w:val="231F20"/>
          <w:spacing w:val="-5"/>
        </w:rPr>
        <w:t xml:space="preserve"> </w:t>
      </w:r>
      <w:r>
        <w:rPr>
          <w:color w:val="231F20"/>
        </w:rPr>
        <w:t>interests.</w:t>
      </w:r>
    </w:p>
    <w:p w:rsidR="00015C5D" w:rsidRDefault="00015C5D" w14:paraId="3E64A73D" w14:textId="77777777">
      <w:pPr>
        <w:pStyle w:val="BodyText"/>
        <w:spacing w:before="10"/>
        <w:rPr>
          <w:sz w:val="20"/>
        </w:rPr>
      </w:pPr>
    </w:p>
    <w:p w:rsidR="00015C5D" w:rsidRDefault="006660FF" w14:paraId="3670A7E0" w14:textId="77777777">
      <w:pPr>
        <w:pStyle w:val="BodyText"/>
        <w:ind w:left="1440" w:right="1434" w:firstLine="720"/>
        <w:jc w:val="both"/>
      </w:pPr>
      <w:r>
        <w:rPr>
          <w:color w:val="231F20"/>
        </w:rPr>
        <w:t>"</w:t>
      </w:r>
      <w:r>
        <w:rPr>
          <w:color w:val="231F20"/>
          <w:u w:val="single" w:color="231F20"/>
        </w:rPr>
        <w:t>Release to Operations</w:t>
      </w:r>
      <w:r>
        <w:rPr>
          <w:color w:val="231F20"/>
        </w:rPr>
        <w:t>" means the date on which the Utility Facilities have been fully inspected, tested, and commissioned by Utility, and Utility has provided written authorization for commercial operation and receipt of Interconnector's Renewable Gas supply.</w:t>
      </w:r>
    </w:p>
    <w:p w:rsidR="00015C5D" w:rsidRDefault="00015C5D" w14:paraId="1AE5189D" w14:textId="77777777">
      <w:pPr>
        <w:pStyle w:val="BodyText"/>
        <w:spacing w:before="11"/>
        <w:rPr>
          <w:sz w:val="20"/>
        </w:rPr>
      </w:pPr>
    </w:p>
    <w:p w:rsidR="00015C5D" w:rsidRDefault="006660FF" w14:paraId="61EE0983" w14:textId="77777777">
      <w:pPr>
        <w:pStyle w:val="BodyText"/>
        <w:ind w:left="2160"/>
      </w:pPr>
      <w:r>
        <w:rPr>
          <w:color w:val="231F20"/>
        </w:rPr>
        <w:t>"</w:t>
      </w:r>
      <w:r>
        <w:rPr>
          <w:color w:val="231F20"/>
          <w:u w:val="single" w:color="231F20"/>
        </w:rPr>
        <w:t>Renewable Gas</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w:t>
      </w:r>
    </w:p>
    <w:p w:rsidR="00015C5D" w:rsidRDefault="00015C5D" w14:paraId="03EFD590" w14:textId="77777777">
      <w:pPr>
        <w:pStyle w:val="BodyText"/>
        <w:spacing w:before="10"/>
        <w:rPr>
          <w:sz w:val="12"/>
        </w:rPr>
      </w:pPr>
    </w:p>
    <w:p w:rsidR="00015C5D" w:rsidRDefault="006660FF" w14:paraId="22E0A92A" w14:textId="77777777">
      <w:pPr>
        <w:pStyle w:val="BodyText"/>
        <w:spacing w:before="91"/>
        <w:ind w:left="1440" w:right="1443" w:firstLine="720"/>
      </w:pPr>
      <w:r>
        <w:rPr>
          <w:color w:val="231F20"/>
        </w:rPr>
        <w:t>"</w:t>
      </w:r>
      <w:r>
        <w:rPr>
          <w:color w:val="231F20"/>
          <w:u w:val="single" w:color="231F20"/>
        </w:rPr>
        <w:t>S&amp;P</w:t>
      </w:r>
      <w:r>
        <w:rPr>
          <w:color w:val="231F20"/>
        </w:rPr>
        <w:t>" means Standard and Poor's Financial Services, LLC (a subsidiary of The McGraw-Hill Companies, Inc.) or its successor organization.</w:t>
      </w:r>
    </w:p>
    <w:p w:rsidR="00015C5D" w:rsidRDefault="00015C5D" w14:paraId="1FC67E69" w14:textId="77777777">
      <w:pPr>
        <w:pStyle w:val="BodyText"/>
        <w:spacing w:before="10"/>
        <w:rPr>
          <w:sz w:val="20"/>
        </w:rPr>
      </w:pPr>
    </w:p>
    <w:p w:rsidR="00015C5D" w:rsidRDefault="006660FF" w14:paraId="1CEC46EE" w14:textId="77777777">
      <w:pPr>
        <w:pStyle w:val="BodyText"/>
        <w:ind w:left="1440" w:right="1443" w:firstLine="720"/>
      </w:pPr>
      <w:r>
        <w:rPr>
          <w:color w:val="231F20"/>
        </w:rPr>
        <w:t>"</w:t>
      </w:r>
      <w:r>
        <w:rPr>
          <w:color w:val="231F20"/>
          <w:u w:val="single" w:color="231F20"/>
        </w:rPr>
        <w:t>SCADA</w:t>
      </w:r>
      <w:r>
        <w:rPr>
          <w:color w:val="231F20"/>
        </w:rPr>
        <w:t>" means Supervisory Control and Data Acquisition equipment installed and operated for the purpose of monitoring the Utility Facilities.</w:t>
      </w:r>
    </w:p>
    <w:p w:rsidR="00015C5D" w:rsidRDefault="00015C5D" w14:paraId="2F69E890" w14:textId="77777777">
      <w:pPr>
        <w:pStyle w:val="BodyText"/>
        <w:spacing w:before="10"/>
        <w:rPr>
          <w:sz w:val="20"/>
        </w:rPr>
      </w:pPr>
    </w:p>
    <w:p w:rsidR="00015C5D" w:rsidRDefault="006660FF" w14:paraId="0D0B9676" w14:textId="77777777">
      <w:pPr>
        <w:pStyle w:val="BodyText"/>
        <w:spacing w:before="1"/>
        <w:ind w:left="2160"/>
      </w:pPr>
      <w:r>
        <w:rPr>
          <w:color w:val="231F20"/>
        </w:rPr>
        <w:t>"</w:t>
      </w:r>
      <w:r>
        <w:rPr>
          <w:color w:val="231F20"/>
          <w:u w:val="single" w:color="231F20"/>
        </w:rPr>
        <w:t>Self-Build Facilities</w:t>
      </w:r>
      <w:r>
        <w:rPr>
          <w:color w:val="231F20"/>
        </w:rPr>
        <w:t>" has the meaning set forth in Exhibit F.</w:t>
      </w:r>
    </w:p>
    <w:p w:rsidR="00015C5D" w:rsidRDefault="00015C5D" w14:paraId="1097DE8C" w14:textId="77777777">
      <w:pPr>
        <w:pStyle w:val="BodyText"/>
        <w:rPr>
          <w:sz w:val="13"/>
        </w:rPr>
      </w:pPr>
    </w:p>
    <w:p w:rsidR="00015C5D" w:rsidRDefault="006660FF" w14:paraId="2D4164BF" w14:textId="77777777">
      <w:pPr>
        <w:pStyle w:val="BodyText"/>
        <w:spacing w:before="90"/>
        <w:ind w:left="2160"/>
      </w:pPr>
      <w:r>
        <w:rPr>
          <w:color w:val="231F20"/>
        </w:rPr>
        <w:t>"</w:t>
      </w:r>
      <w:r>
        <w:rPr>
          <w:color w:val="231F20"/>
          <w:u w:val="single" w:color="231F20"/>
        </w:rPr>
        <w:t>Self-Build Option</w:t>
      </w:r>
      <w:r>
        <w:rPr>
          <w:color w:val="231F20"/>
        </w:rPr>
        <w:t>" has the meaning set forth in Section 4(c)(iii).</w:t>
      </w:r>
    </w:p>
    <w:p w:rsidR="00015C5D" w:rsidRDefault="00015C5D" w14:paraId="40C2BC98" w14:textId="77777777">
      <w:pPr>
        <w:pStyle w:val="BodyText"/>
        <w:spacing w:before="11"/>
        <w:rPr>
          <w:sz w:val="12"/>
        </w:rPr>
      </w:pPr>
    </w:p>
    <w:p w:rsidR="00015C5D" w:rsidRDefault="006660FF" w14:paraId="09C9D875" w14:textId="77777777">
      <w:pPr>
        <w:pStyle w:val="BodyText"/>
        <w:spacing w:before="90"/>
        <w:ind w:left="2160"/>
      </w:pPr>
      <w:r>
        <w:rPr>
          <w:color w:val="231F20"/>
        </w:rPr>
        <w:t>"</w:t>
      </w:r>
      <w:r>
        <w:rPr>
          <w:color w:val="231F20"/>
          <w:u w:val="single" w:color="231F20"/>
        </w:rPr>
        <w:t>Takeaway Capacity</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w:t>
      </w:r>
    </w:p>
    <w:p w:rsidR="00015C5D" w:rsidRDefault="00015C5D" w14:paraId="1F81ADB0" w14:textId="77777777">
      <w:pPr>
        <w:pStyle w:val="BodyText"/>
        <w:spacing w:before="1"/>
        <w:rPr>
          <w:sz w:val="13"/>
        </w:rPr>
      </w:pPr>
    </w:p>
    <w:p w:rsidR="00015C5D" w:rsidRDefault="006660FF" w14:paraId="4CF100B8" w14:textId="77777777">
      <w:pPr>
        <w:pStyle w:val="BodyText"/>
        <w:spacing w:before="90"/>
        <w:ind w:left="2160"/>
      </w:pPr>
      <w:r>
        <w:rPr>
          <w:color w:val="231F20"/>
        </w:rPr>
        <w:t>"</w:t>
      </w:r>
      <w:r>
        <w:rPr>
          <w:color w:val="231F20"/>
          <w:u w:val="single" w:color="231F20"/>
        </w:rPr>
        <w:t>Utility</w:t>
      </w:r>
      <w:r>
        <w:rPr>
          <w:color w:val="231F20"/>
        </w:rPr>
        <w:t>" has the meaning set forth in the first paragraph of this Agreement.</w:t>
      </w:r>
    </w:p>
    <w:p w:rsidR="00015C5D" w:rsidRDefault="00015C5D" w14:paraId="54B56D22" w14:textId="77777777">
      <w:pPr>
        <w:pStyle w:val="BodyText"/>
        <w:rPr>
          <w:sz w:val="13"/>
        </w:rPr>
      </w:pPr>
    </w:p>
    <w:p w:rsidR="00015C5D" w:rsidRDefault="006660FF" w14:paraId="4F288678" w14:textId="77777777">
      <w:pPr>
        <w:pStyle w:val="BodyText"/>
        <w:spacing w:before="91"/>
        <w:ind w:left="1440" w:right="1432" w:firstLine="720"/>
        <w:jc w:val="both"/>
      </w:pPr>
      <w:r>
        <w:rPr>
          <w:color w:val="231F20"/>
        </w:rPr>
        <w:t>"</w:t>
      </w:r>
      <w:r>
        <w:rPr>
          <w:color w:val="231F20"/>
          <w:u w:val="single" w:color="231F20"/>
        </w:rPr>
        <w:t>Utility Costs</w:t>
      </w:r>
      <w:r>
        <w:rPr>
          <w:color w:val="231F20"/>
        </w:rPr>
        <w:t xml:space="preserve">" means Utility's actual costs to design, construct, install and/or commission Utility Facilities, including all Utility direct and indirect labor, contract labor, equipment and materials costs, applicable overhead costs, land survey and land rights, environmental costs, permitting, computer system and planning model upgrades, </w:t>
      </w:r>
      <w:proofErr w:type="gramStart"/>
      <w:r>
        <w:rPr>
          <w:color w:val="231F20"/>
        </w:rPr>
        <w:t>SCADA</w:t>
      </w:r>
      <w:proofErr w:type="gramEnd"/>
      <w:r>
        <w:rPr>
          <w:color w:val="231F20"/>
        </w:rPr>
        <w:t xml:space="preserve"> or other communications, and any related ITCC.</w:t>
      </w:r>
    </w:p>
    <w:p w:rsidR="00015C5D" w:rsidRDefault="00015C5D" w14:paraId="60BB909E" w14:textId="77777777">
      <w:pPr>
        <w:pStyle w:val="BodyText"/>
        <w:spacing w:before="9"/>
        <w:rPr>
          <w:sz w:val="20"/>
        </w:rPr>
      </w:pPr>
    </w:p>
    <w:p w:rsidR="00015C5D" w:rsidRDefault="006660FF" w14:paraId="16A7F43D" w14:textId="77777777">
      <w:pPr>
        <w:pStyle w:val="BodyText"/>
        <w:spacing w:before="1"/>
        <w:ind w:left="2160"/>
      </w:pPr>
      <w:r>
        <w:rPr>
          <w:color w:val="231F20"/>
        </w:rPr>
        <w:t>"</w:t>
      </w:r>
      <w:r>
        <w:rPr>
          <w:color w:val="231F20"/>
          <w:u w:val="single" w:color="231F20"/>
        </w:rPr>
        <w:t>Utility Facilities</w:t>
      </w:r>
      <w:r>
        <w:rPr>
          <w:color w:val="231F20"/>
        </w:rPr>
        <w:t>" (or "</w:t>
      </w:r>
      <w:r>
        <w:rPr>
          <w:color w:val="231F20"/>
          <w:u w:val="single" w:color="231F20"/>
        </w:rPr>
        <w:t>Utility Facility</w:t>
      </w:r>
      <w:r>
        <w:rPr>
          <w:color w:val="231F20"/>
        </w:rPr>
        <w:t xml:space="preserve">") has the meaning set forth in Utility's Gas Rule No. </w:t>
      </w:r>
      <w:proofErr w:type="gramStart"/>
      <w:r>
        <w:rPr>
          <w:color w:val="231F20"/>
        </w:rPr>
        <w:t>[</w:t>
      </w:r>
      <w:r>
        <w:rPr>
          <w:color w:val="231F20"/>
          <w:u w:val="single" w:color="221E1F"/>
        </w:rPr>
        <w:t xml:space="preserve"> </w:t>
      </w:r>
      <w:r>
        <w:rPr>
          <w:color w:val="231F20"/>
        </w:rPr>
        <w:t>]</w:t>
      </w:r>
      <w:proofErr w:type="gramEnd"/>
      <w:r>
        <w:rPr>
          <w:color w:val="231F20"/>
        </w:rPr>
        <w:t>.</w:t>
      </w:r>
    </w:p>
    <w:p w:rsidR="00015C5D" w:rsidRDefault="006660FF" w14:paraId="44517EC8" w14:textId="77777777">
      <w:pPr>
        <w:pStyle w:val="BodyText"/>
        <w:ind w:left="1440"/>
      </w:pPr>
      <w:r>
        <w:rPr>
          <w:color w:val="231F20"/>
        </w:rPr>
        <w:t>The Utility Facilities are further described in Exhibit A.</w:t>
      </w:r>
    </w:p>
    <w:p w:rsidR="00015C5D" w:rsidRDefault="00015C5D" w14:paraId="0579A875" w14:textId="77777777">
      <w:pPr>
        <w:pStyle w:val="BodyText"/>
        <w:spacing w:before="10"/>
        <w:rPr>
          <w:sz w:val="20"/>
        </w:rPr>
      </w:pPr>
    </w:p>
    <w:p w:rsidR="00015C5D" w:rsidRDefault="006660FF" w14:paraId="27405644" w14:textId="77777777">
      <w:pPr>
        <w:pStyle w:val="BodyText"/>
        <w:ind w:left="2160"/>
      </w:pPr>
      <w:r>
        <w:rPr>
          <w:color w:val="231F20"/>
        </w:rPr>
        <w:t>"</w:t>
      </w:r>
      <w:r>
        <w:rPr>
          <w:color w:val="231F20"/>
          <w:u w:val="single" w:color="231F20"/>
        </w:rPr>
        <w:t>Utility Facilities Termination Charge</w:t>
      </w:r>
      <w:r>
        <w:rPr>
          <w:color w:val="231F20"/>
        </w:rPr>
        <w:t>" has the meaning set forth in Section 4(e)(iv).</w:t>
      </w:r>
    </w:p>
    <w:p w:rsidR="00015C5D" w:rsidRDefault="00015C5D" w14:paraId="6A3A264C" w14:textId="77777777">
      <w:pPr>
        <w:sectPr w:rsidR="00015C5D">
          <w:pgSz w:w="12240" w:h="15840"/>
          <w:pgMar w:top="1100" w:right="0" w:bottom="800" w:left="0" w:header="862" w:footer="600" w:gutter="0"/>
          <w:cols w:space="720"/>
        </w:sectPr>
      </w:pPr>
    </w:p>
    <w:p w:rsidR="00015C5D" w:rsidRDefault="00015C5D" w14:paraId="53DC2945" w14:textId="77777777">
      <w:pPr>
        <w:pStyle w:val="BodyText"/>
        <w:rPr>
          <w:sz w:val="20"/>
        </w:rPr>
      </w:pPr>
    </w:p>
    <w:p w:rsidR="00015C5D" w:rsidRDefault="00015C5D" w14:paraId="402818FA" w14:textId="77777777">
      <w:pPr>
        <w:pStyle w:val="BodyText"/>
        <w:spacing w:before="11"/>
        <w:rPr>
          <w:sz w:val="19"/>
        </w:rPr>
      </w:pPr>
    </w:p>
    <w:p w:rsidR="00015C5D" w:rsidRDefault="006660FF" w14:paraId="5D5311A6" w14:textId="77777777">
      <w:pPr>
        <w:pStyle w:val="BodyText"/>
        <w:ind w:left="2160"/>
      </w:pPr>
      <w:r>
        <w:rPr>
          <w:color w:val="231F20"/>
        </w:rPr>
        <w:t>"</w:t>
      </w:r>
      <w:r>
        <w:rPr>
          <w:color w:val="231F20"/>
          <w:u w:val="single" w:color="231F20"/>
        </w:rPr>
        <w:t>Utility Meter</w:t>
      </w:r>
      <w:r>
        <w:rPr>
          <w:color w:val="231F20"/>
        </w:rPr>
        <w:t>" has the meaning set forth in Section 6(a).</w:t>
      </w:r>
    </w:p>
    <w:p w:rsidR="00015C5D" w:rsidRDefault="00015C5D" w14:paraId="56D8FD8C" w14:textId="77777777">
      <w:pPr>
        <w:pStyle w:val="BodyText"/>
        <w:rPr>
          <w:sz w:val="13"/>
        </w:rPr>
      </w:pPr>
    </w:p>
    <w:p w:rsidR="00015C5D" w:rsidRDefault="006660FF" w14:paraId="5D83C171" w14:textId="77777777">
      <w:pPr>
        <w:pStyle w:val="BodyText"/>
        <w:spacing w:before="91"/>
        <w:ind w:left="1440" w:right="1435" w:firstLine="720"/>
        <w:jc w:val="both"/>
      </w:pPr>
      <w:r>
        <w:rPr>
          <w:color w:val="231F20"/>
        </w:rPr>
        <w:t>"</w:t>
      </w:r>
      <w:r>
        <w:rPr>
          <w:color w:val="231F20"/>
          <w:u w:val="single" w:color="231F20"/>
        </w:rPr>
        <w:t>Utility System</w:t>
      </w:r>
      <w:r>
        <w:rPr>
          <w:color w:val="231F20"/>
        </w:rPr>
        <w:t>" means the gas pipeline system, and all related equipment and facilities that are owned and operated by Utility within the State of California, including the Utility Facilities. Only Utility's employees or agents shall be allowed to connect to, disconnect from, operate, maintain, or perform any work on the Utility System.</w:t>
      </w:r>
    </w:p>
    <w:p w:rsidR="00015C5D" w:rsidRDefault="00015C5D" w14:paraId="22A1073C" w14:textId="77777777">
      <w:pPr>
        <w:pStyle w:val="BodyText"/>
        <w:spacing w:before="9"/>
        <w:rPr>
          <w:sz w:val="20"/>
        </w:rPr>
      </w:pPr>
    </w:p>
    <w:p w:rsidR="00015C5D" w:rsidRDefault="006660FF" w14:paraId="169F53F4" w14:textId="77777777">
      <w:pPr>
        <w:pStyle w:val="BodyText"/>
        <w:spacing w:before="1"/>
        <w:ind w:left="2159"/>
      </w:pPr>
      <w:r>
        <w:rPr>
          <w:color w:val="231F20"/>
        </w:rPr>
        <w:t>"</w:t>
      </w:r>
      <w:r>
        <w:rPr>
          <w:color w:val="231F20"/>
          <w:u w:val="single" w:color="231F20"/>
        </w:rPr>
        <w:t>Work Order</w:t>
      </w:r>
      <w:r>
        <w:rPr>
          <w:color w:val="231F20"/>
        </w:rPr>
        <w:t>" has the meaning set forth in Section 4(c)(ii)(A).</w:t>
      </w:r>
    </w:p>
    <w:p w:rsidR="00015C5D" w:rsidRDefault="006660FF" w14:paraId="7964723B" w14:textId="77777777">
      <w:pPr>
        <w:pStyle w:val="BodyText"/>
        <w:spacing w:before="11"/>
        <w:rPr>
          <w:sz w:val="21"/>
        </w:rPr>
      </w:pPr>
      <w:r>
        <w:rPr>
          <w:noProof/>
        </w:rPr>
        <w:drawing>
          <wp:anchor distT="0" distB="0" distL="0" distR="0" simplePos="0" relativeHeight="251658241" behindDoc="0" locked="0" layoutInCell="1" allowOverlap="1" wp14:editId="3AE5D090" wp14:anchorId="23A2E2DC">
            <wp:simplePos x="0" y="0"/>
            <wp:positionH relativeFrom="page">
              <wp:posOffset>3520478</wp:posOffset>
            </wp:positionH>
            <wp:positionV relativeFrom="paragraph">
              <wp:posOffset>185351</wp:posOffset>
            </wp:positionV>
            <wp:extent cx="731520" cy="103631"/>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84" cstate="print"/>
                    <a:stretch>
                      <a:fillRect/>
                    </a:stretch>
                  </pic:blipFill>
                  <pic:spPr>
                    <a:xfrm>
                      <a:off x="0" y="0"/>
                      <a:ext cx="731520" cy="103631"/>
                    </a:xfrm>
                    <a:prstGeom prst="rect">
                      <a:avLst/>
                    </a:prstGeom>
                  </pic:spPr>
                </pic:pic>
              </a:graphicData>
            </a:graphic>
          </wp:anchor>
        </w:drawing>
      </w:r>
    </w:p>
    <w:p w:rsidR="00015C5D" w:rsidRDefault="006660FF" w14:paraId="1D7F4349" w14:textId="77777777">
      <w:pPr>
        <w:pStyle w:val="Heading3"/>
        <w:spacing w:before="9"/>
      </w:pPr>
      <w:r>
        <w:rPr>
          <w:color w:val="231F20"/>
          <w:u w:val="thick" w:color="231F20"/>
        </w:rPr>
        <w:t>CONDITIONS PRECEDENT</w:t>
      </w:r>
    </w:p>
    <w:p w:rsidR="00015C5D" w:rsidRDefault="00015C5D" w14:paraId="3645191E" w14:textId="77777777">
      <w:pPr>
        <w:pStyle w:val="BodyText"/>
        <w:rPr>
          <w:b/>
          <w:sz w:val="13"/>
        </w:rPr>
      </w:pPr>
    </w:p>
    <w:p w:rsidR="00015C5D" w:rsidRDefault="006660FF" w14:paraId="13E16653" w14:textId="77777777">
      <w:pPr>
        <w:pStyle w:val="ListParagraph"/>
        <w:numPr>
          <w:ilvl w:val="0"/>
          <w:numId w:val="20"/>
        </w:numPr>
        <w:tabs>
          <w:tab w:val="left" w:pos="2879"/>
          <w:tab w:val="left" w:pos="2881"/>
        </w:tabs>
        <w:spacing w:before="91"/>
        <w:ind w:hanging="811"/>
      </w:pPr>
      <w:r>
        <w:rPr>
          <w:color w:val="231F20"/>
          <w:u w:val="single" w:color="231F20"/>
        </w:rPr>
        <w:t>Conditions</w:t>
      </w:r>
      <w:r>
        <w:rPr>
          <w:color w:val="231F20"/>
        </w:rPr>
        <w:t>.</w:t>
      </w:r>
    </w:p>
    <w:p w:rsidR="00015C5D" w:rsidRDefault="00015C5D" w14:paraId="491F2A23" w14:textId="77777777">
      <w:pPr>
        <w:pStyle w:val="BodyText"/>
        <w:spacing w:before="10"/>
        <w:rPr>
          <w:sz w:val="12"/>
        </w:rPr>
      </w:pPr>
    </w:p>
    <w:p w:rsidR="00015C5D" w:rsidRDefault="006660FF" w14:paraId="4BA04C18" w14:textId="77777777">
      <w:pPr>
        <w:pStyle w:val="ListParagraph"/>
        <w:numPr>
          <w:ilvl w:val="1"/>
          <w:numId w:val="20"/>
        </w:numPr>
        <w:tabs>
          <w:tab w:val="left" w:pos="3601"/>
        </w:tabs>
        <w:spacing w:before="91"/>
      </w:pPr>
      <w:r>
        <w:rPr>
          <w:color w:val="231F20"/>
        </w:rPr>
        <w:t>On</w:t>
      </w:r>
      <w:r>
        <w:rPr>
          <w:color w:val="231F20"/>
          <w:spacing w:val="-9"/>
        </w:rPr>
        <w:t xml:space="preserve"> </w:t>
      </w:r>
      <w:r>
        <w:rPr>
          <w:color w:val="231F20"/>
        </w:rPr>
        <w:t>or</w:t>
      </w:r>
      <w:r>
        <w:rPr>
          <w:color w:val="231F20"/>
          <w:spacing w:val="-9"/>
        </w:rPr>
        <w:t xml:space="preserve"> </w:t>
      </w:r>
      <w:r>
        <w:rPr>
          <w:color w:val="231F20"/>
        </w:rPr>
        <w:t>before</w:t>
      </w:r>
      <w:r>
        <w:rPr>
          <w:color w:val="231F20"/>
          <w:spacing w:val="-8"/>
        </w:rPr>
        <w:t xml:space="preserve"> </w:t>
      </w:r>
      <w:r>
        <w:rPr>
          <w:color w:val="231F20"/>
        </w:rPr>
        <w:t>the</w:t>
      </w:r>
      <w:r>
        <w:rPr>
          <w:color w:val="231F20"/>
          <w:spacing w:val="-9"/>
        </w:rPr>
        <w:t xml:space="preserve"> </w:t>
      </w:r>
      <w:r>
        <w:rPr>
          <w:color w:val="231F20"/>
        </w:rPr>
        <w:t>Effective</w:t>
      </w:r>
      <w:r>
        <w:rPr>
          <w:color w:val="231F20"/>
          <w:spacing w:val="-8"/>
        </w:rPr>
        <w:t xml:space="preserve"> </w:t>
      </w:r>
      <w:r>
        <w:rPr>
          <w:color w:val="231F20"/>
        </w:rPr>
        <w:t>Date,</w:t>
      </w:r>
      <w:r>
        <w:rPr>
          <w:color w:val="231F20"/>
          <w:spacing w:val="-9"/>
        </w:rPr>
        <w:t xml:space="preserve"> </w:t>
      </w:r>
      <w:r>
        <w:rPr>
          <w:color w:val="231F20"/>
        </w:rPr>
        <w:t>the</w:t>
      </w:r>
      <w:r>
        <w:rPr>
          <w:color w:val="231F20"/>
          <w:spacing w:val="-9"/>
        </w:rPr>
        <w:t xml:space="preserve"> </w:t>
      </w:r>
      <w:r>
        <w:rPr>
          <w:color w:val="231F20"/>
        </w:rPr>
        <w:t>following</w:t>
      </w:r>
      <w:r>
        <w:rPr>
          <w:color w:val="231F20"/>
          <w:spacing w:val="-8"/>
        </w:rPr>
        <w:t xml:space="preserve"> </w:t>
      </w:r>
      <w:r>
        <w:rPr>
          <w:color w:val="231F20"/>
        </w:rPr>
        <w:t>conditions</w:t>
      </w:r>
      <w:r>
        <w:rPr>
          <w:color w:val="231F20"/>
          <w:spacing w:val="-9"/>
        </w:rPr>
        <w:t xml:space="preserve"> </w:t>
      </w:r>
      <w:r>
        <w:rPr>
          <w:color w:val="231F20"/>
        </w:rPr>
        <w:t>shall</w:t>
      </w:r>
      <w:r>
        <w:rPr>
          <w:color w:val="231F20"/>
          <w:spacing w:val="-12"/>
        </w:rPr>
        <w:t xml:space="preserve"> </w:t>
      </w:r>
      <w:r>
        <w:rPr>
          <w:color w:val="231F20"/>
        </w:rPr>
        <w:t>have</w:t>
      </w:r>
      <w:r>
        <w:rPr>
          <w:color w:val="231F20"/>
          <w:spacing w:val="-9"/>
        </w:rPr>
        <w:t xml:space="preserve"> </w:t>
      </w:r>
      <w:r>
        <w:rPr>
          <w:color w:val="231F20"/>
        </w:rPr>
        <w:t>been</w:t>
      </w:r>
      <w:r>
        <w:rPr>
          <w:color w:val="231F20"/>
          <w:spacing w:val="-10"/>
        </w:rPr>
        <w:t xml:space="preserve"> </w:t>
      </w:r>
      <w:r>
        <w:rPr>
          <w:color w:val="231F20"/>
        </w:rPr>
        <w:t>satisfied:</w:t>
      </w:r>
    </w:p>
    <w:p w:rsidR="00015C5D" w:rsidRDefault="006660FF" w14:paraId="5F940437" w14:textId="77777777">
      <w:pPr>
        <w:pStyle w:val="BodyText"/>
        <w:ind w:left="1440" w:right="1433"/>
        <w:jc w:val="both"/>
      </w:pPr>
      <w:r>
        <w:rPr>
          <w:color w:val="231F20"/>
        </w:rPr>
        <w:t>(A)</w:t>
      </w:r>
      <w:r>
        <w:rPr>
          <w:color w:val="231F20"/>
          <w:spacing w:val="-7"/>
        </w:rPr>
        <w:t xml:space="preserve"> </w:t>
      </w:r>
      <w:r>
        <w:rPr>
          <w:color w:val="231F20"/>
        </w:rPr>
        <w:t>if</w:t>
      </w:r>
      <w:r>
        <w:rPr>
          <w:color w:val="231F20"/>
          <w:spacing w:val="-7"/>
        </w:rPr>
        <w:t xml:space="preserve"> </w:t>
      </w:r>
      <w:r>
        <w:rPr>
          <w:color w:val="231F20"/>
        </w:rPr>
        <w:t>Utility</w:t>
      </w:r>
      <w:r>
        <w:rPr>
          <w:color w:val="231F20"/>
          <w:spacing w:val="-7"/>
        </w:rPr>
        <w:t xml:space="preserve"> </w:t>
      </w:r>
      <w:r>
        <w:rPr>
          <w:color w:val="231F20"/>
        </w:rPr>
        <w:t>is</w:t>
      </w:r>
      <w:r>
        <w:rPr>
          <w:color w:val="231F20"/>
          <w:spacing w:val="-7"/>
        </w:rPr>
        <w:t xml:space="preserve"> </w:t>
      </w:r>
      <w:r>
        <w:rPr>
          <w:color w:val="231F20"/>
        </w:rPr>
        <w:t>a</w:t>
      </w:r>
      <w:r>
        <w:rPr>
          <w:color w:val="231F20"/>
          <w:spacing w:val="-6"/>
        </w:rPr>
        <w:t xml:space="preserve"> </w:t>
      </w:r>
      <w:r>
        <w:rPr>
          <w:color w:val="231F20"/>
        </w:rPr>
        <w:t>party</w:t>
      </w:r>
      <w:r>
        <w:rPr>
          <w:color w:val="231F20"/>
          <w:spacing w:val="-7"/>
        </w:rPr>
        <w:t xml:space="preserve"> </w:t>
      </w:r>
      <w:r>
        <w:rPr>
          <w:color w:val="231F20"/>
        </w:rPr>
        <w:t>to</w:t>
      </w:r>
      <w:r>
        <w:rPr>
          <w:color w:val="231F20"/>
          <w:spacing w:val="-7"/>
        </w:rPr>
        <w:t xml:space="preserve"> </w:t>
      </w:r>
      <w:r>
        <w:rPr>
          <w:color w:val="231F20"/>
        </w:rPr>
        <w:t>any</w:t>
      </w:r>
      <w:r>
        <w:rPr>
          <w:color w:val="231F20"/>
          <w:spacing w:val="-7"/>
        </w:rPr>
        <w:t xml:space="preserve"> </w:t>
      </w:r>
      <w:r>
        <w:rPr>
          <w:color w:val="231F20"/>
        </w:rPr>
        <w:t>separate</w:t>
      </w:r>
      <w:r>
        <w:rPr>
          <w:color w:val="231F20"/>
          <w:spacing w:val="-6"/>
        </w:rPr>
        <w:t xml:space="preserve"> </w:t>
      </w:r>
      <w:r>
        <w:rPr>
          <w:color w:val="231F20"/>
        </w:rPr>
        <w:t>agreement</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delivery</w:t>
      </w:r>
      <w:r>
        <w:rPr>
          <w:color w:val="231F20"/>
          <w:spacing w:val="-7"/>
        </w:rPr>
        <w:t xml:space="preserve"> </w:t>
      </w:r>
      <w:r>
        <w:rPr>
          <w:color w:val="231F20"/>
        </w:rPr>
        <w:t>of</w:t>
      </w:r>
      <w:r>
        <w:rPr>
          <w:color w:val="231F20"/>
          <w:spacing w:val="-7"/>
        </w:rPr>
        <w:t xml:space="preserve"> </w:t>
      </w:r>
      <w:r>
        <w:rPr>
          <w:color w:val="231F20"/>
        </w:rPr>
        <w:t>Gas</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Utility</w:t>
      </w:r>
      <w:r>
        <w:rPr>
          <w:color w:val="231F20"/>
          <w:spacing w:val="-6"/>
        </w:rPr>
        <w:t xml:space="preserve"> </w:t>
      </w:r>
      <w:r>
        <w:rPr>
          <w:color w:val="231F20"/>
        </w:rPr>
        <w:t>System</w:t>
      </w:r>
      <w:r>
        <w:rPr>
          <w:color w:val="231F20"/>
          <w:spacing w:val="-7"/>
        </w:rPr>
        <w:t xml:space="preserve"> </w:t>
      </w:r>
      <w:r>
        <w:rPr>
          <w:color w:val="231F20"/>
        </w:rPr>
        <w:t>that</w:t>
      </w:r>
      <w:r>
        <w:rPr>
          <w:color w:val="231F20"/>
          <w:spacing w:val="-7"/>
        </w:rPr>
        <w:t xml:space="preserve"> </w:t>
      </w:r>
      <w:r>
        <w:rPr>
          <w:color w:val="231F20"/>
        </w:rPr>
        <w:t>included the Interconnection Point included under this Agreement, that agreement has been terminated, with no outstanding obligations between the parties thereto, and no outstanding disputes relating thereto; (B) Interconnector shall have satisfied any and all conditions set forth in Utility's Gas Rule No. [ ] and other applicable Gas Rules, making Interconnector eligible to deliver Renewable Gas, and the Renewable Gas eligible to be received, at the Interconnection Point; and (C) Interconnector shall have delivered to Utility a completed and executed copy of (1) the Interconnector Declaration, the form of which is attached hereto as Exhibit B, and (2) if applicable, the Interconnector Nonhazardous Source Certification and/or the Interconnector</w:t>
      </w:r>
      <w:r>
        <w:rPr>
          <w:color w:val="231F20"/>
          <w:spacing w:val="-16"/>
        </w:rPr>
        <w:t xml:space="preserve"> </w:t>
      </w:r>
      <w:r>
        <w:rPr>
          <w:color w:val="231F20"/>
        </w:rPr>
        <w:t>Reduced</w:t>
      </w:r>
      <w:r>
        <w:rPr>
          <w:color w:val="231F20"/>
          <w:spacing w:val="-16"/>
        </w:rPr>
        <w:t xml:space="preserve"> </w:t>
      </w:r>
      <w:r>
        <w:rPr>
          <w:color w:val="231F20"/>
        </w:rPr>
        <w:t>Siloxane</w:t>
      </w:r>
      <w:r>
        <w:rPr>
          <w:color w:val="231F20"/>
          <w:spacing w:val="-16"/>
        </w:rPr>
        <w:t xml:space="preserve"> </w:t>
      </w:r>
      <w:r>
        <w:rPr>
          <w:color w:val="231F20"/>
        </w:rPr>
        <w:t>Testing</w:t>
      </w:r>
      <w:r>
        <w:rPr>
          <w:color w:val="231F20"/>
          <w:spacing w:val="-16"/>
        </w:rPr>
        <w:t xml:space="preserve"> </w:t>
      </w:r>
      <w:r>
        <w:rPr>
          <w:color w:val="231F20"/>
        </w:rPr>
        <w:t>Qualification</w:t>
      </w:r>
      <w:r>
        <w:rPr>
          <w:color w:val="231F20"/>
          <w:spacing w:val="-16"/>
        </w:rPr>
        <w:t xml:space="preserve"> </w:t>
      </w:r>
      <w:r>
        <w:rPr>
          <w:color w:val="231F20"/>
        </w:rPr>
        <w:t>Certification,</w:t>
      </w:r>
      <w:r>
        <w:rPr>
          <w:color w:val="231F20"/>
          <w:spacing w:val="-16"/>
        </w:rPr>
        <w:t xml:space="preserve"> </w:t>
      </w:r>
      <w:r>
        <w:rPr>
          <w:color w:val="231F20"/>
        </w:rPr>
        <w:t>the</w:t>
      </w:r>
      <w:r>
        <w:rPr>
          <w:color w:val="231F20"/>
          <w:spacing w:val="-16"/>
        </w:rPr>
        <w:t xml:space="preserve"> </w:t>
      </w:r>
      <w:r>
        <w:rPr>
          <w:color w:val="231F20"/>
        </w:rPr>
        <w:t>forms</w:t>
      </w:r>
      <w:r>
        <w:rPr>
          <w:color w:val="231F20"/>
          <w:spacing w:val="-16"/>
        </w:rPr>
        <w:t xml:space="preserve"> </w:t>
      </w:r>
      <w:r>
        <w:rPr>
          <w:color w:val="231F20"/>
        </w:rPr>
        <w:t>of</w:t>
      </w:r>
      <w:r>
        <w:rPr>
          <w:color w:val="231F20"/>
          <w:spacing w:val="-17"/>
        </w:rPr>
        <w:t xml:space="preserve"> </w:t>
      </w:r>
      <w:r>
        <w:rPr>
          <w:color w:val="231F20"/>
        </w:rPr>
        <w:t>which</w:t>
      </w:r>
      <w:r>
        <w:rPr>
          <w:color w:val="231F20"/>
          <w:spacing w:val="-16"/>
        </w:rPr>
        <w:t xml:space="preserve"> </w:t>
      </w:r>
      <w:r>
        <w:rPr>
          <w:color w:val="231F20"/>
        </w:rPr>
        <w:t>are</w:t>
      </w:r>
      <w:r>
        <w:rPr>
          <w:color w:val="231F20"/>
          <w:spacing w:val="-16"/>
        </w:rPr>
        <w:t xml:space="preserve"> </w:t>
      </w:r>
      <w:r>
        <w:rPr>
          <w:color w:val="231F20"/>
        </w:rPr>
        <w:t>attached</w:t>
      </w:r>
      <w:r>
        <w:rPr>
          <w:color w:val="231F20"/>
          <w:spacing w:val="-16"/>
        </w:rPr>
        <w:t xml:space="preserve"> </w:t>
      </w:r>
      <w:r>
        <w:rPr>
          <w:color w:val="231F20"/>
        </w:rPr>
        <w:t>hereto as Exhibit</w:t>
      </w:r>
      <w:r>
        <w:rPr>
          <w:color w:val="231F20"/>
          <w:spacing w:val="-1"/>
        </w:rPr>
        <w:t xml:space="preserve"> </w:t>
      </w:r>
      <w:r>
        <w:rPr>
          <w:color w:val="231F20"/>
        </w:rPr>
        <w:t>C.</w:t>
      </w:r>
    </w:p>
    <w:p w:rsidR="00015C5D" w:rsidRDefault="00015C5D" w14:paraId="4C72A778" w14:textId="77777777">
      <w:pPr>
        <w:pStyle w:val="BodyText"/>
        <w:spacing w:before="9"/>
        <w:rPr>
          <w:sz w:val="20"/>
        </w:rPr>
      </w:pPr>
    </w:p>
    <w:p w:rsidR="00015C5D" w:rsidRDefault="006660FF" w14:paraId="658F793D" w14:textId="77777777">
      <w:pPr>
        <w:pStyle w:val="ListParagraph"/>
        <w:numPr>
          <w:ilvl w:val="1"/>
          <w:numId w:val="20"/>
        </w:numPr>
        <w:tabs>
          <w:tab w:val="left" w:pos="3601"/>
        </w:tabs>
        <w:spacing w:before="1"/>
        <w:ind w:left="1440" w:right="1433" w:firstLine="1439"/>
      </w:pPr>
      <w:r>
        <w:rPr>
          <w:color w:val="231F20"/>
        </w:rPr>
        <w:t xml:space="preserve">On or before [DATE], Interconnector shall have received and accepted from </w:t>
      </w:r>
      <w:proofErr w:type="gramStart"/>
      <w:r>
        <w:rPr>
          <w:color w:val="231F20"/>
        </w:rPr>
        <w:t>any and all</w:t>
      </w:r>
      <w:proofErr w:type="gramEnd"/>
      <w:r>
        <w:rPr>
          <w:color w:val="231F20"/>
        </w:rPr>
        <w:t xml:space="preserve"> applicable Governmental Authorities all material authorizations necessary for the construction and installation, if any, and operation of the Interconnector's</w:t>
      </w:r>
      <w:r>
        <w:rPr>
          <w:color w:val="231F20"/>
          <w:spacing w:val="-2"/>
        </w:rPr>
        <w:t xml:space="preserve"> </w:t>
      </w:r>
      <w:r>
        <w:rPr>
          <w:color w:val="231F20"/>
        </w:rPr>
        <w:t>Facilities.</w:t>
      </w:r>
    </w:p>
    <w:p w:rsidR="00015C5D" w:rsidRDefault="00015C5D" w14:paraId="4C2B0069" w14:textId="77777777">
      <w:pPr>
        <w:pStyle w:val="BodyText"/>
        <w:spacing w:before="10"/>
        <w:rPr>
          <w:sz w:val="20"/>
        </w:rPr>
      </w:pPr>
    </w:p>
    <w:p w:rsidR="00015C5D" w:rsidRDefault="006660FF" w14:paraId="28BBA186" w14:textId="77777777">
      <w:pPr>
        <w:pStyle w:val="ListParagraph"/>
        <w:numPr>
          <w:ilvl w:val="1"/>
          <w:numId w:val="20"/>
        </w:numPr>
        <w:tabs>
          <w:tab w:val="left" w:pos="3601"/>
        </w:tabs>
        <w:ind w:left="1440" w:right="1432" w:firstLine="1439"/>
      </w:pPr>
      <w:r>
        <w:rPr>
          <w:color w:val="231F20"/>
        </w:rPr>
        <w:t xml:space="preserve">On or before [DATE], Utility shall have received and accepted (A) from </w:t>
      </w:r>
      <w:proofErr w:type="gramStart"/>
      <w:r>
        <w:rPr>
          <w:color w:val="231F20"/>
        </w:rPr>
        <w:t>any and all</w:t>
      </w:r>
      <w:proofErr w:type="gramEnd"/>
      <w:r>
        <w:rPr>
          <w:color w:val="231F20"/>
        </w:rPr>
        <w:t xml:space="preserve"> applicable Governmental Authorities all material authorizations necessary for the construction and installation, if any, and operation of the Utility Facilities, and (B) the proper approvals required for Utility to dispense its duties under this Agreement from any and all applicable Governmental Authorities, if deemed necessary in Utility's sole</w:t>
      </w:r>
      <w:r>
        <w:rPr>
          <w:color w:val="231F20"/>
          <w:spacing w:val="1"/>
        </w:rPr>
        <w:t xml:space="preserve"> </w:t>
      </w:r>
      <w:r>
        <w:rPr>
          <w:color w:val="231F20"/>
        </w:rPr>
        <w:t>discretion.</w:t>
      </w:r>
    </w:p>
    <w:p w:rsidR="00015C5D" w:rsidRDefault="006660FF" w14:paraId="4130624E" w14:textId="77777777">
      <w:pPr>
        <w:pStyle w:val="BodyText"/>
        <w:spacing w:before="9"/>
        <w:rPr>
          <w:sz w:val="21"/>
        </w:rPr>
      </w:pPr>
      <w:r>
        <w:rPr>
          <w:noProof/>
        </w:rPr>
        <w:drawing>
          <wp:anchor distT="0" distB="0" distL="0" distR="0" simplePos="0" relativeHeight="251658242" behindDoc="0" locked="0" layoutInCell="1" allowOverlap="1" wp14:editId="2B0E79AC" wp14:anchorId="1D7EF876">
            <wp:simplePos x="0" y="0"/>
            <wp:positionH relativeFrom="page">
              <wp:posOffset>3520478</wp:posOffset>
            </wp:positionH>
            <wp:positionV relativeFrom="paragraph">
              <wp:posOffset>184197</wp:posOffset>
            </wp:positionV>
            <wp:extent cx="728916" cy="106299"/>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85" cstate="print"/>
                    <a:stretch>
                      <a:fillRect/>
                    </a:stretch>
                  </pic:blipFill>
                  <pic:spPr>
                    <a:xfrm>
                      <a:off x="0" y="0"/>
                      <a:ext cx="728916" cy="106299"/>
                    </a:xfrm>
                    <a:prstGeom prst="rect">
                      <a:avLst/>
                    </a:prstGeom>
                  </pic:spPr>
                </pic:pic>
              </a:graphicData>
            </a:graphic>
          </wp:anchor>
        </w:drawing>
      </w:r>
    </w:p>
    <w:p w:rsidR="00015C5D" w:rsidRDefault="006660FF" w14:paraId="78380EE4" w14:textId="77777777">
      <w:pPr>
        <w:pStyle w:val="Heading3"/>
        <w:spacing w:before="7"/>
      </w:pPr>
      <w:r>
        <w:rPr>
          <w:color w:val="231F20"/>
          <w:u w:val="thick" w:color="231F20"/>
        </w:rPr>
        <w:t>UTILITY FACILITIES</w:t>
      </w:r>
    </w:p>
    <w:p w:rsidR="00015C5D" w:rsidRDefault="00015C5D" w14:paraId="19A048C0" w14:textId="77777777">
      <w:pPr>
        <w:pStyle w:val="BodyText"/>
        <w:spacing w:before="11"/>
        <w:rPr>
          <w:b/>
          <w:sz w:val="12"/>
        </w:rPr>
      </w:pPr>
    </w:p>
    <w:p w:rsidR="00015C5D" w:rsidRDefault="006660FF" w14:paraId="3513B469" w14:textId="77777777">
      <w:pPr>
        <w:pStyle w:val="ListParagraph"/>
        <w:numPr>
          <w:ilvl w:val="0"/>
          <w:numId w:val="19"/>
        </w:numPr>
        <w:tabs>
          <w:tab w:val="left" w:pos="2881"/>
        </w:tabs>
        <w:spacing w:before="90"/>
        <w:ind w:right="1433" w:firstLine="720"/>
      </w:pPr>
      <w:r>
        <w:rPr>
          <w:color w:val="231F20"/>
          <w:u w:val="single" w:color="231F20"/>
        </w:rPr>
        <w:t>Utility Facilities</w:t>
      </w:r>
      <w:r>
        <w:rPr>
          <w:color w:val="231F20"/>
        </w:rPr>
        <w:t>. Utility Facilities shall be designed, constructed, installed, and operated for the purpose of receiving Interconnector's Renewable Gas into the Utility</w:t>
      </w:r>
      <w:r>
        <w:rPr>
          <w:color w:val="231F20"/>
          <w:spacing w:val="-1"/>
        </w:rPr>
        <w:t xml:space="preserve"> </w:t>
      </w:r>
      <w:r>
        <w:rPr>
          <w:color w:val="231F20"/>
        </w:rPr>
        <w:t>System.</w:t>
      </w:r>
    </w:p>
    <w:p w:rsidR="00015C5D" w:rsidRDefault="00015C5D" w14:paraId="4FFCDEA2" w14:textId="77777777">
      <w:pPr>
        <w:pStyle w:val="BodyText"/>
        <w:spacing w:before="10"/>
        <w:rPr>
          <w:sz w:val="20"/>
        </w:rPr>
      </w:pPr>
    </w:p>
    <w:p w:rsidR="00015C5D" w:rsidRDefault="006660FF" w14:paraId="32F5D96C" w14:textId="77777777">
      <w:pPr>
        <w:pStyle w:val="ListParagraph"/>
        <w:numPr>
          <w:ilvl w:val="0"/>
          <w:numId w:val="19"/>
        </w:numPr>
        <w:tabs>
          <w:tab w:val="left" w:pos="2880"/>
        </w:tabs>
        <w:spacing w:before="1"/>
        <w:ind w:right="1433" w:firstLine="720"/>
      </w:pPr>
      <w:r>
        <w:rPr>
          <w:color w:val="231F20"/>
          <w:u w:val="single" w:color="231F20"/>
        </w:rPr>
        <w:t>Existing Utility Facilities</w:t>
      </w:r>
      <w:r>
        <w:rPr>
          <w:color w:val="231F20"/>
        </w:rPr>
        <w:t>. If there are existing Utility Facilities for receipt of Gas into the Utility System and Utility has determined, in its sole discretion, that such facilities (</w:t>
      </w:r>
      <w:proofErr w:type="spellStart"/>
      <w:r>
        <w:rPr>
          <w:color w:val="231F20"/>
        </w:rPr>
        <w:t>i</w:t>
      </w:r>
      <w:proofErr w:type="spellEnd"/>
      <w:r>
        <w:rPr>
          <w:color w:val="231F20"/>
        </w:rPr>
        <w:t>) are adequate for purposes of receipt of Interconnector's Renewable Gas to the Utility System, and (ii) are not subject to the rights</w:t>
      </w:r>
      <w:r>
        <w:rPr>
          <w:color w:val="231F20"/>
          <w:spacing w:val="-3"/>
        </w:rPr>
        <w:t xml:space="preserve"> </w:t>
      </w:r>
      <w:r>
        <w:rPr>
          <w:color w:val="231F20"/>
        </w:rPr>
        <w:t>of</w:t>
      </w:r>
      <w:r>
        <w:rPr>
          <w:color w:val="231F20"/>
          <w:spacing w:val="-3"/>
        </w:rPr>
        <w:t xml:space="preserve"> </w:t>
      </w:r>
      <w:r>
        <w:rPr>
          <w:color w:val="231F20"/>
        </w:rPr>
        <w:t>any</w:t>
      </w:r>
      <w:r>
        <w:rPr>
          <w:color w:val="231F20"/>
          <w:spacing w:val="-4"/>
        </w:rPr>
        <w:t xml:space="preserve"> </w:t>
      </w:r>
      <w:r>
        <w:rPr>
          <w:color w:val="231F20"/>
        </w:rPr>
        <w:t>other</w:t>
      </w:r>
      <w:r>
        <w:rPr>
          <w:color w:val="231F20"/>
          <w:spacing w:val="-2"/>
        </w:rPr>
        <w:t xml:space="preserve"> </w:t>
      </w:r>
      <w:r>
        <w:rPr>
          <w:color w:val="231F20"/>
        </w:rPr>
        <w:t>interconnector</w:t>
      </w:r>
      <w:r>
        <w:rPr>
          <w:color w:val="231F20"/>
          <w:spacing w:val="-2"/>
        </w:rPr>
        <w:t xml:space="preserve"> </w:t>
      </w:r>
      <w:r>
        <w:rPr>
          <w:color w:val="231F20"/>
        </w:rPr>
        <w:t>or</w:t>
      </w:r>
      <w:r>
        <w:rPr>
          <w:color w:val="231F20"/>
          <w:spacing w:val="-4"/>
        </w:rPr>
        <w:t xml:space="preserve"> </w:t>
      </w:r>
      <w:r>
        <w:rPr>
          <w:color w:val="231F20"/>
        </w:rPr>
        <w:t>other</w:t>
      </w:r>
      <w:r>
        <w:rPr>
          <w:color w:val="231F20"/>
          <w:spacing w:val="-2"/>
        </w:rPr>
        <w:t xml:space="preserve"> </w:t>
      </w:r>
      <w:r>
        <w:rPr>
          <w:color w:val="231F20"/>
        </w:rPr>
        <w:t>third</w:t>
      </w:r>
      <w:r>
        <w:rPr>
          <w:color w:val="231F20"/>
          <w:spacing w:val="-3"/>
        </w:rPr>
        <w:t xml:space="preserve"> </w:t>
      </w:r>
      <w:r>
        <w:rPr>
          <w:color w:val="231F20"/>
        </w:rPr>
        <w:t>party,</w:t>
      </w:r>
      <w:r>
        <w:rPr>
          <w:color w:val="231F20"/>
          <w:spacing w:val="-3"/>
        </w:rPr>
        <w:t xml:space="preserve"> </w:t>
      </w:r>
      <w:r>
        <w:rPr>
          <w:color w:val="231F20"/>
        </w:rPr>
        <w:t>then</w:t>
      </w:r>
      <w:r>
        <w:rPr>
          <w:color w:val="231F20"/>
          <w:spacing w:val="-2"/>
        </w:rPr>
        <w:t xml:space="preserve"> </w:t>
      </w:r>
      <w:r>
        <w:rPr>
          <w:color w:val="231F20"/>
        </w:rPr>
        <w:t>the</w:t>
      </w:r>
      <w:r>
        <w:rPr>
          <w:color w:val="231F20"/>
          <w:spacing w:val="-3"/>
        </w:rPr>
        <w:t xml:space="preserve"> </w:t>
      </w:r>
      <w:r>
        <w:rPr>
          <w:color w:val="231F20"/>
        </w:rPr>
        <w:t>Parties</w:t>
      </w:r>
      <w:r>
        <w:rPr>
          <w:color w:val="231F20"/>
          <w:spacing w:val="-2"/>
        </w:rPr>
        <w:t xml:space="preserve"> </w:t>
      </w:r>
      <w:r>
        <w:rPr>
          <w:color w:val="231F20"/>
        </w:rPr>
        <w:t>shall</w:t>
      </w:r>
      <w:r>
        <w:rPr>
          <w:color w:val="231F20"/>
          <w:spacing w:val="-3"/>
        </w:rPr>
        <w:t xml:space="preserve"> </w:t>
      </w:r>
      <w:r>
        <w:rPr>
          <w:color w:val="231F20"/>
        </w:rPr>
        <w:t>enter</w:t>
      </w:r>
      <w:r>
        <w:rPr>
          <w:color w:val="231F20"/>
          <w:spacing w:val="-2"/>
        </w:rPr>
        <w:t xml:space="preserve"> </w:t>
      </w:r>
      <w:r>
        <w:rPr>
          <w:color w:val="231F20"/>
        </w:rPr>
        <w:t>into</w:t>
      </w:r>
      <w:r>
        <w:rPr>
          <w:color w:val="231F20"/>
          <w:spacing w:val="-3"/>
        </w:rPr>
        <w:t xml:space="preserve"> </w:t>
      </w:r>
      <w:r>
        <w:rPr>
          <w:color w:val="231F20"/>
        </w:rPr>
        <w:t>a</w:t>
      </w:r>
      <w:r>
        <w:rPr>
          <w:color w:val="231F20"/>
          <w:spacing w:val="-2"/>
        </w:rPr>
        <w:t xml:space="preserve"> </w:t>
      </w:r>
      <w:r>
        <w:rPr>
          <w:color w:val="231F20"/>
        </w:rPr>
        <w:t>Work</w:t>
      </w:r>
      <w:r>
        <w:rPr>
          <w:color w:val="231F20"/>
          <w:spacing w:val="-2"/>
        </w:rPr>
        <w:t xml:space="preserve"> </w:t>
      </w:r>
      <w:r>
        <w:rPr>
          <w:color w:val="231F20"/>
        </w:rPr>
        <w:t>Order,</w:t>
      </w:r>
      <w:r>
        <w:rPr>
          <w:color w:val="231F20"/>
          <w:spacing w:val="-3"/>
        </w:rPr>
        <w:t xml:space="preserve"> </w:t>
      </w:r>
      <w:r>
        <w:rPr>
          <w:color w:val="231F20"/>
        </w:rPr>
        <w:t>Utility shall invoice Interconnector, and Interconnector shall pay in advance Utility's Costs to connect the Interconnector's Facilities to the existing Utility</w:t>
      </w:r>
      <w:r>
        <w:rPr>
          <w:color w:val="231F20"/>
          <w:spacing w:val="1"/>
        </w:rPr>
        <w:t xml:space="preserve"> </w:t>
      </w:r>
      <w:r>
        <w:rPr>
          <w:color w:val="231F20"/>
        </w:rPr>
        <w:t>Facilities.</w:t>
      </w:r>
    </w:p>
    <w:p w:rsidR="00015C5D" w:rsidRDefault="00015C5D" w14:paraId="1CA2E5A5" w14:textId="77777777">
      <w:pPr>
        <w:pStyle w:val="BodyText"/>
        <w:spacing w:before="10"/>
        <w:rPr>
          <w:sz w:val="20"/>
        </w:rPr>
      </w:pPr>
    </w:p>
    <w:p w:rsidR="00015C5D" w:rsidRDefault="006660FF" w14:paraId="3050A383" w14:textId="77777777">
      <w:pPr>
        <w:pStyle w:val="ListParagraph"/>
        <w:numPr>
          <w:ilvl w:val="0"/>
          <w:numId w:val="19"/>
        </w:numPr>
        <w:tabs>
          <w:tab w:val="left" w:pos="2881"/>
        </w:tabs>
        <w:ind w:right="1432" w:firstLine="720"/>
      </w:pPr>
      <w:r>
        <w:rPr>
          <w:color w:val="231F20"/>
          <w:u w:val="single" w:color="231F20"/>
        </w:rPr>
        <w:t>New Utility Facilities</w:t>
      </w:r>
      <w:r>
        <w:rPr>
          <w:color w:val="231F20"/>
        </w:rPr>
        <w:t>. New Utility Facilities shall be designed, constructed, and installed pursuant</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requirements</w:t>
      </w:r>
      <w:r>
        <w:rPr>
          <w:color w:val="231F20"/>
          <w:spacing w:val="19"/>
        </w:rPr>
        <w:t xml:space="preserve"> </w:t>
      </w:r>
      <w:r>
        <w:rPr>
          <w:color w:val="231F20"/>
        </w:rPr>
        <w:t>of</w:t>
      </w:r>
      <w:r>
        <w:rPr>
          <w:color w:val="231F20"/>
          <w:spacing w:val="19"/>
        </w:rPr>
        <w:t xml:space="preserve"> </w:t>
      </w:r>
      <w:r>
        <w:rPr>
          <w:color w:val="231F20"/>
        </w:rPr>
        <w:t>this</w:t>
      </w:r>
      <w:r>
        <w:rPr>
          <w:color w:val="231F20"/>
          <w:spacing w:val="19"/>
        </w:rPr>
        <w:t xml:space="preserve"> </w:t>
      </w:r>
      <w:r>
        <w:rPr>
          <w:color w:val="231F20"/>
        </w:rPr>
        <w:t>Section</w:t>
      </w:r>
      <w:r>
        <w:rPr>
          <w:color w:val="231F20"/>
          <w:spacing w:val="19"/>
        </w:rPr>
        <w:t xml:space="preserve"> </w:t>
      </w:r>
      <w:r>
        <w:rPr>
          <w:color w:val="231F20"/>
        </w:rPr>
        <w:t>4(c)</w:t>
      </w:r>
      <w:r>
        <w:rPr>
          <w:color w:val="231F20"/>
          <w:spacing w:val="19"/>
        </w:rPr>
        <w:t xml:space="preserve"> </w:t>
      </w:r>
      <w:r>
        <w:rPr>
          <w:color w:val="231F20"/>
        </w:rPr>
        <w:t>if:</w:t>
      </w:r>
      <w:r>
        <w:rPr>
          <w:color w:val="231F20"/>
          <w:spacing w:val="19"/>
        </w:rPr>
        <w:t xml:space="preserve"> </w:t>
      </w:r>
      <w:r>
        <w:rPr>
          <w:color w:val="231F20"/>
        </w:rPr>
        <w:t>(1)</w:t>
      </w:r>
      <w:r>
        <w:rPr>
          <w:color w:val="231F20"/>
          <w:spacing w:val="19"/>
        </w:rPr>
        <w:t xml:space="preserve"> </w:t>
      </w:r>
      <w:r>
        <w:rPr>
          <w:color w:val="231F20"/>
        </w:rPr>
        <w:t>Utility</w:t>
      </w:r>
      <w:r>
        <w:rPr>
          <w:color w:val="231F20"/>
          <w:spacing w:val="20"/>
        </w:rPr>
        <w:t xml:space="preserve"> </w:t>
      </w:r>
      <w:r>
        <w:rPr>
          <w:color w:val="231F20"/>
        </w:rPr>
        <w:t>determines,</w:t>
      </w:r>
      <w:r>
        <w:rPr>
          <w:color w:val="231F20"/>
          <w:spacing w:val="19"/>
        </w:rPr>
        <w:t xml:space="preserve"> </w:t>
      </w:r>
      <w:r>
        <w:rPr>
          <w:color w:val="231F20"/>
        </w:rPr>
        <w:t>in</w:t>
      </w:r>
      <w:r>
        <w:rPr>
          <w:color w:val="231F20"/>
          <w:spacing w:val="19"/>
        </w:rPr>
        <w:t xml:space="preserve"> </w:t>
      </w:r>
      <w:r>
        <w:rPr>
          <w:color w:val="231F20"/>
        </w:rPr>
        <w:t>its</w:t>
      </w:r>
      <w:r>
        <w:rPr>
          <w:color w:val="231F20"/>
          <w:spacing w:val="19"/>
        </w:rPr>
        <w:t xml:space="preserve"> </w:t>
      </w:r>
      <w:r>
        <w:rPr>
          <w:color w:val="231F20"/>
        </w:rPr>
        <w:t>sole</w:t>
      </w:r>
      <w:r>
        <w:rPr>
          <w:color w:val="231F20"/>
          <w:spacing w:val="19"/>
        </w:rPr>
        <w:t xml:space="preserve"> </w:t>
      </w:r>
      <w:r>
        <w:rPr>
          <w:color w:val="231F20"/>
        </w:rPr>
        <w:t>discretion,</w:t>
      </w:r>
      <w:r>
        <w:rPr>
          <w:color w:val="231F20"/>
          <w:spacing w:val="19"/>
        </w:rPr>
        <w:t xml:space="preserve"> </w:t>
      </w:r>
      <w:r>
        <w:rPr>
          <w:color w:val="231F20"/>
        </w:rPr>
        <w:t>that</w:t>
      </w:r>
      <w:r>
        <w:rPr>
          <w:color w:val="231F20"/>
          <w:spacing w:val="19"/>
        </w:rPr>
        <w:t xml:space="preserve"> </w:t>
      </w:r>
      <w:r>
        <w:rPr>
          <w:color w:val="231F20"/>
        </w:rPr>
        <w:t>the</w:t>
      </w:r>
    </w:p>
    <w:p w:rsidR="00015C5D" w:rsidRDefault="00015C5D" w14:paraId="209DB7C0" w14:textId="77777777">
      <w:pPr>
        <w:jc w:val="both"/>
        <w:sectPr w:rsidR="00015C5D">
          <w:pgSz w:w="12240" w:h="15840"/>
          <w:pgMar w:top="1100" w:right="0" w:bottom="800" w:left="0" w:header="862" w:footer="600" w:gutter="0"/>
          <w:cols w:space="720"/>
        </w:sectPr>
      </w:pPr>
    </w:p>
    <w:p w:rsidR="00015C5D" w:rsidRDefault="00015C5D" w14:paraId="5D9F0E73" w14:textId="77777777">
      <w:pPr>
        <w:pStyle w:val="BodyText"/>
        <w:rPr>
          <w:sz w:val="20"/>
        </w:rPr>
      </w:pPr>
    </w:p>
    <w:p w:rsidR="00015C5D" w:rsidRDefault="00015C5D" w14:paraId="39FA397B" w14:textId="77777777">
      <w:pPr>
        <w:pStyle w:val="BodyText"/>
        <w:spacing w:before="11"/>
        <w:rPr>
          <w:sz w:val="19"/>
        </w:rPr>
      </w:pPr>
    </w:p>
    <w:p w:rsidR="00015C5D" w:rsidRDefault="006660FF" w14:paraId="4F7BE625" w14:textId="77777777">
      <w:pPr>
        <w:pStyle w:val="BodyText"/>
        <w:ind w:left="1350" w:right="818"/>
      </w:pPr>
      <w:r>
        <w:rPr>
          <w:color w:val="231F20"/>
        </w:rPr>
        <w:t>existing Utility Facilities do not satisfy the requirements of Section 4(b); or (2) there are no existing Utility Facilities. In such instances, the following shall apply:</w:t>
      </w:r>
    </w:p>
    <w:p w:rsidR="00015C5D" w:rsidRDefault="00015C5D" w14:paraId="5F38F7B3" w14:textId="77777777">
      <w:pPr>
        <w:pStyle w:val="BodyText"/>
        <w:spacing w:before="10"/>
        <w:rPr>
          <w:sz w:val="20"/>
        </w:rPr>
      </w:pPr>
    </w:p>
    <w:p w:rsidR="00015C5D" w:rsidRDefault="006660FF" w14:paraId="27837B33" w14:textId="77777777">
      <w:pPr>
        <w:pStyle w:val="ListParagraph"/>
        <w:numPr>
          <w:ilvl w:val="1"/>
          <w:numId w:val="19"/>
        </w:numPr>
        <w:tabs>
          <w:tab w:val="left" w:pos="3600"/>
        </w:tabs>
        <w:spacing w:before="1"/>
        <w:ind w:right="1432" w:firstLine="1440"/>
      </w:pPr>
      <w:r>
        <w:rPr>
          <w:color w:val="231F20"/>
          <w:u w:val="single" w:color="231F20"/>
        </w:rPr>
        <w:t>Agreement on Utility Facilities Location</w:t>
      </w:r>
      <w:r>
        <w:rPr>
          <w:color w:val="231F20"/>
        </w:rPr>
        <w:t>. Unless identified by Utility and agreed to by the Parties prior to the Effective Date, Utility shall provide Notice to Interconnector of the Utility Facility location (including its orientation and layout) Utility has identified for the receipt of Interconnector's Renewable Gas. Interconnector must provide Notice to Utility within thirty (30) days thereafter whether Interconnector agrees with the location of the Utility Facilities. If Interconnector does not agree with the location identified by Utility for the Utility Facilities, and the Parties are unable to determine a mutually agreeable location for the Utility Facilities within thirty (30) days after Interconnector's delivery of a Notice to Utility pursuant to this Section (unless another date is mutually agreed to by the Parties), either Party shall have the right to terminate this Agreement, without any further liability to the other Party, in accordance with Section 15(a)(</w:t>
      </w:r>
      <w:proofErr w:type="spellStart"/>
      <w:r>
        <w:rPr>
          <w:color w:val="231F20"/>
        </w:rPr>
        <w:t>i</w:t>
      </w:r>
      <w:proofErr w:type="spellEnd"/>
      <w:r>
        <w:rPr>
          <w:color w:val="231F20"/>
        </w:rPr>
        <w:t>)(Q)(3). The agreed-upon Utility Facilities location shall be included in Exhibit</w:t>
      </w:r>
      <w:r>
        <w:rPr>
          <w:color w:val="231F20"/>
          <w:spacing w:val="-1"/>
        </w:rPr>
        <w:t xml:space="preserve"> </w:t>
      </w:r>
      <w:r>
        <w:rPr>
          <w:color w:val="231F20"/>
        </w:rPr>
        <w:t>A.</w:t>
      </w:r>
    </w:p>
    <w:p w:rsidR="00015C5D" w:rsidRDefault="00015C5D" w14:paraId="7A1A1FF3" w14:textId="77777777">
      <w:pPr>
        <w:pStyle w:val="BodyText"/>
        <w:spacing w:before="9"/>
        <w:rPr>
          <w:sz w:val="20"/>
        </w:rPr>
      </w:pPr>
    </w:p>
    <w:p w:rsidR="00015C5D" w:rsidRDefault="006660FF" w14:paraId="5748B7F8" w14:textId="77777777">
      <w:pPr>
        <w:pStyle w:val="ListParagraph"/>
        <w:numPr>
          <w:ilvl w:val="1"/>
          <w:numId w:val="19"/>
        </w:numPr>
        <w:tabs>
          <w:tab w:val="left" w:pos="3600"/>
        </w:tabs>
        <w:spacing w:before="1"/>
        <w:ind w:left="1439" w:right="1433" w:firstLine="1440"/>
      </w:pPr>
      <w:r>
        <w:rPr>
          <w:color w:val="231F20"/>
          <w:u w:val="single" w:color="231F20"/>
        </w:rPr>
        <w:t xml:space="preserve">Utility's Design, </w:t>
      </w:r>
      <w:proofErr w:type="gramStart"/>
      <w:r>
        <w:rPr>
          <w:color w:val="231F20"/>
          <w:u w:val="single" w:color="231F20"/>
        </w:rPr>
        <w:t>Construction</w:t>
      </w:r>
      <w:proofErr w:type="gramEnd"/>
      <w:r>
        <w:rPr>
          <w:color w:val="231F20"/>
          <w:u w:val="single" w:color="231F20"/>
        </w:rPr>
        <w:t xml:space="preserve"> and Installation of the Utility Facilities</w:t>
      </w:r>
      <w:r>
        <w:rPr>
          <w:color w:val="231F20"/>
        </w:rPr>
        <w:t>. Unless Interconnector has elected the Self-Build Option, Utility shall design and engineer, acquire all necessary permits</w:t>
      </w:r>
      <w:r>
        <w:rPr>
          <w:color w:val="231F20"/>
          <w:spacing w:val="-7"/>
        </w:rPr>
        <w:t xml:space="preserve"> </w:t>
      </w:r>
      <w:r>
        <w:rPr>
          <w:color w:val="231F20"/>
        </w:rPr>
        <w:t>and</w:t>
      </w:r>
      <w:r>
        <w:rPr>
          <w:color w:val="231F20"/>
          <w:spacing w:val="-7"/>
        </w:rPr>
        <w:t xml:space="preserve"> </w:t>
      </w:r>
      <w:r>
        <w:rPr>
          <w:color w:val="231F20"/>
        </w:rPr>
        <w:t>rights-of-way</w:t>
      </w:r>
      <w:r>
        <w:rPr>
          <w:color w:val="231F20"/>
          <w:spacing w:val="-6"/>
        </w:rPr>
        <w:t xml:space="preserve"> </w:t>
      </w:r>
      <w:r>
        <w:rPr>
          <w:color w:val="231F20"/>
        </w:rPr>
        <w:t>(unless</w:t>
      </w:r>
      <w:r>
        <w:rPr>
          <w:color w:val="231F20"/>
          <w:spacing w:val="-7"/>
        </w:rPr>
        <w:t xml:space="preserve"> </w:t>
      </w:r>
      <w:r>
        <w:rPr>
          <w:color w:val="231F20"/>
        </w:rPr>
        <w:t>Utility,</w:t>
      </w:r>
      <w:r>
        <w:rPr>
          <w:color w:val="231F20"/>
          <w:spacing w:val="-7"/>
        </w:rPr>
        <w:t xml:space="preserve"> </w:t>
      </w:r>
      <w:r>
        <w:rPr>
          <w:color w:val="231F20"/>
        </w:rPr>
        <w:t>in</w:t>
      </w:r>
      <w:r>
        <w:rPr>
          <w:color w:val="231F20"/>
          <w:spacing w:val="-6"/>
        </w:rPr>
        <w:t xml:space="preserve"> </w:t>
      </w:r>
      <w:r>
        <w:rPr>
          <w:color w:val="231F20"/>
        </w:rPr>
        <w:t>its</w:t>
      </w:r>
      <w:r>
        <w:rPr>
          <w:color w:val="231F20"/>
          <w:spacing w:val="-7"/>
        </w:rPr>
        <w:t xml:space="preserve"> </w:t>
      </w:r>
      <w:r>
        <w:rPr>
          <w:color w:val="231F20"/>
        </w:rPr>
        <w:t>sole</w:t>
      </w:r>
      <w:r>
        <w:rPr>
          <w:color w:val="231F20"/>
          <w:spacing w:val="-8"/>
        </w:rPr>
        <w:t xml:space="preserve"> </w:t>
      </w:r>
      <w:r>
        <w:rPr>
          <w:color w:val="231F20"/>
        </w:rPr>
        <w:t>discretion,</w:t>
      </w:r>
      <w:r>
        <w:rPr>
          <w:color w:val="231F20"/>
          <w:spacing w:val="-6"/>
        </w:rPr>
        <w:t xml:space="preserve"> </w:t>
      </w:r>
      <w:r>
        <w:rPr>
          <w:color w:val="231F20"/>
        </w:rPr>
        <w:t>requires</w:t>
      </w:r>
      <w:r>
        <w:rPr>
          <w:color w:val="231F20"/>
          <w:spacing w:val="-7"/>
        </w:rPr>
        <w:t xml:space="preserve"> </w:t>
      </w:r>
      <w:r>
        <w:rPr>
          <w:color w:val="231F20"/>
        </w:rPr>
        <w:t>Interconnector</w:t>
      </w:r>
      <w:r>
        <w:rPr>
          <w:color w:val="231F20"/>
          <w:spacing w:val="-7"/>
        </w:rPr>
        <w:t xml:space="preserve"> </w:t>
      </w:r>
      <w:r>
        <w:rPr>
          <w:color w:val="231F20"/>
        </w:rPr>
        <w:t>to</w:t>
      </w:r>
      <w:r>
        <w:rPr>
          <w:color w:val="231F20"/>
          <w:spacing w:val="-6"/>
        </w:rPr>
        <w:t xml:space="preserve"> </w:t>
      </w:r>
      <w:r>
        <w:rPr>
          <w:color w:val="231F20"/>
        </w:rPr>
        <w:t>acquire</w:t>
      </w:r>
      <w:r>
        <w:rPr>
          <w:color w:val="231F20"/>
          <w:spacing w:val="-7"/>
        </w:rPr>
        <w:t xml:space="preserve"> </w:t>
      </w:r>
      <w:r>
        <w:rPr>
          <w:color w:val="231F20"/>
        </w:rPr>
        <w:t>any</w:t>
      </w:r>
      <w:r>
        <w:rPr>
          <w:color w:val="231F20"/>
          <w:spacing w:val="-7"/>
        </w:rPr>
        <w:t xml:space="preserve"> </w:t>
      </w:r>
      <w:r>
        <w:rPr>
          <w:color w:val="231F20"/>
        </w:rPr>
        <w:t>or</w:t>
      </w:r>
      <w:r>
        <w:rPr>
          <w:color w:val="231F20"/>
          <w:spacing w:val="-7"/>
        </w:rPr>
        <w:t xml:space="preserve"> </w:t>
      </w:r>
      <w:r>
        <w:rPr>
          <w:color w:val="231F20"/>
        </w:rPr>
        <w:t>all such permits and/or rights-of-way), procure equipment and materials for, construct and install, and commission the Utility Facilities as</w:t>
      </w:r>
      <w:r>
        <w:rPr>
          <w:color w:val="231F20"/>
          <w:spacing w:val="-1"/>
        </w:rPr>
        <w:t xml:space="preserve"> </w:t>
      </w:r>
      <w:r>
        <w:rPr>
          <w:color w:val="231F20"/>
        </w:rPr>
        <w:t>follows:</w:t>
      </w:r>
    </w:p>
    <w:p w:rsidR="00015C5D" w:rsidRDefault="00015C5D" w14:paraId="1BC68754" w14:textId="77777777">
      <w:pPr>
        <w:pStyle w:val="BodyText"/>
        <w:spacing w:before="9"/>
        <w:rPr>
          <w:sz w:val="20"/>
        </w:rPr>
      </w:pPr>
    </w:p>
    <w:p w:rsidR="00015C5D" w:rsidRDefault="006660FF" w14:paraId="2A425A03" w14:textId="77777777">
      <w:pPr>
        <w:pStyle w:val="ListParagraph"/>
        <w:numPr>
          <w:ilvl w:val="2"/>
          <w:numId w:val="19"/>
        </w:numPr>
        <w:tabs>
          <w:tab w:val="left" w:pos="4950"/>
        </w:tabs>
        <w:spacing w:before="1"/>
        <w:ind w:right="1433" w:firstLine="2160"/>
      </w:pPr>
      <w:r>
        <w:rPr>
          <w:color w:val="231F20"/>
        </w:rPr>
        <w:t>Utility shall submit to Interconnector, as available from time to time, one or more work orders (each, a "Work Order"), the form of which is attached hereto as Exhibit</w:t>
      </w:r>
      <w:r>
        <w:rPr>
          <w:color w:val="231F20"/>
          <w:spacing w:val="-4"/>
        </w:rPr>
        <w:t xml:space="preserve"> </w:t>
      </w:r>
      <w:r>
        <w:rPr>
          <w:color w:val="231F20"/>
        </w:rPr>
        <w:t>E,</w:t>
      </w:r>
      <w:r>
        <w:rPr>
          <w:color w:val="231F20"/>
          <w:spacing w:val="-3"/>
        </w:rPr>
        <w:t xml:space="preserve"> </w:t>
      </w:r>
      <w:r>
        <w:rPr>
          <w:color w:val="231F20"/>
        </w:rPr>
        <w:t>setting</w:t>
      </w:r>
      <w:r>
        <w:rPr>
          <w:color w:val="231F20"/>
          <w:spacing w:val="-4"/>
        </w:rPr>
        <w:t xml:space="preserve"> </w:t>
      </w:r>
      <w:r>
        <w:rPr>
          <w:color w:val="231F20"/>
        </w:rPr>
        <w:t>forth,</w:t>
      </w:r>
      <w:r>
        <w:rPr>
          <w:color w:val="231F20"/>
          <w:spacing w:val="-3"/>
        </w:rPr>
        <w:t xml:space="preserve"> </w:t>
      </w:r>
      <w:r>
        <w:rPr>
          <w:color w:val="231F20"/>
        </w:rPr>
        <w:t>among</w:t>
      </w:r>
      <w:r>
        <w:rPr>
          <w:color w:val="231F20"/>
          <w:spacing w:val="-4"/>
        </w:rPr>
        <w:t xml:space="preserve"> </w:t>
      </w:r>
      <w:r>
        <w:rPr>
          <w:color w:val="231F20"/>
        </w:rPr>
        <w:t>other</w:t>
      </w:r>
      <w:r>
        <w:rPr>
          <w:color w:val="231F20"/>
          <w:spacing w:val="-3"/>
        </w:rPr>
        <w:t xml:space="preserve"> </w:t>
      </w:r>
      <w:r>
        <w:rPr>
          <w:color w:val="231F20"/>
        </w:rPr>
        <w:t>things,</w:t>
      </w:r>
      <w:r>
        <w:rPr>
          <w:color w:val="231F20"/>
          <w:spacing w:val="-4"/>
        </w:rPr>
        <w:t xml:space="preserve"> </w:t>
      </w:r>
      <w:r>
        <w:rPr>
          <w:color w:val="231F20"/>
        </w:rPr>
        <w:t>the</w:t>
      </w:r>
      <w:r>
        <w:rPr>
          <w:color w:val="231F20"/>
          <w:spacing w:val="-3"/>
        </w:rPr>
        <w:t xml:space="preserve"> </w:t>
      </w:r>
      <w:r>
        <w:rPr>
          <w:color w:val="231F20"/>
        </w:rPr>
        <w:t>scope</w:t>
      </w:r>
      <w:r>
        <w:rPr>
          <w:color w:val="231F20"/>
          <w:spacing w:val="-4"/>
        </w:rPr>
        <w:t xml:space="preserve"> </w:t>
      </w:r>
      <w:r>
        <w:rPr>
          <w:color w:val="231F20"/>
        </w:rPr>
        <w:t>of</w:t>
      </w:r>
      <w:r>
        <w:rPr>
          <w:color w:val="231F20"/>
          <w:spacing w:val="-3"/>
        </w:rPr>
        <w:t xml:space="preserve"> </w:t>
      </w:r>
      <w:r>
        <w:rPr>
          <w:color w:val="231F20"/>
        </w:rPr>
        <w:t>services</w:t>
      </w:r>
      <w:r>
        <w:rPr>
          <w:color w:val="231F20"/>
          <w:spacing w:val="-3"/>
        </w:rPr>
        <w:t xml:space="preserve"> </w:t>
      </w:r>
      <w:r>
        <w:rPr>
          <w:color w:val="231F20"/>
        </w:rPr>
        <w:t>to</w:t>
      </w:r>
      <w:r>
        <w:rPr>
          <w:color w:val="231F20"/>
          <w:spacing w:val="-3"/>
        </w:rPr>
        <w:t xml:space="preserve"> </w:t>
      </w:r>
      <w:r>
        <w:rPr>
          <w:color w:val="231F20"/>
        </w:rPr>
        <w:t>be</w:t>
      </w:r>
      <w:r>
        <w:rPr>
          <w:color w:val="231F20"/>
          <w:spacing w:val="-4"/>
        </w:rPr>
        <w:t xml:space="preserve"> </w:t>
      </w:r>
      <w:r>
        <w:rPr>
          <w:color w:val="231F20"/>
        </w:rPr>
        <w:t>performed</w:t>
      </w:r>
      <w:r>
        <w:rPr>
          <w:color w:val="231F20"/>
          <w:spacing w:val="-3"/>
        </w:rPr>
        <w:t xml:space="preserve"> </w:t>
      </w:r>
      <w:r>
        <w:rPr>
          <w:color w:val="231F20"/>
        </w:rPr>
        <w:t>by</w:t>
      </w:r>
      <w:r>
        <w:rPr>
          <w:color w:val="231F20"/>
          <w:spacing w:val="-4"/>
        </w:rPr>
        <w:t xml:space="preserve"> </w:t>
      </w:r>
      <w:r>
        <w:rPr>
          <w:color w:val="231F20"/>
        </w:rPr>
        <w:t>Utility</w:t>
      </w:r>
      <w:r>
        <w:rPr>
          <w:color w:val="231F20"/>
          <w:spacing w:val="-5"/>
        </w:rPr>
        <w:t xml:space="preserve"> </w:t>
      </w:r>
      <w:r>
        <w:rPr>
          <w:color w:val="231F20"/>
        </w:rPr>
        <w:t>for</w:t>
      </w:r>
      <w:r>
        <w:rPr>
          <w:color w:val="231F20"/>
          <w:spacing w:val="-3"/>
        </w:rPr>
        <w:t xml:space="preserve"> </w:t>
      </w:r>
      <w:r>
        <w:rPr>
          <w:color w:val="231F20"/>
        </w:rPr>
        <w:t>(1) the</w:t>
      </w:r>
      <w:r>
        <w:rPr>
          <w:color w:val="231F20"/>
          <w:spacing w:val="-6"/>
        </w:rPr>
        <w:t xml:space="preserve"> </w:t>
      </w:r>
      <w:r>
        <w:rPr>
          <w:color w:val="231F20"/>
        </w:rPr>
        <w:t>design,</w:t>
      </w:r>
      <w:r>
        <w:rPr>
          <w:color w:val="231F20"/>
          <w:spacing w:val="-5"/>
        </w:rPr>
        <w:t xml:space="preserve"> </w:t>
      </w:r>
      <w:r>
        <w:rPr>
          <w:color w:val="231F20"/>
        </w:rPr>
        <w:t>engineering,</w:t>
      </w:r>
      <w:r>
        <w:rPr>
          <w:color w:val="231F20"/>
          <w:spacing w:val="-5"/>
        </w:rPr>
        <w:t xml:space="preserve"> </w:t>
      </w:r>
      <w:r>
        <w:rPr>
          <w:color w:val="231F20"/>
        </w:rPr>
        <w:t>and</w:t>
      </w:r>
      <w:r>
        <w:rPr>
          <w:color w:val="231F20"/>
          <w:spacing w:val="-5"/>
        </w:rPr>
        <w:t xml:space="preserve"> </w:t>
      </w:r>
      <w:r>
        <w:rPr>
          <w:color w:val="231F20"/>
        </w:rPr>
        <w:t>procurement</w:t>
      </w:r>
      <w:r>
        <w:rPr>
          <w:color w:val="231F20"/>
          <w:spacing w:val="-5"/>
        </w:rPr>
        <w:t xml:space="preserve"> </w:t>
      </w:r>
      <w:r>
        <w:rPr>
          <w:color w:val="231F20"/>
        </w:rPr>
        <w:t>of</w:t>
      </w:r>
      <w:r>
        <w:rPr>
          <w:color w:val="231F20"/>
          <w:spacing w:val="-5"/>
        </w:rPr>
        <w:t xml:space="preserve"> </w:t>
      </w:r>
      <w:r>
        <w:rPr>
          <w:color w:val="231F20"/>
        </w:rPr>
        <w:t>equipment</w:t>
      </w:r>
      <w:r>
        <w:rPr>
          <w:color w:val="231F20"/>
          <w:spacing w:val="-5"/>
        </w:rPr>
        <w:t xml:space="preserve"> </w:t>
      </w:r>
      <w:r>
        <w:rPr>
          <w:color w:val="231F20"/>
        </w:rPr>
        <w:t>and</w:t>
      </w:r>
      <w:r>
        <w:rPr>
          <w:color w:val="231F20"/>
          <w:spacing w:val="-5"/>
        </w:rPr>
        <w:t xml:space="preserve"> </w:t>
      </w:r>
      <w:r>
        <w:rPr>
          <w:color w:val="231F20"/>
        </w:rPr>
        <w:t>materials</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Utility</w:t>
      </w:r>
      <w:r>
        <w:rPr>
          <w:color w:val="231F20"/>
          <w:spacing w:val="-5"/>
        </w:rPr>
        <w:t xml:space="preserve"> </w:t>
      </w:r>
      <w:r>
        <w:rPr>
          <w:color w:val="231F20"/>
        </w:rPr>
        <w:t>Facilities</w:t>
      </w:r>
      <w:r>
        <w:rPr>
          <w:color w:val="231F20"/>
          <w:spacing w:val="-5"/>
        </w:rPr>
        <w:t xml:space="preserve"> </w:t>
      </w:r>
      <w:r>
        <w:rPr>
          <w:color w:val="231F20"/>
        </w:rPr>
        <w:t>(to</w:t>
      </w:r>
      <w:r>
        <w:rPr>
          <w:color w:val="231F20"/>
          <w:spacing w:val="-5"/>
        </w:rPr>
        <w:t xml:space="preserve"> </w:t>
      </w:r>
      <w:r>
        <w:rPr>
          <w:color w:val="231F20"/>
        </w:rPr>
        <w:t>the extent such work has not already been performed by Utility pursuant to Utility's Gas Rule No. [</w:t>
      </w:r>
      <w:r>
        <w:rPr>
          <w:color w:val="231F20"/>
          <w:spacing w:val="46"/>
        </w:rPr>
        <w:t xml:space="preserve"> </w:t>
      </w:r>
      <w:r>
        <w:rPr>
          <w:color w:val="231F20"/>
        </w:rPr>
        <w:t>]), and (2) the construction and installation, and commissioning of the Utility Facilities. The Work Order</w:t>
      </w:r>
      <w:r>
        <w:rPr>
          <w:color w:val="231F20"/>
          <w:spacing w:val="-14"/>
        </w:rPr>
        <w:t xml:space="preserve"> </w:t>
      </w:r>
      <w:r>
        <w:rPr>
          <w:color w:val="231F20"/>
        </w:rPr>
        <w:t>shall</w:t>
      </w:r>
      <w:r>
        <w:rPr>
          <w:color w:val="231F20"/>
          <w:spacing w:val="-14"/>
        </w:rPr>
        <w:t xml:space="preserve"> </w:t>
      </w:r>
      <w:r>
        <w:rPr>
          <w:color w:val="231F20"/>
        </w:rPr>
        <w:t>include,</w:t>
      </w:r>
      <w:r>
        <w:rPr>
          <w:color w:val="231F20"/>
          <w:spacing w:val="-14"/>
        </w:rPr>
        <w:t xml:space="preserve"> </w:t>
      </w:r>
      <w:r>
        <w:rPr>
          <w:color w:val="231F20"/>
        </w:rPr>
        <w:t>as</w:t>
      </w:r>
      <w:r>
        <w:rPr>
          <w:color w:val="231F20"/>
          <w:spacing w:val="-14"/>
        </w:rPr>
        <w:t xml:space="preserve"> </w:t>
      </w:r>
      <w:r>
        <w:rPr>
          <w:color w:val="231F20"/>
        </w:rPr>
        <w:t>applicable,</w:t>
      </w:r>
      <w:r>
        <w:rPr>
          <w:color w:val="231F20"/>
          <w:spacing w:val="-14"/>
        </w:rPr>
        <w:t xml:space="preserve"> </w:t>
      </w:r>
      <w:r>
        <w:rPr>
          <w:color w:val="231F20"/>
        </w:rPr>
        <w:t>estimated</w:t>
      </w:r>
      <w:r>
        <w:rPr>
          <w:color w:val="231F20"/>
          <w:spacing w:val="-14"/>
        </w:rPr>
        <w:t xml:space="preserve"> </w:t>
      </w:r>
      <w:r>
        <w:rPr>
          <w:color w:val="231F20"/>
        </w:rPr>
        <w:t>schedules</w:t>
      </w:r>
      <w:r>
        <w:rPr>
          <w:color w:val="231F20"/>
          <w:spacing w:val="-13"/>
        </w:rPr>
        <w:t xml:space="preserve"> </w:t>
      </w:r>
      <w:r>
        <w:rPr>
          <w:color w:val="231F20"/>
        </w:rPr>
        <w:t>for,</w:t>
      </w:r>
      <w:r>
        <w:rPr>
          <w:color w:val="231F20"/>
          <w:spacing w:val="-14"/>
        </w:rPr>
        <w:t xml:space="preserve"> </w:t>
      </w:r>
      <w:r>
        <w:rPr>
          <w:color w:val="231F20"/>
        </w:rPr>
        <w:t>and</w:t>
      </w:r>
      <w:r>
        <w:rPr>
          <w:color w:val="231F20"/>
          <w:spacing w:val="-14"/>
        </w:rPr>
        <w:t xml:space="preserve"> </w:t>
      </w:r>
      <w:r>
        <w:rPr>
          <w:color w:val="231F20"/>
        </w:rPr>
        <w:t>the</w:t>
      </w:r>
      <w:r>
        <w:rPr>
          <w:color w:val="231F20"/>
          <w:spacing w:val="-14"/>
        </w:rPr>
        <w:t xml:space="preserve"> </w:t>
      </w:r>
      <w:r>
        <w:rPr>
          <w:color w:val="231F20"/>
        </w:rPr>
        <w:t>estimated</w:t>
      </w:r>
      <w:r>
        <w:rPr>
          <w:color w:val="231F20"/>
          <w:spacing w:val="-14"/>
        </w:rPr>
        <w:t xml:space="preserve"> </w:t>
      </w:r>
      <w:r>
        <w:rPr>
          <w:color w:val="231F20"/>
        </w:rPr>
        <w:t>Utility</w:t>
      </w:r>
      <w:r>
        <w:rPr>
          <w:color w:val="231F20"/>
          <w:spacing w:val="-14"/>
        </w:rPr>
        <w:t xml:space="preserve"> </w:t>
      </w:r>
      <w:r>
        <w:rPr>
          <w:color w:val="231F20"/>
        </w:rPr>
        <w:t>Costs</w:t>
      </w:r>
      <w:r>
        <w:rPr>
          <w:color w:val="231F20"/>
          <w:spacing w:val="-14"/>
        </w:rPr>
        <w:t xml:space="preserve"> </w:t>
      </w:r>
      <w:r>
        <w:rPr>
          <w:color w:val="231F20"/>
        </w:rPr>
        <w:t>associated with the completion of, the</w:t>
      </w:r>
      <w:r>
        <w:rPr>
          <w:color w:val="231F20"/>
          <w:spacing w:val="-4"/>
        </w:rPr>
        <w:t xml:space="preserve"> </w:t>
      </w:r>
      <w:r>
        <w:rPr>
          <w:color w:val="231F20"/>
        </w:rPr>
        <w:t>foregoing.</w:t>
      </w:r>
    </w:p>
    <w:p w:rsidR="00015C5D" w:rsidRDefault="00015C5D" w14:paraId="4E83FD48" w14:textId="77777777">
      <w:pPr>
        <w:pStyle w:val="BodyText"/>
        <w:spacing w:before="9"/>
        <w:rPr>
          <w:sz w:val="20"/>
        </w:rPr>
      </w:pPr>
    </w:p>
    <w:p w:rsidR="00015C5D" w:rsidRDefault="006660FF" w14:paraId="389884FB" w14:textId="77777777">
      <w:pPr>
        <w:pStyle w:val="ListParagraph"/>
        <w:numPr>
          <w:ilvl w:val="2"/>
          <w:numId w:val="19"/>
        </w:numPr>
        <w:tabs>
          <w:tab w:val="left" w:pos="4950"/>
        </w:tabs>
        <w:ind w:right="1432" w:firstLine="2160"/>
      </w:pPr>
      <w:r>
        <w:rPr>
          <w:color w:val="231F20"/>
        </w:rPr>
        <w:t>No</w:t>
      </w:r>
      <w:r>
        <w:rPr>
          <w:color w:val="231F20"/>
          <w:spacing w:val="-15"/>
        </w:rPr>
        <w:t xml:space="preserve"> </w:t>
      </w:r>
      <w:r>
        <w:rPr>
          <w:color w:val="231F20"/>
        </w:rPr>
        <w:t>Utility</w:t>
      </w:r>
      <w:r>
        <w:rPr>
          <w:color w:val="231F20"/>
          <w:spacing w:val="-14"/>
        </w:rPr>
        <w:t xml:space="preserve"> </w:t>
      </w:r>
      <w:r>
        <w:rPr>
          <w:color w:val="231F20"/>
        </w:rPr>
        <w:t>Facilities</w:t>
      </w:r>
      <w:r>
        <w:rPr>
          <w:color w:val="231F20"/>
          <w:spacing w:val="-14"/>
        </w:rPr>
        <w:t xml:space="preserve"> </w:t>
      </w:r>
      <w:r>
        <w:rPr>
          <w:color w:val="231F20"/>
        </w:rPr>
        <w:t>which</w:t>
      </w:r>
      <w:r>
        <w:rPr>
          <w:color w:val="231F20"/>
          <w:spacing w:val="-13"/>
        </w:rPr>
        <w:t xml:space="preserve"> </w:t>
      </w:r>
      <w:r>
        <w:rPr>
          <w:color w:val="231F20"/>
        </w:rPr>
        <w:t>are</w:t>
      </w:r>
      <w:r>
        <w:rPr>
          <w:color w:val="231F20"/>
          <w:spacing w:val="-15"/>
        </w:rPr>
        <w:t xml:space="preserve"> </w:t>
      </w:r>
      <w:r>
        <w:rPr>
          <w:color w:val="231F20"/>
        </w:rPr>
        <w:t>to</w:t>
      </w:r>
      <w:r>
        <w:rPr>
          <w:color w:val="231F20"/>
          <w:spacing w:val="-14"/>
        </w:rPr>
        <w:t xml:space="preserve"> </w:t>
      </w:r>
      <w:r>
        <w:rPr>
          <w:color w:val="231F20"/>
        </w:rPr>
        <w:t>be</w:t>
      </w:r>
      <w:r>
        <w:rPr>
          <w:color w:val="231F20"/>
          <w:spacing w:val="-14"/>
        </w:rPr>
        <w:t xml:space="preserve"> </w:t>
      </w:r>
      <w:r>
        <w:rPr>
          <w:color w:val="231F20"/>
        </w:rPr>
        <w:t>paid</w:t>
      </w:r>
      <w:r>
        <w:rPr>
          <w:color w:val="231F20"/>
          <w:spacing w:val="-14"/>
        </w:rPr>
        <w:t xml:space="preserve"> </w:t>
      </w:r>
      <w:r>
        <w:rPr>
          <w:color w:val="231F20"/>
        </w:rPr>
        <w:t>for</w:t>
      </w:r>
      <w:r>
        <w:rPr>
          <w:color w:val="231F20"/>
          <w:spacing w:val="-14"/>
        </w:rPr>
        <w:t xml:space="preserve"> </w:t>
      </w:r>
      <w:r>
        <w:rPr>
          <w:color w:val="231F20"/>
        </w:rPr>
        <w:t>by</w:t>
      </w:r>
      <w:r>
        <w:rPr>
          <w:color w:val="231F20"/>
          <w:spacing w:val="-14"/>
        </w:rPr>
        <w:t xml:space="preserve"> </w:t>
      </w:r>
      <w:r>
        <w:rPr>
          <w:color w:val="231F20"/>
        </w:rPr>
        <w:t>Interconnector</w:t>
      </w:r>
      <w:r>
        <w:rPr>
          <w:color w:val="231F20"/>
          <w:spacing w:val="-15"/>
        </w:rPr>
        <w:t xml:space="preserve"> </w:t>
      </w:r>
      <w:r>
        <w:rPr>
          <w:color w:val="231F20"/>
        </w:rPr>
        <w:t>shall be designed, engineered, procured, or constructed or installed by Utility without Interconnector's prior written approval of the estimated Utility Costs, as evidenced by a fully executed and funded Work</w:t>
      </w:r>
      <w:r>
        <w:rPr>
          <w:color w:val="231F20"/>
          <w:spacing w:val="-12"/>
        </w:rPr>
        <w:t xml:space="preserve"> </w:t>
      </w:r>
      <w:r>
        <w:rPr>
          <w:color w:val="231F20"/>
        </w:rPr>
        <w:t>Order.</w:t>
      </w:r>
      <w:r>
        <w:rPr>
          <w:color w:val="231F20"/>
          <w:spacing w:val="33"/>
        </w:rPr>
        <w:t xml:space="preserve"> </w:t>
      </w:r>
      <w:r>
        <w:rPr>
          <w:color w:val="231F20"/>
        </w:rPr>
        <w:t>Interconnector</w:t>
      </w:r>
      <w:r>
        <w:rPr>
          <w:color w:val="231F20"/>
          <w:spacing w:val="-12"/>
        </w:rPr>
        <w:t xml:space="preserve"> </w:t>
      </w:r>
      <w:r>
        <w:rPr>
          <w:color w:val="231F20"/>
        </w:rPr>
        <w:t>acknowledges</w:t>
      </w:r>
      <w:r>
        <w:rPr>
          <w:color w:val="231F20"/>
          <w:spacing w:val="-11"/>
        </w:rPr>
        <w:t xml:space="preserve"> </w:t>
      </w:r>
      <w:r>
        <w:rPr>
          <w:color w:val="231F20"/>
        </w:rPr>
        <w:t>that</w:t>
      </w:r>
      <w:r>
        <w:rPr>
          <w:color w:val="231F20"/>
          <w:spacing w:val="-11"/>
        </w:rPr>
        <w:t xml:space="preserve"> </w:t>
      </w:r>
      <w:r>
        <w:rPr>
          <w:color w:val="231F20"/>
        </w:rPr>
        <w:t>the</w:t>
      </w:r>
      <w:r>
        <w:rPr>
          <w:color w:val="231F20"/>
          <w:spacing w:val="-11"/>
        </w:rPr>
        <w:t xml:space="preserve"> </w:t>
      </w:r>
      <w:r>
        <w:rPr>
          <w:color w:val="231F20"/>
        </w:rPr>
        <w:t>total</w:t>
      </w:r>
      <w:r>
        <w:rPr>
          <w:color w:val="231F20"/>
          <w:spacing w:val="-12"/>
        </w:rPr>
        <w:t xml:space="preserve"> </w:t>
      </w:r>
      <w:r>
        <w:rPr>
          <w:color w:val="231F20"/>
        </w:rPr>
        <w:t>estimated</w:t>
      </w:r>
      <w:r>
        <w:rPr>
          <w:color w:val="231F20"/>
          <w:spacing w:val="-11"/>
        </w:rPr>
        <w:t xml:space="preserve"> </w:t>
      </w:r>
      <w:r>
        <w:rPr>
          <w:color w:val="231F20"/>
        </w:rPr>
        <w:t>Utility</w:t>
      </w:r>
      <w:r>
        <w:rPr>
          <w:color w:val="231F20"/>
          <w:spacing w:val="-11"/>
        </w:rPr>
        <w:t xml:space="preserve"> </w:t>
      </w:r>
      <w:r>
        <w:rPr>
          <w:color w:val="231F20"/>
        </w:rPr>
        <w:t>Costs</w:t>
      </w:r>
      <w:r>
        <w:rPr>
          <w:color w:val="231F20"/>
          <w:spacing w:val="-11"/>
        </w:rPr>
        <w:t xml:space="preserve"> </w:t>
      </w:r>
      <w:r>
        <w:rPr>
          <w:color w:val="231F20"/>
        </w:rPr>
        <w:t>are</w:t>
      </w:r>
      <w:r>
        <w:rPr>
          <w:color w:val="231F20"/>
          <w:spacing w:val="-12"/>
        </w:rPr>
        <w:t xml:space="preserve"> </w:t>
      </w:r>
      <w:r>
        <w:rPr>
          <w:color w:val="231F20"/>
        </w:rPr>
        <w:t>an</w:t>
      </w:r>
      <w:r>
        <w:rPr>
          <w:color w:val="231F20"/>
          <w:spacing w:val="-11"/>
        </w:rPr>
        <w:t xml:space="preserve"> </w:t>
      </w:r>
      <w:r>
        <w:rPr>
          <w:color w:val="231F20"/>
        </w:rPr>
        <w:t>estimate</w:t>
      </w:r>
      <w:r>
        <w:rPr>
          <w:color w:val="231F20"/>
          <w:spacing w:val="-11"/>
        </w:rPr>
        <w:t xml:space="preserve"> </w:t>
      </w:r>
      <w:r>
        <w:rPr>
          <w:color w:val="231F20"/>
        </w:rPr>
        <w:t>only and that Interconnector will be responsible for all Utility Costs arising out of or in connection with designing, engineering, procuring equipment and materials for, and constructing and installing the Utility</w:t>
      </w:r>
      <w:r>
        <w:rPr>
          <w:color w:val="231F20"/>
          <w:spacing w:val="-1"/>
        </w:rPr>
        <w:t xml:space="preserve"> </w:t>
      </w:r>
      <w:r>
        <w:rPr>
          <w:color w:val="231F20"/>
        </w:rPr>
        <w:t>Facilities.</w:t>
      </w:r>
    </w:p>
    <w:p w:rsidR="00015C5D" w:rsidRDefault="00015C5D" w14:paraId="4E325225" w14:textId="77777777">
      <w:pPr>
        <w:pStyle w:val="BodyText"/>
        <w:spacing w:before="10"/>
        <w:rPr>
          <w:sz w:val="20"/>
        </w:rPr>
      </w:pPr>
    </w:p>
    <w:p w:rsidR="00015C5D" w:rsidRDefault="006660FF" w14:paraId="7B8641C9" w14:textId="77777777">
      <w:pPr>
        <w:pStyle w:val="ListParagraph"/>
        <w:numPr>
          <w:ilvl w:val="2"/>
          <w:numId w:val="19"/>
        </w:numPr>
        <w:tabs>
          <w:tab w:val="left" w:pos="4950"/>
        </w:tabs>
        <w:ind w:right="1435" w:firstLine="2160"/>
      </w:pPr>
      <w:r>
        <w:rPr>
          <w:color w:val="231F20"/>
        </w:rPr>
        <w:t>Interconnector shall, within a reasonable period of time (not to exceed thirty (30) days unless otherwise set forth in the Work Order), either accept the Work</w:t>
      </w:r>
      <w:r>
        <w:rPr>
          <w:color w:val="231F20"/>
          <w:spacing w:val="-30"/>
        </w:rPr>
        <w:t xml:space="preserve"> </w:t>
      </w:r>
      <w:r>
        <w:rPr>
          <w:color w:val="231F20"/>
        </w:rPr>
        <w:t>Order by executing, funding and delivering such Work Order to Utility, or reject the Work Order by providing Notice to Utility that it has rejected the Work Order; provided, however, Interconnector shall be solely responsible hereunder for any failure by Utility to timely complete the Utility Facilities, including all direct and indirect costs and expenses resulting therefrom, if such failure arises</w:t>
      </w:r>
      <w:r>
        <w:rPr>
          <w:color w:val="231F20"/>
          <w:spacing w:val="-13"/>
        </w:rPr>
        <w:t xml:space="preserve"> </w:t>
      </w:r>
      <w:r>
        <w:rPr>
          <w:color w:val="231F20"/>
        </w:rPr>
        <w:t>out</w:t>
      </w:r>
      <w:r>
        <w:rPr>
          <w:color w:val="231F20"/>
          <w:spacing w:val="-12"/>
        </w:rPr>
        <w:t xml:space="preserve"> </w:t>
      </w:r>
      <w:r>
        <w:rPr>
          <w:color w:val="231F20"/>
        </w:rPr>
        <w:t>of</w:t>
      </w:r>
      <w:r>
        <w:rPr>
          <w:color w:val="231F20"/>
          <w:spacing w:val="-12"/>
        </w:rPr>
        <w:t xml:space="preserve"> </w:t>
      </w:r>
      <w:r>
        <w:rPr>
          <w:color w:val="231F20"/>
        </w:rPr>
        <w:t>or</w:t>
      </w:r>
      <w:r>
        <w:rPr>
          <w:color w:val="231F20"/>
          <w:spacing w:val="-12"/>
        </w:rPr>
        <w:t xml:space="preserve"> </w:t>
      </w:r>
      <w:r>
        <w:rPr>
          <w:color w:val="231F20"/>
        </w:rPr>
        <w:t>is</w:t>
      </w:r>
      <w:r>
        <w:rPr>
          <w:color w:val="231F20"/>
          <w:spacing w:val="-12"/>
        </w:rPr>
        <w:t xml:space="preserve"> </w:t>
      </w:r>
      <w:r>
        <w:rPr>
          <w:color w:val="231F20"/>
        </w:rPr>
        <w:t>in</w:t>
      </w:r>
      <w:r>
        <w:rPr>
          <w:color w:val="231F20"/>
          <w:spacing w:val="-12"/>
        </w:rPr>
        <w:t xml:space="preserve"> </w:t>
      </w:r>
      <w:r>
        <w:rPr>
          <w:color w:val="231F20"/>
        </w:rPr>
        <w:t>connection</w:t>
      </w:r>
      <w:r>
        <w:rPr>
          <w:color w:val="231F20"/>
          <w:spacing w:val="-12"/>
        </w:rPr>
        <w:t xml:space="preserve"> </w:t>
      </w:r>
      <w:r>
        <w:rPr>
          <w:color w:val="231F20"/>
        </w:rPr>
        <w:t>with</w:t>
      </w:r>
      <w:r>
        <w:rPr>
          <w:color w:val="231F20"/>
          <w:spacing w:val="-12"/>
        </w:rPr>
        <w:t xml:space="preserve"> </w:t>
      </w:r>
      <w:r>
        <w:rPr>
          <w:color w:val="231F20"/>
        </w:rPr>
        <w:t>Interconnector's</w:t>
      </w:r>
      <w:r>
        <w:rPr>
          <w:color w:val="231F20"/>
          <w:spacing w:val="-12"/>
        </w:rPr>
        <w:t xml:space="preserve"> </w:t>
      </w:r>
      <w:r>
        <w:rPr>
          <w:color w:val="231F20"/>
        </w:rPr>
        <w:t>delay</w:t>
      </w:r>
      <w:r>
        <w:rPr>
          <w:color w:val="231F20"/>
          <w:spacing w:val="-12"/>
        </w:rPr>
        <w:t xml:space="preserve"> </w:t>
      </w:r>
      <w:r>
        <w:rPr>
          <w:color w:val="231F20"/>
        </w:rPr>
        <w:t>or</w:t>
      </w:r>
      <w:r>
        <w:rPr>
          <w:color w:val="231F20"/>
          <w:spacing w:val="-13"/>
        </w:rPr>
        <w:t xml:space="preserve"> </w:t>
      </w:r>
      <w:r>
        <w:rPr>
          <w:color w:val="231F20"/>
        </w:rPr>
        <w:t>refusal</w:t>
      </w:r>
      <w:r>
        <w:rPr>
          <w:color w:val="231F20"/>
          <w:spacing w:val="-12"/>
        </w:rPr>
        <w:t xml:space="preserve"> </w:t>
      </w:r>
      <w:r>
        <w:rPr>
          <w:color w:val="231F20"/>
        </w:rPr>
        <w:t>in</w:t>
      </w:r>
      <w:r>
        <w:rPr>
          <w:color w:val="231F20"/>
          <w:spacing w:val="-12"/>
        </w:rPr>
        <w:t xml:space="preserve"> </w:t>
      </w:r>
      <w:r>
        <w:rPr>
          <w:color w:val="231F20"/>
        </w:rPr>
        <w:t>approving</w:t>
      </w:r>
      <w:r>
        <w:rPr>
          <w:color w:val="231F20"/>
          <w:spacing w:val="-12"/>
        </w:rPr>
        <w:t xml:space="preserve"> </w:t>
      </w:r>
      <w:r>
        <w:rPr>
          <w:color w:val="231F20"/>
        </w:rPr>
        <w:t>such</w:t>
      </w:r>
      <w:r>
        <w:rPr>
          <w:color w:val="231F20"/>
          <w:spacing w:val="-12"/>
        </w:rPr>
        <w:t xml:space="preserve"> </w:t>
      </w:r>
      <w:r>
        <w:rPr>
          <w:color w:val="231F20"/>
        </w:rPr>
        <w:t>Work</w:t>
      </w:r>
      <w:r>
        <w:rPr>
          <w:color w:val="231F20"/>
          <w:spacing w:val="-12"/>
        </w:rPr>
        <w:t xml:space="preserve"> </w:t>
      </w:r>
      <w:r>
        <w:rPr>
          <w:color w:val="231F20"/>
        </w:rPr>
        <w:t>Order. If Interconnector rejects the Work Order, and the Parties are unable to mutually agree upon and execute a Work Order within thirty (30) days (unless another date is mutually agreed to by the Parties) after Interconnector's delivery of a Notice to Utility pursuant to this Section, either Party shall</w:t>
      </w:r>
      <w:r>
        <w:rPr>
          <w:color w:val="231F20"/>
          <w:spacing w:val="-15"/>
        </w:rPr>
        <w:t xml:space="preserve"> </w:t>
      </w:r>
      <w:r>
        <w:rPr>
          <w:color w:val="231F20"/>
        </w:rPr>
        <w:t>have</w:t>
      </w:r>
      <w:r>
        <w:rPr>
          <w:color w:val="231F20"/>
          <w:spacing w:val="-14"/>
        </w:rPr>
        <w:t xml:space="preserve"> </w:t>
      </w:r>
      <w:r>
        <w:rPr>
          <w:color w:val="231F20"/>
        </w:rPr>
        <w:t>the</w:t>
      </w:r>
      <w:r>
        <w:rPr>
          <w:color w:val="231F20"/>
          <w:spacing w:val="-15"/>
        </w:rPr>
        <w:t xml:space="preserve"> </w:t>
      </w:r>
      <w:r>
        <w:rPr>
          <w:color w:val="231F20"/>
        </w:rPr>
        <w:t>right,</w:t>
      </w:r>
      <w:r>
        <w:rPr>
          <w:color w:val="231F20"/>
          <w:spacing w:val="-14"/>
        </w:rPr>
        <w:t xml:space="preserve"> </w:t>
      </w:r>
      <w:r>
        <w:rPr>
          <w:color w:val="231F20"/>
        </w:rPr>
        <w:t>to</w:t>
      </w:r>
      <w:r>
        <w:rPr>
          <w:color w:val="231F20"/>
          <w:spacing w:val="-14"/>
        </w:rPr>
        <w:t xml:space="preserve"> </w:t>
      </w:r>
      <w:r>
        <w:rPr>
          <w:color w:val="231F20"/>
        </w:rPr>
        <w:t>terminate</w:t>
      </w:r>
      <w:r>
        <w:rPr>
          <w:color w:val="231F20"/>
          <w:spacing w:val="-15"/>
        </w:rPr>
        <w:t xml:space="preserve"> </w:t>
      </w:r>
      <w:r>
        <w:rPr>
          <w:color w:val="231F20"/>
        </w:rPr>
        <w:t>this</w:t>
      </w:r>
      <w:r>
        <w:rPr>
          <w:color w:val="231F20"/>
          <w:spacing w:val="-14"/>
        </w:rPr>
        <w:t xml:space="preserve"> </w:t>
      </w:r>
      <w:r>
        <w:rPr>
          <w:color w:val="231F20"/>
        </w:rPr>
        <w:t>Agreement,</w:t>
      </w:r>
      <w:r>
        <w:rPr>
          <w:color w:val="231F20"/>
          <w:spacing w:val="-14"/>
        </w:rPr>
        <w:t xml:space="preserve"> </w:t>
      </w:r>
      <w:r>
        <w:rPr>
          <w:color w:val="231F20"/>
        </w:rPr>
        <w:t>without</w:t>
      </w:r>
      <w:r>
        <w:rPr>
          <w:color w:val="231F20"/>
          <w:spacing w:val="-15"/>
        </w:rPr>
        <w:t xml:space="preserve"> </w:t>
      </w:r>
      <w:r>
        <w:rPr>
          <w:color w:val="231F20"/>
        </w:rPr>
        <w:t>further</w:t>
      </w:r>
      <w:r>
        <w:rPr>
          <w:color w:val="231F20"/>
          <w:spacing w:val="-14"/>
        </w:rPr>
        <w:t xml:space="preserve"> </w:t>
      </w:r>
      <w:r>
        <w:rPr>
          <w:color w:val="231F20"/>
        </w:rPr>
        <w:t>liability,</w:t>
      </w:r>
      <w:r>
        <w:rPr>
          <w:color w:val="231F20"/>
          <w:spacing w:val="-14"/>
        </w:rPr>
        <w:t xml:space="preserve"> </w:t>
      </w:r>
      <w:r>
        <w:rPr>
          <w:color w:val="231F20"/>
        </w:rPr>
        <w:t>in</w:t>
      </w:r>
      <w:r>
        <w:rPr>
          <w:color w:val="231F20"/>
          <w:spacing w:val="-15"/>
        </w:rPr>
        <w:t xml:space="preserve"> </w:t>
      </w:r>
      <w:r>
        <w:rPr>
          <w:color w:val="231F20"/>
        </w:rPr>
        <w:t>accordance</w:t>
      </w:r>
      <w:r>
        <w:rPr>
          <w:color w:val="231F20"/>
          <w:spacing w:val="-14"/>
        </w:rPr>
        <w:t xml:space="preserve"> </w:t>
      </w:r>
      <w:r>
        <w:rPr>
          <w:color w:val="231F20"/>
        </w:rPr>
        <w:t>with</w:t>
      </w:r>
      <w:r>
        <w:rPr>
          <w:color w:val="231F20"/>
          <w:spacing w:val="-15"/>
        </w:rPr>
        <w:t xml:space="preserve"> </w:t>
      </w:r>
      <w:r>
        <w:rPr>
          <w:color w:val="231F20"/>
        </w:rPr>
        <w:t>Section 15(a)(</w:t>
      </w:r>
      <w:proofErr w:type="spellStart"/>
      <w:r>
        <w:rPr>
          <w:color w:val="231F20"/>
        </w:rPr>
        <w:t>i</w:t>
      </w:r>
      <w:proofErr w:type="spellEnd"/>
      <w:r>
        <w:rPr>
          <w:color w:val="231F20"/>
        </w:rPr>
        <w:t>)(Q)(3).</w:t>
      </w:r>
    </w:p>
    <w:p w:rsidR="00015C5D" w:rsidRDefault="00015C5D" w14:paraId="6896AEE2" w14:textId="77777777">
      <w:pPr>
        <w:jc w:val="both"/>
        <w:sectPr w:rsidR="00015C5D">
          <w:pgSz w:w="12240" w:h="15840"/>
          <w:pgMar w:top="1100" w:right="0" w:bottom="800" w:left="0" w:header="862" w:footer="600" w:gutter="0"/>
          <w:cols w:space="720"/>
        </w:sectPr>
      </w:pPr>
    </w:p>
    <w:p w:rsidR="00015C5D" w:rsidRDefault="00015C5D" w14:paraId="77BFFF79" w14:textId="77777777">
      <w:pPr>
        <w:pStyle w:val="BodyText"/>
        <w:rPr>
          <w:sz w:val="20"/>
        </w:rPr>
      </w:pPr>
    </w:p>
    <w:p w:rsidR="00015C5D" w:rsidRDefault="00015C5D" w14:paraId="1BB8A9F7" w14:textId="77777777">
      <w:pPr>
        <w:pStyle w:val="BodyText"/>
        <w:spacing w:before="11"/>
        <w:rPr>
          <w:sz w:val="19"/>
        </w:rPr>
      </w:pPr>
    </w:p>
    <w:p w:rsidR="00015C5D" w:rsidRDefault="006660FF" w14:paraId="165D1684" w14:textId="77777777">
      <w:pPr>
        <w:pStyle w:val="ListParagraph"/>
        <w:numPr>
          <w:ilvl w:val="2"/>
          <w:numId w:val="19"/>
        </w:numPr>
        <w:tabs>
          <w:tab w:val="left" w:pos="4950"/>
        </w:tabs>
        <w:ind w:right="1433" w:firstLine="2160"/>
      </w:pPr>
      <w:r>
        <w:rPr>
          <w:color w:val="231F20"/>
        </w:rPr>
        <w:t>Where formal rights of way, easements, land leases, permits, or other</w:t>
      </w:r>
      <w:r>
        <w:rPr>
          <w:color w:val="231F20"/>
          <w:spacing w:val="-8"/>
        </w:rPr>
        <w:t xml:space="preserve"> </w:t>
      </w:r>
      <w:r>
        <w:rPr>
          <w:color w:val="231F20"/>
        </w:rPr>
        <w:t>land</w:t>
      </w:r>
      <w:r>
        <w:rPr>
          <w:color w:val="231F20"/>
          <w:spacing w:val="-7"/>
        </w:rPr>
        <w:t xml:space="preserve"> </w:t>
      </w:r>
      <w:r>
        <w:rPr>
          <w:color w:val="231F20"/>
        </w:rPr>
        <w:t>rights</w:t>
      </w:r>
      <w:r>
        <w:rPr>
          <w:color w:val="231F20"/>
          <w:spacing w:val="-7"/>
        </w:rPr>
        <w:t xml:space="preserve"> </w:t>
      </w:r>
      <w:r>
        <w:rPr>
          <w:color w:val="231F20"/>
        </w:rPr>
        <w:t>are</w:t>
      </w:r>
      <w:r>
        <w:rPr>
          <w:color w:val="231F20"/>
          <w:spacing w:val="-7"/>
        </w:rPr>
        <w:t xml:space="preserve"> </w:t>
      </w:r>
      <w:r>
        <w:rPr>
          <w:color w:val="231F20"/>
        </w:rPr>
        <w:t>required,</w:t>
      </w:r>
      <w:r>
        <w:rPr>
          <w:color w:val="231F20"/>
          <w:spacing w:val="-7"/>
        </w:rPr>
        <w:t xml:space="preserve"> </w:t>
      </w:r>
      <w:r>
        <w:rPr>
          <w:color w:val="231F20"/>
        </w:rPr>
        <w:t>in</w:t>
      </w:r>
      <w:r>
        <w:rPr>
          <w:color w:val="231F20"/>
          <w:spacing w:val="-7"/>
        </w:rPr>
        <w:t xml:space="preserve"> </w:t>
      </w:r>
      <w:r>
        <w:rPr>
          <w:color w:val="231F20"/>
        </w:rPr>
        <w:t>the</w:t>
      </w:r>
      <w:r>
        <w:rPr>
          <w:color w:val="231F20"/>
          <w:spacing w:val="-8"/>
        </w:rPr>
        <w:t xml:space="preserve"> </w:t>
      </w:r>
      <w:r>
        <w:rPr>
          <w:color w:val="231F20"/>
        </w:rPr>
        <w:t>sole</w:t>
      </w:r>
      <w:r>
        <w:rPr>
          <w:color w:val="231F20"/>
          <w:spacing w:val="-7"/>
        </w:rPr>
        <w:t xml:space="preserve"> </w:t>
      </w:r>
      <w:r>
        <w:rPr>
          <w:color w:val="231F20"/>
        </w:rPr>
        <w:t>discretion</w:t>
      </w:r>
      <w:r>
        <w:rPr>
          <w:color w:val="231F20"/>
          <w:spacing w:val="-7"/>
        </w:rPr>
        <w:t xml:space="preserve"> </w:t>
      </w:r>
      <w:r>
        <w:rPr>
          <w:color w:val="231F20"/>
        </w:rPr>
        <w:t>of</w:t>
      </w:r>
      <w:r>
        <w:rPr>
          <w:color w:val="231F20"/>
          <w:spacing w:val="-9"/>
        </w:rPr>
        <w:t xml:space="preserve"> </w:t>
      </w:r>
      <w:r>
        <w:rPr>
          <w:color w:val="231F20"/>
        </w:rPr>
        <w:t>Utility,</w:t>
      </w:r>
      <w:r>
        <w:rPr>
          <w:color w:val="231F20"/>
          <w:spacing w:val="-7"/>
        </w:rPr>
        <w:t xml:space="preserve"> </w:t>
      </w:r>
      <w:r>
        <w:rPr>
          <w:color w:val="231F20"/>
        </w:rPr>
        <w:t>on</w:t>
      </w:r>
      <w:r>
        <w:rPr>
          <w:color w:val="231F20"/>
          <w:spacing w:val="-8"/>
        </w:rPr>
        <w:t xml:space="preserve"> </w:t>
      </w:r>
      <w:r>
        <w:rPr>
          <w:color w:val="231F20"/>
        </w:rPr>
        <w:t>and</w:t>
      </w:r>
      <w:r>
        <w:rPr>
          <w:color w:val="231F20"/>
          <w:spacing w:val="-8"/>
        </w:rPr>
        <w:t xml:space="preserve"> </w:t>
      </w:r>
      <w:r>
        <w:rPr>
          <w:color w:val="231F20"/>
        </w:rPr>
        <w:t>over</w:t>
      </w:r>
      <w:r>
        <w:rPr>
          <w:color w:val="231F20"/>
          <w:spacing w:val="-8"/>
        </w:rPr>
        <w:t xml:space="preserve"> </w:t>
      </w:r>
      <w:r>
        <w:rPr>
          <w:color w:val="231F20"/>
        </w:rPr>
        <w:t>Interconnector's</w:t>
      </w:r>
      <w:r>
        <w:rPr>
          <w:color w:val="231F20"/>
          <w:spacing w:val="-8"/>
        </w:rPr>
        <w:t xml:space="preserve"> </w:t>
      </w:r>
      <w:r>
        <w:rPr>
          <w:color w:val="231F20"/>
        </w:rPr>
        <w:t>property, or the property of others, for the construction and/or installation of the Utility Facilities, Interconnector understands and agrees that Utility shall not be obligated to construct or install the Utility Facilities unless and until all necessary permanent and temporary rights of way, easements, land leases, permits, or other land rights, satisfactory to Utility in its sole discretion, free of encumbrances which Utility believes could cause interference with ownership and operation of the Utility Facilities, and free of Hazardous Waste, are granted without cost to Utility. Such Utility rights</w:t>
      </w:r>
      <w:r>
        <w:rPr>
          <w:color w:val="231F20"/>
          <w:spacing w:val="-6"/>
        </w:rPr>
        <w:t xml:space="preserve"> </w:t>
      </w:r>
      <w:r>
        <w:rPr>
          <w:color w:val="231F20"/>
        </w:rPr>
        <w:t>of</w:t>
      </w:r>
      <w:r>
        <w:rPr>
          <w:color w:val="231F20"/>
          <w:spacing w:val="-5"/>
        </w:rPr>
        <w:t xml:space="preserve"> </w:t>
      </w:r>
      <w:r>
        <w:rPr>
          <w:color w:val="231F20"/>
        </w:rPr>
        <w:t>way,</w:t>
      </w:r>
      <w:r>
        <w:rPr>
          <w:color w:val="231F20"/>
          <w:spacing w:val="-5"/>
        </w:rPr>
        <w:t xml:space="preserve"> </w:t>
      </w:r>
      <w:r>
        <w:rPr>
          <w:color w:val="231F20"/>
        </w:rPr>
        <w:t>easements,</w:t>
      </w:r>
      <w:r>
        <w:rPr>
          <w:color w:val="231F20"/>
          <w:spacing w:val="-5"/>
        </w:rPr>
        <w:t xml:space="preserve"> </w:t>
      </w:r>
      <w:r>
        <w:rPr>
          <w:color w:val="231F20"/>
        </w:rPr>
        <w:t>land</w:t>
      </w:r>
      <w:r>
        <w:rPr>
          <w:color w:val="231F20"/>
          <w:spacing w:val="-5"/>
        </w:rPr>
        <w:t xml:space="preserve"> </w:t>
      </w:r>
      <w:r>
        <w:rPr>
          <w:color w:val="231F20"/>
        </w:rPr>
        <w:t>leases,</w:t>
      </w:r>
      <w:r>
        <w:rPr>
          <w:color w:val="231F20"/>
          <w:spacing w:val="-5"/>
        </w:rPr>
        <w:t xml:space="preserve"> </w:t>
      </w:r>
      <w:r>
        <w:rPr>
          <w:color w:val="231F20"/>
        </w:rPr>
        <w:t>permits,</w:t>
      </w:r>
      <w:r>
        <w:rPr>
          <w:color w:val="231F20"/>
          <w:spacing w:val="-5"/>
        </w:rPr>
        <w:t xml:space="preserve"> </w:t>
      </w:r>
      <w:r>
        <w:rPr>
          <w:color w:val="231F20"/>
        </w:rPr>
        <w:t>or</w:t>
      </w:r>
      <w:r>
        <w:rPr>
          <w:color w:val="231F20"/>
          <w:spacing w:val="-5"/>
        </w:rPr>
        <w:t xml:space="preserve"> </w:t>
      </w:r>
      <w:r>
        <w:rPr>
          <w:color w:val="231F20"/>
        </w:rPr>
        <w:t>other</w:t>
      </w:r>
      <w:r>
        <w:rPr>
          <w:color w:val="231F20"/>
          <w:spacing w:val="-5"/>
        </w:rPr>
        <w:t xml:space="preserve"> </w:t>
      </w:r>
      <w:r>
        <w:rPr>
          <w:color w:val="231F20"/>
        </w:rPr>
        <w:t>land</w:t>
      </w:r>
      <w:r>
        <w:rPr>
          <w:color w:val="231F20"/>
          <w:spacing w:val="-5"/>
        </w:rPr>
        <w:t xml:space="preserve"> </w:t>
      </w:r>
      <w:r>
        <w:rPr>
          <w:color w:val="231F20"/>
        </w:rPr>
        <w:t>rights</w:t>
      </w:r>
      <w:r>
        <w:rPr>
          <w:color w:val="231F20"/>
          <w:spacing w:val="-5"/>
        </w:rPr>
        <w:t xml:space="preserve"> </w:t>
      </w:r>
      <w:r>
        <w:rPr>
          <w:color w:val="231F20"/>
        </w:rPr>
        <w:t>must,</w:t>
      </w:r>
      <w:r>
        <w:rPr>
          <w:color w:val="231F20"/>
          <w:spacing w:val="-5"/>
        </w:rPr>
        <w:t xml:space="preserve"> </w:t>
      </w:r>
      <w:r>
        <w:rPr>
          <w:color w:val="231F20"/>
        </w:rPr>
        <w:t>at</w:t>
      </w:r>
      <w:r>
        <w:rPr>
          <w:color w:val="231F20"/>
          <w:spacing w:val="-5"/>
        </w:rPr>
        <w:t xml:space="preserve"> </w:t>
      </w:r>
      <w:r>
        <w:rPr>
          <w:color w:val="231F20"/>
        </w:rPr>
        <w:t>a</w:t>
      </w:r>
      <w:r>
        <w:rPr>
          <w:color w:val="231F20"/>
          <w:spacing w:val="-5"/>
        </w:rPr>
        <w:t xml:space="preserve"> </w:t>
      </w:r>
      <w:r>
        <w:rPr>
          <w:color w:val="231F20"/>
        </w:rPr>
        <w:t>minimum,</w:t>
      </w:r>
      <w:r>
        <w:rPr>
          <w:color w:val="231F20"/>
          <w:spacing w:val="-5"/>
        </w:rPr>
        <w:t xml:space="preserve"> </w:t>
      </w:r>
      <w:r>
        <w:rPr>
          <w:color w:val="231F20"/>
        </w:rPr>
        <w:t>provide</w:t>
      </w:r>
      <w:r>
        <w:rPr>
          <w:color w:val="231F20"/>
          <w:spacing w:val="-5"/>
        </w:rPr>
        <w:t xml:space="preserve"> </w:t>
      </w:r>
      <w:r>
        <w:rPr>
          <w:color w:val="231F20"/>
        </w:rPr>
        <w:t xml:space="preserve">that Utility will </w:t>
      </w:r>
      <w:proofErr w:type="gramStart"/>
      <w:r>
        <w:rPr>
          <w:color w:val="231F20"/>
        </w:rPr>
        <w:t>have the right of ingress to and egress from the Utility Facilities at all</w:t>
      </w:r>
      <w:r>
        <w:rPr>
          <w:color w:val="231F20"/>
          <w:spacing w:val="-6"/>
        </w:rPr>
        <w:t xml:space="preserve"> </w:t>
      </w:r>
      <w:r>
        <w:rPr>
          <w:color w:val="231F20"/>
        </w:rPr>
        <w:t>times</w:t>
      </w:r>
      <w:proofErr w:type="gramEnd"/>
      <w:r>
        <w:rPr>
          <w:color w:val="231F20"/>
        </w:rPr>
        <w:t>.</w:t>
      </w:r>
    </w:p>
    <w:p w:rsidR="00015C5D" w:rsidRDefault="00015C5D" w14:paraId="0C3578C2" w14:textId="77777777">
      <w:pPr>
        <w:pStyle w:val="BodyText"/>
        <w:spacing w:before="10"/>
        <w:rPr>
          <w:sz w:val="20"/>
        </w:rPr>
      </w:pPr>
    </w:p>
    <w:p w:rsidR="00015C5D" w:rsidRDefault="006660FF" w14:paraId="7A6663CB" w14:textId="77777777">
      <w:pPr>
        <w:pStyle w:val="ListParagraph"/>
        <w:numPr>
          <w:ilvl w:val="2"/>
          <w:numId w:val="19"/>
        </w:numPr>
        <w:tabs>
          <w:tab w:val="left" w:pos="4950"/>
        </w:tabs>
        <w:ind w:left="2070" w:right="1434" w:firstLine="2159"/>
      </w:pPr>
      <w:r>
        <w:rPr>
          <w:color w:val="231F20"/>
        </w:rPr>
        <w:t>Utility shall not be responsible for any delay in work or additional cost or expense arising out of or in connection with the construction, installation, and/or commencement</w:t>
      </w:r>
      <w:r>
        <w:rPr>
          <w:color w:val="231F20"/>
          <w:spacing w:val="-8"/>
        </w:rPr>
        <w:t xml:space="preserve"> </w:t>
      </w:r>
      <w:r>
        <w:rPr>
          <w:color w:val="231F20"/>
        </w:rPr>
        <w:t>of</w:t>
      </w:r>
      <w:r>
        <w:rPr>
          <w:color w:val="231F20"/>
          <w:spacing w:val="-7"/>
        </w:rPr>
        <w:t xml:space="preserve"> </w:t>
      </w:r>
      <w:r>
        <w:rPr>
          <w:color w:val="231F20"/>
        </w:rPr>
        <w:t>operation</w:t>
      </w:r>
      <w:r>
        <w:rPr>
          <w:color w:val="231F20"/>
          <w:spacing w:val="-8"/>
        </w:rPr>
        <w:t xml:space="preserve"> </w:t>
      </w:r>
      <w:r>
        <w:rPr>
          <w:color w:val="231F20"/>
        </w:rPr>
        <w:t>of</w:t>
      </w:r>
      <w:r>
        <w:rPr>
          <w:color w:val="231F20"/>
          <w:spacing w:val="-7"/>
        </w:rPr>
        <w:t xml:space="preserve"> </w:t>
      </w:r>
      <w:r>
        <w:rPr>
          <w:color w:val="231F20"/>
        </w:rPr>
        <w:t>the</w:t>
      </w:r>
      <w:r>
        <w:rPr>
          <w:color w:val="231F20"/>
          <w:spacing w:val="-8"/>
        </w:rPr>
        <w:t xml:space="preserve"> </w:t>
      </w:r>
      <w:r>
        <w:rPr>
          <w:color w:val="231F20"/>
        </w:rPr>
        <w:t>Utility</w:t>
      </w:r>
      <w:r>
        <w:rPr>
          <w:color w:val="231F20"/>
          <w:spacing w:val="-7"/>
        </w:rPr>
        <w:t xml:space="preserve"> </w:t>
      </w:r>
      <w:r>
        <w:rPr>
          <w:color w:val="231F20"/>
        </w:rPr>
        <w:t>Facilities</w:t>
      </w:r>
      <w:r>
        <w:rPr>
          <w:color w:val="231F20"/>
          <w:spacing w:val="-8"/>
        </w:rPr>
        <w:t xml:space="preserve"> </w:t>
      </w:r>
      <w:r>
        <w:rPr>
          <w:color w:val="231F20"/>
        </w:rPr>
        <w:t>resulting</w:t>
      </w:r>
      <w:r>
        <w:rPr>
          <w:color w:val="231F20"/>
          <w:spacing w:val="-7"/>
        </w:rPr>
        <w:t xml:space="preserve"> </w:t>
      </w:r>
      <w:r>
        <w:rPr>
          <w:color w:val="231F20"/>
        </w:rPr>
        <w:t>from</w:t>
      </w:r>
      <w:r>
        <w:rPr>
          <w:color w:val="231F20"/>
          <w:spacing w:val="-8"/>
        </w:rPr>
        <w:t xml:space="preserve"> </w:t>
      </w:r>
      <w:r>
        <w:rPr>
          <w:color w:val="231F20"/>
        </w:rPr>
        <w:t>a</w:t>
      </w:r>
      <w:r>
        <w:rPr>
          <w:color w:val="231F20"/>
          <w:spacing w:val="-7"/>
        </w:rPr>
        <w:t xml:space="preserve"> </w:t>
      </w:r>
      <w:r>
        <w:rPr>
          <w:color w:val="231F20"/>
        </w:rPr>
        <w:t>Force</w:t>
      </w:r>
      <w:r>
        <w:rPr>
          <w:color w:val="231F20"/>
          <w:spacing w:val="-7"/>
        </w:rPr>
        <w:t xml:space="preserve"> </w:t>
      </w:r>
      <w:r>
        <w:rPr>
          <w:color w:val="231F20"/>
        </w:rPr>
        <w:t>Majeure</w:t>
      </w:r>
      <w:r>
        <w:rPr>
          <w:color w:val="231F20"/>
          <w:spacing w:val="-8"/>
        </w:rPr>
        <w:t xml:space="preserve"> </w:t>
      </w:r>
      <w:r>
        <w:rPr>
          <w:color w:val="231F20"/>
        </w:rPr>
        <w:t>Event,</w:t>
      </w:r>
      <w:r>
        <w:rPr>
          <w:color w:val="231F20"/>
          <w:spacing w:val="-7"/>
        </w:rPr>
        <w:t xml:space="preserve"> </w:t>
      </w:r>
      <w:r>
        <w:rPr>
          <w:color w:val="231F20"/>
        </w:rPr>
        <w:t>weather, any</w:t>
      </w:r>
      <w:r>
        <w:rPr>
          <w:color w:val="231F20"/>
          <w:spacing w:val="-6"/>
        </w:rPr>
        <w:t xml:space="preserve"> </w:t>
      </w:r>
      <w:r>
        <w:rPr>
          <w:color w:val="231F20"/>
        </w:rPr>
        <w:t>change</w:t>
      </w:r>
      <w:r>
        <w:rPr>
          <w:color w:val="231F20"/>
          <w:spacing w:val="-6"/>
        </w:rPr>
        <w:t xml:space="preserve"> </w:t>
      </w:r>
      <w:r>
        <w:rPr>
          <w:color w:val="231F20"/>
        </w:rPr>
        <w:t>in</w:t>
      </w:r>
      <w:r>
        <w:rPr>
          <w:color w:val="231F20"/>
          <w:spacing w:val="-6"/>
        </w:rPr>
        <w:t xml:space="preserve"> </w:t>
      </w:r>
      <w:r>
        <w:rPr>
          <w:color w:val="231F20"/>
        </w:rPr>
        <w:t>scope</w:t>
      </w:r>
      <w:r>
        <w:rPr>
          <w:color w:val="231F20"/>
          <w:spacing w:val="-6"/>
        </w:rPr>
        <w:t xml:space="preserve"> </w:t>
      </w:r>
      <w:r>
        <w:rPr>
          <w:color w:val="231F20"/>
        </w:rPr>
        <w:t>or</w:t>
      </w:r>
      <w:r>
        <w:rPr>
          <w:color w:val="231F20"/>
          <w:spacing w:val="-6"/>
        </w:rPr>
        <w:t xml:space="preserve"> </w:t>
      </w:r>
      <w:r>
        <w:rPr>
          <w:color w:val="231F20"/>
        </w:rPr>
        <w:t>schedule</w:t>
      </w:r>
      <w:r>
        <w:rPr>
          <w:color w:val="231F20"/>
          <w:spacing w:val="-6"/>
        </w:rPr>
        <w:t xml:space="preserve"> </w:t>
      </w:r>
      <w:r>
        <w:rPr>
          <w:color w:val="231F20"/>
        </w:rPr>
        <w:t>caused</w:t>
      </w:r>
      <w:r>
        <w:rPr>
          <w:color w:val="231F20"/>
          <w:spacing w:val="-6"/>
        </w:rPr>
        <w:t xml:space="preserve"> </w:t>
      </w:r>
      <w:r>
        <w:rPr>
          <w:color w:val="231F20"/>
        </w:rPr>
        <w:t>by</w:t>
      </w:r>
      <w:r>
        <w:rPr>
          <w:color w:val="231F20"/>
          <w:spacing w:val="-6"/>
        </w:rPr>
        <w:t xml:space="preserve"> </w:t>
      </w:r>
      <w:r>
        <w:rPr>
          <w:color w:val="231F20"/>
        </w:rPr>
        <w:t>Interconnector</w:t>
      </w:r>
      <w:r>
        <w:rPr>
          <w:color w:val="231F20"/>
          <w:spacing w:val="-6"/>
        </w:rPr>
        <w:t xml:space="preserve"> </w:t>
      </w:r>
      <w:r>
        <w:rPr>
          <w:color w:val="231F20"/>
        </w:rPr>
        <w:t>or</w:t>
      </w:r>
      <w:r>
        <w:rPr>
          <w:color w:val="231F20"/>
          <w:spacing w:val="-6"/>
        </w:rPr>
        <w:t xml:space="preserve"> </w:t>
      </w:r>
      <w:r>
        <w:rPr>
          <w:color w:val="231F20"/>
        </w:rPr>
        <w:t>a</w:t>
      </w:r>
      <w:r>
        <w:rPr>
          <w:color w:val="231F20"/>
          <w:spacing w:val="-6"/>
        </w:rPr>
        <w:t xml:space="preserve"> </w:t>
      </w:r>
      <w:r>
        <w:rPr>
          <w:color w:val="231F20"/>
        </w:rPr>
        <w:t>third-party,</w:t>
      </w:r>
      <w:r>
        <w:rPr>
          <w:color w:val="231F20"/>
          <w:spacing w:val="-6"/>
        </w:rPr>
        <w:t xml:space="preserve"> </w:t>
      </w:r>
      <w:r>
        <w:rPr>
          <w:color w:val="231F20"/>
        </w:rPr>
        <w:t>an</w:t>
      </w:r>
      <w:r>
        <w:rPr>
          <w:color w:val="231F20"/>
          <w:spacing w:val="-5"/>
        </w:rPr>
        <w:t xml:space="preserve"> </w:t>
      </w:r>
      <w:r>
        <w:rPr>
          <w:color w:val="231F20"/>
        </w:rPr>
        <w:t>act,</w:t>
      </w:r>
      <w:r>
        <w:rPr>
          <w:color w:val="231F20"/>
          <w:spacing w:val="-5"/>
        </w:rPr>
        <w:t xml:space="preserve"> </w:t>
      </w:r>
      <w:r>
        <w:rPr>
          <w:color w:val="231F20"/>
        </w:rPr>
        <w:t>failure</w:t>
      </w:r>
      <w:r>
        <w:rPr>
          <w:color w:val="231F20"/>
          <w:spacing w:val="-6"/>
        </w:rPr>
        <w:t xml:space="preserve"> </w:t>
      </w:r>
      <w:r>
        <w:rPr>
          <w:color w:val="231F20"/>
        </w:rPr>
        <w:t>or</w:t>
      </w:r>
      <w:r>
        <w:rPr>
          <w:color w:val="231F20"/>
          <w:spacing w:val="-6"/>
        </w:rPr>
        <w:t xml:space="preserve"> </w:t>
      </w:r>
      <w:r>
        <w:rPr>
          <w:color w:val="231F20"/>
        </w:rPr>
        <w:t>delay</w:t>
      </w:r>
      <w:r>
        <w:rPr>
          <w:color w:val="231F20"/>
          <w:spacing w:val="-6"/>
        </w:rPr>
        <w:t xml:space="preserve"> </w:t>
      </w:r>
      <w:r>
        <w:rPr>
          <w:color w:val="231F20"/>
        </w:rPr>
        <w:t xml:space="preserve">in acting by Interconnector (including any act, failure or delay </w:t>
      </w:r>
      <w:r>
        <w:rPr>
          <w:color w:val="231F20"/>
          <w:spacing w:val="-4"/>
        </w:rPr>
        <w:t xml:space="preserve">by </w:t>
      </w:r>
      <w:r>
        <w:rPr>
          <w:color w:val="231F20"/>
        </w:rPr>
        <w:t>Interconnector arising out of or in connection with Section 4(c)(</w:t>
      </w:r>
      <w:proofErr w:type="spellStart"/>
      <w:r>
        <w:rPr>
          <w:color w:val="231F20"/>
        </w:rPr>
        <w:t>i</w:t>
      </w:r>
      <w:proofErr w:type="spellEnd"/>
      <w:r>
        <w:rPr>
          <w:color w:val="231F20"/>
        </w:rPr>
        <w:t>) or 4(c)(ii)(C)), or any other event or occurrence outside the control of</w:t>
      </w:r>
      <w:r>
        <w:rPr>
          <w:color w:val="231F20"/>
          <w:spacing w:val="-1"/>
        </w:rPr>
        <w:t xml:space="preserve"> </w:t>
      </w:r>
      <w:r>
        <w:rPr>
          <w:color w:val="231F20"/>
        </w:rPr>
        <w:t>Utility.</w:t>
      </w:r>
    </w:p>
    <w:p w:rsidR="00015C5D" w:rsidRDefault="00015C5D" w14:paraId="450F613A" w14:textId="77777777">
      <w:pPr>
        <w:pStyle w:val="BodyText"/>
        <w:spacing w:before="10"/>
        <w:rPr>
          <w:sz w:val="20"/>
        </w:rPr>
      </w:pPr>
    </w:p>
    <w:p w:rsidR="00015C5D" w:rsidRDefault="006660FF" w14:paraId="7A11B8EC" w14:textId="77777777">
      <w:pPr>
        <w:pStyle w:val="ListParagraph"/>
        <w:numPr>
          <w:ilvl w:val="1"/>
          <w:numId w:val="19"/>
        </w:numPr>
        <w:tabs>
          <w:tab w:val="left" w:pos="3600"/>
        </w:tabs>
        <w:ind w:right="1433" w:firstLine="1440"/>
      </w:pPr>
      <w:r>
        <w:rPr>
          <w:color w:val="231F20"/>
          <w:u w:val="single" w:color="231F20"/>
        </w:rPr>
        <w:t xml:space="preserve">Interconnector's Design, </w:t>
      </w:r>
      <w:proofErr w:type="gramStart"/>
      <w:r>
        <w:rPr>
          <w:color w:val="231F20"/>
          <w:u w:val="single" w:color="231F20"/>
        </w:rPr>
        <w:t>Construction</w:t>
      </w:r>
      <w:proofErr w:type="gramEnd"/>
      <w:r>
        <w:rPr>
          <w:color w:val="231F20"/>
          <w:u w:val="single" w:color="231F20"/>
        </w:rPr>
        <w:t xml:space="preserve"> and Installation of New Utility</w:t>
      </w:r>
      <w:r>
        <w:rPr>
          <w:color w:val="231F20"/>
          <w:spacing w:val="-31"/>
          <w:u w:val="single" w:color="231F20"/>
        </w:rPr>
        <w:t xml:space="preserve"> </w:t>
      </w:r>
      <w:r>
        <w:rPr>
          <w:color w:val="231F20"/>
          <w:u w:val="single" w:color="231F20"/>
        </w:rPr>
        <w:t>Facilities</w:t>
      </w:r>
      <w:r>
        <w:rPr>
          <w:color w:val="231F20"/>
        </w:rPr>
        <w:t>. If Interconnector has elected to (1) design and engineer the Utility Facilities, (2) procure equipment and materials</w:t>
      </w:r>
      <w:r>
        <w:rPr>
          <w:color w:val="231F20"/>
          <w:spacing w:val="-7"/>
        </w:rPr>
        <w:t xml:space="preserve"> </w:t>
      </w:r>
      <w:r>
        <w:rPr>
          <w:color w:val="231F20"/>
        </w:rPr>
        <w:t>for</w:t>
      </w:r>
      <w:r>
        <w:rPr>
          <w:color w:val="231F20"/>
          <w:spacing w:val="-6"/>
        </w:rPr>
        <w:t xml:space="preserve"> </w:t>
      </w:r>
      <w:r>
        <w:rPr>
          <w:color w:val="231F20"/>
        </w:rPr>
        <w:t>and</w:t>
      </w:r>
      <w:r>
        <w:rPr>
          <w:color w:val="231F20"/>
          <w:spacing w:val="-7"/>
        </w:rPr>
        <w:t xml:space="preserve"> </w:t>
      </w:r>
      <w:r>
        <w:rPr>
          <w:color w:val="231F20"/>
        </w:rPr>
        <w:t>construct</w:t>
      </w:r>
      <w:r>
        <w:rPr>
          <w:color w:val="231F20"/>
          <w:spacing w:val="-7"/>
        </w:rPr>
        <w:t xml:space="preserve"> </w:t>
      </w:r>
      <w:r>
        <w:rPr>
          <w:color w:val="231F20"/>
        </w:rPr>
        <w:t>and</w:t>
      </w:r>
      <w:r>
        <w:rPr>
          <w:color w:val="231F20"/>
          <w:spacing w:val="-7"/>
        </w:rPr>
        <w:t xml:space="preserve"> </w:t>
      </w:r>
      <w:r>
        <w:rPr>
          <w:color w:val="231F20"/>
        </w:rPr>
        <w:t>install</w:t>
      </w:r>
      <w:r>
        <w:rPr>
          <w:color w:val="231F20"/>
          <w:spacing w:val="-6"/>
        </w:rPr>
        <w:t xml:space="preserve"> </w:t>
      </w:r>
      <w:r>
        <w:rPr>
          <w:color w:val="231F20"/>
        </w:rPr>
        <w:t>the</w:t>
      </w:r>
      <w:r>
        <w:rPr>
          <w:color w:val="231F20"/>
          <w:spacing w:val="-7"/>
        </w:rPr>
        <w:t xml:space="preserve"> </w:t>
      </w:r>
      <w:r>
        <w:rPr>
          <w:color w:val="231F20"/>
        </w:rPr>
        <w:t>Utility</w:t>
      </w:r>
      <w:r>
        <w:rPr>
          <w:color w:val="231F20"/>
          <w:spacing w:val="-7"/>
        </w:rPr>
        <w:t xml:space="preserve"> </w:t>
      </w:r>
      <w:r>
        <w:rPr>
          <w:color w:val="231F20"/>
        </w:rPr>
        <w:t>Facilities,</w:t>
      </w:r>
      <w:r>
        <w:rPr>
          <w:color w:val="231F20"/>
          <w:spacing w:val="-12"/>
        </w:rPr>
        <w:t xml:space="preserve"> </w:t>
      </w:r>
      <w:r>
        <w:rPr>
          <w:color w:val="231F20"/>
        </w:rPr>
        <w:t>or</w:t>
      </w:r>
      <w:r>
        <w:rPr>
          <w:color w:val="231F20"/>
          <w:spacing w:val="-7"/>
        </w:rPr>
        <w:t xml:space="preserve"> </w:t>
      </w:r>
      <w:r>
        <w:rPr>
          <w:color w:val="231F20"/>
        </w:rPr>
        <w:t>(3)</w:t>
      </w:r>
      <w:r>
        <w:rPr>
          <w:color w:val="231F20"/>
          <w:spacing w:val="-7"/>
        </w:rPr>
        <w:t xml:space="preserve"> </w:t>
      </w:r>
      <w:r>
        <w:rPr>
          <w:color w:val="231F20"/>
        </w:rPr>
        <w:t>perform</w:t>
      </w:r>
      <w:r>
        <w:rPr>
          <w:color w:val="231F20"/>
          <w:spacing w:val="-6"/>
        </w:rPr>
        <w:t xml:space="preserve"> </w:t>
      </w:r>
      <w:proofErr w:type="gramStart"/>
      <w:r>
        <w:rPr>
          <w:color w:val="231F20"/>
        </w:rPr>
        <w:t>both</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foregoing</w:t>
      </w:r>
      <w:proofErr w:type="gramEnd"/>
      <w:r>
        <w:rPr>
          <w:color w:val="231F20"/>
          <w:spacing w:val="-8"/>
        </w:rPr>
        <w:t xml:space="preserve"> </w:t>
      </w:r>
      <w:r>
        <w:rPr>
          <w:color w:val="231F20"/>
        </w:rPr>
        <w:t>work</w:t>
      </w:r>
      <w:r>
        <w:rPr>
          <w:color w:val="231F20"/>
          <w:spacing w:val="-6"/>
        </w:rPr>
        <w:t xml:space="preserve"> </w:t>
      </w:r>
      <w:r>
        <w:rPr>
          <w:color w:val="231F20"/>
        </w:rPr>
        <w:t>(such election and the work arising therefrom, the "Self-Build Option"), Exhibit F shall apply. Interconnector acknowledges and agrees that (A) Interconnector may only elect, in whole and not in part, one of the three foregoing Self-Build Options, and Utility shall perform all remaining portions of the work in accordance with</w:t>
      </w:r>
      <w:r>
        <w:rPr>
          <w:color w:val="231F20"/>
          <w:spacing w:val="-12"/>
        </w:rPr>
        <w:t xml:space="preserve"> </w:t>
      </w:r>
      <w:r>
        <w:rPr>
          <w:color w:val="231F20"/>
        </w:rPr>
        <w:t>Section</w:t>
      </w:r>
      <w:r>
        <w:rPr>
          <w:color w:val="231F20"/>
          <w:spacing w:val="-12"/>
        </w:rPr>
        <w:t xml:space="preserve"> </w:t>
      </w:r>
      <w:r>
        <w:rPr>
          <w:color w:val="231F20"/>
        </w:rPr>
        <w:t>4(c)(ii),</w:t>
      </w:r>
      <w:r>
        <w:rPr>
          <w:color w:val="231F20"/>
          <w:spacing w:val="-11"/>
        </w:rPr>
        <w:t xml:space="preserve"> </w:t>
      </w:r>
      <w:r>
        <w:rPr>
          <w:color w:val="231F20"/>
        </w:rPr>
        <w:t>and</w:t>
      </w:r>
      <w:r>
        <w:rPr>
          <w:color w:val="231F20"/>
          <w:spacing w:val="-12"/>
        </w:rPr>
        <w:t xml:space="preserve"> </w:t>
      </w:r>
      <w:r>
        <w:rPr>
          <w:color w:val="231F20"/>
        </w:rPr>
        <w:t>(B)</w:t>
      </w:r>
      <w:r>
        <w:rPr>
          <w:color w:val="231F20"/>
          <w:spacing w:val="-13"/>
        </w:rPr>
        <w:t xml:space="preserve"> </w:t>
      </w:r>
      <w:r>
        <w:rPr>
          <w:color w:val="231F20"/>
        </w:rPr>
        <w:t>notwithstanding</w:t>
      </w:r>
      <w:r>
        <w:rPr>
          <w:color w:val="231F20"/>
          <w:spacing w:val="-11"/>
        </w:rPr>
        <w:t xml:space="preserve"> </w:t>
      </w:r>
      <w:r>
        <w:rPr>
          <w:color w:val="231F20"/>
        </w:rPr>
        <w:t>Interconnector's</w:t>
      </w:r>
      <w:r>
        <w:rPr>
          <w:color w:val="231F20"/>
          <w:spacing w:val="-14"/>
        </w:rPr>
        <w:t xml:space="preserve"> </w:t>
      </w:r>
      <w:r>
        <w:rPr>
          <w:color w:val="231F20"/>
        </w:rPr>
        <w:t>election,</w:t>
      </w:r>
      <w:r>
        <w:rPr>
          <w:color w:val="231F20"/>
          <w:spacing w:val="-12"/>
        </w:rPr>
        <w:t xml:space="preserve"> </w:t>
      </w:r>
      <w:r>
        <w:rPr>
          <w:color w:val="231F20"/>
        </w:rPr>
        <w:t>Utility</w:t>
      </w:r>
      <w:r>
        <w:rPr>
          <w:color w:val="231F20"/>
          <w:spacing w:val="-11"/>
        </w:rPr>
        <w:t xml:space="preserve"> </w:t>
      </w:r>
      <w:r>
        <w:rPr>
          <w:color w:val="231F20"/>
        </w:rPr>
        <w:t>reserves,</w:t>
      </w:r>
      <w:r>
        <w:rPr>
          <w:color w:val="231F20"/>
          <w:spacing w:val="-12"/>
        </w:rPr>
        <w:t xml:space="preserve"> </w:t>
      </w:r>
      <w:r>
        <w:rPr>
          <w:color w:val="231F20"/>
        </w:rPr>
        <w:t>in</w:t>
      </w:r>
      <w:r>
        <w:rPr>
          <w:color w:val="231F20"/>
          <w:spacing w:val="-11"/>
        </w:rPr>
        <w:t xml:space="preserve"> </w:t>
      </w:r>
      <w:r>
        <w:rPr>
          <w:color w:val="231F20"/>
        </w:rPr>
        <w:t>accordance</w:t>
      </w:r>
      <w:r>
        <w:rPr>
          <w:color w:val="231F20"/>
          <w:spacing w:val="-12"/>
        </w:rPr>
        <w:t xml:space="preserve"> </w:t>
      </w:r>
      <w:r>
        <w:rPr>
          <w:color w:val="231F20"/>
        </w:rPr>
        <w:t>with its then-current business practices, the right to perform certain portions of the work, such as Utility system enhancements (including with respect to regulator stations and Btu</w:t>
      </w:r>
      <w:r>
        <w:rPr>
          <w:color w:val="231F20"/>
          <w:spacing w:val="-8"/>
        </w:rPr>
        <w:t xml:space="preserve"> </w:t>
      </w:r>
      <w:r>
        <w:rPr>
          <w:color w:val="231F20"/>
        </w:rPr>
        <w:t>districts).</w:t>
      </w:r>
    </w:p>
    <w:p w:rsidR="00015C5D" w:rsidRDefault="00015C5D" w14:paraId="14F0212F" w14:textId="77777777">
      <w:pPr>
        <w:pStyle w:val="BodyText"/>
        <w:spacing w:before="10"/>
        <w:rPr>
          <w:sz w:val="20"/>
        </w:rPr>
      </w:pPr>
    </w:p>
    <w:p w:rsidR="00015C5D" w:rsidRDefault="006660FF" w14:paraId="5B35CDD5" w14:textId="77777777">
      <w:pPr>
        <w:pStyle w:val="ListParagraph"/>
        <w:numPr>
          <w:ilvl w:val="1"/>
          <w:numId w:val="19"/>
        </w:numPr>
        <w:tabs>
          <w:tab w:val="left" w:pos="3599"/>
          <w:tab w:val="left" w:pos="3601"/>
        </w:tabs>
        <w:ind w:left="3600" w:hanging="721"/>
      </w:pPr>
      <w:r>
        <w:rPr>
          <w:color w:val="231F20"/>
          <w:u w:val="single" w:color="231F20"/>
        </w:rPr>
        <w:t>Interconnector's Payment for Utility</w:t>
      </w:r>
      <w:r>
        <w:rPr>
          <w:color w:val="231F20"/>
          <w:spacing w:val="1"/>
          <w:u w:val="single" w:color="231F20"/>
        </w:rPr>
        <w:t xml:space="preserve"> </w:t>
      </w:r>
      <w:r>
        <w:rPr>
          <w:color w:val="231F20"/>
          <w:u w:val="single" w:color="231F20"/>
        </w:rPr>
        <w:t>Facilities</w:t>
      </w:r>
      <w:r>
        <w:rPr>
          <w:color w:val="231F20"/>
        </w:rPr>
        <w:t>.</w:t>
      </w:r>
    </w:p>
    <w:p w:rsidR="00015C5D" w:rsidRDefault="00015C5D" w14:paraId="3A264257" w14:textId="77777777">
      <w:pPr>
        <w:pStyle w:val="BodyText"/>
        <w:rPr>
          <w:sz w:val="13"/>
        </w:rPr>
      </w:pPr>
    </w:p>
    <w:p w:rsidR="00015C5D" w:rsidRDefault="006660FF" w14:paraId="68CBD4E7" w14:textId="77777777">
      <w:pPr>
        <w:pStyle w:val="ListParagraph"/>
        <w:numPr>
          <w:ilvl w:val="2"/>
          <w:numId w:val="19"/>
        </w:numPr>
        <w:tabs>
          <w:tab w:val="left" w:pos="4950"/>
        </w:tabs>
        <w:spacing w:before="91"/>
        <w:ind w:left="2070" w:right="1435" w:firstLine="2160"/>
      </w:pPr>
      <w:r>
        <w:rPr>
          <w:color w:val="231F20"/>
        </w:rPr>
        <w:t>Utility shall invoice Interconnector, and Interconnector shall pay, the</w:t>
      </w:r>
      <w:r>
        <w:rPr>
          <w:color w:val="231F20"/>
          <w:spacing w:val="-6"/>
        </w:rPr>
        <w:t xml:space="preserve"> </w:t>
      </w:r>
      <w:r>
        <w:rPr>
          <w:color w:val="231F20"/>
        </w:rPr>
        <w:t>estimated</w:t>
      </w:r>
      <w:r>
        <w:rPr>
          <w:color w:val="231F20"/>
          <w:spacing w:val="-5"/>
        </w:rPr>
        <w:t xml:space="preserve"> </w:t>
      </w:r>
      <w:r>
        <w:rPr>
          <w:color w:val="231F20"/>
        </w:rPr>
        <w:t>Utility</w:t>
      </w:r>
      <w:r>
        <w:rPr>
          <w:color w:val="231F20"/>
          <w:spacing w:val="-5"/>
        </w:rPr>
        <w:t xml:space="preserve"> </w:t>
      </w:r>
      <w:r>
        <w:rPr>
          <w:color w:val="231F20"/>
        </w:rPr>
        <w:t>Costs</w:t>
      </w:r>
      <w:r>
        <w:rPr>
          <w:color w:val="231F20"/>
          <w:spacing w:val="-5"/>
        </w:rPr>
        <w:t xml:space="preserve"> </w:t>
      </w:r>
      <w:r>
        <w:rPr>
          <w:color w:val="231F20"/>
        </w:rPr>
        <w:t>that</w:t>
      </w:r>
      <w:r>
        <w:rPr>
          <w:color w:val="231F20"/>
          <w:spacing w:val="-6"/>
        </w:rPr>
        <w:t xml:space="preserve"> </w:t>
      </w:r>
      <w:r>
        <w:rPr>
          <w:color w:val="231F20"/>
        </w:rPr>
        <w:t>Utility</w:t>
      </w:r>
      <w:r>
        <w:rPr>
          <w:color w:val="231F20"/>
          <w:spacing w:val="-5"/>
        </w:rPr>
        <w:t xml:space="preserve"> </w:t>
      </w:r>
      <w:r>
        <w:rPr>
          <w:color w:val="231F20"/>
        </w:rPr>
        <w:t>expects</w:t>
      </w:r>
      <w:r>
        <w:rPr>
          <w:color w:val="231F20"/>
          <w:spacing w:val="-5"/>
        </w:rPr>
        <w:t xml:space="preserve"> </w:t>
      </w:r>
      <w:r>
        <w:rPr>
          <w:color w:val="231F20"/>
        </w:rPr>
        <w:t>to</w:t>
      </w:r>
      <w:r>
        <w:rPr>
          <w:color w:val="231F20"/>
          <w:spacing w:val="-5"/>
        </w:rPr>
        <w:t xml:space="preserve"> </w:t>
      </w:r>
      <w:r>
        <w:rPr>
          <w:color w:val="231F20"/>
        </w:rPr>
        <w:t>incur</w:t>
      </w:r>
      <w:r>
        <w:rPr>
          <w:color w:val="231F20"/>
          <w:spacing w:val="-5"/>
        </w:rPr>
        <w:t xml:space="preserve"> </w:t>
      </w:r>
      <w:r>
        <w:rPr>
          <w:color w:val="231F20"/>
        </w:rPr>
        <w:t>arising</w:t>
      </w:r>
      <w:r>
        <w:rPr>
          <w:color w:val="231F20"/>
          <w:spacing w:val="-6"/>
        </w:rPr>
        <w:t xml:space="preserve"> </w:t>
      </w:r>
      <w:r>
        <w:rPr>
          <w:color w:val="231F20"/>
        </w:rPr>
        <w:t>out</w:t>
      </w:r>
      <w:r>
        <w:rPr>
          <w:color w:val="231F20"/>
          <w:spacing w:val="-6"/>
        </w:rPr>
        <w:t xml:space="preserve"> </w:t>
      </w:r>
      <w:r>
        <w:rPr>
          <w:color w:val="231F20"/>
        </w:rPr>
        <w:t>of</w:t>
      </w:r>
      <w:r>
        <w:rPr>
          <w:color w:val="231F20"/>
          <w:spacing w:val="-6"/>
        </w:rPr>
        <w:t xml:space="preserve"> </w:t>
      </w:r>
      <w:r>
        <w:rPr>
          <w:color w:val="231F20"/>
        </w:rPr>
        <w:t>or</w:t>
      </w:r>
      <w:r>
        <w:rPr>
          <w:color w:val="231F20"/>
          <w:spacing w:val="-5"/>
        </w:rPr>
        <w:t xml:space="preserve"> </w:t>
      </w:r>
      <w:r>
        <w:rPr>
          <w:color w:val="231F20"/>
        </w:rPr>
        <w:t>in</w:t>
      </w:r>
      <w:r>
        <w:rPr>
          <w:color w:val="231F20"/>
          <w:spacing w:val="-4"/>
        </w:rPr>
        <w:t xml:space="preserve"> </w:t>
      </w:r>
      <w:r>
        <w:rPr>
          <w:color w:val="231F20"/>
        </w:rPr>
        <w:t>connection</w:t>
      </w:r>
      <w:r>
        <w:rPr>
          <w:color w:val="231F20"/>
          <w:spacing w:val="-6"/>
        </w:rPr>
        <w:t xml:space="preserve"> </w:t>
      </w:r>
      <w:r>
        <w:rPr>
          <w:color w:val="231F20"/>
        </w:rPr>
        <w:t>with</w:t>
      </w:r>
      <w:r>
        <w:rPr>
          <w:color w:val="231F20"/>
          <w:spacing w:val="-5"/>
        </w:rPr>
        <w:t xml:space="preserve"> </w:t>
      </w:r>
      <w:r>
        <w:rPr>
          <w:color w:val="231F20"/>
        </w:rPr>
        <w:t>the</w:t>
      </w:r>
      <w:r>
        <w:rPr>
          <w:color w:val="231F20"/>
          <w:spacing w:val="-6"/>
        </w:rPr>
        <w:t xml:space="preserve"> </w:t>
      </w:r>
      <w:r>
        <w:rPr>
          <w:color w:val="231F20"/>
        </w:rPr>
        <w:t>work to be performed in accordance with Section 4(b) and/or Section 4(c) (including, if Interconnector has elected the Self-Build Option, any estimated Utility Costs arising out of or in connection with Utility's oversight, coordination, inspection, review and acceptance of Interconnector's design, permitting, procurement, and construction and installation work, and all required supporting documentation for the Self-Build</w:t>
      </w:r>
      <w:r>
        <w:rPr>
          <w:color w:val="231F20"/>
          <w:spacing w:val="-1"/>
        </w:rPr>
        <w:t xml:space="preserve"> </w:t>
      </w:r>
      <w:r>
        <w:rPr>
          <w:color w:val="231F20"/>
        </w:rPr>
        <w:t>Facilities).</w:t>
      </w:r>
    </w:p>
    <w:p w:rsidR="00015C5D" w:rsidRDefault="00015C5D" w14:paraId="6EB37ED4" w14:textId="77777777">
      <w:pPr>
        <w:pStyle w:val="BodyText"/>
        <w:spacing w:before="10"/>
        <w:rPr>
          <w:sz w:val="20"/>
        </w:rPr>
      </w:pPr>
    </w:p>
    <w:p w:rsidR="00015C5D" w:rsidRDefault="006660FF" w14:paraId="77156DD8" w14:textId="77777777">
      <w:pPr>
        <w:pStyle w:val="ListParagraph"/>
        <w:numPr>
          <w:ilvl w:val="2"/>
          <w:numId w:val="19"/>
        </w:numPr>
        <w:tabs>
          <w:tab w:val="left" w:pos="4951"/>
        </w:tabs>
        <w:ind w:right="1434" w:firstLine="2160"/>
      </w:pPr>
      <w:r>
        <w:rPr>
          <w:color w:val="231F20"/>
        </w:rPr>
        <w:t>If,</w:t>
      </w:r>
      <w:r>
        <w:rPr>
          <w:color w:val="231F20"/>
          <w:spacing w:val="-6"/>
        </w:rPr>
        <w:t xml:space="preserve"> </w:t>
      </w:r>
      <w:r>
        <w:rPr>
          <w:color w:val="231F20"/>
        </w:rPr>
        <w:t>at</w:t>
      </w:r>
      <w:r>
        <w:rPr>
          <w:color w:val="231F20"/>
          <w:spacing w:val="-5"/>
        </w:rPr>
        <w:t xml:space="preserve"> </w:t>
      </w:r>
      <w:r>
        <w:rPr>
          <w:color w:val="231F20"/>
        </w:rPr>
        <w:t>any</w:t>
      </w:r>
      <w:r>
        <w:rPr>
          <w:color w:val="231F20"/>
          <w:spacing w:val="-5"/>
        </w:rPr>
        <w:t xml:space="preserve"> </w:t>
      </w:r>
      <w:r>
        <w:rPr>
          <w:color w:val="231F20"/>
        </w:rPr>
        <w:t>time,</w:t>
      </w:r>
      <w:r>
        <w:rPr>
          <w:color w:val="231F20"/>
          <w:spacing w:val="-6"/>
        </w:rPr>
        <w:t xml:space="preserve"> </w:t>
      </w:r>
      <w:r>
        <w:rPr>
          <w:color w:val="231F20"/>
        </w:rPr>
        <w:t>Utility</w:t>
      </w:r>
      <w:r>
        <w:rPr>
          <w:color w:val="231F20"/>
          <w:spacing w:val="-5"/>
        </w:rPr>
        <w:t xml:space="preserve"> </w:t>
      </w:r>
      <w:r>
        <w:rPr>
          <w:color w:val="231F20"/>
        </w:rPr>
        <w:t>determines</w:t>
      </w:r>
      <w:r>
        <w:rPr>
          <w:color w:val="231F20"/>
          <w:spacing w:val="-5"/>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rPr>
        <w:t>Utility</w:t>
      </w:r>
      <w:r>
        <w:rPr>
          <w:color w:val="231F20"/>
          <w:spacing w:val="-5"/>
        </w:rPr>
        <w:t xml:space="preserve"> </w:t>
      </w:r>
      <w:r>
        <w:rPr>
          <w:color w:val="231F20"/>
        </w:rPr>
        <w:t>Costs</w:t>
      </w:r>
      <w:r>
        <w:rPr>
          <w:color w:val="231F20"/>
          <w:spacing w:val="-3"/>
        </w:rPr>
        <w:t xml:space="preserve"> </w:t>
      </w:r>
      <w:r>
        <w:rPr>
          <w:color w:val="231F20"/>
        </w:rPr>
        <w:t>will</w:t>
      </w:r>
      <w:r>
        <w:rPr>
          <w:color w:val="231F20"/>
          <w:spacing w:val="-9"/>
        </w:rPr>
        <w:t xml:space="preserve"> </w:t>
      </w:r>
      <w:r>
        <w:rPr>
          <w:color w:val="231F20"/>
        </w:rPr>
        <w:t>exceed or</w:t>
      </w:r>
      <w:r>
        <w:rPr>
          <w:color w:val="231F20"/>
          <w:spacing w:val="-9"/>
        </w:rPr>
        <w:t xml:space="preserve"> </w:t>
      </w:r>
      <w:r>
        <w:rPr>
          <w:color w:val="231F20"/>
        </w:rPr>
        <w:t>are</w:t>
      </w:r>
      <w:r>
        <w:rPr>
          <w:color w:val="231F20"/>
          <w:spacing w:val="-9"/>
        </w:rPr>
        <w:t xml:space="preserve"> </w:t>
      </w:r>
      <w:r>
        <w:rPr>
          <w:color w:val="231F20"/>
        </w:rPr>
        <w:t>expected</w:t>
      </w:r>
      <w:r>
        <w:rPr>
          <w:color w:val="231F20"/>
          <w:spacing w:val="-9"/>
        </w:rPr>
        <w:t xml:space="preserve"> </w:t>
      </w:r>
      <w:r>
        <w:rPr>
          <w:color w:val="231F20"/>
        </w:rPr>
        <w:t>to</w:t>
      </w:r>
      <w:r>
        <w:rPr>
          <w:color w:val="231F20"/>
          <w:spacing w:val="-8"/>
        </w:rPr>
        <w:t xml:space="preserve"> </w:t>
      </w:r>
      <w:r>
        <w:rPr>
          <w:color w:val="231F20"/>
        </w:rPr>
        <w:t>exceed</w:t>
      </w:r>
      <w:r>
        <w:rPr>
          <w:color w:val="231F20"/>
          <w:spacing w:val="-9"/>
        </w:rPr>
        <w:t xml:space="preserve"> </w:t>
      </w:r>
      <w:r>
        <w:rPr>
          <w:color w:val="231F20"/>
        </w:rPr>
        <w:t>any</w:t>
      </w:r>
      <w:r>
        <w:rPr>
          <w:color w:val="231F20"/>
          <w:spacing w:val="-9"/>
        </w:rPr>
        <w:t xml:space="preserve"> </w:t>
      </w:r>
      <w:r>
        <w:rPr>
          <w:color w:val="231F20"/>
        </w:rPr>
        <w:t>previously</w:t>
      </w:r>
      <w:r>
        <w:rPr>
          <w:color w:val="231F20"/>
          <w:spacing w:val="-8"/>
        </w:rPr>
        <w:t xml:space="preserve"> </w:t>
      </w:r>
      <w:r>
        <w:rPr>
          <w:color w:val="231F20"/>
        </w:rPr>
        <w:t>estimated</w:t>
      </w:r>
      <w:r>
        <w:rPr>
          <w:color w:val="231F20"/>
          <w:spacing w:val="-9"/>
        </w:rPr>
        <w:t xml:space="preserve"> </w:t>
      </w:r>
      <w:r>
        <w:rPr>
          <w:color w:val="231F20"/>
        </w:rPr>
        <w:t>Utility</w:t>
      </w:r>
      <w:r>
        <w:rPr>
          <w:color w:val="231F20"/>
          <w:spacing w:val="-9"/>
        </w:rPr>
        <w:t xml:space="preserve"> </w:t>
      </w:r>
      <w:r>
        <w:rPr>
          <w:color w:val="231F20"/>
        </w:rPr>
        <w:t>Costs,</w:t>
      </w:r>
      <w:r>
        <w:rPr>
          <w:color w:val="231F20"/>
          <w:spacing w:val="-8"/>
        </w:rPr>
        <w:t xml:space="preserve"> </w:t>
      </w:r>
      <w:r>
        <w:rPr>
          <w:color w:val="231F20"/>
        </w:rPr>
        <w:t>Utility</w:t>
      </w:r>
      <w:r>
        <w:rPr>
          <w:color w:val="231F20"/>
          <w:spacing w:val="-9"/>
        </w:rPr>
        <w:t xml:space="preserve"> </w:t>
      </w:r>
      <w:r>
        <w:rPr>
          <w:color w:val="231F20"/>
        </w:rPr>
        <w:t>may</w:t>
      </w:r>
      <w:r>
        <w:rPr>
          <w:color w:val="231F20"/>
          <w:spacing w:val="-9"/>
        </w:rPr>
        <w:t xml:space="preserve"> </w:t>
      </w:r>
      <w:r>
        <w:rPr>
          <w:color w:val="231F20"/>
        </w:rPr>
        <w:t>invoice</w:t>
      </w:r>
      <w:r>
        <w:rPr>
          <w:color w:val="231F20"/>
          <w:spacing w:val="-8"/>
        </w:rPr>
        <w:t xml:space="preserve"> </w:t>
      </w:r>
      <w:r>
        <w:rPr>
          <w:color w:val="231F20"/>
        </w:rPr>
        <w:t>Interconnector for the difference between such previously estimated Utility Costs and the then-current estimated Utility Costs, and Interconnector shall pay the invoice for the additional amount as a condition precedent of Utility continuing</w:t>
      </w:r>
      <w:r>
        <w:rPr>
          <w:color w:val="231F20"/>
          <w:spacing w:val="-1"/>
        </w:rPr>
        <w:t xml:space="preserve"> </w:t>
      </w:r>
      <w:r>
        <w:rPr>
          <w:color w:val="231F20"/>
        </w:rPr>
        <w:t>work.</w:t>
      </w:r>
    </w:p>
    <w:p w:rsidR="00015C5D" w:rsidRDefault="00015C5D" w14:paraId="0C23E7CA" w14:textId="77777777">
      <w:pPr>
        <w:pStyle w:val="BodyText"/>
        <w:spacing w:before="10"/>
        <w:rPr>
          <w:sz w:val="20"/>
        </w:rPr>
      </w:pPr>
    </w:p>
    <w:p w:rsidR="00015C5D" w:rsidRDefault="006660FF" w14:paraId="587FEEA6" w14:textId="77777777">
      <w:pPr>
        <w:pStyle w:val="ListParagraph"/>
        <w:numPr>
          <w:ilvl w:val="2"/>
          <w:numId w:val="19"/>
        </w:numPr>
        <w:tabs>
          <w:tab w:val="left" w:pos="4950"/>
        </w:tabs>
        <w:ind w:left="2070" w:right="1434" w:firstLine="2159"/>
      </w:pPr>
      <w:r>
        <w:rPr>
          <w:color w:val="231F20"/>
        </w:rPr>
        <w:t>Upon final determination of the Utility Costs after completion of the Utility Facilities, Utility will perform a true-up of the Utility Costs compared to the amounts already paid by Interconnector, and will generate an invoice showing the difference, if any. If the Utility</w:t>
      </w:r>
      <w:r>
        <w:rPr>
          <w:color w:val="231F20"/>
          <w:spacing w:val="-11"/>
        </w:rPr>
        <w:t xml:space="preserve"> </w:t>
      </w:r>
      <w:r>
        <w:rPr>
          <w:color w:val="231F20"/>
        </w:rPr>
        <w:t>Costs</w:t>
      </w:r>
      <w:r>
        <w:rPr>
          <w:color w:val="231F20"/>
          <w:spacing w:val="-11"/>
        </w:rPr>
        <w:t xml:space="preserve"> </w:t>
      </w:r>
      <w:r>
        <w:rPr>
          <w:color w:val="231F20"/>
        </w:rPr>
        <w:t>exceed</w:t>
      </w:r>
      <w:r>
        <w:rPr>
          <w:color w:val="231F20"/>
          <w:spacing w:val="-10"/>
        </w:rPr>
        <w:t xml:space="preserve"> </w:t>
      </w:r>
      <w:r>
        <w:rPr>
          <w:color w:val="231F20"/>
        </w:rPr>
        <w:t>the</w:t>
      </w:r>
      <w:r>
        <w:rPr>
          <w:color w:val="231F20"/>
          <w:spacing w:val="-9"/>
        </w:rPr>
        <w:t xml:space="preserve"> </w:t>
      </w:r>
      <w:r>
        <w:rPr>
          <w:color w:val="231F20"/>
        </w:rPr>
        <w:t>amount</w:t>
      </w:r>
      <w:r>
        <w:rPr>
          <w:color w:val="231F20"/>
          <w:spacing w:val="-10"/>
        </w:rPr>
        <w:t xml:space="preserve"> </w:t>
      </w:r>
      <w:r>
        <w:rPr>
          <w:color w:val="231F20"/>
        </w:rPr>
        <w:t>already</w:t>
      </w:r>
      <w:r>
        <w:rPr>
          <w:color w:val="231F20"/>
          <w:spacing w:val="-9"/>
        </w:rPr>
        <w:t xml:space="preserve"> </w:t>
      </w:r>
      <w:r>
        <w:rPr>
          <w:color w:val="231F20"/>
        </w:rPr>
        <w:t>paid</w:t>
      </w:r>
      <w:r>
        <w:rPr>
          <w:color w:val="231F20"/>
          <w:spacing w:val="-10"/>
        </w:rPr>
        <w:t xml:space="preserve"> </w:t>
      </w:r>
      <w:r>
        <w:rPr>
          <w:color w:val="231F20"/>
        </w:rPr>
        <w:t>by</w:t>
      </w:r>
      <w:r>
        <w:rPr>
          <w:color w:val="231F20"/>
          <w:spacing w:val="-9"/>
        </w:rPr>
        <w:t xml:space="preserve"> </w:t>
      </w:r>
      <w:r>
        <w:rPr>
          <w:color w:val="231F20"/>
        </w:rPr>
        <w:t>Interconnector,</w:t>
      </w:r>
      <w:r>
        <w:rPr>
          <w:color w:val="231F20"/>
          <w:spacing w:val="-15"/>
        </w:rPr>
        <w:t xml:space="preserve"> </w:t>
      </w:r>
      <w:r>
        <w:rPr>
          <w:color w:val="231F20"/>
        </w:rPr>
        <w:t>Interconnector</w:t>
      </w:r>
      <w:r>
        <w:rPr>
          <w:color w:val="231F20"/>
          <w:spacing w:val="-11"/>
        </w:rPr>
        <w:t xml:space="preserve"> </w:t>
      </w:r>
      <w:r>
        <w:rPr>
          <w:color w:val="231F20"/>
        </w:rPr>
        <w:t>shall</w:t>
      </w:r>
      <w:r>
        <w:rPr>
          <w:color w:val="231F20"/>
          <w:spacing w:val="-11"/>
        </w:rPr>
        <w:t xml:space="preserve"> </w:t>
      </w:r>
      <w:r>
        <w:rPr>
          <w:color w:val="231F20"/>
        </w:rPr>
        <w:t>pay</w:t>
      </w:r>
      <w:r>
        <w:rPr>
          <w:color w:val="231F20"/>
          <w:spacing w:val="-10"/>
        </w:rPr>
        <w:t xml:space="preserve"> </w:t>
      </w:r>
      <w:r>
        <w:rPr>
          <w:color w:val="231F20"/>
        </w:rPr>
        <w:t>the</w:t>
      </w:r>
      <w:r>
        <w:rPr>
          <w:color w:val="231F20"/>
          <w:spacing w:val="-11"/>
        </w:rPr>
        <w:t xml:space="preserve"> </w:t>
      </w:r>
      <w:r>
        <w:rPr>
          <w:color w:val="231F20"/>
        </w:rPr>
        <w:t>amount specified in the invoice within thirty (30) days of receipt of the invoice. If the Utility Costs are</w:t>
      </w:r>
      <w:r>
        <w:rPr>
          <w:color w:val="231F20"/>
          <w:spacing w:val="9"/>
        </w:rPr>
        <w:t xml:space="preserve"> </w:t>
      </w:r>
      <w:r>
        <w:rPr>
          <w:color w:val="231F20"/>
        </w:rPr>
        <w:t>less</w:t>
      </w:r>
    </w:p>
    <w:p w:rsidR="00015C5D" w:rsidRDefault="00015C5D" w14:paraId="3EF32DF9" w14:textId="77777777">
      <w:pPr>
        <w:jc w:val="both"/>
        <w:sectPr w:rsidR="00015C5D">
          <w:pgSz w:w="12240" w:h="15840"/>
          <w:pgMar w:top="1100" w:right="0" w:bottom="800" w:left="0" w:header="862" w:footer="600" w:gutter="0"/>
          <w:cols w:space="720"/>
        </w:sectPr>
      </w:pPr>
    </w:p>
    <w:p w:rsidR="00015C5D" w:rsidRDefault="00015C5D" w14:paraId="123770DE" w14:textId="77777777">
      <w:pPr>
        <w:pStyle w:val="BodyText"/>
        <w:rPr>
          <w:sz w:val="20"/>
        </w:rPr>
      </w:pPr>
    </w:p>
    <w:p w:rsidR="00015C5D" w:rsidRDefault="00015C5D" w14:paraId="73F1AC18" w14:textId="77777777">
      <w:pPr>
        <w:pStyle w:val="BodyText"/>
        <w:spacing w:before="11"/>
        <w:rPr>
          <w:sz w:val="19"/>
        </w:rPr>
      </w:pPr>
    </w:p>
    <w:p w:rsidR="00015C5D" w:rsidRDefault="006660FF" w14:paraId="1963FE72" w14:textId="77777777">
      <w:pPr>
        <w:pStyle w:val="BodyText"/>
        <w:ind w:left="2070" w:right="1443"/>
      </w:pPr>
      <w:r>
        <w:rPr>
          <w:color w:val="231F20"/>
        </w:rPr>
        <w:t>than the amount already paid by Interconnector, Utility will refund the amount specified in the invoice within thirty (30) days of delivery of the invoice to Interconnector.</w:t>
      </w:r>
    </w:p>
    <w:p w:rsidR="00015C5D" w:rsidRDefault="00015C5D" w14:paraId="2C251A48" w14:textId="77777777">
      <w:pPr>
        <w:pStyle w:val="BodyText"/>
        <w:spacing w:before="10"/>
        <w:rPr>
          <w:sz w:val="20"/>
        </w:rPr>
      </w:pPr>
    </w:p>
    <w:p w:rsidR="00015C5D" w:rsidRDefault="006660FF" w14:paraId="266DFED8" w14:textId="77777777">
      <w:pPr>
        <w:pStyle w:val="ListParagraph"/>
        <w:numPr>
          <w:ilvl w:val="2"/>
          <w:numId w:val="19"/>
        </w:numPr>
        <w:tabs>
          <w:tab w:val="left" w:pos="4951"/>
        </w:tabs>
        <w:spacing w:before="1"/>
        <w:ind w:left="2070" w:right="1432" w:firstLine="2159"/>
      </w:pPr>
      <w:r>
        <w:rPr>
          <w:color w:val="231F20"/>
        </w:rPr>
        <w:t>In</w:t>
      </w:r>
      <w:r>
        <w:rPr>
          <w:color w:val="231F20"/>
          <w:spacing w:val="-6"/>
        </w:rPr>
        <w:t xml:space="preserve"> </w:t>
      </w:r>
      <w:r>
        <w:rPr>
          <w:color w:val="231F20"/>
        </w:rPr>
        <w:t>the</w:t>
      </w:r>
      <w:r>
        <w:rPr>
          <w:color w:val="231F20"/>
          <w:spacing w:val="-5"/>
        </w:rPr>
        <w:t xml:space="preserve"> </w:t>
      </w:r>
      <w:r>
        <w:rPr>
          <w:color w:val="231F20"/>
        </w:rPr>
        <w:t>case</w:t>
      </w:r>
      <w:r>
        <w:rPr>
          <w:color w:val="231F20"/>
          <w:spacing w:val="-5"/>
        </w:rPr>
        <w:t xml:space="preserve"> </w:t>
      </w:r>
      <w:r>
        <w:rPr>
          <w:color w:val="231F20"/>
        </w:rPr>
        <w:t>of</w:t>
      </w:r>
      <w:r>
        <w:rPr>
          <w:color w:val="231F20"/>
          <w:spacing w:val="-4"/>
        </w:rPr>
        <w:t xml:space="preserve"> </w:t>
      </w:r>
      <w:r>
        <w:rPr>
          <w:color w:val="231F20"/>
        </w:rPr>
        <w:t>termination</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Agreement</w:t>
      </w:r>
      <w:r>
        <w:rPr>
          <w:color w:val="231F20"/>
          <w:spacing w:val="-6"/>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completion</w:t>
      </w:r>
      <w:r>
        <w:rPr>
          <w:color w:val="231F20"/>
          <w:spacing w:val="-4"/>
        </w:rPr>
        <w:t xml:space="preserve"> </w:t>
      </w:r>
      <w:r>
        <w:rPr>
          <w:color w:val="231F20"/>
        </w:rPr>
        <w:t>of the Utility Facilities, Utility shall provide an invoice to Interconnector for the Utility Costs for the Utility Facilities (including, as applicable, Utility Costs arising out of or in connection with the removal of the Utility Facilities and associated site restoration). Interconnector shall be credited</w:t>
      </w:r>
      <w:r>
        <w:rPr>
          <w:color w:val="231F20"/>
          <w:spacing w:val="-39"/>
        </w:rPr>
        <w:t xml:space="preserve"> </w:t>
      </w:r>
      <w:r>
        <w:rPr>
          <w:color w:val="231F20"/>
        </w:rPr>
        <w:t>the salvage</w:t>
      </w:r>
      <w:r>
        <w:rPr>
          <w:color w:val="231F20"/>
          <w:spacing w:val="-4"/>
        </w:rPr>
        <w:t xml:space="preserve"> </w:t>
      </w:r>
      <w:r>
        <w:rPr>
          <w:color w:val="231F20"/>
        </w:rPr>
        <w:t>value</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Utility</w:t>
      </w:r>
      <w:r>
        <w:rPr>
          <w:color w:val="231F20"/>
          <w:spacing w:val="-4"/>
        </w:rPr>
        <w:t xml:space="preserve"> </w:t>
      </w:r>
      <w:r>
        <w:rPr>
          <w:color w:val="231F20"/>
        </w:rPr>
        <w:t>Facilities,</w:t>
      </w:r>
      <w:r>
        <w:rPr>
          <w:color w:val="231F20"/>
          <w:spacing w:val="-3"/>
        </w:rPr>
        <w:t xml:space="preserve"> </w:t>
      </w:r>
      <w:r>
        <w:rPr>
          <w:color w:val="231F20"/>
        </w:rPr>
        <w:t>if any,</w:t>
      </w:r>
      <w:r>
        <w:rPr>
          <w:color w:val="231F20"/>
          <w:spacing w:val="-3"/>
        </w:rPr>
        <w:t xml:space="preserve"> </w:t>
      </w:r>
      <w:r>
        <w:rPr>
          <w:color w:val="231F20"/>
        </w:rPr>
        <w:t>and</w:t>
      </w:r>
      <w:r>
        <w:rPr>
          <w:color w:val="231F20"/>
          <w:spacing w:val="-3"/>
        </w:rPr>
        <w:t xml:space="preserve"> </w:t>
      </w:r>
      <w:r>
        <w:rPr>
          <w:color w:val="231F20"/>
        </w:rPr>
        <w:t>shall</w:t>
      </w:r>
      <w:r>
        <w:rPr>
          <w:color w:val="231F20"/>
          <w:spacing w:val="-4"/>
        </w:rPr>
        <w:t xml:space="preserve"> </w:t>
      </w:r>
      <w:r>
        <w:rPr>
          <w:color w:val="231F20"/>
        </w:rPr>
        <w:t>pay</w:t>
      </w:r>
      <w:r>
        <w:rPr>
          <w:color w:val="231F20"/>
          <w:spacing w:val="-6"/>
        </w:rPr>
        <w:t xml:space="preserve"> </w:t>
      </w:r>
      <w:r>
        <w:rPr>
          <w:color w:val="231F20"/>
        </w:rPr>
        <w:t>all</w:t>
      </w:r>
      <w:r>
        <w:rPr>
          <w:color w:val="231F20"/>
          <w:spacing w:val="-3"/>
        </w:rPr>
        <w:t xml:space="preserve"> </w:t>
      </w:r>
      <w:r>
        <w:rPr>
          <w:color w:val="231F20"/>
        </w:rPr>
        <w:t>Utility</w:t>
      </w:r>
      <w:r>
        <w:rPr>
          <w:color w:val="231F20"/>
          <w:spacing w:val="-4"/>
        </w:rPr>
        <w:t xml:space="preserve"> </w:t>
      </w:r>
      <w:r>
        <w:rPr>
          <w:color w:val="231F20"/>
        </w:rPr>
        <w:t>Costs</w:t>
      </w:r>
      <w:r>
        <w:rPr>
          <w:color w:val="231F20"/>
          <w:spacing w:val="-3"/>
        </w:rPr>
        <w:t xml:space="preserve"> </w:t>
      </w:r>
      <w:r>
        <w:rPr>
          <w:color w:val="231F20"/>
        </w:rPr>
        <w:t>for</w:t>
      </w:r>
      <w:r>
        <w:rPr>
          <w:color w:val="231F20"/>
          <w:spacing w:val="-4"/>
        </w:rPr>
        <w:t xml:space="preserve"> </w:t>
      </w:r>
      <w:r>
        <w:rPr>
          <w:color w:val="231F20"/>
        </w:rPr>
        <w:t>the</w:t>
      </w:r>
      <w:r>
        <w:rPr>
          <w:color w:val="231F20"/>
          <w:spacing w:val="-3"/>
        </w:rPr>
        <w:t xml:space="preserve"> </w:t>
      </w:r>
      <w:r>
        <w:rPr>
          <w:color w:val="231F20"/>
        </w:rPr>
        <w:t>Utility</w:t>
      </w:r>
      <w:r>
        <w:rPr>
          <w:color w:val="231F20"/>
          <w:spacing w:val="-3"/>
        </w:rPr>
        <w:t xml:space="preserve"> </w:t>
      </w:r>
      <w:r>
        <w:rPr>
          <w:color w:val="231F20"/>
        </w:rPr>
        <w:t>Facilities, less</w:t>
      </w:r>
      <w:r>
        <w:rPr>
          <w:color w:val="231F20"/>
          <w:spacing w:val="-14"/>
        </w:rPr>
        <w:t xml:space="preserve"> </w:t>
      </w:r>
      <w:r>
        <w:rPr>
          <w:color w:val="231F20"/>
        </w:rPr>
        <w:t>the</w:t>
      </w:r>
      <w:r>
        <w:rPr>
          <w:color w:val="231F20"/>
          <w:spacing w:val="-13"/>
        </w:rPr>
        <w:t xml:space="preserve"> </w:t>
      </w:r>
      <w:r>
        <w:rPr>
          <w:color w:val="231F20"/>
        </w:rPr>
        <w:t>salvage</w:t>
      </w:r>
      <w:r>
        <w:rPr>
          <w:color w:val="231F20"/>
          <w:spacing w:val="-13"/>
        </w:rPr>
        <w:t xml:space="preserve"> </w:t>
      </w:r>
      <w:r>
        <w:rPr>
          <w:color w:val="231F20"/>
        </w:rPr>
        <w:t>value,</w:t>
      </w:r>
      <w:r>
        <w:rPr>
          <w:color w:val="231F20"/>
          <w:spacing w:val="-13"/>
        </w:rPr>
        <w:t xml:space="preserve"> </w:t>
      </w:r>
      <w:r>
        <w:rPr>
          <w:color w:val="231F20"/>
        </w:rPr>
        <w:t>as</w:t>
      </w:r>
      <w:r>
        <w:rPr>
          <w:color w:val="231F20"/>
          <w:spacing w:val="-13"/>
        </w:rPr>
        <w:t xml:space="preserve"> </w:t>
      </w:r>
      <w:r>
        <w:rPr>
          <w:color w:val="231F20"/>
        </w:rPr>
        <w:t>determined</w:t>
      </w:r>
      <w:r>
        <w:rPr>
          <w:color w:val="231F20"/>
          <w:spacing w:val="-14"/>
        </w:rPr>
        <w:t xml:space="preserve"> </w:t>
      </w:r>
      <w:r>
        <w:rPr>
          <w:color w:val="231F20"/>
        </w:rPr>
        <w:t>by</w:t>
      </w:r>
      <w:r>
        <w:rPr>
          <w:color w:val="231F20"/>
          <w:spacing w:val="-13"/>
        </w:rPr>
        <w:t xml:space="preserve"> </w:t>
      </w:r>
      <w:r>
        <w:rPr>
          <w:color w:val="231F20"/>
        </w:rPr>
        <w:t>Utility</w:t>
      </w:r>
      <w:r>
        <w:rPr>
          <w:color w:val="231F20"/>
          <w:spacing w:val="-13"/>
        </w:rPr>
        <w:t xml:space="preserve"> </w:t>
      </w:r>
      <w:r>
        <w:rPr>
          <w:color w:val="231F20"/>
        </w:rPr>
        <w:t>in</w:t>
      </w:r>
      <w:r>
        <w:rPr>
          <w:color w:val="231F20"/>
          <w:spacing w:val="-14"/>
        </w:rPr>
        <w:t xml:space="preserve"> </w:t>
      </w:r>
      <w:r>
        <w:rPr>
          <w:color w:val="231F20"/>
        </w:rPr>
        <w:t>its</w:t>
      </w:r>
      <w:r>
        <w:rPr>
          <w:color w:val="231F20"/>
          <w:spacing w:val="-13"/>
        </w:rPr>
        <w:t xml:space="preserve"> </w:t>
      </w:r>
      <w:r>
        <w:rPr>
          <w:color w:val="231F20"/>
        </w:rPr>
        <w:t>sole</w:t>
      </w:r>
      <w:r>
        <w:rPr>
          <w:color w:val="231F20"/>
          <w:spacing w:val="-13"/>
        </w:rPr>
        <w:t xml:space="preserve"> </w:t>
      </w:r>
      <w:r>
        <w:rPr>
          <w:color w:val="231F20"/>
        </w:rPr>
        <w:t>discretion,</w:t>
      </w:r>
      <w:r>
        <w:rPr>
          <w:color w:val="231F20"/>
          <w:spacing w:val="-14"/>
        </w:rPr>
        <w:t xml:space="preserve"> </w:t>
      </w:r>
      <w:r>
        <w:rPr>
          <w:color w:val="231F20"/>
        </w:rPr>
        <w:t>within</w:t>
      </w:r>
      <w:r>
        <w:rPr>
          <w:color w:val="231F20"/>
          <w:spacing w:val="-13"/>
        </w:rPr>
        <w:t xml:space="preserve"> </w:t>
      </w:r>
      <w:r>
        <w:rPr>
          <w:color w:val="231F20"/>
        </w:rPr>
        <w:t>thirty</w:t>
      </w:r>
      <w:r>
        <w:rPr>
          <w:color w:val="231F20"/>
          <w:spacing w:val="-14"/>
        </w:rPr>
        <w:t xml:space="preserve"> </w:t>
      </w:r>
      <w:r>
        <w:rPr>
          <w:color w:val="231F20"/>
        </w:rPr>
        <w:t>(30)</w:t>
      </w:r>
      <w:r>
        <w:rPr>
          <w:color w:val="231F20"/>
          <w:spacing w:val="-13"/>
        </w:rPr>
        <w:t xml:space="preserve"> </w:t>
      </w:r>
      <w:r>
        <w:rPr>
          <w:color w:val="231F20"/>
        </w:rPr>
        <w:t>days</w:t>
      </w:r>
      <w:r>
        <w:rPr>
          <w:color w:val="231F20"/>
          <w:spacing w:val="-14"/>
        </w:rPr>
        <w:t xml:space="preserve"> </w:t>
      </w:r>
      <w:r>
        <w:rPr>
          <w:color w:val="231F20"/>
        </w:rPr>
        <w:t>of</w:t>
      </w:r>
      <w:r>
        <w:rPr>
          <w:color w:val="231F20"/>
          <w:spacing w:val="-13"/>
        </w:rPr>
        <w:t xml:space="preserve"> </w:t>
      </w:r>
      <w:r>
        <w:rPr>
          <w:color w:val="231F20"/>
        </w:rPr>
        <w:t>receipt of the</w:t>
      </w:r>
      <w:r>
        <w:rPr>
          <w:color w:val="231F20"/>
          <w:spacing w:val="-1"/>
        </w:rPr>
        <w:t xml:space="preserve"> </w:t>
      </w:r>
      <w:r>
        <w:rPr>
          <w:color w:val="231F20"/>
        </w:rPr>
        <w:t>invoice.</w:t>
      </w:r>
    </w:p>
    <w:p w:rsidR="00015C5D" w:rsidRDefault="00015C5D" w14:paraId="64D67145" w14:textId="77777777">
      <w:pPr>
        <w:pStyle w:val="BodyText"/>
        <w:spacing w:before="9"/>
        <w:rPr>
          <w:sz w:val="20"/>
        </w:rPr>
      </w:pPr>
    </w:p>
    <w:p w:rsidR="00015C5D" w:rsidRDefault="006660FF" w14:paraId="11C444E0" w14:textId="77777777">
      <w:pPr>
        <w:pStyle w:val="ListParagraph"/>
        <w:numPr>
          <w:ilvl w:val="2"/>
          <w:numId w:val="19"/>
        </w:numPr>
        <w:tabs>
          <w:tab w:val="left" w:pos="4951"/>
        </w:tabs>
        <w:ind w:left="2070" w:right="1436" w:firstLine="2159"/>
      </w:pPr>
      <w:r>
        <w:rPr>
          <w:color w:val="231F20"/>
        </w:rPr>
        <w:t>At Utility's sole discretion, the Parties may agree on a mutually agreeable</w:t>
      </w:r>
      <w:r>
        <w:rPr>
          <w:color w:val="231F20"/>
          <w:spacing w:val="-6"/>
        </w:rPr>
        <w:t xml:space="preserve"> </w:t>
      </w:r>
      <w:r>
        <w:rPr>
          <w:color w:val="231F20"/>
        </w:rPr>
        <w:t>payment</w:t>
      </w:r>
      <w:r>
        <w:rPr>
          <w:color w:val="231F20"/>
          <w:spacing w:val="-6"/>
        </w:rPr>
        <w:t xml:space="preserve"> </w:t>
      </w:r>
      <w:r>
        <w:rPr>
          <w:color w:val="231F20"/>
        </w:rPr>
        <w:t>schedule</w:t>
      </w:r>
      <w:r>
        <w:rPr>
          <w:color w:val="231F20"/>
          <w:spacing w:val="-6"/>
        </w:rPr>
        <w:t xml:space="preserve"> </w:t>
      </w:r>
      <w:r>
        <w:rPr>
          <w:color w:val="231F20"/>
        </w:rPr>
        <w:t>for</w:t>
      </w:r>
      <w:r>
        <w:rPr>
          <w:color w:val="231F20"/>
          <w:spacing w:val="-6"/>
        </w:rPr>
        <w:t xml:space="preserve"> </w:t>
      </w:r>
      <w:r>
        <w:rPr>
          <w:color w:val="231F20"/>
        </w:rPr>
        <w:t>payments</w:t>
      </w:r>
      <w:r>
        <w:rPr>
          <w:color w:val="231F20"/>
          <w:spacing w:val="-6"/>
        </w:rPr>
        <w:t xml:space="preserve"> </w:t>
      </w:r>
      <w:r>
        <w:rPr>
          <w:color w:val="231F20"/>
        </w:rPr>
        <w:t>due</w:t>
      </w:r>
      <w:r>
        <w:rPr>
          <w:color w:val="231F20"/>
          <w:spacing w:val="-6"/>
        </w:rPr>
        <w:t xml:space="preserve"> </w:t>
      </w:r>
      <w:r>
        <w:rPr>
          <w:color w:val="231F20"/>
        </w:rPr>
        <w:t>by</w:t>
      </w:r>
      <w:r>
        <w:rPr>
          <w:color w:val="231F20"/>
          <w:spacing w:val="-6"/>
        </w:rPr>
        <w:t xml:space="preserve"> </w:t>
      </w:r>
      <w:r>
        <w:rPr>
          <w:color w:val="231F20"/>
        </w:rPr>
        <w:t>Interconnector</w:t>
      </w:r>
      <w:r>
        <w:rPr>
          <w:color w:val="231F20"/>
          <w:spacing w:val="-6"/>
        </w:rPr>
        <w:t xml:space="preserve"> </w:t>
      </w:r>
      <w:r>
        <w:rPr>
          <w:color w:val="231F20"/>
        </w:rPr>
        <w:t>under</w:t>
      </w:r>
      <w:r>
        <w:rPr>
          <w:color w:val="231F20"/>
          <w:spacing w:val="-6"/>
        </w:rPr>
        <w:t xml:space="preserve"> </w:t>
      </w:r>
      <w:r>
        <w:rPr>
          <w:color w:val="231F20"/>
        </w:rPr>
        <w:t>this</w:t>
      </w:r>
      <w:r>
        <w:rPr>
          <w:color w:val="231F20"/>
          <w:spacing w:val="-6"/>
        </w:rPr>
        <w:t xml:space="preserve"> </w:t>
      </w:r>
      <w:r>
        <w:rPr>
          <w:color w:val="231F20"/>
        </w:rPr>
        <w:t>Section</w:t>
      </w:r>
      <w:r>
        <w:rPr>
          <w:color w:val="231F20"/>
          <w:spacing w:val="-7"/>
        </w:rPr>
        <w:t xml:space="preserve"> </w:t>
      </w:r>
      <w:r>
        <w:rPr>
          <w:color w:val="231F20"/>
        </w:rPr>
        <w:t>4(c)(iv),</w:t>
      </w:r>
      <w:r>
        <w:rPr>
          <w:color w:val="231F20"/>
          <w:spacing w:val="-6"/>
        </w:rPr>
        <w:t xml:space="preserve"> </w:t>
      </w:r>
      <w:r>
        <w:rPr>
          <w:color w:val="231F20"/>
        </w:rPr>
        <w:t>subject to Utility's credit requirements.</w:t>
      </w:r>
    </w:p>
    <w:p w:rsidR="00015C5D" w:rsidRDefault="00015C5D" w14:paraId="319312ED" w14:textId="77777777">
      <w:pPr>
        <w:pStyle w:val="BodyText"/>
        <w:spacing w:before="10"/>
        <w:rPr>
          <w:sz w:val="20"/>
        </w:rPr>
      </w:pPr>
    </w:p>
    <w:p w:rsidR="00015C5D" w:rsidRDefault="006660FF" w14:paraId="7249E7DC" w14:textId="77777777">
      <w:pPr>
        <w:pStyle w:val="ListParagraph"/>
        <w:numPr>
          <w:ilvl w:val="1"/>
          <w:numId w:val="19"/>
        </w:numPr>
        <w:tabs>
          <w:tab w:val="left" w:pos="3601"/>
        </w:tabs>
        <w:ind w:right="1436" w:firstLine="1440"/>
      </w:pPr>
      <w:r>
        <w:rPr>
          <w:color w:val="231F20"/>
          <w:u w:val="single" w:color="231F20"/>
        </w:rPr>
        <w:t>Gas Quality Sampling</w:t>
      </w:r>
      <w:r>
        <w:rPr>
          <w:color w:val="231F20"/>
        </w:rPr>
        <w:t xml:space="preserve">. Prior to the date that Release to Operations occurs, sampling of Interconnector's Renewable Gas shall be performed according to the procedures set forth in Utility's Gas Rule No. </w:t>
      </w:r>
      <w:proofErr w:type="gramStart"/>
      <w:r>
        <w:rPr>
          <w:color w:val="231F20"/>
        </w:rPr>
        <w:t>[</w:t>
      </w:r>
      <w:r>
        <w:rPr>
          <w:color w:val="231F20"/>
          <w:spacing w:val="2"/>
        </w:rPr>
        <w:t xml:space="preserve"> </w:t>
      </w:r>
      <w:r>
        <w:rPr>
          <w:color w:val="231F20"/>
        </w:rPr>
        <w:t>]</w:t>
      </w:r>
      <w:proofErr w:type="gramEnd"/>
      <w:r>
        <w:rPr>
          <w:color w:val="231F20"/>
        </w:rPr>
        <w:t>.</w:t>
      </w:r>
    </w:p>
    <w:p w:rsidR="00015C5D" w:rsidRDefault="00015C5D" w14:paraId="1850D3FE" w14:textId="77777777">
      <w:pPr>
        <w:pStyle w:val="BodyText"/>
        <w:spacing w:before="10"/>
        <w:rPr>
          <w:sz w:val="20"/>
        </w:rPr>
      </w:pPr>
    </w:p>
    <w:p w:rsidR="00015C5D" w:rsidRDefault="006660FF" w14:paraId="6FE16E7E" w14:textId="00046B48">
      <w:pPr>
        <w:pStyle w:val="ListParagraph"/>
        <w:numPr>
          <w:ilvl w:val="0"/>
          <w:numId w:val="19"/>
        </w:numPr>
        <w:tabs>
          <w:tab w:val="left" w:pos="2880"/>
        </w:tabs>
        <w:ind w:right="1434" w:firstLine="720"/>
      </w:pPr>
      <w:r>
        <w:rPr>
          <w:color w:val="231F20"/>
          <w:u w:val="single" w:color="231F20"/>
        </w:rPr>
        <w:t>Repairs, Upgrades, Modifications and Replacements</w:t>
      </w:r>
      <w:r>
        <w:rPr>
          <w:color w:val="231F20"/>
        </w:rPr>
        <w:t xml:space="preserve">. Repairs, upgrades, modifications or replacements to the Utility Facilities, including the Notice requirements, payment of costs, and/or the timeframes associated for the performance of such work, shall be in accordance with, and are subject to the requirements of, Utility's Gas Rule No. </w:t>
      </w:r>
      <w:proofErr w:type="gramStart"/>
      <w:r>
        <w:rPr>
          <w:color w:val="231F20"/>
        </w:rPr>
        <w:t>[ ]</w:t>
      </w:r>
      <w:proofErr w:type="gramEnd"/>
      <w:r>
        <w:rPr>
          <w:color w:val="231F20"/>
        </w:rPr>
        <w:t xml:space="preserve">. For the avoidance of doubt, Utility shall be the sole entity responsible for, and entitled to make any </w:t>
      </w:r>
      <w:r w:rsidR="00935FCB">
        <w:rPr>
          <w:color w:val="231F20"/>
        </w:rPr>
        <w:t xml:space="preserve">reasonable </w:t>
      </w:r>
      <w:r>
        <w:rPr>
          <w:color w:val="231F20"/>
        </w:rPr>
        <w:t xml:space="preserve">repairs, upgrades, </w:t>
      </w:r>
      <w:proofErr w:type="gramStart"/>
      <w:r>
        <w:rPr>
          <w:color w:val="231F20"/>
        </w:rPr>
        <w:t>modifications</w:t>
      </w:r>
      <w:proofErr w:type="gramEnd"/>
      <w:r>
        <w:rPr>
          <w:color w:val="231F20"/>
        </w:rPr>
        <w:t xml:space="preserve"> or replacements to, the Utility Facilities</w:t>
      </w:r>
      <w:r w:rsidR="00403270">
        <w:rPr>
          <w:color w:val="231F20"/>
        </w:rPr>
        <w:t>, in conformance with accepted industry standards and practices</w:t>
      </w:r>
      <w:r>
        <w:rPr>
          <w:color w:val="231F20"/>
        </w:rPr>
        <w:t>.</w:t>
      </w:r>
    </w:p>
    <w:p w:rsidR="00015C5D" w:rsidRDefault="00015C5D" w14:paraId="3658D2F5" w14:textId="77777777">
      <w:pPr>
        <w:pStyle w:val="BodyText"/>
        <w:spacing w:before="10"/>
        <w:rPr>
          <w:sz w:val="20"/>
        </w:rPr>
      </w:pPr>
    </w:p>
    <w:p w:rsidR="00015C5D" w:rsidRDefault="006660FF" w14:paraId="08A1CC29" w14:textId="77777777">
      <w:pPr>
        <w:pStyle w:val="ListParagraph"/>
        <w:numPr>
          <w:ilvl w:val="0"/>
          <w:numId w:val="19"/>
        </w:numPr>
        <w:tabs>
          <w:tab w:val="left" w:pos="2881"/>
        </w:tabs>
        <w:ind w:right="1435" w:firstLine="720"/>
      </w:pPr>
      <w:r>
        <w:rPr>
          <w:color w:val="231F20"/>
          <w:u w:val="single" w:color="231F20"/>
        </w:rPr>
        <w:t>Discontinuance of Interconnection Point Upon Termination and Associated Termination Charges</w:t>
      </w:r>
      <w:r>
        <w:rPr>
          <w:color w:val="231F20"/>
        </w:rPr>
        <w:t>.</w:t>
      </w:r>
    </w:p>
    <w:p w:rsidR="00015C5D" w:rsidRDefault="00015C5D" w14:paraId="4221FB7D" w14:textId="77777777">
      <w:pPr>
        <w:pStyle w:val="BodyText"/>
        <w:spacing w:before="1"/>
        <w:rPr>
          <w:sz w:val="13"/>
        </w:rPr>
      </w:pPr>
    </w:p>
    <w:p w:rsidR="00015C5D" w:rsidRDefault="006660FF" w14:paraId="2CB9C5E6" w14:textId="7F31CE84">
      <w:pPr>
        <w:pStyle w:val="ListParagraph"/>
        <w:numPr>
          <w:ilvl w:val="1"/>
          <w:numId w:val="19"/>
        </w:numPr>
        <w:tabs>
          <w:tab w:val="left" w:pos="3600"/>
        </w:tabs>
        <w:spacing w:before="90"/>
        <w:ind w:left="1439" w:right="1431" w:firstLine="1440"/>
      </w:pPr>
      <w:r>
        <w:rPr>
          <w:color w:val="231F20"/>
        </w:rPr>
        <w:t>Upon discontinuance of the use of the Utility Facilities due to termination of this Agreement, Interconnector shall have the option to (A) purchase the Utility Facilities (excluding any odorant, odorant-containing equipment, or any other Utility Facility that, in Utility's sole discretion, if transferred to Interconnector, may potentially create liability for Utility any time after such transfer under Applicable Law and Regulations notwithstanding the terms of the purchase agreement for such Utility Facility) on an "as is, where is" and "with all faults" basis and without any representations or warranties, following Interconnector's funding and Utility's disconnection of the Utility Facilities from the Utility System, and provided that Interconnector shall be responsible, and shall pay Utility for any and all costs incurred by Utility in maintaining the Utility Facilities from the date of the termination of this Agreement until the earlier of (1) the date of Interconnector's purchase of the Utility Facilities and (2) the end of the Negotiation Period, or (B) as further described in Section 4(e)(iv), pay the Utility Facilities Termination Charge to decommission the Utility Facilities and return the site to its original state, in which case the Parties shall enter into a Work Order for such work. Any potential sale of the Utility Facilities to Interconnector,</w:t>
      </w:r>
      <w:r>
        <w:rPr>
          <w:color w:val="231F20"/>
          <w:spacing w:val="-15"/>
        </w:rPr>
        <w:t xml:space="preserve"> </w:t>
      </w:r>
      <w:r>
        <w:rPr>
          <w:color w:val="231F20"/>
        </w:rPr>
        <w:t>or</w:t>
      </w:r>
      <w:r>
        <w:rPr>
          <w:color w:val="231F20"/>
          <w:spacing w:val="-16"/>
        </w:rPr>
        <w:t xml:space="preserve"> </w:t>
      </w:r>
      <w:r>
        <w:rPr>
          <w:color w:val="231F20"/>
        </w:rPr>
        <w:t>any</w:t>
      </w:r>
      <w:r>
        <w:rPr>
          <w:color w:val="231F20"/>
          <w:spacing w:val="-16"/>
        </w:rPr>
        <w:t xml:space="preserve"> </w:t>
      </w:r>
      <w:r>
        <w:rPr>
          <w:color w:val="231F20"/>
        </w:rPr>
        <w:t>part</w:t>
      </w:r>
      <w:r>
        <w:rPr>
          <w:color w:val="231F20"/>
          <w:spacing w:val="-14"/>
        </w:rPr>
        <w:t xml:space="preserve"> </w:t>
      </w:r>
      <w:r>
        <w:rPr>
          <w:color w:val="231F20"/>
        </w:rPr>
        <w:t>thereof,</w:t>
      </w:r>
      <w:r>
        <w:rPr>
          <w:color w:val="231F20"/>
          <w:spacing w:val="-15"/>
        </w:rPr>
        <w:t xml:space="preserve"> </w:t>
      </w:r>
      <w:r>
        <w:rPr>
          <w:color w:val="231F20"/>
        </w:rPr>
        <w:t>shall</w:t>
      </w:r>
      <w:r>
        <w:rPr>
          <w:color w:val="231F20"/>
          <w:spacing w:val="-14"/>
        </w:rPr>
        <w:t xml:space="preserve"> </w:t>
      </w:r>
      <w:r>
        <w:rPr>
          <w:color w:val="231F20"/>
        </w:rPr>
        <w:t>be</w:t>
      </w:r>
      <w:r>
        <w:rPr>
          <w:color w:val="231F20"/>
          <w:spacing w:val="-14"/>
        </w:rPr>
        <w:t xml:space="preserve"> </w:t>
      </w:r>
      <w:r>
        <w:rPr>
          <w:color w:val="231F20"/>
        </w:rPr>
        <w:t>subject</w:t>
      </w:r>
      <w:r>
        <w:rPr>
          <w:color w:val="231F20"/>
          <w:spacing w:val="-15"/>
        </w:rPr>
        <w:t xml:space="preserve"> </w:t>
      </w:r>
      <w:r>
        <w:rPr>
          <w:color w:val="231F20"/>
        </w:rPr>
        <w:t>to</w:t>
      </w:r>
      <w:r>
        <w:rPr>
          <w:color w:val="231F20"/>
          <w:spacing w:val="-14"/>
        </w:rPr>
        <w:t xml:space="preserve"> </w:t>
      </w:r>
      <w:r>
        <w:rPr>
          <w:color w:val="231F20"/>
        </w:rPr>
        <w:t>the</w:t>
      </w:r>
      <w:r>
        <w:rPr>
          <w:color w:val="231F20"/>
          <w:spacing w:val="-15"/>
        </w:rPr>
        <w:t xml:space="preserve"> </w:t>
      </w:r>
      <w:r>
        <w:rPr>
          <w:color w:val="231F20"/>
        </w:rPr>
        <w:t>rules</w:t>
      </w:r>
      <w:r>
        <w:rPr>
          <w:color w:val="231F20"/>
          <w:spacing w:val="-14"/>
        </w:rPr>
        <w:t xml:space="preserve"> </w:t>
      </w:r>
      <w:r>
        <w:rPr>
          <w:color w:val="231F20"/>
        </w:rPr>
        <w:t>of</w:t>
      </w:r>
      <w:r>
        <w:rPr>
          <w:color w:val="231F20"/>
          <w:spacing w:val="-15"/>
        </w:rPr>
        <w:t xml:space="preserve"> </w:t>
      </w:r>
      <w:r>
        <w:rPr>
          <w:color w:val="231F20"/>
        </w:rPr>
        <w:t>any</w:t>
      </w:r>
      <w:r>
        <w:rPr>
          <w:color w:val="231F20"/>
          <w:spacing w:val="-15"/>
        </w:rPr>
        <w:t xml:space="preserve"> </w:t>
      </w:r>
      <w:r>
        <w:rPr>
          <w:color w:val="231F20"/>
        </w:rPr>
        <w:t>regulatory</w:t>
      </w:r>
      <w:r>
        <w:rPr>
          <w:color w:val="231F20"/>
          <w:spacing w:val="-15"/>
        </w:rPr>
        <w:t xml:space="preserve"> </w:t>
      </w:r>
      <w:r>
        <w:rPr>
          <w:color w:val="231F20"/>
        </w:rPr>
        <w:t>agency</w:t>
      </w:r>
      <w:r>
        <w:rPr>
          <w:color w:val="231F20"/>
          <w:spacing w:val="-14"/>
        </w:rPr>
        <w:t xml:space="preserve"> </w:t>
      </w:r>
      <w:r>
        <w:rPr>
          <w:color w:val="231F20"/>
        </w:rPr>
        <w:t>exercising</w:t>
      </w:r>
      <w:r>
        <w:rPr>
          <w:color w:val="231F20"/>
          <w:spacing w:val="-14"/>
        </w:rPr>
        <w:t xml:space="preserve"> </w:t>
      </w:r>
      <w:r>
        <w:rPr>
          <w:color w:val="231F20"/>
        </w:rPr>
        <w:t>authority over</w:t>
      </w:r>
      <w:r>
        <w:rPr>
          <w:color w:val="231F20"/>
          <w:spacing w:val="-11"/>
        </w:rPr>
        <w:t xml:space="preserve"> </w:t>
      </w:r>
      <w:r>
        <w:rPr>
          <w:color w:val="231F20"/>
        </w:rPr>
        <w:t>Utility,</w:t>
      </w:r>
      <w:r>
        <w:rPr>
          <w:color w:val="231F20"/>
          <w:spacing w:val="-10"/>
        </w:rPr>
        <w:t xml:space="preserve"> </w:t>
      </w:r>
      <w:r>
        <w:rPr>
          <w:color w:val="231F20"/>
        </w:rPr>
        <w:t>including</w:t>
      </w:r>
      <w:r>
        <w:rPr>
          <w:color w:val="231F20"/>
          <w:spacing w:val="-9"/>
        </w:rPr>
        <w:t xml:space="preserve"> </w:t>
      </w:r>
      <w:r>
        <w:rPr>
          <w:color w:val="231F20"/>
        </w:rPr>
        <w:t>the</w:t>
      </w:r>
      <w:r>
        <w:rPr>
          <w:color w:val="231F20"/>
          <w:spacing w:val="-11"/>
        </w:rPr>
        <w:t xml:space="preserve"> </w:t>
      </w:r>
      <w:r>
        <w:rPr>
          <w:color w:val="231F20"/>
        </w:rPr>
        <w:t>CPUC,</w:t>
      </w:r>
      <w:r>
        <w:rPr>
          <w:color w:val="231F20"/>
          <w:spacing w:val="-10"/>
        </w:rPr>
        <w:t xml:space="preserve"> </w:t>
      </w:r>
      <w:r>
        <w:rPr>
          <w:color w:val="231F20"/>
        </w:rPr>
        <w:t>as</w:t>
      </w:r>
      <w:r>
        <w:rPr>
          <w:color w:val="231F20"/>
          <w:spacing w:val="-9"/>
        </w:rPr>
        <w:t xml:space="preserve"> </w:t>
      </w:r>
      <w:r>
        <w:rPr>
          <w:color w:val="231F20"/>
        </w:rPr>
        <w:t>well</w:t>
      </w:r>
      <w:r>
        <w:rPr>
          <w:color w:val="231F20"/>
          <w:spacing w:val="-9"/>
        </w:rPr>
        <w:t xml:space="preserve"> </w:t>
      </w:r>
      <w:r>
        <w:rPr>
          <w:color w:val="231F20"/>
        </w:rPr>
        <w:t>as</w:t>
      </w:r>
      <w:r>
        <w:rPr>
          <w:color w:val="231F20"/>
          <w:spacing w:val="-9"/>
        </w:rPr>
        <w:t xml:space="preserve"> </w:t>
      </w:r>
      <w:r>
        <w:rPr>
          <w:color w:val="231F20"/>
        </w:rPr>
        <w:t>any</w:t>
      </w:r>
      <w:r>
        <w:rPr>
          <w:color w:val="231F20"/>
          <w:spacing w:val="-11"/>
        </w:rPr>
        <w:t xml:space="preserve"> </w:t>
      </w:r>
      <w:r>
        <w:rPr>
          <w:color w:val="231F20"/>
        </w:rPr>
        <w:t>existing</w:t>
      </w:r>
      <w:r>
        <w:rPr>
          <w:color w:val="231F20"/>
          <w:spacing w:val="-9"/>
        </w:rPr>
        <w:t xml:space="preserve"> </w:t>
      </w:r>
      <w:r>
        <w:rPr>
          <w:color w:val="231F20"/>
        </w:rPr>
        <w:t>contractual</w:t>
      </w:r>
      <w:r>
        <w:rPr>
          <w:color w:val="231F20"/>
          <w:spacing w:val="-9"/>
        </w:rPr>
        <w:t xml:space="preserve"> </w:t>
      </w:r>
      <w:r>
        <w:rPr>
          <w:color w:val="231F20"/>
        </w:rPr>
        <w:t>relationship</w:t>
      </w:r>
      <w:r>
        <w:rPr>
          <w:color w:val="231F20"/>
          <w:spacing w:val="-11"/>
        </w:rPr>
        <w:t xml:space="preserve"> </w:t>
      </w:r>
      <w:r>
        <w:rPr>
          <w:color w:val="231F20"/>
        </w:rPr>
        <w:t>that</w:t>
      </w:r>
      <w:r>
        <w:rPr>
          <w:color w:val="231F20"/>
          <w:spacing w:val="-9"/>
        </w:rPr>
        <w:t xml:space="preserve"> </w:t>
      </w:r>
      <w:r>
        <w:rPr>
          <w:color w:val="231F20"/>
        </w:rPr>
        <w:t>Utility</w:t>
      </w:r>
      <w:r>
        <w:rPr>
          <w:color w:val="231F20"/>
          <w:spacing w:val="-9"/>
        </w:rPr>
        <w:t xml:space="preserve"> </w:t>
      </w:r>
      <w:r>
        <w:rPr>
          <w:color w:val="231F20"/>
        </w:rPr>
        <w:t>may</w:t>
      </w:r>
      <w:r>
        <w:rPr>
          <w:color w:val="231F20"/>
          <w:spacing w:val="-9"/>
        </w:rPr>
        <w:t xml:space="preserve"> </w:t>
      </w:r>
      <w:r>
        <w:rPr>
          <w:color w:val="231F20"/>
        </w:rPr>
        <w:t>have</w:t>
      </w:r>
      <w:r>
        <w:rPr>
          <w:color w:val="231F20"/>
          <w:spacing w:val="-9"/>
        </w:rPr>
        <w:t xml:space="preserve"> </w:t>
      </w:r>
      <w:r>
        <w:rPr>
          <w:color w:val="231F20"/>
        </w:rPr>
        <w:t xml:space="preserve">with any other entity, including any franchise agreement </w:t>
      </w:r>
      <w:proofErr w:type="gramStart"/>
      <w:r>
        <w:rPr>
          <w:color w:val="231F20"/>
        </w:rPr>
        <w:t>entered into</w:t>
      </w:r>
      <w:proofErr w:type="gramEnd"/>
      <w:r>
        <w:rPr>
          <w:color w:val="231F20"/>
        </w:rPr>
        <w:t xml:space="preserve"> between Utility and a Governmental Authority.</w:t>
      </w:r>
    </w:p>
    <w:p w:rsidR="00015C5D" w:rsidRDefault="00015C5D" w14:paraId="6DE9DA13" w14:textId="77777777">
      <w:pPr>
        <w:pStyle w:val="BodyText"/>
        <w:spacing w:before="10"/>
        <w:rPr>
          <w:sz w:val="20"/>
        </w:rPr>
      </w:pPr>
    </w:p>
    <w:p w:rsidR="00015C5D" w:rsidRDefault="006660FF" w14:paraId="3F5FFCB8" w14:textId="77777777">
      <w:pPr>
        <w:pStyle w:val="ListParagraph"/>
        <w:numPr>
          <w:ilvl w:val="1"/>
          <w:numId w:val="19"/>
        </w:numPr>
        <w:tabs>
          <w:tab w:val="left" w:pos="3600"/>
        </w:tabs>
        <w:ind w:left="1439" w:right="1437" w:firstLine="1440"/>
      </w:pPr>
      <w:r>
        <w:rPr>
          <w:color w:val="231F20"/>
        </w:rPr>
        <w:t>Interconnector shall provide Notice no later than five (5) Business Days after the termination of this Agreement stating whether Interconnector elects to negotiate a purchase of the Utility Facilities or to pay Utility to decommission the Utility</w:t>
      </w:r>
      <w:r>
        <w:rPr>
          <w:color w:val="231F20"/>
          <w:spacing w:val="-2"/>
        </w:rPr>
        <w:t xml:space="preserve"> </w:t>
      </w:r>
      <w:r>
        <w:rPr>
          <w:color w:val="231F20"/>
        </w:rPr>
        <w:t>Facilities.</w:t>
      </w:r>
    </w:p>
    <w:p w:rsidR="00015C5D" w:rsidRDefault="00015C5D" w14:paraId="606EF562" w14:textId="77777777">
      <w:pPr>
        <w:jc w:val="both"/>
        <w:sectPr w:rsidR="00015C5D">
          <w:pgSz w:w="12240" w:h="15840"/>
          <w:pgMar w:top="1100" w:right="0" w:bottom="800" w:left="0" w:header="862" w:footer="600" w:gutter="0"/>
          <w:cols w:space="720"/>
        </w:sectPr>
      </w:pPr>
    </w:p>
    <w:p w:rsidR="00015C5D" w:rsidRDefault="00015C5D" w14:paraId="1BC8A8F0" w14:textId="77777777">
      <w:pPr>
        <w:pStyle w:val="BodyText"/>
        <w:rPr>
          <w:sz w:val="20"/>
        </w:rPr>
      </w:pPr>
    </w:p>
    <w:p w:rsidR="00015C5D" w:rsidRDefault="00015C5D" w14:paraId="7C05CE15" w14:textId="77777777">
      <w:pPr>
        <w:pStyle w:val="BodyText"/>
        <w:spacing w:before="11"/>
        <w:rPr>
          <w:sz w:val="19"/>
        </w:rPr>
      </w:pPr>
    </w:p>
    <w:p w:rsidR="00015C5D" w:rsidRDefault="006660FF" w14:paraId="05C0061A" w14:textId="77777777">
      <w:pPr>
        <w:pStyle w:val="ListParagraph"/>
        <w:numPr>
          <w:ilvl w:val="1"/>
          <w:numId w:val="19"/>
        </w:numPr>
        <w:tabs>
          <w:tab w:val="left" w:pos="3600"/>
        </w:tabs>
        <w:ind w:right="1435" w:firstLine="1440"/>
      </w:pPr>
      <w:r>
        <w:rPr>
          <w:color w:val="231F20"/>
        </w:rPr>
        <w:t>If Interconnector elects to negotiate a purchase of the Utility Facilities, the Parties shall have sixty (60) days from the date of such Notice to conduct good faith negotiations, subject to the terms of Section 4(e)(</w:t>
      </w:r>
      <w:proofErr w:type="spellStart"/>
      <w:r>
        <w:rPr>
          <w:color w:val="231F20"/>
        </w:rPr>
        <w:t>i</w:t>
      </w:r>
      <w:proofErr w:type="spellEnd"/>
      <w:r>
        <w:rPr>
          <w:color w:val="231F20"/>
        </w:rPr>
        <w:t>)(A), for the purchase of the Utility Facilities by Interconnector, which negotiation time can be extended by mutual written agreement of the Parties (the "Negotiation</w:t>
      </w:r>
      <w:r>
        <w:rPr>
          <w:color w:val="231F20"/>
          <w:spacing w:val="-7"/>
        </w:rPr>
        <w:t xml:space="preserve"> </w:t>
      </w:r>
      <w:r>
        <w:rPr>
          <w:color w:val="231F20"/>
        </w:rPr>
        <w:t>Period").</w:t>
      </w:r>
    </w:p>
    <w:p w:rsidR="00015C5D" w:rsidRDefault="00015C5D" w14:paraId="32B6BA56" w14:textId="77777777">
      <w:pPr>
        <w:pStyle w:val="BodyText"/>
        <w:spacing w:before="10"/>
        <w:rPr>
          <w:sz w:val="20"/>
        </w:rPr>
      </w:pPr>
    </w:p>
    <w:p w:rsidR="00015C5D" w:rsidRDefault="006660FF" w14:paraId="27173323" w14:textId="77777777">
      <w:pPr>
        <w:pStyle w:val="ListParagraph"/>
        <w:numPr>
          <w:ilvl w:val="1"/>
          <w:numId w:val="19"/>
        </w:numPr>
        <w:tabs>
          <w:tab w:val="left" w:pos="3600"/>
        </w:tabs>
        <w:ind w:left="1439" w:right="1431" w:firstLine="1440"/>
      </w:pPr>
      <w:r>
        <w:rPr>
          <w:color w:val="231F20"/>
        </w:rPr>
        <w:t>If the Parties are unable to agree to purchase terms during the Negotiation Period, or Interconnector indicates in its Notice delivered pursuant to Section 4(e)(ii) that it is electing for Utility to decommission the Utility Facilities, Interconnector shall then pay to Utility the costs to decommission the Utility Facilities and return the site to its original state ("Utility Facilities Termination Charge"). The Utility Facilities Termination Charge shall include the costs to remove the Utility Facilities as well as site restoration costs, less the estimated salvage value, as determined in Utility's sole discretion. Utility will make</w:t>
      </w:r>
      <w:r>
        <w:rPr>
          <w:color w:val="231F20"/>
          <w:spacing w:val="-8"/>
        </w:rPr>
        <w:t xml:space="preserve"> </w:t>
      </w:r>
      <w:r>
        <w:rPr>
          <w:color w:val="231F20"/>
        </w:rPr>
        <w:t>reasonable</w:t>
      </w:r>
      <w:r>
        <w:rPr>
          <w:color w:val="231F20"/>
          <w:spacing w:val="-8"/>
        </w:rPr>
        <w:t xml:space="preserve"> </w:t>
      </w:r>
      <w:r>
        <w:rPr>
          <w:color w:val="231F20"/>
        </w:rPr>
        <w:t>efforts</w:t>
      </w:r>
      <w:r>
        <w:rPr>
          <w:color w:val="231F20"/>
          <w:spacing w:val="-7"/>
        </w:rPr>
        <w:t xml:space="preserve"> </w:t>
      </w:r>
      <w:r>
        <w:rPr>
          <w:color w:val="231F20"/>
        </w:rPr>
        <w:t>to</w:t>
      </w:r>
      <w:r>
        <w:rPr>
          <w:color w:val="231F20"/>
          <w:spacing w:val="-9"/>
        </w:rPr>
        <w:t xml:space="preserve"> </w:t>
      </w:r>
      <w:r>
        <w:rPr>
          <w:color w:val="231F20"/>
        </w:rPr>
        <w:t>provide</w:t>
      </w:r>
      <w:r>
        <w:rPr>
          <w:color w:val="231F20"/>
          <w:spacing w:val="-7"/>
        </w:rPr>
        <w:t xml:space="preserve"> </w:t>
      </w:r>
      <w:r>
        <w:rPr>
          <w:color w:val="231F20"/>
        </w:rPr>
        <w:t>Notice</w:t>
      </w:r>
      <w:r>
        <w:rPr>
          <w:color w:val="231F20"/>
          <w:spacing w:val="-8"/>
        </w:rPr>
        <w:t xml:space="preserve"> </w:t>
      </w:r>
      <w:r>
        <w:rPr>
          <w:color w:val="231F20"/>
        </w:rPr>
        <w:t>to</w:t>
      </w:r>
      <w:r>
        <w:rPr>
          <w:color w:val="231F20"/>
          <w:spacing w:val="-7"/>
        </w:rPr>
        <w:t xml:space="preserve"> </w:t>
      </w:r>
      <w:r>
        <w:rPr>
          <w:color w:val="231F20"/>
        </w:rPr>
        <w:t>Interconnector</w:t>
      </w:r>
      <w:r>
        <w:rPr>
          <w:color w:val="231F20"/>
          <w:spacing w:val="-8"/>
        </w:rPr>
        <w:t xml:space="preserve"> </w:t>
      </w:r>
      <w:r>
        <w:rPr>
          <w:color w:val="231F20"/>
        </w:rPr>
        <w:t>within</w:t>
      </w:r>
      <w:r>
        <w:rPr>
          <w:color w:val="231F20"/>
          <w:spacing w:val="-7"/>
        </w:rPr>
        <w:t xml:space="preserve"> </w:t>
      </w:r>
      <w:r>
        <w:rPr>
          <w:color w:val="231F20"/>
        </w:rPr>
        <w:t>one</w:t>
      </w:r>
      <w:r>
        <w:rPr>
          <w:color w:val="231F20"/>
          <w:spacing w:val="-8"/>
        </w:rPr>
        <w:t xml:space="preserve"> </w:t>
      </w:r>
      <w:r>
        <w:rPr>
          <w:color w:val="231F20"/>
        </w:rPr>
        <w:t>hundred</w:t>
      </w:r>
      <w:r>
        <w:rPr>
          <w:color w:val="231F20"/>
          <w:spacing w:val="-7"/>
        </w:rPr>
        <w:t xml:space="preserve"> </w:t>
      </w:r>
      <w:r>
        <w:rPr>
          <w:color w:val="231F20"/>
        </w:rPr>
        <w:t>and</w:t>
      </w:r>
      <w:r>
        <w:rPr>
          <w:color w:val="231F20"/>
          <w:spacing w:val="-8"/>
        </w:rPr>
        <w:t xml:space="preserve"> </w:t>
      </w:r>
      <w:r>
        <w:rPr>
          <w:color w:val="231F20"/>
        </w:rPr>
        <w:t>eighty</w:t>
      </w:r>
      <w:r>
        <w:rPr>
          <w:color w:val="231F20"/>
          <w:spacing w:val="-7"/>
        </w:rPr>
        <w:t xml:space="preserve"> </w:t>
      </w:r>
      <w:r>
        <w:rPr>
          <w:color w:val="231F20"/>
        </w:rPr>
        <w:t>(180)</w:t>
      </w:r>
      <w:r>
        <w:rPr>
          <w:color w:val="231F20"/>
          <w:spacing w:val="-8"/>
        </w:rPr>
        <w:t xml:space="preserve"> </w:t>
      </w:r>
      <w:r>
        <w:rPr>
          <w:color w:val="231F20"/>
        </w:rPr>
        <w:t>days</w:t>
      </w:r>
      <w:r>
        <w:rPr>
          <w:color w:val="231F20"/>
          <w:spacing w:val="-7"/>
        </w:rPr>
        <w:t xml:space="preserve"> </w:t>
      </w:r>
      <w:r>
        <w:rPr>
          <w:color w:val="231F20"/>
        </w:rPr>
        <w:t>after the termination of this Agreement, that includes an estimate for the Utility Facilities Termination Charge. No</w:t>
      </w:r>
      <w:r>
        <w:rPr>
          <w:color w:val="231F20"/>
          <w:spacing w:val="-4"/>
        </w:rPr>
        <w:t xml:space="preserve"> </w:t>
      </w:r>
      <w:r>
        <w:rPr>
          <w:color w:val="231F20"/>
        </w:rPr>
        <w:t>later</w:t>
      </w:r>
      <w:r>
        <w:rPr>
          <w:color w:val="231F20"/>
          <w:spacing w:val="-4"/>
        </w:rPr>
        <w:t xml:space="preserve"> </w:t>
      </w:r>
      <w:r>
        <w:rPr>
          <w:color w:val="231F20"/>
        </w:rPr>
        <w:t>than</w:t>
      </w:r>
      <w:r>
        <w:rPr>
          <w:color w:val="231F20"/>
          <w:spacing w:val="-4"/>
        </w:rPr>
        <w:t xml:space="preserve"> </w:t>
      </w:r>
      <w:r>
        <w:rPr>
          <w:color w:val="231F20"/>
        </w:rPr>
        <w:t>thirty</w:t>
      </w:r>
      <w:r>
        <w:rPr>
          <w:color w:val="231F20"/>
          <w:spacing w:val="-4"/>
        </w:rPr>
        <w:t xml:space="preserve"> </w:t>
      </w:r>
      <w:r>
        <w:rPr>
          <w:color w:val="231F20"/>
        </w:rPr>
        <w:t>(30)</w:t>
      </w:r>
      <w:r>
        <w:rPr>
          <w:color w:val="231F20"/>
          <w:spacing w:val="-4"/>
        </w:rPr>
        <w:t xml:space="preserve"> </w:t>
      </w:r>
      <w:r>
        <w:rPr>
          <w:color w:val="231F20"/>
        </w:rPr>
        <w:t>days</w:t>
      </w:r>
      <w:r>
        <w:rPr>
          <w:color w:val="231F20"/>
          <w:spacing w:val="-4"/>
        </w:rPr>
        <w:t xml:space="preserve"> </w:t>
      </w:r>
      <w:r>
        <w:rPr>
          <w:color w:val="231F20"/>
        </w:rPr>
        <w:t>after</w:t>
      </w:r>
      <w:r>
        <w:rPr>
          <w:color w:val="231F20"/>
          <w:spacing w:val="-4"/>
        </w:rPr>
        <w:t xml:space="preserve"> </w:t>
      </w:r>
      <w:r>
        <w:rPr>
          <w:color w:val="231F20"/>
        </w:rPr>
        <w:t>Interconnector's</w:t>
      </w:r>
      <w:r>
        <w:rPr>
          <w:color w:val="231F20"/>
          <w:spacing w:val="-4"/>
        </w:rPr>
        <w:t xml:space="preserve"> </w:t>
      </w:r>
      <w:r>
        <w:rPr>
          <w:color w:val="231F20"/>
        </w:rPr>
        <w:t>receipt</w:t>
      </w:r>
      <w:r>
        <w:rPr>
          <w:color w:val="231F20"/>
          <w:spacing w:val="-4"/>
        </w:rPr>
        <w:t xml:space="preserve"> </w:t>
      </w:r>
      <w:r>
        <w:rPr>
          <w:color w:val="231F20"/>
          <w:spacing w:val="-3"/>
        </w:rPr>
        <w:t>of</w:t>
      </w:r>
      <w:r>
        <w:rPr>
          <w:color w:val="231F20"/>
          <w:spacing w:val="-4"/>
        </w:rPr>
        <w:t xml:space="preserve"> </w:t>
      </w:r>
      <w:r>
        <w:rPr>
          <w:color w:val="231F20"/>
        </w:rPr>
        <w:t>this</w:t>
      </w:r>
      <w:r>
        <w:rPr>
          <w:color w:val="231F20"/>
          <w:spacing w:val="-4"/>
        </w:rPr>
        <w:t xml:space="preserve"> </w:t>
      </w:r>
      <w:r>
        <w:rPr>
          <w:color w:val="231F20"/>
        </w:rPr>
        <w:t>estimate,</w:t>
      </w:r>
      <w:r>
        <w:rPr>
          <w:color w:val="231F20"/>
          <w:spacing w:val="-4"/>
        </w:rPr>
        <w:t xml:space="preserve"> </w:t>
      </w:r>
      <w:r>
        <w:rPr>
          <w:color w:val="231F20"/>
        </w:rPr>
        <w:t>Interconnector</w:t>
      </w:r>
      <w:r>
        <w:rPr>
          <w:color w:val="231F20"/>
          <w:spacing w:val="-4"/>
        </w:rPr>
        <w:t xml:space="preserve"> </w:t>
      </w:r>
      <w:r>
        <w:rPr>
          <w:color w:val="231F20"/>
        </w:rPr>
        <w:t>shall</w:t>
      </w:r>
      <w:r>
        <w:rPr>
          <w:color w:val="231F20"/>
          <w:spacing w:val="-4"/>
        </w:rPr>
        <w:t xml:space="preserve"> </w:t>
      </w:r>
      <w:r>
        <w:rPr>
          <w:color w:val="231F20"/>
        </w:rPr>
        <w:t>pay</w:t>
      </w:r>
      <w:r>
        <w:rPr>
          <w:color w:val="231F20"/>
          <w:spacing w:val="-4"/>
        </w:rPr>
        <w:t xml:space="preserve"> </w:t>
      </w:r>
      <w:r>
        <w:rPr>
          <w:color w:val="231F20"/>
        </w:rPr>
        <w:t>Utility the</w:t>
      </w:r>
      <w:r>
        <w:rPr>
          <w:color w:val="231F20"/>
          <w:spacing w:val="-6"/>
        </w:rPr>
        <w:t xml:space="preserve"> </w:t>
      </w:r>
      <w:r>
        <w:rPr>
          <w:color w:val="231F20"/>
        </w:rPr>
        <w:t>estimated</w:t>
      </w:r>
      <w:r>
        <w:rPr>
          <w:color w:val="231F20"/>
          <w:spacing w:val="-5"/>
        </w:rPr>
        <w:t xml:space="preserve"> </w:t>
      </w:r>
      <w:r>
        <w:rPr>
          <w:color w:val="231F20"/>
        </w:rPr>
        <w:t>Utility</w:t>
      </w:r>
      <w:r>
        <w:rPr>
          <w:color w:val="231F20"/>
          <w:spacing w:val="-6"/>
        </w:rPr>
        <w:t xml:space="preserve"> </w:t>
      </w:r>
      <w:r>
        <w:rPr>
          <w:color w:val="231F20"/>
        </w:rPr>
        <w:t>Facilities</w:t>
      </w:r>
      <w:r>
        <w:rPr>
          <w:color w:val="231F20"/>
          <w:spacing w:val="-6"/>
        </w:rPr>
        <w:t xml:space="preserve"> </w:t>
      </w:r>
      <w:r>
        <w:rPr>
          <w:color w:val="231F20"/>
        </w:rPr>
        <w:t>Termination</w:t>
      </w:r>
      <w:r>
        <w:rPr>
          <w:color w:val="231F20"/>
          <w:spacing w:val="-6"/>
        </w:rPr>
        <w:t xml:space="preserve"> </w:t>
      </w:r>
      <w:r>
        <w:rPr>
          <w:color w:val="231F20"/>
        </w:rPr>
        <w:t>Charge.</w:t>
      </w:r>
      <w:r>
        <w:rPr>
          <w:color w:val="231F20"/>
          <w:spacing w:val="-6"/>
        </w:rPr>
        <w:t xml:space="preserve"> </w:t>
      </w:r>
      <w:r>
        <w:rPr>
          <w:color w:val="231F20"/>
        </w:rPr>
        <w:t>If</w:t>
      </w:r>
      <w:r>
        <w:rPr>
          <w:color w:val="231F20"/>
          <w:spacing w:val="-6"/>
        </w:rPr>
        <w:t xml:space="preserve"> </w:t>
      </w:r>
      <w:r>
        <w:rPr>
          <w:color w:val="231F20"/>
        </w:rPr>
        <w:t>at</w:t>
      </w:r>
      <w:r>
        <w:rPr>
          <w:color w:val="231F20"/>
          <w:spacing w:val="-5"/>
        </w:rPr>
        <w:t xml:space="preserve"> </w:t>
      </w:r>
      <w:r>
        <w:rPr>
          <w:color w:val="231F20"/>
        </w:rPr>
        <w:t>any</w:t>
      </w:r>
      <w:r>
        <w:rPr>
          <w:color w:val="231F20"/>
          <w:spacing w:val="-10"/>
        </w:rPr>
        <w:t xml:space="preserve"> </w:t>
      </w:r>
      <w:r>
        <w:rPr>
          <w:color w:val="231F20"/>
        </w:rPr>
        <w:t>time</w:t>
      </w:r>
      <w:r>
        <w:rPr>
          <w:color w:val="231F20"/>
          <w:spacing w:val="-6"/>
        </w:rPr>
        <w:t xml:space="preserve"> </w:t>
      </w:r>
      <w:r>
        <w:rPr>
          <w:color w:val="231F20"/>
        </w:rPr>
        <w:t>prior</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completion</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removal</w:t>
      </w:r>
      <w:r>
        <w:rPr>
          <w:color w:val="231F20"/>
          <w:spacing w:val="-6"/>
        </w:rPr>
        <w:t xml:space="preserve"> </w:t>
      </w:r>
      <w:r>
        <w:rPr>
          <w:color w:val="231F20"/>
        </w:rPr>
        <w:t>of the Utility Facilities and site restoration, Utility's costs exceed or are expected to exceed any previously estimated Utility Facilities Termination Charge, Utility may invoice Interconnector for the difference between the previously estimated Utility Facilities Termination Charge and the then-current estimated Utility</w:t>
      </w:r>
      <w:r>
        <w:rPr>
          <w:color w:val="231F20"/>
          <w:spacing w:val="-6"/>
        </w:rPr>
        <w:t xml:space="preserve"> </w:t>
      </w:r>
      <w:r>
        <w:rPr>
          <w:color w:val="231F20"/>
        </w:rPr>
        <w:t>Facilities</w:t>
      </w:r>
      <w:r>
        <w:rPr>
          <w:color w:val="231F20"/>
          <w:spacing w:val="-5"/>
        </w:rPr>
        <w:t xml:space="preserve"> </w:t>
      </w:r>
      <w:r>
        <w:rPr>
          <w:color w:val="231F20"/>
        </w:rPr>
        <w:t>Termination</w:t>
      </w:r>
      <w:r>
        <w:rPr>
          <w:color w:val="231F20"/>
          <w:spacing w:val="-6"/>
        </w:rPr>
        <w:t xml:space="preserve"> </w:t>
      </w:r>
      <w:r>
        <w:rPr>
          <w:color w:val="231F20"/>
        </w:rPr>
        <w:t>Charge,</w:t>
      </w:r>
      <w:r>
        <w:rPr>
          <w:color w:val="231F20"/>
          <w:spacing w:val="-5"/>
        </w:rPr>
        <w:t xml:space="preserve"> </w:t>
      </w:r>
      <w:r>
        <w:rPr>
          <w:color w:val="231F20"/>
        </w:rPr>
        <w:t>and</w:t>
      </w:r>
      <w:r>
        <w:rPr>
          <w:color w:val="231F20"/>
          <w:spacing w:val="-6"/>
        </w:rPr>
        <w:t xml:space="preserve"> </w:t>
      </w:r>
      <w:r>
        <w:rPr>
          <w:color w:val="231F20"/>
        </w:rPr>
        <w:t>Interconnector</w:t>
      </w:r>
      <w:r>
        <w:rPr>
          <w:color w:val="231F20"/>
          <w:spacing w:val="-5"/>
        </w:rPr>
        <w:t xml:space="preserve"> </w:t>
      </w:r>
      <w:r>
        <w:rPr>
          <w:color w:val="231F20"/>
        </w:rPr>
        <w:t>shall</w:t>
      </w:r>
      <w:r>
        <w:rPr>
          <w:color w:val="231F20"/>
          <w:spacing w:val="-10"/>
        </w:rPr>
        <w:t xml:space="preserve"> </w:t>
      </w:r>
      <w:r>
        <w:rPr>
          <w:color w:val="231F20"/>
        </w:rPr>
        <w:t>pay</w:t>
      </w:r>
      <w:r>
        <w:rPr>
          <w:color w:val="231F20"/>
          <w:spacing w:val="-6"/>
        </w:rPr>
        <w:t xml:space="preserve"> </w:t>
      </w:r>
      <w:r>
        <w:rPr>
          <w:color w:val="231F20"/>
        </w:rPr>
        <w:t>the</w:t>
      </w:r>
      <w:r>
        <w:rPr>
          <w:color w:val="231F20"/>
          <w:spacing w:val="-5"/>
        </w:rPr>
        <w:t xml:space="preserve"> </w:t>
      </w:r>
      <w:r>
        <w:rPr>
          <w:color w:val="231F20"/>
        </w:rPr>
        <w:t>invoice</w:t>
      </w:r>
      <w:r>
        <w:rPr>
          <w:color w:val="231F20"/>
          <w:spacing w:val="-6"/>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additional</w:t>
      </w:r>
      <w:r>
        <w:rPr>
          <w:color w:val="231F20"/>
          <w:spacing w:val="-6"/>
        </w:rPr>
        <w:t xml:space="preserve"> </w:t>
      </w:r>
      <w:r>
        <w:rPr>
          <w:color w:val="231F20"/>
        </w:rPr>
        <w:t>amount</w:t>
      </w:r>
      <w:r>
        <w:rPr>
          <w:color w:val="231F20"/>
          <w:spacing w:val="-5"/>
        </w:rPr>
        <w:t xml:space="preserve"> </w:t>
      </w:r>
      <w:r>
        <w:rPr>
          <w:color w:val="231F20"/>
        </w:rPr>
        <w:t>to Utility as a condition precedent of Utility continuing work. At Utility's sole discretion, the Parties can agree on a mutually agreeable payment schedule, subject to Utility's then-existing credit requirements. Upon completion of the removal of the Utility Facilities and site restoration, Utility will provide a final invoice to Interconnector showing the difference, if any, between the estimated Utility Facilities Termination Charge and the final Utility Facilities Termination Charge. If the final Utility Facilities Termination Charge exceeds the amount already paid by Interconnector, Interconnector shall pay the additional amount to Utility within thirty (30) days of the date of Interconnector's receipt of Utility's invoice. If the final Utility Facilities Termination Charge is less than the amount already paid by Interconnector, Utility will refund the difference to Interconnector within thirty (30) days of Utility's invoice.</w:t>
      </w:r>
    </w:p>
    <w:p w:rsidR="00015C5D" w:rsidRDefault="00015C5D" w14:paraId="40117A8A" w14:textId="77777777">
      <w:pPr>
        <w:pStyle w:val="BodyText"/>
        <w:spacing w:before="10"/>
        <w:rPr>
          <w:sz w:val="20"/>
        </w:rPr>
      </w:pPr>
    </w:p>
    <w:p w:rsidR="00015C5D" w:rsidRDefault="006660FF" w14:paraId="7996DC24" w14:textId="77777777">
      <w:pPr>
        <w:pStyle w:val="ListParagraph"/>
        <w:numPr>
          <w:ilvl w:val="0"/>
          <w:numId w:val="19"/>
        </w:numPr>
        <w:tabs>
          <w:tab w:val="left" w:pos="2879"/>
          <w:tab w:val="left" w:pos="2880"/>
        </w:tabs>
        <w:ind w:right="1433" w:firstLine="719"/>
      </w:pPr>
      <w:r>
        <w:rPr>
          <w:color w:val="231F20"/>
          <w:u w:val="single" w:color="231F20"/>
        </w:rPr>
        <w:t>Work Orders.</w:t>
      </w:r>
      <w:r>
        <w:rPr>
          <w:color w:val="231F20"/>
        </w:rPr>
        <w:t xml:space="preserve"> The Parties acknowledge and agree that, prior to the performance of any service by Utility for the benefit of Interconnector pursuant to this Section 4 and/or Exhibit F, or the performance of any work by Interconnector as a result of Interconnector electing the Self-Build Option, Utility shall issue, and the Parties shall enter into a Work Order for such Utility services and/or Interconnector work, and Interconnector shall fund the services to be performed by Utility thereunder in accordance</w:t>
      </w:r>
      <w:r>
        <w:rPr>
          <w:color w:val="231F20"/>
          <w:spacing w:val="-9"/>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terms</w:t>
      </w:r>
      <w:r>
        <w:rPr>
          <w:color w:val="231F20"/>
          <w:spacing w:val="-9"/>
        </w:rPr>
        <w:t xml:space="preserve"> </w:t>
      </w:r>
      <w:r>
        <w:rPr>
          <w:color w:val="231F20"/>
        </w:rPr>
        <w:t>of</w:t>
      </w:r>
      <w:r>
        <w:rPr>
          <w:color w:val="231F20"/>
          <w:spacing w:val="-9"/>
        </w:rPr>
        <w:t xml:space="preserve"> </w:t>
      </w:r>
      <w:r>
        <w:rPr>
          <w:color w:val="231F20"/>
        </w:rPr>
        <w:t>this</w:t>
      </w:r>
      <w:r>
        <w:rPr>
          <w:color w:val="231F20"/>
          <w:spacing w:val="-8"/>
        </w:rPr>
        <w:t xml:space="preserve"> </w:t>
      </w:r>
      <w:r>
        <w:rPr>
          <w:color w:val="231F20"/>
        </w:rPr>
        <w:t>Agreement.</w:t>
      </w:r>
      <w:r>
        <w:rPr>
          <w:color w:val="231F20"/>
          <w:spacing w:val="-8"/>
        </w:rPr>
        <w:t xml:space="preserve"> </w:t>
      </w:r>
      <w:r>
        <w:rPr>
          <w:color w:val="231F20"/>
        </w:rPr>
        <w:t>Each</w:t>
      </w:r>
      <w:r>
        <w:rPr>
          <w:color w:val="231F20"/>
          <w:spacing w:val="-8"/>
        </w:rPr>
        <w:t xml:space="preserve"> </w:t>
      </w:r>
      <w:r>
        <w:rPr>
          <w:color w:val="231F20"/>
        </w:rPr>
        <w:t>Work</w:t>
      </w:r>
      <w:r>
        <w:rPr>
          <w:color w:val="231F20"/>
          <w:spacing w:val="-9"/>
        </w:rPr>
        <w:t xml:space="preserve"> </w:t>
      </w:r>
      <w:r>
        <w:rPr>
          <w:color w:val="231F20"/>
        </w:rPr>
        <w:t>Order</w:t>
      </w:r>
      <w:r>
        <w:rPr>
          <w:color w:val="231F20"/>
          <w:spacing w:val="-10"/>
        </w:rPr>
        <w:t xml:space="preserve"> </w:t>
      </w:r>
      <w:r>
        <w:rPr>
          <w:color w:val="231F20"/>
        </w:rPr>
        <w:t>will</w:t>
      </w:r>
      <w:r>
        <w:rPr>
          <w:color w:val="231F20"/>
          <w:spacing w:val="-8"/>
        </w:rPr>
        <w:t xml:space="preserve"> </w:t>
      </w:r>
      <w:r>
        <w:rPr>
          <w:color w:val="231F20"/>
        </w:rPr>
        <w:t>more</w:t>
      </w:r>
      <w:r>
        <w:rPr>
          <w:color w:val="231F20"/>
          <w:spacing w:val="-8"/>
        </w:rPr>
        <w:t xml:space="preserve"> </w:t>
      </w:r>
      <w:r>
        <w:rPr>
          <w:color w:val="231F20"/>
        </w:rPr>
        <w:t>specifically</w:t>
      </w:r>
      <w:r>
        <w:rPr>
          <w:color w:val="231F20"/>
          <w:spacing w:val="-9"/>
        </w:rPr>
        <w:t xml:space="preserve"> </w:t>
      </w:r>
      <w:r>
        <w:rPr>
          <w:color w:val="231F20"/>
        </w:rPr>
        <w:t>set</w:t>
      </w:r>
      <w:r>
        <w:rPr>
          <w:color w:val="231F20"/>
          <w:spacing w:val="-8"/>
        </w:rPr>
        <w:t xml:space="preserve"> </w:t>
      </w:r>
      <w:r>
        <w:rPr>
          <w:color w:val="231F20"/>
        </w:rPr>
        <w:t>forth</w:t>
      </w:r>
      <w:r>
        <w:rPr>
          <w:color w:val="231F20"/>
          <w:spacing w:val="-8"/>
        </w:rPr>
        <w:t xml:space="preserve"> </w:t>
      </w:r>
      <w:r>
        <w:rPr>
          <w:color w:val="231F20"/>
        </w:rPr>
        <w:t>(a)</w:t>
      </w:r>
      <w:r>
        <w:rPr>
          <w:color w:val="231F20"/>
          <w:spacing w:val="-8"/>
        </w:rPr>
        <w:t xml:space="preserve"> </w:t>
      </w:r>
      <w:r>
        <w:rPr>
          <w:color w:val="231F20"/>
        </w:rPr>
        <w:t>a</w:t>
      </w:r>
      <w:r>
        <w:rPr>
          <w:color w:val="231F20"/>
          <w:spacing w:val="-10"/>
        </w:rPr>
        <w:t xml:space="preserve"> </w:t>
      </w:r>
      <w:r>
        <w:rPr>
          <w:color w:val="231F20"/>
        </w:rPr>
        <w:t>detailed description of the services to be performed by Utility (and, in the event Interconnector has elected the Self- Build Option, the work to be performed by Interconnector), (b) the amount payable to Utility for the performance of Utility's services, (c) the schedule in accordance with which Utility's services and/or Interconnector's work are estimated to be performed, and (d) any other necessary particulars in a manner consistent with the terms of this Agreement. Work Orders issued under this Agreement constitute separate contracts between Utility and Interconnector, the terms of which will be set forth in such Work Order and will incorporate the terms of this Agreement (whether referenced or not). If there is any inconsistency between any provision of a Work Order and this Agreement, the provisions of this Agreement will govern. The</w:t>
      </w:r>
      <w:r>
        <w:rPr>
          <w:color w:val="231F20"/>
          <w:spacing w:val="-13"/>
        </w:rPr>
        <w:t xml:space="preserve"> </w:t>
      </w:r>
      <w:r>
        <w:rPr>
          <w:color w:val="231F20"/>
        </w:rPr>
        <w:t>Parties</w:t>
      </w:r>
      <w:r>
        <w:rPr>
          <w:color w:val="231F20"/>
          <w:spacing w:val="-12"/>
        </w:rPr>
        <w:t xml:space="preserve"> </w:t>
      </w:r>
      <w:r>
        <w:rPr>
          <w:color w:val="231F20"/>
        </w:rPr>
        <w:t>acknowledge</w:t>
      </w:r>
      <w:r>
        <w:rPr>
          <w:color w:val="231F20"/>
          <w:spacing w:val="-12"/>
        </w:rPr>
        <w:t xml:space="preserve"> </w:t>
      </w:r>
      <w:r>
        <w:rPr>
          <w:color w:val="231F20"/>
        </w:rPr>
        <w:t>and</w:t>
      </w:r>
      <w:r>
        <w:rPr>
          <w:color w:val="231F20"/>
          <w:spacing w:val="-12"/>
        </w:rPr>
        <w:t xml:space="preserve"> </w:t>
      </w:r>
      <w:r>
        <w:rPr>
          <w:color w:val="231F20"/>
        </w:rPr>
        <w:t>agree,</w:t>
      </w:r>
      <w:r>
        <w:rPr>
          <w:color w:val="231F20"/>
          <w:spacing w:val="-12"/>
        </w:rPr>
        <w:t xml:space="preserve"> </w:t>
      </w:r>
      <w:r>
        <w:rPr>
          <w:color w:val="231F20"/>
        </w:rPr>
        <w:t>(x)</w:t>
      </w:r>
      <w:r>
        <w:rPr>
          <w:color w:val="231F20"/>
          <w:spacing w:val="-12"/>
        </w:rPr>
        <w:t xml:space="preserve"> </w:t>
      </w:r>
      <w:r>
        <w:rPr>
          <w:color w:val="231F20"/>
        </w:rPr>
        <w:t>a</w:t>
      </w:r>
      <w:r>
        <w:rPr>
          <w:color w:val="231F20"/>
          <w:spacing w:val="-12"/>
        </w:rPr>
        <w:t xml:space="preserve"> </w:t>
      </w:r>
      <w:r>
        <w:rPr>
          <w:color w:val="231F20"/>
        </w:rPr>
        <w:t>breach</w:t>
      </w:r>
      <w:r>
        <w:rPr>
          <w:color w:val="231F20"/>
          <w:spacing w:val="-12"/>
        </w:rPr>
        <w:t xml:space="preserve"> </w:t>
      </w:r>
      <w:r>
        <w:rPr>
          <w:color w:val="231F20"/>
        </w:rPr>
        <w:t>or</w:t>
      </w:r>
      <w:r>
        <w:rPr>
          <w:color w:val="231F20"/>
          <w:spacing w:val="-12"/>
        </w:rPr>
        <w:t xml:space="preserve"> </w:t>
      </w:r>
      <w:r>
        <w:rPr>
          <w:color w:val="231F20"/>
        </w:rPr>
        <w:t>default</w:t>
      </w:r>
      <w:r>
        <w:rPr>
          <w:color w:val="231F20"/>
          <w:spacing w:val="-12"/>
        </w:rPr>
        <w:t xml:space="preserve"> </w:t>
      </w:r>
      <w:r>
        <w:rPr>
          <w:color w:val="231F20"/>
        </w:rPr>
        <w:t>by</w:t>
      </w:r>
      <w:r>
        <w:rPr>
          <w:color w:val="231F20"/>
          <w:spacing w:val="-13"/>
        </w:rPr>
        <w:t xml:space="preserve"> </w:t>
      </w:r>
      <w:r>
        <w:rPr>
          <w:color w:val="231F20"/>
        </w:rPr>
        <w:t>Utility</w:t>
      </w:r>
      <w:r>
        <w:rPr>
          <w:color w:val="231F20"/>
          <w:spacing w:val="-12"/>
        </w:rPr>
        <w:t xml:space="preserve"> </w:t>
      </w:r>
      <w:r>
        <w:rPr>
          <w:color w:val="231F20"/>
        </w:rPr>
        <w:t>under</w:t>
      </w:r>
      <w:r>
        <w:rPr>
          <w:color w:val="231F20"/>
          <w:spacing w:val="-12"/>
        </w:rPr>
        <w:t xml:space="preserve"> </w:t>
      </w:r>
      <w:r>
        <w:rPr>
          <w:color w:val="231F20"/>
        </w:rPr>
        <w:t>a</w:t>
      </w:r>
      <w:r>
        <w:rPr>
          <w:color w:val="231F20"/>
          <w:spacing w:val="-12"/>
        </w:rPr>
        <w:t xml:space="preserve"> </w:t>
      </w:r>
      <w:r>
        <w:rPr>
          <w:color w:val="231F20"/>
        </w:rPr>
        <w:t>Work</w:t>
      </w:r>
      <w:r>
        <w:rPr>
          <w:color w:val="231F20"/>
          <w:spacing w:val="-11"/>
        </w:rPr>
        <w:t xml:space="preserve"> </w:t>
      </w:r>
      <w:r>
        <w:rPr>
          <w:color w:val="231F20"/>
        </w:rPr>
        <w:t>Order</w:t>
      </w:r>
      <w:r>
        <w:rPr>
          <w:color w:val="231F20"/>
          <w:spacing w:val="-12"/>
        </w:rPr>
        <w:t xml:space="preserve"> </w:t>
      </w:r>
      <w:r>
        <w:rPr>
          <w:color w:val="231F20"/>
        </w:rPr>
        <w:t>will</w:t>
      </w:r>
      <w:r>
        <w:rPr>
          <w:color w:val="231F20"/>
          <w:spacing w:val="-12"/>
        </w:rPr>
        <w:t xml:space="preserve"> </w:t>
      </w:r>
      <w:r>
        <w:rPr>
          <w:color w:val="231F20"/>
        </w:rPr>
        <w:t>not</w:t>
      </w:r>
      <w:r>
        <w:rPr>
          <w:color w:val="231F20"/>
          <w:spacing w:val="-12"/>
        </w:rPr>
        <w:t xml:space="preserve"> </w:t>
      </w:r>
      <w:r>
        <w:rPr>
          <w:color w:val="231F20"/>
        </w:rPr>
        <w:t>be</w:t>
      </w:r>
      <w:r>
        <w:rPr>
          <w:color w:val="231F20"/>
          <w:spacing w:val="-12"/>
        </w:rPr>
        <w:t xml:space="preserve"> </w:t>
      </w:r>
      <w:r>
        <w:rPr>
          <w:color w:val="231F20"/>
        </w:rPr>
        <w:t xml:space="preserve">deemed a breach or default by Utility under any other Work Order, and (y) except as otherwise set forth in this Agreement (including Section 4(e)), termination of this Agreement pursuant to Section 15(a) shall, unless otherwise specified, automatically terminate any and all outstanding Work Orders issued under this Agreement, with such automatic termination to be effective as </w:t>
      </w:r>
      <w:r>
        <w:rPr>
          <w:color w:val="231F20"/>
          <w:spacing w:val="-3"/>
        </w:rPr>
        <w:t xml:space="preserve">of </w:t>
      </w:r>
      <w:r>
        <w:rPr>
          <w:color w:val="231F20"/>
        </w:rPr>
        <w:t>the termination date of this</w:t>
      </w:r>
      <w:r>
        <w:rPr>
          <w:color w:val="231F20"/>
          <w:spacing w:val="-8"/>
        </w:rPr>
        <w:t xml:space="preserve"> </w:t>
      </w:r>
      <w:r>
        <w:rPr>
          <w:color w:val="231F20"/>
        </w:rPr>
        <w:t>Agreement.</w:t>
      </w:r>
    </w:p>
    <w:p w:rsidR="00015C5D" w:rsidRDefault="00015C5D" w14:paraId="2B885361" w14:textId="77777777">
      <w:pPr>
        <w:jc w:val="both"/>
        <w:sectPr w:rsidR="00015C5D">
          <w:headerReference w:type="default" r:id="rId86"/>
          <w:footerReference w:type="default" r:id="rId87"/>
          <w:pgSz w:w="12240" w:h="15840"/>
          <w:pgMar w:top="1100" w:right="0" w:bottom="800" w:left="0" w:header="862" w:footer="600" w:gutter="0"/>
          <w:cols w:space="720"/>
        </w:sectPr>
      </w:pPr>
    </w:p>
    <w:p w:rsidR="00015C5D" w:rsidRDefault="00015C5D" w14:paraId="27F38549" w14:textId="77777777">
      <w:pPr>
        <w:pStyle w:val="BodyText"/>
        <w:rPr>
          <w:sz w:val="20"/>
        </w:rPr>
      </w:pPr>
    </w:p>
    <w:p w:rsidR="00015C5D" w:rsidRDefault="00015C5D" w14:paraId="444CFB37" w14:textId="77777777">
      <w:pPr>
        <w:pStyle w:val="BodyText"/>
        <w:spacing w:before="11"/>
        <w:rPr>
          <w:sz w:val="24"/>
        </w:rPr>
      </w:pPr>
    </w:p>
    <w:p w:rsidR="00015C5D" w:rsidRDefault="006660FF" w14:paraId="584E4193" w14:textId="77777777">
      <w:pPr>
        <w:pStyle w:val="BodyText"/>
        <w:spacing w:line="158" w:lineRule="exact"/>
        <w:ind w:left="5544"/>
        <w:rPr>
          <w:sz w:val="15"/>
        </w:rPr>
      </w:pPr>
      <w:r>
        <w:rPr>
          <w:noProof/>
        </w:rPr>
        <w:drawing>
          <wp:inline distT="0" distB="0" distL="0" distR="0" wp14:anchorId="655E74CD" wp14:editId="55C9EBF9">
            <wp:extent cx="728907" cy="10039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ic:nvPicPr>
                  <pic:blipFill>
                    <a:blip r:embed="rId88">
                      <a:extLst>
                        <a:ext uri="{28A0092B-C50C-407E-A947-70E740481C1C}">
                          <a14:useLocalDpi xmlns:a14="http://schemas.microsoft.com/office/drawing/2010/main" val="0"/>
                        </a:ext>
                      </a:extLst>
                    </a:blip>
                    <a:stretch>
                      <a:fillRect/>
                    </a:stretch>
                  </pic:blipFill>
                  <pic:spPr>
                    <a:xfrm>
                      <a:off x="0" y="0"/>
                      <a:ext cx="728907" cy="100393"/>
                    </a:xfrm>
                    <a:prstGeom prst="rect">
                      <a:avLst/>
                    </a:prstGeom>
                  </pic:spPr>
                </pic:pic>
              </a:graphicData>
            </a:graphic>
          </wp:inline>
        </w:drawing>
      </w:r>
    </w:p>
    <w:p w:rsidR="00015C5D" w:rsidRDefault="006660FF" w14:paraId="4D368103" w14:textId="77777777">
      <w:pPr>
        <w:pStyle w:val="Heading3"/>
        <w:spacing w:before="37"/>
      </w:pPr>
      <w:r>
        <w:rPr>
          <w:color w:val="231F20"/>
          <w:u w:val="thick" w:color="231F20"/>
        </w:rPr>
        <w:t>GAS DELIVERIES</w:t>
      </w:r>
    </w:p>
    <w:p w:rsidR="00015C5D" w:rsidRDefault="00015C5D" w14:paraId="3F003D69" w14:textId="77777777">
      <w:pPr>
        <w:pStyle w:val="BodyText"/>
        <w:spacing w:before="1"/>
        <w:rPr>
          <w:b/>
          <w:sz w:val="13"/>
        </w:rPr>
      </w:pPr>
    </w:p>
    <w:p w:rsidR="00015C5D" w:rsidRDefault="006660FF" w14:paraId="0740BF83" w14:textId="77777777">
      <w:pPr>
        <w:pStyle w:val="ListParagraph"/>
        <w:numPr>
          <w:ilvl w:val="0"/>
          <w:numId w:val="18"/>
        </w:numPr>
        <w:tabs>
          <w:tab w:val="left" w:pos="2881"/>
        </w:tabs>
        <w:spacing w:before="90"/>
        <w:ind w:right="1432" w:firstLine="720"/>
      </w:pPr>
      <w:r>
        <w:rPr>
          <w:color w:val="231F20"/>
          <w:u w:val="single" w:color="231F20"/>
        </w:rPr>
        <w:t>Compliance with Applicable Laws and Regulations</w:t>
      </w:r>
      <w:r>
        <w:rPr>
          <w:color w:val="231F20"/>
        </w:rPr>
        <w:t xml:space="preserve">. Interconnector's delivery of Renewable Gas to the Interconnection Point, and other performance under this Agreement, must </w:t>
      </w:r>
      <w:proofErr w:type="gramStart"/>
      <w:r>
        <w:rPr>
          <w:color w:val="231F20"/>
        </w:rPr>
        <w:t>be in compliance with</w:t>
      </w:r>
      <w:proofErr w:type="gramEnd"/>
      <w:r>
        <w:rPr>
          <w:color w:val="231F20"/>
        </w:rPr>
        <w:t xml:space="preserve"> Applicable Laws and Regulations and Interconnector shall timely obtain and maintain throughout</w:t>
      </w:r>
      <w:r>
        <w:rPr>
          <w:color w:val="231F20"/>
          <w:spacing w:val="-9"/>
        </w:rPr>
        <w:t xml:space="preserve"> </w:t>
      </w:r>
      <w:r>
        <w:rPr>
          <w:color w:val="231F20"/>
        </w:rPr>
        <w:t>the</w:t>
      </w:r>
      <w:r>
        <w:rPr>
          <w:color w:val="231F20"/>
          <w:spacing w:val="-8"/>
        </w:rPr>
        <w:t xml:space="preserve"> </w:t>
      </w:r>
      <w:r>
        <w:rPr>
          <w:color w:val="231F20"/>
        </w:rPr>
        <w:t>term</w:t>
      </w:r>
      <w:r>
        <w:rPr>
          <w:color w:val="231F20"/>
          <w:spacing w:val="-8"/>
        </w:rPr>
        <w:t xml:space="preserve"> </w:t>
      </w:r>
      <w:r>
        <w:rPr>
          <w:color w:val="231F20"/>
        </w:rPr>
        <w:t>of</w:t>
      </w:r>
      <w:r>
        <w:rPr>
          <w:color w:val="231F20"/>
          <w:spacing w:val="-8"/>
        </w:rPr>
        <w:t xml:space="preserve"> </w:t>
      </w:r>
      <w:r>
        <w:rPr>
          <w:color w:val="231F20"/>
        </w:rPr>
        <w:t>this</w:t>
      </w:r>
      <w:r>
        <w:rPr>
          <w:color w:val="231F20"/>
          <w:spacing w:val="-7"/>
        </w:rPr>
        <w:t xml:space="preserve"> </w:t>
      </w:r>
      <w:r>
        <w:rPr>
          <w:color w:val="231F20"/>
        </w:rPr>
        <w:t>Agreement</w:t>
      </w:r>
      <w:r>
        <w:rPr>
          <w:color w:val="231F20"/>
          <w:spacing w:val="-9"/>
        </w:rPr>
        <w:t xml:space="preserve"> </w:t>
      </w:r>
      <w:r>
        <w:rPr>
          <w:color w:val="231F20"/>
        </w:rPr>
        <w:t>(including</w:t>
      </w:r>
      <w:r>
        <w:rPr>
          <w:color w:val="231F20"/>
          <w:spacing w:val="-8"/>
        </w:rPr>
        <w:t xml:space="preserve"> </w:t>
      </w:r>
      <w:r>
        <w:rPr>
          <w:color w:val="231F20"/>
        </w:rPr>
        <w:t>any</w:t>
      </w:r>
      <w:r>
        <w:rPr>
          <w:color w:val="231F20"/>
          <w:spacing w:val="-9"/>
        </w:rPr>
        <w:t xml:space="preserve"> </w:t>
      </w:r>
      <w:r>
        <w:rPr>
          <w:color w:val="231F20"/>
        </w:rPr>
        <w:t>extensions</w:t>
      </w:r>
      <w:r>
        <w:rPr>
          <w:color w:val="231F20"/>
          <w:spacing w:val="-14"/>
        </w:rPr>
        <w:t xml:space="preserve"> </w:t>
      </w:r>
      <w:r>
        <w:rPr>
          <w:color w:val="231F20"/>
        </w:rPr>
        <w:t>thereof)</w:t>
      </w:r>
      <w:r>
        <w:rPr>
          <w:color w:val="231F20"/>
          <w:spacing w:val="-8"/>
        </w:rPr>
        <w:t xml:space="preserve"> </w:t>
      </w:r>
      <w:r>
        <w:rPr>
          <w:color w:val="231F20"/>
        </w:rPr>
        <w:t>all</w:t>
      </w:r>
      <w:r>
        <w:rPr>
          <w:color w:val="231F20"/>
          <w:spacing w:val="-8"/>
        </w:rPr>
        <w:t xml:space="preserve"> </w:t>
      </w:r>
      <w:r>
        <w:rPr>
          <w:color w:val="231F20"/>
        </w:rPr>
        <w:t>applicable</w:t>
      </w:r>
      <w:r>
        <w:rPr>
          <w:color w:val="231F20"/>
          <w:spacing w:val="-8"/>
        </w:rPr>
        <w:t xml:space="preserve"> </w:t>
      </w:r>
      <w:r>
        <w:rPr>
          <w:color w:val="231F20"/>
        </w:rPr>
        <w:t>licenses</w:t>
      </w:r>
      <w:r>
        <w:rPr>
          <w:color w:val="231F20"/>
          <w:spacing w:val="-9"/>
        </w:rPr>
        <w:t xml:space="preserve"> </w:t>
      </w:r>
      <w:r>
        <w:rPr>
          <w:color w:val="231F20"/>
        </w:rPr>
        <w:t>and</w:t>
      </w:r>
      <w:r>
        <w:rPr>
          <w:color w:val="231F20"/>
          <w:spacing w:val="-8"/>
        </w:rPr>
        <w:t xml:space="preserve"> </w:t>
      </w:r>
      <w:r>
        <w:rPr>
          <w:color w:val="231F20"/>
        </w:rPr>
        <w:t>permits for the conduct of its business and the performance of this</w:t>
      </w:r>
      <w:r>
        <w:rPr>
          <w:color w:val="231F20"/>
          <w:spacing w:val="-3"/>
        </w:rPr>
        <w:t xml:space="preserve"> </w:t>
      </w:r>
      <w:r>
        <w:rPr>
          <w:color w:val="231F20"/>
        </w:rPr>
        <w:t>Agreement.</w:t>
      </w:r>
    </w:p>
    <w:p w:rsidR="00015C5D" w:rsidRDefault="00015C5D" w14:paraId="59FFBA50" w14:textId="77777777">
      <w:pPr>
        <w:pStyle w:val="BodyText"/>
        <w:spacing w:before="10"/>
        <w:rPr>
          <w:sz w:val="20"/>
        </w:rPr>
      </w:pPr>
    </w:p>
    <w:p w:rsidR="00015C5D" w:rsidRDefault="006660FF" w14:paraId="429B71F8" w14:textId="77777777">
      <w:pPr>
        <w:pStyle w:val="ListParagraph"/>
        <w:numPr>
          <w:ilvl w:val="0"/>
          <w:numId w:val="18"/>
        </w:numPr>
        <w:tabs>
          <w:tab w:val="left" w:pos="2880"/>
        </w:tabs>
        <w:ind w:right="1433" w:firstLine="720"/>
      </w:pPr>
      <w:r>
        <w:rPr>
          <w:color w:val="231F20"/>
          <w:u w:val="single" w:color="231F20"/>
        </w:rPr>
        <w:t>Risk of Loss</w:t>
      </w:r>
      <w:r>
        <w:rPr>
          <w:color w:val="231F20"/>
        </w:rPr>
        <w:t>. Transfer of custody and risk of loss of all Renewable Gas shall pass from Interconnector to Utility at the Interconnection Point. Utility shall not be responsible to Interconnector or any</w:t>
      </w:r>
      <w:r>
        <w:rPr>
          <w:color w:val="231F20"/>
          <w:spacing w:val="-13"/>
        </w:rPr>
        <w:t xml:space="preserve"> </w:t>
      </w:r>
      <w:r>
        <w:rPr>
          <w:color w:val="231F20"/>
        </w:rPr>
        <w:t>of</w:t>
      </w:r>
      <w:r>
        <w:rPr>
          <w:color w:val="231F20"/>
          <w:spacing w:val="-12"/>
        </w:rPr>
        <w:t xml:space="preserve"> </w:t>
      </w:r>
      <w:r>
        <w:rPr>
          <w:color w:val="231F20"/>
        </w:rPr>
        <w:t>its</w:t>
      </w:r>
      <w:r>
        <w:rPr>
          <w:color w:val="231F20"/>
          <w:spacing w:val="-12"/>
        </w:rPr>
        <w:t xml:space="preserve"> </w:t>
      </w:r>
      <w:r>
        <w:rPr>
          <w:color w:val="231F20"/>
        </w:rPr>
        <w:t>employees,</w:t>
      </w:r>
      <w:r>
        <w:rPr>
          <w:color w:val="231F20"/>
          <w:spacing w:val="-11"/>
        </w:rPr>
        <w:t xml:space="preserve"> </w:t>
      </w:r>
      <w:r>
        <w:rPr>
          <w:color w:val="231F20"/>
        </w:rPr>
        <w:t>agents,</w:t>
      </w:r>
      <w:r>
        <w:rPr>
          <w:color w:val="231F20"/>
          <w:spacing w:val="-13"/>
        </w:rPr>
        <w:t xml:space="preserve"> </w:t>
      </w:r>
      <w:r>
        <w:rPr>
          <w:color w:val="231F20"/>
        </w:rPr>
        <w:t>contractors,</w:t>
      </w:r>
      <w:r>
        <w:rPr>
          <w:color w:val="231F20"/>
          <w:spacing w:val="-13"/>
        </w:rPr>
        <w:t xml:space="preserve"> </w:t>
      </w:r>
      <w:r>
        <w:rPr>
          <w:color w:val="231F20"/>
        </w:rPr>
        <w:t>vendors,</w:t>
      </w:r>
      <w:r>
        <w:rPr>
          <w:color w:val="231F20"/>
          <w:spacing w:val="-12"/>
        </w:rPr>
        <w:t xml:space="preserve"> </w:t>
      </w:r>
      <w:r>
        <w:rPr>
          <w:color w:val="231F20"/>
        </w:rPr>
        <w:t>or</w:t>
      </w:r>
      <w:r>
        <w:rPr>
          <w:color w:val="231F20"/>
          <w:spacing w:val="-14"/>
        </w:rPr>
        <w:t xml:space="preserve"> </w:t>
      </w:r>
      <w:r>
        <w:rPr>
          <w:color w:val="231F20"/>
        </w:rPr>
        <w:t>representatives</w:t>
      </w:r>
      <w:r>
        <w:rPr>
          <w:color w:val="231F20"/>
          <w:spacing w:val="-10"/>
        </w:rPr>
        <w:t xml:space="preserve"> </w:t>
      </w:r>
      <w:r>
        <w:rPr>
          <w:color w:val="231F20"/>
        </w:rPr>
        <w:t>for</w:t>
      </w:r>
      <w:r>
        <w:rPr>
          <w:color w:val="231F20"/>
          <w:spacing w:val="-13"/>
        </w:rPr>
        <w:t xml:space="preserve"> </w:t>
      </w:r>
      <w:r>
        <w:rPr>
          <w:color w:val="231F20"/>
        </w:rPr>
        <w:t>any</w:t>
      </w:r>
      <w:r>
        <w:rPr>
          <w:color w:val="231F20"/>
          <w:spacing w:val="-12"/>
        </w:rPr>
        <w:t xml:space="preserve"> </w:t>
      </w:r>
      <w:r>
        <w:rPr>
          <w:color w:val="231F20"/>
        </w:rPr>
        <w:t>Renewable</w:t>
      </w:r>
      <w:r>
        <w:rPr>
          <w:color w:val="231F20"/>
          <w:spacing w:val="-12"/>
        </w:rPr>
        <w:t xml:space="preserve"> </w:t>
      </w:r>
      <w:r>
        <w:rPr>
          <w:color w:val="231F20"/>
        </w:rPr>
        <w:t>Gas</w:t>
      </w:r>
      <w:r>
        <w:rPr>
          <w:color w:val="231F20"/>
          <w:spacing w:val="-13"/>
        </w:rPr>
        <w:t xml:space="preserve"> </w:t>
      </w:r>
      <w:r>
        <w:rPr>
          <w:color w:val="231F20"/>
        </w:rPr>
        <w:t>losses</w:t>
      </w:r>
      <w:r>
        <w:rPr>
          <w:color w:val="231F20"/>
          <w:spacing w:val="-11"/>
        </w:rPr>
        <w:t xml:space="preserve"> </w:t>
      </w:r>
      <w:r>
        <w:rPr>
          <w:color w:val="231F20"/>
        </w:rPr>
        <w:t>or</w:t>
      </w:r>
      <w:r>
        <w:rPr>
          <w:color w:val="231F20"/>
          <w:spacing w:val="-13"/>
        </w:rPr>
        <w:t xml:space="preserve"> </w:t>
      </w:r>
      <w:r>
        <w:rPr>
          <w:color w:val="231F20"/>
        </w:rPr>
        <w:t>delays (due to operating conditions or constraints, a Force Majeure Event, or otherwise) or damages or injuries occurring on Interconnector's side of the Interconnection Point. Interconnector shall not be responsible to Utility</w:t>
      </w:r>
      <w:r>
        <w:rPr>
          <w:color w:val="231F20"/>
          <w:spacing w:val="-3"/>
        </w:rPr>
        <w:t xml:space="preserve"> </w:t>
      </w:r>
      <w:r>
        <w:rPr>
          <w:color w:val="231F20"/>
        </w:rPr>
        <w:t>or</w:t>
      </w:r>
      <w:r>
        <w:rPr>
          <w:color w:val="231F20"/>
          <w:spacing w:val="-3"/>
        </w:rPr>
        <w:t xml:space="preserve"> </w:t>
      </w:r>
      <w:r>
        <w:rPr>
          <w:color w:val="231F20"/>
        </w:rPr>
        <w:t>any</w:t>
      </w:r>
      <w:r>
        <w:rPr>
          <w:color w:val="231F20"/>
          <w:spacing w:val="-2"/>
        </w:rPr>
        <w:t xml:space="preserve"> </w:t>
      </w:r>
      <w:r>
        <w:rPr>
          <w:color w:val="231F20"/>
        </w:rPr>
        <w:t>of</w:t>
      </w:r>
      <w:r>
        <w:rPr>
          <w:color w:val="231F20"/>
          <w:spacing w:val="-4"/>
        </w:rPr>
        <w:t xml:space="preserve"> </w:t>
      </w:r>
      <w:r>
        <w:rPr>
          <w:color w:val="231F20"/>
        </w:rPr>
        <w:t>its</w:t>
      </w:r>
      <w:r>
        <w:rPr>
          <w:color w:val="231F20"/>
          <w:spacing w:val="-3"/>
        </w:rPr>
        <w:t xml:space="preserve"> </w:t>
      </w:r>
      <w:r>
        <w:rPr>
          <w:color w:val="231F20"/>
        </w:rPr>
        <w:t>employees,</w:t>
      </w:r>
      <w:r>
        <w:rPr>
          <w:color w:val="231F20"/>
          <w:spacing w:val="-2"/>
        </w:rPr>
        <w:t xml:space="preserve"> </w:t>
      </w:r>
      <w:r>
        <w:rPr>
          <w:color w:val="231F20"/>
        </w:rPr>
        <w:t>agents,</w:t>
      </w:r>
      <w:r>
        <w:rPr>
          <w:color w:val="231F20"/>
          <w:spacing w:val="-2"/>
        </w:rPr>
        <w:t xml:space="preserve"> </w:t>
      </w:r>
      <w:r>
        <w:rPr>
          <w:color w:val="231F20"/>
        </w:rPr>
        <w:t>contractors,</w:t>
      </w:r>
      <w:r>
        <w:rPr>
          <w:color w:val="231F20"/>
          <w:spacing w:val="-2"/>
        </w:rPr>
        <w:t xml:space="preserve"> </w:t>
      </w:r>
      <w:r>
        <w:rPr>
          <w:color w:val="231F20"/>
        </w:rPr>
        <w:t>vendors,</w:t>
      </w:r>
      <w:r>
        <w:rPr>
          <w:color w:val="231F20"/>
          <w:spacing w:val="-8"/>
        </w:rPr>
        <w:t xml:space="preserve"> </w:t>
      </w:r>
      <w:r>
        <w:rPr>
          <w:color w:val="231F20"/>
        </w:rPr>
        <w:t>or</w:t>
      </w:r>
      <w:r>
        <w:rPr>
          <w:color w:val="231F20"/>
          <w:spacing w:val="-2"/>
        </w:rPr>
        <w:t xml:space="preserve"> </w:t>
      </w:r>
      <w:r>
        <w:rPr>
          <w:color w:val="231F20"/>
        </w:rPr>
        <w:t>representatives</w:t>
      </w:r>
      <w:r>
        <w:rPr>
          <w:color w:val="231F20"/>
          <w:spacing w:val="-3"/>
        </w:rPr>
        <w:t xml:space="preserve"> </w:t>
      </w:r>
      <w:r>
        <w:rPr>
          <w:color w:val="231F20"/>
        </w:rPr>
        <w:t>for</w:t>
      </w:r>
      <w:r>
        <w:rPr>
          <w:color w:val="231F20"/>
          <w:spacing w:val="-2"/>
        </w:rPr>
        <w:t xml:space="preserve"> </w:t>
      </w:r>
      <w:r>
        <w:rPr>
          <w:color w:val="231F20"/>
        </w:rPr>
        <w:t>Renewable</w:t>
      </w:r>
      <w:r>
        <w:rPr>
          <w:color w:val="231F20"/>
          <w:spacing w:val="-2"/>
        </w:rPr>
        <w:t xml:space="preserve"> </w:t>
      </w:r>
      <w:r>
        <w:rPr>
          <w:color w:val="231F20"/>
        </w:rPr>
        <w:t>Gas</w:t>
      </w:r>
      <w:r>
        <w:rPr>
          <w:color w:val="231F20"/>
          <w:spacing w:val="-3"/>
        </w:rPr>
        <w:t xml:space="preserve"> </w:t>
      </w:r>
      <w:r>
        <w:rPr>
          <w:color w:val="231F20"/>
        </w:rPr>
        <w:t>losses</w:t>
      </w:r>
      <w:r>
        <w:rPr>
          <w:color w:val="231F20"/>
          <w:spacing w:val="-3"/>
        </w:rPr>
        <w:t xml:space="preserve"> </w:t>
      </w:r>
      <w:r>
        <w:rPr>
          <w:color w:val="231F20"/>
        </w:rPr>
        <w:t>or delays (due to operating conditions or constraints, a Force Majeure Event, or otherwise) or damages or injuries</w:t>
      </w:r>
      <w:r>
        <w:rPr>
          <w:color w:val="231F20"/>
          <w:spacing w:val="-9"/>
        </w:rPr>
        <w:t xml:space="preserve"> </w:t>
      </w:r>
      <w:r>
        <w:rPr>
          <w:color w:val="231F20"/>
        </w:rPr>
        <w:t>occurring</w:t>
      </w:r>
      <w:r>
        <w:rPr>
          <w:color w:val="231F20"/>
          <w:spacing w:val="-8"/>
        </w:rPr>
        <w:t xml:space="preserve"> </w:t>
      </w:r>
      <w:r>
        <w:rPr>
          <w:color w:val="231F20"/>
        </w:rPr>
        <w:t>on</w:t>
      </w:r>
      <w:r>
        <w:rPr>
          <w:color w:val="231F20"/>
          <w:spacing w:val="-8"/>
        </w:rPr>
        <w:t xml:space="preserve"> </w:t>
      </w:r>
      <w:r>
        <w:rPr>
          <w:color w:val="231F20"/>
        </w:rPr>
        <w:t>Utility's</w:t>
      </w:r>
      <w:r>
        <w:rPr>
          <w:color w:val="231F20"/>
          <w:spacing w:val="-9"/>
        </w:rPr>
        <w:t xml:space="preserve"> </w:t>
      </w:r>
      <w:r>
        <w:rPr>
          <w:color w:val="231F20"/>
        </w:rPr>
        <w:t>side</w:t>
      </w:r>
      <w:r>
        <w:rPr>
          <w:color w:val="231F20"/>
          <w:spacing w:val="-8"/>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Interconnection</w:t>
      </w:r>
      <w:r>
        <w:rPr>
          <w:color w:val="231F20"/>
          <w:spacing w:val="-8"/>
        </w:rPr>
        <w:t xml:space="preserve"> </w:t>
      </w:r>
      <w:r>
        <w:rPr>
          <w:color w:val="231F20"/>
        </w:rPr>
        <w:t>Point;</w:t>
      </w:r>
      <w:r>
        <w:rPr>
          <w:color w:val="231F20"/>
          <w:spacing w:val="-8"/>
        </w:rPr>
        <w:t xml:space="preserve"> </w:t>
      </w:r>
      <w:r>
        <w:rPr>
          <w:color w:val="231F20"/>
        </w:rPr>
        <w:t>provided,</w:t>
      </w:r>
      <w:r>
        <w:rPr>
          <w:color w:val="231F20"/>
          <w:spacing w:val="-9"/>
        </w:rPr>
        <w:t xml:space="preserve"> </w:t>
      </w:r>
      <w:r>
        <w:rPr>
          <w:color w:val="231F20"/>
        </w:rPr>
        <w:t>however,</w:t>
      </w:r>
      <w:r>
        <w:rPr>
          <w:color w:val="231F20"/>
          <w:spacing w:val="-8"/>
        </w:rPr>
        <w:t xml:space="preserve"> </w:t>
      </w:r>
      <w:r>
        <w:rPr>
          <w:color w:val="231F20"/>
        </w:rPr>
        <w:t>that</w:t>
      </w:r>
      <w:r>
        <w:rPr>
          <w:color w:val="231F20"/>
          <w:spacing w:val="-8"/>
        </w:rPr>
        <w:t xml:space="preserve"> </w:t>
      </w:r>
      <w:r>
        <w:rPr>
          <w:color w:val="231F20"/>
        </w:rPr>
        <w:t>if</w:t>
      </w:r>
      <w:r>
        <w:rPr>
          <w:color w:val="231F20"/>
          <w:spacing w:val="-9"/>
        </w:rPr>
        <w:t xml:space="preserve"> </w:t>
      </w:r>
      <w:r>
        <w:rPr>
          <w:color w:val="231F20"/>
        </w:rPr>
        <w:t>the</w:t>
      </w:r>
      <w:r>
        <w:rPr>
          <w:color w:val="231F20"/>
          <w:spacing w:val="-8"/>
        </w:rPr>
        <w:t xml:space="preserve"> </w:t>
      </w:r>
      <w:r>
        <w:rPr>
          <w:color w:val="231F20"/>
        </w:rPr>
        <w:t>losses,</w:t>
      </w:r>
      <w:r>
        <w:rPr>
          <w:color w:val="231F20"/>
          <w:spacing w:val="-8"/>
        </w:rPr>
        <w:t xml:space="preserve"> </w:t>
      </w:r>
      <w:r>
        <w:rPr>
          <w:color w:val="231F20"/>
        </w:rPr>
        <w:t>delays, damages</w:t>
      </w:r>
      <w:r>
        <w:rPr>
          <w:color w:val="231F20"/>
          <w:spacing w:val="-7"/>
        </w:rPr>
        <w:t xml:space="preserve"> </w:t>
      </w:r>
      <w:r>
        <w:rPr>
          <w:color w:val="231F20"/>
        </w:rPr>
        <w:t>and/or</w:t>
      </w:r>
      <w:r>
        <w:rPr>
          <w:color w:val="231F20"/>
          <w:spacing w:val="-7"/>
        </w:rPr>
        <w:t xml:space="preserve"> </w:t>
      </w:r>
      <w:r>
        <w:rPr>
          <w:color w:val="231F20"/>
        </w:rPr>
        <w:t>injuries</w:t>
      </w:r>
      <w:r>
        <w:rPr>
          <w:color w:val="231F20"/>
          <w:spacing w:val="-7"/>
        </w:rPr>
        <w:t xml:space="preserve"> </w:t>
      </w:r>
      <w:r>
        <w:rPr>
          <w:color w:val="231F20"/>
        </w:rPr>
        <w:t>arise</w:t>
      </w:r>
      <w:r>
        <w:rPr>
          <w:color w:val="231F20"/>
          <w:spacing w:val="-7"/>
        </w:rPr>
        <w:t xml:space="preserve"> </w:t>
      </w:r>
      <w:r>
        <w:rPr>
          <w:color w:val="231F20"/>
        </w:rPr>
        <w:t>out</w:t>
      </w:r>
      <w:r>
        <w:rPr>
          <w:color w:val="231F20"/>
          <w:spacing w:val="-7"/>
        </w:rPr>
        <w:t xml:space="preserve"> </w:t>
      </w:r>
      <w:r>
        <w:rPr>
          <w:color w:val="231F20"/>
        </w:rPr>
        <w:t>of</w:t>
      </w:r>
      <w:r>
        <w:rPr>
          <w:color w:val="231F20"/>
          <w:spacing w:val="-8"/>
        </w:rPr>
        <w:t xml:space="preserve"> </w:t>
      </w:r>
      <w:r>
        <w:rPr>
          <w:color w:val="231F20"/>
        </w:rPr>
        <w:t>or</w:t>
      </w:r>
      <w:r>
        <w:rPr>
          <w:color w:val="231F20"/>
          <w:spacing w:val="-7"/>
        </w:rPr>
        <w:t xml:space="preserve"> </w:t>
      </w:r>
      <w:r>
        <w:rPr>
          <w:color w:val="231F20"/>
        </w:rPr>
        <w:t>in</w:t>
      </w:r>
      <w:r>
        <w:rPr>
          <w:color w:val="231F20"/>
          <w:spacing w:val="-7"/>
        </w:rPr>
        <w:t xml:space="preserve"> </w:t>
      </w:r>
      <w:r>
        <w:rPr>
          <w:color w:val="231F20"/>
        </w:rPr>
        <w:t>connection</w:t>
      </w:r>
      <w:r>
        <w:rPr>
          <w:color w:val="231F20"/>
          <w:spacing w:val="-7"/>
        </w:rPr>
        <w:t xml:space="preserve"> </w:t>
      </w:r>
      <w:r>
        <w:rPr>
          <w:color w:val="231F20"/>
        </w:rPr>
        <w:t>with</w:t>
      </w:r>
      <w:r>
        <w:rPr>
          <w:color w:val="231F20"/>
          <w:spacing w:val="-7"/>
        </w:rPr>
        <w:t xml:space="preserve"> </w:t>
      </w:r>
      <w:r>
        <w:rPr>
          <w:color w:val="231F20"/>
        </w:rPr>
        <w:t>(</w:t>
      </w:r>
      <w:proofErr w:type="spellStart"/>
      <w:r>
        <w:rPr>
          <w:color w:val="231F20"/>
        </w:rPr>
        <w:t>i</w:t>
      </w:r>
      <w:proofErr w:type="spellEnd"/>
      <w:r>
        <w:rPr>
          <w:color w:val="231F20"/>
        </w:rPr>
        <w:t>)</w:t>
      </w:r>
      <w:r>
        <w:rPr>
          <w:color w:val="231F20"/>
          <w:spacing w:val="-7"/>
        </w:rPr>
        <w:t xml:space="preserve"> </w:t>
      </w:r>
      <w:r>
        <w:rPr>
          <w:color w:val="231F20"/>
        </w:rPr>
        <w:t>Interconnector's</w:t>
      </w:r>
      <w:r>
        <w:rPr>
          <w:color w:val="231F20"/>
          <w:spacing w:val="-7"/>
        </w:rPr>
        <w:t xml:space="preserve"> </w:t>
      </w:r>
      <w:r>
        <w:rPr>
          <w:color w:val="231F20"/>
        </w:rPr>
        <w:t>actions</w:t>
      </w:r>
      <w:r>
        <w:rPr>
          <w:color w:val="231F20"/>
          <w:spacing w:val="-7"/>
        </w:rPr>
        <w:t xml:space="preserve"> </w:t>
      </w:r>
      <w:r>
        <w:rPr>
          <w:color w:val="231F20"/>
        </w:rPr>
        <w:t>or</w:t>
      </w:r>
      <w:r>
        <w:rPr>
          <w:color w:val="231F20"/>
          <w:spacing w:val="-7"/>
        </w:rPr>
        <w:t xml:space="preserve"> </w:t>
      </w:r>
      <w:r>
        <w:rPr>
          <w:color w:val="231F20"/>
        </w:rPr>
        <w:t>inactions</w:t>
      </w:r>
      <w:r>
        <w:rPr>
          <w:color w:val="231F20"/>
          <w:spacing w:val="-7"/>
        </w:rPr>
        <w:t xml:space="preserve"> </w:t>
      </w:r>
      <w:r>
        <w:rPr>
          <w:color w:val="231F20"/>
        </w:rPr>
        <w:t>(including any actions or inactions of any individual or entity acting on behalf of Interconnector) in the transfer of custody of the Renewable Gas to Utility, or (ii) excessive pressure or the quality of Renewable Gas, then, notwithstanding</w:t>
      </w:r>
      <w:r>
        <w:rPr>
          <w:color w:val="231F20"/>
          <w:spacing w:val="-5"/>
        </w:rPr>
        <w:t xml:space="preserve"> </w:t>
      </w:r>
      <w:r>
        <w:rPr>
          <w:color w:val="231F20"/>
        </w:rPr>
        <w:t>anything</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contrary</w:t>
      </w:r>
      <w:r>
        <w:rPr>
          <w:color w:val="231F20"/>
          <w:spacing w:val="-5"/>
        </w:rPr>
        <w:t xml:space="preserve"> </w:t>
      </w:r>
      <w:r>
        <w:rPr>
          <w:color w:val="231F20"/>
        </w:rPr>
        <w:t>set</w:t>
      </w:r>
      <w:r>
        <w:rPr>
          <w:color w:val="231F20"/>
          <w:spacing w:val="-5"/>
        </w:rPr>
        <w:t xml:space="preserve"> </w:t>
      </w:r>
      <w:r>
        <w:rPr>
          <w:color w:val="231F20"/>
        </w:rPr>
        <w:t>forth</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Agreement,</w:t>
      </w:r>
      <w:r>
        <w:rPr>
          <w:color w:val="231F20"/>
          <w:spacing w:val="-5"/>
        </w:rPr>
        <w:t xml:space="preserve"> </w:t>
      </w:r>
      <w:r>
        <w:rPr>
          <w:color w:val="231F20"/>
        </w:rPr>
        <w:t>Interconnector</w:t>
      </w:r>
      <w:r>
        <w:rPr>
          <w:color w:val="231F20"/>
          <w:spacing w:val="-5"/>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responsible</w:t>
      </w:r>
      <w:r>
        <w:rPr>
          <w:color w:val="231F20"/>
          <w:spacing w:val="-5"/>
        </w:rPr>
        <w:t xml:space="preserve"> </w:t>
      </w:r>
      <w:r>
        <w:rPr>
          <w:color w:val="231F20"/>
        </w:rPr>
        <w:t>for all such losses, delays, damages, damages and/or</w:t>
      </w:r>
      <w:r>
        <w:rPr>
          <w:color w:val="231F20"/>
          <w:spacing w:val="-2"/>
        </w:rPr>
        <w:t xml:space="preserve"> </w:t>
      </w:r>
      <w:r>
        <w:rPr>
          <w:color w:val="231F20"/>
        </w:rPr>
        <w:t>injuries.</w:t>
      </w:r>
    </w:p>
    <w:p w:rsidR="00015C5D" w:rsidRDefault="00015C5D" w14:paraId="607007F1" w14:textId="77777777">
      <w:pPr>
        <w:pStyle w:val="BodyText"/>
        <w:spacing w:before="9"/>
        <w:rPr>
          <w:sz w:val="20"/>
        </w:rPr>
      </w:pPr>
    </w:p>
    <w:p w:rsidR="00015C5D" w:rsidRDefault="006660FF" w14:paraId="44ED8204" w14:textId="3654D0CA">
      <w:pPr>
        <w:pStyle w:val="ListParagraph"/>
        <w:numPr>
          <w:ilvl w:val="0"/>
          <w:numId w:val="18"/>
        </w:numPr>
        <w:tabs>
          <w:tab w:val="left" w:pos="2880"/>
        </w:tabs>
        <w:ind w:right="1434" w:firstLine="720"/>
      </w:pPr>
      <w:r>
        <w:rPr>
          <w:color w:val="231F20"/>
          <w:u w:val="single" w:color="231F20"/>
        </w:rPr>
        <w:t>Quality;</w:t>
      </w:r>
      <w:r>
        <w:rPr>
          <w:color w:val="231F20"/>
          <w:spacing w:val="-10"/>
          <w:u w:val="single" w:color="231F20"/>
        </w:rPr>
        <w:t xml:space="preserve"> </w:t>
      </w:r>
      <w:r>
        <w:rPr>
          <w:color w:val="231F20"/>
          <w:u w:val="single" w:color="231F20"/>
        </w:rPr>
        <w:t>Right</w:t>
      </w:r>
      <w:r>
        <w:rPr>
          <w:color w:val="231F20"/>
          <w:spacing w:val="-10"/>
          <w:u w:val="single" w:color="231F20"/>
        </w:rPr>
        <w:t xml:space="preserve"> </w:t>
      </w:r>
      <w:r>
        <w:rPr>
          <w:color w:val="231F20"/>
          <w:u w:val="single" w:color="231F20"/>
        </w:rPr>
        <w:t>of</w:t>
      </w:r>
      <w:r>
        <w:rPr>
          <w:color w:val="231F20"/>
          <w:spacing w:val="-10"/>
          <w:u w:val="single" w:color="231F20"/>
        </w:rPr>
        <w:t xml:space="preserve"> </w:t>
      </w:r>
      <w:r>
        <w:rPr>
          <w:color w:val="231F20"/>
          <w:u w:val="single" w:color="231F20"/>
        </w:rPr>
        <w:t>Refusal</w:t>
      </w:r>
      <w:r>
        <w:rPr>
          <w:color w:val="231F20"/>
        </w:rPr>
        <w:t>.</w:t>
      </w:r>
      <w:r>
        <w:rPr>
          <w:color w:val="231F20"/>
          <w:spacing w:val="35"/>
        </w:rPr>
        <w:t xml:space="preserve"> </w:t>
      </w:r>
      <w:r>
        <w:rPr>
          <w:color w:val="231F20"/>
        </w:rPr>
        <w:t>Utility</w:t>
      </w:r>
      <w:r>
        <w:rPr>
          <w:color w:val="231F20"/>
          <w:spacing w:val="-10"/>
        </w:rPr>
        <w:t xml:space="preserve"> </w:t>
      </w:r>
      <w:r>
        <w:rPr>
          <w:color w:val="231F20"/>
        </w:rPr>
        <w:t>shall</w:t>
      </w:r>
      <w:r>
        <w:rPr>
          <w:color w:val="231F20"/>
          <w:spacing w:val="-10"/>
        </w:rPr>
        <w:t xml:space="preserve"> </w:t>
      </w:r>
      <w:r>
        <w:rPr>
          <w:color w:val="231F20"/>
        </w:rPr>
        <w:t>have</w:t>
      </w:r>
      <w:r>
        <w:rPr>
          <w:color w:val="231F20"/>
          <w:spacing w:val="-10"/>
        </w:rPr>
        <w:t xml:space="preserve"> </w:t>
      </w:r>
      <w:r>
        <w:rPr>
          <w:color w:val="231F20"/>
        </w:rPr>
        <w:t>the</w:t>
      </w:r>
      <w:r>
        <w:rPr>
          <w:color w:val="231F20"/>
          <w:spacing w:val="-9"/>
        </w:rPr>
        <w:t xml:space="preserve"> </w:t>
      </w:r>
      <w:r>
        <w:rPr>
          <w:color w:val="231F20"/>
        </w:rPr>
        <w:t>continuing</w:t>
      </w:r>
      <w:r>
        <w:rPr>
          <w:color w:val="231F20"/>
          <w:spacing w:val="-10"/>
        </w:rPr>
        <w:t xml:space="preserve"> </w:t>
      </w:r>
      <w:r>
        <w:rPr>
          <w:color w:val="231F20"/>
        </w:rPr>
        <w:t>right,</w:t>
      </w:r>
      <w:r>
        <w:rPr>
          <w:color w:val="231F20"/>
          <w:spacing w:val="-10"/>
        </w:rPr>
        <w:t xml:space="preserve"> </w:t>
      </w:r>
      <w:r>
        <w:rPr>
          <w:color w:val="231F20"/>
        </w:rPr>
        <w:t>at</w:t>
      </w:r>
      <w:r>
        <w:rPr>
          <w:color w:val="231F20"/>
          <w:spacing w:val="-11"/>
        </w:rPr>
        <w:t xml:space="preserve"> </w:t>
      </w:r>
      <w:r>
        <w:rPr>
          <w:color w:val="231F20"/>
        </w:rPr>
        <w:t>any</w:t>
      </w:r>
      <w:r>
        <w:rPr>
          <w:color w:val="231F20"/>
          <w:spacing w:val="-10"/>
        </w:rPr>
        <w:t xml:space="preserve"> </w:t>
      </w:r>
      <w:r>
        <w:rPr>
          <w:color w:val="231F20"/>
        </w:rPr>
        <w:t>time</w:t>
      </w:r>
      <w:r>
        <w:rPr>
          <w:color w:val="231F20"/>
          <w:spacing w:val="-10"/>
        </w:rPr>
        <w:t xml:space="preserve"> </w:t>
      </w:r>
      <w:r>
        <w:rPr>
          <w:color w:val="231F20"/>
        </w:rPr>
        <w:t>and</w:t>
      </w:r>
      <w:r>
        <w:rPr>
          <w:color w:val="231F20"/>
          <w:spacing w:val="-10"/>
        </w:rPr>
        <w:t xml:space="preserve"> </w:t>
      </w:r>
      <w:r>
        <w:rPr>
          <w:color w:val="231F20"/>
        </w:rPr>
        <w:t>in</w:t>
      </w:r>
      <w:r>
        <w:rPr>
          <w:color w:val="231F20"/>
          <w:spacing w:val="-10"/>
        </w:rPr>
        <w:t xml:space="preserve"> </w:t>
      </w:r>
      <w:r>
        <w:rPr>
          <w:color w:val="231F20"/>
        </w:rPr>
        <w:t>its</w:t>
      </w:r>
      <w:r>
        <w:rPr>
          <w:color w:val="231F20"/>
          <w:spacing w:val="-9"/>
        </w:rPr>
        <w:t xml:space="preserve"> </w:t>
      </w:r>
      <w:r>
        <w:rPr>
          <w:color w:val="231F20"/>
        </w:rPr>
        <w:t>sole discretion,</w:t>
      </w:r>
      <w:r>
        <w:rPr>
          <w:color w:val="231F20"/>
          <w:spacing w:val="-13"/>
        </w:rPr>
        <w:t xml:space="preserve"> </w:t>
      </w:r>
      <w:r>
        <w:rPr>
          <w:color w:val="231F20"/>
        </w:rPr>
        <w:t>to</w:t>
      </w:r>
      <w:r>
        <w:rPr>
          <w:color w:val="231F20"/>
          <w:spacing w:val="-13"/>
        </w:rPr>
        <w:t xml:space="preserve"> </w:t>
      </w:r>
      <w:r>
        <w:rPr>
          <w:color w:val="231F20"/>
        </w:rPr>
        <w:t>monitor</w:t>
      </w:r>
      <w:r>
        <w:rPr>
          <w:color w:val="231F20"/>
          <w:spacing w:val="-12"/>
        </w:rPr>
        <w:t xml:space="preserve"> </w:t>
      </w:r>
      <w:r>
        <w:rPr>
          <w:color w:val="231F20"/>
        </w:rPr>
        <w:t>the</w:t>
      </w:r>
      <w:r>
        <w:rPr>
          <w:color w:val="231F20"/>
          <w:spacing w:val="-11"/>
        </w:rPr>
        <w:t xml:space="preserve"> </w:t>
      </w:r>
      <w:r>
        <w:rPr>
          <w:color w:val="231F20"/>
        </w:rPr>
        <w:t>quality</w:t>
      </w:r>
      <w:r>
        <w:rPr>
          <w:color w:val="231F20"/>
          <w:spacing w:val="-12"/>
        </w:rPr>
        <w:t xml:space="preserve"> </w:t>
      </w:r>
      <w:r>
        <w:rPr>
          <w:color w:val="231F20"/>
        </w:rPr>
        <w:t>of</w:t>
      </w:r>
      <w:r>
        <w:rPr>
          <w:color w:val="231F20"/>
          <w:spacing w:val="-12"/>
        </w:rPr>
        <w:t xml:space="preserve"> </w:t>
      </w:r>
      <w:r>
        <w:rPr>
          <w:color w:val="231F20"/>
        </w:rPr>
        <w:t>Renewable</w:t>
      </w:r>
      <w:r>
        <w:rPr>
          <w:color w:val="231F20"/>
          <w:spacing w:val="-12"/>
        </w:rPr>
        <w:t xml:space="preserve"> </w:t>
      </w:r>
      <w:r>
        <w:rPr>
          <w:color w:val="231F20"/>
        </w:rPr>
        <w:t>Gas</w:t>
      </w:r>
      <w:r>
        <w:rPr>
          <w:color w:val="231F20"/>
          <w:spacing w:val="-12"/>
        </w:rPr>
        <w:t xml:space="preserve"> </w:t>
      </w:r>
      <w:r>
        <w:rPr>
          <w:color w:val="231F20"/>
        </w:rPr>
        <w:t>provided</w:t>
      </w:r>
      <w:r>
        <w:rPr>
          <w:color w:val="231F20"/>
          <w:spacing w:val="-12"/>
        </w:rPr>
        <w:t xml:space="preserve"> </w:t>
      </w:r>
      <w:r>
        <w:rPr>
          <w:color w:val="231F20"/>
        </w:rPr>
        <w:t>by</w:t>
      </w:r>
      <w:r>
        <w:rPr>
          <w:color w:val="231F20"/>
          <w:spacing w:val="-11"/>
        </w:rPr>
        <w:t xml:space="preserve"> </w:t>
      </w:r>
      <w:r>
        <w:rPr>
          <w:color w:val="231F20"/>
        </w:rPr>
        <w:t>Interconnector</w:t>
      </w:r>
      <w:r>
        <w:rPr>
          <w:color w:val="231F20"/>
          <w:spacing w:val="-12"/>
        </w:rPr>
        <w:t xml:space="preserve"> </w:t>
      </w:r>
      <w:r>
        <w:rPr>
          <w:color w:val="231F20"/>
        </w:rPr>
        <w:t>and</w:t>
      </w:r>
      <w:r>
        <w:rPr>
          <w:color w:val="231F20"/>
          <w:spacing w:val="-11"/>
        </w:rPr>
        <w:t xml:space="preserve"> </w:t>
      </w:r>
      <w:r>
        <w:rPr>
          <w:color w:val="231F20"/>
        </w:rPr>
        <w:t>refuse</w:t>
      </w:r>
      <w:r>
        <w:rPr>
          <w:color w:val="231F20"/>
          <w:spacing w:val="-12"/>
        </w:rPr>
        <w:t xml:space="preserve"> </w:t>
      </w:r>
      <w:r>
        <w:rPr>
          <w:color w:val="231F20"/>
        </w:rPr>
        <w:t>to</w:t>
      </w:r>
      <w:r>
        <w:rPr>
          <w:color w:val="231F20"/>
          <w:spacing w:val="-11"/>
        </w:rPr>
        <w:t xml:space="preserve"> </w:t>
      </w:r>
      <w:r>
        <w:rPr>
          <w:color w:val="231F20"/>
        </w:rPr>
        <w:t>accept</w:t>
      </w:r>
      <w:r>
        <w:rPr>
          <w:color w:val="231F20"/>
          <w:spacing w:val="-11"/>
        </w:rPr>
        <w:t xml:space="preserve"> </w:t>
      </w:r>
      <w:r>
        <w:rPr>
          <w:color w:val="231F20"/>
        </w:rPr>
        <w:t>delivery of any Renewable Gas if: (</w:t>
      </w:r>
      <w:proofErr w:type="spellStart"/>
      <w:r>
        <w:rPr>
          <w:color w:val="231F20"/>
        </w:rPr>
        <w:t>i</w:t>
      </w:r>
      <w:proofErr w:type="spellEnd"/>
      <w:r>
        <w:rPr>
          <w:color w:val="231F20"/>
        </w:rPr>
        <w:t>) Interconnector's Renewable Gas does not meet Utility's Gas quality specifications, including those set forth in Utility's Gas Rule No. [</w:t>
      </w:r>
      <w:r>
        <w:rPr>
          <w:color w:val="231F20"/>
          <w:spacing w:val="13"/>
        </w:rPr>
        <w:t xml:space="preserve"> </w:t>
      </w:r>
      <w:r>
        <w:rPr>
          <w:color w:val="231F20"/>
        </w:rPr>
        <w:t>]; (ii) the composition or supply source of</w:t>
      </w:r>
      <w:r>
        <w:rPr>
          <w:color w:val="231F20"/>
          <w:spacing w:val="-9"/>
        </w:rPr>
        <w:t xml:space="preserve"> </w:t>
      </w:r>
      <w:r>
        <w:rPr>
          <w:color w:val="231F20"/>
        </w:rPr>
        <w:t>Interconnector's</w:t>
      </w:r>
      <w:r>
        <w:rPr>
          <w:color w:val="231F20"/>
          <w:spacing w:val="-8"/>
        </w:rPr>
        <w:t xml:space="preserve"> </w:t>
      </w:r>
      <w:r>
        <w:rPr>
          <w:color w:val="231F20"/>
        </w:rPr>
        <w:t>Renewable</w:t>
      </w:r>
      <w:r>
        <w:rPr>
          <w:color w:val="231F20"/>
          <w:spacing w:val="-9"/>
        </w:rPr>
        <w:t xml:space="preserve"> </w:t>
      </w:r>
      <w:r>
        <w:rPr>
          <w:color w:val="231F20"/>
        </w:rPr>
        <w:t>Gas</w:t>
      </w:r>
      <w:r>
        <w:rPr>
          <w:color w:val="231F20"/>
          <w:spacing w:val="-8"/>
        </w:rPr>
        <w:t xml:space="preserve"> </w:t>
      </w:r>
      <w:r>
        <w:rPr>
          <w:color w:val="231F20"/>
        </w:rPr>
        <w:t>is</w:t>
      </w:r>
      <w:r>
        <w:rPr>
          <w:color w:val="231F20"/>
          <w:spacing w:val="-9"/>
        </w:rPr>
        <w:t xml:space="preserve"> </w:t>
      </w:r>
      <w:r>
        <w:rPr>
          <w:color w:val="231F20"/>
        </w:rPr>
        <w:t>different</w:t>
      </w:r>
      <w:r>
        <w:rPr>
          <w:color w:val="231F20"/>
          <w:spacing w:val="-8"/>
        </w:rPr>
        <w:t xml:space="preserve"> </w:t>
      </w:r>
      <w:r>
        <w:rPr>
          <w:color w:val="231F20"/>
        </w:rPr>
        <w:t>from</w:t>
      </w:r>
      <w:r>
        <w:rPr>
          <w:color w:val="231F20"/>
          <w:spacing w:val="-8"/>
        </w:rPr>
        <w:t xml:space="preserve"> </w:t>
      </w:r>
      <w:r>
        <w:rPr>
          <w:color w:val="231F20"/>
        </w:rPr>
        <w:t>that</w:t>
      </w:r>
      <w:r>
        <w:rPr>
          <w:color w:val="231F20"/>
          <w:spacing w:val="-9"/>
        </w:rPr>
        <w:t xml:space="preserve"> </w:t>
      </w:r>
      <w:r>
        <w:rPr>
          <w:color w:val="231F20"/>
        </w:rPr>
        <w:t>described</w:t>
      </w:r>
      <w:r>
        <w:rPr>
          <w:color w:val="231F20"/>
          <w:spacing w:val="-9"/>
        </w:rPr>
        <w:t xml:space="preserve"> </w:t>
      </w:r>
      <w:r>
        <w:rPr>
          <w:color w:val="231F20"/>
        </w:rPr>
        <w:t>in</w:t>
      </w:r>
      <w:r>
        <w:rPr>
          <w:color w:val="231F20"/>
          <w:spacing w:val="-9"/>
        </w:rPr>
        <w:t xml:space="preserve"> </w:t>
      </w:r>
      <w:r>
        <w:rPr>
          <w:color w:val="231F20"/>
        </w:rPr>
        <w:t>Exhibit</w:t>
      </w:r>
      <w:r>
        <w:rPr>
          <w:color w:val="231F20"/>
          <w:spacing w:val="-9"/>
        </w:rPr>
        <w:t xml:space="preserve"> </w:t>
      </w:r>
      <w:r>
        <w:rPr>
          <w:color w:val="231F20"/>
        </w:rPr>
        <w:t>A;</w:t>
      </w:r>
      <w:r>
        <w:rPr>
          <w:color w:val="231F20"/>
          <w:spacing w:val="-10"/>
        </w:rPr>
        <w:t xml:space="preserve"> </w:t>
      </w:r>
      <w:r>
        <w:rPr>
          <w:color w:val="231F20"/>
        </w:rPr>
        <w:t>(iii)</w:t>
      </w:r>
      <w:r>
        <w:rPr>
          <w:color w:val="231F20"/>
          <w:spacing w:val="-9"/>
        </w:rPr>
        <w:t xml:space="preserve"> </w:t>
      </w:r>
      <w:r>
        <w:rPr>
          <w:color w:val="231F20"/>
        </w:rPr>
        <w:t>the</w:t>
      </w:r>
      <w:r>
        <w:rPr>
          <w:color w:val="231F20"/>
          <w:spacing w:val="-8"/>
        </w:rPr>
        <w:t xml:space="preserve"> </w:t>
      </w:r>
      <w:r>
        <w:rPr>
          <w:color w:val="231F20"/>
        </w:rPr>
        <w:t>Utility</w:t>
      </w:r>
      <w:r>
        <w:rPr>
          <w:color w:val="231F20"/>
          <w:spacing w:val="-9"/>
        </w:rPr>
        <w:t xml:space="preserve"> </w:t>
      </w:r>
      <w:r>
        <w:rPr>
          <w:color w:val="231F20"/>
        </w:rPr>
        <w:t>System</w:t>
      </w:r>
      <w:r>
        <w:rPr>
          <w:color w:val="231F20"/>
          <w:spacing w:val="-8"/>
        </w:rPr>
        <w:t xml:space="preserve"> </w:t>
      </w:r>
      <w:r>
        <w:rPr>
          <w:color w:val="231F20"/>
        </w:rPr>
        <w:t>does not have available Takeaway Capacity; or (iv) in Utility's sole judgment the delivery of Interconnector's Renewable</w:t>
      </w:r>
      <w:r>
        <w:rPr>
          <w:color w:val="231F20"/>
          <w:spacing w:val="-3"/>
        </w:rPr>
        <w:t xml:space="preserve"> </w:t>
      </w:r>
      <w:r>
        <w:rPr>
          <w:color w:val="231F20"/>
        </w:rPr>
        <w:t>Gas</w:t>
      </w:r>
      <w:r>
        <w:rPr>
          <w:color w:val="231F20"/>
          <w:spacing w:val="-2"/>
        </w:rPr>
        <w:t xml:space="preserve"> </w:t>
      </w:r>
      <w:r>
        <w:rPr>
          <w:color w:val="231F20"/>
        </w:rPr>
        <w:t>may</w:t>
      </w:r>
      <w:r>
        <w:rPr>
          <w:color w:val="231F20"/>
          <w:spacing w:val="-2"/>
        </w:rPr>
        <w:t xml:space="preserve"> </w:t>
      </w:r>
      <w:r>
        <w:rPr>
          <w:color w:val="231F20"/>
        </w:rPr>
        <w:t>have</w:t>
      </w:r>
      <w:r>
        <w:rPr>
          <w:color w:val="231F20"/>
          <w:spacing w:val="-2"/>
        </w:rPr>
        <w:t xml:space="preserve"> </w:t>
      </w:r>
      <w:r>
        <w:rPr>
          <w:color w:val="231F20"/>
        </w:rPr>
        <w:t>adverse</w:t>
      </w:r>
      <w:r>
        <w:rPr>
          <w:color w:val="231F20"/>
          <w:spacing w:val="-2"/>
        </w:rPr>
        <w:t xml:space="preserve"> </w:t>
      </w:r>
      <w:r>
        <w:rPr>
          <w:color w:val="231F20"/>
        </w:rPr>
        <w:t>effects</w:t>
      </w:r>
      <w:r>
        <w:rPr>
          <w:color w:val="231F20"/>
          <w:spacing w:val="-2"/>
        </w:rPr>
        <w:t xml:space="preserve"> </w:t>
      </w:r>
      <w:r>
        <w:rPr>
          <w:color w:val="231F20"/>
        </w:rPr>
        <w:t>on</w:t>
      </w:r>
      <w:r>
        <w:rPr>
          <w:color w:val="231F20"/>
          <w:spacing w:val="-2"/>
        </w:rPr>
        <w:t xml:space="preserve"> </w:t>
      </w:r>
      <w:r>
        <w:rPr>
          <w:color w:val="231F20"/>
        </w:rPr>
        <w:t>Utility's</w:t>
      </w:r>
      <w:r>
        <w:rPr>
          <w:color w:val="231F20"/>
          <w:spacing w:val="-4"/>
        </w:rPr>
        <w:t xml:space="preserve"> </w:t>
      </w:r>
      <w:r>
        <w:rPr>
          <w:color w:val="231F20"/>
        </w:rPr>
        <w:t>operations,</w:t>
      </w:r>
      <w:r>
        <w:rPr>
          <w:color w:val="231F20"/>
          <w:spacing w:val="-5"/>
        </w:rPr>
        <w:t xml:space="preserve"> </w:t>
      </w:r>
      <w:r>
        <w:rPr>
          <w:color w:val="231F20"/>
        </w:rPr>
        <w:t>the</w:t>
      </w:r>
      <w:r>
        <w:rPr>
          <w:color w:val="231F20"/>
          <w:spacing w:val="-2"/>
        </w:rPr>
        <w:t xml:space="preserve"> </w:t>
      </w:r>
      <w:r>
        <w:rPr>
          <w:color w:val="231F20"/>
        </w:rPr>
        <w:t>Utility</w:t>
      </w:r>
      <w:r>
        <w:rPr>
          <w:color w:val="231F20"/>
          <w:spacing w:val="-2"/>
        </w:rPr>
        <w:t xml:space="preserve"> </w:t>
      </w:r>
      <w:r>
        <w:rPr>
          <w:color w:val="231F20"/>
        </w:rPr>
        <w:t>System,</w:t>
      </w:r>
      <w:r>
        <w:rPr>
          <w:color w:val="231F20"/>
          <w:spacing w:val="-3"/>
        </w:rPr>
        <w:t xml:space="preserve"> </w:t>
      </w:r>
      <w:r>
        <w:rPr>
          <w:color w:val="231F20"/>
        </w:rPr>
        <w:t>or</w:t>
      </w:r>
      <w:r>
        <w:rPr>
          <w:color w:val="231F20"/>
          <w:spacing w:val="-2"/>
        </w:rPr>
        <w:t xml:space="preserve"> </w:t>
      </w:r>
      <w:r>
        <w:rPr>
          <w:color w:val="231F20"/>
        </w:rPr>
        <w:t>on</w:t>
      </w:r>
      <w:r>
        <w:rPr>
          <w:color w:val="231F20"/>
          <w:spacing w:val="-2"/>
        </w:rPr>
        <w:t xml:space="preserve"> </w:t>
      </w:r>
      <w:r>
        <w:rPr>
          <w:color w:val="231F20"/>
        </w:rPr>
        <w:t>the</w:t>
      </w:r>
      <w:r>
        <w:rPr>
          <w:color w:val="231F20"/>
          <w:spacing w:val="-4"/>
        </w:rPr>
        <w:t xml:space="preserve"> </w:t>
      </w:r>
      <w:r>
        <w:rPr>
          <w:color w:val="231F20"/>
        </w:rPr>
        <w:t>operations</w:t>
      </w:r>
      <w:r>
        <w:rPr>
          <w:color w:val="231F20"/>
          <w:spacing w:val="-2"/>
        </w:rPr>
        <w:t xml:space="preserve"> </w:t>
      </w:r>
      <w:r>
        <w:rPr>
          <w:color w:val="231F20"/>
        </w:rPr>
        <w:t xml:space="preserve">or property of customers or other producers or interconnectors. Utility shall promptly provide Notice to Interconnector of any decision to refuse acceptance of deliveries of Renewable Gas. Utility's acceptance of Renewable Gas that does not conform to Utility's Gas quality specifications (including those set forth in Utility's Gas Rule No. </w:t>
      </w:r>
      <w:proofErr w:type="gramStart"/>
      <w:r>
        <w:rPr>
          <w:color w:val="231F20"/>
        </w:rPr>
        <w:t>[ ]</w:t>
      </w:r>
      <w:proofErr w:type="gramEnd"/>
      <w:r>
        <w:rPr>
          <w:color w:val="231F20"/>
        </w:rPr>
        <w:t>) or Exhibit A shall not constitute a waiver of such specifications, any remedies</w:t>
      </w:r>
      <w:r w:rsidR="004D138D">
        <w:rPr>
          <w:color w:val="231F20"/>
        </w:rPr>
        <w:t xml:space="preserve"> </w:t>
      </w:r>
      <w:r>
        <w:rPr>
          <w:color w:val="231F20"/>
        </w:rPr>
        <w:t>of Utility, or obligations of Interconnector with respect to such</w:t>
      </w:r>
      <w:r>
        <w:rPr>
          <w:color w:val="231F20"/>
          <w:spacing w:val="-8"/>
        </w:rPr>
        <w:t xml:space="preserve"> </w:t>
      </w:r>
      <w:r>
        <w:rPr>
          <w:color w:val="231F20"/>
        </w:rPr>
        <w:t>non-conformity.</w:t>
      </w:r>
    </w:p>
    <w:p w:rsidR="00015C5D" w:rsidRDefault="00015C5D" w14:paraId="66A1A8A5" w14:textId="77777777">
      <w:pPr>
        <w:pStyle w:val="BodyText"/>
        <w:spacing w:before="10"/>
        <w:rPr>
          <w:sz w:val="20"/>
        </w:rPr>
      </w:pPr>
    </w:p>
    <w:p w:rsidR="00015C5D" w:rsidRDefault="006660FF" w14:paraId="62CFAFEF" w14:textId="77777777">
      <w:pPr>
        <w:pStyle w:val="ListParagraph"/>
        <w:numPr>
          <w:ilvl w:val="0"/>
          <w:numId w:val="18"/>
        </w:numPr>
        <w:tabs>
          <w:tab w:val="left" w:pos="2880"/>
        </w:tabs>
        <w:spacing w:before="1"/>
        <w:ind w:left="1349" w:right="1433" w:firstLine="720"/>
      </w:pPr>
      <w:r>
        <w:rPr>
          <w:color w:val="231F20"/>
          <w:u w:val="single" w:color="231F20"/>
        </w:rPr>
        <w:t>Uniform Flow</w:t>
      </w:r>
      <w:r>
        <w:rPr>
          <w:color w:val="231F20"/>
        </w:rPr>
        <w:t>. Interconnector shall, to the extent feasible in Utility's reasonable judgement, make deliveries of Renewable Gas at each Interconnection Point at substantially uniform rates of flow during a flow day relative to Utility's confirmed Interconnector scheduled quantity. If over a period of any consecutive twelve (12) months it is found that Interconnector is deviating by more than 10% from uniform</w:t>
      </w:r>
      <w:r>
        <w:rPr>
          <w:color w:val="231F20"/>
          <w:spacing w:val="-10"/>
        </w:rPr>
        <w:t xml:space="preserve"> </w:t>
      </w:r>
      <w:r>
        <w:rPr>
          <w:color w:val="231F20"/>
        </w:rPr>
        <w:t>daily</w:t>
      </w:r>
      <w:r>
        <w:rPr>
          <w:color w:val="231F20"/>
          <w:spacing w:val="-9"/>
        </w:rPr>
        <w:t xml:space="preserve"> </w:t>
      </w:r>
      <w:r>
        <w:rPr>
          <w:color w:val="231F20"/>
        </w:rPr>
        <w:t>deliveries</w:t>
      </w:r>
      <w:r>
        <w:rPr>
          <w:color w:val="231F20"/>
          <w:spacing w:val="-10"/>
        </w:rPr>
        <w:t xml:space="preserve"> </w:t>
      </w:r>
      <w:r>
        <w:rPr>
          <w:color w:val="231F20"/>
        </w:rPr>
        <w:t>more</w:t>
      </w:r>
      <w:r>
        <w:rPr>
          <w:color w:val="231F20"/>
          <w:spacing w:val="-9"/>
        </w:rPr>
        <w:t xml:space="preserve"> </w:t>
      </w:r>
      <w:r>
        <w:rPr>
          <w:color w:val="231F20"/>
        </w:rPr>
        <w:t>often</w:t>
      </w:r>
      <w:r>
        <w:rPr>
          <w:color w:val="231F20"/>
          <w:spacing w:val="-10"/>
        </w:rPr>
        <w:t xml:space="preserve"> </w:t>
      </w:r>
      <w:r>
        <w:rPr>
          <w:color w:val="231F20"/>
        </w:rPr>
        <w:t>than</w:t>
      </w:r>
      <w:r>
        <w:rPr>
          <w:color w:val="231F20"/>
          <w:spacing w:val="-10"/>
        </w:rPr>
        <w:t xml:space="preserve"> </w:t>
      </w:r>
      <w:r>
        <w:rPr>
          <w:color w:val="231F20"/>
        </w:rPr>
        <w:t>it</w:t>
      </w:r>
      <w:r>
        <w:rPr>
          <w:color w:val="231F20"/>
          <w:spacing w:val="-9"/>
        </w:rPr>
        <w:t xml:space="preserve"> </w:t>
      </w:r>
      <w:r>
        <w:rPr>
          <w:color w:val="231F20"/>
        </w:rPr>
        <w:t>is</w:t>
      </w:r>
      <w:r>
        <w:rPr>
          <w:color w:val="231F20"/>
          <w:spacing w:val="-11"/>
        </w:rPr>
        <w:t xml:space="preserve"> </w:t>
      </w:r>
      <w:r>
        <w:rPr>
          <w:color w:val="231F20"/>
        </w:rPr>
        <w:t>complying</w:t>
      </w:r>
      <w:r>
        <w:rPr>
          <w:color w:val="231F20"/>
          <w:spacing w:val="-9"/>
        </w:rPr>
        <w:t xml:space="preserve"> </w:t>
      </w:r>
      <w:r>
        <w:rPr>
          <w:color w:val="231F20"/>
        </w:rPr>
        <w:t>with</w:t>
      </w:r>
      <w:r>
        <w:rPr>
          <w:color w:val="231F20"/>
          <w:spacing w:val="-10"/>
        </w:rPr>
        <w:t xml:space="preserve"> </w:t>
      </w:r>
      <w:r>
        <w:rPr>
          <w:color w:val="231F20"/>
        </w:rPr>
        <w:t>that</w:t>
      </w:r>
      <w:r>
        <w:rPr>
          <w:color w:val="231F20"/>
          <w:spacing w:val="-9"/>
        </w:rPr>
        <w:t xml:space="preserve"> </w:t>
      </w:r>
      <w:r>
        <w:rPr>
          <w:color w:val="231F20"/>
        </w:rPr>
        <w:t>requirement,</w:t>
      </w:r>
      <w:r>
        <w:rPr>
          <w:color w:val="231F20"/>
          <w:spacing w:val="-10"/>
        </w:rPr>
        <w:t xml:space="preserve"> </w:t>
      </w:r>
      <w:r>
        <w:rPr>
          <w:color w:val="231F20"/>
        </w:rPr>
        <w:t>then</w:t>
      </w:r>
      <w:r>
        <w:rPr>
          <w:color w:val="231F20"/>
          <w:spacing w:val="-9"/>
        </w:rPr>
        <w:t xml:space="preserve"> </w:t>
      </w:r>
      <w:r>
        <w:rPr>
          <w:color w:val="231F20"/>
        </w:rPr>
        <w:t>Utility</w:t>
      </w:r>
      <w:r>
        <w:rPr>
          <w:color w:val="231F20"/>
          <w:spacing w:val="-9"/>
        </w:rPr>
        <w:t xml:space="preserve"> </w:t>
      </w:r>
      <w:r>
        <w:rPr>
          <w:color w:val="231F20"/>
        </w:rPr>
        <w:t>reserves</w:t>
      </w:r>
      <w:r>
        <w:rPr>
          <w:color w:val="231F20"/>
          <w:spacing w:val="-10"/>
        </w:rPr>
        <w:t xml:space="preserve"> </w:t>
      </w:r>
      <w:r>
        <w:rPr>
          <w:color w:val="231F20"/>
        </w:rPr>
        <w:t>the</w:t>
      </w:r>
      <w:r>
        <w:rPr>
          <w:color w:val="231F20"/>
          <w:spacing w:val="-9"/>
        </w:rPr>
        <w:t xml:space="preserve"> </w:t>
      </w:r>
      <w:r>
        <w:rPr>
          <w:color w:val="231F20"/>
        </w:rPr>
        <w:t>right to suspend service until such time appropriate actions have been taken to ensure compliance with this provision. Without limiting its right to terminate this Agreement in accordance with Section 15(a)(</w:t>
      </w:r>
      <w:proofErr w:type="spellStart"/>
      <w:r>
        <w:rPr>
          <w:color w:val="231F20"/>
        </w:rPr>
        <w:t>i</w:t>
      </w:r>
      <w:proofErr w:type="spellEnd"/>
      <w:r>
        <w:rPr>
          <w:color w:val="231F20"/>
        </w:rPr>
        <w:t>)(M), if Interconnector is not complying with this requirement, then Utility reserves the right to suspend service under</w:t>
      </w:r>
      <w:r>
        <w:rPr>
          <w:color w:val="231F20"/>
          <w:spacing w:val="-9"/>
        </w:rPr>
        <w:t xml:space="preserve"> </w:t>
      </w:r>
      <w:r>
        <w:rPr>
          <w:color w:val="231F20"/>
        </w:rPr>
        <w:t>this</w:t>
      </w:r>
      <w:r>
        <w:rPr>
          <w:color w:val="231F20"/>
          <w:spacing w:val="-8"/>
        </w:rPr>
        <w:t xml:space="preserve"> </w:t>
      </w:r>
      <w:r>
        <w:rPr>
          <w:color w:val="231F20"/>
        </w:rPr>
        <w:t>Agreement</w:t>
      </w:r>
      <w:r>
        <w:rPr>
          <w:color w:val="231F20"/>
          <w:spacing w:val="-9"/>
        </w:rPr>
        <w:t xml:space="preserve"> </w:t>
      </w:r>
      <w:r>
        <w:rPr>
          <w:color w:val="231F20"/>
        </w:rPr>
        <w:t>until</w:t>
      </w:r>
      <w:r>
        <w:rPr>
          <w:color w:val="231F20"/>
          <w:spacing w:val="-9"/>
        </w:rPr>
        <w:t xml:space="preserve"> </w:t>
      </w:r>
      <w:r>
        <w:rPr>
          <w:color w:val="231F20"/>
        </w:rPr>
        <w:t>such</w:t>
      </w:r>
      <w:r>
        <w:rPr>
          <w:color w:val="231F20"/>
          <w:spacing w:val="-8"/>
        </w:rPr>
        <w:t xml:space="preserve"> </w:t>
      </w:r>
      <w:r>
        <w:rPr>
          <w:color w:val="231F20"/>
        </w:rPr>
        <w:t>time</w:t>
      </w:r>
      <w:r>
        <w:rPr>
          <w:color w:val="231F20"/>
          <w:spacing w:val="-9"/>
        </w:rPr>
        <w:t xml:space="preserve"> </w:t>
      </w:r>
      <w:r>
        <w:rPr>
          <w:color w:val="231F20"/>
        </w:rPr>
        <w:t>that</w:t>
      </w:r>
      <w:r>
        <w:rPr>
          <w:color w:val="231F20"/>
          <w:spacing w:val="-8"/>
        </w:rPr>
        <w:t xml:space="preserve"> </w:t>
      </w:r>
      <w:r>
        <w:rPr>
          <w:color w:val="231F20"/>
        </w:rPr>
        <w:t>Interconnector</w:t>
      </w:r>
      <w:r>
        <w:rPr>
          <w:color w:val="231F20"/>
          <w:spacing w:val="-9"/>
        </w:rPr>
        <w:t xml:space="preserve"> </w:t>
      </w:r>
      <w:r>
        <w:rPr>
          <w:color w:val="231F20"/>
        </w:rPr>
        <w:t>has</w:t>
      </w:r>
      <w:r>
        <w:rPr>
          <w:color w:val="231F20"/>
          <w:spacing w:val="-8"/>
        </w:rPr>
        <w:t xml:space="preserve"> </w:t>
      </w:r>
      <w:r>
        <w:rPr>
          <w:color w:val="231F20"/>
        </w:rPr>
        <w:t>taken</w:t>
      </w:r>
      <w:r>
        <w:rPr>
          <w:color w:val="231F20"/>
          <w:spacing w:val="-9"/>
        </w:rPr>
        <w:t xml:space="preserve"> </w:t>
      </w:r>
      <w:r>
        <w:rPr>
          <w:color w:val="231F20"/>
        </w:rPr>
        <w:t>appropriate</w:t>
      </w:r>
      <w:r>
        <w:rPr>
          <w:color w:val="231F20"/>
          <w:spacing w:val="-8"/>
        </w:rPr>
        <w:t xml:space="preserve"> </w:t>
      </w:r>
      <w:r>
        <w:rPr>
          <w:color w:val="231F20"/>
        </w:rPr>
        <w:t>actions</w:t>
      </w:r>
      <w:r>
        <w:rPr>
          <w:color w:val="231F20"/>
          <w:spacing w:val="-10"/>
        </w:rPr>
        <w:t xml:space="preserve"> </w:t>
      </w:r>
      <w:r>
        <w:rPr>
          <w:color w:val="231F20"/>
        </w:rPr>
        <w:t>to</w:t>
      </w:r>
      <w:r>
        <w:rPr>
          <w:color w:val="231F20"/>
          <w:spacing w:val="-9"/>
        </w:rPr>
        <w:t xml:space="preserve"> </w:t>
      </w:r>
      <w:r>
        <w:rPr>
          <w:color w:val="231F20"/>
        </w:rPr>
        <w:t>ensure</w:t>
      </w:r>
      <w:r>
        <w:rPr>
          <w:color w:val="231F20"/>
          <w:spacing w:val="-8"/>
        </w:rPr>
        <w:t xml:space="preserve"> </w:t>
      </w:r>
      <w:r>
        <w:rPr>
          <w:color w:val="231F20"/>
        </w:rPr>
        <w:t>compliance with this</w:t>
      </w:r>
      <w:r>
        <w:rPr>
          <w:color w:val="231F20"/>
          <w:spacing w:val="-1"/>
        </w:rPr>
        <w:t xml:space="preserve"> </w:t>
      </w:r>
      <w:r>
        <w:rPr>
          <w:color w:val="231F20"/>
        </w:rPr>
        <w:t>provision.</w:t>
      </w:r>
    </w:p>
    <w:p w:rsidR="00015C5D" w:rsidRDefault="00015C5D" w14:paraId="549D568A" w14:textId="77777777">
      <w:pPr>
        <w:pStyle w:val="BodyText"/>
        <w:spacing w:before="9"/>
        <w:rPr>
          <w:sz w:val="20"/>
        </w:rPr>
      </w:pPr>
    </w:p>
    <w:p w:rsidR="00015C5D" w:rsidRDefault="006660FF" w14:paraId="330DC97F" w14:textId="1F6912B3">
      <w:pPr>
        <w:pStyle w:val="ListParagraph"/>
        <w:numPr>
          <w:ilvl w:val="0"/>
          <w:numId w:val="18"/>
        </w:numPr>
        <w:tabs>
          <w:tab w:val="left" w:pos="2880"/>
        </w:tabs>
        <w:ind w:right="1436" w:firstLine="719"/>
      </w:pPr>
      <w:r>
        <w:rPr>
          <w:color w:val="231F20"/>
          <w:u w:val="single" w:color="231F20"/>
        </w:rPr>
        <w:t>Continuous</w:t>
      </w:r>
      <w:r>
        <w:rPr>
          <w:color w:val="231F20"/>
          <w:spacing w:val="-14"/>
          <w:u w:val="single" w:color="231F20"/>
        </w:rPr>
        <w:t xml:space="preserve"> </w:t>
      </w:r>
      <w:r>
        <w:rPr>
          <w:color w:val="231F20"/>
          <w:u w:val="single" w:color="231F20"/>
        </w:rPr>
        <w:t>Flow</w:t>
      </w:r>
      <w:r>
        <w:rPr>
          <w:color w:val="231F20"/>
        </w:rPr>
        <w:t>.</w:t>
      </w:r>
      <w:r>
        <w:rPr>
          <w:color w:val="231F20"/>
          <w:spacing w:val="29"/>
        </w:rPr>
        <w:t xml:space="preserve"> </w:t>
      </w:r>
    </w:p>
    <w:p w:rsidR="00015C5D" w:rsidRDefault="00015C5D" w14:paraId="32F7CD0D" w14:textId="77777777">
      <w:pPr>
        <w:jc w:val="both"/>
        <w:sectPr w:rsidR="00015C5D">
          <w:headerReference w:type="default" r:id="rId89"/>
          <w:footerReference w:type="default" r:id="rId90"/>
          <w:pgSz w:w="12240" w:h="15840"/>
          <w:pgMar w:top="1100" w:right="0" w:bottom="800" w:left="0" w:header="862" w:footer="600" w:gutter="0"/>
          <w:cols w:space="720"/>
        </w:sectPr>
      </w:pPr>
    </w:p>
    <w:p w:rsidR="00015C5D" w:rsidRDefault="00015C5D" w14:paraId="6782433D" w14:textId="77777777">
      <w:pPr>
        <w:pStyle w:val="BodyText"/>
        <w:rPr>
          <w:sz w:val="20"/>
        </w:rPr>
      </w:pPr>
    </w:p>
    <w:p w:rsidR="00015C5D" w:rsidRDefault="00015C5D" w14:paraId="0B5A5AFF" w14:textId="77777777">
      <w:pPr>
        <w:pStyle w:val="BodyText"/>
        <w:spacing w:before="11"/>
        <w:rPr>
          <w:sz w:val="19"/>
        </w:rPr>
      </w:pPr>
    </w:p>
    <w:p w:rsidR="00015C5D" w:rsidRDefault="006660FF" w14:paraId="2461A854" w14:textId="65BE7242">
      <w:pPr>
        <w:pStyle w:val="BodyText"/>
        <w:ind w:left="1350" w:right="1434"/>
        <w:jc w:val="both"/>
      </w:pPr>
      <w:r>
        <w:rPr>
          <w:color w:val="231F20"/>
        </w:rPr>
        <w:t>Interconnector</w:t>
      </w:r>
      <w:r>
        <w:rPr>
          <w:color w:val="231F20"/>
          <w:spacing w:val="-10"/>
        </w:rPr>
        <w:t xml:space="preserve"> </w:t>
      </w:r>
      <w:r>
        <w:rPr>
          <w:color w:val="231F20"/>
        </w:rPr>
        <w:t>shall</w:t>
      </w:r>
      <w:r>
        <w:rPr>
          <w:color w:val="231F20"/>
          <w:spacing w:val="-11"/>
        </w:rPr>
        <w:t xml:space="preserve"> </w:t>
      </w:r>
      <w:r>
        <w:rPr>
          <w:color w:val="231F20"/>
        </w:rPr>
        <w:t>provide</w:t>
      </w:r>
      <w:r>
        <w:rPr>
          <w:color w:val="231F20"/>
          <w:spacing w:val="-9"/>
        </w:rPr>
        <w:t xml:space="preserve"> </w:t>
      </w:r>
      <w:r>
        <w:rPr>
          <w:color w:val="231F20"/>
        </w:rPr>
        <w:t>Notice</w:t>
      </w:r>
      <w:r>
        <w:rPr>
          <w:color w:val="231F20"/>
          <w:spacing w:val="-10"/>
        </w:rPr>
        <w:t xml:space="preserve"> </w:t>
      </w:r>
      <w:r>
        <w:rPr>
          <w:color w:val="231F20"/>
        </w:rPr>
        <w:t>to</w:t>
      </w:r>
      <w:r>
        <w:rPr>
          <w:color w:val="231F20"/>
          <w:spacing w:val="-9"/>
        </w:rPr>
        <w:t xml:space="preserve"> </w:t>
      </w:r>
      <w:r>
        <w:rPr>
          <w:color w:val="231F20"/>
        </w:rPr>
        <w:t>Utility</w:t>
      </w:r>
      <w:r>
        <w:rPr>
          <w:color w:val="231F20"/>
          <w:spacing w:val="-10"/>
        </w:rPr>
        <w:t xml:space="preserve"> </w:t>
      </w:r>
      <w:r>
        <w:rPr>
          <w:color w:val="231F20"/>
        </w:rPr>
        <w:t>at</w:t>
      </w:r>
      <w:r>
        <w:rPr>
          <w:color w:val="231F20"/>
          <w:spacing w:val="-10"/>
        </w:rPr>
        <w:t xml:space="preserve"> </w:t>
      </w:r>
      <w:r>
        <w:rPr>
          <w:color w:val="231F20"/>
        </w:rPr>
        <w:t>least</w:t>
      </w:r>
      <w:r>
        <w:rPr>
          <w:color w:val="231F20"/>
          <w:spacing w:val="-9"/>
        </w:rPr>
        <w:t xml:space="preserve"> </w:t>
      </w:r>
      <w:r>
        <w:rPr>
          <w:color w:val="231F20"/>
        </w:rPr>
        <w:t>ten</w:t>
      </w:r>
      <w:r>
        <w:rPr>
          <w:color w:val="231F20"/>
          <w:spacing w:val="-10"/>
        </w:rPr>
        <w:t xml:space="preserve"> </w:t>
      </w:r>
      <w:r>
        <w:rPr>
          <w:color w:val="231F20"/>
        </w:rPr>
        <w:t>(10)</w:t>
      </w:r>
      <w:r>
        <w:rPr>
          <w:color w:val="231F20"/>
          <w:spacing w:val="-9"/>
        </w:rPr>
        <w:t xml:space="preserve"> </w:t>
      </w:r>
      <w:r>
        <w:rPr>
          <w:color w:val="231F20"/>
        </w:rPr>
        <w:t>days</w:t>
      </w:r>
      <w:r>
        <w:rPr>
          <w:color w:val="231F20"/>
          <w:spacing w:val="-10"/>
        </w:rPr>
        <w:t xml:space="preserve"> </w:t>
      </w:r>
      <w:r>
        <w:rPr>
          <w:color w:val="231F20"/>
        </w:rPr>
        <w:t>before</w:t>
      </w:r>
      <w:r>
        <w:rPr>
          <w:color w:val="231F20"/>
          <w:spacing w:val="-10"/>
        </w:rPr>
        <w:t xml:space="preserve"> </w:t>
      </w:r>
      <w:r>
        <w:rPr>
          <w:color w:val="231F20"/>
        </w:rPr>
        <w:t>scheduled</w:t>
      </w:r>
      <w:r>
        <w:rPr>
          <w:color w:val="231F20"/>
          <w:spacing w:val="-9"/>
        </w:rPr>
        <w:t xml:space="preserve"> </w:t>
      </w:r>
      <w:r>
        <w:rPr>
          <w:color w:val="231F20"/>
        </w:rPr>
        <w:t>maintenance</w:t>
      </w:r>
      <w:r>
        <w:rPr>
          <w:color w:val="231F20"/>
          <w:spacing w:val="-10"/>
        </w:rPr>
        <w:t xml:space="preserve"> </w:t>
      </w:r>
      <w:r>
        <w:rPr>
          <w:color w:val="231F20"/>
        </w:rPr>
        <w:t>occurs</w:t>
      </w:r>
      <w:r>
        <w:rPr>
          <w:color w:val="231F20"/>
          <w:spacing w:val="-9"/>
        </w:rPr>
        <w:t xml:space="preserve"> </w:t>
      </w:r>
      <w:r>
        <w:rPr>
          <w:color w:val="231F20"/>
        </w:rPr>
        <w:t>and shall</w:t>
      </w:r>
      <w:r>
        <w:rPr>
          <w:color w:val="231F20"/>
          <w:spacing w:val="-9"/>
        </w:rPr>
        <w:t xml:space="preserve"> </w:t>
      </w:r>
      <w:r>
        <w:rPr>
          <w:color w:val="231F20"/>
        </w:rPr>
        <w:t>include</w:t>
      </w:r>
      <w:r>
        <w:rPr>
          <w:color w:val="231F20"/>
          <w:spacing w:val="-9"/>
        </w:rPr>
        <w:t xml:space="preserve"> </w:t>
      </w:r>
      <w:r>
        <w:rPr>
          <w:color w:val="231F20"/>
        </w:rPr>
        <w:t>in</w:t>
      </w:r>
      <w:r>
        <w:rPr>
          <w:color w:val="231F20"/>
          <w:spacing w:val="-8"/>
        </w:rPr>
        <w:t xml:space="preserve"> </w:t>
      </w:r>
      <w:r>
        <w:rPr>
          <w:color w:val="231F20"/>
        </w:rPr>
        <w:t>its</w:t>
      </w:r>
      <w:r>
        <w:rPr>
          <w:color w:val="231F20"/>
          <w:spacing w:val="-9"/>
        </w:rPr>
        <w:t xml:space="preserve"> </w:t>
      </w:r>
      <w:r>
        <w:rPr>
          <w:color w:val="231F20"/>
        </w:rPr>
        <w:t>Notice</w:t>
      </w:r>
      <w:r>
        <w:rPr>
          <w:color w:val="231F20"/>
          <w:spacing w:val="-8"/>
        </w:rPr>
        <w:t xml:space="preserve"> </w:t>
      </w:r>
      <w:r>
        <w:rPr>
          <w:color w:val="231F20"/>
        </w:rPr>
        <w:t>the</w:t>
      </w:r>
      <w:r>
        <w:rPr>
          <w:color w:val="231F20"/>
          <w:spacing w:val="-9"/>
        </w:rPr>
        <w:t xml:space="preserve"> </w:t>
      </w:r>
      <w:r>
        <w:rPr>
          <w:color w:val="231F20"/>
        </w:rPr>
        <w:t>start</w:t>
      </w:r>
      <w:r>
        <w:rPr>
          <w:color w:val="231F20"/>
          <w:spacing w:val="-8"/>
        </w:rPr>
        <w:t xml:space="preserve"> </w:t>
      </w:r>
      <w:r>
        <w:rPr>
          <w:color w:val="231F20"/>
        </w:rPr>
        <w:t>and</w:t>
      </w:r>
      <w:r>
        <w:rPr>
          <w:color w:val="231F20"/>
          <w:spacing w:val="-9"/>
        </w:rPr>
        <w:t xml:space="preserve"> </w:t>
      </w:r>
      <w:r>
        <w:rPr>
          <w:color w:val="231F20"/>
        </w:rPr>
        <w:t>end</w:t>
      </w:r>
      <w:r>
        <w:rPr>
          <w:color w:val="231F20"/>
          <w:spacing w:val="-8"/>
        </w:rPr>
        <w:t xml:space="preserve"> </w:t>
      </w:r>
      <w:r>
        <w:rPr>
          <w:color w:val="231F20"/>
        </w:rPr>
        <w:t>dates</w:t>
      </w:r>
      <w:r>
        <w:rPr>
          <w:color w:val="231F20"/>
          <w:spacing w:val="-9"/>
        </w:rPr>
        <w:t xml:space="preserve"> </w:t>
      </w:r>
      <w:r>
        <w:rPr>
          <w:color w:val="231F20"/>
        </w:rPr>
        <w:t>for</w:t>
      </w:r>
      <w:r>
        <w:rPr>
          <w:color w:val="231F20"/>
          <w:spacing w:val="-8"/>
        </w:rPr>
        <w:t xml:space="preserve"> </w:t>
      </w:r>
      <w:r>
        <w:rPr>
          <w:color w:val="231F20"/>
        </w:rPr>
        <w:t>the</w:t>
      </w:r>
      <w:r>
        <w:rPr>
          <w:color w:val="231F20"/>
          <w:spacing w:val="-9"/>
        </w:rPr>
        <w:t xml:space="preserve"> </w:t>
      </w:r>
      <w:r>
        <w:rPr>
          <w:color w:val="231F20"/>
        </w:rPr>
        <w:t>maintenance.</w:t>
      </w:r>
      <w:r>
        <w:rPr>
          <w:color w:val="231F20"/>
          <w:spacing w:val="-8"/>
        </w:rPr>
        <w:t xml:space="preserve"> </w:t>
      </w:r>
    </w:p>
    <w:p w:rsidR="00015C5D" w:rsidRDefault="00015C5D" w14:paraId="51836120" w14:textId="77777777">
      <w:pPr>
        <w:pStyle w:val="BodyText"/>
        <w:spacing w:before="9"/>
        <w:rPr>
          <w:sz w:val="20"/>
        </w:rPr>
      </w:pPr>
    </w:p>
    <w:p w:rsidR="00015C5D" w:rsidRDefault="006660FF" w14:paraId="3831F4D2" w14:textId="77777777">
      <w:pPr>
        <w:pStyle w:val="ListParagraph"/>
        <w:numPr>
          <w:ilvl w:val="0"/>
          <w:numId w:val="18"/>
        </w:numPr>
        <w:tabs>
          <w:tab w:val="left" w:pos="2879"/>
          <w:tab w:val="left" w:pos="2880"/>
        </w:tabs>
        <w:spacing w:before="1"/>
        <w:ind w:right="1432" w:firstLine="719"/>
      </w:pPr>
      <w:r>
        <w:rPr>
          <w:color w:val="231F20"/>
          <w:u w:val="single" w:color="231F20"/>
        </w:rPr>
        <w:t>Minimum</w:t>
      </w:r>
      <w:r>
        <w:rPr>
          <w:color w:val="231F20"/>
          <w:spacing w:val="-13"/>
          <w:u w:val="single" w:color="231F20"/>
        </w:rPr>
        <w:t xml:space="preserve"> </w:t>
      </w:r>
      <w:r>
        <w:rPr>
          <w:color w:val="231F20"/>
          <w:u w:val="single" w:color="231F20"/>
        </w:rPr>
        <w:t>Flow</w:t>
      </w:r>
      <w:r>
        <w:rPr>
          <w:color w:val="231F20"/>
        </w:rPr>
        <w:t>.</w:t>
      </w:r>
      <w:r>
        <w:rPr>
          <w:color w:val="231F20"/>
          <w:spacing w:val="30"/>
        </w:rPr>
        <w:t xml:space="preserve"> </w:t>
      </w:r>
      <w:r>
        <w:rPr>
          <w:color w:val="231F20"/>
        </w:rPr>
        <w:t>Interconnector</w:t>
      </w:r>
      <w:r>
        <w:rPr>
          <w:color w:val="231F20"/>
          <w:spacing w:val="-12"/>
        </w:rPr>
        <w:t xml:space="preserve"> </w:t>
      </w:r>
      <w:r>
        <w:rPr>
          <w:color w:val="231F20"/>
        </w:rPr>
        <w:t>shall</w:t>
      </w:r>
      <w:r>
        <w:rPr>
          <w:color w:val="231F20"/>
          <w:spacing w:val="-13"/>
        </w:rPr>
        <w:t xml:space="preserve"> </w:t>
      </w:r>
      <w:r>
        <w:rPr>
          <w:color w:val="231F20"/>
        </w:rPr>
        <w:t>deliver</w:t>
      </w:r>
      <w:r>
        <w:rPr>
          <w:color w:val="231F20"/>
          <w:spacing w:val="-12"/>
        </w:rPr>
        <w:t xml:space="preserve"> </w:t>
      </w:r>
      <w:r>
        <w:rPr>
          <w:color w:val="231F20"/>
        </w:rPr>
        <w:t>Renewable</w:t>
      </w:r>
      <w:r>
        <w:rPr>
          <w:color w:val="231F20"/>
          <w:spacing w:val="-12"/>
        </w:rPr>
        <w:t xml:space="preserve"> </w:t>
      </w:r>
      <w:r>
        <w:rPr>
          <w:color w:val="231F20"/>
        </w:rPr>
        <w:t>Gas</w:t>
      </w:r>
      <w:r>
        <w:rPr>
          <w:color w:val="231F20"/>
          <w:spacing w:val="-13"/>
        </w:rPr>
        <w:t xml:space="preserve"> </w:t>
      </w:r>
      <w:r>
        <w:rPr>
          <w:color w:val="231F20"/>
        </w:rPr>
        <w:t>to</w:t>
      </w:r>
      <w:r>
        <w:rPr>
          <w:color w:val="231F20"/>
          <w:spacing w:val="-12"/>
        </w:rPr>
        <w:t xml:space="preserve"> </w:t>
      </w:r>
      <w:r>
        <w:rPr>
          <w:color w:val="231F20"/>
        </w:rPr>
        <w:t>each</w:t>
      </w:r>
      <w:r>
        <w:rPr>
          <w:color w:val="231F20"/>
          <w:spacing w:val="-11"/>
        </w:rPr>
        <w:t xml:space="preserve"> </w:t>
      </w:r>
      <w:r>
        <w:rPr>
          <w:color w:val="231F20"/>
        </w:rPr>
        <w:t>Interconnection</w:t>
      </w:r>
      <w:r>
        <w:rPr>
          <w:color w:val="231F20"/>
          <w:spacing w:val="-12"/>
        </w:rPr>
        <w:t xml:space="preserve"> </w:t>
      </w:r>
      <w:r>
        <w:rPr>
          <w:color w:val="231F20"/>
        </w:rPr>
        <w:t>Point at</w:t>
      </w:r>
      <w:r>
        <w:rPr>
          <w:color w:val="231F20"/>
          <w:spacing w:val="-6"/>
        </w:rPr>
        <w:t xml:space="preserve"> </w:t>
      </w:r>
      <w:r>
        <w:rPr>
          <w:color w:val="231F20"/>
        </w:rPr>
        <w:t>an</w:t>
      </w:r>
      <w:r>
        <w:rPr>
          <w:color w:val="231F20"/>
          <w:spacing w:val="-5"/>
        </w:rPr>
        <w:t xml:space="preserve"> </w:t>
      </w:r>
      <w:r>
        <w:rPr>
          <w:color w:val="231F20"/>
        </w:rPr>
        <w:t>average</w:t>
      </w:r>
      <w:r>
        <w:rPr>
          <w:color w:val="231F20"/>
          <w:spacing w:val="-3"/>
        </w:rPr>
        <w:t xml:space="preserve"> </w:t>
      </w:r>
      <w:r>
        <w:rPr>
          <w:color w:val="231F20"/>
        </w:rPr>
        <w:t>quantity</w:t>
      </w:r>
      <w:r>
        <w:rPr>
          <w:color w:val="231F20"/>
          <w:spacing w:val="-7"/>
        </w:rPr>
        <w:t xml:space="preserve"> </w:t>
      </w:r>
      <w:r>
        <w:rPr>
          <w:color w:val="231F20"/>
        </w:rPr>
        <w:t>of</w:t>
      </w:r>
      <w:r>
        <w:rPr>
          <w:color w:val="231F20"/>
          <w:spacing w:val="-5"/>
        </w:rPr>
        <w:t xml:space="preserve"> </w:t>
      </w:r>
      <w:r>
        <w:rPr>
          <w:color w:val="231F20"/>
        </w:rPr>
        <w:t>at</w:t>
      </w:r>
      <w:r>
        <w:rPr>
          <w:color w:val="231F20"/>
          <w:spacing w:val="-6"/>
        </w:rPr>
        <w:t xml:space="preserve"> </w:t>
      </w:r>
      <w:r>
        <w:rPr>
          <w:color w:val="231F20"/>
        </w:rPr>
        <w:t>least</w:t>
      </w:r>
      <w:r>
        <w:rPr>
          <w:color w:val="231F20"/>
          <w:spacing w:val="-5"/>
        </w:rPr>
        <w:t xml:space="preserve"> </w:t>
      </w:r>
      <w:r>
        <w:rPr>
          <w:color w:val="231F20"/>
        </w:rPr>
        <w:t>fifty</w:t>
      </w:r>
      <w:r>
        <w:rPr>
          <w:color w:val="231F20"/>
          <w:spacing w:val="-5"/>
        </w:rPr>
        <w:t xml:space="preserve"> </w:t>
      </w:r>
      <w:r>
        <w:rPr>
          <w:color w:val="231F20"/>
        </w:rPr>
        <w:t>(50)</w:t>
      </w:r>
      <w:r>
        <w:rPr>
          <w:color w:val="231F20"/>
          <w:spacing w:val="-2"/>
        </w:rPr>
        <w:t xml:space="preserve"> </w:t>
      </w:r>
      <w:proofErr w:type="spellStart"/>
      <w:r>
        <w:rPr>
          <w:color w:val="231F20"/>
        </w:rPr>
        <w:t>MScf</w:t>
      </w:r>
      <w:proofErr w:type="spellEnd"/>
      <w:r>
        <w:rPr>
          <w:color w:val="231F20"/>
        </w:rPr>
        <w:t>/d</w:t>
      </w:r>
      <w:r>
        <w:rPr>
          <w:color w:val="231F20"/>
          <w:spacing w:val="-5"/>
        </w:rPr>
        <w:t xml:space="preserve"> </w:t>
      </w:r>
      <w:r>
        <w:rPr>
          <w:color w:val="231F20"/>
        </w:rPr>
        <w:t>averaged</w:t>
      </w:r>
      <w:r>
        <w:rPr>
          <w:color w:val="231F20"/>
          <w:spacing w:val="-5"/>
        </w:rPr>
        <w:t xml:space="preserve"> </w:t>
      </w:r>
      <w:r>
        <w:rPr>
          <w:color w:val="231F20"/>
        </w:rPr>
        <w:t>over</w:t>
      </w:r>
      <w:r>
        <w:rPr>
          <w:color w:val="231F20"/>
          <w:spacing w:val="-6"/>
        </w:rPr>
        <w:t xml:space="preserve"> </w:t>
      </w:r>
      <w:r>
        <w:rPr>
          <w:color w:val="231F20"/>
        </w:rPr>
        <w:t>each</w:t>
      </w:r>
      <w:r>
        <w:rPr>
          <w:color w:val="231F20"/>
          <w:spacing w:val="-4"/>
        </w:rPr>
        <w:t xml:space="preserve"> </w:t>
      </w:r>
      <w:r>
        <w:rPr>
          <w:color w:val="231F20"/>
        </w:rPr>
        <w:t>rolling</w:t>
      </w:r>
      <w:r>
        <w:rPr>
          <w:color w:val="231F20"/>
          <w:spacing w:val="-5"/>
        </w:rPr>
        <w:t xml:space="preserve"> </w:t>
      </w:r>
      <w:r>
        <w:rPr>
          <w:color w:val="231F20"/>
        </w:rPr>
        <w:t>ninety</w:t>
      </w:r>
      <w:r>
        <w:rPr>
          <w:color w:val="231F20"/>
          <w:spacing w:val="-5"/>
        </w:rPr>
        <w:t xml:space="preserve"> </w:t>
      </w:r>
      <w:r>
        <w:rPr>
          <w:color w:val="231F20"/>
        </w:rPr>
        <w:t>(90)</w:t>
      </w:r>
      <w:r>
        <w:rPr>
          <w:color w:val="231F20"/>
          <w:spacing w:val="-7"/>
        </w:rPr>
        <w:t xml:space="preserve"> </w:t>
      </w:r>
      <w:r>
        <w:rPr>
          <w:color w:val="231F20"/>
        </w:rPr>
        <w:t>day</w:t>
      </w:r>
      <w:r>
        <w:rPr>
          <w:color w:val="231F20"/>
          <w:spacing w:val="-5"/>
        </w:rPr>
        <w:t xml:space="preserve"> </w:t>
      </w:r>
      <w:r>
        <w:rPr>
          <w:color w:val="231F20"/>
        </w:rPr>
        <w:t>period,</w:t>
      </w:r>
      <w:r>
        <w:rPr>
          <w:color w:val="231F20"/>
          <w:spacing w:val="-5"/>
        </w:rPr>
        <w:t xml:space="preserve"> </w:t>
      </w:r>
      <w:r>
        <w:rPr>
          <w:color w:val="231F20"/>
        </w:rPr>
        <w:t>except when flow is interrupted by Utility for operational reasons or by Interconnector for scheduled maintenance to Interconnector's facilities. Interconnector shall provide Notice to Utility at least ten (10) days before scheduled maintenance occurs and shall include in its Notice the start and end dates for the maintenance. Days in which flow is interrupted by Utility for operational reasons or by Interconnector's scheduled maintenance shall not be included in the ninety (90) day rolling period; provided, however, that if Interconnector provides Notice to Utility less than ten (10) days before scheduled maintenance occurs, the scheduled maintenance days shall be included in the ninety (90) day rolling</w:t>
      </w:r>
      <w:r>
        <w:rPr>
          <w:color w:val="231F20"/>
          <w:spacing w:val="-12"/>
        </w:rPr>
        <w:t xml:space="preserve"> </w:t>
      </w:r>
      <w:r>
        <w:rPr>
          <w:color w:val="231F20"/>
        </w:rPr>
        <w:t>period.</w:t>
      </w:r>
    </w:p>
    <w:p w:rsidR="00015C5D" w:rsidRDefault="00015C5D" w14:paraId="6F8A0137" w14:textId="77777777">
      <w:pPr>
        <w:pStyle w:val="BodyText"/>
        <w:spacing w:before="10"/>
        <w:rPr>
          <w:sz w:val="20"/>
        </w:rPr>
      </w:pPr>
    </w:p>
    <w:p w:rsidR="00015C5D" w:rsidRDefault="006660FF" w14:paraId="1C5D8E86" w14:textId="77777777">
      <w:pPr>
        <w:pStyle w:val="ListParagraph"/>
        <w:numPr>
          <w:ilvl w:val="0"/>
          <w:numId w:val="18"/>
        </w:numPr>
        <w:tabs>
          <w:tab w:val="left" w:pos="2881"/>
        </w:tabs>
        <w:ind w:right="1434" w:firstLine="720"/>
      </w:pPr>
      <w:r>
        <w:rPr>
          <w:color w:val="231F20"/>
          <w:u w:val="single" w:color="231F20"/>
        </w:rPr>
        <w:t>Pressure</w:t>
      </w:r>
      <w:r>
        <w:rPr>
          <w:color w:val="231F20"/>
        </w:rPr>
        <w:t>. Interconnector shall deliver Renewable Gas to Utility at each Interconnection Point at a delivery pressure sufficient to enter the Utility System ("</w:t>
      </w:r>
      <w:r>
        <w:rPr>
          <w:color w:val="231F20"/>
          <w:u w:val="single" w:color="231F20"/>
        </w:rPr>
        <w:t>Minimum Delivery Pressure</w:t>
      </w:r>
      <w:r>
        <w:rPr>
          <w:color w:val="231F20"/>
        </w:rPr>
        <w:t>"), but not more than the then current maximum operating pressure of the Utility System at the inlet of the Utility Facilities, as determined by Utility ("</w:t>
      </w:r>
      <w:r>
        <w:rPr>
          <w:color w:val="231F20"/>
          <w:u w:val="single" w:color="231F20"/>
        </w:rPr>
        <w:t>Maximum Delivery Pressure</w:t>
      </w:r>
      <w:r>
        <w:rPr>
          <w:color w:val="231F20"/>
        </w:rPr>
        <w:t>") and as stated in Exhibit</w:t>
      </w:r>
      <w:r>
        <w:rPr>
          <w:color w:val="231F20"/>
          <w:spacing w:val="1"/>
        </w:rPr>
        <w:t xml:space="preserve"> </w:t>
      </w:r>
      <w:r>
        <w:rPr>
          <w:color w:val="231F20"/>
        </w:rPr>
        <w:t>A.</w:t>
      </w:r>
    </w:p>
    <w:p w:rsidR="00015C5D" w:rsidRDefault="00015C5D" w14:paraId="4C3161C0" w14:textId="77777777">
      <w:pPr>
        <w:pStyle w:val="BodyText"/>
        <w:rPr>
          <w:sz w:val="13"/>
        </w:rPr>
      </w:pPr>
    </w:p>
    <w:p w:rsidR="00015C5D" w:rsidRDefault="006660FF" w14:paraId="1D7FEFFF" w14:textId="77777777">
      <w:pPr>
        <w:pStyle w:val="ListParagraph"/>
        <w:numPr>
          <w:ilvl w:val="1"/>
          <w:numId w:val="18"/>
        </w:numPr>
        <w:tabs>
          <w:tab w:val="left" w:pos="3600"/>
        </w:tabs>
        <w:spacing w:before="91"/>
        <w:ind w:right="1437" w:firstLine="1439"/>
        <w:rPr>
          <w:sz w:val="24"/>
        </w:rPr>
      </w:pPr>
      <w:r>
        <w:rPr>
          <w:color w:val="231F20"/>
        </w:rPr>
        <w:t>Utility shall provide Interconnector with Notice requesting an increase in Interconnector's Maximum Delivery Pressure not less than forty-five (45) days before Utility is requesting that the increase become</w:t>
      </w:r>
      <w:r>
        <w:rPr>
          <w:color w:val="231F20"/>
          <w:spacing w:val="-1"/>
        </w:rPr>
        <w:t xml:space="preserve"> </w:t>
      </w:r>
      <w:r>
        <w:rPr>
          <w:color w:val="231F20"/>
        </w:rPr>
        <w:t>effective</w:t>
      </w:r>
      <w:r>
        <w:rPr>
          <w:color w:val="231F20"/>
          <w:sz w:val="24"/>
        </w:rPr>
        <w:t>.</w:t>
      </w:r>
    </w:p>
    <w:p w:rsidR="00015C5D" w:rsidRDefault="00015C5D" w14:paraId="5026DD08" w14:textId="77777777">
      <w:pPr>
        <w:pStyle w:val="BodyText"/>
        <w:spacing w:before="10"/>
        <w:rPr>
          <w:sz w:val="20"/>
        </w:rPr>
      </w:pPr>
    </w:p>
    <w:p w:rsidR="00015C5D" w:rsidRDefault="006660FF" w14:paraId="7DFA5C1C" w14:textId="77777777">
      <w:pPr>
        <w:pStyle w:val="ListParagraph"/>
        <w:numPr>
          <w:ilvl w:val="1"/>
          <w:numId w:val="18"/>
        </w:numPr>
        <w:tabs>
          <w:tab w:val="left" w:pos="3600"/>
        </w:tabs>
        <w:ind w:left="1439" w:right="1434" w:firstLine="1440"/>
      </w:pPr>
      <w:r>
        <w:rPr>
          <w:color w:val="231F20"/>
        </w:rPr>
        <w:t>Utility</w:t>
      </w:r>
      <w:r>
        <w:rPr>
          <w:color w:val="231F20"/>
          <w:spacing w:val="-12"/>
        </w:rPr>
        <w:t xml:space="preserve"> </w:t>
      </w:r>
      <w:r>
        <w:rPr>
          <w:color w:val="231F20"/>
        </w:rPr>
        <w:t>shall</w:t>
      </w:r>
      <w:r>
        <w:rPr>
          <w:color w:val="231F20"/>
          <w:spacing w:val="-12"/>
        </w:rPr>
        <w:t xml:space="preserve"> </w:t>
      </w:r>
      <w:r>
        <w:rPr>
          <w:color w:val="231F20"/>
        </w:rPr>
        <w:t>provide</w:t>
      </w:r>
      <w:r>
        <w:rPr>
          <w:color w:val="231F20"/>
          <w:spacing w:val="-11"/>
        </w:rPr>
        <w:t xml:space="preserve"> </w:t>
      </w:r>
      <w:r>
        <w:rPr>
          <w:color w:val="231F20"/>
        </w:rPr>
        <w:t>Interconnector</w:t>
      </w:r>
      <w:r>
        <w:rPr>
          <w:color w:val="231F20"/>
          <w:spacing w:val="-12"/>
        </w:rPr>
        <w:t xml:space="preserve"> </w:t>
      </w:r>
      <w:r>
        <w:rPr>
          <w:color w:val="231F20"/>
        </w:rPr>
        <w:t>with</w:t>
      </w:r>
      <w:r>
        <w:rPr>
          <w:color w:val="231F20"/>
          <w:spacing w:val="-11"/>
        </w:rPr>
        <w:t xml:space="preserve"> </w:t>
      </w:r>
      <w:r>
        <w:rPr>
          <w:color w:val="231F20"/>
        </w:rPr>
        <w:t>Notice</w:t>
      </w:r>
      <w:r>
        <w:rPr>
          <w:color w:val="231F20"/>
          <w:spacing w:val="-12"/>
        </w:rPr>
        <w:t xml:space="preserve"> </w:t>
      </w:r>
      <w:r>
        <w:rPr>
          <w:color w:val="231F20"/>
        </w:rPr>
        <w:t>requesting</w:t>
      </w:r>
      <w:r>
        <w:rPr>
          <w:color w:val="231F20"/>
          <w:spacing w:val="-11"/>
        </w:rPr>
        <w:t xml:space="preserve"> </w:t>
      </w:r>
      <w:r>
        <w:rPr>
          <w:color w:val="231F20"/>
        </w:rPr>
        <w:t>a</w:t>
      </w:r>
      <w:r>
        <w:rPr>
          <w:color w:val="231F20"/>
          <w:spacing w:val="-12"/>
        </w:rPr>
        <w:t xml:space="preserve"> </w:t>
      </w:r>
      <w:r>
        <w:rPr>
          <w:color w:val="231F20"/>
        </w:rPr>
        <w:t>decrease</w:t>
      </w:r>
      <w:r>
        <w:rPr>
          <w:color w:val="231F20"/>
          <w:spacing w:val="-11"/>
        </w:rPr>
        <w:t xml:space="preserve"> </w:t>
      </w:r>
      <w:r>
        <w:rPr>
          <w:color w:val="231F20"/>
        </w:rPr>
        <w:t>in</w:t>
      </w:r>
      <w:r>
        <w:rPr>
          <w:color w:val="231F20"/>
          <w:spacing w:val="-12"/>
        </w:rPr>
        <w:t xml:space="preserve"> </w:t>
      </w:r>
      <w:r>
        <w:rPr>
          <w:color w:val="231F20"/>
        </w:rPr>
        <w:t>Minimum Delivery Pressure not less than forty-five (45) days before Utility is requesting that the decrease become effective.</w:t>
      </w:r>
    </w:p>
    <w:p w:rsidR="00015C5D" w:rsidRDefault="00015C5D" w14:paraId="08ACA712" w14:textId="77777777">
      <w:pPr>
        <w:pStyle w:val="BodyText"/>
        <w:spacing w:before="9"/>
        <w:rPr>
          <w:sz w:val="20"/>
        </w:rPr>
      </w:pPr>
    </w:p>
    <w:p w:rsidR="00015C5D" w:rsidRDefault="006660FF" w14:paraId="62920B9E" w14:textId="77777777">
      <w:pPr>
        <w:pStyle w:val="ListParagraph"/>
        <w:numPr>
          <w:ilvl w:val="1"/>
          <w:numId w:val="18"/>
        </w:numPr>
        <w:tabs>
          <w:tab w:val="left" w:pos="3600"/>
        </w:tabs>
        <w:spacing w:before="1"/>
        <w:ind w:left="1439" w:right="1434" w:firstLine="1440"/>
      </w:pPr>
      <w:r>
        <w:rPr>
          <w:color w:val="231F20"/>
        </w:rPr>
        <w:t xml:space="preserve">All requested changes in Interconnector's Maximum Delivery Pressure and Minimum Delivery Pressure requirements resulting from a Force Majeure Event, emergency situations, safety-related pressure reductions, or </w:t>
      </w:r>
      <w:proofErr w:type="gramStart"/>
      <w:r>
        <w:rPr>
          <w:color w:val="231F20"/>
        </w:rPr>
        <w:t>as a result of</w:t>
      </w:r>
      <w:proofErr w:type="gramEnd"/>
      <w:r>
        <w:rPr>
          <w:color w:val="231F20"/>
        </w:rPr>
        <w:t xml:space="preserve"> pipeline integrity inspections shall be exempt from the notification timing requirements specified in Sections 5(g)(</w:t>
      </w:r>
      <w:proofErr w:type="spellStart"/>
      <w:r>
        <w:rPr>
          <w:color w:val="231F20"/>
        </w:rPr>
        <w:t>i</w:t>
      </w:r>
      <w:proofErr w:type="spellEnd"/>
      <w:r>
        <w:rPr>
          <w:color w:val="231F20"/>
        </w:rPr>
        <w:t>) and</w:t>
      </w:r>
      <w:r>
        <w:rPr>
          <w:color w:val="231F20"/>
          <w:spacing w:val="-6"/>
        </w:rPr>
        <w:t xml:space="preserve"> </w:t>
      </w:r>
      <w:r>
        <w:rPr>
          <w:color w:val="231F20"/>
        </w:rPr>
        <w:t>5(g)(ii).</w:t>
      </w:r>
    </w:p>
    <w:p w:rsidR="00015C5D" w:rsidRDefault="00015C5D" w14:paraId="17D4A170" w14:textId="77777777">
      <w:pPr>
        <w:pStyle w:val="BodyText"/>
        <w:spacing w:before="9"/>
        <w:rPr>
          <w:sz w:val="20"/>
        </w:rPr>
      </w:pPr>
    </w:p>
    <w:p w:rsidR="00015C5D" w:rsidRDefault="006660FF" w14:paraId="534214E3" w14:textId="77777777">
      <w:pPr>
        <w:pStyle w:val="ListParagraph"/>
        <w:numPr>
          <w:ilvl w:val="1"/>
          <w:numId w:val="18"/>
        </w:numPr>
        <w:tabs>
          <w:tab w:val="left" w:pos="3600"/>
        </w:tabs>
        <w:ind w:left="1439" w:right="1432" w:firstLine="1440"/>
      </w:pPr>
      <w:r>
        <w:rPr>
          <w:color w:val="231F20"/>
        </w:rPr>
        <w:t>In</w:t>
      </w:r>
      <w:r>
        <w:rPr>
          <w:color w:val="231F20"/>
          <w:spacing w:val="-10"/>
        </w:rPr>
        <w:t xml:space="preserve"> </w:t>
      </w:r>
      <w:r>
        <w:rPr>
          <w:color w:val="231F20"/>
        </w:rPr>
        <w:t>the</w:t>
      </w:r>
      <w:r>
        <w:rPr>
          <w:color w:val="231F20"/>
          <w:spacing w:val="-10"/>
        </w:rPr>
        <w:t xml:space="preserve"> </w:t>
      </w:r>
      <w:r>
        <w:rPr>
          <w:color w:val="231F20"/>
        </w:rPr>
        <w:t>event</w:t>
      </w:r>
      <w:r>
        <w:rPr>
          <w:color w:val="231F20"/>
          <w:spacing w:val="-9"/>
        </w:rPr>
        <w:t xml:space="preserve"> </w:t>
      </w:r>
      <w:r>
        <w:rPr>
          <w:color w:val="231F20"/>
        </w:rPr>
        <w:t>Interconnector</w:t>
      </w:r>
      <w:r>
        <w:rPr>
          <w:color w:val="231F20"/>
          <w:spacing w:val="-10"/>
        </w:rPr>
        <w:t xml:space="preserve"> </w:t>
      </w:r>
      <w:r>
        <w:rPr>
          <w:color w:val="231F20"/>
        </w:rPr>
        <w:t>cannot</w:t>
      </w:r>
      <w:r>
        <w:rPr>
          <w:color w:val="231F20"/>
          <w:spacing w:val="-9"/>
        </w:rPr>
        <w:t xml:space="preserve"> </w:t>
      </w:r>
      <w:r>
        <w:rPr>
          <w:color w:val="231F20"/>
        </w:rPr>
        <w:t>comply</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changes</w:t>
      </w:r>
      <w:r>
        <w:rPr>
          <w:color w:val="231F20"/>
          <w:spacing w:val="-10"/>
        </w:rPr>
        <w:t xml:space="preserve"> </w:t>
      </w:r>
      <w:r>
        <w:rPr>
          <w:color w:val="231F20"/>
        </w:rPr>
        <w:t>to</w:t>
      </w:r>
      <w:r>
        <w:rPr>
          <w:color w:val="231F20"/>
          <w:spacing w:val="-9"/>
        </w:rPr>
        <w:t xml:space="preserve"> </w:t>
      </w:r>
      <w:r>
        <w:rPr>
          <w:color w:val="231F20"/>
        </w:rPr>
        <w:t>Maximum</w:t>
      </w:r>
      <w:r>
        <w:rPr>
          <w:color w:val="231F20"/>
          <w:spacing w:val="-10"/>
        </w:rPr>
        <w:t xml:space="preserve"> </w:t>
      </w:r>
      <w:r>
        <w:rPr>
          <w:color w:val="231F20"/>
        </w:rPr>
        <w:t>Delivery Pressure</w:t>
      </w:r>
      <w:r>
        <w:rPr>
          <w:color w:val="231F20"/>
          <w:spacing w:val="-9"/>
        </w:rPr>
        <w:t xml:space="preserve"> </w:t>
      </w:r>
      <w:r>
        <w:rPr>
          <w:color w:val="231F20"/>
        </w:rPr>
        <w:t>or</w:t>
      </w:r>
      <w:r>
        <w:rPr>
          <w:color w:val="231F20"/>
          <w:spacing w:val="-8"/>
        </w:rPr>
        <w:t xml:space="preserve"> </w:t>
      </w:r>
      <w:r>
        <w:rPr>
          <w:color w:val="231F20"/>
        </w:rPr>
        <w:t>Minimum</w:t>
      </w:r>
      <w:r>
        <w:rPr>
          <w:color w:val="231F20"/>
          <w:spacing w:val="-8"/>
        </w:rPr>
        <w:t xml:space="preserve"> </w:t>
      </w:r>
      <w:r>
        <w:rPr>
          <w:color w:val="231F20"/>
        </w:rPr>
        <w:t>Delivery</w:t>
      </w:r>
      <w:r>
        <w:rPr>
          <w:color w:val="231F20"/>
          <w:spacing w:val="-9"/>
        </w:rPr>
        <w:t xml:space="preserve"> </w:t>
      </w:r>
      <w:r>
        <w:rPr>
          <w:color w:val="231F20"/>
        </w:rPr>
        <w:t>Pressure</w:t>
      </w:r>
      <w:r>
        <w:rPr>
          <w:color w:val="231F20"/>
          <w:spacing w:val="-8"/>
        </w:rPr>
        <w:t xml:space="preserve"> </w:t>
      </w:r>
      <w:r>
        <w:rPr>
          <w:color w:val="231F20"/>
        </w:rPr>
        <w:t>requirements</w:t>
      </w:r>
      <w:r>
        <w:rPr>
          <w:color w:val="231F20"/>
          <w:spacing w:val="-7"/>
        </w:rPr>
        <w:t xml:space="preserve"> </w:t>
      </w:r>
      <w:r>
        <w:rPr>
          <w:color w:val="231F20"/>
        </w:rPr>
        <w:t>within</w:t>
      </w:r>
      <w:r>
        <w:rPr>
          <w:color w:val="231F20"/>
          <w:spacing w:val="-9"/>
        </w:rPr>
        <w:t xml:space="preserve"> </w:t>
      </w:r>
      <w:r>
        <w:rPr>
          <w:color w:val="231F20"/>
        </w:rPr>
        <w:t>the</w:t>
      </w:r>
      <w:r>
        <w:rPr>
          <w:color w:val="231F20"/>
          <w:spacing w:val="-8"/>
        </w:rPr>
        <w:t xml:space="preserve"> </w:t>
      </w:r>
      <w:r>
        <w:rPr>
          <w:color w:val="231F20"/>
        </w:rPr>
        <w:t>notification</w:t>
      </w:r>
      <w:r>
        <w:rPr>
          <w:color w:val="231F20"/>
          <w:spacing w:val="-8"/>
        </w:rPr>
        <w:t xml:space="preserve"> </w:t>
      </w:r>
      <w:r>
        <w:rPr>
          <w:color w:val="231F20"/>
        </w:rPr>
        <w:t>timing</w:t>
      </w:r>
      <w:r>
        <w:rPr>
          <w:color w:val="231F20"/>
          <w:spacing w:val="-9"/>
        </w:rPr>
        <w:t xml:space="preserve"> </w:t>
      </w:r>
      <w:r>
        <w:rPr>
          <w:color w:val="231F20"/>
        </w:rPr>
        <w:t>requirements</w:t>
      </w:r>
      <w:r>
        <w:rPr>
          <w:color w:val="231F20"/>
          <w:spacing w:val="-8"/>
        </w:rPr>
        <w:t xml:space="preserve"> </w:t>
      </w:r>
      <w:r>
        <w:rPr>
          <w:color w:val="231F20"/>
        </w:rPr>
        <w:t>specified in Sections 5(g)(</w:t>
      </w:r>
      <w:proofErr w:type="spellStart"/>
      <w:r>
        <w:rPr>
          <w:color w:val="231F20"/>
        </w:rPr>
        <w:t>i</w:t>
      </w:r>
      <w:proofErr w:type="spellEnd"/>
      <w:r>
        <w:rPr>
          <w:color w:val="231F20"/>
        </w:rPr>
        <w:t>) and 5(g)(ii), Interconnector shall provide Notice to Utility, including the reason why it cannot comply, within ten (10) days of Interconnector's receipt of Utility's Notice. Utility may, in its sole discretion, extend the date for complying with the requested change in the Maximum Delivery Pressure or Minimum Delivery Pressure</w:t>
      </w:r>
      <w:r>
        <w:rPr>
          <w:color w:val="231F20"/>
          <w:spacing w:val="-1"/>
        </w:rPr>
        <w:t xml:space="preserve"> </w:t>
      </w:r>
      <w:r>
        <w:rPr>
          <w:color w:val="231F20"/>
        </w:rPr>
        <w:t>requirements.</w:t>
      </w:r>
    </w:p>
    <w:p w:rsidR="00015C5D" w:rsidRDefault="00015C5D" w14:paraId="29282215" w14:textId="77777777">
      <w:pPr>
        <w:pStyle w:val="BodyText"/>
        <w:spacing w:before="10"/>
        <w:rPr>
          <w:sz w:val="20"/>
        </w:rPr>
      </w:pPr>
    </w:p>
    <w:p w:rsidR="00015C5D" w:rsidRDefault="006660FF" w14:paraId="03B03C66" w14:textId="77777777">
      <w:pPr>
        <w:pStyle w:val="ListParagraph"/>
        <w:numPr>
          <w:ilvl w:val="0"/>
          <w:numId w:val="18"/>
        </w:numPr>
        <w:tabs>
          <w:tab w:val="left" w:pos="2880"/>
        </w:tabs>
        <w:ind w:right="1430" w:firstLine="719"/>
      </w:pPr>
      <w:r>
        <w:rPr>
          <w:color w:val="231F20"/>
          <w:u w:val="single" w:color="231F20"/>
        </w:rPr>
        <w:t>Pulsation</w:t>
      </w:r>
      <w:r>
        <w:rPr>
          <w:color w:val="231F20"/>
        </w:rPr>
        <w:t>. Interconnector shall ensure that Interconnector's Facilities are installed and operated so that operation will not adversely affect the Utility System or the Utility Facilities, including impairment of the accuracy of the measurement of Renewable Gas at the Utility Facilities or Utility's end- use customers. Measurement pulsation limits for the various measurement technologies are established by the respective AGA measurement standards and/or manufacturer standards. Interconnector shall eliminate compressor-induced</w:t>
      </w:r>
      <w:r>
        <w:rPr>
          <w:color w:val="231F20"/>
          <w:spacing w:val="-14"/>
        </w:rPr>
        <w:t xml:space="preserve"> </w:t>
      </w:r>
      <w:r>
        <w:rPr>
          <w:color w:val="231F20"/>
        </w:rPr>
        <w:t>pulsation</w:t>
      </w:r>
      <w:r>
        <w:rPr>
          <w:color w:val="231F20"/>
          <w:spacing w:val="-14"/>
        </w:rPr>
        <w:t xml:space="preserve"> </w:t>
      </w:r>
      <w:r>
        <w:rPr>
          <w:color w:val="231F20"/>
        </w:rPr>
        <w:t>or</w:t>
      </w:r>
      <w:r>
        <w:rPr>
          <w:color w:val="231F20"/>
          <w:spacing w:val="-13"/>
        </w:rPr>
        <w:t xml:space="preserve"> </w:t>
      </w:r>
      <w:r>
        <w:rPr>
          <w:color w:val="231F20"/>
        </w:rPr>
        <w:t>vibration</w:t>
      </w:r>
      <w:r>
        <w:rPr>
          <w:color w:val="231F20"/>
          <w:spacing w:val="-14"/>
        </w:rPr>
        <w:t xml:space="preserve"> </w:t>
      </w:r>
      <w:r>
        <w:rPr>
          <w:color w:val="231F20"/>
        </w:rPr>
        <w:t>before</w:t>
      </w:r>
      <w:r>
        <w:rPr>
          <w:color w:val="231F20"/>
          <w:spacing w:val="-13"/>
        </w:rPr>
        <w:t xml:space="preserve"> </w:t>
      </w:r>
      <w:r>
        <w:rPr>
          <w:color w:val="231F20"/>
        </w:rPr>
        <w:t>Renewable</w:t>
      </w:r>
      <w:r>
        <w:rPr>
          <w:color w:val="231F20"/>
          <w:spacing w:val="-13"/>
        </w:rPr>
        <w:t xml:space="preserve"> </w:t>
      </w:r>
      <w:r>
        <w:rPr>
          <w:color w:val="231F20"/>
        </w:rPr>
        <w:t>Gas</w:t>
      </w:r>
      <w:r>
        <w:rPr>
          <w:color w:val="231F20"/>
          <w:spacing w:val="-18"/>
        </w:rPr>
        <w:t xml:space="preserve"> </w:t>
      </w:r>
      <w:r>
        <w:rPr>
          <w:color w:val="231F20"/>
        </w:rPr>
        <w:t>is</w:t>
      </w:r>
      <w:r>
        <w:rPr>
          <w:color w:val="231F20"/>
          <w:spacing w:val="-13"/>
        </w:rPr>
        <w:t xml:space="preserve"> </w:t>
      </w:r>
      <w:r>
        <w:rPr>
          <w:color w:val="231F20"/>
        </w:rPr>
        <w:t>delivered</w:t>
      </w:r>
      <w:r>
        <w:rPr>
          <w:color w:val="231F20"/>
          <w:spacing w:val="-13"/>
        </w:rPr>
        <w:t xml:space="preserve"> </w:t>
      </w:r>
      <w:r>
        <w:rPr>
          <w:color w:val="231F20"/>
        </w:rPr>
        <w:t>at</w:t>
      </w:r>
      <w:r>
        <w:rPr>
          <w:color w:val="231F20"/>
          <w:spacing w:val="-13"/>
        </w:rPr>
        <w:t xml:space="preserve"> </w:t>
      </w:r>
      <w:r>
        <w:rPr>
          <w:color w:val="231F20"/>
        </w:rPr>
        <w:t>the</w:t>
      </w:r>
      <w:r>
        <w:rPr>
          <w:color w:val="231F20"/>
          <w:spacing w:val="-14"/>
        </w:rPr>
        <w:t xml:space="preserve"> </w:t>
      </w:r>
      <w:r>
        <w:rPr>
          <w:color w:val="231F20"/>
        </w:rPr>
        <w:t>Utility</w:t>
      </w:r>
      <w:r>
        <w:rPr>
          <w:color w:val="231F20"/>
          <w:spacing w:val="-13"/>
        </w:rPr>
        <w:t xml:space="preserve"> </w:t>
      </w:r>
      <w:r>
        <w:rPr>
          <w:color w:val="231F20"/>
        </w:rPr>
        <w:t>Facilities.</w:t>
      </w:r>
      <w:r>
        <w:rPr>
          <w:color w:val="231F20"/>
          <w:spacing w:val="28"/>
        </w:rPr>
        <w:t xml:space="preserve"> </w:t>
      </w:r>
      <w:r>
        <w:rPr>
          <w:color w:val="231F20"/>
        </w:rPr>
        <w:t>Utility shall not be required to take Renewable Gas if compressor-induced pulsation or vibration</w:t>
      </w:r>
      <w:r>
        <w:rPr>
          <w:color w:val="231F20"/>
          <w:spacing w:val="-12"/>
        </w:rPr>
        <w:t xml:space="preserve"> </w:t>
      </w:r>
      <w:r>
        <w:rPr>
          <w:color w:val="231F20"/>
        </w:rPr>
        <w:t>exists.</w:t>
      </w:r>
    </w:p>
    <w:p w:rsidR="00015C5D" w:rsidRDefault="00015C5D" w14:paraId="1B09D472" w14:textId="77777777">
      <w:pPr>
        <w:pStyle w:val="BodyText"/>
        <w:spacing w:before="11"/>
        <w:rPr>
          <w:sz w:val="20"/>
        </w:rPr>
      </w:pPr>
    </w:p>
    <w:p w:rsidR="00015C5D" w:rsidRDefault="006660FF" w14:paraId="6327E683" w14:textId="77777777">
      <w:pPr>
        <w:pStyle w:val="ListParagraph"/>
        <w:numPr>
          <w:ilvl w:val="0"/>
          <w:numId w:val="18"/>
        </w:numPr>
        <w:tabs>
          <w:tab w:val="left" w:pos="2879"/>
          <w:tab w:val="left" w:pos="2881"/>
        </w:tabs>
        <w:ind w:right="1436" w:firstLine="720"/>
      </w:pPr>
      <w:r>
        <w:rPr>
          <w:color w:val="231F20"/>
          <w:u w:val="single" w:color="231F20"/>
        </w:rPr>
        <w:t>Renewable Gas Sampling</w:t>
      </w:r>
      <w:r>
        <w:rPr>
          <w:color w:val="231F20"/>
        </w:rPr>
        <w:t>. Interconnector acknowledges that injection of Renewable Gas into</w:t>
      </w:r>
      <w:r>
        <w:rPr>
          <w:color w:val="231F20"/>
          <w:spacing w:val="-6"/>
        </w:rPr>
        <w:t xml:space="preserve"> </w:t>
      </w:r>
      <w:r>
        <w:rPr>
          <w:color w:val="231F20"/>
        </w:rPr>
        <w:t>the</w:t>
      </w:r>
      <w:r>
        <w:rPr>
          <w:color w:val="231F20"/>
          <w:spacing w:val="-5"/>
        </w:rPr>
        <w:t xml:space="preserve"> </w:t>
      </w:r>
      <w:r>
        <w:rPr>
          <w:color w:val="231F20"/>
        </w:rPr>
        <w:t>Utility</w:t>
      </w:r>
      <w:r>
        <w:rPr>
          <w:color w:val="231F20"/>
          <w:spacing w:val="-5"/>
        </w:rPr>
        <w:t xml:space="preserve"> </w:t>
      </w:r>
      <w:r>
        <w:rPr>
          <w:color w:val="231F20"/>
        </w:rPr>
        <w:t>System</w:t>
      </w:r>
      <w:r>
        <w:rPr>
          <w:color w:val="231F20"/>
          <w:spacing w:val="-5"/>
        </w:rPr>
        <w:t xml:space="preserve"> </w:t>
      </w:r>
      <w:r>
        <w:rPr>
          <w:color w:val="231F20"/>
        </w:rPr>
        <w:t>requires</w:t>
      </w:r>
      <w:r>
        <w:rPr>
          <w:color w:val="231F20"/>
          <w:spacing w:val="-5"/>
        </w:rPr>
        <w:t xml:space="preserve"> </w:t>
      </w:r>
      <w:r>
        <w:rPr>
          <w:color w:val="231F20"/>
        </w:rPr>
        <w:t>a</w:t>
      </w:r>
      <w:r>
        <w:rPr>
          <w:color w:val="231F20"/>
          <w:spacing w:val="-5"/>
        </w:rPr>
        <w:t xml:space="preserve"> </w:t>
      </w:r>
      <w:r>
        <w:rPr>
          <w:color w:val="231F20"/>
        </w:rPr>
        <w:t>quality</w:t>
      </w:r>
      <w:r>
        <w:rPr>
          <w:color w:val="231F20"/>
          <w:spacing w:val="-5"/>
        </w:rPr>
        <w:t xml:space="preserve"> </w:t>
      </w:r>
      <w:r>
        <w:rPr>
          <w:color w:val="231F20"/>
        </w:rPr>
        <w:t>assessment</w:t>
      </w:r>
      <w:r>
        <w:rPr>
          <w:color w:val="231F20"/>
          <w:spacing w:val="-5"/>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rPr>
        <w:t>sample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Renewable</w:t>
      </w:r>
      <w:r>
        <w:rPr>
          <w:color w:val="231F20"/>
          <w:spacing w:val="-5"/>
        </w:rPr>
        <w:t xml:space="preserve"> </w:t>
      </w:r>
      <w:r>
        <w:rPr>
          <w:color w:val="231F20"/>
        </w:rPr>
        <w:t>Gas</w:t>
      </w:r>
      <w:r>
        <w:rPr>
          <w:color w:val="231F20"/>
          <w:spacing w:val="-5"/>
        </w:rPr>
        <w:t xml:space="preserve"> </w:t>
      </w:r>
      <w:r>
        <w:rPr>
          <w:color w:val="231F20"/>
        </w:rPr>
        <w:t>from</w:t>
      </w:r>
      <w:r>
        <w:rPr>
          <w:color w:val="231F20"/>
          <w:spacing w:val="-4"/>
        </w:rPr>
        <w:t xml:space="preserve"> </w:t>
      </w:r>
      <w:r>
        <w:rPr>
          <w:color w:val="231F20"/>
        </w:rPr>
        <w:t>the</w:t>
      </w:r>
      <w:r>
        <w:rPr>
          <w:color w:val="231F20"/>
          <w:spacing w:val="-6"/>
        </w:rPr>
        <w:t xml:space="preserve"> </w:t>
      </w:r>
      <w:r>
        <w:rPr>
          <w:color w:val="231F20"/>
        </w:rPr>
        <w:t xml:space="preserve">Renewable Gas source, and such assessment shall be performed in accordance with Utility's Gas Rule No. </w:t>
      </w:r>
      <w:proofErr w:type="gramStart"/>
      <w:r>
        <w:rPr>
          <w:color w:val="231F20"/>
        </w:rPr>
        <w:t>[</w:t>
      </w:r>
      <w:r>
        <w:rPr>
          <w:color w:val="231F20"/>
          <w:spacing w:val="11"/>
        </w:rPr>
        <w:t xml:space="preserve"> </w:t>
      </w:r>
      <w:r>
        <w:rPr>
          <w:color w:val="231F20"/>
        </w:rPr>
        <w:t>]</w:t>
      </w:r>
      <w:proofErr w:type="gramEnd"/>
      <w:r>
        <w:rPr>
          <w:color w:val="231F20"/>
        </w:rPr>
        <w:t>.</w:t>
      </w:r>
    </w:p>
    <w:p w:rsidR="00015C5D" w:rsidRDefault="00015C5D" w14:paraId="0CC32C46" w14:textId="77777777">
      <w:pPr>
        <w:jc w:val="both"/>
        <w:sectPr w:rsidR="00015C5D">
          <w:headerReference w:type="default" r:id="rId91"/>
          <w:footerReference w:type="default" r:id="rId92"/>
          <w:pgSz w:w="12240" w:h="15840"/>
          <w:pgMar w:top="1100" w:right="0" w:bottom="800" w:left="0" w:header="862" w:footer="600" w:gutter="0"/>
          <w:cols w:space="720"/>
        </w:sectPr>
      </w:pPr>
    </w:p>
    <w:p w:rsidR="00015C5D" w:rsidRDefault="00015C5D" w14:paraId="3686367F" w14:textId="77777777">
      <w:pPr>
        <w:pStyle w:val="BodyText"/>
        <w:rPr>
          <w:sz w:val="20"/>
        </w:rPr>
      </w:pPr>
    </w:p>
    <w:p w:rsidR="00015C5D" w:rsidRDefault="00015C5D" w14:paraId="55E58166" w14:textId="77777777">
      <w:pPr>
        <w:pStyle w:val="BodyText"/>
        <w:spacing w:before="11"/>
        <w:rPr>
          <w:sz w:val="24"/>
        </w:rPr>
      </w:pPr>
    </w:p>
    <w:p w:rsidR="00015C5D" w:rsidRDefault="006660FF" w14:paraId="60A20909" w14:textId="77777777">
      <w:pPr>
        <w:pStyle w:val="BodyText"/>
        <w:spacing w:line="158" w:lineRule="exact"/>
        <w:ind w:left="5544"/>
        <w:rPr>
          <w:sz w:val="15"/>
        </w:rPr>
      </w:pPr>
      <w:r>
        <w:rPr>
          <w:noProof/>
        </w:rPr>
        <w:drawing>
          <wp:inline distT="0" distB="0" distL="0" distR="0" wp14:anchorId="55E38D7E" wp14:editId="15AD65DB">
            <wp:extent cx="728907" cy="100393"/>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pic:nvPicPr>
                  <pic:blipFill>
                    <a:blip r:embed="rId93">
                      <a:extLst>
                        <a:ext uri="{28A0092B-C50C-407E-A947-70E740481C1C}">
                          <a14:useLocalDpi xmlns:a14="http://schemas.microsoft.com/office/drawing/2010/main" val="0"/>
                        </a:ext>
                      </a:extLst>
                    </a:blip>
                    <a:stretch>
                      <a:fillRect/>
                    </a:stretch>
                  </pic:blipFill>
                  <pic:spPr>
                    <a:xfrm>
                      <a:off x="0" y="0"/>
                      <a:ext cx="728907" cy="100393"/>
                    </a:xfrm>
                    <a:prstGeom prst="rect">
                      <a:avLst/>
                    </a:prstGeom>
                  </pic:spPr>
                </pic:pic>
              </a:graphicData>
            </a:graphic>
          </wp:inline>
        </w:drawing>
      </w:r>
    </w:p>
    <w:p w:rsidR="00015C5D" w:rsidRDefault="006660FF" w14:paraId="43417616" w14:textId="77777777">
      <w:pPr>
        <w:pStyle w:val="Heading3"/>
        <w:spacing w:before="37"/>
      </w:pPr>
      <w:r>
        <w:rPr>
          <w:color w:val="231F20"/>
          <w:u w:val="thick" w:color="231F20"/>
        </w:rPr>
        <w:t>METERING AND MEASURING EQUIPMENT</w:t>
      </w:r>
    </w:p>
    <w:p w:rsidR="00015C5D" w:rsidRDefault="00015C5D" w14:paraId="415BFF56" w14:textId="77777777">
      <w:pPr>
        <w:pStyle w:val="BodyText"/>
        <w:spacing w:before="1"/>
        <w:rPr>
          <w:b/>
          <w:sz w:val="13"/>
        </w:rPr>
      </w:pPr>
    </w:p>
    <w:p w:rsidR="00015C5D" w:rsidRDefault="006660FF" w14:paraId="015F5BD0" w14:textId="77777777">
      <w:pPr>
        <w:pStyle w:val="ListParagraph"/>
        <w:numPr>
          <w:ilvl w:val="0"/>
          <w:numId w:val="17"/>
        </w:numPr>
        <w:tabs>
          <w:tab w:val="left" w:pos="2879"/>
          <w:tab w:val="left" w:pos="2881"/>
          <w:tab w:val="left" w:pos="3944"/>
        </w:tabs>
        <w:spacing w:before="90"/>
        <w:ind w:right="1437" w:firstLine="720"/>
      </w:pPr>
      <w:r>
        <w:rPr>
          <w:color w:val="231F20"/>
          <w:u w:val="single" w:color="231F20"/>
        </w:rPr>
        <w:t>Metering</w:t>
      </w:r>
      <w:r>
        <w:rPr>
          <w:color w:val="231F20"/>
        </w:rPr>
        <w:t>.</w:t>
      </w:r>
      <w:r>
        <w:rPr>
          <w:color w:val="231F20"/>
        </w:rPr>
        <w:tab/>
        <w:t>The Utility Facilities shall include Utility's measuring equipment used in measuring deliveries from the Interconnector's Facilities to Utility ("</w:t>
      </w:r>
      <w:r>
        <w:rPr>
          <w:color w:val="231F20"/>
          <w:u w:val="single" w:color="231F20"/>
        </w:rPr>
        <w:t>Utility</w:t>
      </w:r>
      <w:r>
        <w:rPr>
          <w:color w:val="231F20"/>
          <w:spacing w:val="3"/>
          <w:u w:val="single" w:color="231F20"/>
        </w:rPr>
        <w:t xml:space="preserve"> </w:t>
      </w:r>
      <w:r>
        <w:rPr>
          <w:color w:val="231F20"/>
          <w:u w:val="single" w:color="231F20"/>
        </w:rPr>
        <w:t>Meter</w:t>
      </w:r>
      <w:r>
        <w:rPr>
          <w:color w:val="231F20"/>
        </w:rPr>
        <w:t>").</w:t>
      </w:r>
    </w:p>
    <w:p w:rsidR="00015C5D" w:rsidRDefault="00015C5D" w14:paraId="4251FEAC" w14:textId="77777777">
      <w:pPr>
        <w:pStyle w:val="BodyText"/>
        <w:spacing w:before="11"/>
        <w:rPr>
          <w:sz w:val="12"/>
        </w:rPr>
      </w:pPr>
    </w:p>
    <w:p w:rsidR="00015C5D" w:rsidRDefault="006660FF" w14:paraId="5EA3EA98" w14:textId="77777777">
      <w:pPr>
        <w:pStyle w:val="ListParagraph"/>
        <w:numPr>
          <w:ilvl w:val="0"/>
          <w:numId w:val="17"/>
        </w:numPr>
        <w:tabs>
          <w:tab w:val="left" w:pos="2879"/>
          <w:tab w:val="left" w:pos="2880"/>
        </w:tabs>
        <w:spacing w:before="90"/>
        <w:ind w:right="1435" w:firstLine="720"/>
      </w:pPr>
      <w:r>
        <w:rPr>
          <w:color w:val="231F20"/>
          <w:u w:val="single" w:color="231F20"/>
        </w:rPr>
        <w:t>Meter Maintenance Testing</w:t>
      </w:r>
      <w:r>
        <w:rPr>
          <w:color w:val="231F20"/>
        </w:rPr>
        <w:t>. Utility will perform scheduled meter accuracy testing and calibration of the Utility Meter in accordance with Good Utility Practices ("</w:t>
      </w:r>
      <w:r>
        <w:rPr>
          <w:color w:val="231F20"/>
          <w:u w:val="single" w:color="231F20"/>
        </w:rPr>
        <w:t>Meter Maintenance</w:t>
      </w:r>
      <w:r>
        <w:rPr>
          <w:color w:val="231F20"/>
          <w:spacing w:val="-20"/>
          <w:u w:val="single" w:color="231F20"/>
        </w:rPr>
        <w:t xml:space="preserve"> </w:t>
      </w:r>
      <w:r>
        <w:rPr>
          <w:color w:val="231F20"/>
          <w:u w:val="single" w:color="231F20"/>
        </w:rPr>
        <w:t>Testing</w:t>
      </w:r>
      <w:r>
        <w:rPr>
          <w:color w:val="231F20"/>
        </w:rPr>
        <w:t>").</w:t>
      </w:r>
    </w:p>
    <w:p w:rsidR="00015C5D" w:rsidRDefault="00015C5D" w14:paraId="516BB3EA" w14:textId="77777777">
      <w:pPr>
        <w:pStyle w:val="BodyText"/>
        <w:spacing w:before="1"/>
        <w:rPr>
          <w:sz w:val="13"/>
        </w:rPr>
      </w:pPr>
    </w:p>
    <w:p w:rsidR="00015C5D" w:rsidRDefault="006660FF" w14:paraId="2BE20B06" w14:textId="77777777">
      <w:pPr>
        <w:pStyle w:val="ListParagraph"/>
        <w:numPr>
          <w:ilvl w:val="1"/>
          <w:numId w:val="17"/>
        </w:numPr>
        <w:tabs>
          <w:tab w:val="left" w:pos="3601"/>
        </w:tabs>
        <w:spacing w:before="90"/>
        <w:ind w:right="1434" w:firstLine="1439"/>
      </w:pPr>
      <w:r>
        <w:rPr>
          <w:color w:val="231F20"/>
        </w:rPr>
        <w:t>Metering, testing equipment, and other facilities needed to perform any tests required</w:t>
      </w:r>
      <w:r>
        <w:rPr>
          <w:color w:val="231F20"/>
          <w:spacing w:val="-3"/>
        </w:rPr>
        <w:t xml:space="preserve"> </w:t>
      </w:r>
      <w:r>
        <w:rPr>
          <w:color w:val="231F20"/>
        </w:rPr>
        <w:t>of</w:t>
      </w:r>
      <w:r>
        <w:rPr>
          <w:color w:val="231F20"/>
          <w:spacing w:val="-3"/>
        </w:rPr>
        <w:t xml:space="preserve"> </w:t>
      </w:r>
      <w:r>
        <w:rPr>
          <w:color w:val="231F20"/>
        </w:rPr>
        <w:t>Utility</w:t>
      </w:r>
      <w:r>
        <w:rPr>
          <w:color w:val="231F20"/>
          <w:spacing w:val="-3"/>
        </w:rPr>
        <w:t xml:space="preserve"> </w:t>
      </w:r>
      <w:r>
        <w:rPr>
          <w:color w:val="231F20"/>
        </w:rPr>
        <w:t>shall</w:t>
      </w:r>
      <w:r>
        <w:rPr>
          <w:color w:val="231F20"/>
          <w:spacing w:val="-3"/>
        </w:rPr>
        <w:t xml:space="preserve"> </w:t>
      </w:r>
      <w:r>
        <w:rPr>
          <w:color w:val="231F20"/>
        </w:rPr>
        <w:t>meet</w:t>
      </w:r>
      <w:r>
        <w:rPr>
          <w:color w:val="231F20"/>
          <w:spacing w:val="-3"/>
        </w:rPr>
        <w:t xml:space="preserve"> </w:t>
      </w:r>
      <w:r>
        <w:rPr>
          <w:color w:val="231F20"/>
        </w:rPr>
        <w:t>industry</w:t>
      </w:r>
      <w:r>
        <w:rPr>
          <w:color w:val="231F20"/>
          <w:spacing w:val="-3"/>
        </w:rPr>
        <w:t xml:space="preserve"> </w:t>
      </w:r>
      <w:r>
        <w:rPr>
          <w:color w:val="231F20"/>
        </w:rPr>
        <w:t>standards</w:t>
      </w:r>
      <w:r>
        <w:rPr>
          <w:color w:val="231F20"/>
          <w:spacing w:val="-3"/>
        </w:rPr>
        <w:t xml:space="preserve"> </w:t>
      </w:r>
      <w:r>
        <w:rPr>
          <w:color w:val="231F20"/>
        </w:rPr>
        <w:t>as</w:t>
      </w:r>
      <w:r>
        <w:rPr>
          <w:color w:val="231F20"/>
          <w:spacing w:val="-3"/>
        </w:rPr>
        <w:t xml:space="preserve"> </w:t>
      </w:r>
      <w:r>
        <w:rPr>
          <w:color w:val="231F20"/>
        </w:rPr>
        <w:t>described</w:t>
      </w:r>
      <w:r>
        <w:rPr>
          <w:color w:val="231F20"/>
          <w:spacing w:val="-3"/>
        </w:rPr>
        <w:t xml:space="preserve"> </w:t>
      </w:r>
      <w:r>
        <w:rPr>
          <w:color w:val="231F20"/>
        </w:rPr>
        <w:t>in</w:t>
      </w:r>
      <w:r>
        <w:rPr>
          <w:color w:val="231F20"/>
          <w:spacing w:val="-3"/>
        </w:rPr>
        <w:t xml:space="preserve"> </w:t>
      </w:r>
      <w:r>
        <w:rPr>
          <w:color w:val="231F20"/>
        </w:rPr>
        <w:t>CPUC</w:t>
      </w:r>
      <w:r>
        <w:rPr>
          <w:color w:val="231F20"/>
          <w:spacing w:val="-3"/>
        </w:rPr>
        <w:t xml:space="preserve"> </w:t>
      </w:r>
      <w:r>
        <w:rPr>
          <w:color w:val="231F20"/>
        </w:rPr>
        <w:t>General</w:t>
      </w:r>
      <w:r>
        <w:rPr>
          <w:color w:val="231F20"/>
          <w:spacing w:val="-2"/>
        </w:rPr>
        <w:t xml:space="preserve"> </w:t>
      </w:r>
      <w:r>
        <w:rPr>
          <w:color w:val="231F20"/>
        </w:rPr>
        <w:t>Order</w:t>
      </w:r>
      <w:r>
        <w:rPr>
          <w:color w:val="231F20"/>
          <w:spacing w:val="-3"/>
        </w:rPr>
        <w:t xml:space="preserve"> </w:t>
      </w:r>
      <w:r>
        <w:rPr>
          <w:color w:val="231F20"/>
        </w:rPr>
        <w:t>No.</w:t>
      </w:r>
      <w:r>
        <w:rPr>
          <w:color w:val="231F20"/>
          <w:spacing w:val="-3"/>
        </w:rPr>
        <w:t xml:space="preserve"> </w:t>
      </w:r>
      <w:r>
        <w:rPr>
          <w:color w:val="231F20"/>
        </w:rPr>
        <w:t>58A,</w:t>
      </w:r>
      <w:r>
        <w:rPr>
          <w:color w:val="231F20"/>
          <w:spacing w:val="-3"/>
        </w:rPr>
        <w:t xml:space="preserve"> </w:t>
      </w:r>
      <w:r>
        <w:rPr>
          <w:color w:val="231F20"/>
        </w:rPr>
        <w:t>as</w:t>
      </w:r>
      <w:r>
        <w:rPr>
          <w:color w:val="231F20"/>
          <w:spacing w:val="-2"/>
        </w:rPr>
        <w:t xml:space="preserve"> </w:t>
      </w:r>
      <w:r>
        <w:rPr>
          <w:color w:val="231F20"/>
        </w:rPr>
        <w:t>adapted for deliveries and as revised from time to time. The Meter Maintenance Testing and correction (if necessary) shall comply with the AGA Report No. 4A, Sample Contract Measurement Clause, Meter Facilities, and applicable CPUC requirements. Utility will also inspect and calibrate the Utility Meter to ensure conformance with manufacturer's stated accuracy in a field application, where such conformance does not conflict with Applicable Laws and</w:t>
      </w:r>
      <w:r>
        <w:rPr>
          <w:color w:val="231F20"/>
          <w:spacing w:val="-2"/>
        </w:rPr>
        <w:t xml:space="preserve"> </w:t>
      </w:r>
      <w:r>
        <w:rPr>
          <w:color w:val="231F20"/>
        </w:rPr>
        <w:t>Regulations.</w:t>
      </w:r>
    </w:p>
    <w:p w:rsidR="00015C5D" w:rsidRDefault="00015C5D" w14:paraId="19CDB80E" w14:textId="77777777">
      <w:pPr>
        <w:pStyle w:val="BodyText"/>
        <w:spacing w:before="10"/>
        <w:rPr>
          <w:sz w:val="20"/>
        </w:rPr>
      </w:pPr>
    </w:p>
    <w:p w:rsidR="00015C5D" w:rsidRDefault="006660FF" w14:paraId="041AA085" w14:textId="77777777">
      <w:pPr>
        <w:pStyle w:val="ListParagraph"/>
        <w:numPr>
          <w:ilvl w:val="1"/>
          <w:numId w:val="17"/>
        </w:numPr>
        <w:tabs>
          <w:tab w:val="left" w:pos="3600"/>
          <w:tab w:val="left" w:pos="3601"/>
        </w:tabs>
        <w:spacing w:before="1" w:line="252" w:lineRule="exact"/>
        <w:ind w:left="3600"/>
      </w:pPr>
      <w:r>
        <w:rPr>
          <w:color w:val="231F20"/>
        </w:rPr>
        <w:t>Utility shall preserve the Meter Maintenance Testing records for a period of</w:t>
      </w:r>
      <w:r>
        <w:rPr>
          <w:color w:val="231F20"/>
          <w:spacing w:val="22"/>
        </w:rPr>
        <w:t xml:space="preserve"> </w:t>
      </w:r>
      <w:r>
        <w:rPr>
          <w:color w:val="231F20"/>
        </w:rPr>
        <w:t>three</w:t>
      </w:r>
    </w:p>
    <w:p w:rsidR="00015C5D" w:rsidRDefault="006660FF" w14:paraId="0C8CC0F9" w14:textId="77777777">
      <w:pPr>
        <w:pStyle w:val="BodyText"/>
        <w:ind w:left="1440" w:right="818"/>
      </w:pPr>
      <w:r>
        <w:rPr>
          <w:color w:val="231F20"/>
        </w:rPr>
        <w:t>(3) years. Interconnector shall have the right to be present at the time of any installing, reading, cleaning, changing, repairing, inspecting, testing, calibrating, or adjusting done in connection with the Utility Meter.</w:t>
      </w:r>
    </w:p>
    <w:p w:rsidR="00015C5D" w:rsidRDefault="00015C5D" w14:paraId="0ED3BBD8" w14:textId="77777777">
      <w:pPr>
        <w:pStyle w:val="BodyText"/>
        <w:spacing w:before="9"/>
        <w:rPr>
          <w:sz w:val="20"/>
        </w:rPr>
      </w:pPr>
    </w:p>
    <w:p w:rsidR="00015C5D" w:rsidRDefault="006660FF" w14:paraId="6BDA0776" w14:textId="77777777">
      <w:pPr>
        <w:pStyle w:val="ListParagraph"/>
        <w:numPr>
          <w:ilvl w:val="1"/>
          <w:numId w:val="17"/>
        </w:numPr>
        <w:tabs>
          <w:tab w:val="left" w:pos="3601"/>
        </w:tabs>
        <w:spacing w:before="1"/>
        <w:ind w:right="1433" w:firstLine="1440"/>
      </w:pPr>
      <w:r>
        <w:rPr>
          <w:color w:val="231F20"/>
        </w:rPr>
        <w:t>The Meter Maintenance Testing records from such measuring equipment shall remain the property of Utility, but upon written request, Utility shall make available to Interconnector copies of any such records and charts, together with calculations therefrom, for inspection and verification during normal business</w:t>
      </w:r>
      <w:r>
        <w:rPr>
          <w:color w:val="231F20"/>
          <w:spacing w:val="-1"/>
        </w:rPr>
        <w:t xml:space="preserve"> </w:t>
      </w:r>
      <w:r>
        <w:rPr>
          <w:color w:val="231F20"/>
        </w:rPr>
        <w:t>hours.</w:t>
      </w:r>
    </w:p>
    <w:p w:rsidR="00015C5D" w:rsidRDefault="00015C5D" w14:paraId="265D2A56" w14:textId="77777777">
      <w:pPr>
        <w:pStyle w:val="BodyText"/>
        <w:spacing w:before="9"/>
        <w:rPr>
          <w:sz w:val="20"/>
        </w:rPr>
      </w:pPr>
    </w:p>
    <w:p w:rsidR="00015C5D" w:rsidRDefault="006660FF" w14:paraId="5F2DF171" w14:textId="77777777">
      <w:pPr>
        <w:pStyle w:val="ListParagraph"/>
        <w:numPr>
          <w:ilvl w:val="1"/>
          <w:numId w:val="17"/>
        </w:numPr>
        <w:tabs>
          <w:tab w:val="left" w:pos="3601"/>
        </w:tabs>
        <w:ind w:right="1435" w:firstLine="1440"/>
      </w:pPr>
      <w:r>
        <w:rPr>
          <w:color w:val="231F20"/>
        </w:rPr>
        <w:t>Utility</w:t>
      </w:r>
      <w:r>
        <w:rPr>
          <w:color w:val="231F20"/>
          <w:spacing w:val="-5"/>
        </w:rPr>
        <w:t xml:space="preserve"> </w:t>
      </w:r>
      <w:r>
        <w:rPr>
          <w:color w:val="231F20"/>
        </w:rPr>
        <w:t>shall</w:t>
      </w:r>
      <w:r>
        <w:rPr>
          <w:color w:val="231F20"/>
          <w:spacing w:val="-5"/>
        </w:rPr>
        <w:t xml:space="preserve"> </w:t>
      </w:r>
      <w:r>
        <w:rPr>
          <w:color w:val="231F20"/>
        </w:rPr>
        <w:t>provide</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Interconnector</w:t>
      </w:r>
      <w:r>
        <w:rPr>
          <w:color w:val="231F20"/>
          <w:spacing w:val="-5"/>
        </w:rPr>
        <w:t xml:space="preserve"> </w:t>
      </w:r>
      <w:r>
        <w:rPr>
          <w:color w:val="231F20"/>
        </w:rPr>
        <w:t>prior</w:t>
      </w:r>
      <w:r>
        <w:rPr>
          <w:color w:val="231F20"/>
          <w:spacing w:val="-6"/>
        </w:rPr>
        <w:t xml:space="preserve"> </w:t>
      </w:r>
      <w:r>
        <w:rPr>
          <w:color w:val="231F20"/>
        </w:rPr>
        <w:t>to</w:t>
      </w:r>
      <w:r>
        <w:rPr>
          <w:color w:val="231F20"/>
          <w:spacing w:val="-6"/>
        </w:rPr>
        <w:t xml:space="preserve"> </w:t>
      </w:r>
      <w:r>
        <w:rPr>
          <w:color w:val="231F20"/>
        </w:rPr>
        <w:t>Meter</w:t>
      </w:r>
      <w:r>
        <w:rPr>
          <w:color w:val="231F20"/>
          <w:spacing w:val="-5"/>
        </w:rPr>
        <w:t xml:space="preserve"> </w:t>
      </w:r>
      <w:r>
        <w:rPr>
          <w:color w:val="231F20"/>
        </w:rPr>
        <w:t>Maintenance</w:t>
      </w:r>
      <w:r>
        <w:rPr>
          <w:color w:val="231F20"/>
          <w:spacing w:val="-5"/>
        </w:rPr>
        <w:t xml:space="preserve"> </w:t>
      </w:r>
      <w:r>
        <w:rPr>
          <w:color w:val="231F20"/>
        </w:rPr>
        <w:t>Testing. Except in the event of an emergency or operational necessity, such Notice shall be given to Interconnector at least two (2) Business Days prior to any such</w:t>
      </w:r>
      <w:r>
        <w:rPr>
          <w:color w:val="231F20"/>
          <w:spacing w:val="-2"/>
        </w:rPr>
        <w:t xml:space="preserve"> </w:t>
      </w:r>
      <w:r>
        <w:rPr>
          <w:color w:val="231F20"/>
        </w:rPr>
        <w:t>activity.</w:t>
      </w:r>
    </w:p>
    <w:p w:rsidR="00015C5D" w:rsidRDefault="00015C5D" w14:paraId="009471D8" w14:textId="77777777">
      <w:pPr>
        <w:pStyle w:val="BodyText"/>
        <w:spacing w:before="11"/>
        <w:rPr>
          <w:sz w:val="20"/>
        </w:rPr>
      </w:pPr>
    </w:p>
    <w:p w:rsidR="00015C5D" w:rsidRDefault="006660FF" w14:paraId="59E00D43" w14:textId="77777777">
      <w:pPr>
        <w:pStyle w:val="ListParagraph"/>
        <w:numPr>
          <w:ilvl w:val="1"/>
          <w:numId w:val="17"/>
        </w:numPr>
        <w:tabs>
          <w:tab w:val="left" w:pos="3601"/>
        </w:tabs>
        <w:ind w:right="1433" w:firstLine="1440"/>
      </w:pPr>
      <w:r>
        <w:rPr>
          <w:color w:val="231F20"/>
        </w:rPr>
        <w:t xml:space="preserve">If, </w:t>
      </w:r>
      <w:proofErr w:type="gramStart"/>
      <w:r>
        <w:rPr>
          <w:color w:val="231F20"/>
        </w:rPr>
        <w:t>as a result of</w:t>
      </w:r>
      <w:proofErr w:type="gramEnd"/>
      <w:r>
        <w:rPr>
          <w:color w:val="231F20"/>
        </w:rPr>
        <w:t xml:space="preserve"> any Meter Maintenance Testing, it is determined that there has been a combined meter and transmitter measurement error greater than one percent (1%) from NIST traceable secondary field standards, the Parties will adjust all prior periods back to the period where it can be mutually determined and agreed-upon that the errors commenced. If such an agreement cannot be reached,</w:t>
      </w:r>
      <w:r>
        <w:rPr>
          <w:color w:val="231F20"/>
          <w:spacing w:val="-9"/>
        </w:rPr>
        <w:t xml:space="preserve"> </w:t>
      </w:r>
      <w:r>
        <w:rPr>
          <w:color w:val="231F20"/>
        </w:rPr>
        <w:t>then</w:t>
      </w:r>
      <w:r>
        <w:rPr>
          <w:color w:val="231F20"/>
          <w:spacing w:val="-8"/>
        </w:rPr>
        <w:t xml:space="preserve"> </w:t>
      </w:r>
      <w:r>
        <w:rPr>
          <w:color w:val="231F20"/>
        </w:rPr>
        <w:t>Utility</w:t>
      </w:r>
      <w:r>
        <w:rPr>
          <w:color w:val="231F20"/>
          <w:spacing w:val="-8"/>
        </w:rPr>
        <w:t xml:space="preserve"> </w:t>
      </w:r>
      <w:r>
        <w:rPr>
          <w:color w:val="231F20"/>
        </w:rPr>
        <w:t>shall</w:t>
      </w:r>
      <w:r>
        <w:rPr>
          <w:color w:val="231F20"/>
          <w:spacing w:val="-8"/>
        </w:rPr>
        <w:t xml:space="preserve"> </w:t>
      </w:r>
      <w:r>
        <w:rPr>
          <w:color w:val="231F20"/>
        </w:rPr>
        <w:t>estimate</w:t>
      </w:r>
      <w:r>
        <w:rPr>
          <w:color w:val="231F20"/>
          <w:spacing w:val="-8"/>
        </w:rPr>
        <w:t xml:space="preserve"> </w:t>
      </w:r>
      <w:r>
        <w:rPr>
          <w:color w:val="231F20"/>
        </w:rPr>
        <w:t>the</w:t>
      </w:r>
      <w:r>
        <w:rPr>
          <w:color w:val="231F20"/>
          <w:spacing w:val="-8"/>
        </w:rPr>
        <w:t xml:space="preserve"> </w:t>
      </w:r>
      <w:r>
        <w:rPr>
          <w:color w:val="231F20"/>
        </w:rPr>
        <w:t>Renewable</w:t>
      </w:r>
      <w:r>
        <w:rPr>
          <w:color w:val="231F20"/>
          <w:spacing w:val="-8"/>
        </w:rPr>
        <w:t xml:space="preserve"> </w:t>
      </w:r>
      <w:r>
        <w:rPr>
          <w:color w:val="231F20"/>
        </w:rPr>
        <w:t>Gas</w:t>
      </w:r>
      <w:r>
        <w:rPr>
          <w:color w:val="231F20"/>
          <w:spacing w:val="-8"/>
        </w:rPr>
        <w:t xml:space="preserve"> </w:t>
      </w:r>
      <w:r>
        <w:rPr>
          <w:color w:val="231F20"/>
        </w:rPr>
        <w:t>deliveries,</w:t>
      </w:r>
      <w:r>
        <w:rPr>
          <w:color w:val="231F20"/>
          <w:spacing w:val="-8"/>
        </w:rPr>
        <w:t xml:space="preserve"> </w:t>
      </w:r>
      <w:r>
        <w:rPr>
          <w:color w:val="231F20"/>
        </w:rPr>
        <w:t>and</w:t>
      </w:r>
      <w:r>
        <w:rPr>
          <w:color w:val="231F20"/>
          <w:spacing w:val="-9"/>
        </w:rPr>
        <w:t xml:space="preserve"> </w:t>
      </w:r>
      <w:r>
        <w:rPr>
          <w:color w:val="231F20"/>
        </w:rPr>
        <w:t>correct</w:t>
      </w:r>
      <w:r>
        <w:rPr>
          <w:color w:val="231F20"/>
          <w:spacing w:val="-8"/>
        </w:rPr>
        <w:t xml:space="preserve"> </w:t>
      </w:r>
      <w:r>
        <w:rPr>
          <w:color w:val="231F20"/>
        </w:rPr>
        <w:t>the</w:t>
      </w:r>
      <w:r>
        <w:rPr>
          <w:color w:val="231F20"/>
          <w:spacing w:val="-8"/>
        </w:rPr>
        <w:t xml:space="preserve"> </w:t>
      </w:r>
      <w:r>
        <w:rPr>
          <w:color w:val="231F20"/>
        </w:rPr>
        <w:t>reading</w:t>
      </w:r>
      <w:r>
        <w:rPr>
          <w:color w:val="231F20"/>
          <w:spacing w:val="-8"/>
        </w:rPr>
        <w:t xml:space="preserve"> </w:t>
      </w:r>
      <w:r>
        <w:rPr>
          <w:color w:val="231F20"/>
        </w:rPr>
        <w:t>to</w:t>
      </w:r>
      <w:r>
        <w:rPr>
          <w:color w:val="231F20"/>
          <w:spacing w:val="-8"/>
        </w:rPr>
        <w:t xml:space="preserve"> </w:t>
      </w:r>
      <w:r>
        <w:rPr>
          <w:color w:val="231F20"/>
        </w:rPr>
        <w:t>a</w:t>
      </w:r>
      <w:r>
        <w:rPr>
          <w:color w:val="231F20"/>
          <w:spacing w:val="-8"/>
        </w:rPr>
        <w:t xml:space="preserve"> </w:t>
      </w:r>
      <w:r>
        <w:rPr>
          <w:color w:val="231F20"/>
        </w:rPr>
        <w:t>zero</w:t>
      </w:r>
      <w:r>
        <w:rPr>
          <w:color w:val="231F20"/>
          <w:spacing w:val="-8"/>
        </w:rPr>
        <w:t xml:space="preserve"> </w:t>
      </w:r>
      <w:r>
        <w:rPr>
          <w:color w:val="231F20"/>
        </w:rPr>
        <w:t>error</w:t>
      </w:r>
      <w:r>
        <w:rPr>
          <w:color w:val="231F20"/>
          <w:spacing w:val="-8"/>
        </w:rPr>
        <w:t xml:space="preserve"> </w:t>
      </w:r>
      <w:r>
        <w:rPr>
          <w:color w:val="231F20"/>
        </w:rPr>
        <w:t>for the</w:t>
      </w:r>
      <w:r>
        <w:rPr>
          <w:color w:val="231F20"/>
          <w:spacing w:val="-9"/>
        </w:rPr>
        <w:t xml:space="preserve"> </w:t>
      </w:r>
      <w:r>
        <w:rPr>
          <w:color w:val="231F20"/>
        </w:rPr>
        <w:t>period</w:t>
      </w:r>
      <w:r>
        <w:rPr>
          <w:color w:val="231F20"/>
          <w:spacing w:val="-8"/>
        </w:rPr>
        <w:t xml:space="preserve"> </w:t>
      </w:r>
      <w:r>
        <w:rPr>
          <w:color w:val="231F20"/>
        </w:rPr>
        <w:t>during</w:t>
      </w:r>
      <w:r>
        <w:rPr>
          <w:color w:val="231F20"/>
          <w:spacing w:val="-9"/>
        </w:rPr>
        <w:t xml:space="preserve"> </w:t>
      </w:r>
      <w:r>
        <w:rPr>
          <w:color w:val="231F20"/>
        </w:rPr>
        <w:t>which</w:t>
      </w:r>
      <w:r>
        <w:rPr>
          <w:color w:val="231F20"/>
          <w:spacing w:val="-8"/>
        </w:rPr>
        <w:t xml:space="preserve"> </w:t>
      </w:r>
      <w:r>
        <w:rPr>
          <w:color w:val="231F20"/>
        </w:rPr>
        <w:t>the</w:t>
      </w:r>
      <w:r>
        <w:rPr>
          <w:color w:val="231F20"/>
          <w:spacing w:val="-9"/>
        </w:rPr>
        <w:t xml:space="preserve"> </w:t>
      </w:r>
      <w:r>
        <w:rPr>
          <w:color w:val="231F20"/>
        </w:rPr>
        <w:t>meter</w:t>
      </w:r>
      <w:r>
        <w:rPr>
          <w:color w:val="231F20"/>
          <w:spacing w:val="-8"/>
        </w:rPr>
        <w:t xml:space="preserve"> </w:t>
      </w:r>
      <w:r>
        <w:rPr>
          <w:color w:val="231F20"/>
        </w:rPr>
        <w:t>was</w:t>
      </w:r>
      <w:r>
        <w:rPr>
          <w:color w:val="231F20"/>
          <w:spacing w:val="-8"/>
        </w:rPr>
        <w:t xml:space="preserve"> </w:t>
      </w:r>
      <w:r>
        <w:rPr>
          <w:color w:val="231F20"/>
        </w:rPr>
        <w:t>in</w:t>
      </w:r>
      <w:r>
        <w:rPr>
          <w:color w:val="231F20"/>
          <w:spacing w:val="-9"/>
        </w:rPr>
        <w:t xml:space="preserve"> </w:t>
      </w:r>
      <w:r>
        <w:rPr>
          <w:color w:val="231F20"/>
        </w:rPr>
        <w:t>use.</w:t>
      </w:r>
      <w:r>
        <w:rPr>
          <w:color w:val="231F20"/>
          <w:spacing w:val="38"/>
        </w:rPr>
        <w:t xml:space="preserve"> </w:t>
      </w:r>
      <w:r>
        <w:rPr>
          <w:color w:val="231F20"/>
        </w:rPr>
        <w:t>In</w:t>
      </w:r>
      <w:r>
        <w:rPr>
          <w:color w:val="231F20"/>
          <w:spacing w:val="-8"/>
        </w:rPr>
        <w:t xml:space="preserve"> </w:t>
      </w:r>
      <w:r>
        <w:rPr>
          <w:color w:val="231F20"/>
        </w:rPr>
        <w:t>all</w:t>
      </w:r>
      <w:r>
        <w:rPr>
          <w:color w:val="231F20"/>
          <w:spacing w:val="-9"/>
        </w:rPr>
        <w:t xml:space="preserve"> </w:t>
      </w:r>
      <w:r>
        <w:rPr>
          <w:color w:val="231F20"/>
        </w:rPr>
        <w:t>cases</w:t>
      </w:r>
      <w:r>
        <w:rPr>
          <w:color w:val="231F20"/>
          <w:spacing w:val="-8"/>
        </w:rPr>
        <w:t xml:space="preserve"> </w:t>
      </w:r>
      <w:r>
        <w:rPr>
          <w:color w:val="231F20"/>
        </w:rPr>
        <w:t>of</w:t>
      </w:r>
      <w:r>
        <w:rPr>
          <w:color w:val="231F20"/>
          <w:spacing w:val="-13"/>
        </w:rPr>
        <w:t xml:space="preserve"> </w:t>
      </w:r>
      <w:r>
        <w:rPr>
          <w:color w:val="231F20"/>
        </w:rPr>
        <w:t>meter</w:t>
      </w:r>
      <w:r>
        <w:rPr>
          <w:color w:val="231F20"/>
          <w:spacing w:val="-9"/>
        </w:rPr>
        <w:t xml:space="preserve"> </w:t>
      </w:r>
      <w:r>
        <w:rPr>
          <w:color w:val="231F20"/>
        </w:rPr>
        <w:t>error,</w:t>
      </w:r>
      <w:r>
        <w:rPr>
          <w:color w:val="231F20"/>
          <w:spacing w:val="-8"/>
        </w:rPr>
        <w:t xml:space="preserve"> </w:t>
      </w:r>
      <w:r>
        <w:rPr>
          <w:color w:val="231F20"/>
        </w:rPr>
        <w:t>period</w:t>
      </w:r>
      <w:r>
        <w:rPr>
          <w:color w:val="231F20"/>
          <w:spacing w:val="-8"/>
        </w:rPr>
        <w:t xml:space="preserve"> </w:t>
      </w:r>
      <w:r>
        <w:rPr>
          <w:color w:val="231F20"/>
        </w:rPr>
        <w:t>adjustments</w:t>
      </w:r>
      <w:r>
        <w:rPr>
          <w:color w:val="231F20"/>
          <w:spacing w:val="-9"/>
        </w:rPr>
        <w:t xml:space="preserve"> </w:t>
      </w:r>
      <w:r>
        <w:rPr>
          <w:color w:val="231F20"/>
        </w:rPr>
        <w:t>for</w:t>
      </w:r>
      <w:r>
        <w:rPr>
          <w:color w:val="231F20"/>
          <w:spacing w:val="-8"/>
        </w:rPr>
        <w:t xml:space="preserve"> </w:t>
      </w:r>
      <w:r>
        <w:rPr>
          <w:color w:val="231F20"/>
        </w:rPr>
        <w:t>meter</w:t>
      </w:r>
      <w:r>
        <w:rPr>
          <w:color w:val="231F20"/>
          <w:spacing w:val="-9"/>
        </w:rPr>
        <w:t xml:space="preserve"> </w:t>
      </w:r>
      <w:r>
        <w:rPr>
          <w:color w:val="231F20"/>
        </w:rPr>
        <w:t>error may</w:t>
      </w:r>
      <w:r>
        <w:rPr>
          <w:color w:val="231F20"/>
          <w:spacing w:val="-8"/>
        </w:rPr>
        <w:t xml:space="preserve"> </w:t>
      </w:r>
      <w:r>
        <w:rPr>
          <w:color w:val="231F20"/>
        </w:rPr>
        <w:t>not</w:t>
      </w:r>
      <w:r>
        <w:rPr>
          <w:color w:val="231F20"/>
          <w:spacing w:val="-7"/>
        </w:rPr>
        <w:t xml:space="preserve"> </w:t>
      </w:r>
      <w:r>
        <w:rPr>
          <w:color w:val="231F20"/>
        </w:rPr>
        <w:t>exceed</w:t>
      </w:r>
      <w:r>
        <w:rPr>
          <w:color w:val="231F20"/>
          <w:spacing w:val="-8"/>
        </w:rPr>
        <w:t xml:space="preserve"> </w:t>
      </w:r>
      <w:r>
        <w:rPr>
          <w:color w:val="231F20"/>
        </w:rPr>
        <w:t>three</w:t>
      </w:r>
      <w:r>
        <w:rPr>
          <w:color w:val="231F20"/>
          <w:spacing w:val="-7"/>
        </w:rPr>
        <w:t xml:space="preserve"> </w:t>
      </w:r>
      <w:r>
        <w:rPr>
          <w:color w:val="231F20"/>
        </w:rPr>
        <w:t>(3)</w:t>
      </w:r>
      <w:r>
        <w:rPr>
          <w:color w:val="231F20"/>
          <w:spacing w:val="-8"/>
        </w:rPr>
        <w:t xml:space="preserve"> </w:t>
      </w:r>
      <w:r>
        <w:rPr>
          <w:color w:val="231F20"/>
        </w:rPr>
        <w:t>years</w:t>
      </w:r>
      <w:r>
        <w:rPr>
          <w:color w:val="231F20"/>
          <w:spacing w:val="-7"/>
        </w:rPr>
        <w:t xml:space="preserve"> </w:t>
      </w:r>
      <w:r>
        <w:rPr>
          <w:color w:val="231F20"/>
        </w:rPr>
        <w:t>prior</w:t>
      </w:r>
      <w:r>
        <w:rPr>
          <w:color w:val="231F20"/>
          <w:spacing w:val="-8"/>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date</w:t>
      </w:r>
      <w:r>
        <w:rPr>
          <w:color w:val="231F20"/>
          <w:spacing w:val="-7"/>
        </w:rPr>
        <w:t xml:space="preserve"> </w:t>
      </w:r>
      <w:r>
        <w:rPr>
          <w:color w:val="231F20"/>
        </w:rPr>
        <w:t>on</w:t>
      </w:r>
      <w:r>
        <w:rPr>
          <w:color w:val="231F20"/>
          <w:spacing w:val="-8"/>
        </w:rPr>
        <w:t xml:space="preserve"> </w:t>
      </w:r>
      <w:r>
        <w:rPr>
          <w:color w:val="231F20"/>
        </w:rPr>
        <w:t>which</w:t>
      </w:r>
      <w:r>
        <w:rPr>
          <w:color w:val="231F20"/>
          <w:spacing w:val="-7"/>
        </w:rPr>
        <w:t xml:space="preserve"> </w:t>
      </w:r>
      <w:r>
        <w:rPr>
          <w:color w:val="231F20"/>
        </w:rPr>
        <w:t>the</w:t>
      </w:r>
      <w:r>
        <w:rPr>
          <w:color w:val="231F20"/>
          <w:spacing w:val="-8"/>
        </w:rPr>
        <w:t xml:space="preserve"> </w:t>
      </w:r>
      <w:r>
        <w:rPr>
          <w:color w:val="231F20"/>
        </w:rPr>
        <w:t>discovering</w:t>
      </w:r>
      <w:r>
        <w:rPr>
          <w:color w:val="231F20"/>
          <w:spacing w:val="-7"/>
        </w:rPr>
        <w:t xml:space="preserve"> </w:t>
      </w:r>
      <w:r>
        <w:rPr>
          <w:color w:val="231F20"/>
        </w:rPr>
        <w:t>Party</w:t>
      </w:r>
      <w:r>
        <w:rPr>
          <w:color w:val="231F20"/>
          <w:spacing w:val="-8"/>
        </w:rPr>
        <w:t xml:space="preserve"> </w:t>
      </w:r>
      <w:r>
        <w:rPr>
          <w:color w:val="231F20"/>
        </w:rPr>
        <w:t>provides</w:t>
      </w:r>
      <w:r>
        <w:rPr>
          <w:color w:val="231F20"/>
          <w:spacing w:val="-7"/>
        </w:rPr>
        <w:t xml:space="preserve"> </w:t>
      </w:r>
      <w:r>
        <w:rPr>
          <w:color w:val="231F20"/>
        </w:rPr>
        <w:t>Notice</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other Party.</w:t>
      </w:r>
    </w:p>
    <w:p w:rsidR="00015C5D" w:rsidRDefault="00015C5D" w14:paraId="03699A1D" w14:textId="77777777">
      <w:pPr>
        <w:pStyle w:val="BodyText"/>
        <w:spacing w:before="9"/>
        <w:rPr>
          <w:sz w:val="20"/>
        </w:rPr>
      </w:pPr>
    </w:p>
    <w:p w:rsidR="00015C5D" w:rsidRDefault="006660FF" w14:paraId="0549F027" w14:textId="77777777">
      <w:pPr>
        <w:pStyle w:val="ListParagraph"/>
        <w:numPr>
          <w:ilvl w:val="1"/>
          <w:numId w:val="17"/>
        </w:numPr>
        <w:tabs>
          <w:tab w:val="left" w:pos="3600"/>
        </w:tabs>
        <w:ind w:left="1439" w:right="1435" w:firstLine="1440"/>
      </w:pPr>
      <w:r>
        <w:rPr>
          <w:color w:val="231F20"/>
        </w:rPr>
        <w:t>During the Meter Maintenance Testing, Utility shall confirm, where applicable, that the meter accuracy and condition is within the meter manufacturer's specifications for a field application</w:t>
      </w:r>
      <w:r>
        <w:rPr>
          <w:color w:val="231F20"/>
          <w:spacing w:val="-9"/>
        </w:rPr>
        <w:t xml:space="preserve"> </w:t>
      </w:r>
      <w:r>
        <w:rPr>
          <w:color w:val="231F20"/>
        </w:rPr>
        <w:t>and</w:t>
      </w:r>
      <w:r>
        <w:rPr>
          <w:color w:val="231F20"/>
          <w:spacing w:val="-9"/>
        </w:rPr>
        <w:t xml:space="preserve"> </w:t>
      </w:r>
      <w:r>
        <w:rPr>
          <w:color w:val="231F20"/>
        </w:rPr>
        <w:t>meets</w:t>
      </w:r>
      <w:r>
        <w:rPr>
          <w:color w:val="231F20"/>
          <w:spacing w:val="-9"/>
        </w:rPr>
        <w:t xml:space="preserve"> </w:t>
      </w:r>
      <w:r>
        <w:rPr>
          <w:color w:val="231F20"/>
        </w:rPr>
        <w:t>CPUC</w:t>
      </w:r>
      <w:r>
        <w:rPr>
          <w:color w:val="231F20"/>
          <w:spacing w:val="-9"/>
        </w:rPr>
        <w:t xml:space="preserve"> </w:t>
      </w:r>
      <w:r>
        <w:rPr>
          <w:color w:val="231F20"/>
        </w:rPr>
        <w:t>accuracy</w:t>
      </w:r>
      <w:r>
        <w:rPr>
          <w:color w:val="231F20"/>
          <w:spacing w:val="-9"/>
        </w:rPr>
        <w:t xml:space="preserve"> </w:t>
      </w:r>
      <w:r>
        <w:rPr>
          <w:color w:val="231F20"/>
        </w:rPr>
        <w:t>verification</w:t>
      </w:r>
      <w:r>
        <w:rPr>
          <w:color w:val="231F20"/>
          <w:spacing w:val="-9"/>
        </w:rPr>
        <w:t xml:space="preserve"> </w:t>
      </w:r>
      <w:r>
        <w:rPr>
          <w:color w:val="231F20"/>
        </w:rPr>
        <w:t>requirements.</w:t>
      </w:r>
      <w:r>
        <w:rPr>
          <w:color w:val="231F20"/>
          <w:spacing w:val="30"/>
        </w:rPr>
        <w:t xml:space="preserve"> </w:t>
      </w:r>
      <w:r>
        <w:rPr>
          <w:color w:val="231F20"/>
        </w:rPr>
        <w:t>Utility</w:t>
      </w:r>
      <w:r>
        <w:rPr>
          <w:color w:val="231F20"/>
          <w:spacing w:val="-8"/>
        </w:rPr>
        <w:t xml:space="preserve"> </w:t>
      </w:r>
      <w:r>
        <w:rPr>
          <w:color w:val="231F20"/>
        </w:rPr>
        <w:t>shall</w:t>
      </w:r>
      <w:r>
        <w:rPr>
          <w:color w:val="231F20"/>
          <w:spacing w:val="-9"/>
        </w:rPr>
        <w:t xml:space="preserve"> </w:t>
      </w:r>
      <w:r>
        <w:rPr>
          <w:color w:val="231F20"/>
        </w:rPr>
        <w:t>conduct</w:t>
      </w:r>
      <w:r>
        <w:rPr>
          <w:color w:val="231F20"/>
          <w:spacing w:val="-10"/>
        </w:rPr>
        <w:t xml:space="preserve"> </w:t>
      </w:r>
      <w:r>
        <w:rPr>
          <w:color w:val="231F20"/>
        </w:rPr>
        <w:t>such</w:t>
      </w:r>
      <w:r>
        <w:rPr>
          <w:color w:val="231F20"/>
          <w:spacing w:val="-9"/>
        </w:rPr>
        <w:t xml:space="preserve"> </w:t>
      </w:r>
      <w:r>
        <w:rPr>
          <w:color w:val="231F20"/>
        </w:rPr>
        <w:t>calibration</w:t>
      </w:r>
      <w:r>
        <w:rPr>
          <w:color w:val="231F20"/>
          <w:spacing w:val="-9"/>
        </w:rPr>
        <w:t xml:space="preserve"> </w:t>
      </w:r>
      <w:r>
        <w:rPr>
          <w:color w:val="231F20"/>
        </w:rPr>
        <w:t>and confirmation by using its NIST traceable secondary field</w:t>
      </w:r>
      <w:r>
        <w:rPr>
          <w:color w:val="231F20"/>
          <w:spacing w:val="-4"/>
        </w:rPr>
        <w:t xml:space="preserve"> </w:t>
      </w:r>
      <w:r>
        <w:rPr>
          <w:color w:val="231F20"/>
        </w:rPr>
        <w:t>standards.</w:t>
      </w:r>
    </w:p>
    <w:p w:rsidR="00015C5D" w:rsidRDefault="00015C5D" w14:paraId="008EC2B1" w14:textId="77777777">
      <w:pPr>
        <w:pStyle w:val="BodyText"/>
        <w:spacing w:before="10"/>
        <w:rPr>
          <w:sz w:val="20"/>
        </w:rPr>
      </w:pPr>
    </w:p>
    <w:p w:rsidR="00015C5D" w:rsidRDefault="006660FF" w14:paraId="7FCFAE74" w14:textId="77777777">
      <w:pPr>
        <w:pStyle w:val="ListParagraph"/>
        <w:numPr>
          <w:ilvl w:val="1"/>
          <w:numId w:val="17"/>
        </w:numPr>
        <w:tabs>
          <w:tab w:val="left" w:pos="3601"/>
        </w:tabs>
        <w:ind w:right="1435" w:firstLine="1439"/>
      </w:pPr>
      <w:r>
        <w:rPr>
          <w:color w:val="231F20"/>
        </w:rPr>
        <w:t>Interconnector may provide a Notice to Utility requesting a calibration test of the Utility</w:t>
      </w:r>
      <w:r>
        <w:rPr>
          <w:color w:val="231F20"/>
          <w:spacing w:val="-13"/>
        </w:rPr>
        <w:t xml:space="preserve"> </w:t>
      </w:r>
      <w:r>
        <w:rPr>
          <w:color w:val="231F20"/>
        </w:rPr>
        <w:t>Meter</w:t>
      </w:r>
      <w:r>
        <w:rPr>
          <w:color w:val="231F20"/>
          <w:spacing w:val="-13"/>
        </w:rPr>
        <w:t xml:space="preserve"> </w:t>
      </w:r>
      <w:r>
        <w:rPr>
          <w:color w:val="231F20"/>
        </w:rPr>
        <w:t>(the</w:t>
      </w:r>
      <w:r>
        <w:rPr>
          <w:color w:val="231F20"/>
          <w:spacing w:val="-12"/>
        </w:rPr>
        <w:t xml:space="preserve"> </w:t>
      </w:r>
      <w:r>
        <w:rPr>
          <w:color w:val="231F20"/>
        </w:rPr>
        <w:t>"</w:t>
      </w:r>
      <w:r>
        <w:rPr>
          <w:color w:val="231F20"/>
          <w:u w:val="single" w:color="231F20"/>
        </w:rPr>
        <w:t>Interconnector</w:t>
      </w:r>
      <w:r>
        <w:rPr>
          <w:color w:val="231F20"/>
          <w:spacing w:val="-13"/>
          <w:u w:val="single" w:color="231F20"/>
        </w:rPr>
        <w:t xml:space="preserve"> </w:t>
      </w:r>
      <w:r>
        <w:rPr>
          <w:color w:val="231F20"/>
          <w:u w:val="single" w:color="231F20"/>
        </w:rPr>
        <w:t>Test</w:t>
      </w:r>
      <w:r>
        <w:rPr>
          <w:color w:val="231F20"/>
        </w:rPr>
        <w:t>").</w:t>
      </w:r>
      <w:r>
        <w:rPr>
          <w:color w:val="231F20"/>
          <w:spacing w:val="31"/>
        </w:rPr>
        <w:t xml:space="preserve"> </w:t>
      </w:r>
      <w:r>
        <w:rPr>
          <w:color w:val="231F20"/>
        </w:rPr>
        <w:t>If</w:t>
      </w:r>
      <w:r>
        <w:rPr>
          <w:color w:val="231F20"/>
          <w:spacing w:val="-12"/>
        </w:rPr>
        <w:t xml:space="preserve"> </w:t>
      </w:r>
      <w:r>
        <w:rPr>
          <w:color w:val="231F20"/>
        </w:rPr>
        <w:t>any</w:t>
      </w:r>
      <w:r>
        <w:rPr>
          <w:color w:val="231F20"/>
          <w:spacing w:val="-13"/>
        </w:rPr>
        <w:t xml:space="preserve"> </w:t>
      </w:r>
      <w:r>
        <w:rPr>
          <w:color w:val="231F20"/>
        </w:rPr>
        <w:t>Interconnector</w:t>
      </w:r>
      <w:r>
        <w:rPr>
          <w:color w:val="231F20"/>
          <w:spacing w:val="-12"/>
        </w:rPr>
        <w:t xml:space="preserve"> </w:t>
      </w:r>
      <w:r>
        <w:rPr>
          <w:color w:val="231F20"/>
        </w:rPr>
        <w:t>Test</w:t>
      </w:r>
      <w:r>
        <w:rPr>
          <w:color w:val="231F20"/>
          <w:spacing w:val="-13"/>
        </w:rPr>
        <w:t xml:space="preserve"> </w:t>
      </w:r>
      <w:r>
        <w:rPr>
          <w:color w:val="231F20"/>
        </w:rPr>
        <w:t>shows</w:t>
      </w:r>
      <w:r>
        <w:rPr>
          <w:color w:val="231F20"/>
          <w:spacing w:val="-12"/>
        </w:rPr>
        <w:t xml:space="preserve"> </w:t>
      </w:r>
      <w:r>
        <w:rPr>
          <w:color w:val="231F20"/>
        </w:rPr>
        <w:t>that</w:t>
      </w:r>
      <w:r>
        <w:rPr>
          <w:color w:val="231F20"/>
          <w:spacing w:val="-13"/>
        </w:rPr>
        <w:t xml:space="preserve"> </w:t>
      </w:r>
      <w:r>
        <w:rPr>
          <w:color w:val="231F20"/>
        </w:rPr>
        <w:t>the</w:t>
      </w:r>
      <w:r>
        <w:rPr>
          <w:color w:val="231F20"/>
          <w:spacing w:val="-12"/>
        </w:rPr>
        <w:t xml:space="preserve"> </w:t>
      </w:r>
      <w:r>
        <w:rPr>
          <w:color w:val="231F20"/>
        </w:rPr>
        <w:t>combined</w:t>
      </w:r>
      <w:r>
        <w:rPr>
          <w:color w:val="231F20"/>
          <w:spacing w:val="-13"/>
        </w:rPr>
        <w:t xml:space="preserve"> </w:t>
      </w:r>
      <w:r>
        <w:rPr>
          <w:color w:val="231F20"/>
        </w:rPr>
        <w:t xml:space="preserve">measurement error does not exceed one percent (1%) of NIST traceable secondary field standards, then the cost of the Interconnector Test including any Utility Costs incurred, shall be borne by Interconnector. Utility Costs incurred from Interconnector Test will be invoiced to Interconnector pursuant to Section 9. </w:t>
      </w:r>
      <w:proofErr w:type="gramStart"/>
      <w:r>
        <w:rPr>
          <w:color w:val="231F20"/>
        </w:rPr>
        <w:t>In the event that</w:t>
      </w:r>
      <w:proofErr w:type="gramEnd"/>
      <w:r>
        <w:rPr>
          <w:color w:val="231F20"/>
        </w:rPr>
        <w:t xml:space="preserve"> any Interconnector Test yields a combined measurement error greater than one percent (1%) of</w:t>
      </w:r>
      <w:r>
        <w:rPr>
          <w:color w:val="231F20"/>
          <w:spacing w:val="38"/>
        </w:rPr>
        <w:t xml:space="preserve"> </w:t>
      </w:r>
      <w:r>
        <w:rPr>
          <w:color w:val="231F20"/>
        </w:rPr>
        <w:t>NIST</w:t>
      </w:r>
    </w:p>
    <w:p w:rsidR="00015C5D" w:rsidRDefault="00015C5D" w14:paraId="5D649426" w14:textId="77777777">
      <w:pPr>
        <w:jc w:val="both"/>
        <w:sectPr w:rsidR="00015C5D">
          <w:headerReference w:type="default" r:id="rId94"/>
          <w:footerReference w:type="default" r:id="rId95"/>
          <w:pgSz w:w="12240" w:h="15840"/>
          <w:pgMar w:top="1100" w:right="0" w:bottom="800" w:left="0" w:header="862" w:footer="600" w:gutter="0"/>
          <w:cols w:space="720"/>
        </w:sectPr>
      </w:pPr>
    </w:p>
    <w:p w:rsidR="00015C5D" w:rsidRDefault="00015C5D" w14:paraId="76944C7E" w14:textId="77777777">
      <w:pPr>
        <w:pStyle w:val="BodyText"/>
        <w:rPr>
          <w:sz w:val="20"/>
        </w:rPr>
      </w:pPr>
    </w:p>
    <w:p w:rsidR="00015C5D" w:rsidRDefault="00015C5D" w14:paraId="3247840C" w14:textId="77777777">
      <w:pPr>
        <w:pStyle w:val="BodyText"/>
        <w:spacing w:before="11"/>
        <w:rPr>
          <w:sz w:val="19"/>
        </w:rPr>
      </w:pPr>
    </w:p>
    <w:p w:rsidR="00015C5D" w:rsidRDefault="006660FF" w14:paraId="7CA18703" w14:textId="77777777">
      <w:pPr>
        <w:pStyle w:val="BodyText"/>
        <w:ind w:left="1440" w:right="1295"/>
      </w:pPr>
      <w:r>
        <w:rPr>
          <w:color w:val="231F20"/>
        </w:rPr>
        <w:t>traceable</w:t>
      </w:r>
      <w:r>
        <w:rPr>
          <w:color w:val="231F20"/>
          <w:spacing w:val="-12"/>
        </w:rPr>
        <w:t xml:space="preserve"> </w:t>
      </w:r>
      <w:r>
        <w:rPr>
          <w:color w:val="231F20"/>
        </w:rPr>
        <w:t>secondary</w:t>
      </w:r>
      <w:r>
        <w:rPr>
          <w:color w:val="231F20"/>
          <w:spacing w:val="-14"/>
        </w:rPr>
        <w:t xml:space="preserve"> </w:t>
      </w:r>
      <w:r>
        <w:rPr>
          <w:color w:val="231F20"/>
        </w:rPr>
        <w:t>field</w:t>
      </w:r>
      <w:r>
        <w:rPr>
          <w:color w:val="231F20"/>
          <w:spacing w:val="-13"/>
        </w:rPr>
        <w:t xml:space="preserve"> </w:t>
      </w:r>
      <w:r>
        <w:rPr>
          <w:color w:val="231F20"/>
        </w:rPr>
        <w:t>standards,</w:t>
      </w:r>
      <w:r>
        <w:rPr>
          <w:color w:val="231F20"/>
          <w:spacing w:val="-14"/>
        </w:rPr>
        <w:t xml:space="preserve"> </w:t>
      </w:r>
      <w:r>
        <w:rPr>
          <w:color w:val="231F20"/>
        </w:rPr>
        <w:t>then</w:t>
      </w:r>
      <w:r>
        <w:rPr>
          <w:color w:val="231F20"/>
          <w:spacing w:val="-13"/>
        </w:rPr>
        <w:t xml:space="preserve"> </w:t>
      </w:r>
      <w:r>
        <w:rPr>
          <w:color w:val="231F20"/>
        </w:rPr>
        <w:t>the</w:t>
      </w:r>
      <w:r>
        <w:rPr>
          <w:color w:val="231F20"/>
          <w:spacing w:val="-14"/>
        </w:rPr>
        <w:t xml:space="preserve"> </w:t>
      </w:r>
      <w:r>
        <w:rPr>
          <w:color w:val="231F20"/>
        </w:rPr>
        <w:t>cost</w:t>
      </w:r>
      <w:r>
        <w:rPr>
          <w:color w:val="231F20"/>
          <w:spacing w:val="-13"/>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Interconnector</w:t>
      </w:r>
      <w:r>
        <w:rPr>
          <w:color w:val="231F20"/>
          <w:spacing w:val="-13"/>
        </w:rPr>
        <w:t xml:space="preserve"> </w:t>
      </w:r>
      <w:r>
        <w:rPr>
          <w:color w:val="231F20"/>
        </w:rPr>
        <w:t>Test</w:t>
      </w:r>
      <w:r>
        <w:rPr>
          <w:color w:val="231F20"/>
          <w:spacing w:val="-14"/>
        </w:rPr>
        <w:t xml:space="preserve"> </w:t>
      </w:r>
      <w:r>
        <w:rPr>
          <w:color w:val="231F20"/>
        </w:rPr>
        <w:t>and</w:t>
      </w:r>
      <w:r>
        <w:rPr>
          <w:color w:val="231F20"/>
          <w:spacing w:val="-13"/>
        </w:rPr>
        <w:t xml:space="preserve"> </w:t>
      </w:r>
      <w:r>
        <w:rPr>
          <w:color w:val="231F20"/>
        </w:rPr>
        <w:t>subsequent</w:t>
      </w:r>
      <w:r>
        <w:rPr>
          <w:color w:val="231F20"/>
          <w:spacing w:val="-14"/>
        </w:rPr>
        <w:t xml:space="preserve"> </w:t>
      </w:r>
      <w:r>
        <w:rPr>
          <w:color w:val="231F20"/>
        </w:rPr>
        <w:t>calibration</w:t>
      </w:r>
      <w:r>
        <w:rPr>
          <w:color w:val="231F20"/>
          <w:spacing w:val="-13"/>
        </w:rPr>
        <w:t xml:space="preserve"> </w:t>
      </w:r>
      <w:r>
        <w:rPr>
          <w:color w:val="231F20"/>
        </w:rPr>
        <w:t>shall be borne by</w:t>
      </w:r>
      <w:r>
        <w:rPr>
          <w:color w:val="231F20"/>
          <w:spacing w:val="-1"/>
        </w:rPr>
        <w:t xml:space="preserve"> </w:t>
      </w:r>
      <w:r>
        <w:rPr>
          <w:color w:val="231F20"/>
        </w:rPr>
        <w:t>Utility.</w:t>
      </w:r>
    </w:p>
    <w:p w:rsidR="00015C5D" w:rsidRDefault="00015C5D" w14:paraId="5BC5894E" w14:textId="77777777">
      <w:pPr>
        <w:pStyle w:val="BodyText"/>
        <w:spacing w:before="10"/>
        <w:rPr>
          <w:sz w:val="20"/>
        </w:rPr>
      </w:pPr>
    </w:p>
    <w:p w:rsidR="00015C5D" w:rsidRDefault="006660FF" w14:paraId="4431620F" w14:textId="77777777">
      <w:pPr>
        <w:pStyle w:val="ListParagraph"/>
        <w:numPr>
          <w:ilvl w:val="0"/>
          <w:numId w:val="17"/>
        </w:numPr>
        <w:tabs>
          <w:tab w:val="left" w:pos="2880"/>
        </w:tabs>
        <w:spacing w:before="1"/>
        <w:ind w:right="1434" w:firstLine="720"/>
      </w:pPr>
      <w:r>
        <w:rPr>
          <w:color w:val="231F20"/>
          <w:u w:val="single" w:color="231F20"/>
        </w:rPr>
        <w:t>Measurement Accuracy</w:t>
      </w:r>
      <w:r>
        <w:rPr>
          <w:color w:val="231F20"/>
        </w:rPr>
        <w:t>. The accuracy of all measuring equipment used in the Utility Facilities shall be verified and/or calibrated by Utility according to Good Utility Practices and Utility's recommended equipment maintenance schedules and using NIST traceable secondary standard equipment and transfer proving</w:t>
      </w:r>
      <w:r>
        <w:rPr>
          <w:color w:val="231F20"/>
          <w:spacing w:val="-1"/>
        </w:rPr>
        <w:t xml:space="preserve"> </w:t>
      </w:r>
      <w:r>
        <w:rPr>
          <w:color w:val="231F20"/>
        </w:rPr>
        <w:t>devices.</w:t>
      </w:r>
    </w:p>
    <w:p w:rsidR="00015C5D" w:rsidRDefault="00015C5D" w14:paraId="358BA26E" w14:textId="77777777">
      <w:pPr>
        <w:pStyle w:val="BodyText"/>
        <w:spacing w:before="9"/>
        <w:rPr>
          <w:sz w:val="20"/>
        </w:rPr>
      </w:pPr>
    </w:p>
    <w:p w:rsidR="00015C5D" w:rsidRDefault="006660FF" w14:paraId="48E32CA7" w14:textId="77777777">
      <w:pPr>
        <w:pStyle w:val="ListParagraph"/>
        <w:numPr>
          <w:ilvl w:val="1"/>
          <w:numId w:val="17"/>
        </w:numPr>
        <w:tabs>
          <w:tab w:val="left" w:pos="3601"/>
        </w:tabs>
        <w:ind w:right="1436" w:firstLine="1439"/>
      </w:pPr>
      <w:r>
        <w:rPr>
          <w:color w:val="231F20"/>
        </w:rPr>
        <w:t xml:space="preserve">Electronic transmitters and measurement equipment shall be calibrated in accordance with Utility's applicable processes and practices, </w:t>
      </w:r>
      <w:r>
        <w:rPr>
          <w:color w:val="231F20"/>
          <w:spacing w:val="-3"/>
        </w:rPr>
        <w:t xml:space="preserve">as </w:t>
      </w:r>
      <w:r>
        <w:rPr>
          <w:color w:val="231F20"/>
        </w:rPr>
        <w:t>revised from time to time. Meter measurement accuracy limits and the maintenance frequency will follow industry standard</w:t>
      </w:r>
      <w:r>
        <w:rPr>
          <w:color w:val="231F20"/>
          <w:spacing w:val="-24"/>
        </w:rPr>
        <w:t xml:space="preserve"> </w:t>
      </w:r>
      <w:r>
        <w:rPr>
          <w:color w:val="231F20"/>
        </w:rPr>
        <w:t>practices.</w:t>
      </w:r>
    </w:p>
    <w:p w:rsidR="00015C5D" w:rsidRDefault="00015C5D" w14:paraId="4E34E293" w14:textId="77777777">
      <w:pPr>
        <w:pStyle w:val="BodyText"/>
        <w:spacing w:before="10"/>
        <w:rPr>
          <w:sz w:val="20"/>
        </w:rPr>
      </w:pPr>
    </w:p>
    <w:p w:rsidR="00015C5D" w:rsidRDefault="006660FF" w14:paraId="5DE50E6C" w14:textId="77777777">
      <w:pPr>
        <w:pStyle w:val="ListParagraph"/>
        <w:numPr>
          <w:ilvl w:val="1"/>
          <w:numId w:val="17"/>
        </w:numPr>
        <w:tabs>
          <w:tab w:val="left" w:pos="3601"/>
        </w:tabs>
        <w:ind w:right="1434" w:firstLine="1439"/>
      </w:pPr>
      <w:r>
        <w:rPr>
          <w:color w:val="231F20"/>
        </w:rPr>
        <w:t>Upon</w:t>
      </w:r>
      <w:r>
        <w:rPr>
          <w:color w:val="231F20"/>
          <w:spacing w:val="-10"/>
        </w:rPr>
        <w:t xml:space="preserve"> </w:t>
      </w:r>
      <w:r>
        <w:rPr>
          <w:color w:val="231F20"/>
        </w:rPr>
        <w:t>Notice</w:t>
      </w:r>
      <w:r>
        <w:rPr>
          <w:color w:val="231F20"/>
          <w:spacing w:val="-7"/>
        </w:rPr>
        <w:t xml:space="preserve"> </w:t>
      </w:r>
      <w:r>
        <w:rPr>
          <w:color w:val="231F20"/>
        </w:rPr>
        <w:t>from</w:t>
      </w:r>
      <w:r>
        <w:rPr>
          <w:color w:val="231F20"/>
          <w:spacing w:val="-8"/>
        </w:rPr>
        <w:t xml:space="preserve"> </w:t>
      </w:r>
      <w:proofErr w:type="gramStart"/>
      <w:r>
        <w:rPr>
          <w:color w:val="231F20"/>
        </w:rPr>
        <w:t>Interconnector,</w:t>
      </w:r>
      <w:r>
        <w:rPr>
          <w:color w:val="231F20"/>
          <w:spacing w:val="-8"/>
        </w:rPr>
        <w:t xml:space="preserve"> </w:t>
      </w:r>
      <w:r>
        <w:rPr>
          <w:color w:val="231F20"/>
        </w:rPr>
        <w:t>and</w:t>
      </w:r>
      <w:proofErr w:type="gramEnd"/>
      <w:r>
        <w:rPr>
          <w:color w:val="231F20"/>
          <w:spacing w:val="-8"/>
        </w:rPr>
        <w:t xml:space="preserve"> </w:t>
      </w:r>
      <w:r>
        <w:rPr>
          <w:color w:val="231F20"/>
        </w:rPr>
        <w:t>following</w:t>
      </w:r>
      <w:r>
        <w:rPr>
          <w:color w:val="231F20"/>
          <w:spacing w:val="-8"/>
        </w:rPr>
        <w:t xml:space="preserve"> </w:t>
      </w:r>
      <w:r>
        <w:rPr>
          <w:color w:val="231F20"/>
        </w:rPr>
        <w:t>Interconnector's</w:t>
      </w:r>
      <w:r>
        <w:rPr>
          <w:color w:val="231F20"/>
          <w:spacing w:val="-11"/>
        </w:rPr>
        <w:t xml:space="preserve"> </w:t>
      </w:r>
      <w:r>
        <w:rPr>
          <w:color w:val="231F20"/>
        </w:rPr>
        <w:t>payment</w:t>
      </w:r>
      <w:r>
        <w:rPr>
          <w:color w:val="231F20"/>
          <w:spacing w:val="-8"/>
        </w:rPr>
        <w:t xml:space="preserve"> </w:t>
      </w:r>
      <w:r>
        <w:rPr>
          <w:color w:val="231F20"/>
        </w:rPr>
        <w:t>for</w:t>
      </w:r>
      <w:r>
        <w:rPr>
          <w:color w:val="231F20"/>
          <w:spacing w:val="-9"/>
        </w:rPr>
        <w:t xml:space="preserve"> </w:t>
      </w:r>
      <w:r>
        <w:rPr>
          <w:color w:val="231F20"/>
        </w:rPr>
        <w:t>and installation</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necessary</w:t>
      </w:r>
      <w:r>
        <w:rPr>
          <w:color w:val="231F20"/>
          <w:spacing w:val="-8"/>
        </w:rPr>
        <w:t xml:space="preserve"> </w:t>
      </w:r>
      <w:r>
        <w:rPr>
          <w:color w:val="231F20"/>
        </w:rPr>
        <w:t>equipment</w:t>
      </w:r>
      <w:r>
        <w:rPr>
          <w:color w:val="231F20"/>
          <w:spacing w:val="-11"/>
        </w:rPr>
        <w:t xml:space="preserve"> </w:t>
      </w:r>
      <w:r>
        <w:rPr>
          <w:color w:val="231F20"/>
        </w:rPr>
        <w:t>and</w:t>
      </w:r>
      <w:r>
        <w:rPr>
          <w:color w:val="231F20"/>
          <w:spacing w:val="-9"/>
        </w:rPr>
        <w:t xml:space="preserve"> </w:t>
      </w:r>
      <w:r>
        <w:rPr>
          <w:color w:val="231F20"/>
        </w:rPr>
        <w:t>execution</w:t>
      </w:r>
      <w:r>
        <w:rPr>
          <w:color w:val="231F20"/>
          <w:spacing w:val="-10"/>
        </w:rPr>
        <w:t xml:space="preserve"> </w:t>
      </w:r>
      <w:r>
        <w:rPr>
          <w:color w:val="231F20"/>
        </w:rPr>
        <w:t>of</w:t>
      </w:r>
      <w:r>
        <w:rPr>
          <w:color w:val="231F20"/>
          <w:spacing w:val="-10"/>
        </w:rPr>
        <w:t xml:space="preserve"> </w:t>
      </w:r>
      <w:r>
        <w:rPr>
          <w:color w:val="231F20"/>
        </w:rPr>
        <w:t>Utility's</w:t>
      </w:r>
      <w:r>
        <w:rPr>
          <w:color w:val="231F20"/>
          <w:spacing w:val="-10"/>
        </w:rPr>
        <w:t xml:space="preserve"> </w:t>
      </w:r>
      <w:r>
        <w:rPr>
          <w:color w:val="231F20"/>
        </w:rPr>
        <w:t>then-current</w:t>
      </w:r>
      <w:r>
        <w:rPr>
          <w:color w:val="231F20"/>
          <w:spacing w:val="-9"/>
        </w:rPr>
        <w:t xml:space="preserve"> </w:t>
      </w:r>
      <w:r>
        <w:rPr>
          <w:color w:val="231F20"/>
        </w:rPr>
        <w:t>Interconnector</w:t>
      </w:r>
      <w:r>
        <w:rPr>
          <w:color w:val="231F20"/>
          <w:spacing w:val="-9"/>
        </w:rPr>
        <w:t xml:space="preserve"> </w:t>
      </w:r>
      <w:r>
        <w:rPr>
          <w:color w:val="231F20"/>
        </w:rPr>
        <w:t>Measurement Data Device Access Agreement (if Utility has such an agreement), Utility shall make available to Interconnector electronic measurement data that Utility obtains related to Renewable Gas delivered to the Interconnection</w:t>
      </w:r>
      <w:r>
        <w:rPr>
          <w:color w:val="231F20"/>
          <w:spacing w:val="-1"/>
        </w:rPr>
        <w:t xml:space="preserve"> </w:t>
      </w:r>
      <w:r>
        <w:rPr>
          <w:color w:val="231F20"/>
        </w:rPr>
        <w:t>Point.</w:t>
      </w:r>
    </w:p>
    <w:p w:rsidR="00015C5D" w:rsidRDefault="00015C5D" w14:paraId="37672A17" w14:textId="77777777">
      <w:pPr>
        <w:pStyle w:val="BodyText"/>
        <w:spacing w:before="9"/>
        <w:rPr>
          <w:sz w:val="20"/>
        </w:rPr>
      </w:pPr>
    </w:p>
    <w:p w:rsidR="00015C5D" w:rsidRDefault="006660FF" w14:paraId="0BC67A91" w14:textId="77777777">
      <w:pPr>
        <w:pStyle w:val="ListParagraph"/>
        <w:numPr>
          <w:ilvl w:val="1"/>
          <w:numId w:val="17"/>
        </w:numPr>
        <w:tabs>
          <w:tab w:val="left" w:pos="3601"/>
        </w:tabs>
        <w:spacing w:before="1"/>
        <w:ind w:right="1432" w:firstLine="1439"/>
      </w:pPr>
      <w:r>
        <w:rPr>
          <w:color w:val="231F20"/>
        </w:rPr>
        <w:t>The Parties recognize the value of implementing utilization of electronic measurement</w:t>
      </w:r>
      <w:r>
        <w:rPr>
          <w:color w:val="231F20"/>
          <w:spacing w:val="-5"/>
        </w:rPr>
        <w:t xml:space="preserve"> </w:t>
      </w:r>
      <w:r>
        <w:rPr>
          <w:color w:val="231F20"/>
        </w:rPr>
        <w:t>devices</w:t>
      </w:r>
      <w:r>
        <w:rPr>
          <w:color w:val="231F20"/>
          <w:spacing w:val="-4"/>
        </w:rPr>
        <w:t xml:space="preserve"> </w:t>
      </w:r>
      <w:r>
        <w:rPr>
          <w:color w:val="231F20"/>
        </w:rPr>
        <w:t>and</w:t>
      </w:r>
      <w:r>
        <w:rPr>
          <w:color w:val="231F20"/>
          <w:spacing w:val="-5"/>
        </w:rPr>
        <w:t xml:space="preserve"> </w:t>
      </w:r>
      <w:r>
        <w:rPr>
          <w:color w:val="231F20"/>
        </w:rPr>
        <w:t>shall</w:t>
      </w:r>
      <w:r>
        <w:rPr>
          <w:color w:val="231F20"/>
          <w:spacing w:val="-5"/>
        </w:rPr>
        <w:t xml:space="preserve"> </w:t>
      </w:r>
      <w:r>
        <w:rPr>
          <w:color w:val="231F20"/>
        </w:rPr>
        <w:t>jointly</w:t>
      </w:r>
      <w:r>
        <w:rPr>
          <w:color w:val="231F20"/>
          <w:spacing w:val="-4"/>
        </w:rPr>
        <w:t xml:space="preserve"> </w:t>
      </w:r>
      <w:r>
        <w:rPr>
          <w:color w:val="231F20"/>
        </w:rPr>
        <w:t>cooperate</w:t>
      </w:r>
      <w:r>
        <w:rPr>
          <w:color w:val="231F20"/>
          <w:spacing w:val="-5"/>
        </w:rPr>
        <w:t xml:space="preserve"> </w:t>
      </w:r>
      <w:r>
        <w:rPr>
          <w:color w:val="231F20"/>
        </w:rPr>
        <w:t>to</w:t>
      </w:r>
      <w:r>
        <w:rPr>
          <w:color w:val="231F20"/>
          <w:spacing w:val="-4"/>
        </w:rPr>
        <w:t xml:space="preserve"> </w:t>
      </w:r>
      <w:r>
        <w:rPr>
          <w:color w:val="231F20"/>
        </w:rPr>
        <w:t>implement</w:t>
      </w:r>
      <w:r>
        <w:rPr>
          <w:color w:val="231F20"/>
          <w:spacing w:val="-5"/>
        </w:rPr>
        <w:t xml:space="preserve"> </w:t>
      </w:r>
      <w:r>
        <w:rPr>
          <w:color w:val="231F20"/>
        </w:rPr>
        <w:t>the</w:t>
      </w:r>
      <w:r>
        <w:rPr>
          <w:color w:val="231F20"/>
          <w:spacing w:val="-4"/>
        </w:rPr>
        <w:t xml:space="preserve"> </w:t>
      </w:r>
      <w:r>
        <w:rPr>
          <w:color w:val="231F20"/>
        </w:rPr>
        <w:t>installation</w:t>
      </w:r>
      <w:r>
        <w:rPr>
          <w:color w:val="231F20"/>
          <w:spacing w:val="-5"/>
        </w:rPr>
        <w:t xml:space="preserve"> </w:t>
      </w:r>
      <w:r>
        <w:rPr>
          <w:color w:val="231F20"/>
        </w:rPr>
        <w:t>of</w:t>
      </w:r>
      <w:r>
        <w:rPr>
          <w:color w:val="231F20"/>
          <w:spacing w:val="-4"/>
        </w:rPr>
        <w:t xml:space="preserve"> </w:t>
      </w:r>
      <w:r>
        <w:rPr>
          <w:color w:val="231F20"/>
        </w:rPr>
        <w:t>such</w:t>
      </w:r>
      <w:r>
        <w:rPr>
          <w:color w:val="231F20"/>
          <w:spacing w:val="-5"/>
        </w:rPr>
        <w:t xml:space="preserve"> </w:t>
      </w:r>
      <w:r>
        <w:rPr>
          <w:color w:val="231F20"/>
        </w:rPr>
        <w:t>devices,</w:t>
      </w:r>
      <w:r>
        <w:rPr>
          <w:color w:val="231F20"/>
          <w:spacing w:val="-2"/>
        </w:rPr>
        <w:t xml:space="preserve"> </w:t>
      </w:r>
      <w:r>
        <w:rPr>
          <w:color w:val="231F20"/>
        </w:rPr>
        <w:t>and</w:t>
      </w:r>
      <w:r>
        <w:rPr>
          <w:color w:val="231F20"/>
          <w:spacing w:val="-5"/>
        </w:rPr>
        <w:t xml:space="preserve"> </w:t>
      </w:r>
      <w:r>
        <w:rPr>
          <w:color w:val="231F20"/>
        </w:rPr>
        <w:t xml:space="preserve">sharing the data therefrom, to provide to the extent possible, current measurement information. No </w:t>
      </w:r>
      <w:proofErr w:type="gramStart"/>
      <w:r>
        <w:rPr>
          <w:color w:val="231F20"/>
        </w:rPr>
        <w:t>particular electronic</w:t>
      </w:r>
      <w:proofErr w:type="gramEnd"/>
      <w:r>
        <w:rPr>
          <w:color w:val="231F20"/>
        </w:rPr>
        <w:t xml:space="preserve"> measurement or monitoring device or method of sharing of electronic data therefrom (on a real time basis or otherwise) shall be required. Each Party shall be responsible for the cost, compatibility and operation of its own measurement-related electronic systems and the cost of obtaining the other Party's data.</w:t>
      </w:r>
    </w:p>
    <w:p w:rsidR="00015C5D" w:rsidRDefault="00015C5D" w14:paraId="5858C7B8" w14:textId="77777777">
      <w:pPr>
        <w:pStyle w:val="BodyText"/>
        <w:spacing w:before="10"/>
        <w:rPr>
          <w:sz w:val="20"/>
        </w:rPr>
      </w:pPr>
    </w:p>
    <w:p w:rsidR="00015C5D" w:rsidRDefault="006660FF" w14:paraId="60F2BCC7" w14:textId="77777777">
      <w:pPr>
        <w:pStyle w:val="ListParagraph"/>
        <w:numPr>
          <w:ilvl w:val="0"/>
          <w:numId w:val="17"/>
        </w:numPr>
        <w:tabs>
          <w:tab w:val="left" w:pos="2881"/>
        </w:tabs>
        <w:ind w:left="1349" w:right="1433" w:firstLine="720"/>
      </w:pPr>
      <w:r>
        <w:rPr>
          <w:color w:val="231F20"/>
          <w:u w:val="single" w:color="231F20"/>
        </w:rPr>
        <w:t>Interconnector Data.</w:t>
      </w:r>
      <w:r>
        <w:rPr>
          <w:color w:val="231F20"/>
        </w:rPr>
        <w:t xml:space="preserve"> Consistent with Section 17(m), where the Utility Facilities cannot measure Renewable Gas volume or gas quality necessary to meet the then-current and/or future regulatory requirements because the Interconnector's Facilities accept Gas from more than one source upstream of the Utility</w:t>
      </w:r>
      <w:r>
        <w:rPr>
          <w:color w:val="231F20"/>
          <w:spacing w:val="-5"/>
        </w:rPr>
        <w:t xml:space="preserve"> </w:t>
      </w:r>
      <w:r>
        <w:rPr>
          <w:color w:val="231F20"/>
        </w:rPr>
        <w:t>Facilities,</w:t>
      </w:r>
      <w:r>
        <w:rPr>
          <w:color w:val="231F20"/>
          <w:spacing w:val="-4"/>
        </w:rPr>
        <w:t xml:space="preserve"> </w:t>
      </w:r>
      <w:r>
        <w:rPr>
          <w:color w:val="231F20"/>
        </w:rPr>
        <w:t>upon</w:t>
      </w:r>
      <w:r>
        <w:rPr>
          <w:color w:val="231F20"/>
          <w:spacing w:val="-4"/>
        </w:rPr>
        <w:t xml:space="preserve"> </w:t>
      </w:r>
      <w:r>
        <w:rPr>
          <w:color w:val="231F20"/>
        </w:rPr>
        <w:t>request</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Utility,</w:t>
      </w:r>
      <w:r>
        <w:rPr>
          <w:color w:val="231F20"/>
          <w:spacing w:val="-4"/>
        </w:rPr>
        <w:t xml:space="preserve"> </w:t>
      </w:r>
      <w:r>
        <w:rPr>
          <w:color w:val="231F20"/>
        </w:rPr>
        <w:t>the</w:t>
      </w:r>
      <w:r>
        <w:rPr>
          <w:color w:val="231F20"/>
          <w:spacing w:val="-4"/>
        </w:rPr>
        <w:t xml:space="preserve"> </w:t>
      </w:r>
      <w:r>
        <w:rPr>
          <w:color w:val="231F20"/>
        </w:rPr>
        <w:t>Interconnector</w:t>
      </w:r>
      <w:r>
        <w:rPr>
          <w:color w:val="231F20"/>
          <w:spacing w:val="-4"/>
        </w:rPr>
        <w:t xml:space="preserve"> </w:t>
      </w:r>
      <w:r>
        <w:rPr>
          <w:color w:val="231F20"/>
        </w:rPr>
        <w:t>at</w:t>
      </w:r>
      <w:r>
        <w:rPr>
          <w:color w:val="231F20"/>
          <w:spacing w:val="-4"/>
        </w:rPr>
        <w:t xml:space="preserve"> </w:t>
      </w:r>
      <w:r>
        <w:rPr>
          <w:color w:val="231F20"/>
        </w:rPr>
        <w:t>its</w:t>
      </w:r>
      <w:r>
        <w:rPr>
          <w:color w:val="231F20"/>
          <w:spacing w:val="-4"/>
        </w:rPr>
        <w:t xml:space="preserve"> </w:t>
      </w:r>
      <w:r>
        <w:rPr>
          <w:color w:val="231F20"/>
        </w:rPr>
        <w:t>cost</w:t>
      </w:r>
      <w:r>
        <w:rPr>
          <w:color w:val="231F20"/>
          <w:spacing w:val="-4"/>
        </w:rPr>
        <w:t xml:space="preserve"> </w:t>
      </w:r>
      <w:r>
        <w:rPr>
          <w:color w:val="231F20"/>
        </w:rPr>
        <w:t>shall</w:t>
      </w:r>
      <w:r>
        <w:rPr>
          <w:color w:val="231F20"/>
          <w:spacing w:val="-3"/>
        </w:rPr>
        <w:t xml:space="preserve"> </w:t>
      </w:r>
      <w:r>
        <w:rPr>
          <w:color w:val="231F20"/>
        </w:rPr>
        <w:t>measure,</w:t>
      </w:r>
      <w:r>
        <w:rPr>
          <w:color w:val="231F20"/>
          <w:spacing w:val="-4"/>
        </w:rPr>
        <w:t xml:space="preserve"> </w:t>
      </w:r>
      <w:r>
        <w:rPr>
          <w:color w:val="231F20"/>
        </w:rPr>
        <w:t>or</w:t>
      </w:r>
      <w:r>
        <w:rPr>
          <w:color w:val="231F20"/>
          <w:spacing w:val="-4"/>
        </w:rPr>
        <w:t xml:space="preserve"> </w:t>
      </w:r>
      <w:r>
        <w:rPr>
          <w:color w:val="231F20"/>
        </w:rPr>
        <w:t>have</w:t>
      </w:r>
      <w:r>
        <w:rPr>
          <w:color w:val="231F20"/>
          <w:spacing w:val="-4"/>
        </w:rPr>
        <w:t xml:space="preserve"> </w:t>
      </w:r>
      <w:r>
        <w:rPr>
          <w:color w:val="231F20"/>
        </w:rPr>
        <w:t>measured, the Renewable Gas being accepted into the Interconnector Facilities in a manner that provides Utility all data</w:t>
      </w:r>
      <w:r>
        <w:rPr>
          <w:color w:val="231F20"/>
          <w:spacing w:val="-9"/>
        </w:rPr>
        <w:t xml:space="preserve"> </w:t>
      </w:r>
      <w:r>
        <w:rPr>
          <w:color w:val="231F20"/>
        </w:rPr>
        <w:t>necessary</w:t>
      </w:r>
      <w:r>
        <w:rPr>
          <w:color w:val="231F20"/>
          <w:spacing w:val="-9"/>
        </w:rPr>
        <w:t xml:space="preserve"> </w:t>
      </w:r>
      <w:r>
        <w:rPr>
          <w:color w:val="231F20"/>
        </w:rPr>
        <w:t>to</w:t>
      </w:r>
      <w:r>
        <w:rPr>
          <w:color w:val="231F20"/>
          <w:spacing w:val="-8"/>
        </w:rPr>
        <w:t xml:space="preserve"> </w:t>
      </w:r>
      <w:r>
        <w:rPr>
          <w:color w:val="231F20"/>
        </w:rPr>
        <w:t>meet</w:t>
      </w:r>
      <w:r>
        <w:rPr>
          <w:color w:val="231F20"/>
          <w:spacing w:val="-9"/>
        </w:rPr>
        <w:t xml:space="preserve"> </w:t>
      </w:r>
      <w:r>
        <w:rPr>
          <w:color w:val="231F20"/>
        </w:rPr>
        <w:t>such</w:t>
      </w:r>
      <w:r>
        <w:rPr>
          <w:color w:val="231F20"/>
          <w:spacing w:val="-8"/>
        </w:rPr>
        <w:t xml:space="preserve"> </w:t>
      </w:r>
      <w:r>
        <w:rPr>
          <w:color w:val="231F20"/>
        </w:rPr>
        <w:t>regulatory</w:t>
      </w:r>
      <w:r>
        <w:rPr>
          <w:color w:val="231F20"/>
          <w:spacing w:val="-9"/>
        </w:rPr>
        <w:t xml:space="preserve"> </w:t>
      </w:r>
      <w:r>
        <w:rPr>
          <w:color w:val="231F20"/>
        </w:rPr>
        <w:t>requirements.</w:t>
      </w:r>
      <w:r>
        <w:rPr>
          <w:color w:val="231F20"/>
          <w:spacing w:val="46"/>
        </w:rPr>
        <w:t xml:space="preserve"> </w:t>
      </w:r>
      <w:r>
        <w:rPr>
          <w:color w:val="231F20"/>
        </w:rPr>
        <w:t>The</w:t>
      </w:r>
      <w:r>
        <w:rPr>
          <w:color w:val="231F20"/>
          <w:spacing w:val="-9"/>
        </w:rPr>
        <w:t xml:space="preserve"> </w:t>
      </w:r>
      <w:r>
        <w:rPr>
          <w:color w:val="231F20"/>
        </w:rPr>
        <w:t>Interconnector</w:t>
      </w:r>
      <w:r>
        <w:rPr>
          <w:color w:val="231F20"/>
          <w:spacing w:val="-8"/>
        </w:rPr>
        <w:t xml:space="preserve"> </w:t>
      </w:r>
      <w:r>
        <w:rPr>
          <w:color w:val="231F20"/>
        </w:rPr>
        <w:t>and</w:t>
      </w:r>
      <w:r>
        <w:rPr>
          <w:color w:val="231F20"/>
          <w:spacing w:val="-9"/>
        </w:rPr>
        <w:t xml:space="preserve"> </w:t>
      </w:r>
      <w:r>
        <w:rPr>
          <w:color w:val="231F20"/>
        </w:rPr>
        <w:t>Utility</w:t>
      </w:r>
      <w:r>
        <w:rPr>
          <w:color w:val="231F20"/>
          <w:spacing w:val="-8"/>
        </w:rPr>
        <w:t xml:space="preserve"> </w:t>
      </w:r>
      <w:r>
        <w:rPr>
          <w:color w:val="231F20"/>
        </w:rPr>
        <w:t>shall</w:t>
      </w:r>
      <w:r>
        <w:rPr>
          <w:color w:val="231F20"/>
          <w:spacing w:val="-9"/>
        </w:rPr>
        <w:t xml:space="preserve"> </w:t>
      </w:r>
      <w:r>
        <w:rPr>
          <w:color w:val="231F20"/>
        </w:rPr>
        <w:t>make</w:t>
      </w:r>
      <w:r>
        <w:rPr>
          <w:color w:val="231F20"/>
          <w:spacing w:val="-9"/>
        </w:rPr>
        <w:t xml:space="preserve"> </w:t>
      </w:r>
      <w:r>
        <w:rPr>
          <w:color w:val="231F20"/>
        </w:rPr>
        <w:t>Reasonable Efforts to execute an agreement for the Utility to access such data, in a manner and frequency consistent with meeting all regulatory requirements, which may change from time to time, and with appropriate measures</w:t>
      </w:r>
      <w:r>
        <w:rPr>
          <w:color w:val="231F20"/>
          <w:spacing w:val="-10"/>
        </w:rPr>
        <w:t xml:space="preserve"> </w:t>
      </w:r>
      <w:r>
        <w:rPr>
          <w:color w:val="231F20"/>
        </w:rPr>
        <w:t>to</w:t>
      </w:r>
      <w:r>
        <w:rPr>
          <w:color w:val="231F20"/>
          <w:spacing w:val="-9"/>
        </w:rPr>
        <w:t xml:space="preserve"> </w:t>
      </w:r>
      <w:r>
        <w:rPr>
          <w:color w:val="231F20"/>
        </w:rPr>
        <w:t>validate</w:t>
      </w:r>
      <w:r>
        <w:rPr>
          <w:color w:val="231F20"/>
          <w:spacing w:val="-9"/>
        </w:rPr>
        <w:t xml:space="preserve"> </w:t>
      </w:r>
      <w:r>
        <w:rPr>
          <w:color w:val="231F20"/>
        </w:rPr>
        <w:t>the</w:t>
      </w:r>
      <w:r>
        <w:rPr>
          <w:color w:val="231F20"/>
          <w:spacing w:val="-9"/>
        </w:rPr>
        <w:t xml:space="preserve"> </w:t>
      </w:r>
      <w:r>
        <w:rPr>
          <w:color w:val="231F20"/>
        </w:rPr>
        <w:t>integrity</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data.</w:t>
      </w:r>
      <w:r>
        <w:rPr>
          <w:color w:val="231F20"/>
          <w:spacing w:val="44"/>
        </w:rPr>
        <w:t xml:space="preserve"> </w:t>
      </w:r>
      <w:r>
        <w:rPr>
          <w:color w:val="231F20"/>
        </w:rPr>
        <w:t>The</w:t>
      </w:r>
      <w:r>
        <w:rPr>
          <w:color w:val="231F20"/>
          <w:spacing w:val="-10"/>
        </w:rPr>
        <w:t xml:space="preserve"> </w:t>
      </w:r>
      <w:r>
        <w:rPr>
          <w:color w:val="231F20"/>
        </w:rPr>
        <w:t>Interconnector</w:t>
      </w:r>
      <w:r>
        <w:rPr>
          <w:color w:val="231F20"/>
          <w:spacing w:val="-9"/>
        </w:rPr>
        <w:t xml:space="preserve"> </w:t>
      </w:r>
      <w:r>
        <w:rPr>
          <w:color w:val="231F20"/>
        </w:rPr>
        <w:t>shall</w:t>
      </w:r>
      <w:r>
        <w:rPr>
          <w:color w:val="231F20"/>
          <w:spacing w:val="-9"/>
        </w:rPr>
        <w:t xml:space="preserve"> </w:t>
      </w:r>
      <w:r>
        <w:rPr>
          <w:color w:val="231F20"/>
        </w:rPr>
        <w:t>pay</w:t>
      </w:r>
      <w:r>
        <w:rPr>
          <w:color w:val="231F20"/>
          <w:spacing w:val="-9"/>
        </w:rPr>
        <w:t xml:space="preserve"> </w:t>
      </w:r>
      <w:r>
        <w:rPr>
          <w:color w:val="231F20"/>
        </w:rPr>
        <w:t>for</w:t>
      </w:r>
      <w:r>
        <w:rPr>
          <w:color w:val="231F20"/>
          <w:spacing w:val="-9"/>
        </w:rPr>
        <w:t xml:space="preserve"> </w:t>
      </w:r>
      <w:r>
        <w:rPr>
          <w:color w:val="231F20"/>
        </w:rPr>
        <w:t>all</w:t>
      </w:r>
      <w:r>
        <w:rPr>
          <w:color w:val="231F20"/>
          <w:spacing w:val="-9"/>
        </w:rPr>
        <w:t xml:space="preserve"> </w:t>
      </w:r>
      <w:r>
        <w:rPr>
          <w:color w:val="231F20"/>
        </w:rPr>
        <w:t>equipment</w:t>
      </w:r>
      <w:r>
        <w:rPr>
          <w:color w:val="231F20"/>
          <w:spacing w:val="-10"/>
        </w:rPr>
        <w:t xml:space="preserve"> </w:t>
      </w:r>
      <w:r>
        <w:rPr>
          <w:color w:val="231F20"/>
        </w:rPr>
        <w:t>and</w:t>
      </w:r>
      <w:r>
        <w:rPr>
          <w:color w:val="231F20"/>
          <w:spacing w:val="-9"/>
        </w:rPr>
        <w:t xml:space="preserve"> </w:t>
      </w:r>
      <w:r>
        <w:rPr>
          <w:color w:val="231F20"/>
        </w:rPr>
        <w:t>installation costs,</w:t>
      </w:r>
      <w:r>
        <w:rPr>
          <w:color w:val="231F20"/>
          <w:spacing w:val="-16"/>
        </w:rPr>
        <w:t xml:space="preserve"> </w:t>
      </w:r>
      <w:r>
        <w:rPr>
          <w:color w:val="231F20"/>
        </w:rPr>
        <w:t>including</w:t>
      </w:r>
      <w:r>
        <w:rPr>
          <w:color w:val="231F20"/>
          <w:spacing w:val="-15"/>
        </w:rPr>
        <w:t xml:space="preserve"> </w:t>
      </w:r>
      <w:r>
        <w:rPr>
          <w:color w:val="231F20"/>
        </w:rPr>
        <w:t>any</w:t>
      </w:r>
      <w:r>
        <w:rPr>
          <w:color w:val="231F20"/>
          <w:spacing w:val="-16"/>
        </w:rPr>
        <w:t xml:space="preserve"> </w:t>
      </w:r>
      <w:r>
        <w:rPr>
          <w:color w:val="231F20"/>
        </w:rPr>
        <w:t>future</w:t>
      </w:r>
      <w:r>
        <w:rPr>
          <w:color w:val="231F20"/>
          <w:spacing w:val="-16"/>
        </w:rPr>
        <w:t xml:space="preserve"> </w:t>
      </w:r>
      <w:r>
        <w:rPr>
          <w:color w:val="231F20"/>
        </w:rPr>
        <w:t>upgrades,</w:t>
      </w:r>
      <w:r>
        <w:rPr>
          <w:color w:val="231F20"/>
          <w:spacing w:val="-16"/>
        </w:rPr>
        <w:t xml:space="preserve"> </w:t>
      </w:r>
      <w:r>
        <w:rPr>
          <w:color w:val="231F20"/>
        </w:rPr>
        <w:t>and</w:t>
      </w:r>
      <w:r>
        <w:rPr>
          <w:color w:val="231F20"/>
          <w:spacing w:val="-15"/>
        </w:rPr>
        <w:t xml:space="preserve"> </w:t>
      </w:r>
      <w:r>
        <w:rPr>
          <w:color w:val="231F20"/>
        </w:rPr>
        <w:t>operating</w:t>
      </w:r>
      <w:r>
        <w:rPr>
          <w:color w:val="231F20"/>
          <w:spacing w:val="-15"/>
        </w:rPr>
        <w:t xml:space="preserve"> </w:t>
      </w:r>
      <w:r>
        <w:rPr>
          <w:color w:val="231F20"/>
        </w:rPr>
        <w:t>and</w:t>
      </w:r>
      <w:r>
        <w:rPr>
          <w:color w:val="231F20"/>
          <w:spacing w:val="-16"/>
        </w:rPr>
        <w:t xml:space="preserve"> </w:t>
      </w:r>
      <w:r>
        <w:rPr>
          <w:color w:val="231F20"/>
        </w:rPr>
        <w:t>maintenance</w:t>
      </w:r>
      <w:r>
        <w:rPr>
          <w:color w:val="231F20"/>
          <w:spacing w:val="-15"/>
        </w:rPr>
        <w:t xml:space="preserve"> </w:t>
      </w:r>
      <w:r>
        <w:rPr>
          <w:color w:val="231F20"/>
        </w:rPr>
        <w:t>costs</w:t>
      </w:r>
      <w:r>
        <w:rPr>
          <w:color w:val="231F20"/>
          <w:spacing w:val="-16"/>
        </w:rPr>
        <w:t xml:space="preserve"> </w:t>
      </w:r>
      <w:r>
        <w:rPr>
          <w:color w:val="231F20"/>
        </w:rPr>
        <w:t>necessary</w:t>
      </w:r>
      <w:r>
        <w:rPr>
          <w:color w:val="231F20"/>
          <w:spacing w:val="-15"/>
        </w:rPr>
        <w:t xml:space="preserve"> </w:t>
      </w:r>
      <w:r>
        <w:rPr>
          <w:color w:val="231F20"/>
        </w:rPr>
        <w:t>for</w:t>
      </w:r>
      <w:r>
        <w:rPr>
          <w:color w:val="231F20"/>
          <w:spacing w:val="-15"/>
        </w:rPr>
        <w:t xml:space="preserve"> </w:t>
      </w:r>
      <w:r>
        <w:rPr>
          <w:color w:val="231F20"/>
        </w:rPr>
        <w:t>the</w:t>
      </w:r>
      <w:r>
        <w:rPr>
          <w:color w:val="231F20"/>
          <w:spacing w:val="-16"/>
        </w:rPr>
        <w:t xml:space="preserve"> </w:t>
      </w:r>
      <w:r>
        <w:rPr>
          <w:color w:val="231F20"/>
        </w:rPr>
        <w:t>Utility</w:t>
      </w:r>
      <w:r>
        <w:rPr>
          <w:color w:val="231F20"/>
          <w:spacing w:val="-15"/>
        </w:rPr>
        <w:t xml:space="preserve"> </w:t>
      </w:r>
      <w:r>
        <w:rPr>
          <w:color w:val="231F20"/>
        </w:rPr>
        <w:t>to</w:t>
      </w:r>
      <w:r>
        <w:rPr>
          <w:color w:val="231F20"/>
          <w:spacing w:val="-16"/>
        </w:rPr>
        <w:t xml:space="preserve"> </w:t>
      </w:r>
      <w:r>
        <w:rPr>
          <w:color w:val="231F20"/>
        </w:rPr>
        <w:t>comply with the then-current and future regulatory requirements associated with bringing Interconnector's Renewable Gas into the Utility gas system.</w:t>
      </w:r>
    </w:p>
    <w:p w:rsidR="00015C5D" w:rsidRDefault="006660FF" w14:paraId="5B40FD73" w14:textId="77777777">
      <w:pPr>
        <w:pStyle w:val="BodyText"/>
      </w:pPr>
      <w:r>
        <w:rPr>
          <w:noProof/>
        </w:rPr>
        <w:drawing>
          <wp:anchor distT="0" distB="0" distL="0" distR="0" simplePos="0" relativeHeight="251658243" behindDoc="0" locked="0" layoutInCell="1" allowOverlap="1" wp14:editId="6DE82356" wp14:anchorId="4FD65E2F">
            <wp:simplePos x="0" y="0"/>
            <wp:positionH relativeFrom="page">
              <wp:posOffset>3520478</wp:posOffset>
            </wp:positionH>
            <wp:positionV relativeFrom="paragraph">
              <wp:posOffset>185735</wp:posOffset>
            </wp:positionV>
            <wp:extent cx="731520" cy="103631"/>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96" cstate="print"/>
                    <a:stretch>
                      <a:fillRect/>
                    </a:stretch>
                  </pic:blipFill>
                  <pic:spPr>
                    <a:xfrm>
                      <a:off x="0" y="0"/>
                      <a:ext cx="731520" cy="103631"/>
                    </a:xfrm>
                    <a:prstGeom prst="rect">
                      <a:avLst/>
                    </a:prstGeom>
                  </pic:spPr>
                </pic:pic>
              </a:graphicData>
            </a:graphic>
          </wp:anchor>
        </w:drawing>
      </w:r>
    </w:p>
    <w:p w:rsidR="00015C5D" w:rsidRDefault="006660FF" w14:paraId="674818D7" w14:textId="77777777">
      <w:pPr>
        <w:pStyle w:val="Heading3"/>
        <w:spacing w:before="9"/>
      </w:pPr>
      <w:r>
        <w:rPr>
          <w:color w:val="231F20"/>
          <w:u w:val="thick" w:color="231F20"/>
        </w:rPr>
        <w:t>CHANGE IN OPERATIONS AND SUSPENSION</w:t>
      </w:r>
    </w:p>
    <w:p w:rsidR="00015C5D" w:rsidRDefault="00015C5D" w14:paraId="53EDD7CE" w14:textId="77777777">
      <w:pPr>
        <w:pStyle w:val="BodyText"/>
        <w:spacing w:before="10"/>
        <w:rPr>
          <w:b/>
          <w:sz w:val="12"/>
        </w:rPr>
      </w:pPr>
    </w:p>
    <w:p w:rsidR="00015C5D" w:rsidRDefault="006660FF" w14:paraId="667CE2A9" w14:textId="77777777">
      <w:pPr>
        <w:pStyle w:val="ListParagraph"/>
        <w:numPr>
          <w:ilvl w:val="0"/>
          <w:numId w:val="16"/>
        </w:numPr>
        <w:tabs>
          <w:tab w:val="left" w:pos="2881"/>
        </w:tabs>
        <w:spacing w:before="91"/>
        <w:ind w:right="1435" w:firstLine="720"/>
      </w:pPr>
      <w:r>
        <w:rPr>
          <w:color w:val="231F20"/>
          <w:u w:val="single" w:color="231F20"/>
        </w:rPr>
        <w:t>Change in System Operations</w:t>
      </w:r>
      <w:r>
        <w:rPr>
          <w:color w:val="231F20"/>
        </w:rPr>
        <w:t>. Utility does not guarantee receipt of Interconnector's Renewable Gas into the Utility System. In addition to reasons for suspension described in other Sections of this</w:t>
      </w:r>
      <w:r>
        <w:rPr>
          <w:color w:val="231F20"/>
          <w:spacing w:val="-9"/>
        </w:rPr>
        <w:t xml:space="preserve"> </w:t>
      </w:r>
      <w:r>
        <w:rPr>
          <w:color w:val="231F20"/>
        </w:rPr>
        <w:t>Agreement,</w:t>
      </w:r>
      <w:r>
        <w:rPr>
          <w:color w:val="231F20"/>
          <w:spacing w:val="-8"/>
        </w:rPr>
        <w:t xml:space="preserve"> </w:t>
      </w:r>
      <w:r>
        <w:rPr>
          <w:color w:val="231F20"/>
        </w:rPr>
        <w:t>receipt</w:t>
      </w:r>
      <w:r>
        <w:rPr>
          <w:color w:val="231F20"/>
          <w:spacing w:val="-9"/>
        </w:rPr>
        <w:t xml:space="preserve"> </w:t>
      </w:r>
      <w:r>
        <w:rPr>
          <w:color w:val="231F20"/>
        </w:rPr>
        <w:t>of</w:t>
      </w:r>
      <w:r>
        <w:rPr>
          <w:color w:val="231F20"/>
          <w:spacing w:val="-9"/>
        </w:rPr>
        <w:t xml:space="preserve"> </w:t>
      </w:r>
      <w:r>
        <w:rPr>
          <w:color w:val="231F20"/>
        </w:rPr>
        <w:t>Renewable</w:t>
      </w:r>
      <w:r>
        <w:rPr>
          <w:color w:val="231F20"/>
          <w:spacing w:val="-8"/>
        </w:rPr>
        <w:t xml:space="preserve"> </w:t>
      </w:r>
      <w:r>
        <w:rPr>
          <w:color w:val="231F20"/>
        </w:rPr>
        <w:t>Gas</w:t>
      </w:r>
      <w:r>
        <w:rPr>
          <w:color w:val="231F20"/>
          <w:spacing w:val="-9"/>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reduced</w:t>
      </w:r>
      <w:r>
        <w:rPr>
          <w:color w:val="231F20"/>
          <w:spacing w:val="-8"/>
        </w:rPr>
        <w:t xml:space="preserve"> </w:t>
      </w:r>
      <w:r>
        <w:rPr>
          <w:color w:val="231F20"/>
        </w:rPr>
        <w:t>or</w:t>
      </w:r>
      <w:r>
        <w:rPr>
          <w:color w:val="231F20"/>
          <w:spacing w:val="-8"/>
        </w:rPr>
        <w:t xml:space="preserve"> </w:t>
      </w:r>
      <w:r>
        <w:rPr>
          <w:color w:val="231F20"/>
        </w:rPr>
        <w:t>suspended</w:t>
      </w:r>
      <w:r>
        <w:rPr>
          <w:color w:val="231F20"/>
          <w:spacing w:val="-10"/>
        </w:rPr>
        <w:t xml:space="preserve"> </w:t>
      </w:r>
      <w:r>
        <w:rPr>
          <w:color w:val="231F20"/>
        </w:rPr>
        <w:t>due</w:t>
      </w:r>
      <w:r>
        <w:rPr>
          <w:color w:val="231F20"/>
          <w:spacing w:val="-8"/>
        </w:rPr>
        <w:t xml:space="preserve"> </w:t>
      </w:r>
      <w:r>
        <w:rPr>
          <w:color w:val="231F20"/>
        </w:rPr>
        <w:t>to</w:t>
      </w:r>
      <w:r>
        <w:rPr>
          <w:color w:val="231F20"/>
          <w:spacing w:val="-9"/>
        </w:rPr>
        <w:t xml:space="preserve"> </w:t>
      </w:r>
      <w:r>
        <w:rPr>
          <w:color w:val="231F20"/>
        </w:rPr>
        <w:t>ongoing</w:t>
      </w:r>
      <w:r>
        <w:rPr>
          <w:color w:val="231F20"/>
          <w:spacing w:val="-10"/>
        </w:rPr>
        <w:t xml:space="preserve"> </w:t>
      </w:r>
      <w:r>
        <w:rPr>
          <w:color w:val="231F20"/>
        </w:rPr>
        <w:t>operations,</w:t>
      </w:r>
      <w:r>
        <w:rPr>
          <w:color w:val="231F20"/>
          <w:spacing w:val="-8"/>
        </w:rPr>
        <w:t xml:space="preserve"> </w:t>
      </w:r>
      <w:r>
        <w:rPr>
          <w:color w:val="231F20"/>
        </w:rPr>
        <w:t>changes in the way in which Utility manages the operation of the Utility System, or in accordance with Utility's CPUC-approved tariffs. Without limiting the generality of the foregoing, reasons for potential reduction or suspension include the</w:t>
      </w:r>
      <w:r>
        <w:rPr>
          <w:color w:val="231F20"/>
          <w:spacing w:val="-1"/>
        </w:rPr>
        <w:t xml:space="preserve"> </w:t>
      </w:r>
      <w:r>
        <w:rPr>
          <w:color w:val="231F20"/>
        </w:rPr>
        <w:t>following:</w:t>
      </w:r>
    </w:p>
    <w:p w:rsidR="00015C5D" w:rsidRDefault="00015C5D" w14:paraId="60104BA7" w14:textId="77777777">
      <w:pPr>
        <w:jc w:val="both"/>
        <w:sectPr w:rsidR="00015C5D">
          <w:headerReference w:type="default" r:id="rId97"/>
          <w:footerReference w:type="default" r:id="rId98"/>
          <w:pgSz w:w="12240" w:h="15840"/>
          <w:pgMar w:top="1100" w:right="0" w:bottom="800" w:left="0" w:header="862" w:footer="600" w:gutter="0"/>
          <w:cols w:space="720"/>
        </w:sectPr>
      </w:pPr>
    </w:p>
    <w:p w:rsidR="00015C5D" w:rsidRDefault="00015C5D" w14:paraId="6C3332D6" w14:textId="77777777">
      <w:pPr>
        <w:pStyle w:val="BodyText"/>
        <w:rPr>
          <w:sz w:val="20"/>
        </w:rPr>
      </w:pPr>
    </w:p>
    <w:p w:rsidR="00015C5D" w:rsidRDefault="00015C5D" w14:paraId="03322E89" w14:textId="77777777">
      <w:pPr>
        <w:pStyle w:val="BodyText"/>
        <w:spacing w:before="11"/>
        <w:rPr>
          <w:sz w:val="19"/>
        </w:rPr>
      </w:pPr>
    </w:p>
    <w:p w:rsidR="00015C5D" w:rsidRDefault="006660FF" w14:paraId="372FFBBC" w14:textId="77777777">
      <w:pPr>
        <w:pStyle w:val="ListParagraph"/>
        <w:numPr>
          <w:ilvl w:val="1"/>
          <w:numId w:val="16"/>
        </w:numPr>
        <w:tabs>
          <w:tab w:val="left" w:pos="3600"/>
        </w:tabs>
        <w:ind w:right="1436" w:firstLine="1440"/>
      </w:pPr>
      <w:r>
        <w:rPr>
          <w:color w:val="231F20"/>
        </w:rPr>
        <w:t>The</w:t>
      </w:r>
      <w:r>
        <w:rPr>
          <w:color w:val="231F20"/>
          <w:spacing w:val="-7"/>
        </w:rPr>
        <w:t xml:space="preserve"> </w:t>
      </w:r>
      <w:r>
        <w:rPr>
          <w:color w:val="231F20"/>
        </w:rPr>
        <w:t>MAOP</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Utility</w:t>
      </w:r>
      <w:r>
        <w:rPr>
          <w:color w:val="231F20"/>
          <w:spacing w:val="-7"/>
        </w:rPr>
        <w:t xml:space="preserve"> </w:t>
      </w:r>
      <w:r>
        <w:rPr>
          <w:color w:val="231F20"/>
        </w:rPr>
        <w:t>System</w:t>
      </w:r>
      <w:r>
        <w:rPr>
          <w:color w:val="231F20"/>
          <w:spacing w:val="-6"/>
        </w:rPr>
        <w:t xml:space="preserve"> </w:t>
      </w:r>
      <w:r>
        <w:rPr>
          <w:color w:val="231F20"/>
        </w:rPr>
        <w:t>may</w:t>
      </w:r>
      <w:r>
        <w:rPr>
          <w:color w:val="231F20"/>
          <w:spacing w:val="-6"/>
        </w:rPr>
        <w:t xml:space="preserve"> </w:t>
      </w:r>
      <w:r>
        <w:rPr>
          <w:color w:val="231F20"/>
        </w:rPr>
        <w:t>be</w:t>
      </w:r>
      <w:r>
        <w:rPr>
          <w:color w:val="231F20"/>
          <w:spacing w:val="-6"/>
        </w:rPr>
        <w:t xml:space="preserve"> </w:t>
      </w:r>
      <w:r>
        <w:rPr>
          <w:color w:val="231F20"/>
        </w:rPr>
        <w:t>changed</w:t>
      </w:r>
      <w:r>
        <w:rPr>
          <w:color w:val="231F20"/>
          <w:spacing w:val="-6"/>
        </w:rPr>
        <w:t xml:space="preserve"> </w:t>
      </w:r>
      <w:r>
        <w:rPr>
          <w:color w:val="231F20"/>
        </w:rPr>
        <w:t>for</w:t>
      </w:r>
      <w:r>
        <w:rPr>
          <w:color w:val="231F20"/>
          <w:spacing w:val="-8"/>
        </w:rPr>
        <w:t xml:space="preserve"> </w:t>
      </w:r>
      <w:r>
        <w:rPr>
          <w:color w:val="231F20"/>
        </w:rPr>
        <w:t>operational</w:t>
      </w:r>
      <w:r>
        <w:rPr>
          <w:color w:val="231F20"/>
          <w:spacing w:val="-6"/>
        </w:rPr>
        <w:t xml:space="preserve"> </w:t>
      </w:r>
      <w:r>
        <w:rPr>
          <w:color w:val="231F20"/>
        </w:rPr>
        <w:t>or</w:t>
      </w:r>
      <w:r>
        <w:rPr>
          <w:color w:val="231F20"/>
          <w:spacing w:val="-6"/>
        </w:rPr>
        <w:t xml:space="preserve"> </w:t>
      </w:r>
      <w:r>
        <w:rPr>
          <w:color w:val="231F20"/>
        </w:rPr>
        <w:t>safety-related reasons, and the volumes of Interconnector's Renewable Gas that can be received at the Interconnection Point may be impacted. Such pressure changes may be temporary or</w:t>
      </w:r>
      <w:r>
        <w:rPr>
          <w:color w:val="231F20"/>
          <w:spacing w:val="-6"/>
        </w:rPr>
        <w:t xml:space="preserve"> </w:t>
      </w:r>
      <w:r>
        <w:rPr>
          <w:color w:val="231F20"/>
        </w:rPr>
        <w:t>permanent.</w:t>
      </w:r>
    </w:p>
    <w:p w:rsidR="00015C5D" w:rsidRDefault="00015C5D" w14:paraId="46D93D75" w14:textId="77777777">
      <w:pPr>
        <w:pStyle w:val="BodyText"/>
        <w:spacing w:before="9"/>
        <w:rPr>
          <w:sz w:val="20"/>
        </w:rPr>
      </w:pPr>
    </w:p>
    <w:p w:rsidR="00015C5D" w:rsidRDefault="006660FF" w14:paraId="17177A0A" w14:textId="77777777">
      <w:pPr>
        <w:pStyle w:val="ListParagraph"/>
        <w:numPr>
          <w:ilvl w:val="1"/>
          <w:numId w:val="16"/>
        </w:numPr>
        <w:tabs>
          <w:tab w:val="left" w:pos="3600"/>
        </w:tabs>
        <w:spacing w:before="1"/>
        <w:ind w:left="1439" w:right="1439" w:firstLine="1440"/>
      </w:pPr>
      <w:r>
        <w:rPr>
          <w:color w:val="231F20"/>
        </w:rPr>
        <w:t>Ongoing operations of the Utility System may require suspension of deliveries at the Interconnection Point due to station or pipeline maintenance or</w:t>
      </w:r>
      <w:r>
        <w:rPr>
          <w:color w:val="231F20"/>
          <w:spacing w:val="-3"/>
        </w:rPr>
        <w:t xml:space="preserve"> </w:t>
      </w:r>
      <w:r>
        <w:rPr>
          <w:color w:val="231F20"/>
        </w:rPr>
        <w:t>repair.</w:t>
      </w:r>
    </w:p>
    <w:p w:rsidR="00015C5D" w:rsidRDefault="00015C5D" w14:paraId="7AB17E83" w14:textId="77777777">
      <w:pPr>
        <w:pStyle w:val="BodyText"/>
        <w:spacing w:before="10"/>
        <w:rPr>
          <w:sz w:val="20"/>
        </w:rPr>
      </w:pPr>
    </w:p>
    <w:p w:rsidR="00015C5D" w:rsidRDefault="006660FF" w14:paraId="064F603A" w14:textId="77777777">
      <w:pPr>
        <w:pStyle w:val="ListParagraph"/>
        <w:numPr>
          <w:ilvl w:val="1"/>
          <w:numId w:val="16"/>
        </w:numPr>
        <w:tabs>
          <w:tab w:val="left" w:pos="3600"/>
        </w:tabs>
        <w:ind w:left="1439" w:right="1437" w:firstLine="1440"/>
      </w:pPr>
      <w:r>
        <w:rPr>
          <w:color w:val="231F20"/>
        </w:rPr>
        <w:t>Changes in customer demand may impact Utility's ability to receive Interconnector's Renewable Gas.</w:t>
      </w:r>
    </w:p>
    <w:p w:rsidR="00015C5D" w:rsidRDefault="00015C5D" w14:paraId="2E2B55A2" w14:textId="77777777">
      <w:pPr>
        <w:pStyle w:val="BodyText"/>
        <w:spacing w:before="10"/>
        <w:rPr>
          <w:sz w:val="20"/>
        </w:rPr>
      </w:pPr>
    </w:p>
    <w:p w:rsidR="00015C5D" w:rsidRDefault="006660FF" w14:paraId="4F80E30B" w14:textId="77777777">
      <w:pPr>
        <w:pStyle w:val="ListParagraph"/>
        <w:numPr>
          <w:ilvl w:val="1"/>
          <w:numId w:val="16"/>
        </w:numPr>
        <w:tabs>
          <w:tab w:val="left" w:pos="3600"/>
        </w:tabs>
        <w:ind w:right="1433" w:firstLine="1439"/>
      </w:pPr>
      <w:r>
        <w:rPr>
          <w:color w:val="231F20"/>
        </w:rPr>
        <w:t>Pipelines may be abandoned or retired if, in the sole judgment of Utility, the cost of repairing, replacing, maintaining, and/or operating the pipeline exceeds the value of the pipeline. At Utility's sole discretion, if the cost of repair or maintenance is the basis for a decision to abandon or retire a pipeline, Interconnector will be given the option of purchasing or replacing, on an "as is, where is" and "with all faults" basis and without any representations or warranties, the pipeline as needed to facilitate Interconnector operations. Subject to the requirements of the immediately preceding sentence, the terms and conditions of any purchase, or replacement with Utility ownership and operation, will be negotiated</w:t>
      </w:r>
      <w:r>
        <w:rPr>
          <w:color w:val="231F20"/>
          <w:spacing w:val="-27"/>
        </w:rPr>
        <w:t xml:space="preserve"> </w:t>
      </w:r>
      <w:r>
        <w:rPr>
          <w:color w:val="231F20"/>
        </w:rPr>
        <w:t>in good faith between the</w:t>
      </w:r>
      <w:r>
        <w:rPr>
          <w:color w:val="231F20"/>
          <w:spacing w:val="-1"/>
        </w:rPr>
        <w:t xml:space="preserve"> </w:t>
      </w:r>
      <w:r>
        <w:rPr>
          <w:color w:val="231F20"/>
        </w:rPr>
        <w:t>Parties.</w:t>
      </w:r>
    </w:p>
    <w:p w:rsidR="00015C5D" w:rsidRDefault="00015C5D" w14:paraId="1E9309DF" w14:textId="77777777">
      <w:pPr>
        <w:pStyle w:val="BodyText"/>
        <w:spacing w:before="10"/>
        <w:rPr>
          <w:sz w:val="20"/>
        </w:rPr>
      </w:pPr>
    </w:p>
    <w:p w:rsidR="00015C5D" w:rsidRDefault="006660FF" w14:paraId="09EE6092" w14:textId="77777777">
      <w:pPr>
        <w:pStyle w:val="ListParagraph"/>
        <w:numPr>
          <w:ilvl w:val="0"/>
          <w:numId w:val="16"/>
        </w:numPr>
        <w:tabs>
          <w:tab w:val="left" w:pos="2879"/>
          <w:tab w:val="left" w:pos="2880"/>
        </w:tabs>
        <w:ind w:left="2879"/>
      </w:pPr>
      <w:r>
        <w:rPr>
          <w:color w:val="231F20"/>
          <w:u w:val="single" w:color="231F20"/>
        </w:rPr>
        <w:t>Suspension of</w:t>
      </w:r>
      <w:r>
        <w:rPr>
          <w:color w:val="231F20"/>
          <w:spacing w:val="-1"/>
          <w:u w:val="single" w:color="231F20"/>
        </w:rPr>
        <w:t xml:space="preserve"> </w:t>
      </w:r>
      <w:r>
        <w:rPr>
          <w:color w:val="231F20"/>
          <w:u w:val="single" w:color="231F20"/>
        </w:rPr>
        <w:t>Deliveries/Receipts.</w:t>
      </w:r>
    </w:p>
    <w:p w:rsidR="00015C5D" w:rsidRDefault="00015C5D" w14:paraId="18FB6921" w14:textId="77777777">
      <w:pPr>
        <w:pStyle w:val="BodyText"/>
        <w:rPr>
          <w:sz w:val="13"/>
        </w:rPr>
      </w:pPr>
    </w:p>
    <w:p w:rsidR="00015C5D" w:rsidRDefault="006660FF" w14:paraId="7FFCD147" w14:textId="77777777">
      <w:pPr>
        <w:pStyle w:val="ListParagraph"/>
        <w:numPr>
          <w:ilvl w:val="1"/>
          <w:numId w:val="16"/>
        </w:numPr>
        <w:tabs>
          <w:tab w:val="left" w:pos="3600"/>
        </w:tabs>
        <w:spacing w:before="91"/>
        <w:ind w:right="1435" w:firstLine="1440"/>
      </w:pPr>
      <w:r>
        <w:rPr>
          <w:color w:val="231F20"/>
        </w:rPr>
        <w:t>Without limiting either Party's right to terminate this Agreement in accordance with Section 15, either Party may suspend Renewable Gas deliveries or Renewable Gas receipts immediately at any time for any of the following</w:t>
      </w:r>
      <w:r>
        <w:rPr>
          <w:color w:val="231F20"/>
          <w:spacing w:val="-2"/>
        </w:rPr>
        <w:t xml:space="preserve"> </w:t>
      </w:r>
      <w:r>
        <w:rPr>
          <w:color w:val="231F20"/>
        </w:rPr>
        <w:t>reasons:</w:t>
      </w:r>
    </w:p>
    <w:p w:rsidR="00015C5D" w:rsidRDefault="00015C5D" w14:paraId="20F59D23" w14:textId="77777777">
      <w:pPr>
        <w:pStyle w:val="BodyText"/>
        <w:spacing w:before="9"/>
        <w:rPr>
          <w:sz w:val="20"/>
        </w:rPr>
      </w:pPr>
    </w:p>
    <w:p w:rsidR="00015C5D" w:rsidRDefault="006660FF" w14:paraId="099A0370" w14:textId="77777777">
      <w:pPr>
        <w:pStyle w:val="ListParagraph"/>
        <w:numPr>
          <w:ilvl w:val="2"/>
          <w:numId w:val="16"/>
        </w:numPr>
        <w:tabs>
          <w:tab w:val="left" w:pos="4950"/>
        </w:tabs>
        <w:ind w:right="1434" w:firstLine="2160"/>
      </w:pPr>
      <w:r>
        <w:rPr>
          <w:color w:val="231F20"/>
        </w:rPr>
        <w:t>there is any system or pipeline operation, or other action or inaction, that could impair the safety or reliability of either Party's facilities or systems, or those of Utility customers, or could impair the deliverability of the Renewable Gas to be delivered through the Utility Facilities, or would constitute a material default of this</w:t>
      </w:r>
      <w:r>
        <w:rPr>
          <w:color w:val="231F20"/>
          <w:spacing w:val="-9"/>
        </w:rPr>
        <w:t xml:space="preserve"> </w:t>
      </w:r>
      <w:proofErr w:type="gramStart"/>
      <w:r>
        <w:rPr>
          <w:color w:val="231F20"/>
        </w:rPr>
        <w:t>Agreement;</w:t>
      </w:r>
      <w:proofErr w:type="gramEnd"/>
    </w:p>
    <w:p w:rsidR="00015C5D" w:rsidRDefault="00015C5D" w14:paraId="74828A3E" w14:textId="77777777">
      <w:pPr>
        <w:pStyle w:val="BodyText"/>
        <w:spacing w:before="11"/>
        <w:rPr>
          <w:sz w:val="20"/>
        </w:rPr>
      </w:pPr>
    </w:p>
    <w:p w:rsidR="00015C5D" w:rsidRDefault="006660FF" w14:paraId="4EFE7352" w14:textId="77777777">
      <w:pPr>
        <w:pStyle w:val="ListParagraph"/>
        <w:numPr>
          <w:ilvl w:val="2"/>
          <w:numId w:val="16"/>
        </w:numPr>
        <w:tabs>
          <w:tab w:val="left" w:pos="4949"/>
          <w:tab w:val="left" w:pos="4950"/>
        </w:tabs>
        <w:ind w:left="4949" w:hanging="721"/>
      </w:pPr>
      <w:r>
        <w:rPr>
          <w:color w:val="231F20"/>
        </w:rPr>
        <w:t>there is no Balancing Agreement in effect for this</w:t>
      </w:r>
      <w:r>
        <w:rPr>
          <w:color w:val="231F20"/>
          <w:spacing w:val="-2"/>
        </w:rPr>
        <w:t xml:space="preserve"> </w:t>
      </w:r>
      <w:proofErr w:type="gramStart"/>
      <w:r>
        <w:rPr>
          <w:color w:val="231F20"/>
        </w:rPr>
        <w:t>Agreement;</w:t>
      </w:r>
      <w:proofErr w:type="gramEnd"/>
    </w:p>
    <w:p w:rsidR="00015C5D" w:rsidRDefault="00015C5D" w14:paraId="129AE1F1" w14:textId="77777777">
      <w:pPr>
        <w:pStyle w:val="BodyText"/>
        <w:spacing w:before="9"/>
        <w:rPr>
          <w:sz w:val="20"/>
        </w:rPr>
      </w:pPr>
    </w:p>
    <w:p w:rsidR="00015C5D" w:rsidRDefault="006660FF" w14:paraId="5ADA8329" w14:textId="77777777">
      <w:pPr>
        <w:pStyle w:val="ListParagraph"/>
        <w:numPr>
          <w:ilvl w:val="2"/>
          <w:numId w:val="16"/>
        </w:numPr>
        <w:tabs>
          <w:tab w:val="left" w:pos="4950"/>
        </w:tabs>
        <w:ind w:right="1433" w:firstLine="2160"/>
      </w:pPr>
      <w:r>
        <w:rPr>
          <w:color w:val="231F20"/>
        </w:rPr>
        <w:t>any agent authorized by Interconnector pursuant to Utility's Balancing Agreement: (1) fails to comply with a provision of Utility's Balancing Agreement; (2) becomes insolvent; or (3) fails to establish creditworthiness if requested by</w:t>
      </w:r>
      <w:r>
        <w:rPr>
          <w:color w:val="231F20"/>
          <w:spacing w:val="-5"/>
        </w:rPr>
        <w:t xml:space="preserve"> </w:t>
      </w:r>
      <w:proofErr w:type="gramStart"/>
      <w:r>
        <w:rPr>
          <w:color w:val="231F20"/>
        </w:rPr>
        <w:t>Utility;</w:t>
      </w:r>
      <w:proofErr w:type="gramEnd"/>
    </w:p>
    <w:p w:rsidR="00015C5D" w:rsidRDefault="00015C5D" w14:paraId="0BE6A6F8" w14:textId="77777777">
      <w:pPr>
        <w:pStyle w:val="BodyText"/>
        <w:spacing w:before="11"/>
        <w:rPr>
          <w:sz w:val="20"/>
        </w:rPr>
      </w:pPr>
    </w:p>
    <w:p w:rsidR="00015C5D" w:rsidRDefault="006660FF" w14:paraId="2AA0413A" w14:textId="77777777">
      <w:pPr>
        <w:pStyle w:val="ListParagraph"/>
        <w:numPr>
          <w:ilvl w:val="2"/>
          <w:numId w:val="16"/>
        </w:numPr>
        <w:tabs>
          <w:tab w:val="left" w:pos="4950"/>
        </w:tabs>
        <w:ind w:right="1437" w:firstLine="2160"/>
      </w:pPr>
      <w:r>
        <w:rPr>
          <w:color w:val="231F20"/>
        </w:rPr>
        <w:t>it is necessary or desirable to test, maintain, modify, enlarge, or repair</w:t>
      </w:r>
      <w:r>
        <w:rPr>
          <w:color w:val="231F20"/>
          <w:spacing w:val="-5"/>
        </w:rPr>
        <w:t xml:space="preserve"> </w:t>
      </w:r>
      <w:r>
        <w:rPr>
          <w:color w:val="231F20"/>
        </w:rPr>
        <w:t>any</w:t>
      </w:r>
      <w:r>
        <w:rPr>
          <w:color w:val="231F20"/>
          <w:spacing w:val="-4"/>
        </w:rPr>
        <w:t xml:space="preserve"> </w:t>
      </w:r>
      <w:r>
        <w:rPr>
          <w:color w:val="231F20"/>
        </w:rPr>
        <w:t>part</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Utility</w:t>
      </w:r>
      <w:r>
        <w:rPr>
          <w:color w:val="231F20"/>
          <w:spacing w:val="-4"/>
        </w:rPr>
        <w:t xml:space="preserve"> </w:t>
      </w:r>
      <w:r>
        <w:rPr>
          <w:color w:val="231F20"/>
        </w:rPr>
        <w:t>System,</w:t>
      </w:r>
      <w:r>
        <w:rPr>
          <w:color w:val="231F20"/>
          <w:spacing w:val="-4"/>
        </w:rPr>
        <w:t xml:space="preserve"> </w:t>
      </w:r>
      <w:r>
        <w:rPr>
          <w:color w:val="231F20"/>
        </w:rPr>
        <w:t>or</w:t>
      </w:r>
      <w:r>
        <w:rPr>
          <w:color w:val="231F20"/>
          <w:spacing w:val="-4"/>
        </w:rPr>
        <w:t xml:space="preserve"> </w:t>
      </w:r>
      <w:r>
        <w:rPr>
          <w:color w:val="231F20"/>
        </w:rPr>
        <w:t>related</w:t>
      </w:r>
      <w:r>
        <w:rPr>
          <w:color w:val="231F20"/>
          <w:spacing w:val="-4"/>
        </w:rPr>
        <w:t xml:space="preserve"> </w:t>
      </w:r>
      <w:r>
        <w:rPr>
          <w:color w:val="231F20"/>
        </w:rPr>
        <w:t>to</w:t>
      </w:r>
      <w:r>
        <w:rPr>
          <w:color w:val="231F20"/>
          <w:spacing w:val="-3"/>
        </w:rPr>
        <w:t xml:space="preserve"> </w:t>
      </w:r>
      <w:r>
        <w:rPr>
          <w:color w:val="231F20"/>
        </w:rPr>
        <w:t>its</w:t>
      </w:r>
      <w:r>
        <w:rPr>
          <w:color w:val="231F20"/>
          <w:spacing w:val="-3"/>
        </w:rPr>
        <w:t xml:space="preserve"> </w:t>
      </w:r>
      <w:r>
        <w:rPr>
          <w:color w:val="231F20"/>
        </w:rPr>
        <w:t>operation,</w:t>
      </w:r>
      <w:r>
        <w:rPr>
          <w:color w:val="231F20"/>
          <w:spacing w:val="-3"/>
        </w:rPr>
        <w:t xml:space="preserve"> </w:t>
      </w:r>
      <w:r>
        <w:rPr>
          <w:color w:val="231F20"/>
        </w:rPr>
        <w:t>such</w:t>
      </w:r>
      <w:r>
        <w:rPr>
          <w:color w:val="231F20"/>
          <w:spacing w:val="-4"/>
        </w:rPr>
        <w:t xml:space="preserve"> </w:t>
      </w:r>
      <w:r>
        <w:rPr>
          <w:color w:val="231F20"/>
        </w:rPr>
        <w:t>that</w:t>
      </w:r>
      <w:r>
        <w:rPr>
          <w:color w:val="231F20"/>
          <w:spacing w:val="-4"/>
        </w:rPr>
        <w:t xml:space="preserve"> </w:t>
      </w:r>
      <w:r>
        <w:rPr>
          <w:color w:val="231F20"/>
        </w:rPr>
        <w:t>suspension</w:t>
      </w:r>
      <w:r>
        <w:rPr>
          <w:color w:val="231F20"/>
          <w:spacing w:val="-4"/>
        </w:rPr>
        <w:t xml:space="preserve"> </w:t>
      </w:r>
      <w:r>
        <w:rPr>
          <w:color w:val="231F20"/>
        </w:rPr>
        <w:t>is</w:t>
      </w:r>
      <w:r>
        <w:rPr>
          <w:color w:val="231F20"/>
          <w:spacing w:val="-3"/>
        </w:rPr>
        <w:t xml:space="preserve"> </w:t>
      </w:r>
      <w:r>
        <w:rPr>
          <w:color w:val="231F20"/>
        </w:rPr>
        <w:t>necessary</w:t>
      </w:r>
      <w:r>
        <w:rPr>
          <w:color w:val="231F20"/>
          <w:spacing w:val="-3"/>
        </w:rPr>
        <w:t xml:space="preserve"> </w:t>
      </w:r>
      <w:r>
        <w:rPr>
          <w:color w:val="231F20"/>
        </w:rPr>
        <w:t xml:space="preserve">or </w:t>
      </w:r>
      <w:proofErr w:type="gramStart"/>
      <w:r>
        <w:rPr>
          <w:color w:val="231F20"/>
        </w:rPr>
        <w:t>advisable;</w:t>
      </w:r>
      <w:proofErr w:type="gramEnd"/>
    </w:p>
    <w:p w:rsidR="00015C5D" w:rsidRDefault="00015C5D" w14:paraId="60F30C56" w14:textId="77777777">
      <w:pPr>
        <w:pStyle w:val="BodyText"/>
        <w:spacing w:before="11"/>
        <w:rPr>
          <w:sz w:val="12"/>
        </w:rPr>
      </w:pPr>
    </w:p>
    <w:p w:rsidR="00015C5D" w:rsidRDefault="006660FF" w14:paraId="672D16E8" w14:textId="77777777">
      <w:pPr>
        <w:pStyle w:val="ListParagraph"/>
        <w:numPr>
          <w:ilvl w:val="2"/>
          <w:numId w:val="16"/>
        </w:numPr>
        <w:tabs>
          <w:tab w:val="left" w:pos="4949"/>
          <w:tab w:val="left" w:pos="4950"/>
        </w:tabs>
        <w:spacing w:before="90"/>
        <w:ind w:left="4949" w:hanging="721"/>
      </w:pPr>
      <w:r>
        <w:rPr>
          <w:color w:val="231F20"/>
        </w:rPr>
        <w:t>such suspension is permitted or required by the Gas Rules or</w:t>
      </w:r>
    </w:p>
    <w:p w:rsidR="00015C5D" w:rsidRDefault="006660FF" w14:paraId="47D4B00D" w14:textId="77777777">
      <w:pPr>
        <w:pStyle w:val="BodyText"/>
        <w:ind w:left="2069"/>
      </w:pPr>
      <w:r>
        <w:rPr>
          <w:color w:val="231F20"/>
        </w:rPr>
        <w:t xml:space="preserve">otherwise by the </w:t>
      </w:r>
      <w:proofErr w:type="gramStart"/>
      <w:r>
        <w:rPr>
          <w:color w:val="231F20"/>
        </w:rPr>
        <w:t>CPUC;</w:t>
      </w:r>
      <w:proofErr w:type="gramEnd"/>
    </w:p>
    <w:p w:rsidR="00015C5D" w:rsidRDefault="00015C5D" w14:paraId="4572C088" w14:textId="77777777">
      <w:pPr>
        <w:pStyle w:val="BodyText"/>
        <w:spacing w:before="1"/>
        <w:rPr>
          <w:sz w:val="13"/>
        </w:rPr>
      </w:pPr>
    </w:p>
    <w:p w:rsidR="00015C5D" w:rsidRDefault="006660FF" w14:paraId="5E510B21" w14:textId="77777777">
      <w:pPr>
        <w:pStyle w:val="ListParagraph"/>
        <w:numPr>
          <w:ilvl w:val="2"/>
          <w:numId w:val="16"/>
        </w:numPr>
        <w:tabs>
          <w:tab w:val="left" w:pos="4950"/>
        </w:tabs>
        <w:spacing w:before="90"/>
        <w:ind w:right="1435" w:firstLine="2160"/>
      </w:pPr>
      <w:r>
        <w:rPr>
          <w:color w:val="231F20"/>
        </w:rPr>
        <w:t>during such time as Interconnector is in breach of this Agreement, and does not immediately cure such breach (if such breach is capable of being cured), and until Utility has been fully compensated for all damages and cost incurred as a result of such</w:t>
      </w:r>
      <w:r>
        <w:rPr>
          <w:color w:val="231F20"/>
          <w:spacing w:val="-12"/>
        </w:rPr>
        <w:t xml:space="preserve"> </w:t>
      </w:r>
      <w:proofErr w:type="gramStart"/>
      <w:r>
        <w:rPr>
          <w:color w:val="231F20"/>
        </w:rPr>
        <w:t>breach;</w:t>
      </w:r>
      <w:proofErr w:type="gramEnd"/>
    </w:p>
    <w:p w:rsidR="00015C5D" w:rsidRDefault="00015C5D" w14:paraId="6624D624" w14:textId="77777777">
      <w:pPr>
        <w:pStyle w:val="BodyText"/>
        <w:rPr>
          <w:sz w:val="13"/>
        </w:rPr>
      </w:pPr>
    </w:p>
    <w:p w:rsidR="00015C5D" w:rsidRDefault="006660FF" w14:paraId="2E380529" w14:textId="77777777">
      <w:pPr>
        <w:pStyle w:val="ListParagraph"/>
        <w:numPr>
          <w:ilvl w:val="2"/>
          <w:numId w:val="16"/>
        </w:numPr>
        <w:tabs>
          <w:tab w:val="left" w:pos="4949"/>
          <w:tab w:val="left" w:pos="4950"/>
        </w:tabs>
        <w:spacing w:before="90"/>
        <w:ind w:left="4949" w:hanging="721"/>
      </w:pPr>
      <w:r>
        <w:rPr>
          <w:color w:val="231F20"/>
        </w:rPr>
        <w:t>Interconnector</w:t>
      </w:r>
      <w:r>
        <w:rPr>
          <w:color w:val="231F20"/>
          <w:spacing w:val="12"/>
        </w:rPr>
        <w:t xml:space="preserve"> </w:t>
      </w:r>
      <w:r>
        <w:rPr>
          <w:color w:val="231F20"/>
        </w:rPr>
        <w:t>fails</w:t>
      </w:r>
      <w:r>
        <w:rPr>
          <w:color w:val="231F20"/>
          <w:spacing w:val="12"/>
        </w:rPr>
        <w:t xml:space="preserve"> </w:t>
      </w:r>
      <w:r>
        <w:rPr>
          <w:color w:val="231F20"/>
        </w:rPr>
        <w:t>to</w:t>
      </w:r>
      <w:r>
        <w:rPr>
          <w:color w:val="231F20"/>
          <w:spacing w:val="13"/>
        </w:rPr>
        <w:t xml:space="preserve"> </w:t>
      </w:r>
      <w:r>
        <w:rPr>
          <w:color w:val="231F20"/>
        </w:rPr>
        <w:t>comply</w:t>
      </w:r>
      <w:r>
        <w:rPr>
          <w:color w:val="231F20"/>
          <w:spacing w:val="12"/>
        </w:rPr>
        <w:t xml:space="preserve"> </w:t>
      </w:r>
      <w:r>
        <w:rPr>
          <w:color w:val="231F20"/>
        </w:rPr>
        <w:t>with</w:t>
      </w:r>
      <w:r>
        <w:rPr>
          <w:color w:val="231F20"/>
          <w:spacing w:val="13"/>
        </w:rPr>
        <w:t xml:space="preserve"> </w:t>
      </w:r>
      <w:r>
        <w:rPr>
          <w:color w:val="231F20"/>
        </w:rPr>
        <w:t>all</w:t>
      </w:r>
      <w:r>
        <w:rPr>
          <w:color w:val="231F20"/>
          <w:spacing w:val="12"/>
        </w:rPr>
        <w:t xml:space="preserve"> </w:t>
      </w:r>
      <w:r>
        <w:rPr>
          <w:color w:val="231F20"/>
        </w:rPr>
        <w:t>Applicable</w:t>
      </w:r>
      <w:r>
        <w:rPr>
          <w:color w:val="231F20"/>
          <w:spacing w:val="13"/>
        </w:rPr>
        <w:t xml:space="preserve"> </w:t>
      </w:r>
      <w:r>
        <w:rPr>
          <w:color w:val="231F20"/>
        </w:rPr>
        <w:t>Laws</w:t>
      </w:r>
      <w:r>
        <w:rPr>
          <w:color w:val="231F20"/>
          <w:spacing w:val="12"/>
        </w:rPr>
        <w:t xml:space="preserve"> </w:t>
      </w:r>
      <w:r>
        <w:rPr>
          <w:color w:val="231F20"/>
        </w:rPr>
        <w:t>and</w:t>
      </w:r>
    </w:p>
    <w:p w:rsidR="00015C5D" w:rsidRDefault="006660FF" w14:paraId="362AC6D1" w14:textId="77777777">
      <w:pPr>
        <w:pStyle w:val="BodyText"/>
        <w:ind w:left="2069"/>
      </w:pPr>
      <w:proofErr w:type="gramStart"/>
      <w:r>
        <w:rPr>
          <w:color w:val="231F20"/>
        </w:rPr>
        <w:t>Regulations;</w:t>
      </w:r>
      <w:proofErr w:type="gramEnd"/>
    </w:p>
    <w:p w:rsidR="00015C5D" w:rsidRDefault="00015C5D" w14:paraId="221A205C" w14:textId="77777777">
      <w:pPr>
        <w:sectPr w:rsidR="00015C5D">
          <w:headerReference w:type="default" r:id="rId99"/>
          <w:footerReference w:type="default" r:id="rId100"/>
          <w:pgSz w:w="12240" w:h="15840"/>
          <w:pgMar w:top="1100" w:right="0" w:bottom="800" w:left="0" w:header="862" w:footer="600" w:gutter="0"/>
          <w:cols w:space="720"/>
        </w:sectPr>
      </w:pPr>
    </w:p>
    <w:p w:rsidR="00015C5D" w:rsidRDefault="00015C5D" w14:paraId="5F583A7E" w14:textId="77777777">
      <w:pPr>
        <w:pStyle w:val="BodyText"/>
        <w:rPr>
          <w:sz w:val="20"/>
        </w:rPr>
      </w:pPr>
    </w:p>
    <w:p w:rsidR="00015C5D" w:rsidRDefault="00015C5D" w14:paraId="56C8E224" w14:textId="77777777">
      <w:pPr>
        <w:pStyle w:val="BodyText"/>
        <w:spacing w:before="11"/>
        <w:rPr>
          <w:sz w:val="19"/>
        </w:rPr>
      </w:pPr>
    </w:p>
    <w:p w:rsidR="00015C5D" w:rsidRDefault="006660FF" w14:paraId="73986E45" w14:textId="77777777">
      <w:pPr>
        <w:pStyle w:val="ListParagraph"/>
        <w:numPr>
          <w:ilvl w:val="2"/>
          <w:numId w:val="16"/>
        </w:numPr>
        <w:tabs>
          <w:tab w:val="left" w:pos="4950"/>
        </w:tabs>
        <w:ind w:right="1433" w:firstLine="2160"/>
      </w:pPr>
      <w:r>
        <w:rPr>
          <w:color w:val="231F20"/>
        </w:rPr>
        <w:t xml:space="preserve">the CPUC, or any other Governmental Authority materially changes, alters, or modifies this Agreement, such that a Party is deprived of its benefits anticipated </w:t>
      </w:r>
      <w:proofErr w:type="gramStart"/>
      <w:r>
        <w:rPr>
          <w:color w:val="231F20"/>
        </w:rPr>
        <w:t>herein;</w:t>
      </w:r>
      <w:proofErr w:type="gramEnd"/>
    </w:p>
    <w:p w:rsidR="00015C5D" w:rsidRDefault="00015C5D" w14:paraId="39CB3C30" w14:textId="77777777">
      <w:pPr>
        <w:pStyle w:val="BodyText"/>
        <w:spacing w:before="9"/>
        <w:rPr>
          <w:sz w:val="20"/>
        </w:rPr>
      </w:pPr>
    </w:p>
    <w:p w:rsidR="00015C5D" w:rsidRDefault="006660FF" w14:paraId="44D0BF4D" w14:textId="77777777">
      <w:pPr>
        <w:pStyle w:val="ListParagraph"/>
        <w:numPr>
          <w:ilvl w:val="2"/>
          <w:numId w:val="16"/>
        </w:numPr>
        <w:tabs>
          <w:tab w:val="left" w:pos="4950"/>
        </w:tabs>
        <w:spacing w:before="1"/>
        <w:ind w:right="1433" w:firstLine="2160"/>
      </w:pPr>
      <w:r>
        <w:rPr>
          <w:color w:val="231F20"/>
        </w:rPr>
        <w:t xml:space="preserve">Interconnector fails (1) to notify Utility that the source of Interconnector's Renewable Gas for the Interconnection Point has changed from the source described in Exhibit A, and/or (2) to follow the testing provisions described in Utility's Gas Rule No. </w:t>
      </w:r>
      <w:proofErr w:type="gramStart"/>
      <w:r>
        <w:rPr>
          <w:color w:val="231F20"/>
        </w:rPr>
        <w:t>[ ]</w:t>
      </w:r>
      <w:proofErr w:type="gramEnd"/>
      <w:r>
        <w:rPr>
          <w:color w:val="231F20"/>
        </w:rPr>
        <w:t>;</w:t>
      </w:r>
      <w:r>
        <w:rPr>
          <w:color w:val="231F20"/>
          <w:spacing w:val="-1"/>
        </w:rPr>
        <w:t xml:space="preserve"> </w:t>
      </w:r>
      <w:r>
        <w:rPr>
          <w:color w:val="231F20"/>
        </w:rPr>
        <w:t>or</w:t>
      </w:r>
    </w:p>
    <w:p w:rsidR="00015C5D" w:rsidRDefault="00015C5D" w14:paraId="1747B9DA" w14:textId="77777777">
      <w:pPr>
        <w:pStyle w:val="BodyText"/>
        <w:rPr>
          <w:sz w:val="13"/>
        </w:rPr>
      </w:pPr>
    </w:p>
    <w:p w:rsidR="00015C5D" w:rsidRDefault="006660FF" w14:paraId="35B1A19C" w14:textId="77777777">
      <w:pPr>
        <w:pStyle w:val="ListParagraph"/>
        <w:numPr>
          <w:ilvl w:val="2"/>
          <w:numId w:val="16"/>
        </w:numPr>
        <w:tabs>
          <w:tab w:val="left" w:pos="4949"/>
          <w:tab w:val="left" w:pos="4950"/>
        </w:tabs>
        <w:spacing w:before="91"/>
        <w:ind w:left="4949" w:hanging="721"/>
      </w:pPr>
      <w:r>
        <w:rPr>
          <w:color w:val="231F20"/>
        </w:rPr>
        <w:t>Interconnector's Renewable Gas is sourced from</w:t>
      </w:r>
      <w:r>
        <w:rPr>
          <w:color w:val="231F20"/>
          <w:spacing w:val="20"/>
        </w:rPr>
        <w:t xml:space="preserve"> </w:t>
      </w:r>
      <w:r>
        <w:rPr>
          <w:color w:val="231F20"/>
        </w:rPr>
        <w:t>Hazardous</w:t>
      </w:r>
    </w:p>
    <w:p w:rsidR="00015C5D" w:rsidRDefault="006660FF" w14:paraId="7A91A719" w14:textId="77777777">
      <w:pPr>
        <w:pStyle w:val="BodyText"/>
        <w:ind w:left="2069"/>
      </w:pPr>
      <w:r>
        <w:rPr>
          <w:color w:val="231F20"/>
        </w:rPr>
        <w:t>Waste.</w:t>
      </w:r>
    </w:p>
    <w:p w:rsidR="00015C5D" w:rsidRDefault="00015C5D" w14:paraId="40C46A96" w14:textId="77777777">
      <w:pPr>
        <w:pStyle w:val="BodyText"/>
        <w:spacing w:before="11"/>
        <w:rPr>
          <w:sz w:val="12"/>
        </w:rPr>
      </w:pPr>
    </w:p>
    <w:p w:rsidR="00015C5D" w:rsidRDefault="006660FF" w14:paraId="4A39C3C0" w14:textId="77777777">
      <w:pPr>
        <w:pStyle w:val="ListParagraph"/>
        <w:numPr>
          <w:ilvl w:val="1"/>
          <w:numId w:val="16"/>
        </w:numPr>
        <w:tabs>
          <w:tab w:val="left" w:pos="3599"/>
          <w:tab w:val="left" w:pos="3600"/>
        </w:tabs>
        <w:spacing w:before="90"/>
        <w:ind w:left="1439" w:right="1437" w:firstLine="1439"/>
      </w:pPr>
      <w:r>
        <w:rPr>
          <w:color w:val="231F20"/>
        </w:rPr>
        <w:t>The Party suspending deliveries or receipts will provide Notice to the other Party of such suspension and the cause, to the extent identifiable, as soon as commercially</w:t>
      </w:r>
      <w:r>
        <w:rPr>
          <w:color w:val="231F20"/>
          <w:spacing w:val="-16"/>
        </w:rPr>
        <w:t xml:space="preserve"> </w:t>
      </w:r>
      <w:r>
        <w:rPr>
          <w:color w:val="231F20"/>
        </w:rPr>
        <w:t>reasonable.</w:t>
      </w:r>
    </w:p>
    <w:p w:rsidR="00015C5D" w:rsidRDefault="00015C5D" w14:paraId="25176CA0" w14:textId="77777777">
      <w:pPr>
        <w:pStyle w:val="BodyText"/>
        <w:spacing w:before="10"/>
        <w:rPr>
          <w:sz w:val="20"/>
        </w:rPr>
      </w:pPr>
    </w:p>
    <w:p w:rsidR="00015C5D" w:rsidRDefault="006660FF" w14:paraId="0EAF01BB" w14:textId="77777777">
      <w:pPr>
        <w:pStyle w:val="ListParagraph"/>
        <w:numPr>
          <w:ilvl w:val="1"/>
          <w:numId w:val="16"/>
        </w:numPr>
        <w:tabs>
          <w:tab w:val="left" w:pos="3599"/>
          <w:tab w:val="left" w:pos="3600"/>
        </w:tabs>
        <w:spacing w:before="1"/>
        <w:ind w:left="3599" w:hanging="721"/>
      </w:pPr>
      <w:r>
        <w:rPr>
          <w:color w:val="231F20"/>
        </w:rPr>
        <w:t>Resumption of service shall not proceed until authorized by</w:t>
      </w:r>
      <w:r>
        <w:rPr>
          <w:color w:val="231F20"/>
          <w:spacing w:val="-4"/>
        </w:rPr>
        <w:t xml:space="preserve"> </w:t>
      </w:r>
      <w:r>
        <w:rPr>
          <w:color w:val="231F20"/>
        </w:rPr>
        <w:t>Utility.</w:t>
      </w:r>
    </w:p>
    <w:p w:rsidR="00015C5D" w:rsidRDefault="006660FF" w14:paraId="6AE220F9" w14:textId="77777777">
      <w:pPr>
        <w:pStyle w:val="BodyText"/>
        <w:spacing w:before="10"/>
        <w:rPr>
          <w:sz w:val="21"/>
        </w:rPr>
      </w:pPr>
      <w:r>
        <w:rPr>
          <w:noProof/>
        </w:rPr>
        <w:drawing>
          <wp:anchor distT="0" distB="0" distL="0" distR="0" simplePos="0" relativeHeight="251658244" behindDoc="0" locked="0" layoutInCell="1" allowOverlap="1" wp14:editId="1554B8F6" wp14:anchorId="7DA09A84">
            <wp:simplePos x="0" y="0"/>
            <wp:positionH relativeFrom="page">
              <wp:posOffset>3520478</wp:posOffset>
            </wp:positionH>
            <wp:positionV relativeFrom="paragraph">
              <wp:posOffset>184729</wp:posOffset>
            </wp:positionV>
            <wp:extent cx="731519" cy="103632"/>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101" cstate="print"/>
                    <a:stretch>
                      <a:fillRect/>
                    </a:stretch>
                  </pic:blipFill>
                  <pic:spPr>
                    <a:xfrm>
                      <a:off x="0" y="0"/>
                      <a:ext cx="731519" cy="103632"/>
                    </a:xfrm>
                    <a:prstGeom prst="rect">
                      <a:avLst/>
                    </a:prstGeom>
                  </pic:spPr>
                </pic:pic>
              </a:graphicData>
            </a:graphic>
          </wp:anchor>
        </w:drawing>
      </w:r>
    </w:p>
    <w:p w:rsidR="00015C5D" w:rsidRDefault="006660FF" w14:paraId="0017D996" w14:textId="77777777">
      <w:pPr>
        <w:pStyle w:val="Heading3"/>
        <w:spacing w:before="10"/>
        <w:ind w:left="1876"/>
      </w:pPr>
      <w:r>
        <w:rPr>
          <w:color w:val="231F20"/>
          <w:u w:val="thick" w:color="231F20"/>
        </w:rPr>
        <w:t>APPOINTMENT OF PHYSICAL OPERATOR</w:t>
      </w:r>
    </w:p>
    <w:p w:rsidR="00015C5D" w:rsidRDefault="00015C5D" w14:paraId="2E02FCFA" w14:textId="77777777">
      <w:pPr>
        <w:pStyle w:val="BodyText"/>
        <w:spacing w:before="11"/>
        <w:rPr>
          <w:b/>
          <w:sz w:val="12"/>
        </w:rPr>
      </w:pPr>
    </w:p>
    <w:p w:rsidR="00015C5D" w:rsidRDefault="006660FF" w14:paraId="43AFC01D" w14:textId="77777777">
      <w:pPr>
        <w:pStyle w:val="BodyText"/>
        <w:spacing w:before="90"/>
        <w:ind w:left="1439" w:right="1433" w:firstLine="720"/>
        <w:jc w:val="both"/>
      </w:pPr>
      <w:r>
        <w:rPr>
          <w:color w:val="231F20"/>
        </w:rPr>
        <w:t>Interconnector may appoint an authorized and qualified representative to act for Interconnector as follows: (</w:t>
      </w:r>
      <w:proofErr w:type="spellStart"/>
      <w:r>
        <w:rPr>
          <w:color w:val="231F20"/>
        </w:rPr>
        <w:t>i</w:t>
      </w:r>
      <w:proofErr w:type="spellEnd"/>
      <w:r>
        <w:rPr>
          <w:color w:val="231F20"/>
        </w:rPr>
        <w:t>) to give and receive Notices and requests, make and witness tests, deliver quantities of Renewable Gas hereunder; and (ii) to do and receive all things as provided herein regarding the physical operation of the Interconnector's Facilities (the "</w:t>
      </w:r>
      <w:r>
        <w:rPr>
          <w:color w:val="231F20"/>
          <w:u w:val="single" w:color="231F20"/>
        </w:rPr>
        <w:t>Physical Operator</w:t>
      </w:r>
      <w:r>
        <w:rPr>
          <w:color w:val="231F20"/>
        </w:rPr>
        <w:t xml:space="preserve">"). Interconnector shall provide Notice to Utility of the appointment </w:t>
      </w:r>
      <w:proofErr w:type="gramStart"/>
      <w:r>
        <w:rPr>
          <w:color w:val="231F20"/>
        </w:rPr>
        <w:t>of, and</w:t>
      </w:r>
      <w:proofErr w:type="gramEnd"/>
      <w:r>
        <w:rPr>
          <w:color w:val="231F20"/>
        </w:rPr>
        <w:t xml:space="preserve"> change in the Physical Operator at least five (5) Business Days prior to</w:t>
      </w:r>
      <w:r>
        <w:rPr>
          <w:color w:val="231F20"/>
          <w:spacing w:val="-8"/>
        </w:rPr>
        <w:t xml:space="preserve"> </w:t>
      </w:r>
      <w:r>
        <w:rPr>
          <w:color w:val="231F20"/>
        </w:rPr>
        <w:t>the</w:t>
      </w:r>
      <w:r>
        <w:rPr>
          <w:color w:val="231F20"/>
          <w:spacing w:val="-7"/>
        </w:rPr>
        <w:t xml:space="preserve"> </w:t>
      </w:r>
      <w:r>
        <w:rPr>
          <w:color w:val="231F20"/>
        </w:rPr>
        <w:t>effective</w:t>
      </w:r>
      <w:r>
        <w:rPr>
          <w:color w:val="231F20"/>
          <w:spacing w:val="-7"/>
        </w:rPr>
        <w:t xml:space="preserve"> </w:t>
      </w:r>
      <w:r>
        <w:rPr>
          <w:color w:val="231F20"/>
        </w:rPr>
        <w:t>date</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appointment</w:t>
      </w:r>
      <w:r>
        <w:rPr>
          <w:color w:val="231F20"/>
          <w:spacing w:val="-8"/>
        </w:rPr>
        <w:t xml:space="preserve"> </w:t>
      </w:r>
      <w:r>
        <w:rPr>
          <w:color w:val="231F20"/>
        </w:rPr>
        <w:t>or</w:t>
      </w:r>
      <w:r>
        <w:rPr>
          <w:color w:val="231F20"/>
          <w:spacing w:val="-7"/>
        </w:rPr>
        <w:t xml:space="preserve"> </w:t>
      </w:r>
      <w:r>
        <w:rPr>
          <w:color w:val="231F20"/>
        </w:rPr>
        <w:t>change.</w:t>
      </w:r>
      <w:r>
        <w:rPr>
          <w:color w:val="231F20"/>
          <w:spacing w:val="42"/>
        </w:rPr>
        <w:t xml:space="preserve"> </w:t>
      </w:r>
      <w:r>
        <w:rPr>
          <w:color w:val="231F20"/>
        </w:rPr>
        <w:t>Interconnector</w:t>
      </w:r>
      <w:r>
        <w:rPr>
          <w:color w:val="231F20"/>
          <w:spacing w:val="-8"/>
        </w:rPr>
        <w:t xml:space="preserve"> </w:t>
      </w:r>
      <w:r>
        <w:rPr>
          <w:color w:val="231F20"/>
        </w:rPr>
        <w:t>expressly</w:t>
      </w:r>
      <w:r>
        <w:rPr>
          <w:color w:val="231F20"/>
          <w:spacing w:val="-7"/>
        </w:rPr>
        <w:t xml:space="preserve"> </w:t>
      </w:r>
      <w:r>
        <w:rPr>
          <w:color w:val="231F20"/>
        </w:rPr>
        <w:t>agrees</w:t>
      </w:r>
      <w:r>
        <w:rPr>
          <w:color w:val="231F20"/>
          <w:spacing w:val="-7"/>
        </w:rPr>
        <w:t xml:space="preserve"> </w:t>
      </w:r>
      <w:r>
        <w:rPr>
          <w:color w:val="231F20"/>
        </w:rPr>
        <w:t>that</w:t>
      </w:r>
      <w:r>
        <w:rPr>
          <w:color w:val="231F20"/>
          <w:spacing w:val="-7"/>
        </w:rPr>
        <w:t xml:space="preserve"> </w:t>
      </w:r>
      <w:r>
        <w:rPr>
          <w:color w:val="231F20"/>
        </w:rPr>
        <w:t>Utility</w:t>
      </w:r>
      <w:r>
        <w:rPr>
          <w:color w:val="231F20"/>
          <w:spacing w:val="-7"/>
        </w:rPr>
        <w:t xml:space="preserve"> </w:t>
      </w:r>
      <w:r>
        <w:rPr>
          <w:color w:val="231F20"/>
        </w:rPr>
        <w:t>may</w:t>
      </w:r>
      <w:r>
        <w:rPr>
          <w:color w:val="231F20"/>
          <w:spacing w:val="-7"/>
        </w:rPr>
        <w:t xml:space="preserve"> </w:t>
      </w:r>
      <w:r>
        <w:rPr>
          <w:color w:val="231F20"/>
        </w:rPr>
        <w:t>rely</w:t>
      </w:r>
      <w:r>
        <w:rPr>
          <w:color w:val="231F20"/>
          <w:spacing w:val="-7"/>
        </w:rPr>
        <w:t xml:space="preserve"> </w:t>
      </w:r>
      <w:r>
        <w:rPr>
          <w:color w:val="231F20"/>
        </w:rPr>
        <w:t>on all acts and Notices of the Physical Operator to the same extent as if they were performed or provided by Interconnector. If a Physical Operator is designated, it shall be the sole person required to be contacted by Utility</w:t>
      </w:r>
      <w:r>
        <w:rPr>
          <w:color w:val="231F20"/>
          <w:spacing w:val="-15"/>
        </w:rPr>
        <w:t xml:space="preserve"> </w:t>
      </w:r>
      <w:r>
        <w:rPr>
          <w:color w:val="231F20"/>
        </w:rPr>
        <w:t>in</w:t>
      </w:r>
      <w:r>
        <w:rPr>
          <w:color w:val="231F20"/>
          <w:spacing w:val="-14"/>
        </w:rPr>
        <w:t xml:space="preserve"> </w:t>
      </w:r>
      <w:r>
        <w:rPr>
          <w:color w:val="231F20"/>
        </w:rPr>
        <w:t>the</w:t>
      </w:r>
      <w:r>
        <w:rPr>
          <w:color w:val="231F20"/>
          <w:spacing w:val="-15"/>
        </w:rPr>
        <w:t xml:space="preserve"> </w:t>
      </w:r>
      <w:r>
        <w:rPr>
          <w:color w:val="231F20"/>
        </w:rPr>
        <w:t>case</w:t>
      </w:r>
      <w:r>
        <w:rPr>
          <w:color w:val="231F20"/>
          <w:spacing w:val="-14"/>
        </w:rPr>
        <w:t xml:space="preserve"> </w:t>
      </w:r>
      <w:r>
        <w:rPr>
          <w:color w:val="231F20"/>
        </w:rPr>
        <w:t>of</w:t>
      </w:r>
      <w:r>
        <w:rPr>
          <w:color w:val="231F20"/>
          <w:spacing w:val="-14"/>
        </w:rPr>
        <w:t xml:space="preserve"> </w:t>
      </w:r>
      <w:r>
        <w:rPr>
          <w:color w:val="231F20"/>
        </w:rPr>
        <w:t>emergency.</w:t>
      </w:r>
      <w:r>
        <w:rPr>
          <w:color w:val="231F20"/>
          <w:spacing w:val="27"/>
        </w:rPr>
        <w:t xml:space="preserve"> </w:t>
      </w:r>
      <w:r>
        <w:rPr>
          <w:color w:val="231F20"/>
        </w:rPr>
        <w:t>Whether</w:t>
      </w:r>
      <w:r>
        <w:rPr>
          <w:color w:val="231F20"/>
          <w:spacing w:val="-14"/>
        </w:rPr>
        <w:t xml:space="preserve"> </w:t>
      </w:r>
      <w:r>
        <w:rPr>
          <w:color w:val="231F20"/>
        </w:rPr>
        <w:t>or</w:t>
      </w:r>
      <w:r>
        <w:rPr>
          <w:color w:val="231F20"/>
          <w:spacing w:val="-14"/>
        </w:rPr>
        <w:t xml:space="preserve"> </w:t>
      </w:r>
      <w:r>
        <w:rPr>
          <w:color w:val="231F20"/>
        </w:rPr>
        <w:t>not</w:t>
      </w:r>
      <w:r>
        <w:rPr>
          <w:color w:val="231F20"/>
          <w:spacing w:val="-15"/>
        </w:rPr>
        <w:t xml:space="preserve"> </w:t>
      </w:r>
      <w:r>
        <w:rPr>
          <w:color w:val="231F20"/>
        </w:rPr>
        <w:t>Interconnector</w:t>
      </w:r>
      <w:r>
        <w:rPr>
          <w:color w:val="231F20"/>
          <w:spacing w:val="-14"/>
        </w:rPr>
        <w:t xml:space="preserve"> </w:t>
      </w:r>
      <w:r>
        <w:rPr>
          <w:color w:val="231F20"/>
        </w:rPr>
        <w:t>appoints</w:t>
      </w:r>
      <w:r>
        <w:rPr>
          <w:color w:val="231F20"/>
          <w:spacing w:val="-14"/>
        </w:rPr>
        <w:t xml:space="preserve"> </w:t>
      </w:r>
      <w:r>
        <w:rPr>
          <w:color w:val="231F20"/>
        </w:rPr>
        <w:t>a</w:t>
      </w:r>
      <w:r>
        <w:rPr>
          <w:color w:val="231F20"/>
          <w:spacing w:val="-14"/>
        </w:rPr>
        <w:t xml:space="preserve"> </w:t>
      </w:r>
      <w:r>
        <w:rPr>
          <w:color w:val="231F20"/>
        </w:rPr>
        <w:t>Physical</w:t>
      </w:r>
      <w:r>
        <w:rPr>
          <w:color w:val="231F20"/>
          <w:spacing w:val="-15"/>
        </w:rPr>
        <w:t xml:space="preserve"> </w:t>
      </w:r>
      <w:r>
        <w:rPr>
          <w:color w:val="231F20"/>
        </w:rPr>
        <w:t>Operator,</w:t>
      </w:r>
      <w:r>
        <w:rPr>
          <w:color w:val="231F20"/>
          <w:spacing w:val="-14"/>
        </w:rPr>
        <w:t xml:space="preserve"> </w:t>
      </w:r>
      <w:r>
        <w:rPr>
          <w:color w:val="231F20"/>
        </w:rPr>
        <w:t>for</w:t>
      </w:r>
      <w:r>
        <w:rPr>
          <w:color w:val="231F20"/>
          <w:spacing w:val="-14"/>
        </w:rPr>
        <w:t xml:space="preserve"> </w:t>
      </w:r>
      <w:r>
        <w:rPr>
          <w:color w:val="231F20"/>
        </w:rPr>
        <w:t>maximum protection of the Utility System in case of operational conditions and emergencies, Interconnector shall provide and keep current the Operating Agent contact information on Exhibit A for use by</w:t>
      </w:r>
      <w:r>
        <w:rPr>
          <w:color w:val="231F20"/>
          <w:spacing w:val="-18"/>
        </w:rPr>
        <w:t xml:space="preserve"> </w:t>
      </w:r>
      <w:r>
        <w:rPr>
          <w:color w:val="231F20"/>
        </w:rPr>
        <w:t>Utility.</w:t>
      </w:r>
    </w:p>
    <w:p w:rsidR="00015C5D" w:rsidRDefault="006660FF" w14:paraId="4869EFFA" w14:textId="77777777">
      <w:pPr>
        <w:pStyle w:val="BodyText"/>
        <w:spacing w:before="10"/>
        <w:rPr>
          <w:sz w:val="21"/>
        </w:rPr>
      </w:pPr>
      <w:r>
        <w:rPr>
          <w:noProof/>
        </w:rPr>
        <w:drawing>
          <wp:anchor distT="0" distB="0" distL="0" distR="0" simplePos="0" relativeHeight="251658245" behindDoc="0" locked="0" layoutInCell="1" allowOverlap="1" wp14:editId="6A3E7FE6" wp14:anchorId="6E486458">
            <wp:simplePos x="0" y="0"/>
            <wp:positionH relativeFrom="page">
              <wp:posOffset>3520478</wp:posOffset>
            </wp:positionH>
            <wp:positionV relativeFrom="paragraph">
              <wp:posOffset>184829</wp:posOffset>
            </wp:positionV>
            <wp:extent cx="731519" cy="103632"/>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102" cstate="print"/>
                    <a:stretch>
                      <a:fillRect/>
                    </a:stretch>
                  </pic:blipFill>
                  <pic:spPr>
                    <a:xfrm>
                      <a:off x="0" y="0"/>
                      <a:ext cx="731519" cy="103632"/>
                    </a:xfrm>
                    <a:prstGeom prst="rect">
                      <a:avLst/>
                    </a:prstGeom>
                  </pic:spPr>
                </pic:pic>
              </a:graphicData>
            </a:graphic>
          </wp:anchor>
        </w:drawing>
      </w:r>
    </w:p>
    <w:p w:rsidR="00015C5D" w:rsidRDefault="006660FF" w14:paraId="232822B0" w14:textId="77777777">
      <w:pPr>
        <w:pStyle w:val="Heading3"/>
        <w:spacing w:before="10"/>
      </w:pPr>
      <w:r>
        <w:rPr>
          <w:color w:val="231F20"/>
          <w:u w:val="thick" w:color="231F20"/>
        </w:rPr>
        <w:t>O&amp;M FEES; INVOICING AND PAYMENT TERMS</w:t>
      </w:r>
    </w:p>
    <w:p w:rsidR="00015C5D" w:rsidRDefault="00015C5D" w14:paraId="55C77DBF" w14:textId="77777777">
      <w:pPr>
        <w:pStyle w:val="BodyText"/>
        <w:rPr>
          <w:b/>
          <w:sz w:val="13"/>
        </w:rPr>
      </w:pPr>
    </w:p>
    <w:p w:rsidR="00015C5D" w:rsidRDefault="006660FF" w14:paraId="612FF0FC" w14:textId="77777777">
      <w:pPr>
        <w:pStyle w:val="ListParagraph"/>
        <w:numPr>
          <w:ilvl w:val="0"/>
          <w:numId w:val="15"/>
        </w:numPr>
        <w:tabs>
          <w:tab w:val="left" w:pos="2881"/>
        </w:tabs>
        <w:spacing w:before="91"/>
        <w:ind w:right="1435" w:firstLine="720"/>
      </w:pPr>
      <w:r>
        <w:rPr>
          <w:color w:val="231F20"/>
          <w:u w:val="single" w:color="231F20"/>
        </w:rPr>
        <w:t>O&amp;M Fees</w:t>
      </w:r>
      <w:r>
        <w:rPr>
          <w:color w:val="231F20"/>
        </w:rPr>
        <w:t xml:space="preserve">. Utility shall collect operation and maintenance fees associated with the operation and maintenance of the Utility Facilities necessary </w:t>
      </w:r>
      <w:r>
        <w:rPr>
          <w:color w:val="231F20"/>
          <w:spacing w:val="-4"/>
        </w:rPr>
        <w:t xml:space="preserve">to </w:t>
      </w:r>
      <w:r>
        <w:rPr>
          <w:color w:val="231F20"/>
        </w:rPr>
        <w:t>accept Renewable Gas from Interconnector in accordance with Utility's Gas Rules, tariffs, schedules, and ordinary business</w:t>
      </w:r>
      <w:r>
        <w:rPr>
          <w:color w:val="231F20"/>
          <w:spacing w:val="2"/>
        </w:rPr>
        <w:t xml:space="preserve"> </w:t>
      </w:r>
      <w:r>
        <w:rPr>
          <w:color w:val="231F20"/>
        </w:rPr>
        <w:t>practices.</w:t>
      </w:r>
    </w:p>
    <w:p w:rsidR="00015C5D" w:rsidRDefault="00015C5D" w14:paraId="073CE345" w14:textId="77777777">
      <w:pPr>
        <w:pStyle w:val="BodyText"/>
        <w:spacing w:before="9"/>
        <w:rPr>
          <w:sz w:val="20"/>
        </w:rPr>
      </w:pPr>
    </w:p>
    <w:p w:rsidR="00015C5D" w:rsidRDefault="006660FF" w14:paraId="45E77AE0" w14:textId="77777777">
      <w:pPr>
        <w:pStyle w:val="ListParagraph"/>
        <w:numPr>
          <w:ilvl w:val="0"/>
          <w:numId w:val="15"/>
        </w:numPr>
        <w:tabs>
          <w:tab w:val="left" w:pos="2880"/>
        </w:tabs>
        <w:ind w:right="1435" w:firstLine="720"/>
      </w:pPr>
      <w:r>
        <w:rPr>
          <w:color w:val="231F20"/>
          <w:u w:val="single" w:color="231F20"/>
        </w:rPr>
        <w:t>Timely Payment</w:t>
      </w:r>
      <w:r>
        <w:rPr>
          <w:color w:val="231F20"/>
        </w:rPr>
        <w:t xml:space="preserve">. All invoices will be issued pursuant to the instructions in Exhibit D and are due and payable within the time period specified in this Agreement, Utility's Gas Rule No. </w:t>
      </w:r>
      <w:proofErr w:type="gramStart"/>
      <w:r>
        <w:rPr>
          <w:color w:val="231F20"/>
        </w:rPr>
        <w:t>[ ]</w:t>
      </w:r>
      <w:proofErr w:type="gramEnd"/>
      <w:r>
        <w:rPr>
          <w:color w:val="231F20"/>
        </w:rPr>
        <w:t>, or the date specified in the invoice, whichever is later, and will be subject to the provisions of Utility's Gas</w:t>
      </w:r>
      <w:r>
        <w:rPr>
          <w:color w:val="231F20"/>
          <w:spacing w:val="-17"/>
        </w:rPr>
        <w:t xml:space="preserve"> </w:t>
      </w:r>
      <w:r>
        <w:rPr>
          <w:color w:val="231F20"/>
        </w:rPr>
        <w:t>Rules.</w:t>
      </w:r>
    </w:p>
    <w:p w:rsidR="00015C5D" w:rsidRDefault="00015C5D" w14:paraId="5C61AEAD" w14:textId="77777777">
      <w:pPr>
        <w:pStyle w:val="BodyText"/>
        <w:spacing w:before="11"/>
        <w:rPr>
          <w:sz w:val="20"/>
        </w:rPr>
      </w:pPr>
    </w:p>
    <w:p w:rsidR="00015C5D" w:rsidRDefault="006660FF" w14:paraId="2A7711BE" w14:textId="77777777">
      <w:pPr>
        <w:pStyle w:val="ListParagraph"/>
        <w:numPr>
          <w:ilvl w:val="0"/>
          <w:numId w:val="15"/>
        </w:numPr>
        <w:tabs>
          <w:tab w:val="left" w:pos="2881"/>
        </w:tabs>
        <w:ind w:right="1433" w:firstLine="720"/>
      </w:pPr>
      <w:r>
        <w:rPr>
          <w:color w:val="231F20"/>
          <w:u w:val="single" w:color="231F20"/>
        </w:rPr>
        <w:t>Failure to Make Timely Payment; Utility's Option to Require Payment to Continue Work</w:t>
      </w:r>
      <w:r>
        <w:rPr>
          <w:color w:val="231F20"/>
        </w:rPr>
        <w:t>. If Interconnector fails to timely pay an invoice arising out of or in connection with this Agreement, Utility will</w:t>
      </w:r>
      <w:r>
        <w:rPr>
          <w:color w:val="231F20"/>
          <w:spacing w:val="-5"/>
        </w:rPr>
        <w:t xml:space="preserve"> </w:t>
      </w:r>
      <w:r>
        <w:rPr>
          <w:color w:val="231F20"/>
        </w:rPr>
        <w:t>have</w:t>
      </w:r>
      <w:r>
        <w:rPr>
          <w:color w:val="231F20"/>
          <w:spacing w:val="-4"/>
        </w:rPr>
        <w:t xml:space="preserve"> </w:t>
      </w:r>
      <w:r>
        <w:rPr>
          <w:color w:val="231F20"/>
        </w:rPr>
        <w:t>the</w:t>
      </w:r>
      <w:r>
        <w:rPr>
          <w:color w:val="231F20"/>
          <w:spacing w:val="-7"/>
        </w:rPr>
        <w:t xml:space="preserve"> </w:t>
      </w:r>
      <w:r>
        <w:rPr>
          <w:color w:val="231F20"/>
        </w:rPr>
        <w:t>right,</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to</w:t>
      </w:r>
      <w:r>
        <w:rPr>
          <w:color w:val="231F20"/>
          <w:spacing w:val="-5"/>
        </w:rPr>
        <w:t xml:space="preserve"> </w:t>
      </w:r>
      <w:r>
        <w:rPr>
          <w:color w:val="231F20"/>
        </w:rPr>
        <w:t>its</w:t>
      </w:r>
      <w:r>
        <w:rPr>
          <w:color w:val="231F20"/>
          <w:spacing w:val="-5"/>
        </w:rPr>
        <w:t xml:space="preserve"> </w:t>
      </w:r>
      <w:r>
        <w:rPr>
          <w:color w:val="231F20"/>
        </w:rPr>
        <w:t>other</w:t>
      </w:r>
      <w:r>
        <w:rPr>
          <w:color w:val="231F20"/>
          <w:spacing w:val="-4"/>
        </w:rPr>
        <w:t xml:space="preserve"> </w:t>
      </w:r>
      <w:r>
        <w:rPr>
          <w:color w:val="231F20"/>
        </w:rPr>
        <w:t>rights</w:t>
      </w:r>
      <w:r>
        <w:rPr>
          <w:color w:val="231F20"/>
          <w:spacing w:val="-6"/>
        </w:rPr>
        <w:t xml:space="preserve"> </w:t>
      </w:r>
      <w:r>
        <w:rPr>
          <w:color w:val="231F20"/>
        </w:rPr>
        <w:t>under</w:t>
      </w:r>
      <w:r>
        <w:rPr>
          <w:color w:val="231F20"/>
          <w:spacing w:val="-4"/>
        </w:rPr>
        <w:t xml:space="preserve"> </w:t>
      </w:r>
      <w:r>
        <w:rPr>
          <w:color w:val="231F20"/>
        </w:rPr>
        <w:t>this</w:t>
      </w:r>
      <w:r>
        <w:rPr>
          <w:color w:val="231F20"/>
          <w:spacing w:val="-9"/>
        </w:rPr>
        <w:t xml:space="preserve"> </w:t>
      </w:r>
      <w:r>
        <w:rPr>
          <w:color w:val="231F20"/>
        </w:rPr>
        <w:t>Agreement</w:t>
      </w:r>
      <w:r>
        <w:rPr>
          <w:color w:val="231F20"/>
          <w:spacing w:val="-4"/>
        </w:rPr>
        <w:t xml:space="preserve"> </w:t>
      </w:r>
      <w:r>
        <w:rPr>
          <w:color w:val="231F20"/>
        </w:rPr>
        <w:t>or</w:t>
      </w:r>
      <w:r>
        <w:rPr>
          <w:color w:val="231F20"/>
          <w:spacing w:val="-4"/>
        </w:rPr>
        <w:t xml:space="preserve"> </w:t>
      </w:r>
      <w:r>
        <w:rPr>
          <w:color w:val="231F20"/>
        </w:rPr>
        <w:t>Applicable</w:t>
      </w:r>
      <w:r>
        <w:rPr>
          <w:color w:val="231F20"/>
          <w:spacing w:val="-4"/>
        </w:rPr>
        <w:t xml:space="preserve"> </w:t>
      </w:r>
      <w:r>
        <w:rPr>
          <w:color w:val="231F20"/>
        </w:rPr>
        <w:t>Laws</w:t>
      </w:r>
      <w:r>
        <w:rPr>
          <w:color w:val="231F20"/>
          <w:spacing w:val="-5"/>
        </w:rPr>
        <w:t xml:space="preserve"> </w:t>
      </w:r>
      <w:r>
        <w:rPr>
          <w:color w:val="231F20"/>
        </w:rPr>
        <w:t>and</w:t>
      </w:r>
      <w:r>
        <w:rPr>
          <w:color w:val="231F20"/>
          <w:spacing w:val="-6"/>
        </w:rPr>
        <w:t xml:space="preserve"> </w:t>
      </w:r>
      <w:r>
        <w:rPr>
          <w:color w:val="231F20"/>
        </w:rPr>
        <w:t>Regulations, to suspend performance of its obligations under this Agreement, including denying Interconnector's Renewable Gas access to the Utility Facilities and ceasing any work under Section 4, until payment is received.</w:t>
      </w:r>
      <w:r>
        <w:rPr>
          <w:color w:val="231F20"/>
          <w:spacing w:val="-9"/>
        </w:rPr>
        <w:t xml:space="preserve"> </w:t>
      </w:r>
      <w:r>
        <w:rPr>
          <w:color w:val="231F20"/>
        </w:rPr>
        <w:t>Notwithstanding</w:t>
      </w:r>
      <w:r>
        <w:rPr>
          <w:color w:val="231F20"/>
          <w:spacing w:val="-9"/>
        </w:rPr>
        <w:t xml:space="preserve"> </w:t>
      </w:r>
      <w:r>
        <w:rPr>
          <w:color w:val="231F20"/>
        </w:rPr>
        <w:t>the</w:t>
      </w:r>
      <w:r>
        <w:rPr>
          <w:color w:val="231F20"/>
          <w:spacing w:val="-9"/>
        </w:rPr>
        <w:t xml:space="preserve"> </w:t>
      </w:r>
      <w:r>
        <w:rPr>
          <w:color w:val="231F20"/>
        </w:rPr>
        <w:t>foregoing</w:t>
      </w:r>
      <w:r>
        <w:rPr>
          <w:color w:val="231F20"/>
          <w:spacing w:val="-9"/>
        </w:rPr>
        <w:t xml:space="preserve"> </w:t>
      </w:r>
      <w:r>
        <w:rPr>
          <w:color w:val="231F20"/>
        </w:rPr>
        <w:t>or</w:t>
      </w:r>
      <w:r>
        <w:rPr>
          <w:color w:val="231F20"/>
          <w:spacing w:val="-8"/>
        </w:rPr>
        <w:t xml:space="preserve"> </w:t>
      </w:r>
      <w:r>
        <w:rPr>
          <w:color w:val="231F20"/>
        </w:rPr>
        <w:t>anything</w:t>
      </w:r>
      <w:r>
        <w:rPr>
          <w:color w:val="231F20"/>
          <w:spacing w:val="-10"/>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contrary</w:t>
      </w:r>
      <w:r>
        <w:rPr>
          <w:color w:val="231F20"/>
          <w:spacing w:val="-10"/>
        </w:rPr>
        <w:t xml:space="preserve"> </w:t>
      </w:r>
      <w:r>
        <w:rPr>
          <w:color w:val="231F20"/>
        </w:rPr>
        <w:t>set</w:t>
      </w:r>
      <w:r>
        <w:rPr>
          <w:color w:val="231F20"/>
          <w:spacing w:val="-8"/>
        </w:rPr>
        <w:t xml:space="preserve"> </w:t>
      </w:r>
      <w:r>
        <w:rPr>
          <w:color w:val="231F20"/>
        </w:rPr>
        <w:t>forth</w:t>
      </w:r>
      <w:r>
        <w:rPr>
          <w:color w:val="231F20"/>
          <w:spacing w:val="-8"/>
        </w:rPr>
        <w:t xml:space="preserve"> </w:t>
      </w:r>
      <w:r>
        <w:rPr>
          <w:color w:val="231F20"/>
        </w:rPr>
        <w:t>in</w:t>
      </w:r>
      <w:r>
        <w:rPr>
          <w:color w:val="231F20"/>
          <w:spacing w:val="-10"/>
        </w:rPr>
        <w:t xml:space="preserve"> </w:t>
      </w:r>
      <w:r>
        <w:rPr>
          <w:color w:val="231F20"/>
        </w:rPr>
        <w:t>this</w:t>
      </w:r>
      <w:r>
        <w:rPr>
          <w:color w:val="231F20"/>
          <w:spacing w:val="-8"/>
        </w:rPr>
        <w:t xml:space="preserve"> </w:t>
      </w:r>
      <w:r>
        <w:rPr>
          <w:color w:val="231F20"/>
        </w:rPr>
        <w:t>Agreement,</w:t>
      </w:r>
      <w:r>
        <w:rPr>
          <w:color w:val="231F20"/>
          <w:spacing w:val="-8"/>
        </w:rPr>
        <w:t xml:space="preserve"> </w:t>
      </w:r>
      <w:r>
        <w:rPr>
          <w:color w:val="231F20"/>
        </w:rPr>
        <w:t>Utility</w:t>
      </w:r>
      <w:r>
        <w:rPr>
          <w:color w:val="231F20"/>
          <w:spacing w:val="-9"/>
        </w:rPr>
        <w:t xml:space="preserve"> </w:t>
      </w:r>
      <w:r>
        <w:rPr>
          <w:color w:val="231F20"/>
        </w:rPr>
        <w:t>may, in</w:t>
      </w:r>
      <w:r>
        <w:rPr>
          <w:color w:val="231F20"/>
          <w:spacing w:val="31"/>
        </w:rPr>
        <w:t xml:space="preserve"> </w:t>
      </w:r>
      <w:r>
        <w:rPr>
          <w:color w:val="231F20"/>
        </w:rPr>
        <w:t>its</w:t>
      </w:r>
      <w:r>
        <w:rPr>
          <w:color w:val="231F20"/>
          <w:spacing w:val="31"/>
        </w:rPr>
        <w:t xml:space="preserve"> </w:t>
      </w:r>
      <w:r>
        <w:rPr>
          <w:color w:val="231F20"/>
        </w:rPr>
        <w:t>sole</w:t>
      </w:r>
      <w:r>
        <w:rPr>
          <w:color w:val="231F20"/>
          <w:spacing w:val="32"/>
        </w:rPr>
        <w:t xml:space="preserve"> </w:t>
      </w:r>
      <w:r>
        <w:rPr>
          <w:color w:val="231F20"/>
        </w:rPr>
        <w:t>discretion,</w:t>
      </w:r>
      <w:r>
        <w:rPr>
          <w:color w:val="231F20"/>
          <w:spacing w:val="31"/>
        </w:rPr>
        <w:t xml:space="preserve"> </w:t>
      </w:r>
      <w:r>
        <w:rPr>
          <w:color w:val="231F20"/>
        </w:rPr>
        <w:t>suspend</w:t>
      </w:r>
      <w:r>
        <w:rPr>
          <w:color w:val="231F20"/>
          <w:spacing w:val="31"/>
        </w:rPr>
        <w:t xml:space="preserve"> </w:t>
      </w:r>
      <w:r>
        <w:rPr>
          <w:color w:val="231F20"/>
        </w:rPr>
        <w:t>performance</w:t>
      </w:r>
      <w:r>
        <w:rPr>
          <w:color w:val="231F20"/>
          <w:spacing w:val="32"/>
        </w:rPr>
        <w:t xml:space="preserve"> </w:t>
      </w:r>
      <w:r>
        <w:rPr>
          <w:color w:val="231F20"/>
        </w:rPr>
        <w:t>under</w:t>
      </w:r>
      <w:r>
        <w:rPr>
          <w:color w:val="231F20"/>
          <w:spacing w:val="31"/>
        </w:rPr>
        <w:t xml:space="preserve"> </w:t>
      </w:r>
      <w:r>
        <w:rPr>
          <w:color w:val="231F20"/>
        </w:rPr>
        <w:t>this</w:t>
      </w:r>
      <w:r>
        <w:rPr>
          <w:color w:val="231F20"/>
          <w:spacing w:val="32"/>
        </w:rPr>
        <w:t xml:space="preserve"> </w:t>
      </w:r>
      <w:r>
        <w:rPr>
          <w:color w:val="231F20"/>
        </w:rPr>
        <w:t>Agreement</w:t>
      </w:r>
      <w:r>
        <w:rPr>
          <w:color w:val="231F20"/>
          <w:spacing w:val="31"/>
        </w:rPr>
        <w:t xml:space="preserve"> </w:t>
      </w:r>
      <w:r>
        <w:rPr>
          <w:color w:val="231F20"/>
        </w:rPr>
        <w:t>and</w:t>
      </w:r>
      <w:r>
        <w:rPr>
          <w:color w:val="231F20"/>
          <w:spacing w:val="31"/>
        </w:rPr>
        <w:t xml:space="preserve"> </w:t>
      </w:r>
      <w:r>
        <w:rPr>
          <w:color w:val="231F20"/>
        </w:rPr>
        <w:t>require</w:t>
      </w:r>
      <w:r>
        <w:rPr>
          <w:color w:val="231F20"/>
          <w:spacing w:val="31"/>
        </w:rPr>
        <w:t xml:space="preserve"> </w:t>
      </w:r>
      <w:r>
        <w:rPr>
          <w:color w:val="231F20"/>
        </w:rPr>
        <w:t>that</w:t>
      </w:r>
      <w:r>
        <w:rPr>
          <w:color w:val="231F20"/>
          <w:spacing w:val="31"/>
        </w:rPr>
        <w:t xml:space="preserve"> </w:t>
      </w:r>
      <w:r>
        <w:rPr>
          <w:color w:val="231F20"/>
        </w:rPr>
        <w:t>Interconnector</w:t>
      </w:r>
      <w:r>
        <w:rPr>
          <w:color w:val="231F20"/>
          <w:spacing w:val="32"/>
        </w:rPr>
        <w:t xml:space="preserve"> </w:t>
      </w:r>
      <w:r>
        <w:rPr>
          <w:color w:val="231F20"/>
        </w:rPr>
        <w:t>make</w:t>
      </w:r>
    </w:p>
    <w:p w:rsidR="00015C5D" w:rsidRDefault="00015C5D" w14:paraId="34F07945" w14:textId="77777777">
      <w:pPr>
        <w:jc w:val="both"/>
        <w:sectPr w:rsidR="00015C5D">
          <w:headerReference w:type="default" r:id="rId103"/>
          <w:footerReference w:type="default" r:id="rId104"/>
          <w:pgSz w:w="12240" w:h="15840"/>
          <w:pgMar w:top="1100" w:right="0" w:bottom="800" w:left="0" w:header="862" w:footer="600" w:gutter="0"/>
          <w:cols w:space="720"/>
        </w:sectPr>
      </w:pPr>
    </w:p>
    <w:p w:rsidR="00015C5D" w:rsidRDefault="00015C5D" w14:paraId="08691E57" w14:textId="77777777">
      <w:pPr>
        <w:pStyle w:val="BodyText"/>
        <w:rPr>
          <w:sz w:val="20"/>
        </w:rPr>
      </w:pPr>
    </w:p>
    <w:p w:rsidR="00015C5D" w:rsidRDefault="00015C5D" w14:paraId="43BDB404" w14:textId="77777777">
      <w:pPr>
        <w:pStyle w:val="BodyText"/>
        <w:spacing w:before="11"/>
        <w:rPr>
          <w:sz w:val="19"/>
        </w:rPr>
      </w:pPr>
    </w:p>
    <w:p w:rsidR="00015C5D" w:rsidRDefault="006660FF" w14:paraId="5FAFD112" w14:textId="77777777">
      <w:pPr>
        <w:pStyle w:val="BodyText"/>
        <w:ind w:left="1350" w:right="1443"/>
      </w:pPr>
      <w:r>
        <w:rPr>
          <w:color w:val="231F20"/>
        </w:rPr>
        <w:t>payment of an invoice issued pursuant to the terms of this Agreement as a condition precedent to Utility continuing its performance under this Agreement.</w:t>
      </w:r>
    </w:p>
    <w:p w:rsidR="00015C5D" w:rsidRDefault="006660FF" w14:paraId="76F494A6" w14:textId="77777777">
      <w:pPr>
        <w:pStyle w:val="BodyText"/>
        <w:spacing w:before="11"/>
        <w:rPr>
          <w:sz w:val="21"/>
        </w:rPr>
      </w:pPr>
      <w:r>
        <w:rPr>
          <w:noProof/>
        </w:rPr>
        <w:drawing>
          <wp:anchor distT="0" distB="0" distL="0" distR="0" simplePos="0" relativeHeight="251658246" behindDoc="0" locked="0" layoutInCell="1" allowOverlap="1" wp14:editId="53AAFB65" wp14:anchorId="7ABD852D">
            <wp:simplePos x="0" y="0"/>
            <wp:positionH relativeFrom="page">
              <wp:posOffset>3486949</wp:posOffset>
            </wp:positionH>
            <wp:positionV relativeFrom="paragraph">
              <wp:posOffset>185085</wp:posOffset>
            </wp:positionV>
            <wp:extent cx="804672" cy="103631"/>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05" cstate="print"/>
                    <a:stretch>
                      <a:fillRect/>
                    </a:stretch>
                  </pic:blipFill>
                  <pic:spPr>
                    <a:xfrm>
                      <a:off x="0" y="0"/>
                      <a:ext cx="804672" cy="103631"/>
                    </a:xfrm>
                    <a:prstGeom prst="rect">
                      <a:avLst/>
                    </a:prstGeom>
                  </pic:spPr>
                </pic:pic>
              </a:graphicData>
            </a:graphic>
          </wp:anchor>
        </w:drawing>
      </w:r>
    </w:p>
    <w:p w:rsidR="00015C5D" w:rsidRDefault="006660FF" w14:paraId="1FF7A0D6" w14:textId="77777777">
      <w:pPr>
        <w:pStyle w:val="Heading3"/>
        <w:spacing w:before="10"/>
        <w:ind w:left="1876"/>
      </w:pPr>
      <w:r>
        <w:rPr>
          <w:color w:val="231F20"/>
          <w:u w:val="thick" w:color="231F20"/>
        </w:rPr>
        <w:t>ASSIGNMENT</w:t>
      </w:r>
    </w:p>
    <w:p w:rsidR="00015C5D" w:rsidRDefault="00015C5D" w14:paraId="79E20762" w14:textId="77777777">
      <w:pPr>
        <w:pStyle w:val="BodyText"/>
        <w:spacing w:before="11"/>
        <w:rPr>
          <w:b/>
          <w:sz w:val="12"/>
        </w:rPr>
      </w:pPr>
    </w:p>
    <w:p w:rsidR="00015C5D" w:rsidRDefault="006660FF" w14:paraId="6F422C0A" w14:textId="77777777">
      <w:pPr>
        <w:pStyle w:val="ListParagraph"/>
        <w:numPr>
          <w:ilvl w:val="0"/>
          <w:numId w:val="14"/>
        </w:numPr>
        <w:tabs>
          <w:tab w:val="left" w:pos="2881"/>
        </w:tabs>
        <w:spacing w:before="90"/>
        <w:ind w:right="1435" w:firstLine="720"/>
      </w:pPr>
      <w:r>
        <w:rPr>
          <w:color w:val="231F20"/>
          <w:u w:val="single" w:color="231F20"/>
        </w:rPr>
        <w:t>Requirements</w:t>
      </w:r>
      <w:r>
        <w:rPr>
          <w:color w:val="231F20"/>
          <w:spacing w:val="-15"/>
          <w:u w:val="single" w:color="231F20"/>
        </w:rPr>
        <w:t xml:space="preserve"> </w:t>
      </w:r>
      <w:r>
        <w:rPr>
          <w:color w:val="231F20"/>
          <w:u w:val="single" w:color="231F20"/>
        </w:rPr>
        <w:t>for</w:t>
      </w:r>
      <w:r>
        <w:rPr>
          <w:color w:val="231F20"/>
          <w:spacing w:val="-15"/>
          <w:u w:val="single" w:color="231F20"/>
        </w:rPr>
        <w:t xml:space="preserve"> </w:t>
      </w:r>
      <w:r>
        <w:rPr>
          <w:color w:val="231F20"/>
          <w:u w:val="single" w:color="231F20"/>
        </w:rPr>
        <w:t>Assignment</w:t>
      </w:r>
      <w:r>
        <w:rPr>
          <w:color w:val="231F20"/>
          <w:spacing w:val="-15"/>
          <w:u w:val="single" w:color="231F20"/>
        </w:rPr>
        <w:t xml:space="preserve"> </w:t>
      </w:r>
      <w:r>
        <w:rPr>
          <w:color w:val="231F20"/>
          <w:u w:val="single" w:color="231F20"/>
        </w:rPr>
        <w:t>Generally</w:t>
      </w:r>
      <w:r>
        <w:rPr>
          <w:color w:val="231F20"/>
        </w:rPr>
        <w:t>.</w:t>
      </w:r>
      <w:r>
        <w:rPr>
          <w:color w:val="231F20"/>
          <w:spacing w:val="25"/>
        </w:rPr>
        <w:t xml:space="preserve"> </w:t>
      </w:r>
      <w:r>
        <w:rPr>
          <w:color w:val="231F20"/>
        </w:rPr>
        <w:t>This</w:t>
      </w:r>
      <w:r>
        <w:rPr>
          <w:color w:val="231F20"/>
          <w:spacing w:val="-15"/>
        </w:rPr>
        <w:t xml:space="preserve"> </w:t>
      </w:r>
      <w:r>
        <w:rPr>
          <w:color w:val="231F20"/>
        </w:rPr>
        <w:t>Agreement</w:t>
      </w:r>
      <w:r>
        <w:rPr>
          <w:color w:val="231F20"/>
          <w:spacing w:val="-15"/>
        </w:rPr>
        <w:t xml:space="preserve"> </w:t>
      </w:r>
      <w:r>
        <w:rPr>
          <w:color w:val="231F20"/>
        </w:rPr>
        <w:t>may</w:t>
      </w:r>
      <w:r>
        <w:rPr>
          <w:color w:val="231F20"/>
          <w:spacing w:val="-15"/>
        </w:rPr>
        <w:t xml:space="preserve"> </w:t>
      </w:r>
      <w:r>
        <w:rPr>
          <w:color w:val="231F20"/>
        </w:rPr>
        <w:t>be</w:t>
      </w:r>
      <w:r>
        <w:rPr>
          <w:color w:val="231F20"/>
          <w:spacing w:val="-15"/>
        </w:rPr>
        <w:t xml:space="preserve"> </w:t>
      </w:r>
      <w:r>
        <w:rPr>
          <w:color w:val="231F20"/>
        </w:rPr>
        <w:t>not</w:t>
      </w:r>
      <w:r>
        <w:rPr>
          <w:color w:val="231F20"/>
          <w:spacing w:val="-15"/>
        </w:rPr>
        <w:t xml:space="preserve"> </w:t>
      </w:r>
      <w:r>
        <w:rPr>
          <w:color w:val="231F20"/>
        </w:rPr>
        <w:t>be</w:t>
      </w:r>
      <w:r>
        <w:rPr>
          <w:color w:val="231F20"/>
          <w:spacing w:val="-15"/>
        </w:rPr>
        <w:t xml:space="preserve"> </w:t>
      </w:r>
      <w:r>
        <w:rPr>
          <w:color w:val="231F20"/>
        </w:rPr>
        <w:t>assigned</w:t>
      </w:r>
      <w:r>
        <w:rPr>
          <w:color w:val="231F20"/>
          <w:spacing w:val="-15"/>
        </w:rPr>
        <w:t xml:space="preserve"> </w:t>
      </w:r>
      <w:r>
        <w:rPr>
          <w:color w:val="231F20"/>
        </w:rPr>
        <w:t>by</w:t>
      </w:r>
      <w:r>
        <w:rPr>
          <w:color w:val="231F20"/>
          <w:spacing w:val="-14"/>
        </w:rPr>
        <w:t xml:space="preserve"> </w:t>
      </w:r>
      <w:r>
        <w:rPr>
          <w:color w:val="231F20"/>
        </w:rPr>
        <w:t xml:space="preserve">either Party without the written consent of the other Party. Consent to assignment will not be unreasonably withheld, </w:t>
      </w:r>
      <w:proofErr w:type="gramStart"/>
      <w:r>
        <w:rPr>
          <w:color w:val="231F20"/>
        </w:rPr>
        <w:t>conditioned</w:t>
      </w:r>
      <w:proofErr w:type="gramEnd"/>
      <w:r>
        <w:rPr>
          <w:color w:val="231F20"/>
        </w:rPr>
        <w:t xml:space="preserve"> or</w:t>
      </w:r>
      <w:r>
        <w:rPr>
          <w:color w:val="231F20"/>
          <w:spacing w:val="-2"/>
        </w:rPr>
        <w:t xml:space="preserve"> </w:t>
      </w:r>
      <w:r>
        <w:rPr>
          <w:color w:val="231F20"/>
        </w:rPr>
        <w:t>delayed.</w:t>
      </w:r>
    </w:p>
    <w:p w:rsidR="00015C5D" w:rsidRDefault="00015C5D" w14:paraId="58A07C22" w14:textId="77777777">
      <w:pPr>
        <w:pStyle w:val="BodyText"/>
        <w:spacing w:before="11"/>
        <w:rPr>
          <w:sz w:val="20"/>
        </w:rPr>
      </w:pPr>
    </w:p>
    <w:p w:rsidR="00015C5D" w:rsidRDefault="006660FF" w14:paraId="1FC711F9" w14:textId="77777777">
      <w:pPr>
        <w:pStyle w:val="ListParagraph"/>
        <w:numPr>
          <w:ilvl w:val="0"/>
          <w:numId w:val="14"/>
        </w:numPr>
        <w:tabs>
          <w:tab w:val="left" w:pos="2880"/>
        </w:tabs>
        <w:ind w:right="1434" w:firstLine="720"/>
      </w:pPr>
      <w:r>
        <w:rPr>
          <w:color w:val="231F20"/>
          <w:u w:val="single" w:color="231F20"/>
        </w:rPr>
        <w:t>Assignment for Purposes of Financing</w:t>
      </w:r>
      <w:r>
        <w:rPr>
          <w:color w:val="231F20"/>
        </w:rPr>
        <w:t xml:space="preserve">. Interconnector shall have the right to assign this Agreement, without the consent of Utility, for collateral security purposes to aid in providing financing for the Interconnector's Facilities. Interconnector will promptly notify Utility of any such assignment for collateral security purposes. Any assignment for collateral purposes </w:t>
      </w:r>
      <w:proofErr w:type="gramStart"/>
      <w:r>
        <w:rPr>
          <w:color w:val="231F20"/>
        </w:rPr>
        <w:t>entered into</w:t>
      </w:r>
      <w:proofErr w:type="gramEnd"/>
      <w:r>
        <w:rPr>
          <w:color w:val="231F20"/>
        </w:rPr>
        <w:t xml:space="preserve"> by Interconnector shall require that upon any exercise of remedies by the financing party, the entity substituted for Interconnector shall have an equal or greater credit rating as Interconnector and have the legal authority and operational ability to satisfy the obligations of Interconnector under this</w:t>
      </w:r>
      <w:r>
        <w:rPr>
          <w:color w:val="231F20"/>
          <w:spacing w:val="-9"/>
        </w:rPr>
        <w:t xml:space="preserve"> </w:t>
      </w:r>
      <w:r>
        <w:rPr>
          <w:color w:val="231F20"/>
        </w:rPr>
        <w:t>Agreement.</w:t>
      </w:r>
    </w:p>
    <w:p w:rsidR="00015C5D" w:rsidRDefault="00015C5D" w14:paraId="33094D55" w14:textId="77777777">
      <w:pPr>
        <w:pStyle w:val="BodyText"/>
        <w:spacing w:before="9"/>
        <w:rPr>
          <w:sz w:val="20"/>
        </w:rPr>
      </w:pPr>
    </w:p>
    <w:p w:rsidR="00015C5D" w:rsidRDefault="006660FF" w14:paraId="06E8817C" w14:textId="77777777">
      <w:pPr>
        <w:pStyle w:val="ListParagraph"/>
        <w:numPr>
          <w:ilvl w:val="0"/>
          <w:numId w:val="14"/>
        </w:numPr>
        <w:tabs>
          <w:tab w:val="left" w:pos="2881"/>
        </w:tabs>
        <w:ind w:right="1431" w:firstLine="720"/>
      </w:pPr>
      <w:r>
        <w:rPr>
          <w:color w:val="231F20"/>
          <w:u w:val="single" w:color="231F20"/>
        </w:rPr>
        <w:t>Assignment to Successor</w:t>
      </w:r>
      <w:r>
        <w:rPr>
          <w:color w:val="231F20"/>
        </w:rPr>
        <w:t>. Either Party shall have the right to assign this Agreement, without the consent of the other Party, when the assignment is to a successor, representative, or assignee which shall succeed by purchase, merger, corporate reorganization/</w:t>
      </w:r>
      <w:proofErr w:type="gramStart"/>
      <w:r>
        <w:rPr>
          <w:color w:val="231F20"/>
        </w:rPr>
        <w:t>restructuring</w:t>
      </w:r>
      <w:proofErr w:type="gramEnd"/>
      <w:r>
        <w:rPr>
          <w:color w:val="231F20"/>
        </w:rPr>
        <w:t xml:space="preserve"> or consolidation to all or substantially all of the assets of the assigning</w:t>
      </w:r>
      <w:r>
        <w:rPr>
          <w:color w:val="231F20"/>
          <w:spacing w:val="-2"/>
        </w:rPr>
        <w:t xml:space="preserve"> </w:t>
      </w:r>
      <w:r>
        <w:rPr>
          <w:color w:val="231F20"/>
        </w:rPr>
        <w:t>Party.</w:t>
      </w:r>
    </w:p>
    <w:p w:rsidR="00015C5D" w:rsidRDefault="00015C5D" w14:paraId="20BC3017" w14:textId="77777777">
      <w:pPr>
        <w:pStyle w:val="BodyText"/>
        <w:spacing w:before="11"/>
        <w:rPr>
          <w:sz w:val="20"/>
        </w:rPr>
      </w:pPr>
    </w:p>
    <w:p w:rsidR="00015C5D" w:rsidRDefault="006660FF" w14:paraId="6E8DA51D" w14:textId="77777777">
      <w:pPr>
        <w:pStyle w:val="ListParagraph"/>
        <w:numPr>
          <w:ilvl w:val="0"/>
          <w:numId w:val="14"/>
        </w:numPr>
        <w:tabs>
          <w:tab w:val="left" w:pos="2880"/>
        </w:tabs>
        <w:ind w:right="1433" w:firstLine="720"/>
      </w:pPr>
      <w:r>
        <w:rPr>
          <w:color w:val="231F20"/>
          <w:u w:val="single" w:color="231F20"/>
        </w:rPr>
        <w:t>Responsibilities for Assignee and Assignor</w:t>
      </w:r>
      <w:r>
        <w:rPr>
          <w:color w:val="231F20"/>
        </w:rPr>
        <w:t>. Assignment shall not relieve the assignor of its obligations under this Agreement for the period before the assignment becomes effective, nor shall the non-assigning Party's obligations be enlarged, in whole or in part, by reason of the assignment. At the time the assignment becomes effective, the assignee shall become a Party to this Agreement and shall undertake all rights and responsibilities under this Agreement, including the Performance Assurance requirements in Section</w:t>
      </w:r>
      <w:r>
        <w:rPr>
          <w:color w:val="231F20"/>
          <w:spacing w:val="-1"/>
        </w:rPr>
        <w:t xml:space="preserve"> </w:t>
      </w:r>
      <w:r>
        <w:rPr>
          <w:color w:val="231F20"/>
        </w:rPr>
        <w:t>16.</w:t>
      </w:r>
    </w:p>
    <w:p w:rsidR="00015C5D" w:rsidRDefault="00015C5D" w14:paraId="4B0443AB" w14:textId="77777777">
      <w:pPr>
        <w:pStyle w:val="BodyText"/>
        <w:spacing w:before="9"/>
        <w:rPr>
          <w:sz w:val="20"/>
        </w:rPr>
      </w:pPr>
    </w:p>
    <w:p w:rsidR="00015C5D" w:rsidRDefault="006660FF" w14:paraId="7DA4D3F4" w14:textId="77777777">
      <w:pPr>
        <w:pStyle w:val="ListParagraph"/>
        <w:numPr>
          <w:ilvl w:val="0"/>
          <w:numId w:val="14"/>
        </w:numPr>
        <w:tabs>
          <w:tab w:val="left" w:pos="2880"/>
        </w:tabs>
        <w:ind w:right="1434" w:firstLine="720"/>
      </w:pPr>
      <w:r>
        <w:rPr>
          <w:color w:val="231F20"/>
          <w:u w:val="single" w:color="231F20"/>
        </w:rPr>
        <w:t>Assignment</w:t>
      </w:r>
      <w:r>
        <w:rPr>
          <w:color w:val="231F20"/>
          <w:spacing w:val="-10"/>
          <w:u w:val="single" w:color="231F20"/>
        </w:rPr>
        <w:t xml:space="preserve"> </w:t>
      </w:r>
      <w:proofErr w:type="gramStart"/>
      <w:r>
        <w:rPr>
          <w:color w:val="231F20"/>
          <w:u w:val="single" w:color="231F20"/>
        </w:rPr>
        <w:t>In</w:t>
      </w:r>
      <w:proofErr w:type="gramEnd"/>
      <w:r>
        <w:rPr>
          <w:color w:val="231F20"/>
          <w:spacing w:val="-9"/>
          <w:u w:val="single" w:color="231F20"/>
        </w:rPr>
        <w:t xml:space="preserve"> </w:t>
      </w:r>
      <w:r>
        <w:rPr>
          <w:color w:val="231F20"/>
          <w:u w:val="single" w:color="231F20"/>
        </w:rPr>
        <w:t>Violation</w:t>
      </w:r>
      <w:r>
        <w:rPr>
          <w:color w:val="231F20"/>
          <w:spacing w:val="-9"/>
          <w:u w:val="single" w:color="231F20"/>
        </w:rPr>
        <w:t xml:space="preserve"> </w:t>
      </w:r>
      <w:r>
        <w:rPr>
          <w:color w:val="231F20"/>
          <w:u w:val="single" w:color="231F20"/>
        </w:rPr>
        <w:t>of</w:t>
      </w:r>
      <w:r>
        <w:rPr>
          <w:color w:val="231F20"/>
          <w:spacing w:val="-9"/>
          <w:u w:val="single" w:color="231F20"/>
        </w:rPr>
        <w:t xml:space="preserve"> </w:t>
      </w:r>
      <w:r>
        <w:rPr>
          <w:color w:val="231F20"/>
          <w:u w:val="single" w:color="231F20"/>
        </w:rPr>
        <w:t>Agreement</w:t>
      </w:r>
      <w:r>
        <w:rPr>
          <w:color w:val="231F20"/>
        </w:rPr>
        <w:t>.</w:t>
      </w:r>
      <w:r>
        <w:rPr>
          <w:color w:val="231F20"/>
          <w:spacing w:val="37"/>
        </w:rPr>
        <w:t xml:space="preserve"> </w:t>
      </w:r>
      <w:r>
        <w:rPr>
          <w:color w:val="231F20"/>
        </w:rPr>
        <w:t>Any</w:t>
      </w:r>
      <w:r>
        <w:rPr>
          <w:color w:val="231F20"/>
          <w:spacing w:val="-9"/>
        </w:rPr>
        <w:t xml:space="preserve"> </w:t>
      </w:r>
      <w:r>
        <w:rPr>
          <w:color w:val="231F20"/>
        </w:rPr>
        <w:t>attempted</w:t>
      </w:r>
      <w:r>
        <w:rPr>
          <w:color w:val="231F20"/>
          <w:spacing w:val="-9"/>
        </w:rPr>
        <w:t xml:space="preserve"> </w:t>
      </w:r>
      <w:r>
        <w:rPr>
          <w:color w:val="231F20"/>
        </w:rPr>
        <w:t>assignment</w:t>
      </w:r>
      <w:r>
        <w:rPr>
          <w:color w:val="231F20"/>
          <w:spacing w:val="-9"/>
        </w:rPr>
        <w:t xml:space="preserve"> </w:t>
      </w:r>
      <w:r>
        <w:rPr>
          <w:color w:val="231F20"/>
        </w:rPr>
        <w:t>that</w:t>
      </w:r>
      <w:r>
        <w:rPr>
          <w:color w:val="231F20"/>
          <w:spacing w:val="-9"/>
        </w:rPr>
        <w:t xml:space="preserve"> </w:t>
      </w:r>
      <w:r>
        <w:rPr>
          <w:color w:val="231F20"/>
        </w:rPr>
        <w:t>violates</w:t>
      </w:r>
      <w:r>
        <w:rPr>
          <w:color w:val="231F20"/>
          <w:spacing w:val="-9"/>
        </w:rPr>
        <w:t xml:space="preserve"> </w:t>
      </w:r>
      <w:r>
        <w:rPr>
          <w:color w:val="231F20"/>
        </w:rPr>
        <w:t>any</w:t>
      </w:r>
      <w:r>
        <w:rPr>
          <w:color w:val="231F20"/>
          <w:spacing w:val="-9"/>
        </w:rPr>
        <w:t xml:space="preserve"> </w:t>
      </w:r>
      <w:r>
        <w:rPr>
          <w:color w:val="231F20"/>
        </w:rPr>
        <w:t>of</w:t>
      </w:r>
      <w:r>
        <w:rPr>
          <w:color w:val="231F20"/>
          <w:spacing w:val="-10"/>
        </w:rPr>
        <w:t xml:space="preserve"> </w:t>
      </w:r>
      <w:r>
        <w:rPr>
          <w:color w:val="231F20"/>
        </w:rPr>
        <w:t>the requirements of this Section 10 is void and</w:t>
      </w:r>
      <w:r>
        <w:rPr>
          <w:color w:val="231F20"/>
          <w:spacing w:val="-1"/>
        </w:rPr>
        <w:t xml:space="preserve"> </w:t>
      </w:r>
      <w:r>
        <w:rPr>
          <w:color w:val="231F20"/>
        </w:rPr>
        <w:t>ineffective.</w:t>
      </w:r>
    </w:p>
    <w:p w:rsidR="00015C5D" w:rsidRDefault="006660FF" w14:paraId="376439DE" w14:textId="77777777">
      <w:pPr>
        <w:pStyle w:val="BodyText"/>
      </w:pPr>
      <w:r>
        <w:rPr>
          <w:noProof/>
        </w:rPr>
        <w:drawing>
          <wp:anchor distT="0" distB="0" distL="0" distR="0" simplePos="0" relativeHeight="251658247" behindDoc="0" locked="0" layoutInCell="1" allowOverlap="1" wp14:editId="4CDA56BC" wp14:anchorId="617B28D5">
            <wp:simplePos x="0" y="0"/>
            <wp:positionH relativeFrom="page">
              <wp:posOffset>3486949</wp:posOffset>
            </wp:positionH>
            <wp:positionV relativeFrom="paragraph">
              <wp:posOffset>185701</wp:posOffset>
            </wp:positionV>
            <wp:extent cx="798566" cy="103632"/>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106" cstate="print"/>
                    <a:stretch>
                      <a:fillRect/>
                    </a:stretch>
                  </pic:blipFill>
                  <pic:spPr>
                    <a:xfrm>
                      <a:off x="0" y="0"/>
                      <a:ext cx="798566" cy="103632"/>
                    </a:xfrm>
                    <a:prstGeom prst="rect">
                      <a:avLst/>
                    </a:prstGeom>
                  </pic:spPr>
                </pic:pic>
              </a:graphicData>
            </a:graphic>
          </wp:anchor>
        </w:drawing>
      </w:r>
    </w:p>
    <w:p w:rsidR="00015C5D" w:rsidRDefault="006660FF" w14:paraId="1B0CC7CD" w14:textId="77777777">
      <w:pPr>
        <w:pStyle w:val="Heading3"/>
        <w:spacing w:before="9"/>
      </w:pPr>
      <w:r>
        <w:rPr>
          <w:color w:val="231F20"/>
          <w:u w:val="thick" w:color="231F20"/>
        </w:rPr>
        <w:t>NOTICES</w:t>
      </w:r>
    </w:p>
    <w:p w:rsidR="00015C5D" w:rsidRDefault="00015C5D" w14:paraId="5459C842" w14:textId="77777777">
      <w:pPr>
        <w:pStyle w:val="BodyText"/>
        <w:rPr>
          <w:b/>
          <w:sz w:val="13"/>
        </w:rPr>
      </w:pPr>
    </w:p>
    <w:p w:rsidR="00015C5D" w:rsidRDefault="006660FF" w14:paraId="13645C14" w14:textId="77777777">
      <w:pPr>
        <w:pStyle w:val="ListParagraph"/>
        <w:numPr>
          <w:ilvl w:val="0"/>
          <w:numId w:val="13"/>
        </w:numPr>
        <w:tabs>
          <w:tab w:val="left" w:pos="2881"/>
        </w:tabs>
        <w:spacing w:before="91"/>
        <w:ind w:right="1435" w:firstLine="720"/>
      </w:pPr>
      <w:r>
        <w:rPr>
          <w:color w:val="231F20"/>
          <w:u w:val="single" w:color="231F20"/>
        </w:rPr>
        <w:t>Definition and Delivery of Notice</w:t>
      </w:r>
      <w:r>
        <w:rPr>
          <w:color w:val="231F20"/>
        </w:rPr>
        <w:t>. Any notice, demand, or request required or authorized in connection with this Agreement ("</w:t>
      </w:r>
      <w:r>
        <w:rPr>
          <w:color w:val="231F20"/>
          <w:u w:val="single" w:color="231F20"/>
        </w:rPr>
        <w:t>Notice</w:t>
      </w:r>
      <w:r>
        <w:rPr>
          <w:color w:val="231F20"/>
        </w:rPr>
        <w:t>") shall be deemed properly and duly given when delivered in person, delivered by recognized national courier service, or sent by first class mail, postage prepaid, to the person specified</w:t>
      </w:r>
      <w:r>
        <w:rPr>
          <w:color w:val="231F20"/>
          <w:spacing w:val="-1"/>
        </w:rPr>
        <w:t xml:space="preserve"> </w:t>
      </w:r>
      <w:r>
        <w:rPr>
          <w:color w:val="231F20"/>
        </w:rPr>
        <w:t>below:</w:t>
      </w:r>
    </w:p>
    <w:p w:rsidR="00015C5D" w:rsidRDefault="00015C5D" w14:paraId="0C2D256A" w14:textId="77777777">
      <w:pPr>
        <w:pStyle w:val="BodyText"/>
        <w:spacing w:before="9"/>
        <w:rPr>
          <w:sz w:val="20"/>
        </w:rPr>
      </w:pPr>
    </w:p>
    <w:p w:rsidR="00015C5D" w:rsidRDefault="006660FF" w14:paraId="3B010530" w14:textId="77777777">
      <w:pPr>
        <w:pStyle w:val="BodyText"/>
        <w:tabs>
          <w:tab w:val="left" w:pos="5762"/>
        </w:tabs>
        <w:ind w:left="2880" w:right="3100"/>
      </w:pPr>
      <w:r>
        <w:rPr>
          <w:color w:val="231F20"/>
        </w:rPr>
        <w:t>If</w:t>
      </w:r>
      <w:r>
        <w:rPr>
          <w:color w:val="231F20"/>
          <w:spacing w:val="-2"/>
        </w:rPr>
        <w:t xml:space="preserve"> </w:t>
      </w:r>
      <w:r>
        <w:rPr>
          <w:color w:val="231F20"/>
        </w:rPr>
        <w:t>to</w:t>
      </w:r>
      <w:r>
        <w:rPr>
          <w:color w:val="231F20"/>
          <w:spacing w:val="-1"/>
        </w:rPr>
        <w:t xml:space="preserve"> </w:t>
      </w:r>
      <w:r>
        <w:rPr>
          <w:color w:val="231F20"/>
        </w:rPr>
        <w:t>Interconnector:</w:t>
      </w:r>
      <w:r>
        <w:rPr>
          <w:color w:val="231F20"/>
        </w:rPr>
        <w:tab/>
        <w:t xml:space="preserve">[Contact Information </w:t>
      </w:r>
      <w:proofErr w:type="gramStart"/>
      <w:r>
        <w:rPr>
          <w:color w:val="231F20"/>
        </w:rPr>
        <w:t>To</w:t>
      </w:r>
      <w:proofErr w:type="gramEnd"/>
      <w:r>
        <w:rPr>
          <w:color w:val="231F20"/>
        </w:rPr>
        <w:t xml:space="preserve"> Be Supplied] Mailing</w:t>
      </w:r>
      <w:r>
        <w:rPr>
          <w:color w:val="231F20"/>
          <w:spacing w:val="-1"/>
        </w:rPr>
        <w:t xml:space="preserve"> </w:t>
      </w:r>
      <w:r>
        <w:rPr>
          <w:color w:val="231F20"/>
        </w:rPr>
        <w:t>Address:</w:t>
      </w:r>
    </w:p>
    <w:p w:rsidR="00015C5D" w:rsidRDefault="00015C5D" w14:paraId="3130C653" w14:textId="77777777">
      <w:pPr>
        <w:pStyle w:val="BodyText"/>
      </w:pPr>
    </w:p>
    <w:p w:rsidR="00015C5D" w:rsidRDefault="006660FF" w14:paraId="3735275C" w14:textId="77777777">
      <w:pPr>
        <w:pStyle w:val="BodyText"/>
        <w:tabs>
          <w:tab w:val="left" w:pos="5761"/>
        </w:tabs>
        <w:ind w:left="2880" w:right="3099"/>
      </w:pPr>
      <w:r>
        <w:rPr>
          <w:color w:val="231F20"/>
        </w:rPr>
        <w:t>If</w:t>
      </w:r>
      <w:r>
        <w:rPr>
          <w:color w:val="231F20"/>
          <w:spacing w:val="-1"/>
        </w:rPr>
        <w:t xml:space="preserve"> </w:t>
      </w:r>
      <w:r>
        <w:rPr>
          <w:color w:val="231F20"/>
        </w:rPr>
        <w:t>to</w:t>
      </w:r>
      <w:r>
        <w:rPr>
          <w:color w:val="231F20"/>
          <w:spacing w:val="-1"/>
        </w:rPr>
        <w:t xml:space="preserve"> </w:t>
      </w:r>
      <w:r>
        <w:rPr>
          <w:color w:val="231F20"/>
        </w:rPr>
        <w:t>Utility:</w:t>
      </w:r>
      <w:r>
        <w:rPr>
          <w:color w:val="231F20"/>
        </w:rPr>
        <w:tab/>
        <w:t xml:space="preserve">[Contact Information </w:t>
      </w:r>
      <w:proofErr w:type="gramStart"/>
      <w:r>
        <w:rPr>
          <w:color w:val="231F20"/>
        </w:rPr>
        <w:t>To</w:t>
      </w:r>
      <w:proofErr w:type="gramEnd"/>
      <w:r>
        <w:rPr>
          <w:color w:val="231F20"/>
        </w:rPr>
        <w:t xml:space="preserve"> Be Supplied] Mailing</w:t>
      </w:r>
      <w:r>
        <w:rPr>
          <w:color w:val="231F20"/>
          <w:spacing w:val="-1"/>
        </w:rPr>
        <w:t xml:space="preserve"> </w:t>
      </w:r>
      <w:r>
        <w:rPr>
          <w:color w:val="231F20"/>
        </w:rPr>
        <w:t>Address:</w:t>
      </w:r>
    </w:p>
    <w:p w:rsidR="00015C5D" w:rsidRDefault="00015C5D" w14:paraId="0D33B9A9" w14:textId="77777777">
      <w:pPr>
        <w:pStyle w:val="BodyText"/>
      </w:pPr>
    </w:p>
    <w:p w:rsidR="00015C5D" w:rsidRDefault="006660FF" w14:paraId="14663594" w14:textId="77777777">
      <w:pPr>
        <w:pStyle w:val="BodyText"/>
        <w:ind w:left="1439" w:right="1434" w:firstLine="720"/>
        <w:jc w:val="both"/>
      </w:pPr>
      <w:r>
        <w:rPr>
          <w:color w:val="231F20"/>
        </w:rPr>
        <w:t>In addition to the Notice specified above, notice may also be provided by telephone, facsimile or e-mail to the telephone numbers and e-mail addresses set out below, but must be immediately followed up by a written Notice delivered pursuant to the first paragraph of this subsection (a):</w:t>
      </w:r>
    </w:p>
    <w:p w:rsidR="00015C5D" w:rsidRDefault="00015C5D" w14:paraId="3022368C" w14:textId="77777777">
      <w:pPr>
        <w:jc w:val="both"/>
        <w:sectPr w:rsidR="00015C5D">
          <w:headerReference w:type="default" r:id="rId107"/>
          <w:footerReference w:type="default" r:id="rId108"/>
          <w:pgSz w:w="12240" w:h="15840"/>
          <w:pgMar w:top="1100" w:right="0" w:bottom="800" w:left="0" w:header="862" w:footer="600" w:gutter="0"/>
          <w:cols w:space="720"/>
        </w:sectPr>
      </w:pPr>
    </w:p>
    <w:p w:rsidR="00015C5D" w:rsidRDefault="00015C5D" w14:paraId="2B937326" w14:textId="77777777">
      <w:pPr>
        <w:pStyle w:val="BodyText"/>
        <w:rPr>
          <w:sz w:val="20"/>
        </w:rPr>
      </w:pPr>
    </w:p>
    <w:p w:rsidR="00015C5D" w:rsidRDefault="006660FF" w14:paraId="52B54DEC" w14:textId="77777777">
      <w:pPr>
        <w:pStyle w:val="BodyText"/>
        <w:tabs>
          <w:tab w:val="left" w:pos="5762"/>
        </w:tabs>
        <w:spacing w:before="40" w:line="494" w:lineRule="exact"/>
        <w:ind w:left="2880" w:right="3100"/>
      </w:pPr>
      <w:r>
        <w:rPr>
          <w:color w:val="231F20"/>
        </w:rPr>
        <w:t>If</w:t>
      </w:r>
      <w:r>
        <w:rPr>
          <w:color w:val="231F20"/>
          <w:spacing w:val="-2"/>
        </w:rPr>
        <w:t xml:space="preserve"> </w:t>
      </w:r>
      <w:r>
        <w:rPr>
          <w:color w:val="231F20"/>
        </w:rPr>
        <w:t>to</w:t>
      </w:r>
      <w:r>
        <w:rPr>
          <w:color w:val="231F20"/>
          <w:spacing w:val="-1"/>
        </w:rPr>
        <w:t xml:space="preserve"> </w:t>
      </w:r>
      <w:r>
        <w:rPr>
          <w:color w:val="231F20"/>
        </w:rPr>
        <w:t>Interconnector:</w:t>
      </w:r>
      <w:r>
        <w:rPr>
          <w:color w:val="231F20"/>
        </w:rPr>
        <w:tab/>
        <w:t xml:space="preserve">[Contact Information </w:t>
      </w:r>
      <w:proofErr w:type="gramStart"/>
      <w:r>
        <w:rPr>
          <w:color w:val="231F20"/>
        </w:rPr>
        <w:t>To</w:t>
      </w:r>
      <w:proofErr w:type="gramEnd"/>
      <w:r>
        <w:rPr>
          <w:color w:val="231F20"/>
        </w:rPr>
        <w:t xml:space="preserve"> Be Supplied] Telephone</w:t>
      </w:r>
      <w:r>
        <w:rPr>
          <w:color w:val="231F20"/>
          <w:spacing w:val="-1"/>
        </w:rPr>
        <w:t xml:space="preserve"> </w:t>
      </w:r>
      <w:r>
        <w:rPr>
          <w:color w:val="231F20"/>
        </w:rPr>
        <w:t>Numbers:</w:t>
      </w:r>
    </w:p>
    <w:p w:rsidR="00015C5D" w:rsidRDefault="006660FF" w14:paraId="107B3DC4" w14:textId="77777777">
      <w:pPr>
        <w:pStyle w:val="BodyText"/>
        <w:spacing w:line="201" w:lineRule="exact"/>
        <w:ind w:left="2880"/>
      </w:pPr>
      <w:r>
        <w:rPr>
          <w:color w:val="231F20"/>
        </w:rPr>
        <w:t>Facsimile:</w:t>
      </w:r>
    </w:p>
    <w:p w:rsidR="00015C5D" w:rsidRDefault="006660FF" w14:paraId="62FD3250" w14:textId="77777777">
      <w:pPr>
        <w:pStyle w:val="BodyText"/>
        <w:spacing w:line="252" w:lineRule="exact"/>
        <w:ind w:left="2880"/>
      </w:pPr>
      <w:r>
        <w:rPr>
          <w:color w:val="231F20"/>
        </w:rPr>
        <w:t>Email Address:</w:t>
      </w:r>
    </w:p>
    <w:p w:rsidR="00015C5D" w:rsidRDefault="00015C5D" w14:paraId="2680040D" w14:textId="77777777">
      <w:pPr>
        <w:pStyle w:val="BodyText"/>
        <w:spacing w:before="5"/>
        <w:rPr>
          <w:sz w:val="21"/>
        </w:rPr>
      </w:pPr>
    </w:p>
    <w:p w:rsidR="00015C5D" w:rsidRDefault="006660FF" w14:paraId="18282A29" w14:textId="77777777">
      <w:pPr>
        <w:pStyle w:val="BodyText"/>
        <w:tabs>
          <w:tab w:val="left" w:pos="5760"/>
        </w:tabs>
        <w:spacing w:line="500" w:lineRule="atLeast"/>
        <w:ind w:left="2880" w:right="3100"/>
      </w:pPr>
      <w:r>
        <w:rPr>
          <w:color w:val="231F20"/>
        </w:rPr>
        <w:t>If</w:t>
      </w:r>
      <w:r>
        <w:rPr>
          <w:color w:val="231F20"/>
          <w:spacing w:val="-1"/>
        </w:rPr>
        <w:t xml:space="preserve"> </w:t>
      </w:r>
      <w:r>
        <w:rPr>
          <w:color w:val="231F20"/>
        </w:rPr>
        <w:t>to</w:t>
      </w:r>
      <w:r>
        <w:rPr>
          <w:color w:val="231F20"/>
          <w:spacing w:val="-1"/>
        </w:rPr>
        <w:t xml:space="preserve"> </w:t>
      </w:r>
      <w:r>
        <w:rPr>
          <w:color w:val="231F20"/>
        </w:rPr>
        <w:t>Utility:</w:t>
      </w:r>
      <w:r>
        <w:rPr>
          <w:color w:val="231F20"/>
        </w:rPr>
        <w:tab/>
        <w:t xml:space="preserve">[Contact Information </w:t>
      </w:r>
      <w:proofErr w:type="gramStart"/>
      <w:r>
        <w:rPr>
          <w:color w:val="231F20"/>
        </w:rPr>
        <w:t>To</w:t>
      </w:r>
      <w:proofErr w:type="gramEnd"/>
      <w:r>
        <w:rPr>
          <w:color w:val="231F20"/>
        </w:rPr>
        <w:t xml:space="preserve"> Be Supplied] Telephone</w:t>
      </w:r>
      <w:r>
        <w:rPr>
          <w:color w:val="231F20"/>
          <w:spacing w:val="-1"/>
        </w:rPr>
        <w:t xml:space="preserve"> </w:t>
      </w:r>
      <w:r>
        <w:rPr>
          <w:color w:val="231F20"/>
        </w:rPr>
        <w:t>Numbers:</w:t>
      </w:r>
    </w:p>
    <w:p w:rsidR="00015C5D" w:rsidRDefault="006660FF" w14:paraId="57E62CA7" w14:textId="77777777">
      <w:pPr>
        <w:pStyle w:val="BodyText"/>
        <w:spacing w:before="5"/>
        <w:ind w:left="2880"/>
      </w:pPr>
      <w:r>
        <w:rPr>
          <w:color w:val="231F20"/>
        </w:rPr>
        <w:t>Facsimile:</w:t>
      </w:r>
    </w:p>
    <w:p w:rsidR="00015C5D" w:rsidRDefault="006660FF" w14:paraId="344BE0A1" w14:textId="77777777">
      <w:pPr>
        <w:pStyle w:val="BodyText"/>
        <w:ind w:left="2880"/>
      </w:pPr>
      <w:r>
        <w:rPr>
          <w:color w:val="231F20"/>
        </w:rPr>
        <w:t>Email Address:</w:t>
      </w:r>
    </w:p>
    <w:p w:rsidR="00015C5D" w:rsidRDefault="00015C5D" w14:paraId="5DF551C9" w14:textId="77777777">
      <w:pPr>
        <w:pStyle w:val="BodyText"/>
        <w:spacing w:before="1"/>
      </w:pPr>
    </w:p>
    <w:p w:rsidR="00015C5D" w:rsidRDefault="006660FF" w14:paraId="274F68EF" w14:textId="77777777">
      <w:pPr>
        <w:pStyle w:val="ListParagraph"/>
        <w:numPr>
          <w:ilvl w:val="0"/>
          <w:numId w:val="13"/>
        </w:numPr>
        <w:tabs>
          <w:tab w:val="left" w:pos="2879"/>
          <w:tab w:val="left" w:pos="2880"/>
        </w:tabs>
        <w:ind w:right="1437" w:firstLine="720"/>
      </w:pPr>
      <w:r>
        <w:rPr>
          <w:color w:val="231F20"/>
          <w:u w:val="single" w:color="231F20"/>
        </w:rPr>
        <w:t>Changes</w:t>
      </w:r>
      <w:r>
        <w:rPr>
          <w:color w:val="231F20"/>
        </w:rPr>
        <w:t>. Either Party may change the Notice information in this Section 11 by giving Notice within five (5) Business Days prior to the effective date of the</w:t>
      </w:r>
      <w:r>
        <w:rPr>
          <w:color w:val="231F20"/>
          <w:spacing w:val="-6"/>
        </w:rPr>
        <w:t xml:space="preserve"> </w:t>
      </w:r>
      <w:r>
        <w:rPr>
          <w:color w:val="231F20"/>
        </w:rPr>
        <w:t>change.</w:t>
      </w:r>
    </w:p>
    <w:p w:rsidR="00015C5D" w:rsidRDefault="006660FF" w14:paraId="2C79554B" w14:textId="77777777">
      <w:pPr>
        <w:pStyle w:val="BodyText"/>
      </w:pPr>
      <w:r>
        <w:rPr>
          <w:noProof/>
        </w:rPr>
        <w:drawing>
          <wp:anchor distT="0" distB="0" distL="0" distR="0" simplePos="0" relativeHeight="251658248" behindDoc="0" locked="0" layoutInCell="1" allowOverlap="1" wp14:editId="41F40DF5" wp14:anchorId="6F3E3E97">
            <wp:simplePos x="0" y="0"/>
            <wp:positionH relativeFrom="page">
              <wp:posOffset>3486949</wp:posOffset>
            </wp:positionH>
            <wp:positionV relativeFrom="paragraph">
              <wp:posOffset>185688</wp:posOffset>
            </wp:positionV>
            <wp:extent cx="798575" cy="103632"/>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109" cstate="print"/>
                    <a:stretch>
                      <a:fillRect/>
                    </a:stretch>
                  </pic:blipFill>
                  <pic:spPr>
                    <a:xfrm>
                      <a:off x="0" y="0"/>
                      <a:ext cx="798575" cy="103632"/>
                    </a:xfrm>
                    <a:prstGeom prst="rect">
                      <a:avLst/>
                    </a:prstGeom>
                  </pic:spPr>
                </pic:pic>
              </a:graphicData>
            </a:graphic>
          </wp:anchor>
        </w:drawing>
      </w:r>
    </w:p>
    <w:p w:rsidR="00015C5D" w:rsidRDefault="006660FF" w14:paraId="45C9E820" w14:textId="77777777">
      <w:pPr>
        <w:pStyle w:val="Heading3"/>
        <w:spacing w:before="9"/>
        <w:ind w:left="2997" w:right="0"/>
        <w:jc w:val="left"/>
      </w:pPr>
      <w:r>
        <w:rPr>
          <w:color w:val="231F20"/>
          <w:u w:val="thick" w:color="231F20"/>
        </w:rPr>
        <w:t>NO WARRANTY; REMEDIES; CONSEQUENTIAL DAMAGES</w:t>
      </w:r>
    </w:p>
    <w:p w:rsidR="00015C5D" w:rsidRDefault="00015C5D" w14:paraId="6DDAF135" w14:textId="77777777">
      <w:pPr>
        <w:pStyle w:val="BodyText"/>
        <w:spacing w:before="10"/>
        <w:rPr>
          <w:b/>
          <w:sz w:val="12"/>
        </w:rPr>
      </w:pPr>
    </w:p>
    <w:p w:rsidR="00015C5D" w:rsidRDefault="006660FF" w14:paraId="03647971" w14:textId="77777777">
      <w:pPr>
        <w:pStyle w:val="ListParagraph"/>
        <w:numPr>
          <w:ilvl w:val="0"/>
          <w:numId w:val="12"/>
        </w:numPr>
        <w:tabs>
          <w:tab w:val="left" w:pos="2881"/>
        </w:tabs>
        <w:spacing w:before="91"/>
        <w:ind w:right="1437" w:firstLine="720"/>
      </w:pPr>
      <w:r>
        <w:rPr>
          <w:color w:val="231F20"/>
          <w:u w:val="single" w:color="231F20"/>
        </w:rPr>
        <w:t>WARRANTY DISCLAIMER</w:t>
      </w:r>
      <w:r>
        <w:rPr>
          <w:color w:val="231F20"/>
        </w:rPr>
        <w:t>. ALL INSTALLATION, INTERCONNECTION, MAINTENANCE AND OTHER SERVICES PERFORMED BY UTILITY AND MATERIAL, EQUIPMENT AND FACILITIES, INCLUDING UTILITY FACILITIES, MEASUREMENT EQUIPMENT,</w:t>
      </w:r>
      <w:r>
        <w:rPr>
          <w:color w:val="231F20"/>
          <w:spacing w:val="-15"/>
        </w:rPr>
        <w:t xml:space="preserve"> </w:t>
      </w:r>
      <w:r>
        <w:rPr>
          <w:color w:val="231F20"/>
        </w:rPr>
        <w:t>AND</w:t>
      </w:r>
      <w:r>
        <w:rPr>
          <w:color w:val="231F20"/>
          <w:spacing w:val="-15"/>
        </w:rPr>
        <w:t xml:space="preserve"> </w:t>
      </w:r>
      <w:r>
        <w:rPr>
          <w:color w:val="231F20"/>
        </w:rPr>
        <w:t>PIPELINES</w:t>
      </w:r>
      <w:r>
        <w:rPr>
          <w:color w:val="231F20"/>
          <w:spacing w:val="-15"/>
        </w:rPr>
        <w:t xml:space="preserve"> </w:t>
      </w:r>
      <w:r>
        <w:rPr>
          <w:color w:val="231F20"/>
        </w:rPr>
        <w:t>PROVIDED</w:t>
      </w:r>
      <w:r>
        <w:rPr>
          <w:color w:val="231F20"/>
          <w:spacing w:val="-15"/>
        </w:rPr>
        <w:t xml:space="preserve"> </w:t>
      </w:r>
      <w:r>
        <w:rPr>
          <w:color w:val="231F20"/>
        </w:rPr>
        <w:t>BY</w:t>
      </w:r>
      <w:r>
        <w:rPr>
          <w:color w:val="231F20"/>
          <w:spacing w:val="-14"/>
        </w:rPr>
        <w:t xml:space="preserve"> </w:t>
      </w:r>
      <w:r>
        <w:rPr>
          <w:color w:val="231F20"/>
        </w:rPr>
        <w:t>UTILITY</w:t>
      </w:r>
      <w:r>
        <w:rPr>
          <w:color w:val="231F20"/>
          <w:spacing w:val="-15"/>
        </w:rPr>
        <w:t xml:space="preserve"> </w:t>
      </w:r>
      <w:r>
        <w:rPr>
          <w:color w:val="231F20"/>
        </w:rPr>
        <w:t>OR</w:t>
      </w:r>
      <w:r>
        <w:rPr>
          <w:color w:val="231F20"/>
          <w:spacing w:val="-15"/>
        </w:rPr>
        <w:t xml:space="preserve"> </w:t>
      </w:r>
      <w:r>
        <w:rPr>
          <w:color w:val="231F20"/>
        </w:rPr>
        <w:t>MADE</w:t>
      </w:r>
      <w:r>
        <w:rPr>
          <w:color w:val="231F20"/>
          <w:spacing w:val="-15"/>
        </w:rPr>
        <w:t xml:space="preserve"> </w:t>
      </w:r>
      <w:r>
        <w:rPr>
          <w:color w:val="231F20"/>
        </w:rPr>
        <w:t>AVAILABLE</w:t>
      </w:r>
      <w:r>
        <w:rPr>
          <w:color w:val="231F20"/>
          <w:spacing w:val="-13"/>
        </w:rPr>
        <w:t xml:space="preserve"> </w:t>
      </w:r>
      <w:r>
        <w:rPr>
          <w:color w:val="231F20"/>
        </w:rPr>
        <w:t>BY</w:t>
      </w:r>
      <w:r>
        <w:rPr>
          <w:color w:val="231F20"/>
          <w:spacing w:val="-14"/>
        </w:rPr>
        <w:t xml:space="preserve"> </w:t>
      </w:r>
      <w:r>
        <w:rPr>
          <w:color w:val="231F20"/>
        </w:rPr>
        <w:t>UTILITY</w:t>
      </w:r>
      <w:r>
        <w:rPr>
          <w:color w:val="231F20"/>
          <w:spacing w:val="-15"/>
        </w:rPr>
        <w:t xml:space="preserve"> </w:t>
      </w:r>
      <w:r>
        <w:rPr>
          <w:color w:val="231F20"/>
        </w:rPr>
        <w:t>FOR USE IN CONNECTION WITH THIS AGREEMENT, ARE PROVIDED "AS IS," WITHOUT ANY WARRANTIES, EXPRESS, IMPLIED OR STATUTORY. ALL WARRANTIES ARE HEREBY EXPRESSLY DISCLAIMED BY UTILITY, INCLUDING THE WARRANTIES OF MERCHANTABILITY AND FITNESS FOR A PARTICULAR PURPOSE, AND NO WARRANTIES SHALL APPLY TO ANY SERVICES, MATERIAL, EQUIPMENT OR FACILITIES PROVIDED BY UTILITY OR MADE AVAILABLE BY UTILITY UNDER THIS</w:t>
      </w:r>
      <w:r>
        <w:rPr>
          <w:color w:val="231F20"/>
          <w:spacing w:val="-2"/>
        </w:rPr>
        <w:t xml:space="preserve"> </w:t>
      </w:r>
      <w:r>
        <w:rPr>
          <w:color w:val="231F20"/>
        </w:rPr>
        <w:t>AGREEMENT.</w:t>
      </w:r>
    </w:p>
    <w:p w:rsidR="00015C5D" w:rsidRDefault="00015C5D" w14:paraId="409388D7" w14:textId="77777777">
      <w:pPr>
        <w:pStyle w:val="BodyText"/>
        <w:spacing w:before="10"/>
        <w:rPr>
          <w:sz w:val="20"/>
        </w:rPr>
      </w:pPr>
    </w:p>
    <w:p w:rsidR="00015C5D" w:rsidRDefault="006660FF" w14:paraId="76F5810F" w14:textId="77777777">
      <w:pPr>
        <w:pStyle w:val="ListParagraph"/>
        <w:numPr>
          <w:ilvl w:val="0"/>
          <w:numId w:val="12"/>
        </w:numPr>
        <w:tabs>
          <w:tab w:val="left" w:pos="2881"/>
        </w:tabs>
        <w:ind w:right="1432" w:firstLine="720"/>
      </w:pPr>
      <w:r>
        <w:rPr>
          <w:color w:val="231F20"/>
          <w:sz w:val="24"/>
          <w:u w:val="single" w:color="231F20"/>
        </w:rPr>
        <w:t>Exclusive Remedy</w:t>
      </w:r>
      <w:r>
        <w:rPr>
          <w:color w:val="231F20"/>
          <w:sz w:val="24"/>
        </w:rPr>
        <w:t xml:space="preserve">. </w:t>
      </w:r>
      <w:r>
        <w:rPr>
          <w:color w:val="231F20"/>
        </w:rPr>
        <w:t>In lieu of all warranties express, implied, or statutory, Utility's sole obligation</w:t>
      </w:r>
      <w:r>
        <w:rPr>
          <w:color w:val="231F20"/>
          <w:spacing w:val="-7"/>
        </w:rPr>
        <w:t xml:space="preserve"> </w:t>
      </w:r>
      <w:r>
        <w:rPr>
          <w:color w:val="231F20"/>
        </w:rPr>
        <w:t>and</w:t>
      </w:r>
      <w:r>
        <w:rPr>
          <w:color w:val="231F20"/>
          <w:spacing w:val="-7"/>
        </w:rPr>
        <w:t xml:space="preserve"> </w:t>
      </w:r>
      <w:r>
        <w:rPr>
          <w:color w:val="231F20"/>
        </w:rPr>
        <w:t>total</w:t>
      </w:r>
      <w:r>
        <w:rPr>
          <w:color w:val="231F20"/>
          <w:spacing w:val="-7"/>
        </w:rPr>
        <w:t xml:space="preserve"> </w:t>
      </w:r>
      <w:r>
        <w:rPr>
          <w:color w:val="231F20"/>
        </w:rPr>
        <w:t>liability,</w:t>
      </w:r>
      <w:r>
        <w:rPr>
          <w:color w:val="231F20"/>
          <w:spacing w:val="-7"/>
        </w:rPr>
        <w:t xml:space="preserve"> </w:t>
      </w:r>
      <w:r>
        <w:rPr>
          <w:color w:val="231F20"/>
        </w:rPr>
        <w:t>and</w:t>
      </w:r>
      <w:r>
        <w:rPr>
          <w:color w:val="231F20"/>
          <w:spacing w:val="-6"/>
        </w:rPr>
        <w:t xml:space="preserve"> </w:t>
      </w:r>
      <w:r>
        <w:rPr>
          <w:color w:val="231F20"/>
        </w:rPr>
        <w:t>Interconnector's</w:t>
      </w:r>
      <w:r>
        <w:rPr>
          <w:color w:val="231F20"/>
          <w:spacing w:val="-7"/>
        </w:rPr>
        <w:t xml:space="preserve"> </w:t>
      </w:r>
      <w:r>
        <w:rPr>
          <w:color w:val="231F20"/>
        </w:rPr>
        <w:t>sole</w:t>
      </w:r>
      <w:r>
        <w:rPr>
          <w:color w:val="231F20"/>
          <w:spacing w:val="-6"/>
        </w:rPr>
        <w:t xml:space="preserve"> </w:t>
      </w:r>
      <w:r>
        <w:rPr>
          <w:color w:val="231F20"/>
        </w:rPr>
        <w:t>and</w:t>
      </w:r>
      <w:r>
        <w:rPr>
          <w:color w:val="231F20"/>
          <w:spacing w:val="-7"/>
        </w:rPr>
        <w:t xml:space="preserve"> </w:t>
      </w:r>
      <w:r>
        <w:rPr>
          <w:color w:val="231F20"/>
        </w:rPr>
        <w:t>exclusive</w:t>
      </w:r>
      <w:r>
        <w:rPr>
          <w:color w:val="231F20"/>
          <w:spacing w:val="-7"/>
        </w:rPr>
        <w:t xml:space="preserve"> </w:t>
      </w:r>
      <w:r>
        <w:rPr>
          <w:color w:val="231F20"/>
        </w:rPr>
        <w:t>remedy,</w:t>
      </w:r>
      <w:r>
        <w:rPr>
          <w:color w:val="231F20"/>
          <w:spacing w:val="-6"/>
        </w:rPr>
        <w:t xml:space="preserve"> </w:t>
      </w:r>
      <w:r>
        <w:rPr>
          <w:color w:val="231F20"/>
        </w:rPr>
        <w:t>relating</w:t>
      </w:r>
      <w:r>
        <w:rPr>
          <w:color w:val="231F20"/>
          <w:spacing w:val="-7"/>
        </w:rPr>
        <w:t xml:space="preserve"> </w:t>
      </w:r>
      <w:r>
        <w:rPr>
          <w:color w:val="231F20"/>
        </w:rPr>
        <w:t>to</w:t>
      </w:r>
      <w:r>
        <w:rPr>
          <w:color w:val="231F20"/>
          <w:spacing w:val="-6"/>
        </w:rPr>
        <w:t xml:space="preserve"> </w:t>
      </w:r>
      <w:r>
        <w:rPr>
          <w:color w:val="231F20"/>
        </w:rPr>
        <w:t>or</w:t>
      </w:r>
      <w:r>
        <w:rPr>
          <w:color w:val="231F20"/>
          <w:spacing w:val="-8"/>
        </w:rPr>
        <w:t xml:space="preserve"> </w:t>
      </w:r>
      <w:r>
        <w:rPr>
          <w:color w:val="231F20"/>
        </w:rPr>
        <w:t>arising</w:t>
      </w:r>
      <w:r>
        <w:rPr>
          <w:color w:val="231F20"/>
          <w:spacing w:val="-6"/>
        </w:rPr>
        <w:t xml:space="preserve"> </w:t>
      </w:r>
      <w:r>
        <w:rPr>
          <w:color w:val="231F20"/>
        </w:rPr>
        <w:t>out</w:t>
      </w:r>
      <w:r>
        <w:rPr>
          <w:color w:val="231F20"/>
          <w:spacing w:val="-8"/>
        </w:rPr>
        <w:t xml:space="preserve"> </w:t>
      </w:r>
      <w:r>
        <w:rPr>
          <w:color w:val="231F20"/>
        </w:rPr>
        <w:t>of</w:t>
      </w:r>
      <w:r>
        <w:rPr>
          <w:color w:val="231F20"/>
          <w:spacing w:val="-7"/>
        </w:rPr>
        <w:t xml:space="preserve"> </w:t>
      </w:r>
      <w:r>
        <w:rPr>
          <w:color w:val="231F20"/>
        </w:rPr>
        <w:t>the installation or connection of equipment or Utility Facilities, or the furnishing of equipment, material, or facilities or of any other services by Utility, shall be limited, at Utility's option to: (</w:t>
      </w:r>
      <w:proofErr w:type="spellStart"/>
      <w:r>
        <w:rPr>
          <w:color w:val="231F20"/>
        </w:rPr>
        <w:t>i</w:t>
      </w:r>
      <w:proofErr w:type="spellEnd"/>
      <w:r>
        <w:rPr>
          <w:color w:val="231F20"/>
        </w:rPr>
        <w:t>) performance of the installation or connection work or other services at Utility's expense up to a cost equal to the amount paid by Interconnector for such installation or connection work, or other services, excluding any amounts paid for equipment, material or facilities or other costs; or (ii) a refund by Utility to Interconnector of an amount equal to the amount paid to Utility by Interconnector for said installation or connection work or other services,</w:t>
      </w:r>
      <w:r>
        <w:rPr>
          <w:color w:val="231F20"/>
          <w:spacing w:val="-8"/>
        </w:rPr>
        <w:t xml:space="preserve"> </w:t>
      </w:r>
      <w:r>
        <w:rPr>
          <w:color w:val="231F20"/>
        </w:rPr>
        <w:t>excluding</w:t>
      </w:r>
      <w:r>
        <w:rPr>
          <w:color w:val="231F20"/>
          <w:spacing w:val="-8"/>
        </w:rPr>
        <w:t xml:space="preserve"> </w:t>
      </w:r>
      <w:r>
        <w:rPr>
          <w:color w:val="231F20"/>
        </w:rPr>
        <w:t>any</w:t>
      </w:r>
      <w:r>
        <w:rPr>
          <w:color w:val="231F20"/>
          <w:spacing w:val="-8"/>
        </w:rPr>
        <w:t xml:space="preserve"> </w:t>
      </w:r>
      <w:r>
        <w:rPr>
          <w:color w:val="231F20"/>
        </w:rPr>
        <w:t>other</w:t>
      </w:r>
      <w:r>
        <w:rPr>
          <w:color w:val="231F20"/>
          <w:spacing w:val="-8"/>
        </w:rPr>
        <w:t xml:space="preserve"> </w:t>
      </w:r>
      <w:r>
        <w:rPr>
          <w:color w:val="231F20"/>
        </w:rPr>
        <w:t>costs,</w:t>
      </w:r>
      <w:r>
        <w:rPr>
          <w:color w:val="231F20"/>
          <w:spacing w:val="-8"/>
        </w:rPr>
        <w:t xml:space="preserve"> </w:t>
      </w:r>
      <w:r>
        <w:rPr>
          <w:color w:val="231F20"/>
        </w:rPr>
        <w:t>less</w:t>
      </w:r>
      <w:r>
        <w:rPr>
          <w:color w:val="231F20"/>
          <w:spacing w:val="-7"/>
        </w:rPr>
        <w:t xml:space="preserve"> </w:t>
      </w:r>
      <w:r>
        <w:rPr>
          <w:color w:val="231F20"/>
        </w:rPr>
        <w:t>any</w:t>
      </w:r>
      <w:r>
        <w:rPr>
          <w:color w:val="231F20"/>
          <w:spacing w:val="-8"/>
        </w:rPr>
        <w:t xml:space="preserve"> </w:t>
      </w:r>
      <w:r>
        <w:rPr>
          <w:color w:val="231F20"/>
        </w:rPr>
        <w:t>amount</w:t>
      </w:r>
      <w:r>
        <w:rPr>
          <w:color w:val="231F20"/>
          <w:spacing w:val="-8"/>
        </w:rPr>
        <w:t xml:space="preserve"> </w:t>
      </w:r>
      <w:r>
        <w:rPr>
          <w:color w:val="231F20"/>
        </w:rPr>
        <w:t>received</w:t>
      </w:r>
      <w:r>
        <w:rPr>
          <w:color w:val="231F20"/>
          <w:spacing w:val="-8"/>
        </w:rPr>
        <w:t xml:space="preserve"> </w:t>
      </w:r>
      <w:r>
        <w:rPr>
          <w:color w:val="231F20"/>
        </w:rPr>
        <w:t>by</w:t>
      </w:r>
      <w:r>
        <w:rPr>
          <w:color w:val="231F20"/>
          <w:spacing w:val="-8"/>
        </w:rPr>
        <w:t xml:space="preserve"> </w:t>
      </w:r>
      <w:r>
        <w:rPr>
          <w:color w:val="231F20"/>
        </w:rPr>
        <w:t>Interconnector</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rebate</w:t>
      </w:r>
      <w:r>
        <w:rPr>
          <w:color w:val="231F20"/>
          <w:spacing w:val="-8"/>
        </w:rPr>
        <w:t xml:space="preserve"> </w:t>
      </w:r>
      <w:r>
        <w:rPr>
          <w:color w:val="231F20"/>
        </w:rPr>
        <w:t>or</w:t>
      </w:r>
      <w:r>
        <w:rPr>
          <w:color w:val="231F20"/>
          <w:spacing w:val="-7"/>
        </w:rPr>
        <w:t xml:space="preserve"> </w:t>
      </w:r>
      <w:r>
        <w:rPr>
          <w:color w:val="231F20"/>
        </w:rPr>
        <w:t>refund</w:t>
      </w:r>
      <w:r>
        <w:rPr>
          <w:color w:val="231F20"/>
          <w:spacing w:val="-8"/>
        </w:rPr>
        <w:t xml:space="preserve"> </w:t>
      </w:r>
      <w:r>
        <w:rPr>
          <w:color w:val="231F20"/>
        </w:rPr>
        <w:t>of</w:t>
      </w:r>
      <w:r>
        <w:rPr>
          <w:color w:val="231F20"/>
          <w:spacing w:val="-8"/>
        </w:rPr>
        <w:t xml:space="preserve"> </w:t>
      </w:r>
      <w:r>
        <w:rPr>
          <w:color w:val="231F20"/>
        </w:rPr>
        <w:t>such amounts from other sources; or (iii) a refund of the amount paid by Interconnector to Utility for equipment, material</w:t>
      </w:r>
      <w:r>
        <w:rPr>
          <w:color w:val="231F20"/>
          <w:spacing w:val="-6"/>
        </w:rPr>
        <w:t xml:space="preserve"> </w:t>
      </w:r>
      <w:r>
        <w:rPr>
          <w:color w:val="231F20"/>
        </w:rPr>
        <w:t>or</w:t>
      </w:r>
      <w:r>
        <w:rPr>
          <w:color w:val="231F20"/>
          <w:spacing w:val="-6"/>
        </w:rPr>
        <w:t xml:space="preserve"> </w:t>
      </w:r>
      <w:r>
        <w:rPr>
          <w:color w:val="231F20"/>
        </w:rPr>
        <w:t>facilities,</w:t>
      </w:r>
      <w:r>
        <w:rPr>
          <w:color w:val="231F20"/>
          <w:spacing w:val="-6"/>
        </w:rPr>
        <w:t xml:space="preserve"> </w:t>
      </w:r>
      <w:r>
        <w:rPr>
          <w:color w:val="231F20"/>
        </w:rPr>
        <w:t>as</w:t>
      </w:r>
      <w:r>
        <w:rPr>
          <w:color w:val="231F20"/>
          <w:spacing w:val="-6"/>
        </w:rPr>
        <w:t xml:space="preserve"> </w:t>
      </w:r>
      <w:r>
        <w:rPr>
          <w:color w:val="231F20"/>
        </w:rPr>
        <w:t>applicable,</w:t>
      </w:r>
      <w:r>
        <w:rPr>
          <w:color w:val="231F20"/>
          <w:spacing w:val="-5"/>
        </w:rPr>
        <w:t xml:space="preserve"> </w:t>
      </w:r>
      <w:r>
        <w:rPr>
          <w:color w:val="231F20"/>
        </w:rPr>
        <w:t>less</w:t>
      </w:r>
      <w:r>
        <w:rPr>
          <w:color w:val="231F20"/>
          <w:spacing w:val="-4"/>
        </w:rPr>
        <w:t xml:space="preserve"> </w:t>
      </w:r>
      <w:r>
        <w:rPr>
          <w:color w:val="231F20"/>
        </w:rPr>
        <w:t>any</w:t>
      </w:r>
      <w:r>
        <w:rPr>
          <w:color w:val="231F20"/>
          <w:spacing w:val="-6"/>
        </w:rPr>
        <w:t xml:space="preserve"> </w:t>
      </w:r>
      <w:r>
        <w:rPr>
          <w:color w:val="231F20"/>
        </w:rPr>
        <w:t>amount</w:t>
      </w:r>
      <w:r>
        <w:rPr>
          <w:color w:val="231F20"/>
          <w:spacing w:val="-6"/>
        </w:rPr>
        <w:t xml:space="preserve"> </w:t>
      </w:r>
      <w:r>
        <w:rPr>
          <w:color w:val="231F20"/>
        </w:rPr>
        <w:t>received</w:t>
      </w:r>
      <w:r>
        <w:rPr>
          <w:color w:val="231F20"/>
          <w:spacing w:val="-10"/>
        </w:rPr>
        <w:t xml:space="preserve"> </w:t>
      </w:r>
      <w:r>
        <w:rPr>
          <w:color w:val="231F20"/>
        </w:rPr>
        <w:t>by</w:t>
      </w:r>
      <w:r>
        <w:rPr>
          <w:color w:val="231F20"/>
          <w:spacing w:val="-6"/>
        </w:rPr>
        <w:t xml:space="preserve"> </w:t>
      </w:r>
      <w:r>
        <w:rPr>
          <w:color w:val="231F20"/>
        </w:rPr>
        <w:t>Interconnector</w:t>
      </w:r>
      <w:r>
        <w:rPr>
          <w:color w:val="231F20"/>
          <w:spacing w:val="-6"/>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rebate</w:t>
      </w:r>
      <w:r>
        <w:rPr>
          <w:color w:val="231F20"/>
          <w:spacing w:val="-4"/>
        </w:rPr>
        <w:t xml:space="preserve"> </w:t>
      </w:r>
      <w:r>
        <w:rPr>
          <w:color w:val="231F20"/>
        </w:rPr>
        <w:t>or</w:t>
      </w:r>
      <w:r>
        <w:rPr>
          <w:color w:val="231F20"/>
          <w:spacing w:val="-6"/>
        </w:rPr>
        <w:t xml:space="preserve"> </w:t>
      </w:r>
      <w:r>
        <w:rPr>
          <w:color w:val="231F20"/>
        </w:rPr>
        <w:t>refund</w:t>
      </w:r>
      <w:r>
        <w:rPr>
          <w:color w:val="231F20"/>
          <w:spacing w:val="-6"/>
        </w:rPr>
        <w:t xml:space="preserve"> </w:t>
      </w:r>
      <w:r>
        <w:rPr>
          <w:color w:val="231F20"/>
        </w:rPr>
        <w:t>of</w:t>
      </w:r>
      <w:r>
        <w:rPr>
          <w:color w:val="231F20"/>
          <w:spacing w:val="-6"/>
        </w:rPr>
        <w:t xml:space="preserve"> </w:t>
      </w:r>
      <w:r>
        <w:rPr>
          <w:color w:val="231F20"/>
        </w:rPr>
        <w:t>such amounts from other sources. Except as specifically provided for herein, Utility shall have no obligation or liability</w:t>
      </w:r>
      <w:r>
        <w:rPr>
          <w:color w:val="231F20"/>
          <w:spacing w:val="-4"/>
        </w:rPr>
        <w:t xml:space="preserve"> </w:t>
      </w:r>
      <w:r>
        <w:rPr>
          <w:color w:val="231F20"/>
        </w:rPr>
        <w:t>and</w:t>
      </w:r>
      <w:r>
        <w:rPr>
          <w:color w:val="231F20"/>
          <w:spacing w:val="-4"/>
        </w:rPr>
        <w:t xml:space="preserve"> </w:t>
      </w:r>
      <w:r>
        <w:rPr>
          <w:color w:val="231F20"/>
        </w:rPr>
        <w:t>shall</w:t>
      </w:r>
      <w:r>
        <w:rPr>
          <w:color w:val="231F20"/>
          <w:spacing w:val="-4"/>
        </w:rPr>
        <w:t xml:space="preserve"> </w:t>
      </w:r>
      <w:r>
        <w:rPr>
          <w:color w:val="231F20"/>
        </w:rPr>
        <w:t>be</w:t>
      </w:r>
      <w:r>
        <w:rPr>
          <w:color w:val="231F20"/>
          <w:spacing w:val="-3"/>
        </w:rPr>
        <w:t xml:space="preserve"> </w:t>
      </w:r>
      <w:r>
        <w:rPr>
          <w:color w:val="231F20"/>
        </w:rPr>
        <w:t>released</w:t>
      </w:r>
      <w:r>
        <w:rPr>
          <w:color w:val="231F20"/>
          <w:spacing w:val="-4"/>
        </w:rPr>
        <w:t xml:space="preserve"> </w:t>
      </w:r>
      <w:r>
        <w:rPr>
          <w:color w:val="231F20"/>
        </w:rPr>
        <w:t>from</w:t>
      </w:r>
      <w:r>
        <w:rPr>
          <w:color w:val="231F20"/>
          <w:spacing w:val="-4"/>
        </w:rPr>
        <w:t xml:space="preserve"> </w:t>
      </w:r>
      <w:r>
        <w:rPr>
          <w:color w:val="231F20"/>
        </w:rPr>
        <w:t>any</w:t>
      </w:r>
      <w:r>
        <w:rPr>
          <w:color w:val="231F20"/>
          <w:spacing w:val="-4"/>
        </w:rPr>
        <w:t xml:space="preserve"> </w:t>
      </w:r>
      <w:r>
        <w:rPr>
          <w:color w:val="231F20"/>
        </w:rPr>
        <w:t>and</w:t>
      </w:r>
      <w:r>
        <w:rPr>
          <w:color w:val="231F20"/>
          <w:spacing w:val="-3"/>
        </w:rPr>
        <w:t xml:space="preserve"> </w:t>
      </w:r>
      <w:r>
        <w:rPr>
          <w:color w:val="231F20"/>
        </w:rPr>
        <w:t>all</w:t>
      </w:r>
      <w:r>
        <w:rPr>
          <w:color w:val="231F20"/>
          <w:spacing w:val="-4"/>
        </w:rPr>
        <w:t xml:space="preserve"> </w:t>
      </w:r>
      <w:r>
        <w:rPr>
          <w:color w:val="231F20"/>
        </w:rPr>
        <w:t>liability</w:t>
      </w:r>
      <w:r>
        <w:rPr>
          <w:color w:val="231F20"/>
          <w:spacing w:val="-4"/>
        </w:rPr>
        <w:t xml:space="preserve"> </w:t>
      </w:r>
      <w:r>
        <w:rPr>
          <w:color w:val="231F20"/>
        </w:rPr>
        <w:t>for</w:t>
      </w:r>
      <w:r>
        <w:rPr>
          <w:color w:val="231F20"/>
          <w:spacing w:val="-10"/>
        </w:rPr>
        <w:t xml:space="preserve"> </w:t>
      </w:r>
      <w:r>
        <w:rPr>
          <w:color w:val="231F20"/>
        </w:rPr>
        <w:t>losses,</w:t>
      </w:r>
      <w:r>
        <w:rPr>
          <w:color w:val="231F20"/>
          <w:spacing w:val="-3"/>
        </w:rPr>
        <w:t xml:space="preserve"> </w:t>
      </w:r>
      <w:r>
        <w:rPr>
          <w:color w:val="231F20"/>
        </w:rPr>
        <w:t>costs</w:t>
      </w:r>
      <w:r>
        <w:rPr>
          <w:color w:val="231F20"/>
          <w:spacing w:val="-4"/>
        </w:rPr>
        <w:t xml:space="preserve"> </w:t>
      </w:r>
      <w:r>
        <w:rPr>
          <w:color w:val="231F20"/>
        </w:rPr>
        <w:t>or</w:t>
      </w:r>
      <w:r>
        <w:rPr>
          <w:color w:val="231F20"/>
          <w:spacing w:val="-4"/>
        </w:rPr>
        <w:t xml:space="preserve"> </w:t>
      </w:r>
      <w:r>
        <w:rPr>
          <w:color w:val="231F20"/>
        </w:rPr>
        <w:t>damages</w:t>
      </w:r>
      <w:r>
        <w:rPr>
          <w:color w:val="231F20"/>
          <w:spacing w:val="-4"/>
        </w:rPr>
        <w:t xml:space="preserve"> </w:t>
      </w:r>
      <w:r>
        <w:rPr>
          <w:color w:val="231F20"/>
        </w:rPr>
        <w:t>of</w:t>
      </w:r>
      <w:r>
        <w:rPr>
          <w:color w:val="231F20"/>
          <w:spacing w:val="-3"/>
        </w:rPr>
        <w:t xml:space="preserve"> </w:t>
      </w:r>
      <w:r>
        <w:rPr>
          <w:color w:val="231F20"/>
        </w:rPr>
        <w:t>any</w:t>
      </w:r>
      <w:r>
        <w:rPr>
          <w:color w:val="231F20"/>
          <w:spacing w:val="-4"/>
        </w:rPr>
        <w:t xml:space="preserve"> </w:t>
      </w:r>
      <w:r>
        <w:rPr>
          <w:color w:val="231F20"/>
        </w:rPr>
        <w:t>kind</w:t>
      </w:r>
      <w:r>
        <w:rPr>
          <w:color w:val="231F20"/>
          <w:spacing w:val="-4"/>
        </w:rPr>
        <w:t xml:space="preserve"> </w:t>
      </w:r>
      <w:r>
        <w:rPr>
          <w:color w:val="231F20"/>
        </w:rPr>
        <w:t>with</w:t>
      </w:r>
      <w:r>
        <w:rPr>
          <w:color w:val="231F20"/>
          <w:spacing w:val="-4"/>
        </w:rPr>
        <w:t xml:space="preserve"> </w:t>
      </w:r>
      <w:r>
        <w:rPr>
          <w:color w:val="231F20"/>
        </w:rPr>
        <w:t>respect to or arising out of installation or interconnection work, or other services, equipment, material or facilities installed, connected, or in any way provided by Utility or made available by Utility pursuant to this Agreement, whether arising in contract, tort (including negligence), strict liability, warranty, or</w:t>
      </w:r>
      <w:r>
        <w:rPr>
          <w:color w:val="231F20"/>
          <w:spacing w:val="-34"/>
        </w:rPr>
        <w:t xml:space="preserve"> </w:t>
      </w:r>
      <w:r>
        <w:rPr>
          <w:color w:val="231F20"/>
        </w:rPr>
        <w:t>otherwise.</w:t>
      </w:r>
    </w:p>
    <w:p w:rsidR="00015C5D" w:rsidRDefault="00015C5D" w14:paraId="43651E4D" w14:textId="77777777">
      <w:pPr>
        <w:pStyle w:val="BodyText"/>
        <w:spacing w:before="10"/>
        <w:rPr>
          <w:sz w:val="20"/>
        </w:rPr>
      </w:pPr>
    </w:p>
    <w:p w:rsidR="00015C5D" w:rsidRDefault="006660FF" w14:paraId="19484192" w14:textId="77777777">
      <w:pPr>
        <w:pStyle w:val="ListParagraph"/>
        <w:numPr>
          <w:ilvl w:val="0"/>
          <w:numId w:val="12"/>
        </w:numPr>
        <w:tabs>
          <w:tab w:val="left" w:pos="2881"/>
        </w:tabs>
        <w:spacing w:before="1"/>
        <w:ind w:right="1438" w:firstLine="720"/>
      </w:pPr>
      <w:r>
        <w:rPr>
          <w:color w:val="231F20"/>
          <w:u w:val="single" w:color="231F20"/>
        </w:rPr>
        <w:t>CONSEQUENTIAL DAMAGES</w:t>
      </w:r>
      <w:r>
        <w:rPr>
          <w:color w:val="231F20"/>
        </w:rPr>
        <w:t>. NEITHER PARTY SHALL BE LIABLE UNDER ANY PROVISION OF THIS AGREEMENT FOR ANY LOSSES, DAMAGES, COSTS OR EXPENSES FOR</w:t>
      </w:r>
      <w:r>
        <w:rPr>
          <w:color w:val="231F20"/>
          <w:spacing w:val="38"/>
        </w:rPr>
        <w:t xml:space="preserve"> </w:t>
      </w:r>
      <w:r>
        <w:rPr>
          <w:color w:val="231F20"/>
        </w:rPr>
        <w:t>ANY</w:t>
      </w:r>
      <w:r>
        <w:rPr>
          <w:color w:val="231F20"/>
          <w:spacing w:val="39"/>
        </w:rPr>
        <w:t xml:space="preserve"> </w:t>
      </w:r>
      <w:r>
        <w:rPr>
          <w:color w:val="231F20"/>
        </w:rPr>
        <w:t>SPECIAL,</w:t>
      </w:r>
      <w:r>
        <w:rPr>
          <w:color w:val="231F20"/>
          <w:spacing w:val="39"/>
        </w:rPr>
        <w:t xml:space="preserve"> </w:t>
      </w:r>
      <w:r>
        <w:rPr>
          <w:color w:val="231F20"/>
        </w:rPr>
        <w:t>INDIRECT,</w:t>
      </w:r>
      <w:r>
        <w:rPr>
          <w:color w:val="231F20"/>
          <w:spacing w:val="39"/>
        </w:rPr>
        <w:t xml:space="preserve"> </w:t>
      </w:r>
      <w:r>
        <w:rPr>
          <w:color w:val="231F20"/>
        </w:rPr>
        <w:t>INCIDENTAL,</w:t>
      </w:r>
      <w:r>
        <w:rPr>
          <w:color w:val="231F20"/>
          <w:spacing w:val="39"/>
        </w:rPr>
        <w:t xml:space="preserve"> </w:t>
      </w:r>
      <w:r>
        <w:rPr>
          <w:color w:val="231F20"/>
        </w:rPr>
        <w:t>CONSEQUENTIAL,</w:t>
      </w:r>
      <w:r>
        <w:rPr>
          <w:color w:val="231F20"/>
          <w:spacing w:val="39"/>
        </w:rPr>
        <w:t xml:space="preserve"> </w:t>
      </w:r>
      <w:r>
        <w:rPr>
          <w:color w:val="231F20"/>
        </w:rPr>
        <w:t>OR</w:t>
      </w:r>
      <w:r>
        <w:rPr>
          <w:color w:val="231F20"/>
          <w:spacing w:val="38"/>
        </w:rPr>
        <w:t xml:space="preserve"> </w:t>
      </w:r>
      <w:r>
        <w:rPr>
          <w:color w:val="231F20"/>
        </w:rPr>
        <w:t>PUNITIVE</w:t>
      </w:r>
      <w:r>
        <w:rPr>
          <w:color w:val="231F20"/>
          <w:spacing w:val="39"/>
        </w:rPr>
        <w:t xml:space="preserve"> </w:t>
      </w:r>
      <w:r>
        <w:rPr>
          <w:color w:val="231F20"/>
        </w:rPr>
        <w:t>DAMAGES,</w:t>
      </w:r>
    </w:p>
    <w:p w:rsidR="00015C5D" w:rsidRDefault="00015C5D" w14:paraId="04085077" w14:textId="77777777">
      <w:pPr>
        <w:jc w:val="both"/>
        <w:sectPr w:rsidR="00015C5D">
          <w:headerReference w:type="default" r:id="rId110"/>
          <w:footerReference w:type="default" r:id="rId111"/>
          <w:pgSz w:w="12240" w:h="15840"/>
          <w:pgMar w:top="1100" w:right="0" w:bottom="800" w:left="0" w:header="862" w:footer="600" w:gutter="0"/>
          <w:cols w:space="720"/>
        </w:sectPr>
      </w:pPr>
    </w:p>
    <w:p w:rsidR="00015C5D" w:rsidRDefault="00015C5D" w14:paraId="4E039136" w14:textId="77777777">
      <w:pPr>
        <w:pStyle w:val="BodyText"/>
        <w:rPr>
          <w:sz w:val="20"/>
        </w:rPr>
      </w:pPr>
    </w:p>
    <w:p w:rsidR="00015C5D" w:rsidRDefault="00015C5D" w14:paraId="79E6B65B" w14:textId="77777777">
      <w:pPr>
        <w:pStyle w:val="BodyText"/>
        <w:spacing w:before="11"/>
        <w:rPr>
          <w:sz w:val="19"/>
        </w:rPr>
      </w:pPr>
    </w:p>
    <w:p w:rsidR="00015C5D" w:rsidRDefault="006660FF" w14:paraId="22EEB6EC" w14:textId="77777777">
      <w:pPr>
        <w:pStyle w:val="BodyText"/>
        <w:ind w:left="1350" w:right="1438"/>
        <w:jc w:val="both"/>
      </w:pPr>
      <w:r>
        <w:rPr>
          <w:color w:val="231F20"/>
        </w:rPr>
        <w:t>INCLUDING LOSS OF PROFIT OR REVENUE, LOSS OF THE USE OF EQUIPMENT, COST OF CAPITAL, COST OF TEMPORARY EQUIPMENT OR SERVICES, WHETHER BASED IN WHOLE OR IN PART IN CONTRACT, IN TORT, INCLUDING NEGLIGENCE, STRICT LIABILITY, OR ANY OTHER THEORY OF LIABILITY; PROVIDED, HOWEVER, THAT A PARTY'S INDEMNITY OBLIGATIONS UNDER THIS AGREEMENT (INCLUDING EXHIBIT F) SHALL NOT BE DEEMED TO BE SPECIAL, INDIRECT, INCIDENTAL, CONSEQUENTIAL, OR PUNITIVE DAMAGES.</w:t>
      </w:r>
    </w:p>
    <w:p w:rsidR="00015C5D" w:rsidRDefault="006660FF" w14:paraId="3AEC4AEF" w14:textId="77777777">
      <w:pPr>
        <w:pStyle w:val="BodyText"/>
        <w:spacing w:before="7"/>
        <w:rPr>
          <w:sz w:val="23"/>
        </w:rPr>
      </w:pPr>
      <w:r>
        <w:rPr>
          <w:noProof/>
        </w:rPr>
        <w:drawing>
          <wp:anchor distT="0" distB="0" distL="0" distR="0" simplePos="0" relativeHeight="251658249" behindDoc="0" locked="0" layoutInCell="1" allowOverlap="1" wp14:editId="0069B949" wp14:anchorId="4AC84772">
            <wp:simplePos x="0" y="0"/>
            <wp:positionH relativeFrom="page">
              <wp:posOffset>3486949</wp:posOffset>
            </wp:positionH>
            <wp:positionV relativeFrom="paragraph">
              <wp:posOffset>197671</wp:posOffset>
            </wp:positionV>
            <wp:extent cx="795723" cy="100393"/>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12" cstate="print"/>
                    <a:stretch>
                      <a:fillRect/>
                    </a:stretch>
                  </pic:blipFill>
                  <pic:spPr>
                    <a:xfrm>
                      <a:off x="0" y="0"/>
                      <a:ext cx="795723" cy="100393"/>
                    </a:xfrm>
                    <a:prstGeom prst="rect">
                      <a:avLst/>
                    </a:prstGeom>
                  </pic:spPr>
                </pic:pic>
              </a:graphicData>
            </a:graphic>
          </wp:anchor>
        </w:drawing>
      </w:r>
    </w:p>
    <w:p w:rsidR="00015C5D" w:rsidRDefault="006660FF" w14:paraId="16038C71" w14:textId="77777777">
      <w:pPr>
        <w:pStyle w:val="Heading3"/>
        <w:spacing w:before="8"/>
        <w:ind w:left="1876"/>
      </w:pPr>
      <w:r>
        <w:rPr>
          <w:color w:val="231F20"/>
          <w:u w:val="thick" w:color="231F20"/>
        </w:rPr>
        <w:t>INDEMNITY</w:t>
      </w:r>
    </w:p>
    <w:p w:rsidR="00015C5D" w:rsidRDefault="00015C5D" w14:paraId="212F87D2" w14:textId="77777777">
      <w:pPr>
        <w:pStyle w:val="BodyText"/>
        <w:spacing w:before="11"/>
        <w:rPr>
          <w:b/>
          <w:sz w:val="12"/>
        </w:rPr>
      </w:pPr>
    </w:p>
    <w:p w:rsidR="00015C5D" w:rsidRDefault="006660FF" w14:paraId="377A42AE" w14:textId="77777777">
      <w:pPr>
        <w:pStyle w:val="BodyText"/>
        <w:spacing w:before="90"/>
        <w:ind w:left="1350" w:right="1432" w:firstLine="720"/>
        <w:jc w:val="both"/>
      </w:pPr>
      <w:r>
        <w:rPr>
          <w:color w:val="231F20"/>
        </w:rPr>
        <w:t xml:space="preserve">(a) </w:t>
      </w:r>
      <w:r>
        <w:rPr>
          <w:color w:val="231F20"/>
          <w:u w:val="single" w:color="231F20"/>
        </w:rPr>
        <w:t>By Interconnector</w:t>
      </w:r>
      <w:r>
        <w:rPr>
          <w:color w:val="231F20"/>
        </w:rPr>
        <w:t>. Without limiting Interconnector's indemnification, defense, and hold harmless obligations otherwise set forth in this Agreement (including Exhibit F), to the maximum extent permitted by Applicable Law and Regulations, Interconnector shall be solely responsible for and shall release, indemnify, defend and hold harmless Utility, and Utility's parent and affiliates, including its and their</w:t>
      </w:r>
      <w:r>
        <w:rPr>
          <w:color w:val="231F20"/>
          <w:spacing w:val="-16"/>
        </w:rPr>
        <w:t xml:space="preserve"> </w:t>
      </w:r>
      <w:r>
        <w:rPr>
          <w:color w:val="231F20"/>
        </w:rPr>
        <w:t>officers,</w:t>
      </w:r>
      <w:r>
        <w:rPr>
          <w:color w:val="231F20"/>
          <w:spacing w:val="-15"/>
        </w:rPr>
        <w:t xml:space="preserve"> </w:t>
      </w:r>
      <w:r>
        <w:rPr>
          <w:color w:val="231F20"/>
        </w:rPr>
        <w:t>directors,</w:t>
      </w:r>
      <w:r>
        <w:rPr>
          <w:color w:val="231F20"/>
          <w:spacing w:val="-15"/>
        </w:rPr>
        <w:t xml:space="preserve"> </w:t>
      </w:r>
      <w:r>
        <w:rPr>
          <w:color w:val="231F20"/>
        </w:rPr>
        <w:t>agents,</w:t>
      </w:r>
      <w:r>
        <w:rPr>
          <w:color w:val="231F20"/>
          <w:spacing w:val="-15"/>
        </w:rPr>
        <w:t xml:space="preserve"> </w:t>
      </w:r>
      <w:r>
        <w:rPr>
          <w:color w:val="231F20"/>
        </w:rPr>
        <w:t>contractors,</w:t>
      </w:r>
      <w:r>
        <w:rPr>
          <w:color w:val="231F20"/>
          <w:spacing w:val="-15"/>
        </w:rPr>
        <w:t xml:space="preserve"> </w:t>
      </w:r>
      <w:r>
        <w:rPr>
          <w:color w:val="231F20"/>
        </w:rPr>
        <w:t>and</w:t>
      </w:r>
      <w:r>
        <w:rPr>
          <w:color w:val="231F20"/>
          <w:spacing w:val="-15"/>
        </w:rPr>
        <w:t xml:space="preserve"> </w:t>
      </w:r>
      <w:r>
        <w:rPr>
          <w:color w:val="231F20"/>
        </w:rPr>
        <w:t>employees</w:t>
      </w:r>
      <w:r>
        <w:rPr>
          <w:color w:val="231F20"/>
          <w:spacing w:val="-15"/>
        </w:rPr>
        <w:t xml:space="preserve"> </w:t>
      </w:r>
      <w:r>
        <w:rPr>
          <w:color w:val="231F20"/>
        </w:rPr>
        <w:t>thereof,</w:t>
      </w:r>
      <w:r>
        <w:rPr>
          <w:color w:val="231F20"/>
          <w:spacing w:val="-15"/>
        </w:rPr>
        <w:t xml:space="preserve"> </w:t>
      </w:r>
      <w:r>
        <w:rPr>
          <w:color w:val="231F20"/>
        </w:rPr>
        <w:t>against</w:t>
      </w:r>
      <w:r>
        <w:rPr>
          <w:color w:val="231F20"/>
          <w:spacing w:val="-15"/>
        </w:rPr>
        <w:t xml:space="preserve"> </w:t>
      </w:r>
      <w:r>
        <w:rPr>
          <w:color w:val="231F20"/>
        </w:rPr>
        <w:t>losses,</w:t>
      </w:r>
      <w:r>
        <w:rPr>
          <w:color w:val="231F20"/>
          <w:spacing w:val="-15"/>
        </w:rPr>
        <w:t xml:space="preserve"> </w:t>
      </w:r>
      <w:r>
        <w:rPr>
          <w:color w:val="231F20"/>
        </w:rPr>
        <w:t>costs,</w:t>
      </w:r>
      <w:r>
        <w:rPr>
          <w:color w:val="231F20"/>
          <w:spacing w:val="-15"/>
        </w:rPr>
        <w:t xml:space="preserve"> </w:t>
      </w:r>
      <w:r>
        <w:rPr>
          <w:color w:val="231F20"/>
        </w:rPr>
        <w:t>expenses</w:t>
      </w:r>
      <w:r>
        <w:rPr>
          <w:color w:val="231F20"/>
          <w:spacing w:val="-15"/>
        </w:rPr>
        <w:t xml:space="preserve"> </w:t>
      </w:r>
      <w:r>
        <w:rPr>
          <w:color w:val="231F20"/>
        </w:rPr>
        <w:t xml:space="preserve">(including in-house and outside attorneys' fees), claims, enforcement actions, judgments, suits or other obligations or liabilities, resulting from or arising out of or in any way connected with (a) physical injury or damage to property or person, arising from Interconnector's performance </w:t>
      </w:r>
      <w:r>
        <w:rPr>
          <w:color w:val="231F20"/>
          <w:spacing w:val="-4"/>
        </w:rPr>
        <w:t xml:space="preserve">or </w:t>
      </w:r>
      <w:r>
        <w:rPr>
          <w:color w:val="231F20"/>
        </w:rPr>
        <w:t>nonperformance of its obligations under this</w:t>
      </w:r>
      <w:r>
        <w:rPr>
          <w:color w:val="231F20"/>
          <w:spacing w:val="-10"/>
        </w:rPr>
        <w:t xml:space="preserve"> </w:t>
      </w:r>
      <w:r>
        <w:rPr>
          <w:color w:val="231F20"/>
        </w:rPr>
        <w:t>Agreement,</w:t>
      </w:r>
      <w:r>
        <w:rPr>
          <w:color w:val="231F20"/>
          <w:spacing w:val="-10"/>
        </w:rPr>
        <w:t xml:space="preserve"> </w:t>
      </w:r>
      <w:r>
        <w:rPr>
          <w:color w:val="231F20"/>
        </w:rPr>
        <w:t>or</w:t>
      </w:r>
      <w:r>
        <w:rPr>
          <w:color w:val="231F20"/>
          <w:spacing w:val="-10"/>
        </w:rPr>
        <w:t xml:space="preserve"> </w:t>
      </w:r>
      <w:r>
        <w:rPr>
          <w:color w:val="231F20"/>
        </w:rPr>
        <w:t>from</w:t>
      </w:r>
      <w:r>
        <w:rPr>
          <w:color w:val="231F20"/>
          <w:spacing w:val="-9"/>
        </w:rPr>
        <w:t xml:space="preserve"> </w:t>
      </w:r>
      <w:r>
        <w:rPr>
          <w:color w:val="231F20"/>
        </w:rPr>
        <w:t>the</w:t>
      </w:r>
      <w:r>
        <w:rPr>
          <w:color w:val="231F20"/>
          <w:spacing w:val="-9"/>
        </w:rPr>
        <w:t xml:space="preserve"> </w:t>
      </w:r>
      <w:r>
        <w:rPr>
          <w:color w:val="231F20"/>
        </w:rPr>
        <w:t>performance</w:t>
      </w:r>
      <w:r>
        <w:rPr>
          <w:color w:val="231F20"/>
          <w:spacing w:val="-10"/>
        </w:rPr>
        <w:t xml:space="preserve"> </w:t>
      </w:r>
      <w:r>
        <w:rPr>
          <w:color w:val="231F20"/>
        </w:rPr>
        <w:t>or</w:t>
      </w:r>
      <w:r>
        <w:rPr>
          <w:color w:val="231F20"/>
          <w:spacing w:val="-10"/>
        </w:rPr>
        <w:t xml:space="preserve"> </w:t>
      </w:r>
      <w:r>
        <w:rPr>
          <w:color w:val="231F20"/>
        </w:rPr>
        <w:t>nonperformance</w:t>
      </w:r>
      <w:r>
        <w:rPr>
          <w:color w:val="231F20"/>
          <w:spacing w:val="-9"/>
        </w:rPr>
        <w:t xml:space="preserve"> </w:t>
      </w:r>
      <w:r>
        <w:rPr>
          <w:color w:val="231F20"/>
        </w:rPr>
        <w:t>of</w:t>
      </w:r>
      <w:r>
        <w:rPr>
          <w:color w:val="231F20"/>
          <w:spacing w:val="-10"/>
        </w:rPr>
        <w:t xml:space="preserve"> </w:t>
      </w:r>
      <w:r>
        <w:rPr>
          <w:color w:val="231F20"/>
        </w:rPr>
        <w:t>any</w:t>
      </w:r>
      <w:r>
        <w:rPr>
          <w:color w:val="231F20"/>
          <w:spacing w:val="-9"/>
        </w:rPr>
        <w:t xml:space="preserve"> </w:t>
      </w:r>
      <w:r>
        <w:rPr>
          <w:color w:val="231F20"/>
        </w:rPr>
        <w:t>individual</w:t>
      </w:r>
      <w:r>
        <w:rPr>
          <w:color w:val="231F20"/>
          <w:spacing w:val="-11"/>
        </w:rPr>
        <w:t xml:space="preserve"> </w:t>
      </w:r>
      <w:r>
        <w:rPr>
          <w:color w:val="231F20"/>
        </w:rPr>
        <w:t>or</w:t>
      </w:r>
      <w:r>
        <w:rPr>
          <w:color w:val="231F20"/>
          <w:spacing w:val="-9"/>
        </w:rPr>
        <w:t xml:space="preserve"> </w:t>
      </w:r>
      <w:r>
        <w:rPr>
          <w:color w:val="231F20"/>
        </w:rPr>
        <w:t>entity</w:t>
      </w:r>
      <w:r>
        <w:rPr>
          <w:color w:val="231F20"/>
          <w:spacing w:val="-9"/>
        </w:rPr>
        <w:t xml:space="preserve"> </w:t>
      </w:r>
      <w:r>
        <w:rPr>
          <w:color w:val="231F20"/>
        </w:rPr>
        <w:t>authorized</w:t>
      </w:r>
      <w:r>
        <w:rPr>
          <w:color w:val="231F20"/>
          <w:spacing w:val="-10"/>
        </w:rPr>
        <w:t xml:space="preserve"> </w:t>
      </w:r>
      <w:r>
        <w:rPr>
          <w:color w:val="231F20"/>
        </w:rPr>
        <w:t>on</w:t>
      </w:r>
      <w:r>
        <w:rPr>
          <w:color w:val="231F20"/>
          <w:spacing w:val="-9"/>
        </w:rPr>
        <w:t xml:space="preserve"> </w:t>
      </w:r>
      <w:r>
        <w:rPr>
          <w:color w:val="231F20"/>
        </w:rPr>
        <w:t>behalf of Interconnector (including each Interconnector Party, the Operating Agent or Physical Operator), (b) construction</w:t>
      </w:r>
      <w:r>
        <w:rPr>
          <w:color w:val="231F20"/>
          <w:spacing w:val="-5"/>
        </w:rPr>
        <w:t xml:space="preserve"> </w:t>
      </w:r>
      <w:r>
        <w:rPr>
          <w:color w:val="231F20"/>
        </w:rPr>
        <w:t>and/or</w:t>
      </w:r>
      <w:r>
        <w:rPr>
          <w:color w:val="231F20"/>
          <w:spacing w:val="-3"/>
        </w:rPr>
        <w:t xml:space="preserve"> </w:t>
      </w:r>
      <w:r>
        <w:rPr>
          <w:color w:val="231F20"/>
        </w:rPr>
        <w:t>installation</w:t>
      </w:r>
      <w:r>
        <w:rPr>
          <w:color w:val="231F20"/>
          <w:spacing w:val="-4"/>
        </w:rPr>
        <w:t xml:space="preserve"> </w:t>
      </w:r>
      <w:r>
        <w:rPr>
          <w:color w:val="231F20"/>
        </w:rPr>
        <w:t>work</w:t>
      </w:r>
      <w:r>
        <w:rPr>
          <w:color w:val="231F20"/>
          <w:spacing w:val="-3"/>
        </w:rPr>
        <w:t xml:space="preserve"> </w:t>
      </w:r>
      <w:r>
        <w:rPr>
          <w:color w:val="231F20"/>
        </w:rPr>
        <w:t>performed</w:t>
      </w:r>
      <w:r>
        <w:rPr>
          <w:color w:val="231F20"/>
          <w:spacing w:val="-3"/>
        </w:rPr>
        <w:t xml:space="preserve"> </w:t>
      </w:r>
      <w:r>
        <w:rPr>
          <w:color w:val="231F20"/>
        </w:rPr>
        <w:t>by</w:t>
      </w:r>
      <w:r>
        <w:rPr>
          <w:color w:val="231F20"/>
          <w:spacing w:val="-3"/>
        </w:rPr>
        <w:t xml:space="preserve"> </w:t>
      </w:r>
      <w:r>
        <w:rPr>
          <w:color w:val="231F20"/>
        </w:rPr>
        <w:t>Interconnector</w:t>
      </w:r>
      <w:r>
        <w:rPr>
          <w:color w:val="231F20"/>
          <w:spacing w:val="-4"/>
        </w:rPr>
        <w:t xml:space="preserve"> </w:t>
      </w:r>
      <w:r>
        <w:rPr>
          <w:color w:val="231F20"/>
        </w:rPr>
        <w:t>or</w:t>
      </w:r>
      <w:r>
        <w:rPr>
          <w:color w:val="231F20"/>
          <w:spacing w:val="-3"/>
        </w:rPr>
        <w:t xml:space="preserve"> </w:t>
      </w:r>
      <w:r>
        <w:rPr>
          <w:color w:val="231F20"/>
        </w:rPr>
        <w:t>any</w:t>
      </w:r>
      <w:r>
        <w:rPr>
          <w:color w:val="231F20"/>
          <w:spacing w:val="-3"/>
        </w:rPr>
        <w:t xml:space="preserve"> </w:t>
      </w:r>
      <w:r>
        <w:rPr>
          <w:color w:val="231F20"/>
        </w:rPr>
        <w:t>Interconnector</w:t>
      </w:r>
      <w:r>
        <w:rPr>
          <w:color w:val="231F20"/>
          <w:spacing w:val="-3"/>
        </w:rPr>
        <w:t xml:space="preserve"> </w:t>
      </w:r>
      <w:r>
        <w:rPr>
          <w:color w:val="231F20"/>
        </w:rPr>
        <w:t>Party</w:t>
      </w:r>
      <w:r>
        <w:rPr>
          <w:color w:val="231F20"/>
          <w:spacing w:val="-3"/>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tier),</w:t>
      </w:r>
    </w:p>
    <w:p w:rsidR="00015C5D" w:rsidRDefault="006660FF" w14:paraId="685CDA4F" w14:textId="77777777">
      <w:pPr>
        <w:pStyle w:val="ListParagraph"/>
        <w:numPr>
          <w:ilvl w:val="0"/>
          <w:numId w:val="11"/>
        </w:numPr>
        <w:tabs>
          <w:tab w:val="left" w:pos="1670"/>
        </w:tabs>
        <w:ind w:right="1434" w:firstLine="0"/>
      </w:pPr>
      <w:r>
        <w:rPr>
          <w:color w:val="231F20"/>
        </w:rPr>
        <w:t>Interconnector's Renewable Gas, or (d) a violation of Applicable Laws and Regulations arising from Interconnector's performance or nonperformance of its obligations under this Agreement, or from the performance</w:t>
      </w:r>
      <w:r>
        <w:rPr>
          <w:color w:val="231F20"/>
          <w:spacing w:val="-13"/>
        </w:rPr>
        <w:t xml:space="preserve"> </w:t>
      </w:r>
      <w:r>
        <w:rPr>
          <w:color w:val="231F20"/>
        </w:rPr>
        <w:t>or</w:t>
      </w:r>
      <w:r>
        <w:rPr>
          <w:color w:val="231F20"/>
          <w:spacing w:val="-14"/>
        </w:rPr>
        <w:t xml:space="preserve"> </w:t>
      </w:r>
      <w:r>
        <w:rPr>
          <w:color w:val="231F20"/>
        </w:rPr>
        <w:t>nonperformance</w:t>
      </w:r>
      <w:r>
        <w:rPr>
          <w:color w:val="231F20"/>
          <w:spacing w:val="-14"/>
        </w:rPr>
        <w:t xml:space="preserve"> </w:t>
      </w:r>
      <w:r>
        <w:rPr>
          <w:color w:val="231F20"/>
        </w:rPr>
        <w:t>of</w:t>
      </w:r>
      <w:r>
        <w:rPr>
          <w:color w:val="231F20"/>
          <w:spacing w:val="-14"/>
        </w:rPr>
        <w:t xml:space="preserve"> </w:t>
      </w:r>
      <w:r>
        <w:rPr>
          <w:color w:val="231F20"/>
        </w:rPr>
        <w:t>any</w:t>
      </w:r>
      <w:r>
        <w:rPr>
          <w:color w:val="231F20"/>
          <w:spacing w:val="-15"/>
        </w:rPr>
        <w:t xml:space="preserve"> </w:t>
      </w:r>
      <w:r>
        <w:rPr>
          <w:color w:val="231F20"/>
        </w:rPr>
        <w:t>individual</w:t>
      </w:r>
      <w:r>
        <w:rPr>
          <w:color w:val="231F20"/>
          <w:spacing w:val="-15"/>
        </w:rPr>
        <w:t xml:space="preserve"> </w:t>
      </w:r>
      <w:r>
        <w:rPr>
          <w:color w:val="231F20"/>
        </w:rPr>
        <w:t>or</w:t>
      </w:r>
      <w:r>
        <w:rPr>
          <w:color w:val="231F20"/>
          <w:spacing w:val="-15"/>
        </w:rPr>
        <w:t xml:space="preserve"> </w:t>
      </w:r>
      <w:r>
        <w:rPr>
          <w:color w:val="231F20"/>
        </w:rPr>
        <w:t>entity</w:t>
      </w:r>
      <w:r>
        <w:rPr>
          <w:color w:val="231F20"/>
          <w:spacing w:val="-14"/>
        </w:rPr>
        <w:t xml:space="preserve"> </w:t>
      </w:r>
      <w:r>
        <w:rPr>
          <w:color w:val="231F20"/>
        </w:rPr>
        <w:t>authorized</w:t>
      </w:r>
      <w:r>
        <w:rPr>
          <w:color w:val="231F20"/>
          <w:spacing w:val="-14"/>
        </w:rPr>
        <w:t xml:space="preserve"> </w:t>
      </w:r>
      <w:r>
        <w:rPr>
          <w:color w:val="231F20"/>
        </w:rPr>
        <w:t>on</w:t>
      </w:r>
      <w:r>
        <w:rPr>
          <w:color w:val="231F20"/>
          <w:spacing w:val="-15"/>
        </w:rPr>
        <w:t xml:space="preserve"> </w:t>
      </w:r>
      <w:r>
        <w:rPr>
          <w:color w:val="231F20"/>
        </w:rPr>
        <w:t>behalf</w:t>
      </w:r>
      <w:r>
        <w:rPr>
          <w:color w:val="231F20"/>
          <w:spacing w:val="-15"/>
        </w:rPr>
        <w:t xml:space="preserve"> </w:t>
      </w:r>
      <w:r>
        <w:rPr>
          <w:color w:val="231F20"/>
        </w:rPr>
        <w:t>of</w:t>
      </w:r>
      <w:r>
        <w:rPr>
          <w:color w:val="231F20"/>
          <w:spacing w:val="-14"/>
        </w:rPr>
        <w:t xml:space="preserve"> </w:t>
      </w:r>
      <w:r>
        <w:rPr>
          <w:color w:val="231F20"/>
        </w:rPr>
        <w:t>Interconnector</w:t>
      </w:r>
      <w:r>
        <w:rPr>
          <w:color w:val="231F20"/>
          <w:spacing w:val="-14"/>
        </w:rPr>
        <w:t xml:space="preserve"> </w:t>
      </w:r>
      <w:r>
        <w:rPr>
          <w:color w:val="231F20"/>
        </w:rPr>
        <w:t>(including each Interconnector Party, the Operating Agent or Physical</w:t>
      </w:r>
      <w:r>
        <w:rPr>
          <w:color w:val="231F20"/>
          <w:spacing w:val="-3"/>
        </w:rPr>
        <w:t xml:space="preserve"> </w:t>
      </w:r>
      <w:r>
        <w:rPr>
          <w:color w:val="231F20"/>
        </w:rPr>
        <w:t>Operator).</w:t>
      </w:r>
    </w:p>
    <w:p w:rsidR="00015C5D" w:rsidRDefault="00015C5D" w14:paraId="4D300561" w14:textId="77777777">
      <w:pPr>
        <w:pStyle w:val="BodyText"/>
        <w:spacing w:before="10"/>
        <w:rPr>
          <w:sz w:val="20"/>
        </w:rPr>
      </w:pPr>
    </w:p>
    <w:p w:rsidR="00015C5D" w:rsidRDefault="006660FF" w14:paraId="464B3DAB" w14:textId="4775E95E">
      <w:pPr>
        <w:pStyle w:val="BodyText"/>
        <w:ind w:left="1350" w:right="1432" w:firstLine="720"/>
        <w:jc w:val="both"/>
      </w:pPr>
      <w:r>
        <w:rPr>
          <w:color w:val="231F20"/>
        </w:rPr>
        <w:t xml:space="preserve">(b) </w:t>
      </w:r>
      <w:r>
        <w:rPr>
          <w:color w:val="231F20"/>
          <w:u w:val="single" w:color="231F20"/>
        </w:rPr>
        <w:t>No Statutory Limitation</w:t>
      </w:r>
      <w:r>
        <w:rPr>
          <w:color w:val="231F20"/>
        </w:rPr>
        <w:t>. The Interconnector's</w:t>
      </w:r>
      <w:r w:rsidR="004D138D">
        <w:rPr>
          <w:color w:val="231F20"/>
        </w:rPr>
        <w:t xml:space="preserve"> </w:t>
      </w:r>
      <w:r>
        <w:rPr>
          <w:color w:val="231F20"/>
        </w:rPr>
        <w:t>obligation</w:t>
      </w:r>
      <w:r w:rsidR="004D138D">
        <w:rPr>
          <w:color w:val="231F20"/>
        </w:rPr>
        <w:t xml:space="preserve"> </w:t>
      </w:r>
      <w:r>
        <w:rPr>
          <w:color w:val="231F20"/>
        </w:rPr>
        <w:t>to</w:t>
      </w:r>
      <w:r w:rsidR="004D138D">
        <w:rPr>
          <w:color w:val="231F20"/>
        </w:rPr>
        <w:t xml:space="preserve"> </w:t>
      </w:r>
      <w:r>
        <w:rPr>
          <w:color w:val="231F20"/>
        </w:rPr>
        <w:t>indemnify</w:t>
      </w:r>
      <w:r w:rsidR="004D138D">
        <w:rPr>
          <w:color w:val="231F20"/>
        </w:rPr>
        <w:t xml:space="preserve"> </w:t>
      </w:r>
      <w:r>
        <w:rPr>
          <w:color w:val="231F20"/>
        </w:rPr>
        <w:t>under</w:t>
      </w:r>
      <w:r w:rsidR="004D138D">
        <w:rPr>
          <w:color w:val="231F20"/>
        </w:rPr>
        <w:t xml:space="preserve"> </w:t>
      </w:r>
      <w:r>
        <w:rPr>
          <w:color w:val="231F20"/>
        </w:rPr>
        <w:t>this</w:t>
      </w:r>
      <w:r w:rsidR="004D138D">
        <w:rPr>
          <w:color w:val="231F20"/>
        </w:rPr>
        <w:t xml:space="preserve"> </w:t>
      </w:r>
      <w:r>
        <w:rPr>
          <w:color w:val="231F20"/>
        </w:rPr>
        <w:t>Agreement (including Exhibit F) shall not be limited in any way by any limitation on the amount or type of damages,</w:t>
      </w:r>
      <w:r>
        <w:rPr>
          <w:color w:val="231F20"/>
          <w:spacing w:val="-12"/>
        </w:rPr>
        <w:t xml:space="preserve"> </w:t>
      </w:r>
      <w:r>
        <w:rPr>
          <w:color w:val="231F20"/>
        </w:rPr>
        <w:t>compensation,</w:t>
      </w:r>
      <w:r>
        <w:rPr>
          <w:color w:val="231F20"/>
          <w:spacing w:val="-14"/>
        </w:rPr>
        <w:t xml:space="preserve"> </w:t>
      </w:r>
      <w:r>
        <w:rPr>
          <w:color w:val="231F20"/>
        </w:rPr>
        <w:t>penalty</w:t>
      </w:r>
      <w:r>
        <w:rPr>
          <w:color w:val="231F20"/>
          <w:spacing w:val="-13"/>
        </w:rPr>
        <w:t xml:space="preserve"> </w:t>
      </w:r>
      <w:r>
        <w:rPr>
          <w:color w:val="231F20"/>
        </w:rPr>
        <w:t>or</w:t>
      </w:r>
      <w:r>
        <w:rPr>
          <w:color w:val="231F20"/>
          <w:spacing w:val="-14"/>
        </w:rPr>
        <w:t xml:space="preserve"> </w:t>
      </w:r>
      <w:r>
        <w:rPr>
          <w:color w:val="231F20"/>
        </w:rPr>
        <w:t>benefits</w:t>
      </w:r>
      <w:r>
        <w:rPr>
          <w:color w:val="231F20"/>
          <w:spacing w:val="-13"/>
        </w:rPr>
        <w:t xml:space="preserve"> </w:t>
      </w:r>
      <w:r>
        <w:rPr>
          <w:color w:val="231F20"/>
        </w:rPr>
        <w:t>payable</w:t>
      </w:r>
      <w:r>
        <w:rPr>
          <w:color w:val="231F20"/>
          <w:spacing w:val="-14"/>
        </w:rPr>
        <w:t xml:space="preserve"> </w:t>
      </w:r>
      <w:r>
        <w:rPr>
          <w:color w:val="231F20"/>
        </w:rPr>
        <w:t>by</w:t>
      </w:r>
      <w:r>
        <w:rPr>
          <w:color w:val="231F20"/>
          <w:spacing w:val="-13"/>
        </w:rPr>
        <w:t xml:space="preserve"> </w:t>
      </w:r>
      <w:r>
        <w:rPr>
          <w:color w:val="231F20"/>
        </w:rPr>
        <w:t>or</w:t>
      </w:r>
      <w:r>
        <w:rPr>
          <w:color w:val="231F20"/>
          <w:spacing w:val="-14"/>
        </w:rPr>
        <w:t xml:space="preserve"> </w:t>
      </w:r>
      <w:r>
        <w:rPr>
          <w:color w:val="231F20"/>
        </w:rPr>
        <w:t>for</w:t>
      </w:r>
      <w:r>
        <w:rPr>
          <w:color w:val="231F20"/>
          <w:spacing w:val="-13"/>
        </w:rPr>
        <w:t xml:space="preserve"> </w:t>
      </w:r>
      <w:r>
        <w:rPr>
          <w:color w:val="231F20"/>
        </w:rPr>
        <w:t>the</w:t>
      </w:r>
      <w:r>
        <w:rPr>
          <w:color w:val="231F20"/>
          <w:spacing w:val="-14"/>
        </w:rPr>
        <w:t xml:space="preserve"> </w:t>
      </w:r>
      <w:r>
        <w:rPr>
          <w:color w:val="231F20"/>
        </w:rPr>
        <w:t>Interconnector</w:t>
      </w:r>
      <w:r>
        <w:rPr>
          <w:color w:val="231F20"/>
          <w:spacing w:val="-13"/>
        </w:rPr>
        <w:t xml:space="preserve"> </w:t>
      </w:r>
      <w:r>
        <w:rPr>
          <w:color w:val="231F20"/>
        </w:rPr>
        <w:t>under</w:t>
      </w:r>
      <w:r>
        <w:rPr>
          <w:color w:val="231F20"/>
          <w:spacing w:val="-13"/>
        </w:rPr>
        <w:t xml:space="preserve"> </w:t>
      </w:r>
      <w:r>
        <w:rPr>
          <w:color w:val="231F20"/>
        </w:rPr>
        <w:t>any</w:t>
      </w:r>
      <w:r>
        <w:rPr>
          <w:color w:val="231F20"/>
          <w:spacing w:val="-14"/>
        </w:rPr>
        <w:t xml:space="preserve"> </w:t>
      </w:r>
      <w:r>
        <w:rPr>
          <w:color w:val="231F20"/>
        </w:rPr>
        <w:t>statutory</w:t>
      </w:r>
      <w:r>
        <w:rPr>
          <w:color w:val="231F20"/>
          <w:spacing w:val="-13"/>
        </w:rPr>
        <w:t xml:space="preserve"> </w:t>
      </w:r>
      <w:r>
        <w:rPr>
          <w:color w:val="231F20"/>
        </w:rPr>
        <w:t xml:space="preserve">scheme, including any Workers Compensation Acts, Disability Benefit </w:t>
      </w:r>
      <w:proofErr w:type="gramStart"/>
      <w:r>
        <w:rPr>
          <w:color w:val="231F20"/>
        </w:rPr>
        <w:t>Acts</w:t>
      </w:r>
      <w:proofErr w:type="gramEnd"/>
      <w:r>
        <w:rPr>
          <w:color w:val="231F20"/>
        </w:rPr>
        <w:t xml:space="preserve"> or other Employee Benefit</w:t>
      </w:r>
      <w:r>
        <w:rPr>
          <w:color w:val="231F20"/>
          <w:spacing w:val="-17"/>
        </w:rPr>
        <w:t xml:space="preserve"> </w:t>
      </w:r>
      <w:r>
        <w:rPr>
          <w:color w:val="231F20"/>
        </w:rPr>
        <w:t>Acts.</w:t>
      </w:r>
    </w:p>
    <w:p w:rsidR="00015C5D" w:rsidRDefault="006660FF" w14:paraId="4F89A462" w14:textId="77777777">
      <w:pPr>
        <w:pStyle w:val="BodyText"/>
        <w:spacing w:before="10"/>
        <w:rPr>
          <w:sz w:val="21"/>
        </w:rPr>
      </w:pPr>
      <w:r>
        <w:rPr>
          <w:noProof/>
        </w:rPr>
        <w:drawing>
          <wp:anchor distT="0" distB="0" distL="0" distR="0" simplePos="0" relativeHeight="251658250" behindDoc="0" locked="0" layoutInCell="1" allowOverlap="1" wp14:editId="59456655" wp14:anchorId="72F5C2F7">
            <wp:simplePos x="0" y="0"/>
            <wp:positionH relativeFrom="page">
              <wp:posOffset>3486949</wp:posOffset>
            </wp:positionH>
            <wp:positionV relativeFrom="paragraph">
              <wp:posOffset>184586</wp:posOffset>
            </wp:positionV>
            <wp:extent cx="801798" cy="106299"/>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13" cstate="print"/>
                    <a:stretch>
                      <a:fillRect/>
                    </a:stretch>
                  </pic:blipFill>
                  <pic:spPr>
                    <a:xfrm>
                      <a:off x="0" y="0"/>
                      <a:ext cx="801798" cy="106299"/>
                    </a:xfrm>
                    <a:prstGeom prst="rect">
                      <a:avLst/>
                    </a:prstGeom>
                  </pic:spPr>
                </pic:pic>
              </a:graphicData>
            </a:graphic>
          </wp:anchor>
        </w:drawing>
      </w:r>
    </w:p>
    <w:p w:rsidR="00015C5D" w:rsidRDefault="006660FF" w14:paraId="6E742694" w14:textId="77777777">
      <w:pPr>
        <w:pStyle w:val="Heading3"/>
        <w:spacing w:before="7"/>
      </w:pPr>
      <w:r>
        <w:rPr>
          <w:color w:val="231F20"/>
          <w:u w:val="thick" w:color="231F20"/>
        </w:rPr>
        <w:t>DISPUTES</w:t>
      </w:r>
    </w:p>
    <w:p w:rsidR="00015C5D" w:rsidRDefault="00015C5D" w14:paraId="78F8F9F1" w14:textId="77777777">
      <w:pPr>
        <w:pStyle w:val="BodyText"/>
        <w:spacing w:before="11"/>
        <w:rPr>
          <w:b/>
          <w:sz w:val="12"/>
        </w:rPr>
      </w:pPr>
    </w:p>
    <w:p w:rsidR="00015C5D" w:rsidRDefault="006660FF" w14:paraId="02998E43" w14:textId="77777777">
      <w:pPr>
        <w:pStyle w:val="BodyText"/>
        <w:spacing w:before="90"/>
        <w:ind w:left="1440" w:right="1433" w:firstLine="720"/>
        <w:jc w:val="both"/>
      </w:pPr>
      <w:r>
        <w:rPr>
          <w:color w:val="231F20"/>
          <w:u w:val="single" w:color="231F20"/>
        </w:rPr>
        <w:t>Dispute</w:t>
      </w:r>
      <w:r>
        <w:rPr>
          <w:color w:val="231F20"/>
          <w:spacing w:val="-4"/>
          <w:u w:val="single" w:color="231F20"/>
        </w:rPr>
        <w:t xml:space="preserve"> </w:t>
      </w:r>
      <w:r>
        <w:rPr>
          <w:color w:val="231F20"/>
          <w:u w:val="single" w:color="231F20"/>
        </w:rPr>
        <w:t>Resolution</w:t>
      </w:r>
      <w:r>
        <w:rPr>
          <w:color w:val="231F20"/>
        </w:rPr>
        <w:t>.</w:t>
      </w:r>
      <w:r>
        <w:rPr>
          <w:color w:val="231F20"/>
          <w:spacing w:val="-5"/>
        </w:rPr>
        <w:t xml:space="preserve"> </w:t>
      </w:r>
      <w:r>
        <w:rPr>
          <w:color w:val="231F20"/>
        </w:rPr>
        <w:t>Any</w:t>
      </w:r>
      <w:r>
        <w:rPr>
          <w:color w:val="231F20"/>
          <w:spacing w:val="-4"/>
        </w:rPr>
        <w:t xml:space="preserve"> </w:t>
      </w:r>
      <w:r>
        <w:rPr>
          <w:color w:val="231F20"/>
        </w:rPr>
        <w:t>dispute</w:t>
      </w:r>
      <w:r>
        <w:rPr>
          <w:color w:val="231F20"/>
          <w:spacing w:val="-4"/>
        </w:rPr>
        <w:t xml:space="preserve"> </w:t>
      </w:r>
      <w:r>
        <w:rPr>
          <w:color w:val="231F20"/>
        </w:rPr>
        <w:t>arising</w:t>
      </w:r>
      <w:r>
        <w:rPr>
          <w:color w:val="231F20"/>
          <w:spacing w:val="-5"/>
        </w:rPr>
        <w:t xml:space="preserve"> </w:t>
      </w:r>
      <w:r>
        <w:rPr>
          <w:color w:val="231F20"/>
        </w:rPr>
        <w:t>between</w:t>
      </w:r>
      <w:r>
        <w:rPr>
          <w:color w:val="231F20"/>
          <w:spacing w:val="-4"/>
        </w:rPr>
        <w:t xml:space="preserve"> </w:t>
      </w:r>
      <w:r>
        <w:rPr>
          <w:color w:val="231F20"/>
        </w:rPr>
        <w:t>the</w:t>
      </w:r>
      <w:r>
        <w:rPr>
          <w:color w:val="231F20"/>
          <w:spacing w:val="-4"/>
        </w:rPr>
        <w:t xml:space="preserve"> </w:t>
      </w:r>
      <w:r>
        <w:rPr>
          <w:color w:val="231F20"/>
        </w:rPr>
        <w:t>Parties</w:t>
      </w:r>
      <w:r>
        <w:rPr>
          <w:color w:val="231F20"/>
          <w:spacing w:val="-3"/>
        </w:rPr>
        <w:t xml:space="preserve"> </w:t>
      </w:r>
      <w:r>
        <w:rPr>
          <w:color w:val="231F20"/>
        </w:rPr>
        <w:t>regarding</w:t>
      </w:r>
      <w:r>
        <w:rPr>
          <w:color w:val="231F20"/>
          <w:spacing w:val="-3"/>
        </w:rPr>
        <w:t xml:space="preserve"> </w:t>
      </w:r>
      <w:r>
        <w:rPr>
          <w:color w:val="231F20"/>
        </w:rPr>
        <w:t>a</w:t>
      </w:r>
      <w:r>
        <w:rPr>
          <w:color w:val="231F20"/>
          <w:spacing w:val="-3"/>
        </w:rPr>
        <w:t xml:space="preserve"> </w:t>
      </w:r>
      <w:r>
        <w:rPr>
          <w:color w:val="231F20"/>
        </w:rPr>
        <w:t>Party's</w:t>
      </w:r>
      <w:r>
        <w:rPr>
          <w:color w:val="231F20"/>
          <w:spacing w:val="-4"/>
        </w:rPr>
        <w:t xml:space="preserve"> </w:t>
      </w:r>
      <w:r>
        <w:rPr>
          <w:color w:val="231F20"/>
        </w:rPr>
        <w:t>performance</w:t>
      </w:r>
      <w:r>
        <w:rPr>
          <w:color w:val="231F20"/>
          <w:spacing w:val="-3"/>
        </w:rPr>
        <w:t xml:space="preserve"> </w:t>
      </w:r>
      <w:r>
        <w:rPr>
          <w:color w:val="231F20"/>
        </w:rPr>
        <w:t>of</w:t>
      </w:r>
      <w:r>
        <w:rPr>
          <w:color w:val="231F20"/>
          <w:spacing w:val="-3"/>
        </w:rPr>
        <w:t xml:space="preserve"> </w:t>
      </w:r>
      <w:r>
        <w:rPr>
          <w:color w:val="231F20"/>
        </w:rPr>
        <w:t xml:space="preserve">its obligations under this Agreement or requirements related to the interconnection of the Interconnector's Facilities shall be resolved according to the procedures in Utility's Gas Rule No. </w:t>
      </w:r>
      <w:proofErr w:type="gramStart"/>
      <w:r>
        <w:rPr>
          <w:color w:val="231F20"/>
        </w:rPr>
        <w:t>[</w:t>
      </w:r>
      <w:r>
        <w:rPr>
          <w:color w:val="231F20"/>
          <w:spacing w:val="2"/>
          <w:u w:val="single" w:color="221E1F"/>
        </w:rPr>
        <w:t xml:space="preserve"> </w:t>
      </w:r>
      <w:r>
        <w:rPr>
          <w:color w:val="231F20"/>
        </w:rPr>
        <w:t>]</w:t>
      </w:r>
      <w:proofErr w:type="gramEnd"/>
      <w:r>
        <w:rPr>
          <w:color w:val="231F20"/>
        </w:rPr>
        <w:t>.</w:t>
      </w:r>
    </w:p>
    <w:p w:rsidR="00015C5D" w:rsidRDefault="006660FF" w14:paraId="57F34F9E" w14:textId="77777777">
      <w:pPr>
        <w:pStyle w:val="BodyText"/>
      </w:pPr>
      <w:r>
        <w:rPr>
          <w:noProof/>
        </w:rPr>
        <w:drawing>
          <wp:anchor distT="0" distB="0" distL="0" distR="0" simplePos="0" relativeHeight="251658251" behindDoc="0" locked="0" layoutInCell="1" allowOverlap="1" wp14:editId="2D327C23" wp14:anchorId="5673A29E">
            <wp:simplePos x="0" y="0"/>
            <wp:positionH relativeFrom="page">
              <wp:posOffset>3486949</wp:posOffset>
            </wp:positionH>
            <wp:positionV relativeFrom="paragraph">
              <wp:posOffset>185990</wp:posOffset>
            </wp:positionV>
            <wp:extent cx="804672" cy="103631"/>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114" cstate="print"/>
                    <a:stretch>
                      <a:fillRect/>
                    </a:stretch>
                  </pic:blipFill>
                  <pic:spPr>
                    <a:xfrm>
                      <a:off x="0" y="0"/>
                      <a:ext cx="804672" cy="103631"/>
                    </a:xfrm>
                    <a:prstGeom prst="rect">
                      <a:avLst/>
                    </a:prstGeom>
                  </pic:spPr>
                </pic:pic>
              </a:graphicData>
            </a:graphic>
          </wp:anchor>
        </w:drawing>
      </w:r>
    </w:p>
    <w:p w:rsidR="00015C5D" w:rsidRDefault="006660FF" w14:paraId="2C4251D8" w14:textId="77777777">
      <w:pPr>
        <w:pStyle w:val="Heading3"/>
        <w:spacing w:before="9"/>
        <w:ind w:left="1876"/>
      </w:pPr>
      <w:r>
        <w:rPr>
          <w:color w:val="231F20"/>
          <w:u w:val="thick" w:color="231F20"/>
        </w:rPr>
        <w:t>TERMINATION</w:t>
      </w:r>
    </w:p>
    <w:p w:rsidR="00015C5D" w:rsidRDefault="00015C5D" w14:paraId="074A961A" w14:textId="77777777">
      <w:pPr>
        <w:pStyle w:val="BodyText"/>
        <w:rPr>
          <w:b/>
          <w:sz w:val="13"/>
        </w:rPr>
      </w:pPr>
    </w:p>
    <w:p w:rsidR="00015C5D" w:rsidRDefault="006660FF" w14:paraId="536D13A0" w14:textId="77777777">
      <w:pPr>
        <w:pStyle w:val="ListParagraph"/>
        <w:numPr>
          <w:ilvl w:val="0"/>
          <w:numId w:val="10"/>
        </w:numPr>
        <w:tabs>
          <w:tab w:val="left" w:pos="2879"/>
          <w:tab w:val="left" w:pos="2881"/>
        </w:tabs>
        <w:spacing w:before="91"/>
        <w:ind w:hanging="811"/>
      </w:pPr>
      <w:r>
        <w:rPr>
          <w:color w:val="231F20"/>
          <w:u w:val="single" w:color="231F20"/>
        </w:rPr>
        <w:t>Termination</w:t>
      </w:r>
      <w:r>
        <w:rPr>
          <w:color w:val="231F20"/>
        </w:rPr>
        <w:t>.</w:t>
      </w:r>
    </w:p>
    <w:p w:rsidR="00015C5D" w:rsidRDefault="00015C5D" w14:paraId="1A96B319" w14:textId="77777777">
      <w:pPr>
        <w:pStyle w:val="BodyText"/>
        <w:spacing w:before="10"/>
        <w:rPr>
          <w:sz w:val="12"/>
        </w:rPr>
      </w:pPr>
    </w:p>
    <w:p w:rsidR="00015C5D" w:rsidRDefault="006660FF" w14:paraId="226194FC" w14:textId="77777777">
      <w:pPr>
        <w:pStyle w:val="ListParagraph"/>
        <w:numPr>
          <w:ilvl w:val="1"/>
          <w:numId w:val="10"/>
        </w:numPr>
        <w:tabs>
          <w:tab w:val="left" w:pos="3599"/>
          <w:tab w:val="left" w:pos="3601"/>
        </w:tabs>
        <w:spacing w:before="91"/>
        <w:ind w:right="1437" w:firstLine="1440"/>
      </w:pPr>
      <w:r>
        <w:rPr>
          <w:color w:val="231F20"/>
          <w:u w:val="single" w:color="231F20"/>
        </w:rPr>
        <w:t>Termination of Agreement</w:t>
      </w:r>
      <w:r>
        <w:rPr>
          <w:color w:val="231F20"/>
        </w:rPr>
        <w:t>. This Agreement may be terminated under any of the following</w:t>
      </w:r>
      <w:r>
        <w:rPr>
          <w:color w:val="231F20"/>
          <w:spacing w:val="-1"/>
        </w:rPr>
        <w:t xml:space="preserve"> </w:t>
      </w:r>
      <w:r>
        <w:rPr>
          <w:color w:val="231F20"/>
        </w:rPr>
        <w:t>conditions:</w:t>
      </w:r>
    </w:p>
    <w:p w:rsidR="00015C5D" w:rsidRDefault="00015C5D" w14:paraId="149D454A" w14:textId="77777777">
      <w:pPr>
        <w:pStyle w:val="BodyText"/>
        <w:spacing w:before="10"/>
        <w:rPr>
          <w:sz w:val="20"/>
        </w:rPr>
      </w:pPr>
    </w:p>
    <w:p w:rsidR="00015C5D" w:rsidRDefault="006660FF" w14:paraId="7077F522" w14:textId="77777777">
      <w:pPr>
        <w:pStyle w:val="ListParagraph"/>
        <w:numPr>
          <w:ilvl w:val="2"/>
          <w:numId w:val="10"/>
        </w:numPr>
        <w:tabs>
          <w:tab w:val="left" w:pos="4950"/>
        </w:tabs>
        <w:ind w:right="1433" w:firstLine="2160"/>
      </w:pPr>
      <w:r>
        <w:rPr>
          <w:color w:val="231F20"/>
        </w:rPr>
        <w:t>Interconnector may terminate this Agreement for any reason by providing</w:t>
      </w:r>
      <w:r>
        <w:rPr>
          <w:color w:val="231F20"/>
          <w:spacing w:val="-5"/>
        </w:rPr>
        <w:t xml:space="preserve"> </w:t>
      </w:r>
      <w:r>
        <w:rPr>
          <w:color w:val="231F20"/>
        </w:rPr>
        <w:t>Notice</w:t>
      </w:r>
      <w:r>
        <w:rPr>
          <w:color w:val="231F20"/>
          <w:spacing w:val="-6"/>
        </w:rPr>
        <w:t xml:space="preserve"> </w:t>
      </w:r>
      <w:r>
        <w:rPr>
          <w:color w:val="231F20"/>
        </w:rPr>
        <w:t>at</w:t>
      </w:r>
      <w:r>
        <w:rPr>
          <w:color w:val="231F20"/>
          <w:spacing w:val="-5"/>
        </w:rPr>
        <w:t xml:space="preserve"> </w:t>
      </w:r>
      <w:r>
        <w:rPr>
          <w:color w:val="231F20"/>
        </w:rPr>
        <w:t>least</w:t>
      </w:r>
      <w:r>
        <w:rPr>
          <w:color w:val="231F20"/>
          <w:spacing w:val="-4"/>
        </w:rPr>
        <w:t xml:space="preserve"> </w:t>
      </w:r>
      <w:r>
        <w:rPr>
          <w:color w:val="231F20"/>
        </w:rPr>
        <w:t>sixty</w:t>
      </w:r>
      <w:r>
        <w:rPr>
          <w:color w:val="231F20"/>
          <w:spacing w:val="-6"/>
        </w:rPr>
        <w:t xml:space="preserve"> </w:t>
      </w:r>
      <w:r>
        <w:rPr>
          <w:color w:val="231F20"/>
        </w:rPr>
        <w:t>(60)</w:t>
      </w:r>
      <w:r>
        <w:rPr>
          <w:color w:val="231F20"/>
          <w:spacing w:val="-5"/>
        </w:rPr>
        <w:t xml:space="preserve"> </w:t>
      </w:r>
      <w:r>
        <w:rPr>
          <w:color w:val="231F20"/>
        </w:rPr>
        <w:t>days</w:t>
      </w:r>
      <w:r>
        <w:rPr>
          <w:color w:val="231F20"/>
          <w:spacing w:val="-7"/>
        </w:rPr>
        <w:t xml:space="preserve"> </w:t>
      </w:r>
      <w:r>
        <w:rPr>
          <w:color w:val="231F20"/>
        </w:rPr>
        <w:t>prior</w:t>
      </w:r>
      <w:r>
        <w:rPr>
          <w:color w:val="231F20"/>
          <w:spacing w:val="-4"/>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end</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then-current</w:t>
      </w:r>
      <w:r>
        <w:rPr>
          <w:color w:val="231F20"/>
          <w:spacing w:val="-6"/>
        </w:rPr>
        <w:t xml:space="preserve"> </w:t>
      </w:r>
      <w:r>
        <w:rPr>
          <w:color w:val="231F20"/>
        </w:rPr>
        <w:t>term</w:t>
      </w:r>
      <w:r>
        <w:rPr>
          <w:color w:val="231F20"/>
          <w:spacing w:val="-3"/>
        </w:rPr>
        <w:t xml:space="preserve"> </w:t>
      </w:r>
      <w:r>
        <w:rPr>
          <w:color w:val="231F20"/>
        </w:rPr>
        <w:t>of</w:t>
      </w:r>
      <w:r>
        <w:rPr>
          <w:color w:val="231F20"/>
          <w:spacing w:val="-6"/>
        </w:rPr>
        <w:t xml:space="preserve"> </w:t>
      </w:r>
      <w:r>
        <w:rPr>
          <w:color w:val="231F20"/>
        </w:rPr>
        <w:t>this</w:t>
      </w:r>
      <w:r>
        <w:rPr>
          <w:color w:val="231F20"/>
          <w:spacing w:val="-5"/>
        </w:rPr>
        <w:t xml:space="preserve"> </w:t>
      </w:r>
      <w:r>
        <w:rPr>
          <w:color w:val="231F20"/>
        </w:rPr>
        <w:t>Agreement, such termination to take effect at the end of such term unless otherwise agreed to by the</w:t>
      </w:r>
      <w:r>
        <w:rPr>
          <w:color w:val="231F20"/>
          <w:spacing w:val="-24"/>
        </w:rPr>
        <w:t xml:space="preserve"> </w:t>
      </w:r>
      <w:r>
        <w:rPr>
          <w:color w:val="231F20"/>
        </w:rPr>
        <w:t>Parties.</w:t>
      </w:r>
    </w:p>
    <w:p w:rsidR="00015C5D" w:rsidRDefault="00015C5D" w14:paraId="4503FD9B" w14:textId="77777777">
      <w:pPr>
        <w:jc w:val="both"/>
        <w:sectPr w:rsidR="00015C5D">
          <w:headerReference w:type="default" r:id="rId115"/>
          <w:footerReference w:type="default" r:id="rId116"/>
          <w:pgSz w:w="12240" w:h="15840"/>
          <w:pgMar w:top="1100" w:right="0" w:bottom="800" w:left="0" w:header="862" w:footer="600" w:gutter="0"/>
          <w:cols w:space="720"/>
        </w:sectPr>
      </w:pPr>
    </w:p>
    <w:p w:rsidR="00015C5D" w:rsidRDefault="00015C5D" w14:paraId="4524FEA5" w14:textId="77777777">
      <w:pPr>
        <w:pStyle w:val="BodyText"/>
        <w:rPr>
          <w:sz w:val="20"/>
        </w:rPr>
      </w:pPr>
    </w:p>
    <w:p w:rsidR="00015C5D" w:rsidRDefault="00015C5D" w14:paraId="3749E9E4" w14:textId="77777777">
      <w:pPr>
        <w:pStyle w:val="BodyText"/>
        <w:spacing w:before="11"/>
        <w:rPr>
          <w:sz w:val="19"/>
        </w:rPr>
      </w:pPr>
    </w:p>
    <w:p w:rsidR="00015C5D" w:rsidRDefault="006660FF" w14:paraId="299EA386" w14:textId="77777777">
      <w:pPr>
        <w:pStyle w:val="ListParagraph"/>
        <w:numPr>
          <w:ilvl w:val="2"/>
          <w:numId w:val="10"/>
        </w:numPr>
        <w:tabs>
          <w:tab w:val="left" w:pos="4951"/>
        </w:tabs>
        <w:ind w:left="2070" w:right="1434" w:firstLine="2159"/>
      </w:pPr>
      <w:r>
        <w:rPr>
          <w:color w:val="231F20"/>
        </w:rPr>
        <w:t>Utility may terminate this Agreement at any time after the</w:t>
      </w:r>
      <w:r>
        <w:rPr>
          <w:color w:val="231F20"/>
          <w:spacing w:val="-39"/>
        </w:rPr>
        <w:t xml:space="preserve"> </w:t>
      </w:r>
      <w:r>
        <w:rPr>
          <w:color w:val="231F20"/>
        </w:rPr>
        <w:t>primary term by providing Notice at least sixty (60) days prior to the end of the then-current term, such termination to take effect at the end of such term unless otherwise agreed to by the</w:t>
      </w:r>
      <w:r>
        <w:rPr>
          <w:color w:val="231F20"/>
          <w:spacing w:val="-11"/>
        </w:rPr>
        <w:t xml:space="preserve"> </w:t>
      </w:r>
      <w:r>
        <w:rPr>
          <w:color w:val="231F20"/>
        </w:rPr>
        <w:t>Parties.</w:t>
      </w:r>
    </w:p>
    <w:p w:rsidR="00015C5D" w:rsidRDefault="00015C5D" w14:paraId="45F42166" w14:textId="77777777">
      <w:pPr>
        <w:pStyle w:val="BodyText"/>
        <w:spacing w:before="9"/>
        <w:rPr>
          <w:sz w:val="20"/>
        </w:rPr>
      </w:pPr>
    </w:p>
    <w:p w:rsidR="00015C5D" w:rsidRDefault="006660FF" w14:paraId="41B2181A" w14:textId="77777777">
      <w:pPr>
        <w:pStyle w:val="ListParagraph"/>
        <w:numPr>
          <w:ilvl w:val="2"/>
          <w:numId w:val="10"/>
        </w:numPr>
        <w:tabs>
          <w:tab w:val="left" w:pos="4950"/>
        </w:tabs>
        <w:spacing w:before="1"/>
        <w:ind w:right="1435" w:firstLine="2160"/>
      </w:pPr>
      <w:r>
        <w:rPr>
          <w:color w:val="231F20"/>
        </w:rPr>
        <w:t>Utility may terminate this Agreement upon Notice to Interconnector if Interconnector has made a material misrepresentation concerning any of the provisions in this Agreement and/or the Exhibits, including the Conditions Precedent described in Section 3, and/or the representations in Exhibits B or</w:t>
      </w:r>
      <w:r>
        <w:rPr>
          <w:color w:val="231F20"/>
          <w:spacing w:val="-4"/>
        </w:rPr>
        <w:t xml:space="preserve"> </w:t>
      </w:r>
      <w:r>
        <w:rPr>
          <w:color w:val="231F20"/>
        </w:rPr>
        <w:t>C.</w:t>
      </w:r>
    </w:p>
    <w:p w:rsidR="00015C5D" w:rsidRDefault="00015C5D" w14:paraId="68537350" w14:textId="77777777">
      <w:pPr>
        <w:pStyle w:val="BodyText"/>
        <w:spacing w:before="10"/>
        <w:rPr>
          <w:sz w:val="20"/>
        </w:rPr>
      </w:pPr>
    </w:p>
    <w:p w:rsidR="00015C5D" w:rsidRDefault="006660FF" w14:paraId="647BA40B" w14:textId="23D980E5">
      <w:pPr>
        <w:pStyle w:val="ListParagraph"/>
        <w:numPr>
          <w:ilvl w:val="2"/>
          <w:numId w:val="10"/>
        </w:numPr>
        <w:tabs>
          <w:tab w:val="left" w:pos="4950"/>
        </w:tabs>
        <w:ind w:right="1433" w:firstLine="2160"/>
      </w:pPr>
      <w:r>
        <w:rPr>
          <w:color w:val="231F20"/>
        </w:rPr>
        <w:t>Utility may terminate this Agreement upon Notice to Interconnector</w:t>
      </w:r>
      <w:r>
        <w:rPr>
          <w:color w:val="231F20"/>
          <w:spacing w:val="-7"/>
        </w:rPr>
        <w:t xml:space="preserve"> </w:t>
      </w:r>
      <w:r>
        <w:rPr>
          <w:color w:val="231F20"/>
        </w:rPr>
        <w:t>if</w:t>
      </w:r>
      <w:r>
        <w:rPr>
          <w:color w:val="231F20"/>
          <w:spacing w:val="-7"/>
        </w:rPr>
        <w:t xml:space="preserve"> </w:t>
      </w:r>
      <w:r>
        <w:rPr>
          <w:color w:val="231F20"/>
        </w:rPr>
        <w:t>Interconnector</w:t>
      </w:r>
      <w:r>
        <w:rPr>
          <w:color w:val="231F20"/>
          <w:spacing w:val="-6"/>
        </w:rPr>
        <w:t xml:space="preserve"> </w:t>
      </w:r>
      <w:r>
        <w:rPr>
          <w:color w:val="231F20"/>
        </w:rPr>
        <w:t>fails</w:t>
      </w:r>
      <w:r>
        <w:rPr>
          <w:color w:val="231F20"/>
          <w:spacing w:val="-7"/>
        </w:rPr>
        <w:t xml:space="preserve"> </w:t>
      </w:r>
      <w:r>
        <w:rPr>
          <w:color w:val="231F20"/>
        </w:rPr>
        <w:t>to</w:t>
      </w:r>
      <w:r>
        <w:rPr>
          <w:color w:val="231F20"/>
          <w:spacing w:val="-7"/>
        </w:rPr>
        <w:t xml:space="preserve"> </w:t>
      </w:r>
      <w:r>
        <w:rPr>
          <w:color w:val="231F20"/>
        </w:rPr>
        <w:t>comply</w:t>
      </w:r>
      <w:r>
        <w:rPr>
          <w:color w:val="231F20"/>
          <w:spacing w:val="-6"/>
        </w:rPr>
        <w:t xml:space="preserve"> </w:t>
      </w:r>
      <w:r>
        <w:rPr>
          <w:color w:val="231F20"/>
        </w:rPr>
        <w:t>with</w:t>
      </w:r>
      <w:r>
        <w:rPr>
          <w:color w:val="231F20"/>
          <w:spacing w:val="-7"/>
        </w:rPr>
        <w:t xml:space="preserve"> </w:t>
      </w:r>
      <w:r>
        <w:rPr>
          <w:color w:val="231F20"/>
        </w:rPr>
        <w:t>any</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quality,</w:t>
      </w:r>
      <w:r>
        <w:rPr>
          <w:color w:val="231F20"/>
          <w:spacing w:val="-7"/>
        </w:rPr>
        <w:t xml:space="preserve"> </w:t>
      </w:r>
      <w:r>
        <w:rPr>
          <w:color w:val="231F20"/>
        </w:rPr>
        <w:t>operational,</w:t>
      </w:r>
      <w:r>
        <w:rPr>
          <w:color w:val="231F20"/>
          <w:spacing w:val="-6"/>
        </w:rPr>
        <w:t xml:space="preserve"> </w:t>
      </w:r>
      <w:r>
        <w:rPr>
          <w:color w:val="231F20"/>
        </w:rPr>
        <w:t>and</w:t>
      </w:r>
      <w:r>
        <w:rPr>
          <w:color w:val="231F20"/>
          <w:spacing w:val="-7"/>
        </w:rPr>
        <w:t xml:space="preserve"> </w:t>
      </w:r>
      <w:r>
        <w:rPr>
          <w:color w:val="231F20"/>
        </w:rPr>
        <w:t>Renewable Gas delivery requirements in this Agreement, including the Renewable Gas quality and delivery requirements in Sections 5(c), (g) and</w:t>
      </w:r>
      <w:r>
        <w:rPr>
          <w:color w:val="231F20"/>
          <w:spacing w:val="-1"/>
        </w:rPr>
        <w:t xml:space="preserve"> </w:t>
      </w:r>
      <w:r>
        <w:rPr>
          <w:color w:val="231F20"/>
        </w:rPr>
        <w:t>(h).</w:t>
      </w:r>
    </w:p>
    <w:p w:rsidR="00015C5D" w:rsidRDefault="00015C5D" w14:paraId="76512DFB" w14:textId="77777777">
      <w:pPr>
        <w:pStyle w:val="BodyText"/>
        <w:spacing w:before="10"/>
        <w:rPr>
          <w:sz w:val="20"/>
        </w:rPr>
      </w:pPr>
    </w:p>
    <w:p w:rsidR="00015C5D" w:rsidRDefault="006660FF" w14:paraId="235DFD48" w14:textId="714B33E2">
      <w:pPr>
        <w:pStyle w:val="ListParagraph"/>
        <w:numPr>
          <w:ilvl w:val="2"/>
          <w:numId w:val="10"/>
        </w:numPr>
        <w:tabs>
          <w:tab w:val="left" w:pos="4951"/>
        </w:tabs>
        <w:ind w:left="2070" w:right="1434" w:firstLine="2159"/>
      </w:pPr>
      <w:r>
        <w:rPr>
          <w:color w:val="231F20"/>
        </w:rPr>
        <w:t>Utility may terminate this Agreement upon Notice to Interconnector if (1) any representation or warranty made by the Guarantor was false or</w:t>
      </w:r>
      <w:r>
        <w:rPr>
          <w:color w:val="231F20"/>
          <w:spacing w:val="-17"/>
        </w:rPr>
        <w:t xml:space="preserve"> </w:t>
      </w:r>
      <w:r>
        <w:rPr>
          <w:color w:val="231F20"/>
        </w:rPr>
        <w:t>misleading when</w:t>
      </w:r>
      <w:r>
        <w:rPr>
          <w:color w:val="231F20"/>
          <w:spacing w:val="-13"/>
        </w:rPr>
        <w:t xml:space="preserve"> </w:t>
      </w:r>
      <w:r>
        <w:rPr>
          <w:color w:val="231F20"/>
        </w:rPr>
        <w:t>made,</w:t>
      </w:r>
      <w:r>
        <w:rPr>
          <w:color w:val="231F20"/>
          <w:spacing w:val="-13"/>
        </w:rPr>
        <w:t xml:space="preserve"> </w:t>
      </w:r>
      <w:r>
        <w:rPr>
          <w:color w:val="231F20"/>
        </w:rPr>
        <w:t>or</w:t>
      </w:r>
      <w:r>
        <w:rPr>
          <w:color w:val="231F20"/>
          <w:spacing w:val="-13"/>
        </w:rPr>
        <w:t xml:space="preserve"> </w:t>
      </w:r>
      <w:r>
        <w:rPr>
          <w:color w:val="231F20"/>
        </w:rPr>
        <w:t>(2)</w:t>
      </w:r>
      <w:r>
        <w:rPr>
          <w:color w:val="231F20"/>
          <w:spacing w:val="-13"/>
        </w:rPr>
        <w:t xml:space="preserve"> </w:t>
      </w:r>
      <w:r>
        <w:rPr>
          <w:color w:val="231F20"/>
        </w:rPr>
        <w:t>the</w:t>
      </w:r>
      <w:r>
        <w:rPr>
          <w:color w:val="231F20"/>
          <w:spacing w:val="-13"/>
        </w:rPr>
        <w:t xml:space="preserve"> </w:t>
      </w:r>
      <w:r>
        <w:rPr>
          <w:color w:val="231F20"/>
        </w:rPr>
        <w:t>Guarantor</w:t>
      </w:r>
      <w:r>
        <w:rPr>
          <w:color w:val="231F20"/>
          <w:spacing w:val="-13"/>
        </w:rPr>
        <w:t xml:space="preserve"> </w:t>
      </w:r>
      <w:r>
        <w:rPr>
          <w:color w:val="231F20"/>
        </w:rPr>
        <w:t>fails</w:t>
      </w:r>
      <w:r>
        <w:rPr>
          <w:color w:val="231F20"/>
          <w:spacing w:val="-13"/>
        </w:rPr>
        <w:t xml:space="preserve"> </w:t>
      </w:r>
      <w:r>
        <w:rPr>
          <w:color w:val="231F20"/>
        </w:rPr>
        <w:t>to</w:t>
      </w:r>
      <w:r>
        <w:rPr>
          <w:color w:val="231F20"/>
          <w:spacing w:val="-13"/>
        </w:rPr>
        <w:t xml:space="preserve"> </w:t>
      </w:r>
      <w:r>
        <w:rPr>
          <w:color w:val="231F20"/>
        </w:rPr>
        <w:t>make</w:t>
      </w:r>
      <w:r>
        <w:rPr>
          <w:color w:val="231F20"/>
          <w:spacing w:val="-13"/>
        </w:rPr>
        <w:t xml:space="preserve"> </w:t>
      </w:r>
      <w:r w:rsidR="00E04225">
        <w:rPr>
          <w:color w:val="231F20"/>
        </w:rPr>
        <w:t>reasonable</w:t>
      </w:r>
      <w:r w:rsidR="00E04225">
        <w:rPr>
          <w:color w:val="231F20"/>
          <w:spacing w:val="-13"/>
        </w:rPr>
        <w:t xml:space="preserve"> </w:t>
      </w:r>
      <w:r>
        <w:rPr>
          <w:color w:val="231F20"/>
        </w:rPr>
        <w:t>payment</w:t>
      </w:r>
      <w:r>
        <w:rPr>
          <w:color w:val="231F20"/>
          <w:spacing w:val="-13"/>
        </w:rPr>
        <w:t xml:space="preserve"> </w:t>
      </w:r>
      <w:r>
        <w:rPr>
          <w:color w:val="231F20"/>
        </w:rPr>
        <w:t>required</w:t>
      </w:r>
      <w:r>
        <w:rPr>
          <w:color w:val="231F20"/>
          <w:spacing w:val="-13"/>
        </w:rPr>
        <w:t xml:space="preserve"> </w:t>
      </w:r>
      <w:r>
        <w:rPr>
          <w:color w:val="231F20"/>
        </w:rPr>
        <w:t>or</w:t>
      </w:r>
      <w:r>
        <w:rPr>
          <w:color w:val="231F20"/>
          <w:spacing w:val="-13"/>
        </w:rPr>
        <w:t xml:space="preserve"> </w:t>
      </w:r>
      <w:r>
        <w:rPr>
          <w:color w:val="231F20"/>
        </w:rPr>
        <w:t>to</w:t>
      </w:r>
      <w:r>
        <w:rPr>
          <w:color w:val="231F20"/>
          <w:spacing w:val="-13"/>
        </w:rPr>
        <w:t xml:space="preserve"> </w:t>
      </w:r>
      <w:r>
        <w:rPr>
          <w:color w:val="231F20"/>
        </w:rPr>
        <w:t>perform</w:t>
      </w:r>
      <w:r>
        <w:rPr>
          <w:color w:val="231F20"/>
          <w:spacing w:val="-13"/>
        </w:rPr>
        <w:t xml:space="preserve"> </w:t>
      </w:r>
      <w:r>
        <w:rPr>
          <w:color w:val="231F20"/>
        </w:rPr>
        <w:t>any</w:t>
      </w:r>
      <w:r>
        <w:rPr>
          <w:color w:val="231F20"/>
          <w:spacing w:val="-13"/>
        </w:rPr>
        <w:t xml:space="preserve"> </w:t>
      </w:r>
      <w:r>
        <w:rPr>
          <w:color w:val="231F20"/>
        </w:rPr>
        <w:t>other</w:t>
      </w:r>
      <w:r>
        <w:rPr>
          <w:color w:val="231F20"/>
          <w:spacing w:val="-13"/>
        </w:rPr>
        <w:t xml:space="preserve"> </w:t>
      </w:r>
      <w:r>
        <w:rPr>
          <w:color w:val="231F20"/>
        </w:rPr>
        <w:t>material covenant or obligation in the</w:t>
      </w:r>
      <w:r>
        <w:rPr>
          <w:color w:val="231F20"/>
          <w:spacing w:val="-1"/>
        </w:rPr>
        <w:t xml:space="preserve"> </w:t>
      </w:r>
      <w:r>
        <w:rPr>
          <w:color w:val="231F20"/>
        </w:rPr>
        <w:t>Guaranty.</w:t>
      </w:r>
    </w:p>
    <w:p w:rsidR="00015C5D" w:rsidRDefault="00015C5D" w14:paraId="67CA79D0" w14:textId="77777777">
      <w:pPr>
        <w:pStyle w:val="BodyText"/>
        <w:spacing w:before="10"/>
        <w:rPr>
          <w:sz w:val="20"/>
        </w:rPr>
      </w:pPr>
    </w:p>
    <w:p w:rsidR="00015C5D" w:rsidRDefault="006660FF" w14:paraId="5DB0056A" w14:textId="6D125FAF">
      <w:pPr>
        <w:pStyle w:val="ListParagraph"/>
        <w:numPr>
          <w:ilvl w:val="2"/>
          <w:numId w:val="10"/>
        </w:numPr>
        <w:tabs>
          <w:tab w:val="left" w:pos="4951"/>
        </w:tabs>
        <w:ind w:left="2070" w:right="1435" w:firstLine="2160"/>
      </w:pPr>
      <w:r>
        <w:rPr>
          <w:color w:val="231F20"/>
        </w:rPr>
        <w:t xml:space="preserve">Utility may </w:t>
      </w:r>
      <w:r w:rsidRPr="003C0B33">
        <w:rPr>
          <w:color w:val="231F20"/>
        </w:rPr>
        <w:t>terminate</w:t>
      </w:r>
      <w:r>
        <w:rPr>
          <w:color w:val="231F20"/>
        </w:rPr>
        <w:t xml:space="preserve"> this Agreement upon Notice to Interconnector if </w:t>
      </w:r>
      <w:proofErr w:type="gramStart"/>
      <w:r>
        <w:rPr>
          <w:color w:val="231F20"/>
        </w:rPr>
        <w:t>all of</w:t>
      </w:r>
      <w:proofErr w:type="gramEnd"/>
      <w:r>
        <w:rPr>
          <w:color w:val="231F20"/>
        </w:rPr>
        <w:t xml:space="preserve"> the Utility System assets are retired, abandoned, or deactivated by Utility, or are otherwise permanently removed from</w:t>
      </w:r>
      <w:r>
        <w:rPr>
          <w:color w:val="231F20"/>
          <w:spacing w:val="-1"/>
        </w:rPr>
        <w:t xml:space="preserve"> </w:t>
      </w:r>
      <w:r>
        <w:rPr>
          <w:color w:val="231F20"/>
        </w:rPr>
        <w:t>service.</w:t>
      </w:r>
    </w:p>
    <w:p w:rsidR="00015C5D" w:rsidRDefault="00015C5D" w14:paraId="44CCA014" w14:textId="77777777">
      <w:pPr>
        <w:pStyle w:val="BodyText"/>
        <w:spacing w:before="10"/>
        <w:rPr>
          <w:sz w:val="20"/>
        </w:rPr>
      </w:pPr>
    </w:p>
    <w:p w:rsidR="00015C5D" w:rsidRDefault="006660FF" w14:paraId="792600AB" w14:textId="77777777">
      <w:pPr>
        <w:pStyle w:val="ListParagraph"/>
        <w:numPr>
          <w:ilvl w:val="2"/>
          <w:numId w:val="10"/>
        </w:numPr>
        <w:tabs>
          <w:tab w:val="left" w:pos="4951"/>
        </w:tabs>
        <w:ind w:left="2070" w:right="1433" w:firstLine="2160"/>
      </w:pPr>
      <w:r>
        <w:rPr>
          <w:color w:val="231F20"/>
        </w:rPr>
        <w:t>Utility may terminate this Agreement upon Notice to Interconnector</w:t>
      </w:r>
      <w:r>
        <w:rPr>
          <w:color w:val="231F20"/>
          <w:spacing w:val="-13"/>
        </w:rPr>
        <w:t xml:space="preserve"> </w:t>
      </w:r>
      <w:r>
        <w:rPr>
          <w:color w:val="231F20"/>
        </w:rPr>
        <w:t>if</w:t>
      </w:r>
      <w:r>
        <w:rPr>
          <w:color w:val="231F20"/>
          <w:spacing w:val="-13"/>
        </w:rPr>
        <w:t xml:space="preserve"> </w:t>
      </w:r>
      <w:r>
        <w:rPr>
          <w:color w:val="231F20"/>
        </w:rPr>
        <w:t>Utility</w:t>
      </w:r>
      <w:r>
        <w:rPr>
          <w:color w:val="231F20"/>
          <w:spacing w:val="-14"/>
        </w:rPr>
        <w:t xml:space="preserve"> </w:t>
      </w:r>
      <w:r>
        <w:rPr>
          <w:color w:val="231F20"/>
        </w:rPr>
        <w:t>determines,</w:t>
      </w:r>
      <w:r>
        <w:rPr>
          <w:color w:val="231F20"/>
          <w:spacing w:val="-12"/>
        </w:rPr>
        <w:t xml:space="preserve"> </w:t>
      </w:r>
      <w:r>
        <w:rPr>
          <w:color w:val="231F20"/>
        </w:rPr>
        <w:t>in</w:t>
      </w:r>
      <w:r>
        <w:rPr>
          <w:color w:val="231F20"/>
          <w:spacing w:val="-13"/>
        </w:rPr>
        <w:t xml:space="preserve"> </w:t>
      </w:r>
      <w:r>
        <w:rPr>
          <w:color w:val="231F20"/>
        </w:rPr>
        <w:t>its</w:t>
      </w:r>
      <w:r>
        <w:rPr>
          <w:color w:val="231F20"/>
          <w:spacing w:val="-13"/>
        </w:rPr>
        <w:t xml:space="preserve"> </w:t>
      </w:r>
      <w:r>
        <w:rPr>
          <w:color w:val="231F20"/>
        </w:rPr>
        <w:t>sole</w:t>
      </w:r>
      <w:r>
        <w:rPr>
          <w:color w:val="231F20"/>
          <w:spacing w:val="-13"/>
        </w:rPr>
        <w:t xml:space="preserve"> </w:t>
      </w:r>
      <w:r>
        <w:rPr>
          <w:color w:val="231F20"/>
        </w:rPr>
        <w:t>discretion,</w:t>
      </w:r>
      <w:r>
        <w:rPr>
          <w:color w:val="231F20"/>
          <w:spacing w:val="-12"/>
        </w:rPr>
        <w:t xml:space="preserve"> </w:t>
      </w:r>
      <w:r>
        <w:rPr>
          <w:color w:val="231F20"/>
        </w:rPr>
        <w:t>that</w:t>
      </w:r>
      <w:r>
        <w:rPr>
          <w:color w:val="231F20"/>
          <w:spacing w:val="-13"/>
        </w:rPr>
        <w:t xml:space="preserve"> </w:t>
      </w:r>
      <w:r>
        <w:rPr>
          <w:color w:val="231F20"/>
        </w:rPr>
        <w:t>its</w:t>
      </w:r>
      <w:r>
        <w:rPr>
          <w:color w:val="231F20"/>
          <w:spacing w:val="-13"/>
        </w:rPr>
        <w:t xml:space="preserve"> </w:t>
      </w:r>
      <w:r>
        <w:rPr>
          <w:color w:val="231F20"/>
        </w:rPr>
        <w:t>eligibility</w:t>
      </w:r>
      <w:r>
        <w:rPr>
          <w:color w:val="231F20"/>
          <w:spacing w:val="-13"/>
        </w:rPr>
        <w:t xml:space="preserve"> </w:t>
      </w:r>
      <w:r>
        <w:rPr>
          <w:color w:val="231F20"/>
        </w:rPr>
        <w:t>status</w:t>
      </w:r>
      <w:r>
        <w:rPr>
          <w:color w:val="231F20"/>
          <w:spacing w:val="-12"/>
        </w:rPr>
        <w:t xml:space="preserve"> </w:t>
      </w:r>
      <w:r>
        <w:rPr>
          <w:color w:val="231F20"/>
        </w:rPr>
        <w:t>under</w:t>
      </w:r>
      <w:r>
        <w:rPr>
          <w:color w:val="231F20"/>
          <w:spacing w:val="-13"/>
        </w:rPr>
        <w:t xml:space="preserve"> </w:t>
      </w:r>
      <w:r>
        <w:rPr>
          <w:color w:val="231F20"/>
        </w:rPr>
        <w:t>the</w:t>
      </w:r>
      <w:r>
        <w:rPr>
          <w:color w:val="231F20"/>
          <w:spacing w:val="-13"/>
        </w:rPr>
        <w:t xml:space="preserve"> </w:t>
      </w:r>
      <w:r>
        <w:rPr>
          <w:color w:val="231F20"/>
        </w:rPr>
        <w:t>Hinshaw Exemption as described in Section 1(c) may be adversely affected by its performance under this Agreement.</w:t>
      </w:r>
    </w:p>
    <w:p w:rsidR="00015C5D" w:rsidRDefault="00015C5D" w14:paraId="41F4A56B" w14:textId="77777777">
      <w:pPr>
        <w:pStyle w:val="BodyText"/>
        <w:spacing w:before="10"/>
        <w:rPr>
          <w:sz w:val="20"/>
        </w:rPr>
      </w:pPr>
    </w:p>
    <w:p w:rsidR="00015C5D" w:rsidRDefault="006660FF" w14:paraId="617AD91A" w14:textId="77777777">
      <w:pPr>
        <w:pStyle w:val="ListParagraph"/>
        <w:numPr>
          <w:ilvl w:val="2"/>
          <w:numId w:val="10"/>
        </w:numPr>
        <w:tabs>
          <w:tab w:val="left" w:pos="4951"/>
        </w:tabs>
        <w:ind w:left="2070" w:right="1432" w:firstLine="2160"/>
      </w:pPr>
      <w:r>
        <w:rPr>
          <w:color w:val="231F20"/>
        </w:rPr>
        <w:t>Utility may terminate this Agreement upon Notice if a Balancing Agreement is not executed prior to the date that Release to Operations</w:t>
      </w:r>
      <w:r>
        <w:rPr>
          <w:color w:val="231F20"/>
          <w:spacing w:val="-5"/>
        </w:rPr>
        <w:t xml:space="preserve"> </w:t>
      </w:r>
      <w:r>
        <w:rPr>
          <w:color w:val="231F20"/>
        </w:rPr>
        <w:t>occurs.</w:t>
      </w:r>
    </w:p>
    <w:p w:rsidR="00015C5D" w:rsidRDefault="00015C5D" w14:paraId="40E7B57A" w14:textId="77777777">
      <w:pPr>
        <w:pStyle w:val="BodyText"/>
        <w:spacing w:before="9"/>
        <w:rPr>
          <w:sz w:val="20"/>
        </w:rPr>
      </w:pPr>
    </w:p>
    <w:p w:rsidR="00015C5D" w:rsidRDefault="006660FF" w14:paraId="1429ECE7" w14:textId="77777777">
      <w:pPr>
        <w:pStyle w:val="ListParagraph"/>
        <w:numPr>
          <w:ilvl w:val="2"/>
          <w:numId w:val="10"/>
        </w:numPr>
        <w:tabs>
          <w:tab w:val="left" w:pos="4951"/>
        </w:tabs>
        <w:ind w:left="2070" w:right="1440" w:firstLine="2159"/>
      </w:pPr>
      <w:r>
        <w:rPr>
          <w:color w:val="231F20"/>
        </w:rPr>
        <w:t>Utility</w:t>
      </w:r>
      <w:r>
        <w:rPr>
          <w:color w:val="231F20"/>
          <w:spacing w:val="-15"/>
        </w:rPr>
        <w:t xml:space="preserve"> </w:t>
      </w:r>
      <w:r>
        <w:rPr>
          <w:color w:val="231F20"/>
        </w:rPr>
        <w:t>may</w:t>
      </w:r>
      <w:r>
        <w:rPr>
          <w:color w:val="231F20"/>
          <w:spacing w:val="-15"/>
        </w:rPr>
        <w:t xml:space="preserve"> </w:t>
      </w:r>
      <w:r>
        <w:rPr>
          <w:color w:val="231F20"/>
        </w:rPr>
        <w:t>terminate</w:t>
      </w:r>
      <w:r>
        <w:rPr>
          <w:color w:val="231F20"/>
          <w:spacing w:val="-14"/>
        </w:rPr>
        <w:t xml:space="preserve"> </w:t>
      </w:r>
      <w:r>
        <w:rPr>
          <w:color w:val="231F20"/>
        </w:rPr>
        <w:t>this</w:t>
      </w:r>
      <w:r>
        <w:rPr>
          <w:color w:val="231F20"/>
          <w:spacing w:val="-15"/>
        </w:rPr>
        <w:t xml:space="preserve"> </w:t>
      </w:r>
      <w:r>
        <w:rPr>
          <w:color w:val="231F20"/>
        </w:rPr>
        <w:t>Agreement</w:t>
      </w:r>
      <w:r>
        <w:rPr>
          <w:color w:val="231F20"/>
          <w:spacing w:val="-15"/>
        </w:rPr>
        <w:t xml:space="preserve"> </w:t>
      </w:r>
      <w:r>
        <w:rPr>
          <w:color w:val="231F20"/>
        </w:rPr>
        <w:t>if</w:t>
      </w:r>
      <w:r>
        <w:rPr>
          <w:color w:val="231F20"/>
          <w:spacing w:val="-14"/>
        </w:rPr>
        <w:t xml:space="preserve"> </w:t>
      </w:r>
      <w:r>
        <w:rPr>
          <w:color w:val="231F20"/>
        </w:rPr>
        <w:t>Interconnector</w:t>
      </w:r>
      <w:r>
        <w:rPr>
          <w:color w:val="231F20"/>
          <w:spacing w:val="-15"/>
        </w:rPr>
        <w:t xml:space="preserve"> </w:t>
      </w:r>
      <w:r>
        <w:rPr>
          <w:color w:val="231F20"/>
        </w:rPr>
        <w:t>fails</w:t>
      </w:r>
      <w:r>
        <w:rPr>
          <w:color w:val="231F20"/>
          <w:spacing w:val="-14"/>
        </w:rPr>
        <w:t xml:space="preserve"> </w:t>
      </w:r>
      <w:r>
        <w:rPr>
          <w:color w:val="231F20"/>
        </w:rPr>
        <w:t>to</w:t>
      </w:r>
      <w:r>
        <w:rPr>
          <w:color w:val="231F20"/>
          <w:spacing w:val="-18"/>
        </w:rPr>
        <w:t xml:space="preserve"> </w:t>
      </w:r>
      <w:r>
        <w:rPr>
          <w:color w:val="231F20"/>
        </w:rPr>
        <w:t>meet Utility's requirements specified in Section</w:t>
      </w:r>
      <w:r>
        <w:rPr>
          <w:color w:val="231F20"/>
          <w:spacing w:val="1"/>
        </w:rPr>
        <w:t xml:space="preserve"> </w:t>
      </w:r>
      <w:r>
        <w:rPr>
          <w:color w:val="231F20"/>
        </w:rPr>
        <w:t>16.</w:t>
      </w:r>
    </w:p>
    <w:p w:rsidR="00015C5D" w:rsidRDefault="00015C5D" w14:paraId="27721CC1" w14:textId="77777777">
      <w:pPr>
        <w:pStyle w:val="BodyText"/>
        <w:spacing w:before="11"/>
        <w:rPr>
          <w:sz w:val="20"/>
        </w:rPr>
      </w:pPr>
    </w:p>
    <w:p w:rsidR="00015C5D" w:rsidRDefault="006660FF" w14:paraId="5FC5F2DA" w14:textId="77777777">
      <w:pPr>
        <w:pStyle w:val="ListParagraph"/>
        <w:numPr>
          <w:ilvl w:val="2"/>
          <w:numId w:val="10"/>
        </w:numPr>
        <w:tabs>
          <w:tab w:val="left" w:pos="4951"/>
        </w:tabs>
        <w:ind w:left="2070" w:right="1431" w:firstLine="2160"/>
      </w:pPr>
      <w:r>
        <w:rPr>
          <w:color w:val="231F20"/>
        </w:rPr>
        <w:t>Utility may terminate this Agreement if Interconnector fails to make substantial progress, as determined by Utility in its sole discretion, on the engineering, procurement, construction, and/or installation of the Utility Facilities in accordance with Exhibit F, if Interconnector has elected the Self-Build</w:t>
      </w:r>
      <w:r>
        <w:rPr>
          <w:color w:val="231F20"/>
          <w:spacing w:val="-1"/>
        </w:rPr>
        <w:t xml:space="preserve"> </w:t>
      </w:r>
      <w:r>
        <w:rPr>
          <w:color w:val="231F20"/>
        </w:rPr>
        <w:t>Option.</w:t>
      </w:r>
    </w:p>
    <w:p w:rsidR="00015C5D" w:rsidRDefault="00015C5D" w14:paraId="48026DC3" w14:textId="77777777">
      <w:pPr>
        <w:pStyle w:val="BodyText"/>
        <w:spacing w:before="9"/>
        <w:rPr>
          <w:sz w:val="20"/>
        </w:rPr>
      </w:pPr>
    </w:p>
    <w:p w:rsidR="00015C5D" w:rsidRDefault="006660FF" w14:paraId="2039A024" w14:textId="069F86DE">
      <w:pPr>
        <w:pStyle w:val="ListParagraph"/>
        <w:numPr>
          <w:ilvl w:val="2"/>
          <w:numId w:val="10"/>
        </w:numPr>
        <w:tabs>
          <w:tab w:val="left" w:pos="4951"/>
        </w:tabs>
        <w:spacing w:before="1"/>
        <w:ind w:left="2070" w:right="1432" w:firstLine="2160"/>
      </w:pPr>
      <w:r>
        <w:rPr>
          <w:color w:val="231F20"/>
        </w:rPr>
        <w:t>Utility may terminate this Agreement if Interconnector   has failed to make any payment(s) required under this Agreement in the timing required in this</w:t>
      </w:r>
      <w:r>
        <w:rPr>
          <w:color w:val="231F20"/>
          <w:spacing w:val="-1"/>
        </w:rPr>
        <w:t xml:space="preserve"> </w:t>
      </w:r>
      <w:r>
        <w:rPr>
          <w:color w:val="231F20"/>
        </w:rPr>
        <w:t>Agreement.</w:t>
      </w:r>
    </w:p>
    <w:p w:rsidR="00015C5D" w:rsidRDefault="00015C5D" w14:paraId="5DC157CC" w14:textId="77777777">
      <w:pPr>
        <w:pStyle w:val="BodyText"/>
        <w:spacing w:before="10"/>
        <w:rPr>
          <w:sz w:val="20"/>
        </w:rPr>
      </w:pPr>
    </w:p>
    <w:p w:rsidR="00015C5D" w:rsidRDefault="006660FF" w14:paraId="5D521B54" w14:textId="77777777">
      <w:pPr>
        <w:pStyle w:val="ListParagraph"/>
        <w:numPr>
          <w:ilvl w:val="2"/>
          <w:numId w:val="10"/>
        </w:numPr>
        <w:tabs>
          <w:tab w:val="left" w:pos="5041"/>
        </w:tabs>
        <w:ind w:left="2070" w:right="1434" w:firstLine="2160"/>
      </w:pPr>
      <w:r>
        <w:rPr>
          <w:color w:val="231F20"/>
        </w:rPr>
        <w:t>Utility may terminate this Agreement if suspension of</w:t>
      </w:r>
      <w:r>
        <w:rPr>
          <w:color w:val="231F20"/>
          <w:spacing w:val="-32"/>
        </w:rPr>
        <w:t xml:space="preserve"> </w:t>
      </w:r>
      <w:r>
        <w:rPr>
          <w:color w:val="231F20"/>
        </w:rPr>
        <w:t>Renewable Gas</w:t>
      </w:r>
      <w:r>
        <w:rPr>
          <w:color w:val="231F20"/>
          <w:spacing w:val="-4"/>
        </w:rPr>
        <w:t xml:space="preserve"> </w:t>
      </w:r>
      <w:r>
        <w:rPr>
          <w:color w:val="231F20"/>
        </w:rPr>
        <w:t>deliveries</w:t>
      </w:r>
      <w:r>
        <w:rPr>
          <w:color w:val="231F20"/>
          <w:spacing w:val="-4"/>
        </w:rPr>
        <w:t xml:space="preserve"> </w:t>
      </w:r>
      <w:r>
        <w:rPr>
          <w:color w:val="231F20"/>
        </w:rPr>
        <w:t>or</w:t>
      </w:r>
      <w:r>
        <w:rPr>
          <w:color w:val="231F20"/>
          <w:spacing w:val="-4"/>
        </w:rPr>
        <w:t xml:space="preserve"> </w:t>
      </w:r>
      <w:r>
        <w:rPr>
          <w:color w:val="231F20"/>
        </w:rPr>
        <w:t>receipts</w:t>
      </w:r>
      <w:r>
        <w:rPr>
          <w:color w:val="231F20"/>
          <w:spacing w:val="-4"/>
        </w:rPr>
        <w:t xml:space="preserve"> </w:t>
      </w:r>
      <w:r>
        <w:rPr>
          <w:color w:val="231F20"/>
        </w:rPr>
        <w:t>as</w:t>
      </w:r>
      <w:r>
        <w:rPr>
          <w:color w:val="231F20"/>
          <w:spacing w:val="-4"/>
        </w:rPr>
        <w:t xml:space="preserve"> </w:t>
      </w:r>
      <w:r>
        <w:rPr>
          <w:color w:val="231F20"/>
        </w:rPr>
        <w:t>described</w:t>
      </w:r>
      <w:r>
        <w:rPr>
          <w:color w:val="231F20"/>
          <w:spacing w:val="-4"/>
        </w:rPr>
        <w:t xml:space="preserve"> </w:t>
      </w:r>
      <w:r>
        <w:rPr>
          <w:color w:val="231F20"/>
        </w:rPr>
        <w:t>in</w:t>
      </w:r>
      <w:r>
        <w:rPr>
          <w:color w:val="231F20"/>
          <w:spacing w:val="-4"/>
        </w:rPr>
        <w:t xml:space="preserve"> </w:t>
      </w:r>
      <w:r>
        <w:rPr>
          <w:color w:val="231F20"/>
        </w:rPr>
        <w:t>Sections</w:t>
      </w:r>
      <w:r>
        <w:rPr>
          <w:color w:val="231F20"/>
          <w:spacing w:val="-3"/>
        </w:rPr>
        <w:t xml:space="preserve"> </w:t>
      </w:r>
      <w:r>
        <w:rPr>
          <w:color w:val="231F20"/>
        </w:rPr>
        <w:t>5,</w:t>
      </w:r>
      <w:r>
        <w:rPr>
          <w:color w:val="231F20"/>
          <w:spacing w:val="-5"/>
        </w:rPr>
        <w:t xml:space="preserve"> </w:t>
      </w:r>
      <w:r>
        <w:rPr>
          <w:color w:val="231F20"/>
        </w:rPr>
        <w:t>6,</w:t>
      </w:r>
      <w:r>
        <w:rPr>
          <w:color w:val="231F20"/>
          <w:spacing w:val="-4"/>
        </w:rPr>
        <w:t xml:space="preserve"> </w:t>
      </w:r>
      <w:r>
        <w:rPr>
          <w:color w:val="231F20"/>
        </w:rPr>
        <w:t>or</w:t>
      </w:r>
      <w:r>
        <w:rPr>
          <w:color w:val="231F20"/>
          <w:spacing w:val="-4"/>
        </w:rPr>
        <w:t xml:space="preserve"> </w:t>
      </w:r>
      <w:r>
        <w:rPr>
          <w:color w:val="231F20"/>
        </w:rPr>
        <w:t>7</w:t>
      </w:r>
      <w:r>
        <w:rPr>
          <w:color w:val="231F20"/>
          <w:spacing w:val="-4"/>
        </w:rPr>
        <w:t xml:space="preserve"> </w:t>
      </w:r>
      <w:r>
        <w:rPr>
          <w:color w:val="231F20"/>
        </w:rPr>
        <w:t>continues</w:t>
      </w:r>
      <w:r>
        <w:rPr>
          <w:color w:val="231F20"/>
          <w:spacing w:val="-4"/>
        </w:rPr>
        <w:t xml:space="preserve"> </w:t>
      </w:r>
      <w:r>
        <w:rPr>
          <w:color w:val="231F20"/>
        </w:rPr>
        <w:t>for</w:t>
      </w:r>
      <w:r>
        <w:rPr>
          <w:color w:val="231F20"/>
          <w:spacing w:val="-4"/>
        </w:rPr>
        <w:t xml:space="preserve"> </w:t>
      </w:r>
      <w:r>
        <w:rPr>
          <w:color w:val="231F20"/>
        </w:rPr>
        <w:t>a</w:t>
      </w:r>
      <w:r>
        <w:rPr>
          <w:color w:val="231F20"/>
          <w:spacing w:val="-4"/>
        </w:rPr>
        <w:t xml:space="preserve"> </w:t>
      </w:r>
      <w:r>
        <w:rPr>
          <w:color w:val="231F20"/>
        </w:rPr>
        <w:t>period</w:t>
      </w:r>
      <w:r>
        <w:rPr>
          <w:color w:val="231F20"/>
          <w:spacing w:val="-3"/>
        </w:rPr>
        <w:t xml:space="preserve"> </w:t>
      </w:r>
      <w:r>
        <w:rPr>
          <w:color w:val="231F20"/>
        </w:rPr>
        <w:t>of</w:t>
      </w:r>
      <w:r>
        <w:rPr>
          <w:color w:val="231F20"/>
          <w:spacing w:val="-4"/>
        </w:rPr>
        <w:t xml:space="preserve"> </w:t>
      </w:r>
      <w:r>
        <w:rPr>
          <w:color w:val="231F20"/>
        </w:rPr>
        <w:t>six</w:t>
      </w:r>
      <w:r>
        <w:rPr>
          <w:color w:val="231F20"/>
          <w:spacing w:val="-4"/>
        </w:rPr>
        <w:t xml:space="preserve"> </w:t>
      </w:r>
      <w:r>
        <w:rPr>
          <w:color w:val="231F20"/>
        </w:rPr>
        <w:t>(6)</w:t>
      </w:r>
      <w:r>
        <w:rPr>
          <w:color w:val="231F20"/>
          <w:spacing w:val="-4"/>
        </w:rPr>
        <w:t xml:space="preserve"> </w:t>
      </w:r>
      <w:r>
        <w:rPr>
          <w:color w:val="231F20"/>
        </w:rPr>
        <w:t>months without either resolution of the underlying situation, or a mutually agreed upon written plan of resolution.</w:t>
      </w:r>
    </w:p>
    <w:p w:rsidR="00015C5D" w:rsidRDefault="00015C5D" w14:paraId="31EF46C6" w14:textId="77777777">
      <w:pPr>
        <w:pStyle w:val="BodyText"/>
        <w:spacing w:before="10"/>
        <w:rPr>
          <w:sz w:val="20"/>
        </w:rPr>
      </w:pPr>
    </w:p>
    <w:p w:rsidR="00015C5D" w:rsidRDefault="006660FF" w14:paraId="437AEAED" w14:textId="77777777">
      <w:pPr>
        <w:pStyle w:val="ListParagraph"/>
        <w:numPr>
          <w:ilvl w:val="2"/>
          <w:numId w:val="10"/>
        </w:numPr>
        <w:tabs>
          <w:tab w:val="left" w:pos="4951"/>
        </w:tabs>
        <w:ind w:left="2070" w:right="1431" w:firstLine="2159"/>
      </w:pPr>
      <w:r>
        <w:rPr>
          <w:color w:val="231F20"/>
        </w:rPr>
        <w:t>Utility may terminate this Agreement if Interconnector fails to comply with any of the Gas flow requirements in Sections 5(d), (e), and</w:t>
      </w:r>
      <w:r>
        <w:rPr>
          <w:color w:val="231F20"/>
          <w:spacing w:val="-8"/>
        </w:rPr>
        <w:t xml:space="preserve"> </w:t>
      </w:r>
      <w:r>
        <w:rPr>
          <w:color w:val="231F20"/>
        </w:rPr>
        <w:t>(f).</w:t>
      </w:r>
    </w:p>
    <w:p w:rsidR="00015C5D" w:rsidRDefault="00015C5D" w14:paraId="5D936D7F" w14:textId="77777777">
      <w:pPr>
        <w:jc w:val="both"/>
        <w:sectPr w:rsidR="00015C5D">
          <w:headerReference w:type="default" r:id="rId117"/>
          <w:footerReference w:type="default" r:id="rId118"/>
          <w:pgSz w:w="12240" w:h="15840"/>
          <w:pgMar w:top="1100" w:right="0" w:bottom="800" w:left="0" w:header="862" w:footer="600" w:gutter="0"/>
          <w:cols w:space="720"/>
        </w:sectPr>
      </w:pPr>
    </w:p>
    <w:p w:rsidR="00015C5D" w:rsidRDefault="00015C5D" w14:paraId="7BDC9473" w14:textId="77777777">
      <w:pPr>
        <w:pStyle w:val="BodyText"/>
        <w:rPr>
          <w:sz w:val="20"/>
        </w:rPr>
      </w:pPr>
    </w:p>
    <w:p w:rsidR="00015C5D" w:rsidRDefault="00015C5D" w14:paraId="5837EE85" w14:textId="77777777">
      <w:pPr>
        <w:pStyle w:val="BodyText"/>
        <w:spacing w:before="11"/>
        <w:rPr>
          <w:sz w:val="19"/>
        </w:rPr>
      </w:pPr>
    </w:p>
    <w:p w:rsidR="00015C5D" w:rsidRDefault="006660FF" w14:paraId="74C65023" w14:textId="77777777">
      <w:pPr>
        <w:pStyle w:val="ListParagraph"/>
        <w:numPr>
          <w:ilvl w:val="2"/>
          <w:numId w:val="10"/>
        </w:numPr>
        <w:tabs>
          <w:tab w:val="left" w:pos="5040"/>
        </w:tabs>
        <w:ind w:left="2070" w:right="1438" w:firstLine="2160"/>
      </w:pPr>
      <w:r>
        <w:rPr>
          <w:color w:val="231F20"/>
        </w:rPr>
        <w:t>Utility may terminate this Agreement if there is a suspension of access at the Interconnection Point, as described in Section 1.7 of Exhibit</w:t>
      </w:r>
      <w:r>
        <w:rPr>
          <w:color w:val="231F20"/>
          <w:spacing w:val="-5"/>
        </w:rPr>
        <w:t xml:space="preserve"> </w:t>
      </w:r>
      <w:r>
        <w:rPr>
          <w:color w:val="231F20"/>
        </w:rPr>
        <w:t>F.</w:t>
      </w:r>
    </w:p>
    <w:p w:rsidR="00015C5D" w:rsidRDefault="00015C5D" w14:paraId="76FD3729" w14:textId="77777777">
      <w:pPr>
        <w:pStyle w:val="BodyText"/>
        <w:spacing w:before="10"/>
        <w:rPr>
          <w:sz w:val="20"/>
        </w:rPr>
      </w:pPr>
    </w:p>
    <w:p w:rsidR="00015C5D" w:rsidRDefault="006660FF" w14:paraId="6B3A2830" w14:textId="77777777">
      <w:pPr>
        <w:pStyle w:val="ListParagraph"/>
        <w:numPr>
          <w:ilvl w:val="2"/>
          <w:numId w:val="10"/>
        </w:numPr>
        <w:tabs>
          <w:tab w:val="left" w:pos="5040"/>
        </w:tabs>
        <w:spacing w:before="1"/>
        <w:ind w:right="1432" w:firstLine="2159"/>
      </w:pPr>
      <w:r>
        <w:rPr>
          <w:color w:val="231F20"/>
        </w:rPr>
        <w:t xml:space="preserve">Utility may terminate this Agreement if Interconnector does not agree to pay for repairs, upgrades, </w:t>
      </w:r>
      <w:proofErr w:type="gramStart"/>
      <w:r>
        <w:rPr>
          <w:color w:val="231F20"/>
        </w:rPr>
        <w:t>modifications</w:t>
      </w:r>
      <w:proofErr w:type="gramEnd"/>
      <w:r>
        <w:rPr>
          <w:color w:val="231F20"/>
        </w:rPr>
        <w:t xml:space="preserve"> or replacements under Section 4(d), unless a mutually</w:t>
      </w:r>
      <w:r>
        <w:rPr>
          <w:color w:val="231F20"/>
          <w:spacing w:val="-10"/>
        </w:rPr>
        <w:t xml:space="preserve"> </w:t>
      </w:r>
      <w:r>
        <w:rPr>
          <w:color w:val="231F20"/>
        </w:rPr>
        <w:t>acceptable</w:t>
      </w:r>
      <w:r>
        <w:rPr>
          <w:color w:val="231F20"/>
          <w:spacing w:val="-9"/>
        </w:rPr>
        <w:t xml:space="preserve"> </w:t>
      </w:r>
      <w:r>
        <w:rPr>
          <w:color w:val="231F20"/>
        </w:rPr>
        <w:t>arrangement</w:t>
      </w:r>
      <w:r>
        <w:rPr>
          <w:color w:val="231F20"/>
          <w:spacing w:val="-9"/>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delivery</w:t>
      </w:r>
      <w:r>
        <w:rPr>
          <w:color w:val="231F20"/>
          <w:spacing w:val="-9"/>
        </w:rPr>
        <w:t xml:space="preserve"> </w:t>
      </w:r>
      <w:r>
        <w:rPr>
          <w:color w:val="231F20"/>
        </w:rPr>
        <w:t>of</w:t>
      </w:r>
      <w:r>
        <w:rPr>
          <w:color w:val="231F20"/>
          <w:spacing w:val="-10"/>
        </w:rPr>
        <w:t xml:space="preserve"> </w:t>
      </w:r>
      <w:r>
        <w:rPr>
          <w:color w:val="231F20"/>
        </w:rPr>
        <w:t>Interconnector's</w:t>
      </w:r>
      <w:r>
        <w:rPr>
          <w:color w:val="231F20"/>
          <w:spacing w:val="-9"/>
        </w:rPr>
        <w:t xml:space="preserve"> </w:t>
      </w:r>
      <w:r>
        <w:rPr>
          <w:color w:val="231F20"/>
        </w:rPr>
        <w:t>Renewable</w:t>
      </w:r>
      <w:r>
        <w:rPr>
          <w:color w:val="231F20"/>
          <w:spacing w:val="-9"/>
        </w:rPr>
        <w:t xml:space="preserve"> </w:t>
      </w:r>
      <w:r>
        <w:rPr>
          <w:color w:val="231F20"/>
        </w:rPr>
        <w:t>Gas</w:t>
      </w:r>
      <w:r>
        <w:rPr>
          <w:color w:val="231F20"/>
          <w:spacing w:val="-9"/>
        </w:rPr>
        <w:t xml:space="preserve"> </w:t>
      </w:r>
      <w:r>
        <w:rPr>
          <w:color w:val="231F20"/>
        </w:rPr>
        <w:t>into</w:t>
      </w:r>
      <w:r>
        <w:rPr>
          <w:color w:val="231F20"/>
          <w:spacing w:val="-9"/>
        </w:rPr>
        <w:t xml:space="preserve"> </w:t>
      </w:r>
      <w:r>
        <w:rPr>
          <w:color w:val="231F20"/>
        </w:rPr>
        <w:t>the</w:t>
      </w:r>
      <w:r>
        <w:rPr>
          <w:color w:val="231F20"/>
          <w:spacing w:val="-9"/>
        </w:rPr>
        <w:t xml:space="preserve"> </w:t>
      </w:r>
      <w:r>
        <w:rPr>
          <w:color w:val="231F20"/>
        </w:rPr>
        <w:t>Utility System has been made prior to such</w:t>
      </w:r>
      <w:r>
        <w:rPr>
          <w:color w:val="231F20"/>
          <w:spacing w:val="-1"/>
        </w:rPr>
        <w:t xml:space="preserve"> </w:t>
      </w:r>
      <w:r>
        <w:rPr>
          <w:color w:val="231F20"/>
        </w:rPr>
        <w:t>termination.</w:t>
      </w:r>
    </w:p>
    <w:p w:rsidR="00015C5D" w:rsidRDefault="00015C5D" w14:paraId="3124A2DD" w14:textId="77777777">
      <w:pPr>
        <w:pStyle w:val="BodyText"/>
        <w:spacing w:before="9"/>
        <w:rPr>
          <w:sz w:val="20"/>
        </w:rPr>
      </w:pPr>
    </w:p>
    <w:p w:rsidR="00015C5D" w:rsidRDefault="006660FF" w14:paraId="6588C1A3" w14:textId="77777777">
      <w:pPr>
        <w:pStyle w:val="ListParagraph"/>
        <w:numPr>
          <w:ilvl w:val="2"/>
          <w:numId w:val="10"/>
        </w:numPr>
        <w:tabs>
          <w:tab w:val="left" w:pos="4950"/>
        </w:tabs>
        <w:ind w:right="1437" w:firstLine="2160"/>
      </w:pPr>
      <w:r>
        <w:rPr>
          <w:color w:val="231F20"/>
        </w:rPr>
        <w:t>Utility</w:t>
      </w:r>
      <w:r>
        <w:rPr>
          <w:color w:val="231F20"/>
          <w:spacing w:val="-7"/>
        </w:rPr>
        <w:t xml:space="preserve"> </w:t>
      </w:r>
      <w:r>
        <w:rPr>
          <w:color w:val="231F20"/>
        </w:rPr>
        <w:t>may</w:t>
      </w:r>
      <w:r>
        <w:rPr>
          <w:color w:val="231F20"/>
          <w:spacing w:val="-6"/>
        </w:rPr>
        <w:t xml:space="preserve"> </w:t>
      </w:r>
      <w:r>
        <w:rPr>
          <w:color w:val="231F20"/>
        </w:rPr>
        <w:t>terminate</w:t>
      </w:r>
      <w:r>
        <w:rPr>
          <w:color w:val="231F20"/>
          <w:spacing w:val="-7"/>
        </w:rPr>
        <w:t xml:space="preserve"> </w:t>
      </w:r>
      <w:r>
        <w:rPr>
          <w:color w:val="231F20"/>
        </w:rPr>
        <w:t>this</w:t>
      </w:r>
      <w:r>
        <w:rPr>
          <w:color w:val="231F20"/>
          <w:spacing w:val="-6"/>
        </w:rPr>
        <w:t xml:space="preserve"> </w:t>
      </w:r>
      <w:r>
        <w:rPr>
          <w:color w:val="231F20"/>
        </w:rPr>
        <w:t>Agreement</w:t>
      </w:r>
      <w:r>
        <w:rPr>
          <w:color w:val="231F20"/>
          <w:spacing w:val="-7"/>
        </w:rPr>
        <w:t xml:space="preserve"> </w:t>
      </w:r>
      <w:r>
        <w:rPr>
          <w:color w:val="231F20"/>
        </w:rPr>
        <w:t>if</w:t>
      </w:r>
      <w:r>
        <w:rPr>
          <w:color w:val="231F20"/>
          <w:spacing w:val="-6"/>
        </w:rPr>
        <w:t xml:space="preserve"> </w:t>
      </w:r>
      <w:r>
        <w:rPr>
          <w:color w:val="231F20"/>
        </w:rPr>
        <w:t>Interconnector</w:t>
      </w:r>
      <w:r>
        <w:rPr>
          <w:color w:val="231F20"/>
          <w:spacing w:val="-6"/>
        </w:rPr>
        <w:t xml:space="preserve"> </w:t>
      </w:r>
      <w:r>
        <w:rPr>
          <w:color w:val="231F20"/>
        </w:rPr>
        <w:t>breaches</w:t>
      </w:r>
      <w:r>
        <w:rPr>
          <w:color w:val="231F20"/>
          <w:spacing w:val="-12"/>
        </w:rPr>
        <w:t xml:space="preserve"> </w:t>
      </w:r>
      <w:r>
        <w:rPr>
          <w:color w:val="231F20"/>
        </w:rPr>
        <w:t>or otherwise fails to perform or observe in any material respect any provision of this Agreement not otherwise addressed in this Section</w:t>
      </w:r>
      <w:r>
        <w:rPr>
          <w:color w:val="231F20"/>
          <w:spacing w:val="-1"/>
        </w:rPr>
        <w:t xml:space="preserve"> </w:t>
      </w:r>
      <w:r>
        <w:rPr>
          <w:color w:val="231F20"/>
        </w:rPr>
        <w:t>15(a).</w:t>
      </w:r>
    </w:p>
    <w:p w:rsidR="00015C5D" w:rsidRDefault="00015C5D" w14:paraId="4A7983C0" w14:textId="77777777">
      <w:pPr>
        <w:pStyle w:val="BodyText"/>
        <w:spacing w:before="10"/>
        <w:rPr>
          <w:sz w:val="20"/>
        </w:rPr>
      </w:pPr>
    </w:p>
    <w:p w:rsidR="00015C5D" w:rsidRDefault="006660FF" w14:paraId="32C0280E" w14:textId="77777777">
      <w:pPr>
        <w:pStyle w:val="ListParagraph"/>
        <w:numPr>
          <w:ilvl w:val="2"/>
          <w:numId w:val="10"/>
        </w:numPr>
        <w:tabs>
          <w:tab w:val="left" w:pos="4950"/>
        </w:tabs>
        <w:ind w:right="1434" w:firstLine="2160"/>
      </w:pPr>
      <w:r>
        <w:rPr>
          <w:color w:val="231F20"/>
        </w:rPr>
        <w:t>Either Party may terminate this Agreement (1) in the event the Utility Facilities are not Released to Operations within two (2) years after the Effective Date; (2)</w:t>
      </w:r>
      <w:r>
        <w:rPr>
          <w:color w:val="231F20"/>
          <w:spacing w:val="-17"/>
        </w:rPr>
        <w:t xml:space="preserve"> </w:t>
      </w:r>
      <w:proofErr w:type="gramStart"/>
      <w:r>
        <w:rPr>
          <w:color w:val="231F20"/>
        </w:rPr>
        <w:t>in the event that</w:t>
      </w:r>
      <w:proofErr w:type="gramEnd"/>
      <w:r>
        <w:rPr>
          <w:color w:val="231F20"/>
        </w:rPr>
        <w:t xml:space="preserve"> any of the conditions in Section 3(a) have not been satisfied or waived by the Parties by the time specified therein; or (3) in accordance with Section 4(c)(</w:t>
      </w:r>
      <w:proofErr w:type="spellStart"/>
      <w:r>
        <w:rPr>
          <w:color w:val="231F20"/>
        </w:rPr>
        <w:t>i</w:t>
      </w:r>
      <w:proofErr w:type="spellEnd"/>
      <w:r>
        <w:rPr>
          <w:color w:val="231F20"/>
        </w:rPr>
        <w:t>) or</w:t>
      </w:r>
      <w:r>
        <w:rPr>
          <w:color w:val="231F20"/>
          <w:spacing w:val="-8"/>
        </w:rPr>
        <w:t xml:space="preserve"> </w:t>
      </w:r>
      <w:r>
        <w:rPr>
          <w:color w:val="231F20"/>
        </w:rPr>
        <w:t>4(c)(ii)(C).</w:t>
      </w:r>
    </w:p>
    <w:p w:rsidR="00015C5D" w:rsidRDefault="00015C5D" w14:paraId="10CD699F" w14:textId="77777777">
      <w:pPr>
        <w:pStyle w:val="BodyText"/>
        <w:spacing w:before="10"/>
        <w:rPr>
          <w:sz w:val="20"/>
        </w:rPr>
      </w:pPr>
    </w:p>
    <w:p w:rsidR="00015C5D" w:rsidRDefault="006660FF" w14:paraId="3359A5A5" w14:textId="77777777">
      <w:pPr>
        <w:pStyle w:val="ListParagraph"/>
        <w:numPr>
          <w:ilvl w:val="2"/>
          <w:numId w:val="10"/>
        </w:numPr>
        <w:tabs>
          <w:tab w:val="left" w:pos="4950"/>
        </w:tabs>
        <w:spacing w:before="1"/>
        <w:ind w:right="1433" w:firstLine="2160"/>
      </w:pPr>
      <w:r>
        <w:rPr>
          <w:color w:val="231F20"/>
        </w:rPr>
        <w:t>Either Party may terminate this Agreement if the CPUC or FERC at any time asserts: (1) that Interconnector is a public utility or subject to regulation by such regulatory</w:t>
      </w:r>
      <w:r>
        <w:rPr>
          <w:color w:val="231F20"/>
          <w:spacing w:val="-9"/>
        </w:rPr>
        <w:t xml:space="preserve"> </w:t>
      </w:r>
      <w:r>
        <w:rPr>
          <w:color w:val="231F20"/>
        </w:rPr>
        <w:t>body;</w:t>
      </w:r>
      <w:r>
        <w:rPr>
          <w:color w:val="231F20"/>
          <w:spacing w:val="-8"/>
        </w:rPr>
        <w:t xml:space="preserve"> </w:t>
      </w:r>
      <w:r>
        <w:rPr>
          <w:color w:val="231F20"/>
        </w:rPr>
        <w:t>or</w:t>
      </w:r>
      <w:r>
        <w:rPr>
          <w:color w:val="231F20"/>
          <w:spacing w:val="-8"/>
        </w:rPr>
        <w:t xml:space="preserve"> </w:t>
      </w:r>
      <w:r>
        <w:rPr>
          <w:color w:val="231F20"/>
        </w:rPr>
        <w:t>(2)</w:t>
      </w:r>
      <w:r>
        <w:rPr>
          <w:color w:val="231F20"/>
          <w:spacing w:val="-3"/>
        </w:rPr>
        <w:t xml:space="preserve"> </w:t>
      </w:r>
      <w:r>
        <w:rPr>
          <w:color w:val="231F20"/>
        </w:rPr>
        <w:t>that</w:t>
      </w:r>
      <w:r>
        <w:rPr>
          <w:color w:val="231F20"/>
          <w:spacing w:val="-9"/>
        </w:rPr>
        <w:t xml:space="preserve"> </w:t>
      </w:r>
      <w:r>
        <w:rPr>
          <w:color w:val="231F20"/>
        </w:rPr>
        <w:t>such</w:t>
      </w:r>
      <w:r>
        <w:rPr>
          <w:color w:val="231F20"/>
          <w:spacing w:val="-8"/>
        </w:rPr>
        <w:t xml:space="preserve"> </w:t>
      </w:r>
      <w:r>
        <w:rPr>
          <w:color w:val="231F20"/>
        </w:rPr>
        <w:t>regulatory</w:t>
      </w:r>
      <w:r>
        <w:rPr>
          <w:color w:val="231F20"/>
          <w:spacing w:val="-9"/>
        </w:rPr>
        <w:t xml:space="preserve"> </w:t>
      </w:r>
      <w:r>
        <w:rPr>
          <w:color w:val="231F20"/>
        </w:rPr>
        <w:t>body</w:t>
      </w:r>
      <w:r>
        <w:rPr>
          <w:color w:val="231F20"/>
          <w:spacing w:val="-8"/>
        </w:rPr>
        <w:t xml:space="preserve"> </w:t>
      </w:r>
      <w:r>
        <w:rPr>
          <w:color w:val="231F20"/>
        </w:rPr>
        <w:t>may</w:t>
      </w:r>
      <w:r>
        <w:rPr>
          <w:color w:val="231F20"/>
          <w:spacing w:val="-8"/>
        </w:rPr>
        <w:t xml:space="preserve"> </w:t>
      </w:r>
      <w:r>
        <w:rPr>
          <w:color w:val="231F20"/>
        </w:rPr>
        <w:t>prevent</w:t>
      </w:r>
      <w:r>
        <w:rPr>
          <w:color w:val="231F20"/>
          <w:spacing w:val="-9"/>
        </w:rPr>
        <w:t xml:space="preserve"> </w:t>
      </w:r>
      <w:r>
        <w:rPr>
          <w:color w:val="231F20"/>
        </w:rPr>
        <w:t>either</w:t>
      </w:r>
      <w:r>
        <w:rPr>
          <w:color w:val="231F20"/>
          <w:spacing w:val="-8"/>
        </w:rPr>
        <w:t xml:space="preserve"> </w:t>
      </w:r>
      <w:r>
        <w:rPr>
          <w:color w:val="231F20"/>
        </w:rPr>
        <w:t>Party</w:t>
      </w:r>
      <w:r>
        <w:rPr>
          <w:color w:val="231F20"/>
          <w:spacing w:val="-8"/>
        </w:rPr>
        <w:t xml:space="preserve"> </w:t>
      </w:r>
      <w:r>
        <w:rPr>
          <w:color w:val="231F20"/>
        </w:rPr>
        <w:t>from</w:t>
      </w:r>
      <w:r>
        <w:rPr>
          <w:color w:val="231F20"/>
          <w:spacing w:val="-9"/>
        </w:rPr>
        <w:t xml:space="preserve"> </w:t>
      </w:r>
      <w:r>
        <w:rPr>
          <w:color w:val="231F20"/>
        </w:rPr>
        <w:t>complying</w:t>
      </w:r>
      <w:r>
        <w:rPr>
          <w:color w:val="231F20"/>
          <w:spacing w:val="-8"/>
        </w:rPr>
        <w:t xml:space="preserve"> </w:t>
      </w:r>
      <w:r>
        <w:rPr>
          <w:color w:val="231F20"/>
        </w:rPr>
        <w:t>with</w:t>
      </w:r>
      <w:r>
        <w:rPr>
          <w:color w:val="231F20"/>
          <w:spacing w:val="-8"/>
        </w:rPr>
        <w:t xml:space="preserve"> </w:t>
      </w:r>
      <w:r>
        <w:rPr>
          <w:color w:val="231F20"/>
        </w:rPr>
        <w:t>this Agreement.</w:t>
      </w:r>
    </w:p>
    <w:p w:rsidR="00015C5D" w:rsidRDefault="00015C5D" w14:paraId="11347D37" w14:textId="77777777">
      <w:pPr>
        <w:pStyle w:val="BodyText"/>
        <w:spacing w:before="9"/>
        <w:rPr>
          <w:sz w:val="20"/>
        </w:rPr>
      </w:pPr>
    </w:p>
    <w:p w:rsidR="00015C5D" w:rsidRDefault="006660FF" w14:paraId="25B46B64" w14:textId="77777777">
      <w:pPr>
        <w:pStyle w:val="ListParagraph"/>
        <w:numPr>
          <w:ilvl w:val="2"/>
          <w:numId w:val="10"/>
        </w:numPr>
        <w:tabs>
          <w:tab w:val="left" w:pos="4950"/>
        </w:tabs>
        <w:ind w:right="1436" w:firstLine="2160"/>
      </w:pPr>
      <w:r>
        <w:rPr>
          <w:color w:val="231F20"/>
        </w:rPr>
        <w:t>Either</w:t>
      </w:r>
      <w:r>
        <w:rPr>
          <w:color w:val="231F20"/>
          <w:spacing w:val="-7"/>
        </w:rPr>
        <w:t xml:space="preserve"> </w:t>
      </w:r>
      <w:r>
        <w:rPr>
          <w:color w:val="231F20"/>
        </w:rPr>
        <w:t>Party</w:t>
      </w:r>
      <w:r>
        <w:rPr>
          <w:color w:val="231F20"/>
          <w:spacing w:val="-8"/>
        </w:rPr>
        <w:t xml:space="preserve"> </w:t>
      </w:r>
      <w:r>
        <w:rPr>
          <w:color w:val="231F20"/>
        </w:rPr>
        <w:t>may</w:t>
      </w:r>
      <w:r>
        <w:rPr>
          <w:color w:val="231F20"/>
          <w:spacing w:val="-6"/>
        </w:rPr>
        <w:t xml:space="preserve"> </w:t>
      </w:r>
      <w:r>
        <w:rPr>
          <w:color w:val="231F20"/>
        </w:rPr>
        <w:t>terminate</w:t>
      </w:r>
      <w:r>
        <w:rPr>
          <w:color w:val="231F20"/>
          <w:spacing w:val="-7"/>
        </w:rPr>
        <w:t xml:space="preserve"> </w:t>
      </w:r>
      <w:r>
        <w:rPr>
          <w:color w:val="231F20"/>
        </w:rPr>
        <w:t>this</w:t>
      </w:r>
      <w:r>
        <w:rPr>
          <w:color w:val="231F20"/>
          <w:spacing w:val="-6"/>
        </w:rPr>
        <w:t xml:space="preserve"> </w:t>
      </w:r>
      <w:r>
        <w:rPr>
          <w:color w:val="231F20"/>
        </w:rPr>
        <w:t>Agreement</w:t>
      </w:r>
      <w:r>
        <w:rPr>
          <w:color w:val="231F20"/>
          <w:spacing w:val="-7"/>
        </w:rPr>
        <w:t xml:space="preserve"> </w:t>
      </w:r>
      <w:r>
        <w:rPr>
          <w:color w:val="231F20"/>
        </w:rPr>
        <w:t>if</w:t>
      </w:r>
      <w:r>
        <w:rPr>
          <w:color w:val="231F20"/>
          <w:spacing w:val="-7"/>
        </w:rPr>
        <w:t xml:space="preserve"> </w:t>
      </w:r>
      <w:r>
        <w:rPr>
          <w:color w:val="231F20"/>
        </w:rPr>
        <w:t>any</w:t>
      </w:r>
      <w:r>
        <w:rPr>
          <w:color w:val="231F20"/>
          <w:spacing w:val="-6"/>
        </w:rPr>
        <w:t xml:space="preserve"> </w:t>
      </w:r>
      <w:r>
        <w:rPr>
          <w:color w:val="231F20"/>
        </w:rPr>
        <w:t>Applicable</w:t>
      </w:r>
      <w:r>
        <w:rPr>
          <w:color w:val="231F20"/>
          <w:spacing w:val="-7"/>
        </w:rPr>
        <w:t xml:space="preserve"> </w:t>
      </w:r>
      <w:r>
        <w:rPr>
          <w:color w:val="231F20"/>
        </w:rPr>
        <w:t>Laws and</w:t>
      </w:r>
      <w:r>
        <w:rPr>
          <w:color w:val="231F20"/>
          <w:spacing w:val="-7"/>
        </w:rPr>
        <w:t xml:space="preserve"> </w:t>
      </w:r>
      <w:r>
        <w:rPr>
          <w:color w:val="231F20"/>
        </w:rPr>
        <w:t>Regulations</w:t>
      </w:r>
      <w:r>
        <w:rPr>
          <w:color w:val="231F20"/>
          <w:spacing w:val="-7"/>
        </w:rPr>
        <w:t xml:space="preserve"> </w:t>
      </w:r>
      <w:r>
        <w:rPr>
          <w:color w:val="231F20"/>
        </w:rPr>
        <w:t>relating</w:t>
      </w:r>
      <w:r>
        <w:rPr>
          <w:color w:val="231F20"/>
          <w:spacing w:val="-7"/>
        </w:rPr>
        <w:t xml:space="preserve"> </w:t>
      </w:r>
      <w:r>
        <w:rPr>
          <w:color w:val="231F20"/>
        </w:rPr>
        <w:t>to</w:t>
      </w:r>
      <w:r>
        <w:rPr>
          <w:color w:val="231F20"/>
          <w:spacing w:val="-7"/>
        </w:rPr>
        <w:t xml:space="preserve"> </w:t>
      </w:r>
      <w:r>
        <w:rPr>
          <w:color w:val="231F20"/>
        </w:rPr>
        <w:t>that</w:t>
      </w:r>
      <w:r>
        <w:rPr>
          <w:color w:val="231F20"/>
          <w:spacing w:val="-9"/>
        </w:rPr>
        <w:t xml:space="preserve"> </w:t>
      </w:r>
      <w:r>
        <w:rPr>
          <w:color w:val="231F20"/>
        </w:rPr>
        <w:t>Party's</w:t>
      </w:r>
      <w:r>
        <w:rPr>
          <w:color w:val="231F20"/>
          <w:spacing w:val="-7"/>
        </w:rPr>
        <w:t xml:space="preserve"> </w:t>
      </w:r>
      <w:r>
        <w:rPr>
          <w:color w:val="231F20"/>
        </w:rPr>
        <w:t>obligations</w:t>
      </w:r>
      <w:r>
        <w:rPr>
          <w:color w:val="231F20"/>
          <w:spacing w:val="-6"/>
        </w:rPr>
        <w:t xml:space="preserve"> </w:t>
      </w:r>
      <w:r>
        <w:rPr>
          <w:color w:val="231F20"/>
        </w:rPr>
        <w:t>under</w:t>
      </w:r>
      <w:r>
        <w:rPr>
          <w:color w:val="231F20"/>
          <w:spacing w:val="-7"/>
        </w:rPr>
        <w:t xml:space="preserve"> </w:t>
      </w:r>
      <w:r>
        <w:rPr>
          <w:color w:val="231F20"/>
        </w:rPr>
        <w:t>this</w:t>
      </w:r>
      <w:r>
        <w:rPr>
          <w:color w:val="231F20"/>
          <w:spacing w:val="-11"/>
        </w:rPr>
        <w:t xml:space="preserve"> </w:t>
      </w:r>
      <w:r>
        <w:rPr>
          <w:color w:val="231F20"/>
        </w:rPr>
        <w:t>Agreement,</w:t>
      </w:r>
      <w:r>
        <w:rPr>
          <w:color w:val="231F20"/>
          <w:spacing w:val="-7"/>
        </w:rPr>
        <w:t xml:space="preserve"> </w:t>
      </w:r>
      <w:r>
        <w:rPr>
          <w:color w:val="231F20"/>
        </w:rPr>
        <w:t>enacted</w:t>
      </w:r>
      <w:r>
        <w:rPr>
          <w:color w:val="231F20"/>
          <w:spacing w:val="-7"/>
        </w:rPr>
        <w:t xml:space="preserve"> </w:t>
      </w:r>
      <w:r>
        <w:rPr>
          <w:color w:val="231F20"/>
        </w:rPr>
        <w:t>or</w:t>
      </w:r>
      <w:r>
        <w:rPr>
          <w:color w:val="231F20"/>
          <w:spacing w:val="-7"/>
        </w:rPr>
        <w:t xml:space="preserve"> </w:t>
      </w:r>
      <w:r>
        <w:rPr>
          <w:color w:val="231F20"/>
        </w:rPr>
        <w:t>issued</w:t>
      </w:r>
      <w:r>
        <w:rPr>
          <w:color w:val="231F20"/>
          <w:spacing w:val="-6"/>
        </w:rPr>
        <w:t xml:space="preserve"> </w:t>
      </w:r>
      <w:r>
        <w:rPr>
          <w:color w:val="231F20"/>
        </w:rPr>
        <w:t>after</w:t>
      </w:r>
      <w:r>
        <w:rPr>
          <w:color w:val="231F20"/>
          <w:spacing w:val="-7"/>
        </w:rPr>
        <w:t xml:space="preserve"> </w:t>
      </w:r>
      <w:r>
        <w:rPr>
          <w:color w:val="231F20"/>
        </w:rPr>
        <w:t>the Effective</w:t>
      </w:r>
      <w:r>
        <w:rPr>
          <w:color w:val="231F20"/>
          <w:spacing w:val="-5"/>
        </w:rPr>
        <w:t xml:space="preserve"> </w:t>
      </w:r>
      <w:r>
        <w:rPr>
          <w:color w:val="231F20"/>
        </w:rPr>
        <w:t>Date,</w:t>
      </w:r>
      <w:r>
        <w:rPr>
          <w:color w:val="231F20"/>
          <w:spacing w:val="-4"/>
        </w:rPr>
        <w:t xml:space="preserve"> </w:t>
      </w:r>
      <w:r>
        <w:rPr>
          <w:color w:val="231F20"/>
        </w:rPr>
        <w:t>materially</w:t>
      </w:r>
      <w:r>
        <w:rPr>
          <w:color w:val="231F20"/>
          <w:spacing w:val="-3"/>
        </w:rPr>
        <w:t xml:space="preserve"> </w:t>
      </w:r>
      <w:r>
        <w:rPr>
          <w:color w:val="231F20"/>
        </w:rPr>
        <w:t>affects</w:t>
      </w:r>
      <w:r>
        <w:rPr>
          <w:color w:val="231F20"/>
          <w:spacing w:val="-4"/>
        </w:rPr>
        <w:t xml:space="preserve"> </w:t>
      </w:r>
      <w:r>
        <w:rPr>
          <w:color w:val="231F20"/>
        </w:rPr>
        <w:t>that</w:t>
      </w:r>
      <w:r>
        <w:rPr>
          <w:color w:val="231F20"/>
          <w:spacing w:val="-4"/>
        </w:rPr>
        <w:t xml:space="preserve"> </w:t>
      </w:r>
      <w:r>
        <w:rPr>
          <w:color w:val="231F20"/>
        </w:rPr>
        <w:t>Party's</w:t>
      </w:r>
      <w:r>
        <w:rPr>
          <w:color w:val="231F20"/>
          <w:spacing w:val="-4"/>
        </w:rPr>
        <w:t xml:space="preserve"> </w:t>
      </w:r>
      <w:r>
        <w:rPr>
          <w:color w:val="231F20"/>
        </w:rPr>
        <w:t>performance</w:t>
      </w:r>
      <w:r>
        <w:rPr>
          <w:color w:val="231F20"/>
          <w:spacing w:val="-4"/>
        </w:rPr>
        <w:t xml:space="preserve"> </w:t>
      </w:r>
      <w:r>
        <w:rPr>
          <w:color w:val="231F20"/>
        </w:rPr>
        <w:t>under</w:t>
      </w:r>
      <w:r>
        <w:rPr>
          <w:color w:val="231F20"/>
          <w:spacing w:val="-4"/>
        </w:rPr>
        <w:t xml:space="preserve"> </w:t>
      </w:r>
      <w:r>
        <w:rPr>
          <w:color w:val="231F20"/>
        </w:rPr>
        <w:t>this</w:t>
      </w:r>
      <w:r>
        <w:rPr>
          <w:color w:val="231F20"/>
          <w:spacing w:val="-5"/>
        </w:rPr>
        <w:t xml:space="preserve"> </w:t>
      </w:r>
      <w:r>
        <w:rPr>
          <w:color w:val="231F20"/>
        </w:rPr>
        <w:t>Agreement</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manner</w:t>
      </w:r>
      <w:r>
        <w:rPr>
          <w:color w:val="231F20"/>
          <w:spacing w:val="-4"/>
        </w:rPr>
        <w:t xml:space="preserve"> </w:t>
      </w:r>
      <w:r>
        <w:rPr>
          <w:color w:val="231F20"/>
        </w:rPr>
        <w:t>which is unacceptable to that Party, in its sole</w:t>
      </w:r>
      <w:r>
        <w:rPr>
          <w:color w:val="231F20"/>
          <w:spacing w:val="-1"/>
        </w:rPr>
        <w:t xml:space="preserve"> </w:t>
      </w:r>
      <w:r>
        <w:rPr>
          <w:color w:val="231F20"/>
        </w:rPr>
        <w:t>discretion.</w:t>
      </w:r>
    </w:p>
    <w:p w:rsidR="00015C5D" w:rsidRDefault="00015C5D" w14:paraId="1588AEF3" w14:textId="77777777">
      <w:pPr>
        <w:pStyle w:val="BodyText"/>
        <w:spacing w:before="10"/>
        <w:rPr>
          <w:sz w:val="20"/>
        </w:rPr>
      </w:pPr>
    </w:p>
    <w:p w:rsidR="00015C5D" w:rsidRDefault="006660FF" w14:paraId="37AC6F07" w14:textId="77777777">
      <w:pPr>
        <w:pStyle w:val="ListParagraph"/>
        <w:numPr>
          <w:ilvl w:val="0"/>
          <w:numId w:val="10"/>
        </w:numPr>
        <w:tabs>
          <w:tab w:val="left" w:pos="2879"/>
          <w:tab w:val="left" w:pos="2880"/>
        </w:tabs>
        <w:ind w:left="2879" w:hanging="811"/>
      </w:pPr>
      <w:r>
        <w:rPr>
          <w:color w:val="231F20"/>
          <w:u w:val="single" w:color="231F20"/>
        </w:rPr>
        <w:t>Cure Period for Certain Termination</w:t>
      </w:r>
      <w:r>
        <w:rPr>
          <w:color w:val="231F20"/>
          <w:spacing w:val="-1"/>
          <w:u w:val="single" w:color="231F20"/>
        </w:rPr>
        <w:t xml:space="preserve"> </w:t>
      </w:r>
      <w:r>
        <w:rPr>
          <w:color w:val="231F20"/>
          <w:u w:val="single" w:color="231F20"/>
        </w:rPr>
        <w:t>Events</w:t>
      </w:r>
      <w:r>
        <w:rPr>
          <w:color w:val="231F20"/>
        </w:rPr>
        <w:t>.</w:t>
      </w:r>
    </w:p>
    <w:p w:rsidR="00015C5D" w:rsidRDefault="00015C5D" w14:paraId="6D2C35B5" w14:textId="77777777">
      <w:pPr>
        <w:pStyle w:val="BodyText"/>
        <w:rPr>
          <w:sz w:val="13"/>
        </w:rPr>
      </w:pPr>
    </w:p>
    <w:p w:rsidR="00015C5D" w:rsidRDefault="006660FF" w14:paraId="54155C9C" w14:textId="77777777">
      <w:pPr>
        <w:pStyle w:val="ListParagraph"/>
        <w:numPr>
          <w:ilvl w:val="1"/>
          <w:numId w:val="10"/>
        </w:numPr>
        <w:tabs>
          <w:tab w:val="left" w:pos="3600"/>
        </w:tabs>
        <w:spacing w:before="91"/>
        <w:ind w:right="1434" w:firstLine="1439"/>
      </w:pPr>
      <w:r>
        <w:rPr>
          <w:color w:val="231F20"/>
        </w:rPr>
        <w:t>Utility shall provide sixty (60) days advance Notice to Interconnector if Utility elects</w:t>
      </w:r>
      <w:r>
        <w:rPr>
          <w:color w:val="231F20"/>
          <w:spacing w:val="-4"/>
        </w:rPr>
        <w:t xml:space="preserve"> </w:t>
      </w:r>
      <w:r>
        <w:rPr>
          <w:color w:val="231F20"/>
        </w:rPr>
        <w:t>to</w:t>
      </w:r>
      <w:r>
        <w:rPr>
          <w:color w:val="231F20"/>
          <w:spacing w:val="-4"/>
        </w:rPr>
        <w:t xml:space="preserve"> </w:t>
      </w:r>
      <w:r>
        <w:rPr>
          <w:color w:val="231F20"/>
        </w:rPr>
        <w:t>terminate</w:t>
      </w:r>
      <w:r>
        <w:rPr>
          <w:color w:val="231F20"/>
          <w:spacing w:val="-3"/>
        </w:rPr>
        <w:t xml:space="preserve"> </w:t>
      </w:r>
      <w:r>
        <w:rPr>
          <w:color w:val="231F20"/>
        </w:rPr>
        <w:t>this</w:t>
      </w:r>
      <w:r>
        <w:rPr>
          <w:color w:val="231F20"/>
          <w:spacing w:val="-4"/>
        </w:rPr>
        <w:t xml:space="preserve"> </w:t>
      </w:r>
      <w:r>
        <w:rPr>
          <w:color w:val="231F20"/>
        </w:rPr>
        <w:t>Agreement</w:t>
      </w:r>
      <w:r>
        <w:rPr>
          <w:color w:val="231F20"/>
          <w:spacing w:val="-3"/>
        </w:rPr>
        <w:t xml:space="preserve"> </w:t>
      </w:r>
      <w:r>
        <w:rPr>
          <w:color w:val="231F20"/>
        </w:rPr>
        <w:t>under</w:t>
      </w:r>
      <w:r>
        <w:rPr>
          <w:color w:val="231F20"/>
          <w:spacing w:val="-4"/>
        </w:rPr>
        <w:t xml:space="preserve"> </w:t>
      </w:r>
      <w:r>
        <w:rPr>
          <w:color w:val="231F20"/>
        </w:rPr>
        <w:t>Sections</w:t>
      </w:r>
      <w:r>
        <w:rPr>
          <w:color w:val="231F20"/>
          <w:spacing w:val="-5"/>
        </w:rPr>
        <w:t xml:space="preserve"> </w:t>
      </w:r>
      <w:r>
        <w:rPr>
          <w:color w:val="231F20"/>
        </w:rPr>
        <w:t>15(a)(</w:t>
      </w:r>
      <w:proofErr w:type="spellStart"/>
      <w:r>
        <w:rPr>
          <w:color w:val="231F20"/>
        </w:rPr>
        <w:t>i</w:t>
      </w:r>
      <w:proofErr w:type="spellEnd"/>
      <w:r>
        <w:rPr>
          <w:color w:val="231F20"/>
        </w:rPr>
        <w:t>)(I)</w:t>
      </w:r>
      <w:r>
        <w:rPr>
          <w:color w:val="231F20"/>
          <w:spacing w:val="-3"/>
        </w:rPr>
        <w:t xml:space="preserve"> </w:t>
      </w:r>
      <w:r>
        <w:rPr>
          <w:color w:val="231F20"/>
        </w:rPr>
        <w:t>through</w:t>
      </w:r>
      <w:r>
        <w:rPr>
          <w:color w:val="231F20"/>
          <w:spacing w:val="-5"/>
        </w:rPr>
        <w:t xml:space="preserve"> </w:t>
      </w:r>
      <w:r>
        <w:rPr>
          <w:color w:val="231F20"/>
        </w:rPr>
        <w:t>(P).</w:t>
      </w:r>
      <w:r>
        <w:rPr>
          <w:color w:val="231F20"/>
          <w:spacing w:val="-4"/>
        </w:rPr>
        <w:t xml:space="preserve"> </w:t>
      </w:r>
      <w:r>
        <w:rPr>
          <w:color w:val="231F20"/>
        </w:rPr>
        <w:t>If</w:t>
      </w:r>
      <w:r>
        <w:rPr>
          <w:color w:val="231F20"/>
          <w:spacing w:val="-5"/>
        </w:rPr>
        <w:t xml:space="preserve"> </w:t>
      </w:r>
      <w:r>
        <w:rPr>
          <w:color w:val="231F20"/>
        </w:rPr>
        <w:t>Interconnector</w:t>
      </w:r>
      <w:r>
        <w:rPr>
          <w:color w:val="231F20"/>
          <w:spacing w:val="-3"/>
        </w:rPr>
        <w:t xml:space="preserve"> </w:t>
      </w:r>
      <w:r>
        <w:rPr>
          <w:color w:val="231F20"/>
        </w:rPr>
        <w:t>fails</w:t>
      </w:r>
      <w:r>
        <w:rPr>
          <w:color w:val="231F20"/>
          <w:spacing w:val="-5"/>
        </w:rPr>
        <w:t xml:space="preserve"> </w:t>
      </w:r>
      <w:r>
        <w:rPr>
          <w:color w:val="231F20"/>
        </w:rPr>
        <w:t>to</w:t>
      </w:r>
      <w:r>
        <w:rPr>
          <w:color w:val="231F20"/>
          <w:spacing w:val="-5"/>
        </w:rPr>
        <w:t xml:space="preserve"> </w:t>
      </w:r>
      <w:r>
        <w:rPr>
          <w:color w:val="231F20"/>
        </w:rPr>
        <w:t>cure</w:t>
      </w:r>
      <w:r>
        <w:rPr>
          <w:color w:val="231F20"/>
          <w:spacing w:val="-3"/>
        </w:rPr>
        <w:t xml:space="preserve"> </w:t>
      </w:r>
      <w:r>
        <w:rPr>
          <w:color w:val="231F20"/>
        </w:rPr>
        <w:t>the termination event within such sixty (60) day period, this Agreement shall automatically terminate unless otherwise agreed to by the Parties prior to such termination, without the requirement of any further action by the</w:t>
      </w:r>
      <w:r>
        <w:rPr>
          <w:color w:val="231F20"/>
          <w:spacing w:val="-1"/>
        </w:rPr>
        <w:t xml:space="preserve"> </w:t>
      </w:r>
      <w:r>
        <w:rPr>
          <w:color w:val="231F20"/>
        </w:rPr>
        <w:t>Parties</w:t>
      </w:r>
    </w:p>
    <w:p w:rsidR="00015C5D" w:rsidRDefault="00015C5D" w14:paraId="528EB040" w14:textId="77777777">
      <w:pPr>
        <w:pStyle w:val="BodyText"/>
        <w:spacing w:before="10"/>
        <w:rPr>
          <w:sz w:val="20"/>
        </w:rPr>
      </w:pPr>
    </w:p>
    <w:p w:rsidR="00015C5D" w:rsidRDefault="006660FF" w14:paraId="470C7073" w14:textId="77777777">
      <w:pPr>
        <w:pStyle w:val="ListParagraph"/>
        <w:numPr>
          <w:ilvl w:val="1"/>
          <w:numId w:val="10"/>
        </w:numPr>
        <w:tabs>
          <w:tab w:val="left" w:pos="3600"/>
        </w:tabs>
        <w:ind w:left="1439" w:right="1434" w:firstLine="1440"/>
      </w:pPr>
      <w:r>
        <w:rPr>
          <w:color w:val="231F20"/>
        </w:rPr>
        <w:t>A Party terminating this Agreement under Sections 15(a)(</w:t>
      </w:r>
      <w:proofErr w:type="spellStart"/>
      <w:r>
        <w:rPr>
          <w:color w:val="231F20"/>
        </w:rPr>
        <w:t>i</w:t>
      </w:r>
      <w:proofErr w:type="spellEnd"/>
      <w:r>
        <w:rPr>
          <w:color w:val="231F20"/>
        </w:rPr>
        <w:t>)(Q) through (S) shall provide</w:t>
      </w:r>
      <w:r>
        <w:rPr>
          <w:color w:val="231F20"/>
          <w:spacing w:val="-3"/>
        </w:rPr>
        <w:t xml:space="preserve"> </w:t>
      </w:r>
      <w:r>
        <w:rPr>
          <w:color w:val="231F20"/>
        </w:rPr>
        <w:t>Notice</w:t>
      </w:r>
      <w:r>
        <w:rPr>
          <w:color w:val="231F20"/>
          <w:spacing w:val="-3"/>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other</w:t>
      </w:r>
      <w:r>
        <w:rPr>
          <w:color w:val="231F20"/>
          <w:spacing w:val="-5"/>
        </w:rPr>
        <w:t xml:space="preserve"> </w:t>
      </w:r>
      <w:r>
        <w:rPr>
          <w:color w:val="231F20"/>
        </w:rPr>
        <w:t>Party.</w:t>
      </w:r>
      <w:r>
        <w:rPr>
          <w:color w:val="231F20"/>
          <w:spacing w:val="-3"/>
        </w:rPr>
        <w:t xml:space="preserve"> </w:t>
      </w:r>
      <w:r>
        <w:rPr>
          <w:color w:val="231F20"/>
        </w:rPr>
        <w:t>Within</w:t>
      </w:r>
      <w:r>
        <w:rPr>
          <w:color w:val="231F20"/>
          <w:spacing w:val="-3"/>
        </w:rPr>
        <w:t xml:space="preserve"> </w:t>
      </w:r>
      <w:r>
        <w:rPr>
          <w:color w:val="231F20"/>
        </w:rPr>
        <w:t>fifteen</w:t>
      </w:r>
      <w:r>
        <w:rPr>
          <w:color w:val="231F20"/>
          <w:spacing w:val="-3"/>
        </w:rPr>
        <w:t xml:space="preserve"> </w:t>
      </w:r>
      <w:r>
        <w:rPr>
          <w:color w:val="231F20"/>
        </w:rPr>
        <w:t>(15)</w:t>
      </w:r>
      <w:r>
        <w:rPr>
          <w:color w:val="231F20"/>
          <w:spacing w:val="-5"/>
        </w:rPr>
        <w:t xml:space="preserve"> </w:t>
      </w:r>
      <w:r>
        <w:rPr>
          <w:color w:val="231F20"/>
        </w:rPr>
        <w:t>days</w:t>
      </w:r>
      <w:r>
        <w:rPr>
          <w:color w:val="231F20"/>
          <w:spacing w:val="-3"/>
        </w:rPr>
        <w:t xml:space="preserve"> </w:t>
      </w:r>
      <w:r>
        <w:rPr>
          <w:color w:val="231F20"/>
        </w:rPr>
        <w:t>of</w:t>
      </w:r>
      <w:r>
        <w:rPr>
          <w:color w:val="231F20"/>
          <w:spacing w:val="-7"/>
        </w:rPr>
        <w:t xml:space="preserve"> </w:t>
      </w:r>
      <w:r>
        <w:rPr>
          <w:color w:val="231F20"/>
        </w:rPr>
        <w:t>receipt</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Notice,</w:t>
      </w:r>
      <w:r>
        <w:rPr>
          <w:color w:val="231F20"/>
          <w:spacing w:val="-4"/>
        </w:rPr>
        <w:t xml:space="preserve"> </w:t>
      </w:r>
      <w:r>
        <w:rPr>
          <w:color w:val="231F20"/>
        </w:rPr>
        <w:t>the</w:t>
      </w:r>
      <w:r>
        <w:rPr>
          <w:color w:val="231F20"/>
          <w:spacing w:val="-4"/>
        </w:rPr>
        <w:t xml:space="preserve"> </w:t>
      </w:r>
      <w:r>
        <w:rPr>
          <w:color w:val="231F20"/>
        </w:rPr>
        <w:t>Parties</w:t>
      </w:r>
      <w:r>
        <w:rPr>
          <w:color w:val="231F20"/>
          <w:spacing w:val="-4"/>
        </w:rPr>
        <w:t xml:space="preserve"> </w:t>
      </w:r>
      <w:r>
        <w:rPr>
          <w:color w:val="231F20"/>
        </w:rPr>
        <w:t>shall</w:t>
      </w:r>
      <w:r>
        <w:rPr>
          <w:color w:val="231F20"/>
          <w:spacing w:val="-4"/>
        </w:rPr>
        <w:t xml:space="preserve"> </w:t>
      </w:r>
      <w:r>
        <w:rPr>
          <w:color w:val="231F20"/>
        </w:rPr>
        <w:t xml:space="preserve">discuss in good faith </w:t>
      </w:r>
      <w:proofErr w:type="gramStart"/>
      <w:r>
        <w:rPr>
          <w:color w:val="231F20"/>
        </w:rPr>
        <w:t>whether or not</w:t>
      </w:r>
      <w:proofErr w:type="gramEnd"/>
      <w:r>
        <w:rPr>
          <w:color w:val="231F20"/>
        </w:rPr>
        <w:t xml:space="preserve"> this Agreement can be restructured on a mutually satisfactory basis under the circumstances to address the basis for termination. In the event the Parties are unable to agree on such a restructuring</w:t>
      </w:r>
      <w:r>
        <w:rPr>
          <w:color w:val="231F20"/>
          <w:spacing w:val="3"/>
        </w:rPr>
        <w:t xml:space="preserve"> </w:t>
      </w:r>
      <w:r>
        <w:rPr>
          <w:color w:val="231F20"/>
        </w:rPr>
        <w:t>within</w:t>
      </w:r>
      <w:r>
        <w:rPr>
          <w:color w:val="231F20"/>
          <w:spacing w:val="5"/>
        </w:rPr>
        <w:t xml:space="preserve"> </w:t>
      </w:r>
      <w:r>
        <w:rPr>
          <w:color w:val="231F20"/>
        </w:rPr>
        <w:t>forty-five</w:t>
      </w:r>
      <w:r>
        <w:rPr>
          <w:color w:val="231F20"/>
          <w:spacing w:val="5"/>
        </w:rPr>
        <w:t xml:space="preserve"> </w:t>
      </w:r>
      <w:r>
        <w:rPr>
          <w:color w:val="231F20"/>
        </w:rPr>
        <w:t>(45)</w:t>
      </w:r>
      <w:r>
        <w:rPr>
          <w:color w:val="231F20"/>
          <w:spacing w:val="4"/>
        </w:rPr>
        <w:t xml:space="preserve"> </w:t>
      </w:r>
      <w:r>
        <w:rPr>
          <w:color w:val="231F20"/>
        </w:rPr>
        <w:t>days</w:t>
      </w:r>
      <w:r>
        <w:rPr>
          <w:color w:val="231F20"/>
          <w:spacing w:val="3"/>
        </w:rPr>
        <w:t xml:space="preserve"> </w:t>
      </w:r>
      <w:r>
        <w:rPr>
          <w:color w:val="231F20"/>
        </w:rPr>
        <w:t>after</w:t>
      </w:r>
      <w:r>
        <w:rPr>
          <w:color w:val="231F20"/>
          <w:spacing w:val="5"/>
        </w:rPr>
        <w:t xml:space="preserve"> </w:t>
      </w:r>
      <w:r>
        <w:rPr>
          <w:color w:val="231F20"/>
        </w:rPr>
        <w:t>the</w:t>
      </w:r>
      <w:r>
        <w:rPr>
          <w:color w:val="231F20"/>
          <w:spacing w:val="5"/>
        </w:rPr>
        <w:t xml:space="preserve"> </w:t>
      </w:r>
      <w:r>
        <w:rPr>
          <w:color w:val="231F20"/>
        </w:rPr>
        <w:t>first</w:t>
      </w:r>
      <w:r>
        <w:rPr>
          <w:color w:val="231F20"/>
          <w:spacing w:val="4"/>
        </w:rPr>
        <w:t xml:space="preserve"> </w:t>
      </w:r>
      <w:r>
        <w:rPr>
          <w:color w:val="231F20"/>
        </w:rPr>
        <w:t>meeting</w:t>
      </w:r>
      <w:r>
        <w:rPr>
          <w:color w:val="231F20"/>
          <w:spacing w:val="5"/>
        </w:rPr>
        <w:t xml:space="preserve"> </w:t>
      </w:r>
      <w:r>
        <w:rPr>
          <w:color w:val="231F20"/>
        </w:rPr>
        <w:t>on</w:t>
      </w:r>
      <w:r>
        <w:rPr>
          <w:color w:val="231F20"/>
          <w:spacing w:val="5"/>
        </w:rPr>
        <w:t xml:space="preserve"> </w:t>
      </w:r>
      <w:r>
        <w:rPr>
          <w:color w:val="231F20"/>
        </w:rPr>
        <w:t>such</w:t>
      </w:r>
      <w:r>
        <w:rPr>
          <w:color w:val="231F20"/>
          <w:spacing w:val="5"/>
        </w:rPr>
        <w:t xml:space="preserve"> </w:t>
      </w:r>
      <w:r>
        <w:rPr>
          <w:color w:val="231F20"/>
        </w:rPr>
        <w:t>matter,</w:t>
      </w:r>
      <w:r>
        <w:rPr>
          <w:color w:val="231F20"/>
          <w:spacing w:val="4"/>
        </w:rPr>
        <w:t xml:space="preserve"> </w:t>
      </w:r>
      <w:r>
        <w:rPr>
          <w:color w:val="231F20"/>
        </w:rPr>
        <w:t>this</w:t>
      </w:r>
      <w:r>
        <w:rPr>
          <w:color w:val="231F20"/>
          <w:spacing w:val="5"/>
        </w:rPr>
        <w:t xml:space="preserve"> </w:t>
      </w:r>
      <w:r>
        <w:rPr>
          <w:color w:val="231F20"/>
        </w:rPr>
        <w:t>Agreement</w:t>
      </w:r>
      <w:r>
        <w:rPr>
          <w:color w:val="231F20"/>
          <w:spacing w:val="5"/>
        </w:rPr>
        <w:t xml:space="preserve"> </w:t>
      </w:r>
      <w:r>
        <w:rPr>
          <w:color w:val="231F20"/>
        </w:rPr>
        <w:t>may</w:t>
      </w:r>
      <w:r>
        <w:rPr>
          <w:color w:val="231F20"/>
          <w:spacing w:val="5"/>
        </w:rPr>
        <w:t xml:space="preserve"> </w:t>
      </w:r>
      <w:r>
        <w:rPr>
          <w:color w:val="231F20"/>
        </w:rPr>
        <w:t>either</w:t>
      </w:r>
    </w:p>
    <w:p w:rsidR="00015C5D" w:rsidRDefault="006660FF" w14:paraId="4342C684" w14:textId="77777777">
      <w:pPr>
        <w:pStyle w:val="ListParagraph"/>
        <w:numPr>
          <w:ilvl w:val="1"/>
          <w:numId w:val="11"/>
        </w:numPr>
        <w:tabs>
          <w:tab w:val="left" w:pos="1744"/>
        </w:tabs>
        <w:ind w:right="1436" w:firstLine="0"/>
      </w:pPr>
      <w:r>
        <w:rPr>
          <w:color w:val="231F20"/>
        </w:rPr>
        <w:t>be</w:t>
      </w:r>
      <w:r>
        <w:rPr>
          <w:color w:val="231F20"/>
          <w:spacing w:val="-10"/>
        </w:rPr>
        <w:t xml:space="preserve"> </w:t>
      </w:r>
      <w:r>
        <w:rPr>
          <w:color w:val="231F20"/>
        </w:rPr>
        <w:t>extended</w:t>
      </w:r>
      <w:r>
        <w:rPr>
          <w:color w:val="231F20"/>
          <w:spacing w:val="-10"/>
        </w:rPr>
        <w:t xml:space="preserve"> </w:t>
      </w:r>
      <w:r>
        <w:rPr>
          <w:color w:val="231F20"/>
        </w:rPr>
        <w:t>up</w:t>
      </w:r>
      <w:r>
        <w:rPr>
          <w:color w:val="231F20"/>
          <w:spacing w:val="-10"/>
        </w:rPr>
        <w:t xml:space="preserve"> </w:t>
      </w:r>
      <w:r>
        <w:rPr>
          <w:color w:val="231F20"/>
        </w:rPr>
        <w:t>to</w:t>
      </w:r>
      <w:r>
        <w:rPr>
          <w:color w:val="231F20"/>
          <w:spacing w:val="-9"/>
        </w:rPr>
        <w:t xml:space="preserve"> </w:t>
      </w:r>
      <w:r>
        <w:rPr>
          <w:color w:val="231F20"/>
        </w:rPr>
        <w:t>an</w:t>
      </w:r>
      <w:r>
        <w:rPr>
          <w:color w:val="231F20"/>
          <w:spacing w:val="-10"/>
        </w:rPr>
        <w:t xml:space="preserve"> </w:t>
      </w:r>
      <w:r>
        <w:rPr>
          <w:color w:val="231F20"/>
        </w:rPr>
        <w:t>additional</w:t>
      </w:r>
      <w:r>
        <w:rPr>
          <w:color w:val="231F20"/>
          <w:spacing w:val="-11"/>
        </w:rPr>
        <w:t xml:space="preserve"> </w:t>
      </w:r>
      <w:r>
        <w:rPr>
          <w:color w:val="231F20"/>
        </w:rPr>
        <w:t>ninety</w:t>
      </w:r>
      <w:r>
        <w:rPr>
          <w:color w:val="231F20"/>
          <w:spacing w:val="-10"/>
        </w:rPr>
        <w:t xml:space="preserve"> </w:t>
      </w:r>
      <w:r>
        <w:rPr>
          <w:color w:val="231F20"/>
        </w:rPr>
        <w:t>(90)</w:t>
      </w:r>
      <w:r>
        <w:rPr>
          <w:color w:val="231F20"/>
          <w:spacing w:val="-11"/>
        </w:rPr>
        <w:t xml:space="preserve"> </w:t>
      </w:r>
      <w:r>
        <w:rPr>
          <w:color w:val="231F20"/>
        </w:rPr>
        <w:t>days</w:t>
      </w:r>
      <w:r>
        <w:rPr>
          <w:color w:val="231F20"/>
          <w:spacing w:val="-9"/>
        </w:rPr>
        <w:t xml:space="preserve"> </w:t>
      </w:r>
      <w:r>
        <w:rPr>
          <w:color w:val="231F20"/>
        </w:rPr>
        <w:t>thereafter</w:t>
      </w:r>
      <w:r>
        <w:rPr>
          <w:color w:val="231F20"/>
          <w:spacing w:val="-15"/>
        </w:rPr>
        <w:t xml:space="preserve"> </w:t>
      </w:r>
      <w:r>
        <w:rPr>
          <w:color w:val="231F20"/>
        </w:rPr>
        <w:t>by</w:t>
      </w:r>
      <w:r>
        <w:rPr>
          <w:color w:val="231F20"/>
          <w:spacing w:val="-8"/>
        </w:rPr>
        <w:t xml:space="preserve"> </w:t>
      </w:r>
      <w:r>
        <w:rPr>
          <w:color w:val="231F20"/>
        </w:rPr>
        <w:t>mutual</w:t>
      </w:r>
      <w:r>
        <w:rPr>
          <w:color w:val="231F20"/>
          <w:spacing w:val="-9"/>
        </w:rPr>
        <w:t xml:space="preserve"> </w:t>
      </w:r>
      <w:r>
        <w:rPr>
          <w:color w:val="231F20"/>
        </w:rPr>
        <w:t>consent</w:t>
      </w:r>
      <w:r>
        <w:rPr>
          <w:color w:val="231F20"/>
          <w:spacing w:val="-11"/>
        </w:rPr>
        <w:t xml:space="preserve"> </w:t>
      </w:r>
      <w:r>
        <w:rPr>
          <w:color w:val="231F20"/>
        </w:rPr>
        <w:t>obtained</w:t>
      </w:r>
      <w:r>
        <w:rPr>
          <w:color w:val="231F20"/>
          <w:spacing w:val="-11"/>
        </w:rPr>
        <w:t xml:space="preserve"> </w:t>
      </w:r>
      <w:r>
        <w:rPr>
          <w:color w:val="231F20"/>
        </w:rPr>
        <w:t>on</w:t>
      </w:r>
      <w:r>
        <w:rPr>
          <w:color w:val="231F20"/>
          <w:spacing w:val="-11"/>
        </w:rPr>
        <w:t xml:space="preserve"> </w:t>
      </w:r>
      <w:r>
        <w:rPr>
          <w:color w:val="231F20"/>
        </w:rPr>
        <w:t>or</w:t>
      </w:r>
      <w:r>
        <w:rPr>
          <w:color w:val="231F20"/>
          <w:spacing w:val="-9"/>
        </w:rPr>
        <w:t xml:space="preserve"> </w:t>
      </w:r>
      <w:r>
        <w:rPr>
          <w:color w:val="231F20"/>
        </w:rPr>
        <w:t>before</w:t>
      </w:r>
      <w:r>
        <w:rPr>
          <w:color w:val="231F20"/>
          <w:spacing w:val="-9"/>
        </w:rPr>
        <w:t xml:space="preserve"> </w:t>
      </w:r>
      <w:r>
        <w:rPr>
          <w:color w:val="231F20"/>
        </w:rPr>
        <w:t>such forty-fifth (45th) day, or (2) be terminated if any Party, within fifteen (15) days thereafter, gives ten (10) days prior</w:t>
      </w:r>
      <w:r>
        <w:rPr>
          <w:color w:val="231F20"/>
          <w:spacing w:val="-1"/>
        </w:rPr>
        <w:t xml:space="preserve"> </w:t>
      </w:r>
      <w:r>
        <w:rPr>
          <w:color w:val="231F20"/>
        </w:rPr>
        <w:t>Notice.</w:t>
      </w:r>
    </w:p>
    <w:p w:rsidR="00015C5D" w:rsidRDefault="00015C5D" w14:paraId="73C68E84" w14:textId="77777777">
      <w:pPr>
        <w:pStyle w:val="BodyText"/>
        <w:spacing w:before="10"/>
        <w:rPr>
          <w:sz w:val="20"/>
        </w:rPr>
      </w:pPr>
    </w:p>
    <w:p w:rsidR="00015C5D" w:rsidRDefault="006660FF" w14:paraId="2356529E" w14:textId="77777777">
      <w:pPr>
        <w:pStyle w:val="ListParagraph"/>
        <w:numPr>
          <w:ilvl w:val="0"/>
          <w:numId w:val="10"/>
        </w:numPr>
        <w:tabs>
          <w:tab w:val="left" w:pos="2879"/>
          <w:tab w:val="left" w:pos="2881"/>
        </w:tabs>
        <w:ind w:hanging="812"/>
      </w:pPr>
      <w:r>
        <w:rPr>
          <w:color w:val="231F20"/>
          <w:u w:val="single" w:color="231F20"/>
        </w:rPr>
        <w:t>Post-Termination</w:t>
      </w:r>
      <w:r>
        <w:rPr>
          <w:color w:val="231F20"/>
        </w:rPr>
        <w:t>.</w:t>
      </w:r>
    </w:p>
    <w:p w:rsidR="00015C5D" w:rsidRDefault="00015C5D" w14:paraId="41AC4A32" w14:textId="77777777">
      <w:pPr>
        <w:pStyle w:val="BodyText"/>
        <w:spacing w:before="11"/>
        <w:rPr>
          <w:sz w:val="12"/>
        </w:rPr>
      </w:pPr>
    </w:p>
    <w:p w:rsidR="00015C5D" w:rsidRDefault="006660FF" w14:paraId="09A72EFE" w14:textId="77777777">
      <w:pPr>
        <w:pStyle w:val="ListParagraph"/>
        <w:numPr>
          <w:ilvl w:val="1"/>
          <w:numId w:val="10"/>
        </w:numPr>
        <w:tabs>
          <w:tab w:val="left" w:pos="3599"/>
          <w:tab w:val="left" w:pos="3600"/>
        </w:tabs>
        <w:spacing w:before="90"/>
        <w:ind w:left="1439" w:right="1436" w:firstLine="1440"/>
      </w:pPr>
      <w:r>
        <w:rPr>
          <w:color w:val="231F20"/>
        </w:rPr>
        <w:t>Upon the termination of this Agreement Utility shall have the right to disconnect the Utility Facilities from Interconnector's</w:t>
      </w:r>
      <w:r>
        <w:rPr>
          <w:color w:val="231F20"/>
          <w:spacing w:val="1"/>
        </w:rPr>
        <w:t xml:space="preserve"> </w:t>
      </w:r>
      <w:r>
        <w:rPr>
          <w:color w:val="231F20"/>
        </w:rPr>
        <w:t>Facilities.</w:t>
      </w:r>
    </w:p>
    <w:p w:rsidR="00015C5D" w:rsidRDefault="00015C5D" w14:paraId="6DC27D0B" w14:textId="77777777">
      <w:pPr>
        <w:sectPr w:rsidR="00015C5D">
          <w:headerReference w:type="default" r:id="rId119"/>
          <w:footerReference w:type="default" r:id="rId120"/>
          <w:pgSz w:w="12240" w:h="15840"/>
          <w:pgMar w:top="1100" w:right="0" w:bottom="800" w:left="0" w:header="862" w:footer="600" w:gutter="0"/>
          <w:cols w:space="720"/>
        </w:sectPr>
      </w:pPr>
    </w:p>
    <w:p w:rsidR="00015C5D" w:rsidRDefault="00015C5D" w14:paraId="594406BB" w14:textId="77777777">
      <w:pPr>
        <w:pStyle w:val="BodyText"/>
        <w:rPr>
          <w:sz w:val="20"/>
        </w:rPr>
      </w:pPr>
    </w:p>
    <w:p w:rsidR="00015C5D" w:rsidRDefault="00015C5D" w14:paraId="21C317F7" w14:textId="77777777">
      <w:pPr>
        <w:pStyle w:val="BodyText"/>
        <w:spacing w:before="11"/>
        <w:rPr>
          <w:sz w:val="19"/>
        </w:rPr>
      </w:pPr>
    </w:p>
    <w:p w:rsidR="00015C5D" w:rsidRDefault="006660FF" w14:paraId="547B2503" w14:textId="77777777">
      <w:pPr>
        <w:pStyle w:val="ListParagraph"/>
        <w:numPr>
          <w:ilvl w:val="1"/>
          <w:numId w:val="10"/>
        </w:numPr>
        <w:tabs>
          <w:tab w:val="left" w:pos="3601"/>
        </w:tabs>
        <w:ind w:right="1434" w:firstLine="1439"/>
      </w:pPr>
      <w:r>
        <w:rPr>
          <w:color w:val="231F20"/>
        </w:rPr>
        <w:t>Termination of this Agreement shall not release either Party from its obligation to make payments or compensate the other Party for damages or costs, if any are due or have been incurred, or</w:t>
      </w:r>
      <w:r>
        <w:rPr>
          <w:color w:val="231F20"/>
          <w:spacing w:val="-5"/>
        </w:rPr>
        <w:t xml:space="preserve"> </w:t>
      </w:r>
      <w:r>
        <w:rPr>
          <w:color w:val="231F20"/>
        </w:rPr>
        <w:t>for</w:t>
      </w:r>
      <w:r>
        <w:rPr>
          <w:color w:val="231F20"/>
          <w:spacing w:val="-4"/>
        </w:rPr>
        <w:t xml:space="preserve"> </w:t>
      </w:r>
      <w:r>
        <w:rPr>
          <w:color w:val="231F20"/>
        </w:rPr>
        <w:t>amounts</w:t>
      </w:r>
      <w:r>
        <w:rPr>
          <w:color w:val="231F20"/>
          <w:spacing w:val="-4"/>
        </w:rPr>
        <w:t xml:space="preserve"> </w:t>
      </w:r>
      <w:r>
        <w:rPr>
          <w:color w:val="231F20"/>
        </w:rPr>
        <w:t>accrued</w:t>
      </w:r>
      <w:r>
        <w:rPr>
          <w:color w:val="231F20"/>
          <w:spacing w:val="-4"/>
        </w:rPr>
        <w:t xml:space="preserve"> </w:t>
      </w:r>
      <w:r>
        <w:rPr>
          <w:color w:val="231F20"/>
        </w:rPr>
        <w:t>or</w:t>
      </w:r>
      <w:r>
        <w:rPr>
          <w:color w:val="231F20"/>
          <w:spacing w:val="-4"/>
        </w:rPr>
        <w:t xml:space="preserve"> </w:t>
      </w:r>
      <w:r>
        <w:rPr>
          <w:color w:val="231F20"/>
        </w:rPr>
        <w:t>then</w:t>
      </w:r>
      <w:r>
        <w:rPr>
          <w:color w:val="231F20"/>
          <w:spacing w:val="-4"/>
        </w:rPr>
        <w:t xml:space="preserve"> </w:t>
      </w:r>
      <w:r>
        <w:rPr>
          <w:color w:val="231F20"/>
        </w:rPr>
        <w:t>due</w:t>
      </w:r>
      <w:r>
        <w:rPr>
          <w:color w:val="231F20"/>
          <w:spacing w:val="-5"/>
        </w:rPr>
        <w:t xml:space="preserve"> </w:t>
      </w:r>
      <w:r>
        <w:rPr>
          <w:color w:val="231F20"/>
        </w:rPr>
        <w:t>and</w:t>
      </w:r>
      <w:r>
        <w:rPr>
          <w:color w:val="231F20"/>
          <w:spacing w:val="-4"/>
        </w:rPr>
        <w:t xml:space="preserve"> </w:t>
      </w:r>
      <w:r>
        <w:rPr>
          <w:color w:val="231F20"/>
        </w:rPr>
        <w:t>owing,</w:t>
      </w:r>
      <w:r>
        <w:rPr>
          <w:color w:val="231F20"/>
          <w:spacing w:val="-4"/>
        </w:rPr>
        <w:t xml:space="preserve"> </w:t>
      </w:r>
      <w:r>
        <w:rPr>
          <w:color w:val="231F20"/>
        </w:rPr>
        <w:t>or</w:t>
      </w:r>
      <w:r>
        <w:rPr>
          <w:color w:val="231F20"/>
          <w:spacing w:val="-6"/>
        </w:rPr>
        <w:t xml:space="preserve"> </w:t>
      </w:r>
      <w:r>
        <w:rPr>
          <w:color w:val="231F20"/>
        </w:rPr>
        <w:t>for</w:t>
      </w:r>
      <w:r>
        <w:rPr>
          <w:color w:val="231F20"/>
          <w:spacing w:val="-4"/>
        </w:rPr>
        <w:t xml:space="preserve"> </w:t>
      </w:r>
      <w:r>
        <w:rPr>
          <w:color w:val="231F20"/>
        </w:rPr>
        <w:t>any</w:t>
      </w:r>
      <w:r>
        <w:rPr>
          <w:color w:val="231F20"/>
          <w:spacing w:val="-4"/>
        </w:rPr>
        <w:t xml:space="preserve"> </w:t>
      </w:r>
      <w:r>
        <w:rPr>
          <w:color w:val="231F20"/>
        </w:rPr>
        <w:t>amounts</w:t>
      </w:r>
      <w:r>
        <w:rPr>
          <w:color w:val="231F20"/>
          <w:spacing w:val="-5"/>
        </w:rPr>
        <w:t xml:space="preserve"> </w:t>
      </w:r>
      <w:r>
        <w:rPr>
          <w:color w:val="231F20"/>
        </w:rPr>
        <w:t>required</w:t>
      </w:r>
      <w:r>
        <w:rPr>
          <w:color w:val="231F20"/>
          <w:spacing w:val="-4"/>
        </w:rPr>
        <w:t xml:space="preserve"> </w:t>
      </w:r>
      <w:r>
        <w:rPr>
          <w:color w:val="231F20"/>
        </w:rPr>
        <w:t>or</w:t>
      </w:r>
      <w:r>
        <w:rPr>
          <w:color w:val="231F20"/>
          <w:spacing w:val="-5"/>
        </w:rPr>
        <w:t xml:space="preserve"> </w:t>
      </w:r>
      <w:r>
        <w:rPr>
          <w:color w:val="231F20"/>
        </w:rPr>
        <w:t>owed</w:t>
      </w:r>
      <w:r>
        <w:rPr>
          <w:color w:val="231F20"/>
          <w:spacing w:val="-4"/>
        </w:rPr>
        <w:t xml:space="preserve"> </w:t>
      </w:r>
      <w:r>
        <w:rPr>
          <w:color w:val="231F20"/>
        </w:rPr>
        <w:t>under</w:t>
      </w:r>
      <w:r>
        <w:rPr>
          <w:color w:val="231F20"/>
          <w:spacing w:val="-4"/>
        </w:rPr>
        <w:t xml:space="preserve"> </w:t>
      </w:r>
      <w:r>
        <w:rPr>
          <w:color w:val="231F20"/>
        </w:rPr>
        <w:t>this</w:t>
      </w:r>
      <w:r>
        <w:rPr>
          <w:color w:val="231F20"/>
          <w:spacing w:val="-5"/>
        </w:rPr>
        <w:t xml:space="preserve"> </w:t>
      </w:r>
      <w:r>
        <w:rPr>
          <w:color w:val="231F20"/>
        </w:rPr>
        <w:t>Agreement.</w:t>
      </w:r>
    </w:p>
    <w:p w:rsidR="00015C5D" w:rsidRDefault="00015C5D" w14:paraId="1347CC78" w14:textId="77777777">
      <w:pPr>
        <w:pStyle w:val="BodyText"/>
        <w:spacing w:before="9"/>
        <w:rPr>
          <w:sz w:val="20"/>
        </w:rPr>
      </w:pPr>
    </w:p>
    <w:p w:rsidR="00015C5D" w:rsidRDefault="006660FF" w14:paraId="447BCC0B" w14:textId="77777777">
      <w:pPr>
        <w:pStyle w:val="ListParagraph"/>
        <w:numPr>
          <w:ilvl w:val="1"/>
          <w:numId w:val="10"/>
        </w:numPr>
        <w:tabs>
          <w:tab w:val="left" w:pos="3601"/>
        </w:tabs>
        <w:spacing w:before="1"/>
        <w:ind w:right="1434" w:firstLine="1440"/>
      </w:pPr>
      <w:r>
        <w:rPr>
          <w:color w:val="231F20"/>
        </w:rPr>
        <w:t xml:space="preserve">Notwithstanding the termination of this Agreement, the </w:t>
      </w:r>
      <w:proofErr w:type="gramStart"/>
      <w:r>
        <w:rPr>
          <w:color w:val="231F20"/>
        </w:rPr>
        <w:t>rights</w:t>
      </w:r>
      <w:proofErr w:type="gramEnd"/>
      <w:r>
        <w:rPr>
          <w:color w:val="231F20"/>
        </w:rPr>
        <w:t xml:space="preserve"> and obligations of each Party, which contain or refer to subject matter which relates to time periods subsequent to the termination of this Agreement, shall survive, including Sections 4(e), 9, 11, 12, 13, and</w:t>
      </w:r>
      <w:r>
        <w:rPr>
          <w:color w:val="231F20"/>
          <w:spacing w:val="-11"/>
        </w:rPr>
        <w:t xml:space="preserve"> </w:t>
      </w:r>
      <w:r>
        <w:rPr>
          <w:color w:val="231F20"/>
        </w:rPr>
        <w:t>14.</w:t>
      </w:r>
    </w:p>
    <w:p w:rsidR="00015C5D" w:rsidRDefault="006660FF" w14:paraId="5C4FA187" w14:textId="77777777">
      <w:pPr>
        <w:pStyle w:val="BodyText"/>
      </w:pPr>
      <w:r>
        <w:rPr>
          <w:noProof/>
        </w:rPr>
        <w:drawing>
          <wp:anchor distT="0" distB="0" distL="0" distR="0" simplePos="0" relativeHeight="251658252" behindDoc="0" locked="0" layoutInCell="1" allowOverlap="1" wp14:editId="666E6D84" wp14:anchorId="04D12468">
            <wp:simplePos x="0" y="0"/>
            <wp:positionH relativeFrom="page">
              <wp:posOffset>3486949</wp:posOffset>
            </wp:positionH>
            <wp:positionV relativeFrom="paragraph">
              <wp:posOffset>185660</wp:posOffset>
            </wp:positionV>
            <wp:extent cx="804672" cy="103631"/>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21" cstate="print"/>
                    <a:stretch>
                      <a:fillRect/>
                    </a:stretch>
                  </pic:blipFill>
                  <pic:spPr>
                    <a:xfrm>
                      <a:off x="0" y="0"/>
                      <a:ext cx="804672" cy="103631"/>
                    </a:xfrm>
                    <a:prstGeom prst="rect">
                      <a:avLst/>
                    </a:prstGeom>
                  </pic:spPr>
                </pic:pic>
              </a:graphicData>
            </a:graphic>
          </wp:anchor>
        </w:drawing>
      </w:r>
    </w:p>
    <w:p w:rsidR="00015C5D" w:rsidRDefault="006660FF" w14:paraId="75F4A895" w14:textId="77777777">
      <w:pPr>
        <w:pStyle w:val="Heading3"/>
        <w:spacing w:before="9"/>
        <w:ind w:left="1874"/>
      </w:pPr>
      <w:r>
        <w:rPr>
          <w:color w:val="231F20"/>
          <w:u w:val="thick" w:color="231F20"/>
        </w:rPr>
        <w:t>PERFORMANCE ASSURANCE; GUARANTY</w:t>
      </w:r>
    </w:p>
    <w:p w:rsidR="00015C5D" w:rsidRDefault="00015C5D" w14:paraId="45F45596" w14:textId="77777777">
      <w:pPr>
        <w:pStyle w:val="BodyText"/>
        <w:spacing w:before="10"/>
        <w:rPr>
          <w:b/>
          <w:sz w:val="12"/>
        </w:rPr>
      </w:pPr>
    </w:p>
    <w:p w:rsidR="00F14CA0" w:rsidP="00844367" w:rsidRDefault="00F14CA0" w14:paraId="16A97C6F" w14:textId="77777777">
      <w:pPr>
        <w:pStyle w:val="ListParagraph"/>
        <w:numPr>
          <w:ilvl w:val="0"/>
          <w:numId w:val="9"/>
        </w:numPr>
        <w:spacing w:before="91" w:after="240"/>
        <w:ind w:left="1440" w:right="1436" w:firstLine="720"/>
      </w:pPr>
      <w:r>
        <w:t>Any Interconnector which is delivering Gas into the Utility system under an existing access agreement shall be deemed creditworthy unless the Interconnector shows a pattern of material past due payments or the Interconnector’s financial condition has materially degraded.</w:t>
      </w:r>
    </w:p>
    <w:p w:rsidR="00F14CA0" w:rsidP="00844367" w:rsidRDefault="00BD108E" w14:paraId="7F17761A" w14:textId="685F8979">
      <w:pPr>
        <w:pStyle w:val="ListParagraph"/>
        <w:numPr>
          <w:ilvl w:val="0"/>
          <w:numId w:val="9"/>
        </w:numPr>
        <w:spacing w:before="91" w:after="240"/>
        <w:ind w:left="1440" w:right="1436" w:firstLine="720"/>
      </w:pPr>
      <w:r>
        <w:t>Utility</w:t>
      </w:r>
      <w:r w:rsidR="00F14CA0">
        <w:t xml:space="preserve"> shall have the right, but not the obligation, to reevaluate the creditworthiness of any Interconnector whenever such Interconnector fails to fulfill its financial obligations under this Agreement or whenever the financial condition of the Interconnector has materially changed, including but not limited to a change or transition in ownership, a request for a substantial increase in the amount of Gas to be delivered to </w:t>
      </w:r>
      <w:r w:rsidR="00CB30E7">
        <w:t>Utility</w:t>
      </w:r>
      <w:r w:rsidR="00F14CA0">
        <w:t xml:space="preserve"> has been made, or significant under-deliveries have occurred.</w:t>
      </w:r>
    </w:p>
    <w:p w:rsidR="00F14CA0" w:rsidP="00844367" w:rsidRDefault="00F14CA0" w14:paraId="421AC419" w14:textId="60D70C9B">
      <w:pPr>
        <w:pStyle w:val="ListParagraph"/>
        <w:numPr>
          <w:ilvl w:val="0"/>
          <w:numId w:val="9"/>
        </w:numPr>
        <w:spacing w:before="91" w:after="240"/>
        <w:ind w:left="1440" w:right="1436" w:firstLine="720"/>
      </w:pPr>
      <w:r>
        <w:t xml:space="preserve">In the event a reevaluation of credit of an existing Interconnector is deemed necessary by </w:t>
      </w:r>
      <w:r w:rsidR="00CB30E7">
        <w:t>Utility</w:t>
      </w:r>
      <w:r>
        <w:t xml:space="preserve">, or if Interconnector is a new Interconnector, such Interconnector shall provide </w:t>
      </w:r>
      <w:r w:rsidR="00BD108E">
        <w:t>Utility</w:t>
      </w:r>
      <w:r>
        <w:t xml:space="preserve"> with such Interconnector’s most recent annual report and the Interconnector’s most recent SEC Form 10-K or a copy of the Interconnector’s audited financial statement.</w:t>
      </w:r>
    </w:p>
    <w:p w:rsidR="00F14CA0" w:rsidP="00844367" w:rsidRDefault="00F14CA0" w14:paraId="17E1C847" w14:textId="53786701">
      <w:pPr>
        <w:pStyle w:val="ListParagraph"/>
        <w:numPr>
          <w:ilvl w:val="0"/>
          <w:numId w:val="9"/>
        </w:numPr>
        <w:spacing w:before="91" w:after="240"/>
        <w:ind w:left="1440" w:right="1436" w:firstLine="720"/>
      </w:pPr>
      <w:r>
        <w:t xml:space="preserve">The creditworthiness evaluation may be performed by an outside credit analysis agency selected by </w:t>
      </w:r>
      <w:r w:rsidR="00CB30E7">
        <w:t>Utility</w:t>
      </w:r>
      <w:r>
        <w:t xml:space="preserve">, with final credit approval granted by </w:t>
      </w:r>
      <w:r w:rsidR="00CB30E7">
        <w:t>Utility</w:t>
      </w:r>
      <w:r>
        <w:t xml:space="preserve">. The creditworthiness evaluation shall consider the credit facilities that are already in place between </w:t>
      </w:r>
      <w:r w:rsidR="00CB30E7">
        <w:t>Utility</w:t>
      </w:r>
      <w:r>
        <w:t xml:space="preserve"> and the Interconnector and the Interconnector’s affiliate(s) so that the credit coverage is not duplicative. Also, a third party (the “Guarantor”) shall be allowed to assume creditworthiness on behalf of the Interconnector in accordance with the following provisions:</w:t>
      </w:r>
    </w:p>
    <w:p w:rsidR="00F14CA0" w:rsidP="00844367" w:rsidRDefault="00CB30E7" w14:paraId="4BCD136D" w14:textId="5C30EB6B">
      <w:pPr>
        <w:pStyle w:val="ListParagraph"/>
        <w:numPr>
          <w:ilvl w:val="1"/>
          <w:numId w:val="9"/>
        </w:numPr>
        <w:spacing w:before="91" w:after="240"/>
        <w:ind w:left="3600" w:right="1436" w:hanging="720"/>
      </w:pPr>
      <w:r>
        <w:t>Utility</w:t>
      </w:r>
      <w:r w:rsidR="00F14CA0">
        <w:t xml:space="preserve"> may accept a guaranty in an amount, from an issuer, and in a form acceptable to </w:t>
      </w:r>
      <w:r w:rsidR="00BD108E">
        <w:t>Utility</w:t>
      </w:r>
      <w:r w:rsidR="00F14CA0">
        <w:t xml:space="preserve"> in its sole discretion (the “Guaranty”) from the Guarantor. </w:t>
      </w:r>
    </w:p>
    <w:p w:rsidR="00F14CA0" w:rsidP="00844367" w:rsidRDefault="00F14CA0" w14:paraId="156F08F4" w14:textId="0F3B4F53">
      <w:pPr>
        <w:pStyle w:val="ListParagraph"/>
        <w:numPr>
          <w:ilvl w:val="1"/>
          <w:numId w:val="9"/>
        </w:numPr>
        <w:spacing w:before="91" w:after="240"/>
        <w:ind w:left="3600" w:right="1436" w:hanging="720"/>
      </w:pPr>
      <w:r>
        <w:t xml:space="preserve">The Guarantor shall deliver and maintain the Guaranty until such time when the Interconnector is able to demonstrate the Interconnector’s creditworthiness to </w:t>
      </w:r>
      <w:r w:rsidR="00CB30E7">
        <w:t>Utility</w:t>
      </w:r>
      <w:r>
        <w:t xml:space="preserve">, as determined by </w:t>
      </w:r>
      <w:r w:rsidR="00CB30E7">
        <w:t>Utility</w:t>
      </w:r>
      <w:r>
        <w:t xml:space="preserve"> in its sole discretion. The Interconnector shall be in default of this Agreement if a replacement guaranty (in a form, from an issuer and in an amount acceptable to </w:t>
      </w:r>
      <w:r w:rsidR="00CB30E7">
        <w:t>Utility</w:t>
      </w:r>
      <w:r>
        <w:t xml:space="preserve"> in its sole discretion) or a cash deposit or letter of credit in an amount determined by </w:t>
      </w:r>
      <w:r w:rsidR="00CB30E7">
        <w:t>Utility</w:t>
      </w:r>
      <w:r>
        <w:t xml:space="preserve"> in accordance with Section 10(g)(v) is not received within fifteen (15) calendar days of </w:t>
      </w:r>
      <w:r w:rsidR="00C605FC">
        <w:t>Utility’s</w:t>
      </w:r>
      <w:r>
        <w:t xml:space="preserve"> notice to the Interconnector of a determination that the Guarantor is no longer creditworthy (or </w:t>
      </w:r>
      <w:r w:rsidR="00C605FC">
        <w:t>Utility</w:t>
      </w:r>
      <w:r>
        <w:t xml:space="preserve"> is unable to determine the creditworthiness of the Guarantor), as determined by </w:t>
      </w:r>
      <w:r w:rsidR="00C605FC">
        <w:t>Utility</w:t>
      </w:r>
      <w:r>
        <w:t xml:space="preserve"> in its sole discretion.</w:t>
      </w:r>
    </w:p>
    <w:p w:rsidR="00F14CA0" w:rsidP="00844367" w:rsidRDefault="00F14CA0" w14:paraId="5FB72FA3" w14:textId="2E431B75">
      <w:pPr>
        <w:pStyle w:val="ListParagraph"/>
        <w:numPr>
          <w:ilvl w:val="0"/>
          <w:numId w:val="9"/>
        </w:numPr>
        <w:spacing w:before="91" w:after="240"/>
        <w:ind w:left="1440" w:right="1436" w:firstLine="720"/>
      </w:pPr>
      <w:r>
        <w:t xml:space="preserve">In the event </w:t>
      </w:r>
      <w:r w:rsidR="00CB30E7">
        <w:t>Utility</w:t>
      </w:r>
      <w:r>
        <w:t xml:space="preserve"> denies the Interconnector or its Guarantor an unsecured line of credit, </w:t>
      </w:r>
      <w:r w:rsidR="00CB30E7">
        <w:t>Utility</w:t>
      </w:r>
      <w:r>
        <w:t xml:space="preserve"> shall provide the Interconnector, within seven (7) calendar days of the denial of credit, with an explanation as to why the Interconnector or its Guarantor was denied credit. If the Interconnector or its Guarantor is denied an unsecured line of credit, </w:t>
      </w:r>
      <w:r w:rsidR="00CB30E7">
        <w:t>Utility</w:t>
      </w:r>
      <w:r>
        <w:t xml:space="preserve"> shall accept as a security deposit, for a secured line of credit, a cash deposit, or letter of credit or other instrument acceptable to </w:t>
      </w:r>
      <w:r w:rsidR="00CB30E7">
        <w:t>Utility</w:t>
      </w:r>
      <w:r>
        <w:t xml:space="preserve"> that meets the following criteria: the Interconnector’s Interconnect Capacity multiplied by 40 days, and then multiplied by the </w:t>
      </w:r>
      <w:r>
        <w:lastRenderedPageBreak/>
        <w:t>average of the Average California</w:t>
      </w:r>
      <w:r w:rsidR="00E3572D">
        <w:t>/[</w:t>
      </w:r>
      <w:r w:rsidR="00C605FC">
        <w:t>________</w:t>
      </w:r>
      <w:r w:rsidR="00E3572D">
        <w:t>]</w:t>
      </w:r>
      <w:r w:rsidR="00C605FC">
        <w:rPr>
          <w:rStyle w:val="FootnoteReference"/>
        </w:rPr>
        <w:footnoteReference w:id="4"/>
      </w:r>
      <w:r>
        <w:t xml:space="preserve"> border price index for delivery into </w:t>
      </w:r>
      <w:r w:rsidR="00CB30E7">
        <w:t>Utility</w:t>
      </w:r>
      <w:r>
        <w:t xml:space="preserve"> (“Daily Index – </w:t>
      </w:r>
      <w:r w:rsidR="00275615">
        <w:t>[</w:t>
      </w:r>
      <w:r w:rsidR="00C605FC">
        <w:t>________</w:t>
      </w:r>
      <w:r w:rsidR="00275615">
        <w:t>]</w:t>
      </w:r>
      <w:r w:rsidR="00C605FC">
        <w:rPr>
          <w:rStyle w:val="FootnoteReference"/>
        </w:rPr>
        <w:footnoteReference w:id="5"/>
      </w:r>
      <w:r>
        <w:t xml:space="preserve">”) as reported by the Natural Gas Intelligence (“NGI”) (or its legal successor) for each day of the immediately preceding calendar month. If, for any reason, NGI (or its legal successor) ceases to be available, the price index will be based on another generally accepted available publication selected by </w:t>
      </w:r>
      <w:r w:rsidR="00275615">
        <w:t>Utility</w:t>
      </w:r>
      <w:r>
        <w:t xml:space="preserve"> in its sole discretion.</w:t>
      </w:r>
    </w:p>
    <w:p w:rsidR="00015C5D" w:rsidRDefault="006660FF" w14:paraId="7A3F6D52" w14:textId="77777777">
      <w:pPr>
        <w:pStyle w:val="BodyText"/>
        <w:spacing w:before="7"/>
        <w:rPr>
          <w:sz w:val="21"/>
        </w:rPr>
      </w:pPr>
      <w:r>
        <w:rPr>
          <w:noProof/>
        </w:rPr>
        <w:drawing>
          <wp:anchor distT="0" distB="0" distL="0" distR="0" simplePos="0" relativeHeight="251658253" behindDoc="0" locked="0" layoutInCell="1" allowOverlap="1" wp14:editId="154341F9" wp14:anchorId="356C4296">
            <wp:simplePos x="0" y="0"/>
            <wp:positionH relativeFrom="page">
              <wp:posOffset>3486949</wp:posOffset>
            </wp:positionH>
            <wp:positionV relativeFrom="paragraph">
              <wp:posOffset>183141</wp:posOffset>
            </wp:positionV>
            <wp:extent cx="801798" cy="106299"/>
            <wp:effectExtent l="0" t="0" r="0" b="0"/>
            <wp:wrapTopAndBottom/>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122" cstate="print"/>
                    <a:stretch>
                      <a:fillRect/>
                    </a:stretch>
                  </pic:blipFill>
                  <pic:spPr>
                    <a:xfrm>
                      <a:off x="0" y="0"/>
                      <a:ext cx="801798" cy="106299"/>
                    </a:xfrm>
                    <a:prstGeom prst="rect">
                      <a:avLst/>
                    </a:prstGeom>
                  </pic:spPr>
                </pic:pic>
              </a:graphicData>
            </a:graphic>
          </wp:anchor>
        </w:drawing>
      </w:r>
    </w:p>
    <w:p w:rsidR="00015C5D" w:rsidRDefault="006660FF" w14:paraId="6E51E024" w14:textId="77777777">
      <w:pPr>
        <w:pStyle w:val="Heading3"/>
        <w:spacing w:before="7"/>
      </w:pPr>
      <w:r>
        <w:rPr>
          <w:color w:val="231F20"/>
          <w:u w:val="thick" w:color="231F20"/>
        </w:rPr>
        <w:t>ADDITIONAL PROVISIONS</w:t>
      </w:r>
    </w:p>
    <w:p w:rsidR="00015C5D" w:rsidRDefault="00015C5D" w14:paraId="5610C0EF" w14:textId="77777777">
      <w:pPr>
        <w:pStyle w:val="BodyText"/>
        <w:rPr>
          <w:b/>
          <w:sz w:val="13"/>
        </w:rPr>
      </w:pPr>
    </w:p>
    <w:p w:rsidR="00015C5D" w:rsidRDefault="006660FF" w14:paraId="5BC67467" w14:textId="77777777">
      <w:pPr>
        <w:pStyle w:val="ListParagraph"/>
        <w:numPr>
          <w:ilvl w:val="2"/>
          <w:numId w:val="8"/>
        </w:numPr>
        <w:tabs>
          <w:tab w:val="left" w:pos="2881"/>
        </w:tabs>
        <w:spacing w:before="91"/>
        <w:ind w:right="1435" w:firstLine="720"/>
      </w:pPr>
      <w:r>
        <w:rPr>
          <w:color w:val="231F20"/>
          <w:u w:val="single" w:color="231F20"/>
        </w:rPr>
        <w:t>Governing Law, Regulatory Authority, and Rules</w:t>
      </w:r>
      <w:r>
        <w:rPr>
          <w:color w:val="231F20"/>
        </w:rPr>
        <w:t xml:space="preserve">. The validity, </w:t>
      </w:r>
      <w:proofErr w:type="gramStart"/>
      <w:r>
        <w:rPr>
          <w:color w:val="231F20"/>
        </w:rPr>
        <w:t>interpretation</w:t>
      </w:r>
      <w:proofErr w:type="gramEnd"/>
      <w:r>
        <w:rPr>
          <w:color w:val="231F20"/>
        </w:rPr>
        <w:t xml:space="preserve"> and enforcement of this Agreement and each of its provisions shall be governed by the laws of the State of California, without regard to its conflicts of law principles. Each Party expressly reserves the right to seek changes in, appeal, or otherwise contest any laws, orders, or regulations of a Governmental</w:t>
      </w:r>
      <w:r>
        <w:rPr>
          <w:color w:val="231F20"/>
          <w:spacing w:val="-19"/>
        </w:rPr>
        <w:t xml:space="preserve"> </w:t>
      </w:r>
      <w:r>
        <w:rPr>
          <w:color w:val="231F20"/>
        </w:rPr>
        <w:t>Authority.</w:t>
      </w:r>
    </w:p>
    <w:p w:rsidR="00015C5D" w:rsidRDefault="00015C5D" w14:paraId="676C7C9D" w14:textId="77777777">
      <w:pPr>
        <w:pStyle w:val="BodyText"/>
        <w:spacing w:before="9"/>
        <w:rPr>
          <w:sz w:val="20"/>
        </w:rPr>
      </w:pPr>
    </w:p>
    <w:p w:rsidR="00015C5D" w:rsidRDefault="006660FF" w14:paraId="47F59423" w14:textId="65262DEC">
      <w:pPr>
        <w:pStyle w:val="ListParagraph"/>
        <w:numPr>
          <w:ilvl w:val="2"/>
          <w:numId w:val="8"/>
        </w:numPr>
        <w:tabs>
          <w:tab w:val="left" w:pos="2879"/>
          <w:tab w:val="left" w:pos="2880"/>
        </w:tabs>
        <w:ind w:left="2879" w:hanging="811"/>
      </w:pPr>
      <w:r>
        <w:rPr>
          <w:color w:val="231F20"/>
          <w:u w:val="single" w:color="231F20"/>
        </w:rPr>
        <w:t>Interpretation</w:t>
      </w:r>
      <w:r>
        <w:rPr>
          <w:color w:val="231F20"/>
        </w:rPr>
        <w:t>.</w:t>
      </w:r>
      <w:r w:rsidR="004D138D">
        <w:rPr>
          <w:color w:val="231F20"/>
        </w:rPr>
        <w:t xml:space="preserve"> </w:t>
      </w:r>
      <w:r>
        <w:rPr>
          <w:color w:val="231F20"/>
        </w:rPr>
        <w:t>The following rules of interpretation shall</w:t>
      </w:r>
      <w:r>
        <w:rPr>
          <w:color w:val="231F20"/>
          <w:spacing w:val="-24"/>
        </w:rPr>
        <w:t xml:space="preserve"> </w:t>
      </w:r>
      <w:r>
        <w:rPr>
          <w:color w:val="231F20"/>
        </w:rPr>
        <w:t>apply:</w:t>
      </w:r>
    </w:p>
    <w:p w:rsidR="00015C5D" w:rsidRDefault="00015C5D" w14:paraId="3340DB48" w14:textId="77777777">
      <w:pPr>
        <w:pStyle w:val="BodyText"/>
        <w:spacing w:before="1"/>
        <w:rPr>
          <w:sz w:val="13"/>
        </w:rPr>
      </w:pPr>
    </w:p>
    <w:p w:rsidR="00015C5D" w:rsidRDefault="006660FF" w14:paraId="5A292774" w14:textId="77777777">
      <w:pPr>
        <w:pStyle w:val="ListParagraph"/>
        <w:numPr>
          <w:ilvl w:val="3"/>
          <w:numId w:val="8"/>
        </w:numPr>
        <w:tabs>
          <w:tab w:val="left" w:pos="3601"/>
        </w:tabs>
        <w:spacing w:before="90"/>
        <w:ind w:right="1434" w:firstLine="1439"/>
      </w:pPr>
      <w:r>
        <w:rPr>
          <w:color w:val="231F20"/>
        </w:rPr>
        <w:t xml:space="preserve">Unless otherwise specified herein, all references to any agreement or other document of any description shall be construed to give effect </w:t>
      </w:r>
      <w:r>
        <w:rPr>
          <w:color w:val="231F20"/>
          <w:spacing w:val="-3"/>
        </w:rPr>
        <w:t xml:space="preserve">to </w:t>
      </w:r>
      <w:r>
        <w:rPr>
          <w:color w:val="231F20"/>
        </w:rPr>
        <w:t>amendments, supplements, modifications or</w:t>
      </w:r>
      <w:r>
        <w:rPr>
          <w:color w:val="231F20"/>
          <w:spacing w:val="-16"/>
        </w:rPr>
        <w:t xml:space="preserve"> </w:t>
      </w:r>
      <w:r>
        <w:rPr>
          <w:color w:val="231F20"/>
        </w:rPr>
        <w:t>any</w:t>
      </w:r>
      <w:r>
        <w:rPr>
          <w:color w:val="231F20"/>
          <w:spacing w:val="-15"/>
        </w:rPr>
        <w:t xml:space="preserve"> </w:t>
      </w:r>
      <w:r>
        <w:rPr>
          <w:color w:val="231F20"/>
        </w:rPr>
        <w:t>superseding</w:t>
      </w:r>
      <w:r>
        <w:rPr>
          <w:color w:val="231F20"/>
          <w:spacing w:val="-16"/>
        </w:rPr>
        <w:t xml:space="preserve"> </w:t>
      </w:r>
      <w:r>
        <w:rPr>
          <w:color w:val="231F20"/>
        </w:rPr>
        <w:t>agreement</w:t>
      </w:r>
      <w:r>
        <w:rPr>
          <w:color w:val="231F20"/>
          <w:spacing w:val="-15"/>
        </w:rPr>
        <w:t xml:space="preserve"> </w:t>
      </w:r>
      <w:r>
        <w:rPr>
          <w:color w:val="231F20"/>
        </w:rPr>
        <w:t>or</w:t>
      </w:r>
      <w:r>
        <w:rPr>
          <w:color w:val="231F20"/>
          <w:spacing w:val="-16"/>
        </w:rPr>
        <w:t xml:space="preserve"> </w:t>
      </w:r>
      <w:r>
        <w:rPr>
          <w:color w:val="231F20"/>
        </w:rPr>
        <w:t>document</w:t>
      </w:r>
      <w:r>
        <w:rPr>
          <w:color w:val="231F20"/>
          <w:spacing w:val="-15"/>
        </w:rPr>
        <w:t xml:space="preserve"> </w:t>
      </w:r>
      <w:r>
        <w:rPr>
          <w:color w:val="231F20"/>
        </w:rPr>
        <w:t>as</w:t>
      </w:r>
      <w:r>
        <w:rPr>
          <w:color w:val="231F20"/>
          <w:spacing w:val="-16"/>
        </w:rPr>
        <w:t xml:space="preserve"> </w:t>
      </w:r>
      <w:r>
        <w:rPr>
          <w:color w:val="231F20"/>
        </w:rPr>
        <w:t>then</w:t>
      </w:r>
      <w:r>
        <w:rPr>
          <w:color w:val="231F20"/>
          <w:spacing w:val="-15"/>
        </w:rPr>
        <w:t xml:space="preserve"> </w:t>
      </w:r>
      <w:r>
        <w:rPr>
          <w:color w:val="231F20"/>
        </w:rPr>
        <w:t>existing</w:t>
      </w:r>
      <w:r>
        <w:rPr>
          <w:color w:val="231F20"/>
          <w:spacing w:val="-16"/>
        </w:rPr>
        <w:t xml:space="preserve"> </w:t>
      </w:r>
      <w:r>
        <w:rPr>
          <w:color w:val="231F20"/>
        </w:rPr>
        <w:t>at</w:t>
      </w:r>
      <w:r>
        <w:rPr>
          <w:color w:val="231F20"/>
          <w:spacing w:val="-15"/>
        </w:rPr>
        <w:t xml:space="preserve"> </w:t>
      </w:r>
      <w:r>
        <w:rPr>
          <w:color w:val="231F20"/>
        </w:rPr>
        <w:t>the</w:t>
      </w:r>
      <w:r>
        <w:rPr>
          <w:color w:val="231F20"/>
          <w:spacing w:val="-15"/>
        </w:rPr>
        <w:t xml:space="preserve"> </w:t>
      </w:r>
      <w:r>
        <w:rPr>
          <w:color w:val="231F20"/>
        </w:rPr>
        <w:t>applicable</w:t>
      </w:r>
      <w:r>
        <w:rPr>
          <w:color w:val="231F20"/>
          <w:spacing w:val="-16"/>
        </w:rPr>
        <w:t xml:space="preserve"> </w:t>
      </w:r>
      <w:r>
        <w:rPr>
          <w:color w:val="231F20"/>
        </w:rPr>
        <w:t>time</w:t>
      </w:r>
      <w:r>
        <w:rPr>
          <w:color w:val="231F20"/>
          <w:spacing w:val="-15"/>
        </w:rPr>
        <w:t xml:space="preserve"> </w:t>
      </w:r>
      <w:r>
        <w:rPr>
          <w:color w:val="231F20"/>
        </w:rPr>
        <w:t>to</w:t>
      </w:r>
      <w:r>
        <w:rPr>
          <w:color w:val="231F20"/>
          <w:spacing w:val="-15"/>
        </w:rPr>
        <w:t xml:space="preserve"> </w:t>
      </w:r>
      <w:r>
        <w:rPr>
          <w:color w:val="231F20"/>
        </w:rPr>
        <w:t>which</w:t>
      </w:r>
      <w:r>
        <w:rPr>
          <w:color w:val="231F20"/>
          <w:spacing w:val="-16"/>
        </w:rPr>
        <w:t xml:space="preserve"> </w:t>
      </w:r>
      <w:r>
        <w:rPr>
          <w:color w:val="231F20"/>
        </w:rPr>
        <w:t>such</w:t>
      </w:r>
      <w:r>
        <w:rPr>
          <w:color w:val="231F20"/>
          <w:spacing w:val="-15"/>
        </w:rPr>
        <w:t xml:space="preserve"> </w:t>
      </w:r>
      <w:r>
        <w:rPr>
          <w:color w:val="231F20"/>
        </w:rPr>
        <w:t>construction applies.</w:t>
      </w:r>
    </w:p>
    <w:p w:rsidR="00015C5D" w:rsidRDefault="00015C5D" w14:paraId="77DB8639" w14:textId="77777777">
      <w:pPr>
        <w:pStyle w:val="BodyText"/>
        <w:spacing w:before="10"/>
        <w:rPr>
          <w:sz w:val="20"/>
        </w:rPr>
      </w:pPr>
    </w:p>
    <w:p w:rsidR="00015C5D" w:rsidRDefault="006660FF" w14:paraId="3BB926ED" w14:textId="77777777">
      <w:pPr>
        <w:pStyle w:val="ListParagraph"/>
        <w:numPr>
          <w:ilvl w:val="3"/>
          <w:numId w:val="8"/>
        </w:numPr>
        <w:tabs>
          <w:tab w:val="left" w:pos="3601"/>
        </w:tabs>
        <w:ind w:right="1438" w:firstLine="1439"/>
      </w:pPr>
      <w:r>
        <w:rPr>
          <w:color w:val="231F20"/>
        </w:rPr>
        <w:t xml:space="preserve">Capitalized terms used in this Agreement, including the appendices hereto, shall have the meaning set forth in Section 2 or in Utility's Gas Rule No. </w:t>
      </w:r>
      <w:proofErr w:type="gramStart"/>
      <w:r>
        <w:rPr>
          <w:color w:val="231F20"/>
        </w:rPr>
        <w:t>[ ]</w:t>
      </w:r>
      <w:proofErr w:type="gramEnd"/>
      <w:r>
        <w:rPr>
          <w:color w:val="231F20"/>
        </w:rPr>
        <w:t>, unless otherwise</w:t>
      </w:r>
      <w:r>
        <w:rPr>
          <w:color w:val="231F20"/>
          <w:spacing w:val="3"/>
        </w:rPr>
        <w:t xml:space="preserve"> </w:t>
      </w:r>
      <w:r>
        <w:rPr>
          <w:color w:val="231F20"/>
        </w:rPr>
        <w:t>specified.</w:t>
      </w:r>
    </w:p>
    <w:p w:rsidR="00015C5D" w:rsidRDefault="00015C5D" w14:paraId="4917336E" w14:textId="77777777">
      <w:pPr>
        <w:pStyle w:val="BodyText"/>
        <w:spacing w:before="10"/>
        <w:rPr>
          <w:sz w:val="20"/>
        </w:rPr>
      </w:pPr>
    </w:p>
    <w:p w:rsidR="00015C5D" w:rsidRDefault="006660FF" w14:paraId="1A1CDAEE" w14:textId="77777777">
      <w:pPr>
        <w:pStyle w:val="ListParagraph"/>
        <w:numPr>
          <w:ilvl w:val="3"/>
          <w:numId w:val="8"/>
        </w:numPr>
        <w:tabs>
          <w:tab w:val="left" w:pos="3601"/>
        </w:tabs>
        <w:ind w:right="1436" w:firstLine="1440"/>
      </w:pPr>
      <w:r>
        <w:rPr>
          <w:color w:val="231F20"/>
        </w:rPr>
        <w:t xml:space="preserve">Any reference in this Agreement to any natural person, Governmental Authority, corporation, </w:t>
      </w:r>
      <w:proofErr w:type="gramStart"/>
      <w:r>
        <w:rPr>
          <w:color w:val="231F20"/>
        </w:rPr>
        <w:t>partnership</w:t>
      </w:r>
      <w:proofErr w:type="gramEnd"/>
      <w:r>
        <w:rPr>
          <w:color w:val="231F20"/>
        </w:rPr>
        <w:t xml:space="preserve"> or other legal entity includes its permitted successors and assigns or any natural person, Governmental Authority, corporation, partnership or other legal entity succeeding to its</w:t>
      </w:r>
      <w:r>
        <w:rPr>
          <w:color w:val="231F20"/>
          <w:spacing w:val="-29"/>
        </w:rPr>
        <w:t xml:space="preserve"> </w:t>
      </w:r>
      <w:r>
        <w:rPr>
          <w:color w:val="231F20"/>
        </w:rPr>
        <w:t>function.</w:t>
      </w:r>
    </w:p>
    <w:p w:rsidR="00015C5D" w:rsidRDefault="00015C5D" w14:paraId="60079960" w14:textId="77777777">
      <w:pPr>
        <w:pStyle w:val="BodyText"/>
        <w:spacing w:before="10"/>
        <w:rPr>
          <w:sz w:val="20"/>
        </w:rPr>
      </w:pPr>
    </w:p>
    <w:p w:rsidR="00015C5D" w:rsidRDefault="006660FF" w14:paraId="1E93EB91" w14:textId="77777777">
      <w:pPr>
        <w:pStyle w:val="ListParagraph"/>
        <w:numPr>
          <w:ilvl w:val="3"/>
          <w:numId w:val="8"/>
        </w:numPr>
        <w:tabs>
          <w:tab w:val="left" w:pos="3601"/>
        </w:tabs>
        <w:ind w:right="1435" w:firstLine="1439"/>
      </w:pPr>
      <w:r>
        <w:rPr>
          <w:color w:val="231F20"/>
        </w:rPr>
        <w:t>Any reference to any Applicable Laws and Regulation means such Applicable Laws and Regulation as amended, modified, codified, replaced, or reenacted, in whole or in part, and in effective from time to time, including rules and regulations promulgated</w:t>
      </w:r>
      <w:r>
        <w:rPr>
          <w:color w:val="231F20"/>
          <w:spacing w:val="-7"/>
        </w:rPr>
        <w:t xml:space="preserve"> </w:t>
      </w:r>
      <w:r>
        <w:rPr>
          <w:color w:val="231F20"/>
        </w:rPr>
        <w:t>thereunder.</w:t>
      </w:r>
    </w:p>
    <w:p w:rsidR="00015C5D" w:rsidRDefault="00015C5D" w14:paraId="2BC0DE89" w14:textId="77777777">
      <w:pPr>
        <w:pStyle w:val="BodyText"/>
        <w:spacing w:before="10"/>
        <w:rPr>
          <w:sz w:val="20"/>
        </w:rPr>
      </w:pPr>
    </w:p>
    <w:p w:rsidR="00015C5D" w:rsidRDefault="006660FF" w14:paraId="212604D7" w14:textId="77777777">
      <w:pPr>
        <w:pStyle w:val="ListParagraph"/>
        <w:numPr>
          <w:ilvl w:val="3"/>
          <w:numId w:val="8"/>
        </w:numPr>
        <w:tabs>
          <w:tab w:val="left" w:pos="3599"/>
          <w:tab w:val="left" w:pos="3601"/>
        </w:tabs>
        <w:spacing w:before="1"/>
        <w:ind w:left="3600"/>
      </w:pPr>
      <w:r>
        <w:rPr>
          <w:color w:val="231F20"/>
        </w:rPr>
        <w:t>All references to dollars are to U.S.</w:t>
      </w:r>
      <w:r>
        <w:rPr>
          <w:color w:val="231F20"/>
          <w:spacing w:val="-2"/>
        </w:rPr>
        <w:t xml:space="preserve"> </w:t>
      </w:r>
      <w:r>
        <w:rPr>
          <w:color w:val="231F20"/>
        </w:rPr>
        <w:t>dollars.</w:t>
      </w:r>
    </w:p>
    <w:p w:rsidR="00015C5D" w:rsidRDefault="00015C5D" w14:paraId="4A946221" w14:textId="77777777">
      <w:pPr>
        <w:pStyle w:val="BodyText"/>
        <w:rPr>
          <w:sz w:val="13"/>
        </w:rPr>
      </w:pPr>
    </w:p>
    <w:p w:rsidR="00015C5D" w:rsidRDefault="006660FF" w14:paraId="39856468" w14:textId="77777777">
      <w:pPr>
        <w:pStyle w:val="ListParagraph"/>
        <w:numPr>
          <w:ilvl w:val="3"/>
          <w:numId w:val="8"/>
        </w:numPr>
        <w:tabs>
          <w:tab w:val="left" w:pos="3599"/>
          <w:tab w:val="left" w:pos="3601"/>
        </w:tabs>
        <w:spacing w:before="90"/>
        <w:ind w:left="3600"/>
      </w:pPr>
      <w:r>
        <w:rPr>
          <w:color w:val="231F20"/>
        </w:rPr>
        <w:t>The</w:t>
      </w:r>
      <w:r>
        <w:rPr>
          <w:color w:val="231F20"/>
          <w:spacing w:val="15"/>
        </w:rPr>
        <w:t xml:space="preserve"> </w:t>
      </w:r>
      <w:r>
        <w:rPr>
          <w:color w:val="231F20"/>
        </w:rPr>
        <w:t>term</w:t>
      </w:r>
      <w:r>
        <w:rPr>
          <w:color w:val="231F20"/>
          <w:spacing w:val="16"/>
        </w:rPr>
        <w:t xml:space="preserve"> </w:t>
      </w:r>
      <w:r>
        <w:rPr>
          <w:color w:val="231F20"/>
        </w:rPr>
        <w:t>"days"</w:t>
      </w:r>
      <w:r>
        <w:rPr>
          <w:color w:val="231F20"/>
          <w:spacing w:val="16"/>
        </w:rPr>
        <w:t xml:space="preserve"> </w:t>
      </w:r>
      <w:r>
        <w:rPr>
          <w:color w:val="231F20"/>
        </w:rPr>
        <w:t>shall</w:t>
      </w:r>
      <w:r>
        <w:rPr>
          <w:color w:val="231F20"/>
          <w:spacing w:val="15"/>
        </w:rPr>
        <w:t xml:space="preserve"> </w:t>
      </w:r>
      <w:r>
        <w:rPr>
          <w:color w:val="231F20"/>
        </w:rPr>
        <w:t>refer</w:t>
      </w:r>
      <w:r>
        <w:rPr>
          <w:color w:val="231F20"/>
          <w:spacing w:val="16"/>
        </w:rPr>
        <w:t xml:space="preserve"> </w:t>
      </w:r>
      <w:r>
        <w:rPr>
          <w:color w:val="231F20"/>
        </w:rPr>
        <w:t>to</w:t>
      </w:r>
      <w:r>
        <w:rPr>
          <w:color w:val="231F20"/>
          <w:spacing w:val="15"/>
        </w:rPr>
        <w:t xml:space="preserve"> </w:t>
      </w:r>
      <w:r>
        <w:rPr>
          <w:color w:val="231F20"/>
        </w:rPr>
        <w:t>calendar</w:t>
      </w:r>
      <w:r>
        <w:rPr>
          <w:color w:val="231F20"/>
          <w:spacing w:val="16"/>
        </w:rPr>
        <w:t xml:space="preserve"> </w:t>
      </w:r>
      <w:r>
        <w:rPr>
          <w:color w:val="231F20"/>
        </w:rPr>
        <w:t>days</w:t>
      </w:r>
      <w:r>
        <w:rPr>
          <w:color w:val="231F20"/>
          <w:spacing w:val="16"/>
        </w:rPr>
        <w:t xml:space="preserve"> </w:t>
      </w:r>
      <w:r>
        <w:rPr>
          <w:color w:val="231F20"/>
        </w:rPr>
        <w:t>unless</w:t>
      </w:r>
      <w:r>
        <w:rPr>
          <w:color w:val="231F20"/>
          <w:spacing w:val="15"/>
        </w:rPr>
        <w:t xml:space="preserve"> </w:t>
      </w:r>
      <w:r>
        <w:rPr>
          <w:color w:val="231F20"/>
        </w:rPr>
        <w:t>otherwise</w:t>
      </w:r>
      <w:r>
        <w:rPr>
          <w:color w:val="231F20"/>
          <w:spacing w:val="16"/>
        </w:rPr>
        <w:t xml:space="preserve"> </w:t>
      </w:r>
      <w:r>
        <w:rPr>
          <w:color w:val="231F20"/>
        </w:rPr>
        <w:t>noted</w:t>
      </w:r>
      <w:r>
        <w:rPr>
          <w:color w:val="231F20"/>
          <w:spacing w:val="16"/>
        </w:rPr>
        <w:t xml:space="preserve"> </w:t>
      </w:r>
      <w:r>
        <w:rPr>
          <w:color w:val="231F20"/>
        </w:rPr>
        <w:t>as</w:t>
      </w:r>
      <w:r>
        <w:rPr>
          <w:color w:val="231F20"/>
          <w:spacing w:val="15"/>
        </w:rPr>
        <w:t xml:space="preserve"> </w:t>
      </w:r>
      <w:r>
        <w:rPr>
          <w:color w:val="231F20"/>
        </w:rPr>
        <w:t>Business</w:t>
      </w:r>
    </w:p>
    <w:p w:rsidR="00015C5D" w:rsidRDefault="006660FF" w14:paraId="4D69AA25" w14:textId="77777777">
      <w:pPr>
        <w:pStyle w:val="BodyText"/>
        <w:ind w:left="1440"/>
      </w:pPr>
      <w:r>
        <w:rPr>
          <w:color w:val="231F20"/>
        </w:rPr>
        <w:t>Days.</w:t>
      </w:r>
    </w:p>
    <w:p w:rsidR="00015C5D" w:rsidRDefault="00015C5D" w14:paraId="69B12867" w14:textId="77777777">
      <w:pPr>
        <w:pStyle w:val="BodyText"/>
        <w:rPr>
          <w:sz w:val="13"/>
        </w:rPr>
      </w:pPr>
    </w:p>
    <w:p w:rsidR="00015C5D" w:rsidRDefault="006660FF" w14:paraId="4C67E4E3" w14:textId="77777777">
      <w:pPr>
        <w:pStyle w:val="ListParagraph"/>
        <w:numPr>
          <w:ilvl w:val="3"/>
          <w:numId w:val="8"/>
        </w:numPr>
        <w:tabs>
          <w:tab w:val="left" w:pos="3600"/>
          <w:tab w:val="left" w:pos="3601"/>
        </w:tabs>
        <w:spacing w:before="90"/>
        <w:ind w:right="1436" w:firstLine="1439"/>
      </w:pPr>
      <w:r>
        <w:rPr>
          <w:color w:val="231F20"/>
        </w:rPr>
        <w:t>The term "including" when used in this Agreement shall be by way of example only and shall not be considered in any way to be in</w:t>
      </w:r>
      <w:r>
        <w:rPr>
          <w:color w:val="231F20"/>
          <w:spacing w:val="-5"/>
        </w:rPr>
        <w:t xml:space="preserve"> </w:t>
      </w:r>
      <w:r>
        <w:rPr>
          <w:color w:val="231F20"/>
        </w:rPr>
        <w:t>limitation.</w:t>
      </w:r>
    </w:p>
    <w:p w:rsidR="00015C5D" w:rsidRDefault="00015C5D" w14:paraId="48C4C0C4" w14:textId="77777777">
      <w:pPr>
        <w:sectPr w:rsidR="00015C5D">
          <w:headerReference w:type="default" r:id="rId123"/>
          <w:footerReference w:type="default" r:id="rId124"/>
          <w:pgSz w:w="12240" w:h="15840"/>
          <w:pgMar w:top="1100" w:right="0" w:bottom="800" w:left="0" w:header="862" w:footer="600" w:gutter="0"/>
          <w:cols w:space="720"/>
        </w:sectPr>
      </w:pPr>
    </w:p>
    <w:p w:rsidR="00015C5D" w:rsidRDefault="00015C5D" w14:paraId="3F23F30C" w14:textId="77777777">
      <w:pPr>
        <w:pStyle w:val="BodyText"/>
        <w:rPr>
          <w:sz w:val="20"/>
        </w:rPr>
      </w:pPr>
    </w:p>
    <w:p w:rsidR="00015C5D" w:rsidRDefault="00015C5D" w14:paraId="612FF703" w14:textId="77777777">
      <w:pPr>
        <w:pStyle w:val="BodyText"/>
        <w:spacing w:before="11"/>
        <w:rPr>
          <w:sz w:val="19"/>
        </w:rPr>
      </w:pPr>
    </w:p>
    <w:p w:rsidR="00015C5D" w:rsidRDefault="006660FF" w14:paraId="08241E43" w14:textId="77777777">
      <w:pPr>
        <w:pStyle w:val="ListParagraph"/>
        <w:numPr>
          <w:ilvl w:val="2"/>
          <w:numId w:val="8"/>
        </w:numPr>
        <w:tabs>
          <w:tab w:val="left" w:pos="2881"/>
        </w:tabs>
        <w:ind w:right="1437" w:firstLine="720"/>
      </w:pPr>
      <w:r>
        <w:rPr>
          <w:color w:val="231F20"/>
          <w:u w:val="single" w:color="231F20"/>
        </w:rPr>
        <w:t>Amendment</w:t>
      </w:r>
      <w:r>
        <w:rPr>
          <w:color w:val="231F20"/>
        </w:rPr>
        <w:t>.</w:t>
      </w:r>
      <w:r>
        <w:rPr>
          <w:color w:val="231F20"/>
          <w:spacing w:val="27"/>
        </w:rPr>
        <w:t xml:space="preserve"> </w:t>
      </w:r>
      <w:r>
        <w:rPr>
          <w:color w:val="231F20"/>
        </w:rPr>
        <w:t>No</w:t>
      </w:r>
      <w:r>
        <w:rPr>
          <w:color w:val="231F20"/>
          <w:spacing w:val="-14"/>
        </w:rPr>
        <w:t xml:space="preserve"> </w:t>
      </w:r>
      <w:r>
        <w:rPr>
          <w:color w:val="231F20"/>
        </w:rPr>
        <w:t>amendment</w:t>
      </w:r>
      <w:r>
        <w:rPr>
          <w:color w:val="231F20"/>
          <w:spacing w:val="-13"/>
        </w:rPr>
        <w:t xml:space="preserve"> </w:t>
      </w:r>
      <w:r>
        <w:rPr>
          <w:color w:val="231F20"/>
        </w:rPr>
        <w:t>or</w:t>
      </w:r>
      <w:r>
        <w:rPr>
          <w:color w:val="231F20"/>
          <w:spacing w:val="-15"/>
        </w:rPr>
        <w:t xml:space="preserve"> </w:t>
      </w:r>
      <w:r>
        <w:rPr>
          <w:color w:val="231F20"/>
        </w:rPr>
        <w:t>modification</w:t>
      </w:r>
      <w:r>
        <w:rPr>
          <w:color w:val="231F20"/>
          <w:spacing w:val="-13"/>
        </w:rPr>
        <w:t xml:space="preserve"> </w:t>
      </w:r>
      <w:r>
        <w:rPr>
          <w:color w:val="231F20"/>
        </w:rPr>
        <w:t>to</w:t>
      </w:r>
      <w:r>
        <w:rPr>
          <w:color w:val="231F20"/>
          <w:spacing w:val="-15"/>
        </w:rPr>
        <w:t xml:space="preserve"> </w:t>
      </w:r>
      <w:r>
        <w:rPr>
          <w:color w:val="231F20"/>
        </w:rPr>
        <w:t>this</w:t>
      </w:r>
      <w:r>
        <w:rPr>
          <w:color w:val="231F20"/>
          <w:spacing w:val="-13"/>
        </w:rPr>
        <w:t xml:space="preserve"> </w:t>
      </w:r>
      <w:r>
        <w:rPr>
          <w:color w:val="231F20"/>
        </w:rPr>
        <w:t>Agreement</w:t>
      </w:r>
      <w:r>
        <w:rPr>
          <w:color w:val="231F20"/>
          <w:spacing w:val="-14"/>
        </w:rPr>
        <w:t xml:space="preserve"> </w:t>
      </w:r>
      <w:r>
        <w:rPr>
          <w:color w:val="231F20"/>
        </w:rPr>
        <w:t>shall</w:t>
      </w:r>
      <w:r>
        <w:rPr>
          <w:color w:val="231F20"/>
          <w:spacing w:val="-14"/>
        </w:rPr>
        <w:t xml:space="preserve"> </w:t>
      </w:r>
      <w:r>
        <w:rPr>
          <w:color w:val="231F20"/>
        </w:rPr>
        <w:t>be</w:t>
      </w:r>
      <w:r>
        <w:rPr>
          <w:color w:val="231F20"/>
          <w:spacing w:val="-14"/>
        </w:rPr>
        <w:t xml:space="preserve"> </w:t>
      </w:r>
      <w:r>
        <w:rPr>
          <w:color w:val="231F20"/>
        </w:rPr>
        <w:t>enforceable</w:t>
      </w:r>
      <w:r>
        <w:rPr>
          <w:color w:val="231F20"/>
          <w:spacing w:val="-13"/>
        </w:rPr>
        <w:t xml:space="preserve"> </w:t>
      </w:r>
      <w:r>
        <w:rPr>
          <w:color w:val="231F20"/>
        </w:rPr>
        <w:t>unless reduced to writing and executed by both</w:t>
      </w:r>
      <w:r>
        <w:rPr>
          <w:color w:val="231F20"/>
          <w:spacing w:val="-1"/>
        </w:rPr>
        <w:t xml:space="preserve"> </w:t>
      </w:r>
      <w:r>
        <w:rPr>
          <w:color w:val="231F20"/>
        </w:rPr>
        <w:t>Parties.</w:t>
      </w:r>
    </w:p>
    <w:p w:rsidR="00015C5D" w:rsidRDefault="00015C5D" w14:paraId="6CA9A097" w14:textId="77777777">
      <w:pPr>
        <w:pStyle w:val="BodyText"/>
        <w:spacing w:before="10"/>
        <w:rPr>
          <w:sz w:val="20"/>
        </w:rPr>
      </w:pPr>
    </w:p>
    <w:p w:rsidR="00015C5D" w:rsidRDefault="006660FF" w14:paraId="4282C029" w14:textId="77777777">
      <w:pPr>
        <w:pStyle w:val="ListParagraph"/>
        <w:numPr>
          <w:ilvl w:val="2"/>
          <w:numId w:val="8"/>
        </w:numPr>
        <w:tabs>
          <w:tab w:val="left" w:pos="2880"/>
        </w:tabs>
        <w:spacing w:before="1"/>
        <w:ind w:left="1349" w:right="1433" w:firstLine="720"/>
      </w:pPr>
      <w:r>
        <w:rPr>
          <w:color w:val="231F20"/>
          <w:u w:val="single" w:color="231F20"/>
        </w:rPr>
        <w:t>No</w:t>
      </w:r>
      <w:r>
        <w:rPr>
          <w:color w:val="231F20"/>
          <w:spacing w:val="-14"/>
          <w:u w:val="single" w:color="231F20"/>
        </w:rPr>
        <w:t xml:space="preserve"> </w:t>
      </w:r>
      <w:r>
        <w:rPr>
          <w:color w:val="231F20"/>
          <w:u w:val="single" w:color="231F20"/>
        </w:rPr>
        <w:t>Third-Party</w:t>
      </w:r>
      <w:r>
        <w:rPr>
          <w:color w:val="231F20"/>
          <w:spacing w:val="-13"/>
          <w:u w:val="single" w:color="231F20"/>
        </w:rPr>
        <w:t xml:space="preserve"> </w:t>
      </w:r>
      <w:r>
        <w:rPr>
          <w:color w:val="231F20"/>
          <w:u w:val="single" w:color="231F20"/>
        </w:rPr>
        <w:t>Beneficiaries</w:t>
      </w:r>
      <w:r>
        <w:rPr>
          <w:color w:val="231F20"/>
        </w:rPr>
        <w:t>.</w:t>
      </w:r>
      <w:r>
        <w:rPr>
          <w:color w:val="231F20"/>
          <w:spacing w:val="29"/>
        </w:rPr>
        <w:t xml:space="preserve"> </w:t>
      </w:r>
      <w:r>
        <w:rPr>
          <w:color w:val="231F20"/>
        </w:rPr>
        <w:t>This</w:t>
      </w:r>
      <w:r>
        <w:rPr>
          <w:color w:val="231F20"/>
          <w:spacing w:val="-13"/>
        </w:rPr>
        <w:t xml:space="preserve"> </w:t>
      </w:r>
      <w:r>
        <w:rPr>
          <w:color w:val="231F20"/>
        </w:rPr>
        <w:t>Agreement</w:t>
      </w:r>
      <w:r>
        <w:rPr>
          <w:color w:val="231F20"/>
          <w:spacing w:val="-14"/>
        </w:rPr>
        <w:t xml:space="preserve"> </w:t>
      </w:r>
      <w:r>
        <w:rPr>
          <w:color w:val="231F20"/>
        </w:rPr>
        <w:t>is</w:t>
      </w:r>
      <w:r>
        <w:rPr>
          <w:color w:val="231F20"/>
          <w:spacing w:val="-13"/>
        </w:rPr>
        <w:t xml:space="preserve"> </w:t>
      </w:r>
      <w:r>
        <w:rPr>
          <w:color w:val="231F20"/>
        </w:rPr>
        <w:t>not</w:t>
      </w:r>
      <w:r>
        <w:rPr>
          <w:color w:val="231F20"/>
          <w:spacing w:val="-13"/>
        </w:rPr>
        <w:t xml:space="preserve"> </w:t>
      </w:r>
      <w:r>
        <w:rPr>
          <w:color w:val="231F20"/>
        </w:rPr>
        <w:t>intended</w:t>
      </w:r>
      <w:r>
        <w:rPr>
          <w:color w:val="231F20"/>
          <w:spacing w:val="-13"/>
        </w:rPr>
        <w:t xml:space="preserve"> </w:t>
      </w:r>
      <w:r>
        <w:rPr>
          <w:color w:val="231F20"/>
        </w:rPr>
        <w:t>to</w:t>
      </w:r>
      <w:r>
        <w:rPr>
          <w:color w:val="231F20"/>
          <w:spacing w:val="-13"/>
        </w:rPr>
        <w:t xml:space="preserve"> </w:t>
      </w:r>
      <w:r>
        <w:rPr>
          <w:color w:val="231F20"/>
        </w:rPr>
        <w:t>and</w:t>
      </w:r>
      <w:r>
        <w:rPr>
          <w:color w:val="231F20"/>
          <w:spacing w:val="-15"/>
        </w:rPr>
        <w:t xml:space="preserve"> </w:t>
      </w:r>
      <w:r>
        <w:rPr>
          <w:color w:val="231F20"/>
        </w:rPr>
        <w:t>does</w:t>
      </w:r>
      <w:r>
        <w:rPr>
          <w:color w:val="231F20"/>
          <w:spacing w:val="-13"/>
        </w:rPr>
        <w:t xml:space="preserve"> </w:t>
      </w:r>
      <w:r>
        <w:rPr>
          <w:color w:val="231F20"/>
        </w:rPr>
        <w:t>not</w:t>
      </w:r>
      <w:r>
        <w:rPr>
          <w:color w:val="231F20"/>
          <w:spacing w:val="-13"/>
        </w:rPr>
        <w:t xml:space="preserve"> </w:t>
      </w:r>
      <w:r>
        <w:rPr>
          <w:color w:val="231F20"/>
        </w:rPr>
        <w:t>create</w:t>
      </w:r>
      <w:r>
        <w:rPr>
          <w:color w:val="231F20"/>
          <w:spacing w:val="-13"/>
        </w:rPr>
        <w:t xml:space="preserve"> </w:t>
      </w:r>
      <w:r>
        <w:rPr>
          <w:color w:val="231F20"/>
        </w:rPr>
        <w:t>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w:t>
      </w:r>
      <w:r>
        <w:rPr>
          <w:color w:val="231F20"/>
          <w:spacing w:val="-2"/>
        </w:rPr>
        <w:t xml:space="preserve"> </w:t>
      </w:r>
      <w:r>
        <w:rPr>
          <w:color w:val="231F20"/>
        </w:rPr>
        <w:t>assigns.</w:t>
      </w:r>
    </w:p>
    <w:p w:rsidR="00015C5D" w:rsidRDefault="00015C5D" w14:paraId="2D12AFC0" w14:textId="77777777">
      <w:pPr>
        <w:pStyle w:val="BodyText"/>
        <w:spacing w:before="9"/>
        <w:rPr>
          <w:sz w:val="20"/>
        </w:rPr>
      </w:pPr>
    </w:p>
    <w:p w:rsidR="00015C5D" w:rsidRDefault="006660FF" w14:paraId="40ED1DD6" w14:textId="77777777">
      <w:pPr>
        <w:pStyle w:val="ListParagraph"/>
        <w:numPr>
          <w:ilvl w:val="2"/>
          <w:numId w:val="8"/>
        </w:numPr>
        <w:tabs>
          <w:tab w:val="left" w:pos="2879"/>
          <w:tab w:val="left" w:pos="2880"/>
        </w:tabs>
        <w:ind w:left="2879" w:hanging="811"/>
      </w:pPr>
      <w:r>
        <w:rPr>
          <w:color w:val="231F20"/>
          <w:u w:val="single" w:color="231F20"/>
        </w:rPr>
        <w:t>Waiver</w:t>
      </w:r>
      <w:r>
        <w:rPr>
          <w:color w:val="231F20"/>
        </w:rPr>
        <w:t>.</w:t>
      </w:r>
    </w:p>
    <w:p w:rsidR="00015C5D" w:rsidRDefault="00015C5D" w14:paraId="639E6059" w14:textId="77777777">
      <w:pPr>
        <w:pStyle w:val="BodyText"/>
        <w:spacing w:before="1"/>
        <w:rPr>
          <w:sz w:val="13"/>
        </w:rPr>
      </w:pPr>
    </w:p>
    <w:p w:rsidR="00015C5D" w:rsidRDefault="006660FF" w14:paraId="4DE32CB8" w14:textId="77777777">
      <w:pPr>
        <w:pStyle w:val="ListParagraph"/>
        <w:numPr>
          <w:ilvl w:val="3"/>
          <w:numId w:val="8"/>
        </w:numPr>
        <w:tabs>
          <w:tab w:val="left" w:pos="3600"/>
        </w:tabs>
        <w:spacing w:before="90"/>
        <w:ind w:left="1439" w:right="1435" w:firstLine="1440"/>
      </w:pPr>
      <w:r>
        <w:rPr>
          <w:color w:val="231F20"/>
        </w:rPr>
        <w:t>The failure of a Party to this Agreement to insist, on any occasion, upon strict performance</w:t>
      </w:r>
      <w:r>
        <w:rPr>
          <w:color w:val="231F20"/>
          <w:spacing w:val="-6"/>
        </w:rPr>
        <w:t xml:space="preserve"> </w:t>
      </w:r>
      <w:r>
        <w:rPr>
          <w:color w:val="231F20"/>
        </w:rPr>
        <w:t>of</w:t>
      </w:r>
      <w:r>
        <w:rPr>
          <w:color w:val="231F20"/>
          <w:spacing w:val="-6"/>
        </w:rPr>
        <w:t xml:space="preserve"> </w:t>
      </w:r>
      <w:r>
        <w:rPr>
          <w:color w:val="231F20"/>
        </w:rPr>
        <w:t>any</w:t>
      </w:r>
      <w:r>
        <w:rPr>
          <w:color w:val="231F20"/>
          <w:spacing w:val="-6"/>
        </w:rPr>
        <w:t xml:space="preserve"> </w:t>
      </w:r>
      <w:r>
        <w:rPr>
          <w:color w:val="231F20"/>
        </w:rPr>
        <w:t>provision</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Agreement</w:t>
      </w:r>
      <w:r>
        <w:rPr>
          <w:color w:val="231F20"/>
          <w:spacing w:val="-6"/>
        </w:rPr>
        <w:t xml:space="preserve"> </w:t>
      </w:r>
      <w:r>
        <w:rPr>
          <w:color w:val="231F20"/>
        </w:rPr>
        <w:t>will</w:t>
      </w:r>
      <w:r>
        <w:rPr>
          <w:color w:val="231F20"/>
          <w:spacing w:val="-6"/>
        </w:rPr>
        <w:t xml:space="preserve"> </w:t>
      </w:r>
      <w:r>
        <w:rPr>
          <w:color w:val="231F20"/>
        </w:rPr>
        <w:t>not</w:t>
      </w:r>
      <w:r>
        <w:rPr>
          <w:color w:val="231F20"/>
          <w:spacing w:val="-6"/>
        </w:rPr>
        <w:t xml:space="preserve"> </w:t>
      </w:r>
      <w:r>
        <w:rPr>
          <w:color w:val="231F20"/>
        </w:rPr>
        <w:t>be</w:t>
      </w:r>
      <w:r>
        <w:rPr>
          <w:color w:val="231F20"/>
          <w:spacing w:val="-7"/>
        </w:rPr>
        <w:t xml:space="preserve"> </w:t>
      </w:r>
      <w:r>
        <w:rPr>
          <w:color w:val="231F20"/>
        </w:rPr>
        <w:t>considered</w:t>
      </w:r>
      <w:r>
        <w:rPr>
          <w:color w:val="231F20"/>
          <w:spacing w:val="-6"/>
        </w:rPr>
        <w:t xml:space="preserve"> </w:t>
      </w:r>
      <w:r>
        <w:rPr>
          <w:color w:val="231F20"/>
        </w:rPr>
        <w:t>a</w:t>
      </w:r>
      <w:r>
        <w:rPr>
          <w:color w:val="231F20"/>
          <w:spacing w:val="-6"/>
        </w:rPr>
        <w:t xml:space="preserve"> </w:t>
      </w:r>
      <w:r>
        <w:rPr>
          <w:color w:val="231F20"/>
        </w:rPr>
        <w:t>waiver</w:t>
      </w:r>
      <w:r>
        <w:rPr>
          <w:color w:val="231F20"/>
          <w:spacing w:val="-6"/>
        </w:rPr>
        <w:t xml:space="preserve"> </w:t>
      </w:r>
      <w:r>
        <w:rPr>
          <w:color w:val="231F20"/>
        </w:rPr>
        <w:t>of</w:t>
      </w:r>
      <w:r>
        <w:rPr>
          <w:color w:val="231F20"/>
          <w:spacing w:val="-6"/>
        </w:rPr>
        <w:t xml:space="preserve"> </w:t>
      </w:r>
      <w:r>
        <w:rPr>
          <w:color w:val="231F20"/>
        </w:rPr>
        <w:t>any</w:t>
      </w:r>
      <w:r>
        <w:rPr>
          <w:color w:val="231F20"/>
          <w:spacing w:val="-6"/>
        </w:rPr>
        <w:t xml:space="preserve"> </w:t>
      </w:r>
      <w:r>
        <w:rPr>
          <w:color w:val="231F20"/>
        </w:rPr>
        <w:t>obligation,</w:t>
      </w:r>
      <w:r>
        <w:rPr>
          <w:color w:val="231F20"/>
          <w:spacing w:val="-6"/>
        </w:rPr>
        <w:t xml:space="preserve"> </w:t>
      </w:r>
      <w:r>
        <w:rPr>
          <w:color w:val="231F20"/>
        </w:rPr>
        <w:t>right,</w:t>
      </w:r>
      <w:r>
        <w:rPr>
          <w:color w:val="231F20"/>
          <w:spacing w:val="-6"/>
        </w:rPr>
        <w:t xml:space="preserve"> </w:t>
      </w:r>
      <w:r>
        <w:rPr>
          <w:color w:val="231F20"/>
        </w:rPr>
        <w:t>or duty of, or imposed upon, such</w:t>
      </w:r>
      <w:r>
        <w:rPr>
          <w:color w:val="231F20"/>
          <w:spacing w:val="-2"/>
        </w:rPr>
        <w:t xml:space="preserve"> </w:t>
      </w:r>
      <w:r>
        <w:rPr>
          <w:color w:val="231F20"/>
        </w:rPr>
        <w:t>Party.</w:t>
      </w:r>
    </w:p>
    <w:p w:rsidR="00015C5D" w:rsidRDefault="00015C5D" w14:paraId="1F376863" w14:textId="77777777">
      <w:pPr>
        <w:pStyle w:val="BodyText"/>
        <w:spacing w:before="9"/>
        <w:rPr>
          <w:sz w:val="20"/>
        </w:rPr>
      </w:pPr>
    </w:p>
    <w:p w:rsidR="00015C5D" w:rsidRDefault="006660FF" w14:paraId="2BAC53C4" w14:textId="77777777">
      <w:pPr>
        <w:pStyle w:val="ListParagraph"/>
        <w:numPr>
          <w:ilvl w:val="3"/>
          <w:numId w:val="8"/>
        </w:numPr>
        <w:tabs>
          <w:tab w:val="left" w:pos="3600"/>
        </w:tabs>
        <w:spacing w:before="1"/>
        <w:ind w:left="1439" w:right="1434" w:firstLine="1440"/>
      </w:pPr>
      <w:r>
        <w:rPr>
          <w:color w:val="231F20"/>
        </w:rPr>
        <w:t>Any</w:t>
      </w:r>
      <w:r>
        <w:rPr>
          <w:color w:val="231F20"/>
          <w:spacing w:val="-4"/>
        </w:rPr>
        <w:t xml:space="preserve"> </w:t>
      </w:r>
      <w:r>
        <w:rPr>
          <w:color w:val="231F20"/>
        </w:rPr>
        <w:t>waiver</w:t>
      </w:r>
      <w:r>
        <w:rPr>
          <w:color w:val="231F20"/>
          <w:spacing w:val="-4"/>
        </w:rPr>
        <w:t xml:space="preserve"> </w:t>
      </w:r>
      <w:r>
        <w:rPr>
          <w:color w:val="231F20"/>
        </w:rPr>
        <w:t>at</w:t>
      </w:r>
      <w:r>
        <w:rPr>
          <w:color w:val="231F20"/>
          <w:spacing w:val="-3"/>
        </w:rPr>
        <w:t xml:space="preserve"> </w:t>
      </w:r>
      <w:r>
        <w:rPr>
          <w:color w:val="231F20"/>
        </w:rPr>
        <w:t>any</w:t>
      </w:r>
      <w:r>
        <w:rPr>
          <w:color w:val="231F20"/>
          <w:spacing w:val="-3"/>
        </w:rPr>
        <w:t xml:space="preserve"> </w:t>
      </w:r>
      <w:r>
        <w:rPr>
          <w:color w:val="231F20"/>
        </w:rPr>
        <w:t>time</w:t>
      </w:r>
      <w:r>
        <w:rPr>
          <w:color w:val="231F20"/>
          <w:spacing w:val="-3"/>
        </w:rPr>
        <w:t xml:space="preserve"> </w:t>
      </w:r>
      <w:r>
        <w:rPr>
          <w:color w:val="231F20"/>
        </w:rPr>
        <w:t>by</w:t>
      </w:r>
      <w:r>
        <w:rPr>
          <w:color w:val="231F20"/>
          <w:spacing w:val="-1"/>
        </w:rPr>
        <w:t xml:space="preserve"> </w:t>
      </w:r>
      <w:r>
        <w:rPr>
          <w:color w:val="231F20"/>
        </w:rPr>
        <w:t>either</w:t>
      </w:r>
      <w:r>
        <w:rPr>
          <w:color w:val="231F20"/>
          <w:spacing w:val="-3"/>
        </w:rPr>
        <w:t xml:space="preserve"> </w:t>
      </w:r>
      <w:r>
        <w:rPr>
          <w:color w:val="231F20"/>
        </w:rPr>
        <w:t>Party</w:t>
      </w:r>
      <w:r>
        <w:rPr>
          <w:color w:val="231F20"/>
          <w:spacing w:val="-3"/>
        </w:rPr>
        <w:t xml:space="preserve"> </w:t>
      </w:r>
      <w:r>
        <w:rPr>
          <w:color w:val="231F20"/>
        </w:rPr>
        <w:t>of</w:t>
      </w:r>
      <w:r>
        <w:rPr>
          <w:color w:val="231F20"/>
          <w:spacing w:val="-3"/>
        </w:rPr>
        <w:t xml:space="preserve"> </w:t>
      </w:r>
      <w:r>
        <w:rPr>
          <w:color w:val="231F20"/>
        </w:rPr>
        <w:t>its</w:t>
      </w:r>
      <w:r>
        <w:rPr>
          <w:color w:val="231F20"/>
          <w:spacing w:val="-3"/>
        </w:rPr>
        <w:t xml:space="preserve"> </w:t>
      </w:r>
      <w:r>
        <w:rPr>
          <w:color w:val="231F20"/>
        </w:rPr>
        <w:t>rights</w:t>
      </w:r>
      <w:r>
        <w:rPr>
          <w:color w:val="231F20"/>
          <w:spacing w:val="-3"/>
        </w:rPr>
        <w:t xml:space="preserve"> </w:t>
      </w:r>
      <w:r>
        <w:rPr>
          <w:color w:val="231F20"/>
        </w:rPr>
        <w:t>with</w:t>
      </w:r>
      <w:r>
        <w:rPr>
          <w:color w:val="231F20"/>
          <w:spacing w:val="-3"/>
        </w:rPr>
        <w:t xml:space="preserve"> </w:t>
      </w:r>
      <w:r>
        <w:rPr>
          <w:color w:val="231F20"/>
        </w:rPr>
        <w:t>respect</w:t>
      </w:r>
      <w:r>
        <w:rPr>
          <w:color w:val="231F20"/>
          <w:spacing w:val="-3"/>
        </w:rPr>
        <w:t xml:space="preserve"> </w:t>
      </w:r>
      <w:r>
        <w:rPr>
          <w:color w:val="231F20"/>
        </w:rPr>
        <w:t>to</w:t>
      </w:r>
      <w:r>
        <w:rPr>
          <w:color w:val="231F20"/>
          <w:spacing w:val="-3"/>
        </w:rPr>
        <w:t xml:space="preserve"> </w:t>
      </w:r>
      <w:r>
        <w:rPr>
          <w:color w:val="231F20"/>
        </w:rPr>
        <w:t>this</w:t>
      </w:r>
      <w:r>
        <w:rPr>
          <w:color w:val="231F20"/>
          <w:spacing w:val="-4"/>
        </w:rPr>
        <w:t xml:space="preserve"> </w:t>
      </w:r>
      <w:r>
        <w:rPr>
          <w:color w:val="231F20"/>
        </w:rPr>
        <w:t>Agreement shall not be deemed a continuing waiver or a waiver with respect to any other failure to comply with any other obligation, right, or duty of this</w:t>
      </w:r>
      <w:r>
        <w:rPr>
          <w:color w:val="231F20"/>
          <w:spacing w:val="-2"/>
        </w:rPr>
        <w:t xml:space="preserve"> </w:t>
      </w:r>
      <w:r>
        <w:rPr>
          <w:color w:val="231F20"/>
        </w:rPr>
        <w:t>Agreement.</w:t>
      </w:r>
    </w:p>
    <w:p w:rsidR="00015C5D" w:rsidRDefault="00015C5D" w14:paraId="0D1649B8" w14:textId="77777777">
      <w:pPr>
        <w:pStyle w:val="BodyText"/>
        <w:spacing w:before="10"/>
        <w:rPr>
          <w:sz w:val="20"/>
        </w:rPr>
      </w:pPr>
    </w:p>
    <w:p w:rsidR="00015C5D" w:rsidRDefault="006660FF" w14:paraId="2B16BE35" w14:textId="77777777">
      <w:pPr>
        <w:pStyle w:val="ListParagraph"/>
        <w:numPr>
          <w:ilvl w:val="3"/>
          <w:numId w:val="8"/>
        </w:numPr>
        <w:tabs>
          <w:tab w:val="left" w:pos="3600"/>
        </w:tabs>
        <w:ind w:left="1439" w:right="1438" w:firstLine="1439"/>
      </w:pPr>
      <w:r>
        <w:rPr>
          <w:color w:val="231F20"/>
        </w:rPr>
        <w:t>Termination of this Agreement for any reason by Interconnector shall not constitute a waiver of Interconnector's legal rights to obtain an interconnection from</w:t>
      </w:r>
      <w:r>
        <w:rPr>
          <w:color w:val="231F20"/>
          <w:spacing w:val="-1"/>
        </w:rPr>
        <w:t xml:space="preserve"> </w:t>
      </w:r>
      <w:r>
        <w:rPr>
          <w:color w:val="231F20"/>
        </w:rPr>
        <w:t>Utility.</w:t>
      </w:r>
    </w:p>
    <w:p w:rsidR="00015C5D" w:rsidRDefault="00015C5D" w14:paraId="228BD118" w14:textId="77777777">
      <w:pPr>
        <w:pStyle w:val="BodyText"/>
        <w:spacing w:before="11"/>
        <w:rPr>
          <w:sz w:val="12"/>
        </w:rPr>
      </w:pPr>
    </w:p>
    <w:p w:rsidR="00015C5D" w:rsidRDefault="006660FF" w14:paraId="68E15763" w14:textId="77777777">
      <w:pPr>
        <w:pStyle w:val="ListParagraph"/>
        <w:numPr>
          <w:ilvl w:val="3"/>
          <w:numId w:val="8"/>
        </w:numPr>
        <w:tabs>
          <w:tab w:val="left" w:pos="3599"/>
          <w:tab w:val="left" w:pos="3601"/>
        </w:tabs>
        <w:spacing w:before="90"/>
        <w:ind w:left="3600" w:hanging="722"/>
      </w:pPr>
      <w:r>
        <w:rPr>
          <w:color w:val="231F20"/>
        </w:rPr>
        <w:t>If</w:t>
      </w:r>
      <w:r>
        <w:rPr>
          <w:color w:val="231F20"/>
          <w:spacing w:val="20"/>
        </w:rPr>
        <w:t xml:space="preserve"> </w:t>
      </w:r>
      <w:r>
        <w:rPr>
          <w:color w:val="231F20"/>
        </w:rPr>
        <w:t>any</w:t>
      </w:r>
      <w:r>
        <w:rPr>
          <w:color w:val="231F20"/>
          <w:spacing w:val="22"/>
        </w:rPr>
        <w:t xml:space="preserve"> </w:t>
      </w:r>
      <w:r>
        <w:rPr>
          <w:color w:val="231F20"/>
        </w:rPr>
        <w:t>waiver</w:t>
      </w:r>
      <w:r>
        <w:rPr>
          <w:color w:val="231F20"/>
          <w:spacing w:val="22"/>
        </w:rPr>
        <w:t xml:space="preserve"> </w:t>
      </w:r>
      <w:r>
        <w:rPr>
          <w:color w:val="231F20"/>
        </w:rPr>
        <w:t>of</w:t>
      </w:r>
      <w:r>
        <w:rPr>
          <w:color w:val="231F20"/>
          <w:spacing w:val="21"/>
        </w:rPr>
        <w:t xml:space="preserve"> </w:t>
      </w:r>
      <w:r>
        <w:rPr>
          <w:color w:val="231F20"/>
        </w:rPr>
        <w:t>this</w:t>
      </w:r>
      <w:r>
        <w:rPr>
          <w:color w:val="231F20"/>
          <w:spacing w:val="21"/>
        </w:rPr>
        <w:t xml:space="preserve"> </w:t>
      </w:r>
      <w:r>
        <w:rPr>
          <w:color w:val="231F20"/>
        </w:rPr>
        <w:t>Agreement</w:t>
      </w:r>
      <w:r>
        <w:rPr>
          <w:color w:val="231F20"/>
          <w:spacing w:val="21"/>
        </w:rPr>
        <w:t xml:space="preserve"> </w:t>
      </w:r>
      <w:r>
        <w:rPr>
          <w:color w:val="231F20"/>
        </w:rPr>
        <w:t>is</w:t>
      </w:r>
      <w:r>
        <w:rPr>
          <w:color w:val="231F20"/>
          <w:spacing w:val="21"/>
        </w:rPr>
        <w:t xml:space="preserve"> </w:t>
      </w:r>
      <w:r>
        <w:rPr>
          <w:color w:val="231F20"/>
        </w:rPr>
        <w:t>requested,</w:t>
      </w:r>
      <w:r>
        <w:rPr>
          <w:color w:val="231F20"/>
          <w:spacing w:val="22"/>
        </w:rPr>
        <w:t xml:space="preserve"> </w:t>
      </w:r>
      <w:r>
        <w:rPr>
          <w:color w:val="231F20"/>
        </w:rPr>
        <w:t>such</w:t>
      </w:r>
      <w:r>
        <w:rPr>
          <w:color w:val="231F20"/>
          <w:spacing w:val="20"/>
        </w:rPr>
        <w:t xml:space="preserve"> </w:t>
      </w:r>
      <w:r>
        <w:rPr>
          <w:color w:val="231F20"/>
        </w:rPr>
        <w:t>request</w:t>
      </w:r>
      <w:r>
        <w:rPr>
          <w:color w:val="231F20"/>
          <w:spacing w:val="22"/>
        </w:rPr>
        <w:t xml:space="preserve"> </w:t>
      </w:r>
      <w:r>
        <w:rPr>
          <w:color w:val="231F20"/>
        </w:rPr>
        <w:t>shall</w:t>
      </w:r>
      <w:r>
        <w:rPr>
          <w:color w:val="231F20"/>
          <w:spacing w:val="22"/>
        </w:rPr>
        <w:t xml:space="preserve"> </w:t>
      </w:r>
      <w:r>
        <w:rPr>
          <w:color w:val="231F20"/>
        </w:rPr>
        <w:t>be</w:t>
      </w:r>
      <w:r>
        <w:rPr>
          <w:color w:val="231F20"/>
          <w:spacing w:val="22"/>
        </w:rPr>
        <w:t xml:space="preserve"> </w:t>
      </w:r>
      <w:r>
        <w:rPr>
          <w:color w:val="231F20"/>
        </w:rPr>
        <w:t>provided</w:t>
      </w:r>
      <w:r>
        <w:rPr>
          <w:color w:val="231F20"/>
          <w:spacing w:val="21"/>
        </w:rPr>
        <w:t xml:space="preserve"> </w:t>
      </w:r>
      <w:r>
        <w:rPr>
          <w:color w:val="231F20"/>
        </w:rPr>
        <w:t>in</w:t>
      </w:r>
    </w:p>
    <w:p w:rsidR="00015C5D" w:rsidRDefault="006660FF" w14:paraId="27E270B8" w14:textId="77777777">
      <w:pPr>
        <w:pStyle w:val="BodyText"/>
        <w:spacing w:before="1"/>
        <w:ind w:left="1440"/>
      </w:pPr>
      <w:r>
        <w:rPr>
          <w:color w:val="231F20"/>
        </w:rPr>
        <w:t>writing.</w:t>
      </w:r>
    </w:p>
    <w:p w:rsidR="00015C5D" w:rsidRDefault="00015C5D" w14:paraId="350B1112" w14:textId="77777777">
      <w:pPr>
        <w:pStyle w:val="BodyText"/>
        <w:rPr>
          <w:sz w:val="13"/>
        </w:rPr>
      </w:pPr>
    </w:p>
    <w:p w:rsidR="00015C5D" w:rsidRDefault="006660FF" w14:paraId="049AAB4C" w14:textId="77777777">
      <w:pPr>
        <w:pStyle w:val="ListParagraph"/>
        <w:numPr>
          <w:ilvl w:val="2"/>
          <w:numId w:val="8"/>
        </w:numPr>
        <w:tabs>
          <w:tab w:val="left" w:pos="2879"/>
          <w:tab w:val="left" w:pos="2880"/>
        </w:tabs>
        <w:spacing w:before="90"/>
        <w:ind w:right="1433" w:firstLine="720"/>
      </w:pPr>
      <w:r>
        <w:rPr>
          <w:color w:val="231F20"/>
          <w:u w:val="single" w:color="231F20"/>
        </w:rPr>
        <w:t>Entire Agreement</w:t>
      </w:r>
      <w:r>
        <w:rPr>
          <w:color w:val="231F20"/>
        </w:rPr>
        <w:t>. This Agreement, including all Exhibits, and any incorporated tariffs or Gas Rules, constitutes the entire agreement between the Parties with reference to the subject matter hereof, and supersedes all prior and contemporaneous understandings or agreements, oral or written, between the Parties</w:t>
      </w:r>
      <w:r>
        <w:rPr>
          <w:color w:val="231F20"/>
          <w:spacing w:val="-8"/>
        </w:rPr>
        <w:t xml:space="preserve"> </w:t>
      </w:r>
      <w:r>
        <w:rPr>
          <w:color w:val="231F20"/>
        </w:rPr>
        <w:t>with</w:t>
      </w:r>
      <w:r>
        <w:rPr>
          <w:color w:val="231F20"/>
          <w:spacing w:val="-7"/>
        </w:rPr>
        <w:t xml:space="preserve"> </w:t>
      </w:r>
      <w:r>
        <w:rPr>
          <w:color w:val="231F20"/>
        </w:rPr>
        <w:t>respect</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subject</w:t>
      </w:r>
      <w:r>
        <w:rPr>
          <w:color w:val="231F20"/>
          <w:spacing w:val="-8"/>
        </w:rPr>
        <w:t xml:space="preserve"> </w:t>
      </w:r>
      <w:r>
        <w:rPr>
          <w:color w:val="231F20"/>
        </w:rPr>
        <w:t>matter</w:t>
      </w:r>
      <w:r>
        <w:rPr>
          <w:color w:val="231F20"/>
          <w:spacing w:val="-6"/>
        </w:rPr>
        <w:t xml:space="preserve"> </w:t>
      </w:r>
      <w:r>
        <w:rPr>
          <w:color w:val="231F20"/>
        </w:rPr>
        <w:t>of</w:t>
      </w:r>
      <w:r>
        <w:rPr>
          <w:color w:val="231F20"/>
          <w:spacing w:val="-7"/>
        </w:rPr>
        <w:t xml:space="preserve"> </w:t>
      </w:r>
      <w:r>
        <w:rPr>
          <w:color w:val="231F20"/>
        </w:rPr>
        <w:t>this</w:t>
      </w:r>
      <w:r>
        <w:rPr>
          <w:color w:val="231F20"/>
          <w:spacing w:val="-7"/>
        </w:rPr>
        <w:t xml:space="preserve"> </w:t>
      </w:r>
      <w:r>
        <w:rPr>
          <w:color w:val="231F20"/>
        </w:rPr>
        <w:t>Agreement.</w:t>
      </w:r>
      <w:r>
        <w:rPr>
          <w:color w:val="231F20"/>
          <w:spacing w:val="37"/>
        </w:rPr>
        <w:t xml:space="preserve"> </w:t>
      </w:r>
      <w:r>
        <w:rPr>
          <w:color w:val="231F20"/>
        </w:rPr>
        <w:t>There</w:t>
      </w:r>
      <w:r>
        <w:rPr>
          <w:color w:val="231F20"/>
          <w:spacing w:val="-7"/>
        </w:rPr>
        <w:t xml:space="preserve"> </w:t>
      </w:r>
      <w:r>
        <w:rPr>
          <w:color w:val="231F20"/>
        </w:rPr>
        <w:t>are</w:t>
      </w:r>
      <w:r>
        <w:rPr>
          <w:color w:val="231F20"/>
          <w:spacing w:val="-7"/>
        </w:rPr>
        <w:t xml:space="preserve"> </w:t>
      </w:r>
      <w:r>
        <w:rPr>
          <w:color w:val="231F20"/>
        </w:rPr>
        <w:t>no</w:t>
      </w:r>
      <w:r>
        <w:rPr>
          <w:color w:val="231F20"/>
          <w:spacing w:val="-7"/>
        </w:rPr>
        <w:t xml:space="preserve"> </w:t>
      </w:r>
      <w:r>
        <w:rPr>
          <w:color w:val="231F20"/>
        </w:rPr>
        <w:t>other</w:t>
      </w:r>
      <w:r>
        <w:rPr>
          <w:color w:val="231F20"/>
          <w:spacing w:val="-7"/>
        </w:rPr>
        <w:t xml:space="preserve"> </w:t>
      </w:r>
      <w:r>
        <w:rPr>
          <w:color w:val="231F20"/>
        </w:rPr>
        <w:t>agreements,</w:t>
      </w:r>
      <w:r>
        <w:rPr>
          <w:color w:val="231F20"/>
          <w:spacing w:val="-8"/>
        </w:rPr>
        <w:t xml:space="preserve"> </w:t>
      </w:r>
      <w:r>
        <w:rPr>
          <w:color w:val="231F20"/>
        </w:rPr>
        <w:t>representations, warranties,</w:t>
      </w:r>
      <w:r>
        <w:rPr>
          <w:color w:val="231F20"/>
          <w:spacing w:val="-10"/>
        </w:rPr>
        <w:t xml:space="preserve"> </w:t>
      </w:r>
      <w:r>
        <w:rPr>
          <w:color w:val="231F20"/>
        </w:rPr>
        <w:t>or</w:t>
      </w:r>
      <w:r>
        <w:rPr>
          <w:color w:val="231F20"/>
          <w:spacing w:val="-9"/>
        </w:rPr>
        <w:t xml:space="preserve"> </w:t>
      </w:r>
      <w:r>
        <w:rPr>
          <w:color w:val="231F20"/>
        </w:rPr>
        <w:t>covenants</w:t>
      </w:r>
      <w:r>
        <w:rPr>
          <w:color w:val="231F20"/>
          <w:spacing w:val="-9"/>
        </w:rPr>
        <w:t xml:space="preserve"> </w:t>
      </w:r>
      <w:r>
        <w:rPr>
          <w:color w:val="231F20"/>
        </w:rPr>
        <w:t>which</w:t>
      </w:r>
      <w:r>
        <w:rPr>
          <w:color w:val="231F20"/>
          <w:spacing w:val="-10"/>
        </w:rPr>
        <w:t xml:space="preserve"> </w:t>
      </w:r>
      <w:r>
        <w:rPr>
          <w:color w:val="231F20"/>
        </w:rPr>
        <w:t>constitute</w:t>
      </w:r>
      <w:r>
        <w:rPr>
          <w:color w:val="231F20"/>
          <w:spacing w:val="-10"/>
        </w:rPr>
        <w:t xml:space="preserve"> </w:t>
      </w:r>
      <w:r>
        <w:rPr>
          <w:color w:val="231F20"/>
        </w:rPr>
        <w:t>any</w:t>
      </w:r>
      <w:r>
        <w:rPr>
          <w:color w:val="231F20"/>
          <w:spacing w:val="-9"/>
        </w:rPr>
        <w:t xml:space="preserve"> </w:t>
      </w:r>
      <w:r>
        <w:rPr>
          <w:color w:val="231F20"/>
        </w:rPr>
        <w:t>part</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consideration</w:t>
      </w:r>
      <w:r>
        <w:rPr>
          <w:color w:val="231F20"/>
          <w:spacing w:val="-9"/>
        </w:rPr>
        <w:t xml:space="preserve"> </w:t>
      </w:r>
      <w:r>
        <w:rPr>
          <w:color w:val="231F20"/>
        </w:rPr>
        <w:t>for,</w:t>
      </w:r>
      <w:r>
        <w:rPr>
          <w:color w:val="231F20"/>
          <w:spacing w:val="-9"/>
        </w:rPr>
        <w:t xml:space="preserve"> </w:t>
      </w:r>
      <w:r>
        <w:rPr>
          <w:color w:val="231F20"/>
        </w:rPr>
        <w:t>or</w:t>
      </w:r>
      <w:r>
        <w:rPr>
          <w:color w:val="231F20"/>
          <w:spacing w:val="-9"/>
        </w:rPr>
        <w:t xml:space="preserve"> </w:t>
      </w:r>
      <w:r>
        <w:rPr>
          <w:color w:val="231F20"/>
        </w:rPr>
        <w:t>any</w:t>
      </w:r>
      <w:r>
        <w:rPr>
          <w:color w:val="231F20"/>
          <w:spacing w:val="-11"/>
        </w:rPr>
        <w:t xml:space="preserve"> </w:t>
      </w:r>
      <w:r>
        <w:rPr>
          <w:color w:val="231F20"/>
        </w:rPr>
        <w:t>condition</w:t>
      </w:r>
      <w:r>
        <w:rPr>
          <w:color w:val="231F20"/>
          <w:spacing w:val="-9"/>
        </w:rPr>
        <w:t xml:space="preserve"> </w:t>
      </w:r>
      <w:r>
        <w:rPr>
          <w:color w:val="231F20"/>
        </w:rPr>
        <w:t>to,</w:t>
      </w:r>
      <w:r>
        <w:rPr>
          <w:color w:val="231F20"/>
          <w:spacing w:val="-10"/>
        </w:rPr>
        <w:t xml:space="preserve"> </w:t>
      </w:r>
      <w:r>
        <w:rPr>
          <w:color w:val="231F20"/>
        </w:rPr>
        <w:t>either</w:t>
      </w:r>
      <w:r>
        <w:rPr>
          <w:color w:val="231F20"/>
          <w:spacing w:val="-9"/>
        </w:rPr>
        <w:t xml:space="preserve"> </w:t>
      </w:r>
      <w:r>
        <w:rPr>
          <w:color w:val="231F20"/>
        </w:rPr>
        <w:t>Party's compliance with its obligations under this Agreement. This Agreement shall be binding on each Party's successors and permitted</w:t>
      </w:r>
      <w:r>
        <w:rPr>
          <w:color w:val="231F20"/>
          <w:spacing w:val="-1"/>
        </w:rPr>
        <w:t xml:space="preserve"> </w:t>
      </w:r>
      <w:r>
        <w:rPr>
          <w:color w:val="231F20"/>
        </w:rPr>
        <w:t>assigns.</w:t>
      </w:r>
    </w:p>
    <w:p w:rsidR="00015C5D" w:rsidRDefault="00015C5D" w14:paraId="3CAA2839" w14:textId="77777777">
      <w:pPr>
        <w:pStyle w:val="BodyText"/>
        <w:spacing w:before="9"/>
        <w:rPr>
          <w:sz w:val="20"/>
        </w:rPr>
      </w:pPr>
    </w:p>
    <w:p w:rsidR="00015C5D" w:rsidRDefault="006660FF" w14:paraId="66D5F396" w14:textId="77777777">
      <w:pPr>
        <w:pStyle w:val="ListParagraph"/>
        <w:numPr>
          <w:ilvl w:val="2"/>
          <w:numId w:val="8"/>
        </w:numPr>
        <w:tabs>
          <w:tab w:val="left" w:pos="2881"/>
        </w:tabs>
        <w:spacing w:before="1"/>
        <w:ind w:right="1437" w:firstLine="720"/>
      </w:pPr>
      <w:r>
        <w:rPr>
          <w:color w:val="231F20"/>
          <w:u w:val="single" w:color="231F20"/>
        </w:rPr>
        <w:t>Multiple Counterparts</w:t>
      </w:r>
      <w:r>
        <w:rPr>
          <w:color w:val="231F20"/>
        </w:rPr>
        <w:t xml:space="preserve">. This Agreement may be executed in two or more counterparts, each of which is deemed an </w:t>
      </w:r>
      <w:proofErr w:type="gramStart"/>
      <w:r>
        <w:rPr>
          <w:color w:val="231F20"/>
        </w:rPr>
        <w:t>original</w:t>
      </w:r>
      <w:proofErr w:type="gramEnd"/>
      <w:r>
        <w:rPr>
          <w:color w:val="231F20"/>
        </w:rPr>
        <w:t xml:space="preserve"> but all constitute one and the same</w:t>
      </w:r>
      <w:r>
        <w:rPr>
          <w:color w:val="231F20"/>
          <w:spacing w:val="-9"/>
        </w:rPr>
        <w:t xml:space="preserve"> </w:t>
      </w:r>
      <w:r>
        <w:rPr>
          <w:color w:val="231F20"/>
        </w:rPr>
        <w:t>instrument.</w:t>
      </w:r>
    </w:p>
    <w:p w:rsidR="00015C5D" w:rsidRDefault="00015C5D" w14:paraId="38EEBC60" w14:textId="77777777">
      <w:pPr>
        <w:pStyle w:val="BodyText"/>
        <w:spacing w:before="10"/>
        <w:rPr>
          <w:sz w:val="20"/>
        </w:rPr>
      </w:pPr>
    </w:p>
    <w:p w:rsidR="00015C5D" w:rsidRDefault="006660FF" w14:paraId="39BD8485" w14:textId="77777777">
      <w:pPr>
        <w:pStyle w:val="ListParagraph"/>
        <w:numPr>
          <w:ilvl w:val="2"/>
          <w:numId w:val="8"/>
        </w:numPr>
        <w:tabs>
          <w:tab w:val="left" w:pos="2881"/>
        </w:tabs>
        <w:ind w:right="1435" w:firstLine="720"/>
      </w:pPr>
      <w:r>
        <w:rPr>
          <w:color w:val="231F20"/>
          <w:u w:val="single" w:color="231F20"/>
        </w:rPr>
        <w:t>No Partnership</w:t>
      </w:r>
      <w:r>
        <w:rPr>
          <w:color w:val="231F20"/>
        </w:rPr>
        <w:t xml:space="preserve">. This Agreement shall not be interpreted or construed to create an association, joint venture, agency relationship, or partnership between the Parties or to impose any partnership obligation or partnership liability upon either Party. Neither Party shall have any right, </w:t>
      </w:r>
      <w:proofErr w:type="gramStart"/>
      <w:r>
        <w:rPr>
          <w:color w:val="231F20"/>
        </w:rPr>
        <w:t>power</w:t>
      </w:r>
      <w:proofErr w:type="gramEnd"/>
      <w:r>
        <w:rPr>
          <w:color w:val="231F20"/>
        </w:rPr>
        <w:t xml:space="preserve"> or</w:t>
      </w:r>
      <w:r>
        <w:rPr>
          <w:color w:val="231F20"/>
          <w:spacing w:val="-3"/>
        </w:rPr>
        <w:t xml:space="preserve"> </w:t>
      </w:r>
      <w:r>
        <w:rPr>
          <w:color w:val="231F20"/>
        </w:rPr>
        <w:t>authority</w:t>
      </w:r>
      <w:r>
        <w:rPr>
          <w:color w:val="231F20"/>
          <w:spacing w:val="-2"/>
        </w:rPr>
        <w:t xml:space="preserve"> </w:t>
      </w:r>
      <w:r>
        <w:rPr>
          <w:color w:val="231F20"/>
        </w:rPr>
        <w:t>to</w:t>
      </w:r>
      <w:r>
        <w:rPr>
          <w:color w:val="231F20"/>
          <w:spacing w:val="-3"/>
        </w:rPr>
        <w:t xml:space="preserve"> </w:t>
      </w:r>
      <w:r>
        <w:rPr>
          <w:color w:val="231F20"/>
        </w:rPr>
        <w:t>enter</w:t>
      </w:r>
      <w:r>
        <w:rPr>
          <w:color w:val="231F20"/>
          <w:spacing w:val="-2"/>
        </w:rPr>
        <w:t xml:space="preserve"> </w:t>
      </w:r>
      <w:r>
        <w:rPr>
          <w:color w:val="231F20"/>
        </w:rPr>
        <w:t>into</w:t>
      </w:r>
      <w:r>
        <w:rPr>
          <w:color w:val="231F20"/>
          <w:spacing w:val="-2"/>
        </w:rPr>
        <w:t xml:space="preserve"> </w:t>
      </w:r>
      <w:r>
        <w:rPr>
          <w:color w:val="231F20"/>
        </w:rPr>
        <w:t>any</w:t>
      </w:r>
      <w:r>
        <w:rPr>
          <w:color w:val="231F20"/>
          <w:spacing w:val="-3"/>
        </w:rPr>
        <w:t xml:space="preserve"> </w:t>
      </w:r>
      <w:r>
        <w:rPr>
          <w:color w:val="231F20"/>
        </w:rPr>
        <w:t>agreement</w:t>
      </w:r>
      <w:r>
        <w:rPr>
          <w:color w:val="231F20"/>
          <w:spacing w:val="-2"/>
        </w:rPr>
        <w:t xml:space="preserve"> </w:t>
      </w:r>
      <w:r>
        <w:rPr>
          <w:color w:val="231F20"/>
        </w:rPr>
        <w:t>or</w:t>
      </w:r>
      <w:r>
        <w:rPr>
          <w:color w:val="231F20"/>
          <w:spacing w:val="-2"/>
        </w:rPr>
        <w:t xml:space="preserve"> </w:t>
      </w:r>
      <w:r>
        <w:rPr>
          <w:color w:val="231F20"/>
        </w:rPr>
        <w:t>undertaking</w:t>
      </w:r>
      <w:r>
        <w:rPr>
          <w:color w:val="231F20"/>
          <w:spacing w:val="-3"/>
        </w:rPr>
        <w:t xml:space="preserve"> </w:t>
      </w:r>
      <w:r>
        <w:rPr>
          <w:color w:val="231F20"/>
        </w:rPr>
        <w:t>for,</w:t>
      </w:r>
      <w:r>
        <w:rPr>
          <w:color w:val="231F20"/>
          <w:spacing w:val="-3"/>
        </w:rPr>
        <w:t xml:space="preserve"> </w:t>
      </w:r>
      <w:r>
        <w:rPr>
          <w:color w:val="231F20"/>
        </w:rPr>
        <w:t>or</w:t>
      </w:r>
      <w:r>
        <w:rPr>
          <w:color w:val="231F20"/>
          <w:spacing w:val="-8"/>
        </w:rPr>
        <w:t xml:space="preserve"> </w:t>
      </w:r>
      <w:r>
        <w:rPr>
          <w:color w:val="231F20"/>
        </w:rPr>
        <w:t>act</w:t>
      </w:r>
      <w:r>
        <w:rPr>
          <w:color w:val="231F20"/>
          <w:spacing w:val="-3"/>
        </w:rPr>
        <w:t xml:space="preserve"> </w:t>
      </w:r>
      <w:r>
        <w:rPr>
          <w:color w:val="231F20"/>
        </w:rPr>
        <w:t>on</w:t>
      </w:r>
      <w:r>
        <w:rPr>
          <w:color w:val="231F20"/>
          <w:spacing w:val="-2"/>
        </w:rPr>
        <w:t xml:space="preserve"> </w:t>
      </w:r>
      <w:r>
        <w:rPr>
          <w:color w:val="231F20"/>
        </w:rPr>
        <w:t>behalf</w:t>
      </w:r>
      <w:r>
        <w:rPr>
          <w:color w:val="231F20"/>
          <w:spacing w:val="-2"/>
        </w:rPr>
        <w:t xml:space="preserve"> </w:t>
      </w:r>
      <w:r>
        <w:rPr>
          <w:color w:val="231F20"/>
        </w:rPr>
        <w:t>of,</w:t>
      </w:r>
      <w:r>
        <w:rPr>
          <w:color w:val="231F20"/>
          <w:spacing w:val="-5"/>
        </w:rPr>
        <w:t xml:space="preserve"> </w:t>
      </w:r>
      <w:r>
        <w:rPr>
          <w:color w:val="231F20"/>
        </w:rPr>
        <w:t>or</w:t>
      </w:r>
      <w:r>
        <w:rPr>
          <w:color w:val="231F20"/>
          <w:spacing w:val="-2"/>
        </w:rPr>
        <w:t xml:space="preserve"> </w:t>
      </w:r>
      <w:r>
        <w:rPr>
          <w:color w:val="231F20"/>
        </w:rPr>
        <w:t>to</w:t>
      </w:r>
      <w:r>
        <w:rPr>
          <w:color w:val="231F20"/>
          <w:spacing w:val="-3"/>
        </w:rPr>
        <w:t xml:space="preserve"> </w:t>
      </w:r>
      <w:r>
        <w:rPr>
          <w:color w:val="231F20"/>
        </w:rPr>
        <w:t>act</w:t>
      </w:r>
      <w:r>
        <w:rPr>
          <w:color w:val="231F20"/>
          <w:spacing w:val="-3"/>
        </w:rPr>
        <w:t xml:space="preserve"> </w:t>
      </w:r>
      <w:r>
        <w:rPr>
          <w:color w:val="231F20"/>
        </w:rPr>
        <w:t>as</w:t>
      </w:r>
      <w:r>
        <w:rPr>
          <w:color w:val="231F20"/>
          <w:spacing w:val="-2"/>
        </w:rPr>
        <w:t xml:space="preserve"> </w:t>
      </w:r>
      <w:r>
        <w:rPr>
          <w:color w:val="231F20"/>
        </w:rPr>
        <w:t>or</w:t>
      </w:r>
      <w:r>
        <w:rPr>
          <w:color w:val="231F20"/>
          <w:spacing w:val="-2"/>
        </w:rPr>
        <w:t xml:space="preserve"> </w:t>
      </w:r>
      <w:r>
        <w:rPr>
          <w:color w:val="231F20"/>
        </w:rPr>
        <w:t>be</w:t>
      </w:r>
      <w:r>
        <w:rPr>
          <w:color w:val="231F20"/>
          <w:spacing w:val="-3"/>
        </w:rPr>
        <w:t xml:space="preserve"> </w:t>
      </w:r>
      <w:r>
        <w:rPr>
          <w:color w:val="231F20"/>
        </w:rPr>
        <w:t>an</w:t>
      </w:r>
      <w:r>
        <w:rPr>
          <w:color w:val="231F20"/>
          <w:spacing w:val="-2"/>
        </w:rPr>
        <w:t xml:space="preserve"> </w:t>
      </w:r>
      <w:r>
        <w:rPr>
          <w:color w:val="231F20"/>
        </w:rPr>
        <w:t>agent</w:t>
      </w:r>
      <w:r>
        <w:rPr>
          <w:color w:val="231F20"/>
          <w:spacing w:val="-2"/>
        </w:rPr>
        <w:t xml:space="preserve"> </w:t>
      </w:r>
      <w:r>
        <w:rPr>
          <w:color w:val="231F20"/>
        </w:rPr>
        <w:t>or representative of, or to otherwise bind, the other</w:t>
      </w:r>
      <w:r>
        <w:rPr>
          <w:color w:val="231F20"/>
          <w:spacing w:val="-1"/>
        </w:rPr>
        <w:t xml:space="preserve"> </w:t>
      </w:r>
      <w:r>
        <w:rPr>
          <w:color w:val="231F20"/>
        </w:rPr>
        <w:t>Party.</w:t>
      </w:r>
    </w:p>
    <w:p w:rsidR="00015C5D" w:rsidRDefault="00015C5D" w14:paraId="3691AD65" w14:textId="77777777">
      <w:pPr>
        <w:pStyle w:val="BodyText"/>
        <w:spacing w:before="10"/>
        <w:rPr>
          <w:sz w:val="20"/>
        </w:rPr>
      </w:pPr>
    </w:p>
    <w:p w:rsidR="00015C5D" w:rsidRDefault="006660FF" w14:paraId="0DB5D5AF" w14:textId="77777777">
      <w:pPr>
        <w:pStyle w:val="ListParagraph"/>
        <w:numPr>
          <w:ilvl w:val="2"/>
          <w:numId w:val="8"/>
        </w:numPr>
        <w:tabs>
          <w:tab w:val="left" w:pos="2879"/>
          <w:tab w:val="left" w:pos="2881"/>
        </w:tabs>
        <w:ind w:left="1349" w:right="1432" w:firstLine="720"/>
      </w:pPr>
      <w:r>
        <w:rPr>
          <w:color w:val="231F20"/>
          <w:u w:val="single" w:color="231F20"/>
        </w:rPr>
        <w:t>Severability</w:t>
      </w:r>
      <w:r>
        <w:rPr>
          <w:color w:val="231F20"/>
        </w:rPr>
        <w:t>. If any provision or portion of this Agreement shall for any reason be held or adjudged to be invalid or illegal or unenforceable by any court of competent jurisdiction or other Governmental Authority: (</w:t>
      </w:r>
      <w:proofErr w:type="spellStart"/>
      <w:r>
        <w:rPr>
          <w:color w:val="231F20"/>
        </w:rPr>
        <w:t>i</w:t>
      </w:r>
      <w:proofErr w:type="spellEnd"/>
      <w:r>
        <w:rPr>
          <w:color w:val="231F20"/>
        </w:rPr>
        <w:t>) such portion or provision shall be deemed separate and independent; (ii) the Parties shall negotiate in good faith to restore insofar as practicable the benefits to each Party that were affected by such ruling; and (iii) the remainder of this Agreement shall remain in full force and</w:t>
      </w:r>
      <w:r>
        <w:rPr>
          <w:color w:val="231F20"/>
          <w:spacing w:val="-12"/>
        </w:rPr>
        <w:t xml:space="preserve"> </w:t>
      </w:r>
      <w:r>
        <w:rPr>
          <w:color w:val="231F20"/>
        </w:rPr>
        <w:t>effect.</w:t>
      </w:r>
    </w:p>
    <w:p w:rsidR="00015C5D" w:rsidRDefault="00015C5D" w14:paraId="13D353D3" w14:textId="77777777">
      <w:pPr>
        <w:pStyle w:val="BodyText"/>
        <w:spacing w:before="10"/>
        <w:rPr>
          <w:sz w:val="20"/>
        </w:rPr>
      </w:pPr>
    </w:p>
    <w:p w:rsidR="00015C5D" w:rsidRDefault="006660FF" w14:paraId="2D437070" w14:textId="77777777">
      <w:pPr>
        <w:pStyle w:val="ListParagraph"/>
        <w:numPr>
          <w:ilvl w:val="2"/>
          <w:numId w:val="8"/>
        </w:numPr>
        <w:tabs>
          <w:tab w:val="left" w:pos="2879"/>
          <w:tab w:val="left" w:pos="2880"/>
        </w:tabs>
        <w:ind w:right="1435" w:firstLine="719"/>
      </w:pPr>
      <w:r>
        <w:rPr>
          <w:color w:val="231F20"/>
          <w:u w:val="single" w:color="231F20"/>
        </w:rPr>
        <w:t>Governmental Authority</w:t>
      </w:r>
      <w:r>
        <w:rPr>
          <w:color w:val="231F20"/>
        </w:rPr>
        <w:t>. This Agreement shall be subject to all Applicable Laws and Regulations. The Parties agree to abide by the applicable sections of Utility's Gas Rules and tariffs, as revised from time to time. If at any time, the CPUC or any branch thereof, issues a finding or opinion, formal</w:t>
      </w:r>
      <w:r>
        <w:rPr>
          <w:color w:val="231F20"/>
          <w:spacing w:val="7"/>
        </w:rPr>
        <w:t xml:space="preserve"> </w:t>
      </w:r>
      <w:r>
        <w:rPr>
          <w:color w:val="231F20"/>
        </w:rPr>
        <w:t>or</w:t>
      </w:r>
      <w:r>
        <w:rPr>
          <w:color w:val="231F20"/>
          <w:spacing w:val="8"/>
        </w:rPr>
        <w:t xml:space="preserve"> </w:t>
      </w:r>
      <w:r>
        <w:rPr>
          <w:color w:val="231F20"/>
        </w:rPr>
        <w:t>informal,</w:t>
      </w:r>
      <w:r>
        <w:rPr>
          <w:color w:val="231F20"/>
          <w:spacing w:val="7"/>
        </w:rPr>
        <w:t xml:space="preserve"> </w:t>
      </w:r>
      <w:r>
        <w:rPr>
          <w:color w:val="231F20"/>
        </w:rPr>
        <w:t>that</w:t>
      </w:r>
      <w:r>
        <w:rPr>
          <w:color w:val="231F20"/>
          <w:spacing w:val="9"/>
        </w:rPr>
        <w:t xml:space="preserve"> </w:t>
      </w:r>
      <w:r>
        <w:rPr>
          <w:color w:val="231F20"/>
        </w:rPr>
        <w:t>this</w:t>
      </w:r>
      <w:r>
        <w:rPr>
          <w:color w:val="231F20"/>
          <w:spacing w:val="7"/>
        </w:rPr>
        <w:t xml:space="preserve"> </w:t>
      </w:r>
      <w:r>
        <w:rPr>
          <w:color w:val="231F20"/>
        </w:rPr>
        <w:t>Agreement</w:t>
      </w:r>
      <w:r>
        <w:rPr>
          <w:color w:val="231F20"/>
          <w:spacing w:val="8"/>
        </w:rPr>
        <w:t xml:space="preserve"> </w:t>
      </w:r>
      <w:r>
        <w:rPr>
          <w:color w:val="231F20"/>
        </w:rPr>
        <w:t>is</w:t>
      </w:r>
      <w:r>
        <w:rPr>
          <w:color w:val="231F20"/>
          <w:spacing w:val="8"/>
        </w:rPr>
        <w:t xml:space="preserve"> </w:t>
      </w:r>
      <w:r>
        <w:rPr>
          <w:color w:val="231F20"/>
        </w:rPr>
        <w:t>inconsistent</w:t>
      </w:r>
      <w:r>
        <w:rPr>
          <w:color w:val="231F20"/>
          <w:spacing w:val="8"/>
        </w:rPr>
        <w:t xml:space="preserve"> </w:t>
      </w:r>
      <w:r>
        <w:rPr>
          <w:color w:val="231F20"/>
        </w:rPr>
        <w:t>with</w:t>
      </w:r>
      <w:r>
        <w:rPr>
          <w:color w:val="231F20"/>
          <w:spacing w:val="8"/>
        </w:rPr>
        <w:t xml:space="preserve"> </w:t>
      </w:r>
      <w:r>
        <w:rPr>
          <w:color w:val="231F20"/>
        </w:rPr>
        <w:t>CPUC</w:t>
      </w:r>
      <w:r>
        <w:rPr>
          <w:color w:val="231F20"/>
          <w:spacing w:val="8"/>
        </w:rPr>
        <w:t xml:space="preserve"> </w:t>
      </w:r>
      <w:r>
        <w:rPr>
          <w:color w:val="231F20"/>
        </w:rPr>
        <w:t>rules,</w:t>
      </w:r>
      <w:r>
        <w:rPr>
          <w:color w:val="231F20"/>
          <w:spacing w:val="7"/>
        </w:rPr>
        <w:t xml:space="preserve"> </w:t>
      </w:r>
      <w:r>
        <w:rPr>
          <w:color w:val="231F20"/>
        </w:rPr>
        <w:t>regulations,</w:t>
      </w:r>
      <w:r>
        <w:rPr>
          <w:color w:val="231F20"/>
          <w:spacing w:val="8"/>
        </w:rPr>
        <w:t xml:space="preserve"> </w:t>
      </w:r>
      <w:r>
        <w:rPr>
          <w:color w:val="231F20"/>
        </w:rPr>
        <w:t>decisions,</w:t>
      </w:r>
      <w:r>
        <w:rPr>
          <w:color w:val="231F20"/>
          <w:spacing w:val="7"/>
        </w:rPr>
        <w:t xml:space="preserve"> </w:t>
      </w:r>
      <w:r>
        <w:rPr>
          <w:color w:val="231F20"/>
        </w:rPr>
        <w:t>or</w:t>
      </w:r>
      <w:r>
        <w:rPr>
          <w:color w:val="231F20"/>
          <w:spacing w:val="7"/>
        </w:rPr>
        <w:t xml:space="preserve"> </w:t>
      </w:r>
      <w:r>
        <w:rPr>
          <w:color w:val="231F20"/>
        </w:rPr>
        <w:t>policy,</w:t>
      </w:r>
    </w:p>
    <w:p w:rsidR="00015C5D" w:rsidRDefault="00015C5D" w14:paraId="0F3D47AA" w14:textId="77777777">
      <w:pPr>
        <w:jc w:val="both"/>
        <w:sectPr w:rsidR="00015C5D">
          <w:pgSz w:w="12240" w:h="15840"/>
          <w:pgMar w:top="1100" w:right="0" w:bottom="800" w:left="0" w:header="862" w:footer="600" w:gutter="0"/>
          <w:cols w:space="720"/>
        </w:sectPr>
      </w:pPr>
    </w:p>
    <w:p w:rsidR="00015C5D" w:rsidRDefault="00015C5D" w14:paraId="3CF30978" w14:textId="77777777">
      <w:pPr>
        <w:pStyle w:val="BodyText"/>
        <w:rPr>
          <w:sz w:val="20"/>
        </w:rPr>
      </w:pPr>
    </w:p>
    <w:p w:rsidR="00015C5D" w:rsidRDefault="00015C5D" w14:paraId="52BF09B9" w14:textId="77777777">
      <w:pPr>
        <w:pStyle w:val="BodyText"/>
        <w:spacing w:before="11"/>
        <w:rPr>
          <w:sz w:val="19"/>
        </w:rPr>
      </w:pPr>
    </w:p>
    <w:p w:rsidR="00015C5D" w:rsidRDefault="006660FF" w14:paraId="05E4E2D7" w14:textId="77777777">
      <w:pPr>
        <w:pStyle w:val="BodyText"/>
        <w:ind w:left="1350" w:right="1434"/>
        <w:jc w:val="both"/>
      </w:pPr>
      <w:r>
        <w:rPr>
          <w:color w:val="231F20"/>
        </w:rPr>
        <w:t xml:space="preserve">then this Agreement shall be amended to eliminate any inconsistency. This Agreement </w:t>
      </w:r>
      <w:proofErr w:type="gramStart"/>
      <w:r>
        <w:rPr>
          <w:color w:val="231F20"/>
        </w:rPr>
        <w:t>shall at all times</w:t>
      </w:r>
      <w:proofErr w:type="gramEnd"/>
      <w:r>
        <w:rPr>
          <w:color w:val="231F20"/>
        </w:rPr>
        <w:t xml:space="preserve"> be subject to such changes or modifications by the CPUC as it may from time to time direct in the exercise of its jurisdiction.</w:t>
      </w:r>
    </w:p>
    <w:p w:rsidR="00015C5D" w:rsidRDefault="00015C5D" w14:paraId="38DF0369" w14:textId="77777777">
      <w:pPr>
        <w:pStyle w:val="BodyText"/>
        <w:spacing w:before="9"/>
        <w:rPr>
          <w:sz w:val="20"/>
        </w:rPr>
      </w:pPr>
    </w:p>
    <w:p w:rsidR="00015C5D" w:rsidRDefault="006660FF" w14:paraId="5E929A8D" w14:textId="77777777">
      <w:pPr>
        <w:pStyle w:val="ListParagraph"/>
        <w:numPr>
          <w:ilvl w:val="2"/>
          <w:numId w:val="8"/>
        </w:numPr>
        <w:tabs>
          <w:tab w:val="left" w:pos="2880"/>
        </w:tabs>
        <w:spacing w:before="1"/>
        <w:ind w:left="1349" w:right="1433" w:firstLine="720"/>
      </w:pPr>
      <w:r>
        <w:rPr>
          <w:color w:val="231F20"/>
          <w:u w:val="single" w:color="231F20"/>
        </w:rPr>
        <w:t>Force Majeure</w:t>
      </w:r>
      <w:r>
        <w:rPr>
          <w:color w:val="231F20"/>
        </w:rPr>
        <w:t>. Neither Utility nor Interconnector shall be considered in default in the performance</w:t>
      </w:r>
      <w:r>
        <w:rPr>
          <w:color w:val="231F20"/>
          <w:spacing w:val="-6"/>
        </w:rPr>
        <w:t xml:space="preserve"> </w:t>
      </w:r>
      <w:r>
        <w:rPr>
          <w:color w:val="231F20"/>
        </w:rPr>
        <w:t>of</w:t>
      </w:r>
      <w:r>
        <w:rPr>
          <w:color w:val="231F20"/>
          <w:spacing w:val="-7"/>
        </w:rPr>
        <w:t xml:space="preserve"> </w:t>
      </w:r>
      <w:r>
        <w:rPr>
          <w:color w:val="231F20"/>
        </w:rPr>
        <w:t>its</w:t>
      </w:r>
      <w:r>
        <w:rPr>
          <w:color w:val="231F20"/>
          <w:spacing w:val="-6"/>
        </w:rPr>
        <w:t xml:space="preserve"> </w:t>
      </w:r>
      <w:r>
        <w:rPr>
          <w:color w:val="231F20"/>
        </w:rPr>
        <w:t>obligations</w:t>
      </w:r>
      <w:r>
        <w:rPr>
          <w:color w:val="231F20"/>
          <w:spacing w:val="-7"/>
        </w:rPr>
        <w:t xml:space="preserve"> </w:t>
      </w:r>
      <w:r>
        <w:rPr>
          <w:color w:val="231F20"/>
        </w:rPr>
        <w:t>under</w:t>
      </w:r>
      <w:r>
        <w:rPr>
          <w:color w:val="231F20"/>
          <w:spacing w:val="-6"/>
        </w:rPr>
        <w:t xml:space="preserve"> </w:t>
      </w:r>
      <w:r>
        <w:rPr>
          <w:color w:val="231F20"/>
        </w:rPr>
        <w:t>this</w:t>
      </w:r>
      <w:r>
        <w:rPr>
          <w:color w:val="231F20"/>
          <w:spacing w:val="-9"/>
        </w:rPr>
        <w:t xml:space="preserve"> </w:t>
      </w:r>
      <w:r>
        <w:rPr>
          <w:color w:val="231F20"/>
        </w:rPr>
        <w:t>Agreement,</w:t>
      </w:r>
      <w:r>
        <w:rPr>
          <w:color w:val="231F20"/>
          <w:spacing w:val="-6"/>
        </w:rPr>
        <w:t xml:space="preserve"> </w:t>
      </w:r>
      <w:r>
        <w:rPr>
          <w:color w:val="231F20"/>
        </w:rPr>
        <w:t>except</w:t>
      </w:r>
      <w:r>
        <w:rPr>
          <w:color w:val="231F20"/>
          <w:spacing w:val="-7"/>
        </w:rPr>
        <w:t xml:space="preserve"> </w:t>
      </w:r>
      <w:r>
        <w:rPr>
          <w:color w:val="231F20"/>
        </w:rPr>
        <w:t>obligations</w:t>
      </w:r>
      <w:r>
        <w:rPr>
          <w:color w:val="231F20"/>
          <w:spacing w:val="-7"/>
        </w:rPr>
        <w:t xml:space="preserve"> </w:t>
      </w:r>
      <w:r>
        <w:rPr>
          <w:color w:val="231F20"/>
        </w:rPr>
        <w:t>to</w:t>
      </w:r>
      <w:r>
        <w:rPr>
          <w:color w:val="231F20"/>
          <w:spacing w:val="-6"/>
        </w:rPr>
        <w:t xml:space="preserve"> </w:t>
      </w:r>
      <w:r>
        <w:rPr>
          <w:color w:val="231F20"/>
        </w:rPr>
        <w:t>make</w:t>
      </w:r>
      <w:r>
        <w:rPr>
          <w:color w:val="231F20"/>
          <w:spacing w:val="-8"/>
        </w:rPr>
        <w:t xml:space="preserve"> </w:t>
      </w:r>
      <w:r>
        <w:rPr>
          <w:color w:val="231F20"/>
        </w:rPr>
        <w:t>payments</w:t>
      </w:r>
      <w:r>
        <w:rPr>
          <w:color w:val="231F20"/>
          <w:spacing w:val="-6"/>
        </w:rPr>
        <w:t xml:space="preserve"> </w:t>
      </w:r>
      <w:r>
        <w:rPr>
          <w:color w:val="231F20"/>
        </w:rPr>
        <w:t>hereunder,</w:t>
      </w:r>
      <w:r>
        <w:rPr>
          <w:color w:val="231F20"/>
          <w:spacing w:val="-7"/>
        </w:rPr>
        <w:t xml:space="preserve"> </w:t>
      </w:r>
      <w:r>
        <w:rPr>
          <w:color w:val="231F20"/>
        </w:rPr>
        <w:t>to</w:t>
      </w:r>
      <w:r>
        <w:rPr>
          <w:color w:val="231F20"/>
          <w:spacing w:val="-6"/>
        </w:rPr>
        <w:t xml:space="preserve"> </w:t>
      </w:r>
      <w:r>
        <w:rPr>
          <w:color w:val="231F20"/>
        </w:rPr>
        <w:t>the extent that the performance of any such obligation is prevented or delayed by any cause, existing or future, which is beyond the reasonable control of the affected Party ("</w:t>
      </w:r>
      <w:r>
        <w:rPr>
          <w:color w:val="231F20"/>
          <w:u w:val="single" w:color="231F20"/>
        </w:rPr>
        <w:t>Force Majeure Event</w:t>
      </w:r>
      <w:r>
        <w:rPr>
          <w:color w:val="231F20"/>
        </w:rPr>
        <w:t>"). A Force Majeure Event shall include acts of God, a public enemy, or a Governmental Authority, strikes, lockouts, riots, rebellions, washouts, earthquakes, wildfires, floods, storms, extreme weather conditions, freezing of lines, pandemics,</w:t>
      </w:r>
      <w:r>
        <w:rPr>
          <w:color w:val="231F20"/>
          <w:spacing w:val="-14"/>
        </w:rPr>
        <w:t xml:space="preserve"> </w:t>
      </w:r>
      <w:r>
        <w:rPr>
          <w:color w:val="231F20"/>
        </w:rPr>
        <w:t>epidemics,</w:t>
      </w:r>
      <w:r>
        <w:rPr>
          <w:color w:val="231F20"/>
          <w:spacing w:val="-13"/>
        </w:rPr>
        <w:t xml:space="preserve"> </w:t>
      </w:r>
      <w:r>
        <w:rPr>
          <w:color w:val="231F20"/>
        </w:rPr>
        <w:t>quarantines,</w:t>
      </w:r>
      <w:r>
        <w:rPr>
          <w:color w:val="231F20"/>
          <w:spacing w:val="-13"/>
        </w:rPr>
        <w:t xml:space="preserve"> </w:t>
      </w:r>
      <w:r>
        <w:rPr>
          <w:color w:val="231F20"/>
        </w:rPr>
        <w:t>or</w:t>
      </w:r>
      <w:r>
        <w:rPr>
          <w:color w:val="231F20"/>
          <w:spacing w:val="-13"/>
        </w:rPr>
        <w:t xml:space="preserve"> </w:t>
      </w:r>
      <w:r>
        <w:rPr>
          <w:color w:val="231F20"/>
        </w:rPr>
        <w:t>any</w:t>
      </w:r>
      <w:r>
        <w:rPr>
          <w:color w:val="231F20"/>
          <w:spacing w:val="-13"/>
        </w:rPr>
        <w:t xml:space="preserve"> </w:t>
      </w:r>
      <w:r>
        <w:rPr>
          <w:color w:val="231F20"/>
        </w:rPr>
        <w:t>cause</w:t>
      </w:r>
      <w:r>
        <w:rPr>
          <w:color w:val="231F20"/>
          <w:spacing w:val="-13"/>
        </w:rPr>
        <w:t xml:space="preserve"> </w:t>
      </w:r>
      <w:r>
        <w:rPr>
          <w:color w:val="231F20"/>
        </w:rPr>
        <w:t>or</w:t>
      </w:r>
      <w:r>
        <w:rPr>
          <w:color w:val="231F20"/>
          <w:spacing w:val="-13"/>
        </w:rPr>
        <w:t xml:space="preserve"> </w:t>
      </w:r>
      <w:r>
        <w:rPr>
          <w:color w:val="231F20"/>
        </w:rPr>
        <w:t>causes</w:t>
      </w:r>
      <w:r>
        <w:rPr>
          <w:color w:val="231F20"/>
          <w:spacing w:val="-13"/>
        </w:rPr>
        <w:t xml:space="preserve"> </w:t>
      </w:r>
      <w:r>
        <w:rPr>
          <w:color w:val="231F20"/>
        </w:rPr>
        <w:t>of</w:t>
      </w:r>
      <w:r>
        <w:rPr>
          <w:color w:val="231F20"/>
          <w:spacing w:val="-13"/>
        </w:rPr>
        <w:t xml:space="preserve"> </w:t>
      </w:r>
      <w:r>
        <w:rPr>
          <w:color w:val="231F20"/>
        </w:rPr>
        <w:t>whatsoever</w:t>
      </w:r>
      <w:r>
        <w:rPr>
          <w:color w:val="231F20"/>
          <w:spacing w:val="-13"/>
        </w:rPr>
        <w:t xml:space="preserve"> </w:t>
      </w:r>
      <w:r>
        <w:rPr>
          <w:color w:val="231F20"/>
        </w:rPr>
        <w:t>nature</w:t>
      </w:r>
      <w:r>
        <w:rPr>
          <w:color w:val="231F20"/>
          <w:spacing w:val="-13"/>
        </w:rPr>
        <w:t xml:space="preserve"> </w:t>
      </w:r>
      <w:r>
        <w:rPr>
          <w:color w:val="231F20"/>
        </w:rPr>
        <w:t>(whether</w:t>
      </w:r>
      <w:r>
        <w:rPr>
          <w:color w:val="231F20"/>
          <w:spacing w:val="-14"/>
        </w:rPr>
        <w:t xml:space="preserve"> </w:t>
      </w:r>
      <w:r>
        <w:rPr>
          <w:color w:val="231F20"/>
        </w:rPr>
        <w:t>like</w:t>
      </w:r>
      <w:r>
        <w:rPr>
          <w:color w:val="231F20"/>
          <w:spacing w:val="-13"/>
        </w:rPr>
        <w:t xml:space="preserve"> </w:t>
      </w:r>
      <w:r>
        <w:rPr>
          <w:color w:val="231F20"/>
        </w:rPr>
        <w:t>or</w:t>
      </w:r>
      <w:r>
        <w:rPr>
          <w:color w:val="231F20"/>
          <w:spacing w:val="-13"/>
        </w:rPr>
        <w:t xml:space="preserve"> </w:t>
      </w:r>
      <w:r>
        <w:rPr>
          <w:color w:val="231F20"/>
        </w:rPr>
        <w:t>unlike</w:t>
      </w:r>
      <w:r>
        <w:rPr>
          <w:color w:val="231F20"/>
          <w:spacing w:val="-13"/>
        </w:rPr>
        <w:t xml:space="preserve"> </w:t>
      </w:r>
      <w:r>
        <w:rPr>
          <w:color w:val="231F20"/>
        </w:rPr>
        <w:t>those herein</w:t>
      </w:r>
      <w:r>
        <w:rPr>
          <w:color w:val="231F20"/>
          <w:spacing w:val="-7"/>
        </w:rPr>
        <w:t xml:space="preserve"> </w:t>
      </w:r>
      <w:r>
        <w:rPr>
          <w:color w:val="231F20"/>
        </w:rPr>
        <w:t>enumerated)</w:t>
      </w:r>
      <w:r>
        <w:rPr>
          <w:color w:val="231F20"/>
          <w:spacing w:val="-6"/>
        </w:rPr>
        <w:t xml:space="preserve"> </w:t>
      </w:r>
      <w:r>
        <w:rPr>
          <w:color w:val="231F20"/>
        </w:rPr>
        <w:t>beyond</w:t>
      </w:r>
      <w:r>
        <w:rPr>
          <w:color w:val="231F20"/>
          <w:spacing w:val="-6"/>
        </w:rPr>
        <w:t xml:space="preserve"> </w:t>
      </w:r>
      <w:r>
        <w:rPr>
          <w:color w:val="231F20"/>
        </w:rPr>
        <w:t>the</w:t>
      </w:r>
      <w:r>
        <w:rPr>
          <w:color w:val="231F20"/>
          <w:spacing w:val="-6"/>
        </w:rPr>
        <w:t xml:space="preserve"> </w:t>
      </w:r>
      <w:r>
        <w:rPr>
          <w:color w:val="231F20"/>
        </w:rPr>
        <w:t>reasonable</w:t>
      </w:r>
      <w:r>
        <w:rPr>
          <w:color w:val="231F20"/>
          <w:spacing w:val="-7"/>
        </w:rPr>
        <w:t xml:space="preserve"> </w:t>
      </w:r>
      <w:r>
        <w:rPr>
          <w:color w:val="231F20"/>
        </w:rPr>
        <w:t>control</w:t>
      </w:r>
      <w:r>
        <w:rPr>
          <w:color w:val="231F20"/>
          <w:spacing w:val="-6"/>
        </w:rPr>
        <w:t xml:space="preserve"> </w:t>
      </w:r>
      <w:r>
        <w:rPr>
          <w:color w:val="231F20"/>
        </w:rPr>
        <w:t>of</w:t>
      </w:r>
      <w:r>
        <w:rPr>
          <w:color w:val="231F20"/>
          <w:spacing w:val="-7"/>
        </w:rPr>
        <w:t xml:space="preserve"> </w:t>
      </w:r>
      <w:r>
        <w:rPr>
          <w:color w:val="231F20"/>
        </w:rPr>
        <w:t>either</w:t>
      </w:r>
      <w:r>
        <w:rPr>
          <w:color w:val="231F20"/>
          <w:spacing w:val="-6"/>
        </w:rPr>
        <w:t xml:space="preserve"> </w:t>
      </w:r>
      <w:r>
        <w:rPr>
          <w:color w:val="231F20"/>
        </w:rPr>
        <w:t>Party</w:t>
      </w:r>
      <w:r>
        <w:rPr>
          <w:color w:val="231F20"/>
          <w:spacing w:val="-7"/>
        </w:rPr>
        <w:t xml:space="preserve"> </w:t>
      </w:r>
      <w:r>
        <w:rPr>
          <w:color w:val="231F20"/>
        </w:rPr>
        <w:t>and</w:t>
      </w:r>
      <w:r>
        <w:rPr>
          <w:color w:val="231F20"/>
          <w:spacing w:val="-6"/>
        </w:rPr>
        <w:t xml:space="preserve"> </w:t>
      </w:r>
      <w:r>
        <w:rPr>
          <w:color w:val="231F20"/>
        </w:rPr>
        <w:t>which</w:t>
      </w:r>
      <w:r>
        <w:rPr>
          <w:color w:val="231F20"/>
          <w:spacing w:val="-6"/>
        </w:rPr>
        <w:t xml:space="preserve"> </w:t>
      </w:r>
      <w:r>
        <w:rPr>
          <w:color w:val="231F20"/>
        </w:rPr>
        <w:t>by</w:t>
      </w:r>
      <w:r>
        <w:rPr>
          <w:color w:val="231F20"/>
          <w:spacing w:val="-6"/>
        </w:rPr>
        <w:t xml:space="preserve"> </w:t>
      </w:r>
      <w:r>
        <w:rPr>
          <w:color w:val="231F20"/>
        </w:rPr>
        <w:t>the</w:t>
      </w:r>
      <w:r>
        <w:rPr>
          <w:color w:val="231F20"/>
          <w:spacing w:val="-8"/>
        </w:rPr>
        <w:t xml:space="preserve"> </w:t>
      </w:r>
      <w:r>
        <w:rPr>
          <w:color w:val="231F20"/>
        </w:rPr>
        <w:t>exercise</w:t>
      </w:r>
      <w:r>
        <w:rPr>
          <w:color w:val="231F20"/>
          <w:spacing w:val="-6"/>
        </w:rPr>
        <w:t xml:space="preserve"> </w:t>
      </w:r>
      <w:r>
        <w:rPr>
          <w:color w:val="231F20"/>
        </w:rPr>
        <w:t>of</w:t>
      </w:r>
      <w:r>
        <w:rPr>
          <w:color w:val="231F20"/>
          <w:spacing w:val="-6"/>
        </w:rPr>
        <w:t xml:space="preserve"> </w:t>
      </w:r>
      <w:r>
        <w:rPr>
          <w:color w:val="231F20"/>
        </w:rPr>
        <w:t>due</w:t>
      </w:r>
      <w:r>
        <w:rPr>
          <w:color w:val="231F20"/>
          <w:spacing w:val="-6"/>
        </w:rPr>
        <w:t xml:space="preserve"> </w:t>
      </w:r>
      <w:r>
        <w:rPr>
          <w:color w:val="231F20"/>
        </w:rPr>
        <w:t>diligence such Party is unable to prevent or overcome. In the event either Party claims that performance of its obligations</w:t>
      </w:r>
      <w:r>
        <w:rPr>
          <w:color w:val="231F20"/>
          <w:spacing w:val="-12"/>
        </w:rPr>
        <w:t xml:space="preserve"> </w:t>
      </w:r>
      <w:r>
        <w:rPr>
          <w:color w:val="231F20"/>
        </w:rPr>
        <w:t>was</w:t>
      </w:r>
      <w:r>
        <w:rPr>
          <w:color w:val="231F20"/>
          <w:spacing w:val="-11"/>
        </w:rPr>
        <w:t xml:space="preserve"> </w:t>
      </w:r>
      <w:r>
        <w:rPr>
          <w:color w:val="231F20"/>
        </w:rPr>
        <w:t>prevented</w:t>
      </w:r>
      <w:r>
        <w:rPr>
          <w:color w:val="231F20"/>
          <w:spacing w:val="-12"/>
        </w:rPr>
        <w:t xml:space="preserve"> </w:t>
      </w:r>
      <w:r>
        <w:rPr>
          <w:color w:val="231F20"/>
        </w:rPr>
        <w:t>or</w:t>
      </w:r>
      <w:r>
        <w:rPr>
          <w:color w:val="231F20"/>
          <w:spacing w:val="-11"/>
        </w:rPr>
        <w:t xml:space="preserve"> </w:t>
      </w:r>
      <w:r>
        <w:rPr>
          <w:color w:val="231F20"/>
        </w:rPr>
        <w:t>delayed</w:t>
      </w:r>
      <w:r>
        <w:rPr>
          <w:color w:val="231F20"/>
          <w:spacing w:val="-13"/>
        </w:rPr>
        <w:t xml:space="preserve"> </w:t>
      </w:r>
      <w:r>
        <w:rPr>
          <w:color w:val="231F20"/>
        </w:rPr>
        <w:t>by</w:t>
      </w:r>
      <w:r>
        <w:rPr>
          <w:color w:val="231F20"/>
          <w:spacing w:val="-12"/>
        </w:rPr>
        <w:t xml:space="preserve"> </w:t>
      </w:r>
      <w:r>
        <w:rPr>
          <w:color w:val="231F20"/>
        </w:rPr>
        <w:t>Force</w:t>
      </w:r>
      <w:r>
        <w:rPr>
          <w:color w:val="231F20"/>
          <w:spacing w:val="-11"/>
        </w:rPr>
        <w:t xml:space="preserve"> </w:t>
      </w:r>
      <w:r>
        <w:rPr>
          <w:color w:val="231F20"/>
        </w:rPr>
        <w:t>Majeure,</w:t>
      </w:r>
      <w:r>
        <w:rPr>
          <w:color w:val="231F20"/>
          <w:spacing w:val="-11"/>
        </w:rPr>
        <w:t xml:space="preserve"> </w:t>
      </w:r>
      <w:r>
        <w:rPr>
          <w:color w:val="231F20"/>
        </w:rPr>
        <w:t>that</w:t>
      </w:r>
      <w:r>
        <w:rPr>
          <w:color w:val="231F20"/>
          <w:spacing w:val="-12"/>
        </w:rPr>
        <w:t xml:space="preserve"> </w:t>
      </w:r>
      <w:r>
        <w:rPr>
          <w:color w:val="231F20"/>
        </w:rPr>
        <w:t>Party</w:t>
      </w:r>
      <w:r>
        <w:rPr>
          <w:color w:val="231F20"/>
          <w:spacing w:val="-11"/>
        </w:rPr>
        <w:t xml:space="preserve"> </w:t>
      </w:r>
      <w:r>
        <w:rPr>
          <w:color w:val="231F20"/>
        </w:rPr>
        <w:t>shall</w:t>
      </w:r>
      <w:r>
        <w:rPr>
          <w:color w:val="231F20"/>
          <w:spacing w:val="-11"/>
        </w:rPr>
        <w:t xml:space="preserve"> </w:t>
      </w:r>
      <w:r>
        <w:rPr>
          <w:color w:val="231F20"/>
        </w:rPr>
        <w:t>promptly</w:t>
      </w:r>
      <w:r>
        <w:rPr>
          <w:color w:val="231F20"/>
          <w:spacing w:val="-12"/>
        </w:rPr>
        <w:t xml:space="preserve"> </w:t>
      </w:r>
      <w:r>
        <w:rPr>
          <w:color w:val="231F20"/>
        </w:rPr>
        <w:t>provide</w:t>
      </w:r>
      <w:r>
        <w:rPr>
          <w:color w:val="231F20"/>
          <w:spacing w:val="-13"/>
        </w:rPr>
        <w:t xml:space="preserve"> </w:t>
      </w:r>
      <w:r>
        <w:rPr>
          <w:color w:val="231F20"/>
        </w:rPr>
        <w:t>Notice</w:t>
      </w:r>
      <w:r>
        <w:rPr>
          <w:color w:val="231F20"/>
          <w:spacing w:val="-11"/>
        </w:rPr>
        <w:t xml:space="preserve"> </w:t>
      </w:r>
      <w:r>
        <w:rPr>
          <w:color w:val="231F20"/>
        </w:rPr>
        <w:t>to</w:t>
      </w:r>
      <w:r>
        <w:rPr>
          <w:color w:val="231F20"/>
          <w:spacing w:val="-11"/>
        </w:rPr>
        <w:t xml:space="preserve"> </w:t>
      </w:r>
      <w:r>
        <w:rPr>
          <w:color w:val="231F20"/>
        </w:rPr>
        <w:t>the</w:t>
      </w:r>
      <w:r>
        <w:rPr>
          <w:color w:val="231F20"/>
          <w:spacing w:val="-12"/>
        </w:rPr>
        <w:t xml:space="preserve"> </w:t>
      </w:r>
      <w:r>
        <w:rPr>
          <w:color w:val="231F20"/>
        </w:rPr>
        <w:t xml:space="preserve">other Party of the circumstances preventing or delaying performance. Such Party so claiming a cause-delayed performance shall endeavor, to the extent reasonable, to promptly remove the obstacles which preclude performance within a reasonable </w:t>
      </w:r>
      <w:proofErr w:type="gramStart"/>
      <w:r>
        <w:rPr>
          <w:color w:val="231F20"/>
        </w:rPr>
        <w:t>period of time</w:t>
      </w:r>
      <w:proofErr w:type="gramEnd"/>
      <w:r>
        <w:rPr>
          <w:color w:val="231F20"/>
        </w:rPr>
        <w:t>.</w:t>
      </w:r>
    </w:p>
    <w:p w:rsidR="00015C5D" w:rsidRDefault="00015C5D" w14:paraId="393FF109" w14:textId="77777777">
      <w:pPr>
        <w:pStyle w:val="BodyText"/>
        <w:spacing w:before="10"/>
        <w:rPr>
          <w:sz w:val="20"/>
        </w:rPr>
      </w:pPr>
    </w:p>
    <w:p w:rsidR="00015C5D" w:rsidRDefault="006660FF" w14:paraId="650EA9A1" w14:textId="77777777">
      <w:pPr>
        <w:pStyle w:val="ListParagraph"/>
        <w:numPr>
          <w:ilvl w:val="2"/>
          <w:numId w:val="8"/>
        </w:numPr>
        <w:tabs>
          <w:tab w:val="left" w:pos="2879"/>
          <w:tab w:val="left" w:pos="2881"/>
        </w:tabs>
        <w:ind w:right="1435" w:firstLine="720"/>
      </w:pPr>
      <w:r>
        <w:rPr>
          <w:color w:val="231F20"/>
          <w:u w:val="single" w:color="231F20"/>
        </w:rPr>
        <w:t>Execution of Documents</w:t>
      </w:r>
      <w:r>
        <w:rPr>
          <w:color w:val="231F20"/>
        </w:rPr>
        <w:t>. Each Party shall do all necessary acts and make, execute, and deliver</w:t>
      </w:r>
      <w:r>
        <w:rPr>
          <w:color w:val="231F20"/>
          <w:spacing w:val="-4"/>
        </w:rPr>
        <w:t xml:space="preserve"> </w:t>
      </w:r>
      <w:r>
        <w:rPr>
          <w:color w:val="231F20"/>
        </w:rPr>
        <w:t>such</w:t>
      </w:r>
      <w:r>
        <w:rPr>
          <w:color w:val="231F20"/>
          <w:spacing w:val="-4"/>
        </w:rPr>
        <w:t xml:space="preserve"> </w:t>
      </w:r>
      <w:r>
        <w:rPr>
          <w:color w:val="231F20"/>
        </w:rPr>
        <w:t>written</w:t>
      </w:r>
      <w:r>
        <w:rPr>
          <w:color w:val="231F20"/>
          <w:spacing w:val="-4"/>
        </w:rPr>
        <w:t xml:space="preserve"> </w:t>
      </w:r>
      <w:r>
        <w:rPr>
          <w:color w:val="231F20"/>
        </w:rPr>
        <w:t>instruments</w:t>
      </w:r>
      <w:r>
        <w:rPr>
          <w:color w:val="231F20"/>
          <w:spacing w:val="-4"/>
        </w:rPr>
        <w:t xml:space="preserve"> </w:t>
      </w:r>
      <w:r>
        <w:rPr>
          <w:color w:val="231F20"/>
        </w:rPr>
        <w:t>as shall</w:t>
      </w:r>
      <w:r>
        <w:rPr>
          <w:color w:val="231F20"/>
          <w:spacing w:val="-3"/>
        </w:rPr>
        <w:t xml:space="preserve"> </w:t>
      </w:r>
      <w:r>
        <w:rPr>
          <w:color w:val="231F20"/>
        </w:rPr>
        <w:t>from</w:t>
      </w:r>
      <w:r>
        <w:rPr>
          <w:color w:val="231F20"/>
          <w:spacing w:val="-4"/>
        </w:rPr>
        <w:t xml:space="preserve"> </w:t>
      </w:r>
      <w:r>
        <w:rPr>
          <w:color w:val="231F20"/>
        </w:rPr>
        <w:t>time</w:t>
      </w:r>
      <w:r>
        <w:rPr>
          <w:color w:val="231F20"/>
          <w:spacing w:val="-3"/>
        </w:rPr>
        <w:t xml:space="preserve"> </w:t>
      </w:r>
      <w:r>
        <w:rPr>
          <w:color w:val="231F20"/>
        </w:rPr>
        <w:t>to</w:t>
      </w:r>
      <w:r>
        <w:rPr>
          <w:color w:val="231F20"/>
          <w:spacing w:val="-3"/>
        </w:rPr>
        <w:t xml:space="preserve"> </w:t>
      </w:r>
      <w:r>
        <w:rPr>
          <w:color w:val="231F20"/>
        </w:rPr>
        <w:t>time</w:t>
      </w:r>
      <w:r>
        <w:rPr>
          <w:color w:val="231F20"/>
          <w:spacing w:val="-2"/>
        </w:rPr>
        <w:t xml:space="preserve"> </w:t>
      </w:r>
      <w:r>
        <w:rPr>
          <w:color w:val="231F20"/>
        </w:rPr>
        <w:t>be</w:t>
      </w:r>
      <w:r>
        <w:rPr>
          <w:color w:val="231F20"/>
          <w:spacing w:val="-7"/>
        </w:rPr>
        <w:t xml:space="preserve"> </w:t>
      </w:r>
      <w:r>
        <w:rPr>
          <w:color w:val="231F20"/>
        </w:rPr>
        <w:t>reasonably</w:t>
      </w:r>
      <w:r>
        <w:rPr>
          <w:color w:val="231F20"/>
          <w:spacing w:val="-4"/>
        </w:rPr>
        <w:t xml:space="preserve"> </w:t>
      </w:r>
      <w:r>
        <w:rPr>
          <w:color w:val="231F20"/>
        </w:rPr>
        <w:t>necessary</w:t>
      </w:r>
      <w:r>
        <w:rPr>
          <w:color w:val="231F20"/>
          <w:spacing w:val="-4"/>
        </w:rPr>
        <w:t xml:space="preserve"> </w:t>
      </w:r>
      <w:r>
        <w:rPr>
          <w:color w:val="231F20"/>
        </w:rPr>
        <w:t>to</w:t>
      </w:r>
      <w:r>
        <w:rPr>
          <w:color w:val="231F20"/>
          <w:spacing w:val="-3"/>
        </w:rPr>
        <w:t xml:space="preserve"> </w:t>
      </w:r>
      <w:r>
        <w:rPr>
          <w:color w:val="231F20"/>
        </w:rPr>
        <w:t>carry</w:t>
      </w:r>
      <w:r>
        <w:rPr>
          <w:color w:val="231F20"/>
          <w:spacing w:val="-4"/>
        </w:rPr>
        <w:t xml:space="preserve"> </w:t>
      </w:r>
      <w:r>
        <w:rPr>
          <w:color w:val="231F20"/>
        </w:rPr>
        <w:t>out</w:t>
      </w:r>
      <w:r>
        <w:rPr>
          <w:color w:val="231F20"/>
          <w:spacing w:val="-4"/>
        </w:rPr>
        <w:t xml:space="preserve"> </w:t>
      </w:r>
      <w:r>
        <w:rPr>
          <w:color w:val="231F20"/>
        </w:rPr>
        <w:t>the</w:t>
      </w:r>
      <w:r>
        <w:rPr>
          <w:color w:val="231F20"/>
          <w:spacing w:val="-4"/>
        </w:rPr>
        <w:t xml:space="preserve"> </w:t>
      </w:r>
      <w:r>
        <w:rPr>
          <w:color w:val="231F20"/>
        </w:rPr>
        <w:t>terms</w:t>
      </w:r>
      <w:r>
        <w:rPr>
          <w:color w:val="231F20"/>
          <w:spacing w:val="-4"/>
        </w:rPr>
        <w:t xml:space="preserve"> </w:t>
      </w:r>
      <w:r>
        <w:rPr>
          <w:color w:val="231F20"/>
        </w:rPr>
        <w:t>of this</w:t>
      </w:r>
      <w:r>
        <w:rPr>
          <w:color w:val="231F20"/>
          <w:spacing w:val="-1"/>
        </w:rPr>
        <w:t xml:space="preserve"> </w:t>
      </w:r>
      <w:r>
        <w:rPr>
          <w:color w:val="231F20"/>
        </w:rPr>
        <w:t>Agreement.</w:t>
      </w:r>
    </w:p>
    <w:p w:rsidR="00015C5D" w:rsidRDefault="00015C5D" w14:paraId="7E8E6AA3" w14:textId="77777777">
      <w:pPr>
        <w:pStyle w:val="BodyText"/>
        <w:spacing w:before="9"/>
        <w:rPr>
          <w:sz w:val="20"/>
        </w:rPr>
      </w:pPr>
    </w:p>
    <w:p w:rsidR="00015C5D" w:rsidRDefault="006660FF" w14:paraId="389DF7A9" w14:textId="77777777">
      <w:pPr>
        <w:pStyle w:val="ListParagraph"/>
        <w:numPr>
          <w:ilvl w:val="2"/>
          <w:numId w:val="8"/>
        </w:numPr>
        <w:tabs>
          <w:tab w:val="left" w:pos="2881"/>
        </w:tabs>
        <w:spacing w:before="1"/>
        <w:ind w:right="1433" w:firstLine="720"/>
      </w:pPr>
      <w:r>
        <w:rPr>
          <w:color w:val="231F20"/>
          <w:u w:val="single" w:color="231F20"/>
        </w:rPr>
        <w:t>Monitoring,</w:t>
      </w:r>
      <w:r>
        <w:rPr>
          <w:color w:val="231F20"/>
          <w:spacing w:val="-15"/>
          <w:u w:val="single" w:color="231F20"/>
        </w:rPr>
        <w:t xml:space="preserve"> </w:t>
      </w:r>
      <w:r>
        <w:rPr>
          <w:color w:val="231F20"/>
          <w:u w:val="single" w:color="231F20"/>
        </w:rPr>
        <w:t>Testing,</w:t>
      </w:r>
      <w:r>
        <w:rPr>
          <w:color w:val="231F20"/>
          <w:spacing w:val="-14"/>
          <w:u w:val="single" w:color="231F20"/>
        </w:rPr>
        <w:t xml:space="preserve"> </w:t>
      </w:r>
      <w:r>
        <w:rPr>
          <w:color w:val="231F20"/>
          <w:u w:val="single" w:color="231F20"/>
        </w:rPr>
        <w:t>Reporting</w:t>
      </w:r>
      <w:r>
        <w:rPr>
          <w:color w:val="231F20"/>
          <w:spacing w:val="-13"/>
          <w:u w:val="single" w:color="231F20"/>
        </w:rPr>
        <w:t xml:space="preserve"> </w:t>
      </w:r>
      <w:r>
        <w:rPr>
          <w:color w:val="231F20"/>
          <w:u w:val="single" w:color="231F20"/>
        </w:rPr>
        <w:t>and</w:t>
      </w:r>
      <w:r>
        <w:rPr>
          <w:color w:val="231F20"/>
          <w:spacing w:val="-14"/>
          <w:u w:val="single" w:color="231F20"/>
        </w:rPr>
        <w:t xml:space="preserve"> </w:t>
      </w:r>
      <w:r>
        <w:rPr>
          <w:color w:val="231F20"/>
          <w:u w:val="single" w:color="231F20"/>
        </w:rPr>
        <w:t>Recordkeeping</w:t>
      </w:r>
      <w:r>
        <w:rPr>
          <w:color w:val="231F20"/>
          <w:spacing w:val="-13"/>
          <w:u w:val="single" w:color="231F20"/>
        </w:rPr>
        <w:t xml:space="preserve"> </w:t>
      </w:r>
      <w:r>
        <w:rPr>
          <w:color w:val="231F20"/>
          <w:u w:val="single" w:color="231F20"/>
        </w:rPr>
        <w:t>Requirements</w:t>
      </w:r>
      <w:r>
        <w:rPr>
          <w:color w:val="231F20"/>
        </w:rPr>
        <w:t>.</w:t>
      </w:r>
      <w:r>
        <w:rPr>
          <w:color w:val="231F20"/>
          <w:spacing w:val="26"/>
        </w:rPr>
        <w:t xml:space="preserve"> </w:t>
      </w:r>
      <w:r>
        <w:rPr>
          <w:color w:val="231F20"/>
        </w:rPr>
        <w:t>Each</w:t>
      </w:r>
      <w:r>
        <w:rPr>
          <w:color w:val="231F20"/>
          <w:spacing w:val="-14"/>
        </w:rPr>
        <w:t xml:space="preserve"> </w:t>
      </w:r>
      <w:r>
        <w:rPr>
          <w:color w:val="231F20"/>
        </w:rPr>
        <w:t>Party</w:t>
      </w:r>
      <w:r>
        <w:rPr>
          <w:color w:val="231F20"/>
          <w:spacing w:val="-13"/>
        </w:rPr>
        <w:t xml:space="preserve"> </w:t>
      </w:r>
      <w:r>
        <w:rPr>
          <w:color w:val="231F20"/>
        </w:rPr>
        <w:t>will</w:t>
      </w:r>
      <w:r>
        <w:rPr>
          <w:color w:val="231F20"/>
          <w:spacing w:val="-14"/>
        </w:rPr>
        <w:t xml:space="preserve"> </w:t>
      </w:r>
      <w:r>
        <w:rPr>
          <w:color w:val="231F20"/>
        </w:rPr>
        <w:t xml:space="preserve">comply with all federal, </w:t>
      </w:r>
      <w:proofErr w:type="gramStart"/>
      <w:r>
        <w:rPr>
          <w:color w:val="231F20"/>
        </w:rPr>
        <w:t>state</w:t>
      </w:r>
      <w:proofErr w:type="gramEnd"/>
      <w:r>
        <w:rPr>
          <w:color w:val="231F20"/>
        </w:rPr>
        <w:t xml:space="preserve"> and local reporting requirements and shall adhere to all monitoring, testing, reporting and recordkeeping requirements issued pursuant to but not limited to CPUC decisions, rules, and General Orders, California Statutes and Health and Safety</w:t>
      </w:r>
      <w:r>
        <w:rPr>
          <w:color w:val="231F20"/>
          <w:spacing w:val="-1"/>
        </w:rPr>
        <w:t xml:space="preserve"> </w:t>
      </w:r>
      <w:r>
        <w:rPr>
          <w:color w:val="231F20"/>
        </w:rPr>
        <w:t>Codes.</w:t>
      </w:r>
    </w:p>
    <w:p w:rsidR="00015C5D" w:rsidRDefault="00015C5D" w14:paraId="1F32DF65" w14:textId="77777777">
      <w:pPr>
        <w:pStyle w:val="BodyText"/>
        <w:spacing w:before="10"/>
        <w:rPr>
          <w:sz w:val="20"/>
        </w:rPr>
      </w:pPr>
    </w:p>
    <w:p w:rsidR="00015C5D" w:rsidRDefault="006660FF" w14:paraId="7DB0E6BA" w14:textId="77777777">
      <w:pPr>
        <w:pStyle w:val="ListParagraph"/>
        <w:numPr>
          <w:ilvl w:val="2"/>
          <w:numId w:val="8"/>
        </w:numPr>
        <w:tabs>
          <w:tab w:val="left" w:pos="2881"/>
          <w:tab w:val="left" w:pos="3811"/>
        </w:tabs>
        <w:spacing w:before="1"/>
        <w:ind w:right="1435" w:firstLine="720"/>
      </w:pPr>
      <w:r>
        <w:rPr>
          <w:color w:val="231F20"/>
          <w:u w:val="single" w:color="231F20"/>
        </w:rPr>
        <w:t>Confidentiality</w:t>
      </w:r>
      <w:r>
        <w:rPr>
          <w:color w:val="231F20"/>
        </w:rPr>
        <w:t>. This Agreement is subject to the terms of that certain Confidentiality Agreement,</w:t>
      </w:r>
      <w:r>
        <w:rPr>
          <w:color w:val="231F20"/>
          <w:spacing w:val="-1"/>
        </w:rPr>
        <w:t xml:space="preserve"> </w:t>
      </w:r>
      <w:r>
        <w:rPr>
          <w:color w:val="231F20"/>
        </w:rPr>
        <w:t>dated</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between the Parties in accordance with and to the extent set forth</w:t>
      </w:r>
      <w:r>
        <w:rPr>
          <w:color w:val="231F20"/>
          <w:spacing w:val="-9"/>
        </w:rPr>
        <w:t xml:space="preserve"> </w:t>
      </w:r>
      <w:r>
        <w:rPr>
          <w:color w:val="231F20"/>
        </w:rPr>
        <w:t>therein.</w:t>
      </w:r>
    </w:p>
    <w:p w:rsidR="00015C5D" w:rsidRDefault="00015C5D" w14:paraId="069060E4" w14:textId="77777777">
      <w:pPr>
        <w:pStyle w:val="BodyText"/>
        <w:spacing w:before="9"/>
        <w:rPr>
          <w:sz w:val="20"/>
        </w:rPr>
      </w:pPr>
    </w:p>
    <w:p w:rsidR="00015C5D" w:rsidRDefault="006660FF" w14:paraId="6BE1ACEB" w14:textId="77777777">
      <w:pPr>
        <w:pStyle w:val="ListParagraph"/>
        <w:numPr>
          <w:ilvl w:val="2"/>
          <w:numId w:val="8"/>
        </w:numPr>
        <w:tabs>
          <w:tab w:val="left" w:pos="2880"/>
        </w:tabs>
        <w:ind w:right="1433" w:firstLine="719"/>
      </w:pPr>
      <w:r>
        <w:rPr>
          <w:color w:val="231F20"/>
          <w:u w:val="single" w:color="231F20"/>
        </w:rPr>
        <w:t>Publicity</w:t>
      </w:r>
      <w:r>
        <w:rPr>
          <w:color w:val="231F20"/>
        </w:rPr>
        <w:t>. Any public statements, publicity or press releases concerning this Agreement and the transactions contemplated by this Agreement shall be jointly planned and coordinated by and between the Parties. No Party shall act unilaterally regarding such publicity or press releases without the prior written approval of the other Party, which approval shall not be unreasonably</w:t>
      </w:r>
      <w:r>
        <w:rPr>
          <w:color w:val="231F20"/>
          <w:spacing w:val="-11"/>
        </w:rPr>
        <w:t xml:space="preserve"> </w:t>
      </w:r>
      <w:r>
        <w:rPr>
          <w:color w:val="231F20"/>
        </w:rPr>
        <w:t>withheld.</w:t>
      </w:r>
    </w:p>
    <w:p w:rsidR="00015C5D" w:rsidRDefault="00015C5D" w14:paraId="4BB3A603" w14:textId="77777777">
      <w:pPr>
        <w:pStyle w:val="BodyText"/>
        <w:rPr>
          <w:sz w:val="21"/>
        </w:rPr>
      </w:pPr>
    </w:p>
    <w:p w:rsidR="00015C5D" w:rsidRDefault="006660FF" w14:paraId="45F497A2" w14:textId="77777777">
      <w:pPr>
        <w:pStyle w:val="ListParagraph"/>
        <w:numPr>
          <w:ilvl w:val="2"/>
          <w:numId w:val="8"/>
        </w:numPr>
        <w:tabs>
          <w:tab w:val="left" w:pos="2881"/>
        </w:tabs>
        <w:ind w:right="1435" w:firstLine="720"/>
      </w:pPr>
      <w:r>
        <w:rPr>
          <w:color w:val="231F20"/>
          <w:u w:val="single" w:color="231F20"/>
        </w:rPr>
        <w:t>Cooperation</w:t>
      </w:r>
      <w:r>
        <w:rPr>
          <w:color w:val="231F20"/>
          <w:sz w:val="24"/>
        </w:rPr>
        <w:t xml:space="preserve">. </w:t>
      </w:r>
      <w:r>
        <w:rPr>
          <w:color w:val="231F20"/>
        </w:rPr>
        <w:t>The Parties shall cooperate with each other to achieve the purpose of this Agreement,</w:t>
      </w:r>
      <w:r>
        <w:rPr>
          <w:color w:val="231F20"/>
          <w:spacing w:val="-4"/>
        </w:rPr>
        <w:t xml:space="preserve"> </w:t>
      </w:r>
      <w:r>
        <w:rPr>
          <w:color w:val="231F20"/>
        </w:rPr>
        <w:t>including</w:t>
      </w:r>
      <w:r>
        <w:rPr>
          <w:color w:val="231F20"/>
          <w:spacing w:val="-3"/>
        </w:rPr>
        <w:t xml:space="preserve"> </w:t>
      </w:r>
      <w:r>
        <w:rPr>
          <w:color w:val="231F20"/>
        </w:rPr>
        <w:t>executing</w:t>
      </w:r>
      <w:r>
        <w:rPr>
          <w:color w:val="231F20"/>
          <w:spacing w:val="-4"/>
        </w:rPr>
        <w:t xml:space="preserve"> </w:t>
      </w:r>
      <w:r>
        <w:rPr>
          <w:color w:val="231F20"/>
        </w:rPr>
        <w:t>such</w:t>
      </w:r>
      <w:r>
        <w:rPr>
          <w:color w:val="231F20"/>
          <w:spacing w:val="-3"/>
        </w:rPr>
        <w:t xml:space="preserve"> </w:t>
      </w:r>
      <w:r>
        <w:rPr>
          <w:color w:val="231F20"/>
        </w:rPr>
        <w:t>other</w:t>
      </w:r>
      <w:r>
        <w:rPr>
          <w:color w:val="231F20"/>
          <w:spacing w:val="-3"/>
        </w:rPr>
        <w:t xml:space="preserve"> </w:t>
      </w:r>
      <w:r>
        <w:rPr>
          <w:color w:val="231F20"/>
        </w:rPr>
        <w:t>and</w:t>
      </w:r>
      <w:r>
        <w:rPr>
          <w:color w:val="231F20"/>
          <w:spacing w:val="-4"/>
        </w:rPr>
        <w:t xml:space="preserve"> </w:t>
      </w:r>
      <w:r>
        <w:rPr>
          <w:color w:val="231F20"/>
        </w:rPr>
        <w:t>further</w:t>
      </w:r>
      <w:r>
        <w:rPr>
          <w:color w:val="231F20"/>
          <w:spacing w:val="-3"/>
        </w:rPr>
        <w:t xml:space="preserve"> </w:t>
      </w:r>
      <w:r>
        <w:rPr>
          <w:color w:val="231F20"/>
        </w:rPr>
        <w:t>documents</w:t>
      </w:r>
      <w:r>
        <w:rPr>
          <w:color w:val="231F20"/>
          <w:spacing w:val="-7"/>
        </w:rPr>
        <w:t xml:space="preserve"> </w:t>
      </w:r>
      <w:r>
        <w:rPr>
          <w:color w:val="231F20"/>
        </w:rPr>
        <w:t>and</w:t>
      </w:r>
      <w:r>
        <w:rPr>
          <w:color w:val="231F20"/>
          <w:spacing w:val="-4"/>
        </w:rPr>
        <w:t xml:space="preserve"> </w:t>
      </w:r>
      <w:r>
        <w:rPr>
          <w:color w:val="231F20"/>
        </w:rPr>
        <w:t>taking</w:t>
      </w:r>
      <w:r>
        <w:rPr>
          <w:color w:val="231F20"/>
          <w:spacing w:val="-3"/>
        </w:rPr>
        <w:t xml:space="preserve"> </w:t>
      </w:r>
      <w:r>
        <w:rPr>
          <w:color w:val="231F20"/>
        </w:rPr>
        <w:t>such</w:t>
      </w:r>
      <w:r>
        <w:rPr>
          <w:color w:val="231F20"/>
          <w:spacing w:val="-3"/>
        </w:rPr>
        <w:t xml:space="preserve"> </w:t>
      </w:r>
      <w:r>
        <w:rPr>
          <w:color w:val="231F20"/>
        </w:rPr>
        <w:t>other</w:t>
      </w:r>
      <w:r>
        <w:rPr>
          <w:color w:val="231F20"/>
          <w:spacing w:val="-4"/>
        </w:rPr>
        <w:t xml:space="preserve"> </w:t>
      </w:r>
      <w:r>
        <w:rPr>
          <w:color w:val="231F20"/>
        </w:rPr>
        <w:t>and</w:t>
      </w:r>
      <w:r>
        <w:rPr>
          <w:color w:val="231F20"/>
          <w:spacing w:val="-3"/>
        </w:rPr>
        <w:t xml:space="preserve"> </w:t>
      </w:r>
      <w:r>
        <w:rPr>
          <w:color w:val="231F20"/>
        </w:rPr>
        <w:t>further</w:t>
      </w:r>
      <w:r>
        <w:rPr>
          <w:color w:val="231F20"/>
          <w:spacing w:val="-4"/>
        </w:rPr>
        <w:t xml:space="preserve"> </w:t>
      </w:r>
      <w:r>
        <w:rPr>
          <w:color w:val="231F20"/>
        </w:rPr>
        <w:t>actions as</w:t>
      </w:r>
      <w:r>
        <w:rPr>
          <w:color w:val="231F20"/>
          <w:spacing w:val="-12"/>
        </w:rPr>
        <w:t xml:space="preserve"> </w:t>
      </w:r>
      <w:r>
        <w:rPr>
          <w:color w:val="231F20"/>
        </w:rPr>
        <w:t>may</w:t>
      </w:r>
      <w:r>
        <w:rPr>
          <w:color w:val="231F20"/>
          <w:spacing w:val="-12"/>
        </w:rPr>
        <w:t xml:space="preserve"> </w:t>
      </w:r>
      <w:r>
        <w:rPr>
          <w:color w:val="231F20"/>
        </w:rPr>
        <w:t>be</w:t>
      </w:r>
      <w:r>
        <w:rPr>
          <w:color w:val="231F20"/>
          <w:spacing w:val="-13"/>
        </w:rPr>
        <w:t xml:space="preserve"> </w:t>
      </w:r>
      <w:r>
        <w:rPr>
          <w:color w:val="231F20"/>
        </w:rPr>
        <w:t>necessary</w:t>
      </w:r>
      <w:r>
        <w:rPr>
          <w:color w:val="231F20"/>
          <w:spacing w:val="-12"/>
        </w:rPr>
        <w:t xml:space="preserve"> </w:t>
      </w:r>
      <w:r>
        <w:rPr>
          <w:color w:val="231F20"/>
        </w:rPr>
        <w:t>or</w:t>
      </w:r>
      <w:r>
        <w:rPr>
          <w:color w:val="231F20"/>
          <w:spacing w:val="-12"/>
        </w:rPr>
        <w:t xml:space="preserve"> </w:t>
      </w:r>
      <w:r>
        <w:rPr>
          <w:color w:val="231F20"/>
        </w:rPr>
        <w:t>convenient</w:t>
      </w:r>
      <w:r>
        <w:rPr>
          <w:color w:val="231F20"/>
          <w:spacing w:val="-13"/>
        </w:rPr>
        <w:t xml:space="preserve"> </w:t>
      </w:r>
      <w:r>
        <w:rPr>
          <w:color w:val="231F20"/>
        </w:rPr>
        <w:t>to</w:t>
      </w:r>
      <w:r>
        <w:rPr>
          <w:color w:val="231F20"/>
          <w:spacing w:val="-12"/>
        </w:rPr>
        <w:t xml:space="preserve"> </w:t>
      </w:r>
      <w:r>
        <w:rPr>
          <w:color w:val="231F20"/>
        </w:rPr>
        <w:t>affect</w:t>
      </w:r>
      <w:r>
        <w:rPr>
          <w:color w:val="231F20"/>
          <w:spacing w:val="-13"/>
        </w:rPr>
        <w:t xml:space="preserve"> </w:t>
      </w:r>
      <w:r>
        <w:rPr>
          <w:color w:val="231F20"/>
        </w:rPr>
        <w:t>the</w:t>
      </w:r>
      <w:r>
        <w:rPr>
          <w:color w:val="231F20"/>
          <w:spacing w:val="-12"/>
        </w:rPr>
        <w:t xml:space="preserve"> </w:t>
      </w:r>
      <w:r>
        <w:rPr>
          <w:color w:val="231F20"/>
        </w:rPr>
        <w:t>transactions</w:t>
      </w:r>
      <w:r>
        <w:rPr>
          <w:color w:val="231F20"/>
          <w:spacing w:val="-12"/>
        </w:rPr>
        <w:t xml:space="preserve"> </w:t>
      </w:r>
      <w:r>
        <w:rPr>
          <w:color w:val="231F20"/>
        </w:rPr>
        <w:t>described</w:t>
      </w:r>
      <w:r>
        <w:rPr>
          <w:color w:val="231F20"/>
          <w:spacing w:val="-13"/>
        </w:rPr>
        <w:t xml:space="preserve"> </w:t>
      </w:r>
      <w:r>
        <w:rPr>
          <w:color w:val="231F20"/>
        </w:rPr>
        <w:t>herein.</w:t>
      </w:r>
      <w:r>
        <w:rPr>
          <w:color w:val="231F20"/>
          <w:spacing w:val="-12"/>
        </w:rPr>
        <w:t xml:space="preserve"> </w:t>
      </w:r>
      <w:r>
        <w:rPr>
          <w:color w:val="231F20"/>
        </w:rPr>
        <w:t>Neither</w:t>
      </w:r>
      <w:r>
        <w:rPr>
          <w:color w:val="231F20"/>
          <w:spacing w:val="-13"/>
        </w:rPr>
        <w:t xml:space="preserve"> </w:t>
      </w:r>
      <w:r>
        <w:rPr>
          <w:color w:val="231F20"/>
        </w:rPr>
        <w:t>party</w:t>
      </w:r>
      <w:r>
        <w:rPr>
          <w:color w:val="231F20"/>
          <w:spacing w:val="-12"/>
        </w:rPr>
        <w:t xml:space="preserve"> </w:t>
      </w:r>
      <w:r>
        <w:rPr>
          <w:color w:val="231F20"/>
        </w:rPr>
        <w:t>will</w:t>
      </w:r>
      <w:r>
        <w:rPr>
          <w:color w:val="231F20"/>
          <w:spacing w:val="-11"/>
        </w:rPr>
        <w:t xml:space="preserve"> </w:t>
      </w:r>
      <w:r>
        <w:rPr>
          <w:color w:val="231F20"/>
        </w:rPr>
        <w:t>intentionally take</w:t>
      </w:r>
      <w:r>
        <w:rPr>
          <w:color w:val="231F20"/>
          <w:spacing w:val="-4"/>
        </w:rPr>
        <w:t xml:space="preserve"> </w:t>
      </w:r>
      <w:r>
        <w:rPr>
          <w:color w:val="231F20"/>
        </w:rPr>
        <w:t>any</w:t>
      </w:r>
      <w:r>
        <w:rPr>
          <w:color w:val="231F20"/>
          <w:spacing w:val="-3"/>
        </w:rPr>
        <w:t xml:space="preserve"> </w:t>
      </w:r>
      <w:r>
        <w:rPr>
          <w:color w:val="231F20"/>
        </w:rPr>
        <w:t>action,</w:t>
      </w:r>
      <w:r>
        <w:rPr>
          <w:color w:val="231F20"/>
          <w:spacing w:val="-3"/>
        </w:rPr>
        <w:t xml:space="preserve"> </w:t>
      </w:r>
      <w:r>
        <w:rPr>
          <w:color w:val="231F20"/>
        </w:rPr>
        <w:t>or</w:t>
      </w:r>
      <w:r>
        <w:rPr>
          <w:color w:val="231F20"/>
          <w:spacing w:val="-5"/>
        </w:rPr>
        <w:t xml:space="preserve"> </w:t>
      </w:r>
      <w:r>
        <w:rPr>
          <w:color w:val="231F20"/>
        </w:rPr>
        <w:t>omit</w:t>
      </w:r>
      <w:r>
        <w:rPr>
          <w:color w:val="231F20"/>
          <w:spacing w:val="-3"/>
        </w:rPr>
        <w:t xml:space="preserve"> </w:t>
      </w:r>
      <w:r>
        <w:rPr>
          <w:color w:val="231F20"/>
        </w:rPr>
        <w:t>to</w:t>
      </w:r>
      <w:r>
        <w:rPr>
          <w:color w:val="231F20"/>
          <w:spacing w:val="-3"/>
        </w:rPr>
        <w:t xml:space="preserve"> </w:t>
      </w:r>
      <w:r>
        <w:rPr>
          <w:color w:val="231F20"/>
        </w:rPr>
        <w:t>take</w:t>
      </w:r>
      <w:r>
        <w:rPr>
          <w:color w:val="231F20"/>
          <w:spacing w:val="-3"/>
        </w:rPr>
        <w:t xml:space="preserve"> </w:t>
      </w:r>
      <w:r>
        <w:rPr>
          <w:color w:val="231F20"/>
        </w:rPr>
        <w:t>any</w:t>
      </w:r>
      <w:r>
        <w:rPr>
          <w:color w:val="231F20"/>
          <w:spacing w:val="-4"/>
        </w:rPr>
        <w:t xml:space="preserve"> </w:t>
      </w:r>
      <w:r>
        <w:rPr>
          <w:color w:val="231F20"/>
        </w:rPr>
        <w:t>action,</w:t>
      </w:r>
      <w:r>
        <w:rPr>
          <w:color w:val="231F20"/>
          <w:spacing w:val="-3"/>
        </w:rPr>
        <w:t xml:space="preserve"> </w:t>
      </w:r>
      <w:r>
        <w:rPr>
          <w:color w:val="231F20"/>
        </w:rPr>
        <w:t>which</w:t>
      </w:r>
      <w:r>
        <w:rPr>
          <w:color w:val="231F20"/>
          <w:spacing w:val="-3"/>
        </w:rPr>
        <w:t xml:space="preserve"> </w:t>
      </w:r>
      <w:r>
        <w:rPr>
          <w:color w:val="231F20"/>
        </w:rPr>
        <w:t>will</w:t>
      </w:r>
      <w:r>
        <w:rPr>
          <w:color w:val="231F20"/>
          <w:spacing w:val="-5"/>
        </w:rPr>
        <w:t xml:space="preserve"> </w:t>
      </w:r>
      <w:r>
        <w:rPr>
          <w:color w:val="231F20"/>
        </w:rPr>
        <w:t>cause</w:t>
      </w:r>
      <w:r>
        <w:rPr>
          <w:color w:val="231F20"/>
          <w:spacing w:val="-3"/>
        </w:rPr>
        <w:t xml:space="preserve"> </w:t>
      </w:r>
      <w:r>
        <w:rPr>
          <w:color w:val="231F20"/>
        </w:rPr>
        <w:t>a</w:t>
      </w:r>
      <w:r>
        <w:rPr>
          <w:color w:val="231F20"/>
          <w:spacing w:val="-11"/>
        </w:rPr>
        <w:t xml:space="preserve"> </w:t>
      </w:r>
      <w:r>
        <w:rPr>
          <w:color w:val="231F20"/>
        </w:rPr>
        <w:t>breach</w:t>
      </w:r>
      <w:r>
        <w:rPr>
          <w:color w:val="231F20"/>
          <w:spacing w:val="-3"/>
        </w:rPr>
        <w:t xml:space="preserve"> </w:t>
      </w:r>
      <w:r>
        <w:rPr>
          <w:color w:val="231F20"/>
        </w:rPr>
        <w:t>of</w:t>
      </w:r>
      <w:r>
        <w:rPr>
          <w:color w:val="231F20"/>
          <w:spacing w:val="-5"/>
        </w:rPr>
        <w:t xml:space="preserve"> </w:t>
      </w:r>
      <w:r>
        <w:rPr>
          <w:color w:val="231F20"/>
        </w:rPr>
        <w:t>such</w:t>
      </w:r>
      <w:r>
        <w:rPr>
          <w:color w:val="231F20"/>
          <w:spacing w:val="-3"/>
        </w:rPr>
        <w:t xml:space="preserve"> </w:t>
      </w:r>
      <w:r>
        <w:rPr>
          <w:color w:val="231F20"/>
        </w:rPr>
        <w:t>Party's</w:t>
      </w:r>
      <w:r>
        <w:rPr>
          <w:color w:val="231F20"/>
          <w:spacing w:val="-3"/>
        </w:rPr>
        <w:t xml:space="preserve"> </w:t>
      </w:r>
      <w:r>
        <w:rPr>
          <w:color w:val="231F20"/>
        </w:rPr>
        <w:t>obligations</w:t>
      </w:r>
      <w:r>
        <w:rPr>
          <w:color w:val="231F20"/>
          <w:spacing w:val="-4"/>
        </w:rPr>
        <w:t xml:space="preserve"> </w:t>
      </w:r>
      <w:r>
        <w:rPr>
          <w:color w:val="231F20"/>
        </w:rPr>
        <w:t>pursuant</w:t>
      </w:r>
      <w:r>
        <w:rPr>
          <w:color w:val="231F20"/>
          <w:spacing w:val="-3"/>
        </w:rPr>
        <w:t xml:space="preserve"> </w:t>
      </w:r>
      <w:r>
        <w:rPr>
          <w:color w:val="231F20"/>
        </w:rPr>
        <w:t>to this</w:t>
      </w:r>
      <w:r>
        <w:rPr>
          <w:color w:val="231F20"/>
          <w:spacing w:val="-1"/>
        </w:rPr>
        <w:t xml:space="preserve"> </w:t>
      </w:r>
      <w:r>
        <w:rPr>
          <w:color w:val="231F20"/>
        </w:rPr>
        <w:t>Agreement.</w:t>
      </w:r>
    </w:p>
    <w:p w:rsidR="00015C5D" w:rsidRDefault="00015C5D" w14:paraId="5369F3D2" w14:textId="77777777">
      <w:pPr>
        <w:pStyle w:val="BodyText"/>
        <w:spacing w:before="9"/>
        <w:rPr>
          <w:sz w:val="20"/>
        </w:rPr>
      </w:pPr>
    </w:p>
    <w:p w:rsidR="00015C5D" w:rsidRDefault="006660FF" w14:paraId="22BBB48E" w14:textId="77777777">
      <w:pPr>
        <w:pStyle w:val="ListParagraph"/>
        <w:numPr>
          <w:ilvl w:val="2"/>
          <w:numId w:val="8"/>
        </w:numPr>
        <w:tabs>
          <w:tab w:val="left" w:pos="2881"/>
        </w:tabs>
        <w:ind w:right="1433" w:firstLine="720"/>
      </w:pPr>
      <w:r>
        <w:rPr>
          <w:color w:val="231F20"/>
          <w:u w:val="single" w:color="231F20"/>
        </w:rPr>
        <w:t>Safety</w:t>
      </w:r>
      <w:r>
        <w:rPr>
          <w:color w:val="231F20"/>
          <w:spacing w:val="-14"/>
          <w:u w:val="single" w:color="231F20"/>
        </w:rPr>
        <w:t xml:space="preserve"> </w:t>
      </w:r>
      <w:r>
        <w:rPr>
          <w:color w:val="231F20"/>
          <w:u w:val="single" w:color="231F20"/>
        </w:rPr>
        <w:t>and</w:t>
      </w:r>
      <w:r>
        <w:rPr>
          <w:color w:val="231F20"/>
          <w:spacing w:val="-13"/>
          <w:u w:val="single" w:color="231F20"/>
        </w:rPr>
        <w:t xml:space="preserve"> </w:t>
      </w:r>
      <w:r>
        <w:rPr>
          <w:color w:val="231F20"/>
          <w:u w:val="single" w:color="231F20"/>
        </w:rPr>
        <w:t>Health</w:t>
      </w:r>
      <w:r>
        <w:rPr>
          <w:color w:val="231F20"/>
          <w:sz w:val="24"/>
        </w:rPr>
        <w:t>.</w:t>
      </w:r>
      <w:r>
        <w:rPr>
          <w:color w:val="231F20"/>
          <w:spacing w:val="24"/>
          <w:sz w:val="24"/>
        </w:rPr>
        <w:t xml:space="preserve"> </w:t>
      </w:r>
      <w:r>
        <w:rPr>
          <w:color w:val="231F20"/>
        </w:rPr>
        <w:t>Each</w:t>
      </w:r>
      <w:r>
        <w:rPr>
          <w:color w:val="231F20"/>
          <w:spacing w:val="-13"/>
        </w:rPr>
        <w:t xml:space="preserve"> </w:t>
      </w:r>
      <w:r>
        <w:rPr>
          <w:color w:val="231F20"/>
        </w:rPr>
        <w:t>Party</w:t>
      </w:r>
      <w:r>
        <w:rPr>
          <w:color w:val="231F20"/>
          <w:spacing w:val="-13"/>
        </w:rPr>
        <w:t xml:space="preserve"> </w:t>
      </w:r>
      <w:r>
        <w:rPr>
          <w:color w:val="231F20"/>
        </w:rPr>
        <w:t>shall</w:t>
      </w:r>
      <w:r>
        <w:rPr>
          <w:color w:val="231F20"/>
          <w:spacing w:val="-13"/>
        </w:rPr>
        <w:t xml:space="preserve"> </w:t>
      </w:r>
      <w:r>
        <w:rPr>
          <w:color w:val="231F20"/>
        </w:rPr>
        <w:t>ensure</w:t>
      </w:r>
      <w:r>
        <w:rPr>
          <w:color w:val="231F20"/>
          <w:spacing w:val="-13"/>
        </w:rPr>
        <w:t xml:space="preserve"> </w:t>
      </w:r>
      <w:r>
        <w:rPr>
          <w:color w:val="231F20"/>
        </w:rPr>
        <w:t>that</w:t>
      </w:r>
      <w:r>
        <w:rPr>
          <w:color w:val="231F20"/>
          <w:spacing w:val="-13"/>
        </w:rPr>
        <w:t xml:space="preserve"> </w:t>
      </w:r>
      <w:r>
        <w:rPr>
          <w:color w:val="231F20"/>
        </w:rPr>
        <w:t>any</w:t>
      </w:r>
      <w:r>
        <w:rPr>
          <w:color w:val="231F20"/>
          <w:spacing w:val="-13"/>
        </w:rPr>
        <w:t xml:space="preserve"> </w:t>
      </w:r>
      <w:r>
        <w:rPr>
          <w:color w:val="231F20"/>
        </w:rPr>
        <w:t>time</w:t>
      </w:r>
      <w:r>
        <w:rPr>
          <w:color w:val="231F20"/>
          <w:spacing w:val="-13"/>
        </w:rPr>
        <w:t xml:space="preserve"> </w:t>
      </w:r>
      <w:r>
        <w:rPr>
          <w:color w:val="231F20"/>
        </w:rPr>
        <w:t>its</w:t>
      </w:r>
      <w:r>
        <w:rPr>
          <w:color w:val="231F20"/>
          <w:spacing w:val="-13"/>
        </w:rPr>
        <w:t xml:space="preserve"> </w:t>
      </w:r>
      <w:r>
        <w:rPr>
          <w:color w:val="231F20"/>
        </w:rPr>
        <w:t>employees,</w:t>
      </w:r>
      <w:r>
        <w:rPr>
          <w:color w:val="231F20"/>
          <w:spacing w:val="-13"/>
        </w:rPr>
        <w:t xml:space="preserve"> </w:t>
      </w:r>
      <w:r>
        <w:rPr>
          <w:color w:val="231F20"/>
        </w:rPr>
        <w:t>agents,</w:t>
      </w:r>
      <w:r>
        <w:rPr>
          <w:color w:val="231F20"/>
          <w:spacing w:val="-17"/>
        </w:rPr>
        <w:t xml:space="preserve"> </w:t>
      </w:r>
      <w:r>
        <w:rPr>
          <w:color w:val="231F20"/>
        </w:rPr>
        <w:t xml:space="preserve">contractors, or subcontractors are accessing the other Party's facilities, such employees, agents, contractors, or subcontractors are abiding by reasonable safety, operational and drug policies, practices, and procedures, consistent with </w:t>
      </w:r>
      <w:proofErr w:type="gramStart"/>
      <w:r>
        <w:rPr>
          <w:color w:val="231F20"/>
        </w:rPr>
        <w:t>those customary</w:t>
      </w:r>
      <w:proofErr w:type="gramEnd"/>
      <w:r>
        <w:rPr>
          <w:color w:val="231F20"/>
        </w:rPr>
        <w:t xml:space="preserve"> in the natural gas industry, establishing minimum rules and standards to</w:t>
      </w:r>
      <w:r>
        <w:rPr>
          <w:color w:val="231F20"/>
          <w:spacing w:val="-22"/>
        </w:rPr>
        <w:t xml:space="preserve"> </w:t>
      </w:r>
      <w:r>
        <w:rPr>
          <w:color w:val="231F20"/>
        </w:rPr>
        <w:t>be followed while working on or near the Interconnection</w:t>
      </w:r>
      <w:r>
        <w:rPr>
          <w:color w:val="231F20"/>
          <w:spacing w:val="-2"/>
        </w:rPr>
        <w:t xml:space="preserve"> </w:t>
      </w:r>
      <w:r>
        <w:rPr>
          <w:color w:val="231F20"/>
        </w:rPr>
        <w:t>Point.</w:t>
      </w:r>
    </w:p>
    <w:p w:rsidR="00015C5D" w:rsidRDefault="00015C5D" w14:paraId="160A6954" w14:textId="77777777">
      <w:pPr>
        <w:pStyle w:val="BodyText"/>
        <w:rPr>
          <w:sz w:val="24"/>
        </w:rPr>
      </w:pPr>
    </w:p>
    <w:p w:rsidR="00015C5D" w:rsidRDefault="00015C5D" w14:paraId="287788C5" w14:textId="77777777">
      <w:pPr>
        <w:pStyle w:val="BodyText"/>
        <w:spacing w:before="10"/>
        <w:rPr>
          <w:sz w:val="18"/>
        </w:rPr>
      </w:pPr>
    </w:p>
    <w:p w:rsidR="00015C5D" w:rsidRDefault="006660FF" w14:paraId="0CC6AB76" w14:textId="77777777">
      <w:pPr>
        <w:pStyle w:val="Heading3"/>
        <w:ind w:left="1876"/>
      </w:pPr>
      <w:r>
        <w:rPr>
          <w:color w:val="231F20"/>
        </w:rPr>
        <w:t>&lt;&lt; Signature Page Follows &gt;&gt;</w:t>
      </w:r>
    </w:p>
    <w:p w:rsidR="00015C5D" w:rsidRDefault="00015C5D" w14:paraId="3CAC82B1" w14:textId="77777777">
      <w:pPr>
        <w:sectPr w:rsidR="00015C5D">
          <w:pgSz w:w="12240" w:h="15840"/>
          <w:pgMar w:top="1100" w:right="0" w:bottom="800" w:left="0" w:header="862" w:footer="600" w:gutter="0"/>
          <w:cols w:space="720"/>
        </w:sectPr>
      </w:pPr>
    </w:p>
    <w:p w:rsidR="00015C5D" w:rsidRDefault="00015C5D" w14:paraId="411E9C50" w14:textId="77777777">
      <w:pPr>
        <w:pStyle w:val="BodyText"/>
        <w:rPr>
          <w:b/>
          <w:sz w:val="20"/>
        </w:rPr>
      </w:pPr>
    </w:p>
    <w:p w:rsidR="00015C5D" w:rsidRDefault="00015C5D" w14:paraId="4E5F8500" w14:textId="77777777">
      <w:pPr>
        <w:pStyle w:val="BodyText"/>
        <w:spacing w:before="11"/>
        <w:rPr>
          <w:b/>
          <w:sz w:val="19"/>
        </w:rPr>
      </w:pPr>
    </w:p>
    <w:p w:rsidR="00015C5D" w:rsidRDefault="006660FF" w14:paraId="417E25F8" w14:textId="77777777">
      <w:pPr>
        <w:pStyle w:val="BodyText"/>
        <w:ind w:left="1440" w:right="1488" w:firstLine="720"/>
      </w:pPr>
      <w:r>
        <w:rPr>
          <w:color w:val="231F20"/>
        </w:rPr>
        <w:t>IN WITNESS WHEREOF, the Parties hereto have caused this Agreement to be duly executed by their authorized representatives as of the Effective Date.</w:t>
      </w:r>
    </w:p>
    <w:p w:rsidR="00015C5D" w:rsidRDefault="00015C5D" w14:paraId="1F837430" w14:textId="77777777">
      <w:pPr>
        <w:pStyle w:val="BodyText"/>
        <w:rPr>
          <w:sz w:val="24"/>
        </w:rPr>
      </w:pPr>
    </w:p>
    <w:p w:rsidR="00015C5D" w:rsidRDefault="00015C5D" w14:paraId="110D07CB" w14:textId="77777777">
      <w:pPr>
        <w:pStyle w:val="BodyText"/>
        <w:spacing w:before="4"/>
        <w:rPr>
          <w:sz w:val="31"/>
        </w:rPr>
      </w:pPr>
    </w:p>
    <w:p w:rsidR="00015C5D" w:rsidRDefault="006660FF" w14:paraId="3BF0AC9F" w14:textId="77777777">
      <w:pPr>
        <w:pStyle w:val="Heading3"/>
        <w:tabs>
          <w:tab w:val="left" w:pos="5939"/>
        </w:tabs>
        <w:ind w:left="1440" w:right="0"/>
        <w:jc w:val="left"/>
      </w:pPr>
      <w:r>
        <w:rPr>
          <w:color w:val="231F20"/>
        </w:rPr>
        <w:t>[Utility</w:t>
      </w:r>
      <w:r>
        <w:rPr>
          <w:color w:val="231F20"/>
          <w:spacing w:val="-1"/>
        </w:rPr>
        <w:t xml:space="preserve"> </w:t>
      </w:r>
      <w:r>
        <w:rPr>
          <w:color w:val="231F20"/>
        </w:rPr>
        <w:t>Name</w:t>
      </w:r>
      <w:r>
        <w:rPr>
          <w:color w:val="231F20"/>
          <w:spacing w:val="-1"/>
        </w:rPr>
        <w:t xml:space="preserve"> </w:t>
      </w:r>
      <w:r>
        <w:rPr>
          <w:color w:val="231F20"/>
        </w:rPr>
        <w:t>Here]</w:t>
      </w:r>
      <w:r>
        <w:rPr>
          <w:color w:val="231F20"/>
        </w:rPr>
        <w:tab/>
        <w:t>[Interconnector Name Here]</w:t>
      </w:r>
    </w:p>
    <w:p w:rsidR="00015C5D" w:rsidRDefault="00015C5D" w14:paraId="1B1B1A3E" w14:textId="77777777">
      <w:pPr>
        <w:pStyle w:val="BodyText"/>
        <w:rPr>
          <w:b/>
          <w:sz w:val="20"/>
        </w:rPr>
      </w:pPr>
    </w:p>
    <w:p w:rsidR="00015C5D" w:rsidRDefault="00015C5D" w14:paraId="79CA8520" w14:textId="77777777">
      <w:pPr>
        <w:pStyle w:val="BodyText"/>
        <w:rPr>
          <w:b/>
          <w:sz w:val="20"/>
        </w:rPr>
      </w:pPr>
    </w:p>
    <w:p w:rsidR="00015C5D" w:rsidRDefault="00015C5D" w14:paraId="69621D33" w14:textId="77777777">
      <w:pPr>
        <w:pStyle w:val="BodyText"/>
        <w:rPr>
          <w:b/>
          <w:sz w:val="20"/>
        </w:rPr>
      </w:pPr>
    </w:p>
    <w:p w:rsidR="00015C5D" w:rsidRDefault="006660FF" w14:paraId="7407220A" w14:textId="1B349DEB">
      <w:pPr>
        <w:pStyle w:val="BodyText"/>
        <w:spacing w:before="8"/>
        <w:rPr>
          <w:b/>
          <w:sz w:val="26"/>
        </w:rPr>
      </w:pPr>
      <w:r>
        <w:rPr>
          <w:noProof/>
        </w:rPr>
        <mc:AlternateContent>
          <mc:Choice Requires="wps">
            <w:drawing>
              <wp:anchor distT="0" distB="0" distL="0" distR="0" simplePos="0" relativeHeight="251658302" behindDoc="1" locked="0" layoutInCell="1" allowOverlap="1" wp14:editId="506DB138" wp14:anchorId="504699E4">
                <wp:simplePos x="0" y="0"/>
                <wp:positionH relativeFrom="page">
                  <wp:posOffset>914400</wp:posOffset>
                </wp:positionH>
                <wp:positionV relativeFrom="paragraph">
                  <wp:posOffset>220345</wp:posOffset>
                </wp:positionV>
                <wp:extent cx="2514600" cy="6985"/>
                <wp:effectExtent l="0" t="0" r="0" b="0"/>
                <wp:wrapTopAndBottom/>
                <wp:docPr id="25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1in;margin-top:17.35pt;width:198pt;height:.55pt;z-index:-2516581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31F1F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">
                <w10:wrap type="topAndBottom" anchorx="page"/>
              </v:rect>
            </w:pict>
          </mc:Fallback>
        </mc:AlternateContent>
      </w:r>
      <w:r>
        <w:rPr>
          <w:noProof/>
        </w:rPr>
        <mc:AlternateContent>
          <mc:Choice Requires="wps">
            <w:drawing>
              <wp:anchor distT="0" distB="0" distL="0" distR="0" simplePos="0" relativeHeight="251658303" behindDoc="1" locked="0" layoutInCell="1" allowOverlap="1" wp14:editId="2D524379" wp14:anchorId="3F8A8EA7">
                <wp:simplePos x="0" y="0"/>
                <wp:positionH relativeFrom="page">
                  <wp:posOffset>3771900</wp:posOffset>
                </wp:positionH>
                <wp:positionV relativeFrom="paragraph">
                  <wp:posOffset>220345</wp:posOffset>
                </wp:positionV>
                <wp:extent cx="2686050" cy="6985"/>
                <wp:effectExtent l="0" t="0" r="0" b="0"/>
                <wp:wrapTopAndBottom/>
                <wp:docPr id="2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297pt;margin-top:17.35pt;width:211.5pt;height:.55pt;z-index:-2516581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7B845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">
                <w10:wrap type="topAndBottom" anchorx="page"/>
              </v:rect>
            </w:pict>
          </mc:Fallback>
        </mc:AlternateContent>
      </w:r>
    </w:p>
    <w:p w:rsidR="00015C5D" w:rsidRDefault="006660FF" w14:paraId="50B1C4C8" w14:textId="77777777">
      <w:pPr>
        <w:pStyle w:val="BodyText"/>
        <w:tabs>
          <w:tab w:val="left" w:pos="7589"/>
        </w:tabs>
        <w:spacing w:line="238" w:lineRule="exact"/>
        <w:ind w:left="2998"/>
      </w:pPr>
      <w:r>
        <w:rPr>
          <w:color w:val="231F20"/>
        </w:rPr>
        <w:t>Signature</w:t>
      </w:r>
      <w:r>
        <w:rPr>
          <w:color w:val="231F20"/>
        </w:rPr>
        <w:tab/>
      </w:r>
      <w:proofErr w:type="spellStart"/>
      <w:r>
        <w:rPr>
          <w:color w:val="231F20"/>
        </w:rPr>
        <w:t>Signature</w:t>
      </w:r>
      <w:proofErr w:type="spellEnd"/>
    </w:p>
    <w:p w:rsidR="00015C5D" w:rsidRDefault="00015C5D" w14:paraId="4ED6FCE7" w14:textId="77777777">
      <w:pPr>
        <w:pStyle w:val="BodyText"/>
        <w:rPr>
          <w:sz w:val="20"/>
        </w:rPr>
      </w:pPr>
    </w:p>
    <w:p w:rsidR="00015C5D" w:rsidRDefault="006660FF" w14:paraId="28B1185D" w14:textId="074C3D8F">
      <w:pPr>
        <w:pStyle w:val="BodyText"/>
        <w:spacing w:before="4"/>
        <w:rPr>
          <w:sz w:val="13"/>
        </w:rPr>
      </w:pPr>
      <w:r>
        <w:rPr>
          <w:noProof/>
        </w:rPr>
        <mc:AlternateContent>
          <mc:Choice Requires="wps">
            <w:drawing>
              <wp:anchor distT="0" distB="0" distL="0" distR="0" simplePos="0" relativeHeight="251658304" behindDoc="1" locked="0" layoutInCell="1" allowOverlap="1" wp14:editId="61013B49" wp14:anchorId="418F79CE">
                <wp:simplePos x="0" y="0"/>
                <wp:positionH relativeFrom="page">
                  <wp:posOffset>914400</wp:posOffset>
                </wp:positionH>
                <wp:positionV relativeFrom="paragraph">
                  <wp:posOffset>122555</wp:posOffset>
                </wp:positionV>
                <wp:extent cx="2514600" cy="6985"/>
                <wp:effectExtent l="0" t="0" r="0" b="0"/>
                <wp:wrapTopAndBottom/>
                <wp:docPr id="25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1in;margin-top:9.65pt;width:198pt;height:.55pt;z-index:-25165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28093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">
                <w10:wrap type="topAndBottom" anchorx="page"/>
              </v:rect>
            </w:pict>
          </mc:Fallback>
        </mc:AlternateContent>
      </w:r>
      <w:r>
        <w:rPr>
          <w:noProof/>
        </w:rPr>
        <mc:AlternateContent>
          <mc:Choice Requires="wps">
            <w:drawing>
              <wp:anchor distT="0" distB="0" distL="0" distR="0" simplePos="0" relativeHeight="251658305" behindDoc="1" locked="0" layoutInCell="1" allowOverlap="1" wp14:editId="143D8F58" wp14:anchorId="3840A535">
                <wp:simplePos x="0" y="0"/>
                <wp:positionH relativeFrom="page">
                  <wp:posOffset>3771900</wp:posOffset>
                </wp:positionH>
                <wp:positionV relativeFrom="paragraph">
                  <wp:posOffset>122555</wp:posOffset>
                </wp:positionV>
                <wp:extent cx="2686050" cy="6985"/>
                <wp:effectExtent l="0" t="0" r="0" b="0"/>
                <wp:wrapTopAndBottom/>
                <wp:docPr id="25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97pt;margin-top:9.65pt;width:211.5pt;height:.55pt;z-index:-2516581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1E28D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">
                <w10:wrap type="topAndBottom" anchorx="page"/>
              </v:rect>
            </w:pict>
          </mc:Fallback>
        </mc:AlternateContent>
      </w:r>
    </w:p>
    <w:p w:rsidR="00015C5D" w:rsidRDefault="006660FF" w14:paraId="2D007796" w14:textId="77777777">
      <w:pPr>
        <w:pStyle w:val="BodyText"/>
        <w:tabs>
          <w:tab w:val="left" w:pos="7506"/>
        </w:tabs>
        <w:spacing w:line="237" w:lineRule="exact"/>
        <w:ind w:left="2916"/>
      </w:pPr>
      <w:r>
        <w:rPr>
          <w:color w:val="231F20"/>
        </w:rPr>
        <w:t>Print</w:t>
      </w:r>
      <w:r>
        <w:rPr>
          <w:color w:val="231F20"/>
          <w:spacing w:val="-1"/>
        </w:rPr>
        <w:t xml:space="preserve"> </w:t>
      </w:r>
      <w:r>
        <w:rPr>
          <w:color w:val="231F20"/>
        </w:rPr>
        <w:t>Name</w:t>
      </w:r>
      <w:r>
        <w:rPr>
          <w:color w:val="231F20"/>
        </w:rPr>
        <w:tab/>
        <w:t>Print Name</w:t>
      </w:r>
    </w:p>
    <w:p w:rsidR="00015C5D" w:rsidRDefault="00015C5D" w14:paraId="05F87A21" w14:textId="77777777">
      <w:pPr>
        <w:pStyle w:val="BodyText"/>
        <w:rPr>
          <w:sz w:val="20"/>
        </w:rPr>
      </w:pPr>
    </w:p>
    <w:p w:rsidR="00015C5D" w:rsidRDefault="006660FF" w14:paraId="28720627" w14:textId="722CC4C2">
      <w:pPr>
        <w:pStyle w:val="BodyText"/>
        <w:spacing w:before="4"/>
        <w:rPr>
          <w:sz w:val="13"/>
        </w:rPr>
      </w:pPr>
      <w:r>
        <w:rPr>
          <w:noProof/>
        </w:rPr>
        <mc:AlternateContent>
          <mc:Choice Requires="wps">
            <w:drawing>
              <wp:anchor distT="0" distB="0" distL="0" distR="0" simplePos="0" relativeHeight="251658306" behindDoc="1" locked="0" layoutInCell="1" allowOverlap="1" wp14:editId="49E1B014" wp14:anchorId="230EC623">
                <wp:simplePos x="0" y="0"/>
                <wp:positionH relativeFrom="page">
                  <wp:posOffset>914400</wp:posOffset>
                </wp:positionH>
                <wp:positionV relativeFrom="paragraph">
                  <wp:posOffset>122555</wp:posOffset>
                </wp:positionV>
                <wp:extent cx="2514600" cy="6985"/>
                <wp:effectExtent l="0" t="0" r="0" b="0"/>
                <wp:wrapTopAndBottom/>
                <wp:docPr id="2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1in;margin-top:9.65pt;width:198pt;height:.55pt;z-index:-2516581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6AD6C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">
                <w10:wrap type="topAndBottom" anchorx="page"/>
              </v:rect>
            </w:pict>
          </mc:Fallback>
        </mc:AlternateContent>
      </w:r>
      <w:r>
        <w:rPr>
          <w:noProof/>
        </w:rPr>
        <mc:AlternateContent>
          <mc:Choice Requires="wps">
            <w:drawing>
              <wp:anchor distT="0" distB="0" distL="0" distR="0" simplePos="0" relativeHeight="251658307" behindDoc="1" locked="0" layoutInCell="1" allowOverlap="1" wp14:editId="17ED4EB0" wp14:anchorId="08D3E511">
                <wp:simplePos x="0" y="0"/>
                <wp:positionH relativeFrom="page">
                  <wp:posOffset>3771900</wp:posOffset>
                </wp:positionH>
                <wp:positionV relativeFrom="paragraph">
                  <wp:posOffset>122555</wp:posOffset>
                </wp:positionV>
                <wp:extent cx="2686050" cy="6985"/>
                <wp:effectExtent l="0" t="0" r="0" b="0"/>
                <wp:wrapTopAndBottom/>
                <wp:docPr id="25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97pt;margin-top:9.65pt;width:211.5pt;height:.55pt;z-index:-2516581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7CE55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">
                <w10:wrap type="topAndBottom" anchorx="page"/>
              </v:rect>
            </w:pict>
          </mc:Fallback>
        </mc:AlternateContent>
      </w:r>
    </w:p>
    <w:p w:rsidR="00015C5D" w:rsidRDefault="006660FF" w14:paraId="3962C88E" w14:textId="77777777">
      <w:pPr>
        <w:pStyle w:val="BodyText"/>
        <w:tabs>
          <w:tab w:val="left" w:pos="7803"/>
        </w:tabs>
        <w:spacing w:line="238" w:lineRule="exact"/>
        <w:ind w:left="3212"/>
      </w:pPr>
      <w:r>
        <w:rPr>
          <w:color w:val="231F20"/>
        </w:rPr>
        <w:t>Title</w:t>
      </w:r>
      <w:r>
        <w:rPr>
          <w:color w:val="231F20"/>
        </w:rPr>
        <w:tab/>
      </w:r>
      <w:proofErr w:type="spellStart"/>
      <w:r>
        <w:rPr>
          <w:color w:val="231F20"/>
        </w:rPr>
        <w:t>Title</w:t>
      </w:r>
      <w:proofErr w:type="spellEnd"/>
    </w:p>
    <w:p w:rsidR="00015C5D" w:rsidRDefault="00015C5D" w14:paraId="1DB4C6E1" w14:textId="77777777">
      <w:pPr>
        <w:spacing w:line="238" w:lineRule="exact"/>
        <w:sectPr w:rsidR="00015C5D">
          <w:pgSz w:w="12240" w:h="15840"/>
          <w:pgMar w:top="1100" w:right="0" w:bottom="800" w:left="0" w:header="862" w:footer="600" w:gutter="0"/>
          <w:cols w:space="720"/>
        </w:sectPr>
      </w:pPr>
    </w:p>
    <w:p w:rsidR="00015C5D" w:rsidRDefault="006660FF" w14:paraId="3B3E70AB" w14:textId="3D120E78">
      <w:pPr>
        <w:pStyle w:val="BodyText"/>
        <w:rPr>
          <w:sz w:val="20"/>
        </w:rPr>
      </w:pPr>
      <w:r>
        <w:rPr>
          <w:noProof/>
        </w:rPr>
        <w:lastRenderedPageBreak/>
        <mc:AlternateContent>
          <mc:Choice Requires="wps">
            <w:drawing>
              <wp:anchor distT="0" distB="0" distL="114300" distR="114300" simplePos="0" relativeHeight="251658275" behindDoc="1" locked="0" layoutInCell="1" allowOverlap="1" wp14:editId="345BB3EB" wp14:anchorId="44076111">
                <wp:simplePos x="0" y="0"/>
                <wp:positionH relativeFrom="page">
                  <wp:posOffset>997585</wp:posOffset>
                </wp:positionH>
                <wp:positionV relativeFrom="page">
                  <wp:posOffset>7962900</wp:posOffset>
                </wp:positionV>
                <wp:extent cx="2584450" cy="0"/>
                <wp:effectExtent l="0" t="0" r="0" b="0"/>
                <wp:wrapNone/>
                <wp:docPr id="2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15494mm" from="78.55pt,627pt" to="282.05pt,627pt" w14:anchorId="004EF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">
                <w10:wrap anchorx="page" anchory="page"/>
              </v:line>
            </w:pict>
          </mc:Fallback>
        </mc:AlternateContent>
      </w:r>
      <w:r>
        <w:rPr>
          <w:noProof/>
        </w:rPr>
        <mc:AlternateContent>
          <mc:Choice Requires="wps">
            <w:drawing>
              <wp:anchor distT="0" distB="0" distL="114300" distR="114300" simplePos="0" relativeHeight="251658276" behindDoc="1" locked="0" layoutInCell="1" allowOverlap="1" wp14:editId="059296EF" wp14:anchorId="6A23A33D">
                <wp:simplePos x="0" y="0"/>
                <wp:positionH relativeFrom="page">
                  <wp:posOffset>997585</wp:posOffset>
                </wp:positionH>
                <wp:positionV relativeFrom="page">
                  <wp:posOffset>8199755</wp:posOffset>
                </wp:positionV>
                <wp:extent cx="2584450" cy="0"/>
                <wp:effectExtent l="0" t="0" r="0" b="0"/>
                <wp:wrapNone/>
                <wp:docPr id="25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15494mm" from="78.55pt,645.65pt" to="282.05pt,645.65pt" w14:anchorId="729DC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">
                <w10:wrap anchorx="page" anchory="page"/>
              </v:line>
            </w:pict>
          </mc:Fallback>
        </mc:AlternateContent>
      </w:r>
      <w:r>
        <w:rPr>
          <w:noProof/>
        </w:rPr>
        <mc:AlternateContent>
          <mc:Choice Requires="wps">
            <w:drawing>
              <wp:anchor distT="0" distB="0" distL="114300" distR="114300" simplePos="0" relativeHeight="251658277" behindDoc="1" locked="0" layoutInCell="1" allowOverlap="1" wp14:editId="173034FC" wp14:anchorId="743A41BC">
                <wp:simplePos x="0" y="0"/>
                <wp:positionH relativeFrom="page">
                  <wp:posOffset>3797935</wp:posOffset>
                </wp:positionH>
                <wp:positionV relativeFrom="page">
                  <wp:posOffset>7962900</wp:posOffset>
                </wp:positionV>
                <wp:extent cx="2794000" cy="0"/>
                <wp:effectExtent l="0" t="0" r="0" b="0"/>
                <wp:wrapNone/>
                <wp:docPr id="2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style="position:absolute;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15494mm" from="299.05pt,627pt" to="519.05pt,627pt" w14:anchorId="21DF2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658278" behindDoc="1" locked="0" layoutInCell="1" allowOverlap="1" wp14:editId="2D404585" wp14:anchorId="79F8BCAF">
                <wp:simplePos x="0" y="0"/>
                <wp:positionH relativeFrom="page">
                  <wp:posOffset>3797935</wp:posOffset>
                </wp:positionH>
                <wp:positionV relativeFrom="page">
                  <wp:posOffset>8199755</wp:posOffset>
                </wp:positionV>
                <wp:extent cx="2794000" cy="0"/>
                <wp:effectExtent l="0" t="0" r="0" b="0"/>
                <wp:wrapNone/>
                <wp:docPr id="2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style="position:absolute;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15494mm" from="299.05pt,645.65pt" to="519.05pt,645.65pt" w14:anchorId="40D6B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">
                <w10:wrap anchorx="page" anchory="page"/>
              </v:line>
            </w:pict>
          </mc:Fallback>
        </mc:AlternateContent>
      </w:r>
    </w:p>
    <w:p w:rsidR="00015C5D" w:rsidRDefault="00015C5D" w14:paraId="65751C2C" w14:textId="77777777">
      <w:pPr>
        <w:pStyle w:val="BodyText"/>
        <w:spacing w:before="11"/>
        <w:rPr>
          <w:sz w:val="19"/>
        </w:rPr>
      </w:pPr>
    </w:p>
    <w:p w:rsidR="00015C5D" w:rsidRDefault="006660FF" w14:paraId="58C6ABD5" w14:textId="77777777">
      <w:pPr>
        <w:pStyle w:val="Heading3"/>
        <w:ind w:left="1876"/>
      </w:pPr>
      <w:r>
        <w:rPr>
          <w:color w:val="231F20"/>
        </w:rPr>
        <w:t>EXHIBIT A</w:t>
      </w:r>
    </w:p>
    <w:p w:rsidR="00015C5D" w:rsidRDefault="006660FF" w14:paraId="58BB0124" w14:textId="77777777">
      <w:pPr>
        <w:ind w:left="1872" w:right="1876"/>
        <w:jc w:val="center"/>
        <w:rPr>
          <w:b/>
        </w:rPr>
      </w:pPr>
      <w:r>
        <w:rPr>
          <w:b/>
          <w:color w:val="231F20"/>
        </w:rPr>
        <w:t>INTERCONNECTOR'S FACILITIES, INTERCONNECTION POINT AND UTILITY FACILITIES</w:t>
      </w:r>
    </w:p>
    <w:p w:rsidR="00015C5D" w:rsidRDefault="00015C5D" w14:paraId="19279819" w14:textId="77777777">
      <w:pPr>
        <w:pStyle w:val="BodyText"/>
        <w:spacing w:before="9"/>
        <w:rPr>
          <w:b/>
          <w:sz w:val="20"/>
        </w:rPr>
      </w:pPr>
    </w:p>
    <w:p w:rsidR="00015C5D" w:rsidRDefault="006660FF" w14:paraId="1F02BEA4" w14:textId="77777777">
      <w:pPr>
        <w:spacing w:before="1"/>
        <w:ind w:left="1876" w:right="1876"/>
        <w:jc w:val="center"/>
        <w:rPr>
          <w:b/>
        </w:rPr>
      </w:pPr>
      <w:r>
        <w:rPr>
          <w:b/>
          <w:color w:val="231F20"/>
          <w:w w:val="105"/>
        </w:rPr>
        <w:t xml:space="preserve">[UTILITY </w:t>
      </w:r>
      <w:r>
        <w:rPr>
          <w:b/>
          <w:i/>
          <w:color w:val="231F20"/>
          <w:w w:val="105"/>
        </w:rPr>
        <w:t>METER NUMBER</w:t>
      </w:r>
      <w:r>
        <w:rPr>
          <w:b/>
          <w:color w:val="231F20"/>
          <w:w w:val="105"/>
        </w:rPr>
        <w:t xml:space="preserve">] </w:t>
      </w:r>
      <w:r>
        <w:rPr>
          <w:b/>
          <w:color w:val="231F20"/>
          <w:w w:val="120"/>
        </w:rPr>
        <w:t xml:space="preserve">- </w:t>
      </w:r>
      <w:r>
        <w:rPr>
          <w:b/>
          <w:color w:val="231F20"/>
          <w:w w:val="105"/>
        </w:rPr>
        <w:t xml:space="preserve">[UTILITY </w:t>
      </w:r>
      <w:r>
        <w:rPr>
          <w:b/>
          <w:i/>
          <w:color w:val="231F20"/>
          <w:w w:val="105"/>
        </w:rPr>
        <w:t>METER NAME</w:t>
      </w:r>
      <w:r>
        <w:rPr>
          <w:b/>
          <w:color w:val="231F20"/>
          <w:w w:val="105"/>
        </w:rPr>
        <w:t>]</w:t>
      </w:r>
    </w:p>
    <w:p w:rsidR="00015C5D" w:rsidRDefault="00015C5D" w14:paraId="47585EF6" w14:textId="77777777">
      <w:pPr>
        <w:pStyle w:val="BodyText"/>
        <w:rPr>
          <w:b/>
        </w:rPr>
      </w:pPr>
    </w:p>
    <w:p w:rsidR="00015C5D" w:rsidRDefault="006660FF" w14:paraId="243FE4DA" w14:textId="77777777">
      <w:pPr>
        <w:pStyle w:val="Heading3"/>
        <w:ind w:left="1439" w:right="0"/>
        <w:jc w:val="left"/>
      </w:pPr>
      <w:r>
        <w:rPr>
          <w:color w:val="231F20"/>
        </w:rPr>
        <w:t>Interconnector's Facilities</w:t>
      </w:r>
    </w:p>
    <w:p w:rsidR="00015C5D" w:rsidRDefault="00015C5D" w14:paraId="423B3EBC" w14:textId="77777777">
      <w:pPr>
        <w:pStyle w:val="BodyText"/>
        <w:rPr>
          <w:b/>
          <w:sz w:val="24"/>
        </w:rPr>
      </w:pPr>
    </w:p>
    <w:p w:rsidR="00015C5D" w:rsidRDefault="00015C5D" w14:paraId="75E28D55" w14:textId="77777777">
      <w:pPr>
        <w:pStyle w:val="BodyText"/>
        <w:spacing w:before="10"/>
        <w:rPr>
          <w:b/>
          <w:sz w:val="18"/>
        </w:rPr>
      </w:pPr>
    </w:p>
    <w:p w:rsidR="00015C5D" w:rsidRDefault="006660FF" w14:paraId="0F54EA52" w14:textId="77777777">
      <w:pPr>
        <w:pStyle w:val="BodyText"/>
        <w:ind w:left="1439" w:right="1443"/>
      </w:pPr>
      <w:r>
        <w:rPr>
          <w:color w:val="231F20"/>
        </w:rPr>
        <w:t>Interconnector's Facilities Drawings and Description of Gas Sources, Conditioning and Upgrading Facilities, and Contact Information</w:t>
      </w:r>
    </w:p>
    <w:p w:rsidR="00015C5D" w:rsidRDefault="006660FF" w14:paraId="47AE09C1" w14:textId="51587510">
      <w:pPr>
        <w:pStyle w:val="BodyText"/>
        <w:ind w:left="1457"/>
        <w:rPr>
          <w:sz w:val="20"/>
        </w:rPr>
      </w:pPr>
      <w:r>
        <w:rPr>
          <w:noProof/>
          <w:sz w:val="20"/>
        </w:rPr>
        <mc:AlternateContent>
          <mc:Choice Requires="wps">
            <w:drawing>
              <wp:inline distT="0" distB="0" distL="0" distR="0" wp14:anchorId="566B7B49" wp14:editId="0DF028C3">
                <wp:extent cx="6043930" cy="481330"/>
                <wp:effectExtent l="9525" t="9525" r="13970" b="13970"/>
                <wp:docPr id="2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481330"/>
                        </a:xfrm>
                        <a:prstGeom prst="rect">
                          <a:avLst/>
                        </a:prstGeom>
                        <a:solidFill>
                          <a:srgbClr val="DBD6C0"/>
                        </a:solidFill>
                        <a:ln w="6096">
                          <a:solidFill>
                            <a:srgbClr val="231F20"/>
                          </a:solidFill>
                          <a:prstDash val="solid"/>
                          <a:miter lim="800000"/>
                          <a:headEnd/>
                          <a:tailEnd/>
                        </a:ln>
                      </wps:spPr>
                      <wps:txbx>
                        <w:txbxContent>
                          <w:p w:rsidR="00343B75" w:rsidRDefault="00343B75" w14:paraId="094ECE09" w14:textId="77777777">
                            <w:pPr>
                              <w:spacing w:before="121"/>
                              <w:ind w:left="103" w:right="170"/>
                              <w:rPr>
                                <w:b/>
                                <w:i/>
                              </w:rPr>
                            </w:pPr>
                            <w:r>
                              <w:rPr>
                                <w:b/>
                                <w:color w:val="231F20"/>
                              </w:rPr>
                              <w:t xml:space="preserve">Drawings and Description of Interconnector's Facilities and Gas Sources </w:t>
                            </w:r>
                            <w:r>
                              <w:rPr>
                                <w:b/>
                                <w:i/>
                                <w:color w:val="231F20"/>
                              </w:rPr>
                              <w:t>[Utility to Complete based on Interconnector provided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66B7B49">
                <v:stroke joinstyle="miter"/>
                <v:path gradientshapeok="t" o:connecttype="rect"/>
              </v:shapetype>
              <v:shape id="Text Box 52" style="width:475.9pt;height:37.9pt;visibility:visible;mso-wrap-style:square;mso-left-percent:-10001;mso-top-percent:-10001;mso-position-horizontal:absolute;mso-position-horizontal-relative:char;mso-position-vertical:absolute;mso-position-vertical-relative:line;mso-left-percent:-10001;mso-top-percent:-10001;v-text-anchor:top" o:spid="_x0000_s1026" fillcolor="#dbd6c0" strokecolor="#231f20"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">
                <v:textbox inset="0,0,0,0">
                  <w:txbxContent>
                    <w:p w:rsidR="00343B75" w:rsidRDefault="00343B75" w14:paraId="094ECE09" w14:textId="77777777">
                      <w:pPr>
                        <w:spacing w:before="121"/>
                        <w:ind w:left="103" w:right="170"/>
                        <w:rPr>
                          <w:b/>
                          <w:i/>
                        </w:rPr>
                      </w:pPr>
                      <w:r>
                        <w:rPr>
                          <w:b/>
                          <w:color w:val="231F20"/>
                        </w:rPr>
                        <w:t xml:space="preserve">Drawings and Description of Interconnector's Facilities and Gas Sources </w:t>
                      </w:r>
                      <w:r>
                        <w:rPr>
                          <w:b/>
                          <w:i/>
                          <w:color w:val="231F20"/>
                        </w:rPr>
                        <w:t>[Utility to Complete based on Interconnector provided information]</w:t>
                      </w:r>
                    </w:p>
                  </w:txbxContent>
                </v:textbox>
                <w10:anchorlock/>
              </v:shape>
            </w:pict>
          </mc:Fallback>
        </mc:AlternateContent>
      </w:r>
    </w:p>
    <w:p w:rsidR="00015C5D" w:rsidRDefault="00015C5D" w14:paraId="7AB91344" w14:textId="77777777">
      <w:pPr>
        <w:pStyle w:val="BodyText"/>
        <w:spacing w:before="8"/>
        <w:rPr>
          <w:sz w:val="10"/>
        </w:rPr>
      </w:pPr>
    </w:p>
    <w:p w:rsidR="00015C5D" w:rsidRDefault="006660FF" w14:paraId="292515F6" w14:textId="77777777">
      <w:pPr>
        <w:pStyle w:val="BodyText"/>
        <w:spacing w:before="90" w:line="480" w:lineRule="auto"/>
        <w:ind w:left="1440" w:right="8788"/>
      </w:pPr>
      <w:r>
        <w:rPr>
          <w:color w:val="231F20"/>
        </w:rPr>
        <w:t>Description of Process Block Flow Diagram</w:t>
      </w:r>
    </w:p>
    <w:p w:rsidR="00015C5D" w:rsidRDefault="00015C5D" w14:paraId="0EC83465" w14:textId="77777777">
      <w:pPr>
        <w:pStyle w:val="BodyText"/>
        <w:rPr>
          <w:sz w:val="24"/>
        </w:rPr>
      </w:pPr>
    </w:p>
    <w:p w:rsidR="00015C5D" w:rsidRDefault="00015C5D" w14:paraId="318EB8BF" w14:textId="77777777">
      <w:pPr>
        <w:pStyle w:val="BodyText"/>
        <w:rPr>
          <w:sz w:val="24"/>
        </w:rPr>
      </w:pPr>
    </w:p>
    <w:p w:rsidR="00015C5D" w:rsidRDefault="00015C5D" w14:paraId="4B5237C0" w14:textId="77777777">
      <w:pPr>
        <w:pStyle w:val="BodyText"/>
        <w:rPr>
          <w:sz w:val="24"/>
        </w:rPr>
      </w:pPr>
    </w:p>
    <w:p w:rsidR="00015C5D" w:rsidRDefault="006660FF" w14:paraId="2C319BB7" w14:textId="77777777">
      <w:pPr>
        <w:pStyle w:val="BodyText"/>
        <w:spacing w:before="185"/>
        <w:ind w:left="1440"/>
      </w:pPr>
      <w:r>
        <w:rPr>
          <w:color w:val="231F20"/>
        </w:rPr>
        <w:t>Piping &amp;Instrument Diagram</w:t>
      </w:r>
    </w:p>
    <w:p w:rsidR="00015C5D" w:rsidRDefault="00015C5D" w14:paraId="062F8297" w14:textId="77777777">
      <w:pPr>
        <w:pStyle w:val="BodyText"/>
        <w:rPr>
          <w:sz w:val="20"/>
        </w:rPr>
      </w:pPr>
    </w:p>
    <w:p w:rsidR="00015C5D" w:rsidRDefault="00015C5D" w14:paraId="67B19CCA" w14:textId="77777777">
      <w:pPr>
        <w:pStyle w:val="BodyText"/>
        <w:rPr>
          <w:sz w:val="20"/>
        </w:rPr>
      </w:pPr>
    </w:p>
    <w:p w:rsidR="00015C5D" w:rsidRDefault="00015C5D" w14:paraId="23D8EB98" w14:textId="77777777">
      <w:pPr>
        <w:pStyle w:val="BodyText"/>
        <w:rPr>
          <w:sz w:val="20"/>
        </w:rPr>
      </w:pPr>
    </w:p>
    <w:p w:rsidR="00015C5D" w:rsidRDefault="00015C5D" w14:paraId="53D2E382" w14:textId="77777777">
      <w:pPr>
        <w:pStyle w:val="BodyText"/>
        <w:rPr>
          <w:sz w:val="20"/>
        </w:rPr>
      </w:pPr>
    </w:p>
    <w:p w:rsidR="00015C5D" w:rsidRDefault="00015C5D" w14:paraId="5C6EE265" w14:textId="77777777">
      <w:pPr>
        <w:pStyle w:val="BodyText"/>
        <w:rPr>
          <w:sz w:val="20"/>
        </w:rPr>
      </w:pPr>
    </w:p>
    <w:p w:rsidR="00015C5D" w:rsidRDefault="00015C5D" w14:paraId="24F0134F" w14:textId="77777777">
      <w:pPr>
        <w:pStyle w:val="BodyText"/>
        <w:rPr>
          <w:sz w:val="20"/>
        </w:rPr>
      </w:pPr>
    </w:p>
    <w:p w:rsidR="00015C5D" w:rsidRDefault="00015C5D" w14:paraId="292196A4" w14:textId="77777777">
      <w:pPr>
        <w:pStyle w:val="BodyText"/>
        <w:rPr>
          <w:sz w:val="12"/>
        </w:rPr>
      </w:pPr>
    </w:p>
    <w:tbl>
      <w:tblPr>
        <w:tblW w:w="0" w:type="auto"/>
        <w:tblInd w:w="1468"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410"/>
        <w:gridCol w:w="5148"/>
      </w:tblGrid>
      <w:tr w:rsidR="00015C5D" w14:paraId="19633EDD" w14:textId="77777777">
        <w:trPr>
          <w:trHeight w:val="492"/>
        </w:trPr>
        <w:tc>
          <w:tcPr>
            <w:tcW w:w="4410" w:type="dxa"/>
          </w:tcPr>
          <w:p w:rsidR="00015C5D" w:rsidRDefault="006660FF" w14:paraId="089CDC5C" w14:textId="77777777">
            <w:pPr>
              <w:pStyle w:val="TableParagraph"/>
              <w:spacing w:before="119"/>
              <w:ind w:left="107"/>
              <w:rPr>
                <w:rFonts w:ascii="Times New Roman"/>
              </w:rPr>
            </w:pPr>
            <w:r>
              <w:rPr>
                <w:rFonts w:ascii="Times New Roman"/>
                <w:color w:val="231F20"/>
              </w:rPr>
              <w:t>Estimated flow rate (</w:t>
            </w:r>
            <w:proofErr w:type="spellStart"/>
            <w:r>
              <w:rPr>
                <w:rFonts w:ascii="Times New Roman"/>
                <w:color w:val="231F20"/>
              </w:rPr>
              <w:t>MScf</w:t>
            </w:r>
            <w:proofErr w:type="spellEnd"/>
            <w:r>
              <w:rPr>
                <w:rFonts w:ascii="Times New Roman"/>
                <w:color w:val="231F20"/>
              </w:rPr>
              <w:t>/d)</w:t>
            </w:r>
          </w:p>
        </w:tc>
        <w:tc>
          <w:tcPr>
            <w:tcW w:w="5148" w:type="dxa"/>
          </w:tcPr>
          <w:p w:rsidR="00015C5D" w:rsidRDefault="00015C5D" w14:paraId="04BE738B" w14:textId="77777777">
            <w:pPr>
              <w:pStyle w:val="TableParagraph"/>
              <w:rPr>
                <w:rFonts w:ascii="Times New Roman"/>
                <w:sz w:val="20"/>
              </w:rPr>
            </w:pPr>
          </w:p>
        </w:tc>
      </w:tr>
      <w:tr w:rsidR="00015C5D" w14:paraId="68F3F2DE" w14:textId="77777777">
        <w:trPr>
          <w:trHeight w:val="492"/>
        </w:trPr>
        <w:tc>
          <w:tcPr>
            <w:tcW w:w="4410" w:type="dxa"/>
          </w:tcPr>
          <w:p w:rsidR="00015C5D" w:rsidRDefault="006660FF" w14:paraId="0F6F73F0" w14:textId="77777777">
            <w:pPr>
              <w:pStyle w:val="TableParagraph"/>
              <w:spacing w:before="119"/>
              <w:ind w:left="107"/>
              <w:rPr>
                <w:rFonts w:ascii="Times New Roman"/>
              </w:rPr>
            </w:pPr>
            <w:r>
              <w:rPr>
                <w:rFonts w:ascii="Times New Roman"/>
                <w:color w:val="231F20"/>
              </w:rPr>
              <w:t>Estimated heating value (Btu/</w:t>
            </w:r>
            <w:proofErr w:type="spellStart"/>
            <w:r>
              <w:rPr>
                <w:rFonts w:ascii="Times New Roman"/>
                <w:color w:val="231F20"/>
              </w:rPr>
              <w:t>Scf</w:t>
            </w:r>
            <w:proofErr w:type="spellEnd"/>
            <w:r>
              <w:rPr>
                <w:rFonts w:ascii="Times New Roman"/>
                <w:color w:val="231F20"/>
              </w:rPr>
              <w:t>)</w:t>
            </w:r>
          </w:p>
        </w:tc>
        <w:tc>
          <w:tcPr>
            <w:tcW w:w="5148" w:type="dxa"/>
          </w:tcPr>
          <w:p w:rsidR="00015C5D" w:rsidRDefault="00015C5D" w14:paraId="41BF74E3" w14:textId="77777777">
            <w:pPr>
              <w:pStyle w:val="TableParagraph"/>
              <w:rPr>
                <w:rFonts w:ascii="Times New Roman"/>
                <w:sz w:val="20"/>
              </w:rPr>
            </w:pPr>
          </w:p>
        </w:tc>
      </w:tr>
      <w:tr w:rsidR="00015C5D" w14:paraId="643AF4CB" w14:textId="77777777">
        <w:trPr>
          <w:trHeight w:val="1264"/>
        </w:trPr>
        <w:tc>
          <w:tcPr>
            <w:tcW w:w="4410" w:type="dxa"/>
          </w:tcPr>
          <w:p w:rsidR="00015C5D" w:rsidRDefault="006660FF" w14:paraId="71B916A5" w14:textId="77777777">
            <w:pPr>
              <w:pStyle w:val="TableParagraph"/>
              <w:spacing w:before="119"/>
              <w:ind w:left="107"/>
              <w:rPr>
                <w:rFonts w:ascii="Times New Roman"/>
              </w:rPr>
            </w:pPr>
            <w:r>
              <w:rPr>
                <w:rFonts w:ascii="Times New Roman"/>
                <w:color w:val="231F20"/>
              </w:rPr>
              <w:t>Select Renewable Gas resource type at right</w:t>
            </w:r>
          </w:p>
        </w:tc>
        <w:tc>
          <w:tcPr>
            <w:tcW w:w="5148" w:type="dxa"/>
          </w:tcPr>
          <w:p w:rsidR="00015C5D" w:rsidRDefault="006660FF" w14:paraId="64A6BCA3" w14:textId="77777777">
            <w:pPr>
              <w:pStyle w:val="TableParagraph"/>
              <w:numPr>
                <w:ilvl w:val="0"/>
                <w:numId w:val="7"/>
              </w:numPr>
              <w:tabs>
                <w:tab w:val="left" w:pos="352"/>
                <w:tab w:val="left" w:pos="3049"/>
              </w:tabs>
              <w:spacing w:line="253" w:lineRule="exact"/>
              <w:ind w:hanging="245"/>
              <w:rPr>
                <w:rFonts w:ascii="Times New Roman" w:hAnsi="Times New Roman"/>
              </w:rPr>
            </w:pPr>
            <w:proofErr w:type="gramStart"/>
            <w:r>
              <w:rPr>
                <w:rFonts w:ascii="Times New Roman" w:hAnsi="Times New Roman"/>
                <w:color w:val="231F20"/>
              </w:rPr>
              <w:t>Waste water</w:t>
            </w:r>
            <w:proofErr w:type="gramEnd"/>
            <w:r>
              <w:rPr>
                <w:rFonts w:ascii="Times New Roman" w:hAnsi="Times New Roman"/>
                <w:color w:val="231F20"/>
                <w:spacing w:val="-2"/>
              </w:rPr>
              <w:t xml:space="preserve"> </w:t>
            </w:r>
            <w:r>
              <w:rPr>
                <w:rFonts w:ascii="Times New Roman" w:hAnsi="Times New Roman"/>
                <w:color w:val="231F20"/>
              </w:rPr>
              <w:t>treatment</w:t>
            </w:r>
            <w:r>
              <w:rPr>
                <w:rFonts w:ascii="Times New Roman" w:hAnsi="Times New Roman"/>
                <w:color w:val="231F20"/>
                <w:spacing w:val="-1"/>
              </w:rPr>
              <w:t xml:space="preserve"> </w:t>
            </w:r>
            <w:r>
              <w:rPr>
                <w:rFonts w:ascii="Times New Roman" w:hAnsi="Times New Roman"/>
                <w:color w:val="231F20"/>
              </w:rPr>
              <w:t>plant</w:t>
            </w:r>
            <w:r>
              <w:rPr>
                <w:rFonts w:ascii="Times New Roman" w:hAnsi="Times New Roman"/>
                <w:color w:val="231F20"/>
              </w:rPr>
              <w:tab/>
              <w:t>□ Synthetic</w:t>
            </w:r>
            <w:r>
              <w:rPr>
                <w:rFonts w:ascii="Times New Roman" w:hAnsi="Times New Roman"/>
                <w:color w:val="231F20"/>
                <w:spacing w:val="-1"/>
              </w:rPr>
              <w:t xml:space="preserve"> </w:t>
            </w:r>
            <w:r>
              <w:rPr>
                <w:rFonts w:ascii="Times New Roman" w:hAnsi="Times New Roman"/>
                <w:color w:val="231F20"/>
              </w:rPr>
              <w:t>Gas</w:t>
            </w:r>
          </w:p>
          <w:p w:rsidR="00015C5D" w:rsidRDefault="006660FF" w14:paraId="6B9FAD6D" w14:textId="77777777">
            <w:pPr>
              <w:pStyle w:val="TableParagraph"/>
              <w:numPr>
                <w:ilvl w:val="0"/>
                <w:numId w:val="7"/>
              </w:numPr>
              <w:tabs>
                <w:tab w:val="left" w:pos="351"/>
                <w:tab w:val="left" w:pos="3081"/>
              </w:tabs>
              <w:ind w:left="350"/>
              <w:rPr>
                <w:rFonts w:ascii="Times New Roman" w:hAnsi="Times New Roman"/>
              </w:rPr>
            </w:pPr>
            <w:r>
              <w:rPr>
                <w:rFonts w:ascii="Times New Roman" w:hAnsi="Times New Roman"/>
                <w:color w:val="231F20"/>
              </w:rPr>
              <w:t>Dairy</w:t>
            </w:r>
            <w:r>
              <w:rPr>
                <w:rFonts w:ascii="Times New Roman" w:hAnsi="Times New Roman"/>
                <w:color w:val="231F20"/>
                <w:spacing w:val="-1"/>
              </w:rPr>
              <w:t xml:space="preserve"> </w:t>
            </w:r>
            <w:r>
              <w:rPr>
                <w:rFonts w:ascii="Times New Roman" w:hAnsi="Times New Roman"/>
                <w:color w:val="231F20"/>
              </w:rPr>
              <w:t>farm</w:t>
            </w:r>
            <w:r>
              <w:rPr>
                <w:rFonts w:ascii="Times New Roman" w:hAnsi="Times New Roman"/>
                <w:color w:val="231F20"/>
              </w:rPr>
              <w:tab/>
              <w:t>□ Forest</w:t>
            </w:r>
            <w:r>
              <w:rPr>
                <w:rFonts w:ascii="Times New Roman" w:hAnsi="Times New Roman"/>
                <w:color w:val="231F20"/>
                <w:spacing w:val="-1"/>
              </w:rPr>
              <w:t xml:space="preserve"> </w:t>
            </w:r>
            <w:r>
              <w:rPr>
                <w:rFonts w:ascii="Times New Roman" w:hAnsi="Times New Roman"/>
                <w:color w:val="231F20"/>
              </w:rPr>
              <w:t>waste</w:t>
            </w:r>
          </w:p>
          <w:p w:rsidR="00015C5D" w:rsidRDefault="006660FF" w14:paraId="67CD243C" w14:textId="77777777">
            <w:pPr>
              <w:pStyle w:val="TableParagraph"/>
              <w:numPr>
                <w:ilvl w:val="0"/>
                <w:numId w:val="7"/>
              </w:numPr>
              <w:tabs>
                <w:tab w:val="left" w:pos="351"/>
                <w:tab w:val="left" w:pos="3099"/>
              </w:tabs>
              <w:ind w:left="350"/>
              <w:rPr>
                <w:rFonts w:ascii="Times New Roman" w:hAnsi="Times New Roman"/>
              </w:rPr>
            </w:pPr>
            <w:r>
              <w:rPr>
                <w:rFonts w:ascii="Times New Roman" w:hAnsi="Times New Roman"/>
                <w:color w:val="231F20"/>
              </w:rPr>
              <w:t>Non-hazardous</w:t>
            </w:r>
            <w:r>
              <w:rPr>
                <w:rFonts w:ascii="Times New Roman" w:hAnsi="Times New Roman"/>
                <w:color w:val="231F20"/>
                <w:spacing w:val="-2"/>
              </w:rPr>
              <w:t xml:space="preserve"> </w:t>
            </w:r>
            <w:r>
              <w:rPr>
                <w:rFonts w:ascii="Times New Roman" w:hAnsi="Times New Roman"/>
                <w:color w:val="231F20"/>
              </w:rPr>
              <w:t>landfill</w:t>
            </w:r>
            <w:r>
              <w:rPr>
                <w:rFonts w:ascii="Times New Roman" w:hAnsi="Times New Roman"/>
                <w:color w:val="231F20"/>
              </w:rPr>
              <w:tab/>
              <w:t>□ Food waste</w:t>
            </w:r>
          </w:p>
          <w:p w:rsidR="00015C5D" w:rsidRDefault="006660FF" w14:paraId="43F3F288" w14:textId="77777777">
            <w:pPr>
              <w:pStyle w:val="TableParagraph"/>
              <w:numPr>
                <w:ilvl w:val="0"/>
                <w:numId w:val="7"/>
              </w:numPr>
              <w:tabs>
                <w:tab w:val="left" w:pos="352"/>
              </w:tabs>
              <w:spacing w:line="252" w:lineRule="exact"/>
              <w:ind w:hanging="245"/>
              <w:rPr>
                <w:rFonts w:ascii="Times New Roman" w:hAnsi="Times New Roman"/>
              </w:rPr>
            </w:pPr>
            <w:r>
              <w:rPr>
                <w:rFonts w:ascii="Times New Roman" w:hAnsi="Times New Roman"/>
                <w:color w:val="231F20"/>
              </w:rPr>
              <w:t>Agricultural</w:t>
            </w:r>
            <w:r>
              <w:rPr>
                <w:rFonts w:ascii="Times New Roman" w:hAnsi="Times New Roman"/>
                <w:color w:val="231F20"/>
                <w:spacing w:val="-1"/>
              </w:rPr>
              <w:t xml:space="preserve"> </w:t>
            </w:r>
            <w:r>
              <w:rPr>
                <w:rFonts w:ascii="Times New Roman" w:hAnsi="Times New Roman"/>
                <w:color w:val="231F20"/>
              </w:rPr>
              <w:t>waste</w:t>
            </w:r>
          </w:p>
          <w:p w:rsidR="00015C5D" w:rsidRDefault="006660FF" w14:paraId="00AC11FE" w14:textId="2E02FD9E">
            <w:pPr>
              <w:pStyle w:val="TableParagraph"/>
              <w:numPr>
                <w:ilvl w:val="0"/>
                <w:numId w:val="7"/>
              </w:numPr>
              <w:tabs>
                <w:tab w:val="left" w:pos="352"/>
                <w:tab w:val="left" w:pos="4427"/>
              </w:tabs>
              <w:spacing w:line="233" w:lineRule="exact"/>
              <w:ind w:hanging="245"/>
              <w:rPr>
                <w:rFonts w:ascii="Times New Roman" w:hAnsi="Times New Roman"/>
              </w:rPr>
            </w:pPr>
            <w:r>
              <w:rPr>
                <w:rFonts w:ascii="Times New Roman" w:hAnsi="Times New Roman"/>
                <w:color w:val="231F20"/>
              </w:rPr>
              <w:t>Other</w:t>
            </w:r>
            <w:r w:rsidR="004D138D">
              <w:rPr>
                <w:rFonts w:ascii="Times New Roman" w:hAnsi="Times New Roman"/>
                <w:color w:val="231F20"/>
              </w:rPr>
              <w:t xml:space="preserve"> </w:t>
            </w:r>
            <w:r>
              <w:rPr>
                <w:rFonts w:ascii="Times New Roman" w:hAnsi="Times New Roman"/>
                <w:color w:val="231F20"/>
                <w:u w:val="single" w:color="221E1F"/>
              </w:rPr>
              <w:tab/>
            </w:r>
          </w:p>
        </w:tc>
      </w:tr>
      <w:tr w:rsidR="00015C5D" w14:paraId="797AA682" w14:textId="77777777">
        <w:trPr>
          <w:trHeight w:val="1985"/>
        </w:trPr>
        <w:tc>
          <w:tcPr>
            <w:tcW w:w="4410" w:type="dxa"/>
          </w:tcPr>
          <w:p w:rsidR="00015C5D" w:rsidRDefault="006660FF" w14:paraId="44CE0070" w14:textId="77777777">
            <w:pPr>
              <w:pStyle w:val="TableParagraph"/>
              <w:spacing w:before="121"/>
              <w:ind w:left="107"/>
              <w:rPr>
                <w:rFonts w:ascii="Times New Roman"/>
              </w:rPr>
            </w:pPr>
            <w:r>
              <w:rPr>
                <w:rFonts w:ascii="Times New Roman"/>
                <w:color w:val="231F20"/>
              </w:rPr>
              <w:t>Renewable Gas source project name:</w:t>
            </w:r>
          </w:p>
        </w:tc>
        <w:tc>
          <w:tcPr>
            <w:tcW w:w="5148" w:type="dxa"/>
          </w:tcPr>
          <w:p w:rsidR="00015C5D" w:rsidRDefault="006660FF" w14:paraId="2DF3B52F" w14:textId="43C864EC">
            <w:pPr>
              <w:pStyle w:val="TableParagraph"/>
              <w:tabs>
                <w:tab w:val="left" w:pos="4547"/>
              </w:tabs>
              <w:spacing w:before="121"/>
              <w:ind w:left="107"/>
              <w:rPr>
                <w:rFonts w:ascii="Times New Roman"/>
              </w:rPr>
            </w:pPr>
            <w:r>
              <w:rPr>
                <w:rFonts w:ascii="Times New Roman"/>
                <w:color w:val="231F20"/>
              </w:rPr>
              <w:t>Physical</w:t>
            </w:r>
            <w:r>
              <w:rPr>
                <w:rFonts w:ascii="Times New Roman"/>
                <w:color w:val="231F20"/>
                <w:spacing w:val="-3"/>
              </w:rPr>
              <w:t xml:space="preserve"> </w:t>
            </w:r>
            <w:r>
              <w:rPr>
                <w:rFonts w:ascii="Times New Roman"/>
                <w:color w:val="231F20"/>
              </w:rPr>
              <w:t>Address:</w:t>
            </w:r>
            <w:r w:rsidR="004D138D">
              <w:rPr>
                <w:rFonts w:ascii="Times New Roman"/>
                <w:color w:val="231F20"/>
              </w:rPr>
              <w:t xml:space="preserve"> </w:t>
            </w:r>
            <w:r>
              <w:rPr>
                <w:rFonts w:ascii="Times New Roman"/>
                <w:color w:val="231F20"/>
                <w:w w:val="99"/>
                <w:u w:val="single" w:color="221E1F"/>
              </w:rPr>
              <w:t xml:space="preserve"> </w:t>
            </w:r>
            <w:r>
              <w:rPr>
                <w:rFonts w:ascii="Times New Roman"/>
                <w:color w:val="231F20"/>
                <w:u w:val="single" w:color="221E1F"/>
              </w:rPr>
              <w:tab/>
            </w:r>
          </w:p>
        </w:tc>
      </w:tr>
      <w:tr w:rsidR="00015C5D" w14:paraId="1167E2E1" w14:textId="77777777">
        <w:trPr>
          <w:trHeight w:val="602"/>
        </w:trPr>
        <w:tc>
          <w:tcPr>
            <w:tcW w:w="9558" w:type="dxa"/>
            <w:gridSpan w:val="2"/>
            <w:shd w:val="clear" w:color="auto" w:fill="DBD6C0"/>
          </w:tcPr>
          <w:p w:rsidR="00015C5D" w:rsidRDefault="006660FF" w14:paraId="7152D2A4" w14:textId="77777777">
            <w:pPr>
              <w:pStyle w:val="TableParagraph"/>
              <w:spacing w:before="119"/>
              <w:ind w:left="107"/>
              <w:rPr>
                <w:rFonts w:ascii="Times New Roman"/>
                <w:b/>
                <w:i/>
                <w:sz w:val="20"/>
              </w:rPr>
            </w:pPr>
            <w:r>
              <w:rPr>
                <w:rFonts w:ascii="Times New Roman"/>
                <w:b/>
                <w:color w:val="231F20"/>
              </w:rPr>
              <w:t xml:space="preserve">Contact Information for Appointed Physical Operator </w:t>
            </w:r>
            <w:r>
              <w:rPr>
                <w:rFonts w:ascii="Times New Roman"/>
                <w:b/>
                <w:i/>
                <w:color w:val="231F20"/>
                <w:sz w:val="20"/>
              </w:rPr>
              <w:t>[Interconnector to Complete]</w:t>
            </w:r>
          </w:p>
        </w:tc>
      </w:tr>
    </w:tbl>
    <w:p w:rsidR="00015C5D" w:rsidRDefault="00015C5D" w14:paraId="59778A9C" w14:textId="77777777">
      <w:pPr>
        <w:rPr>
          <w:sz w:val="20"/>
        </w:rPr>
        <w:sectPr w:rsidR="00015C5D">
          <w:pgSz w:w="12240" w:h="15840"/>
          <w:pgMar w:top="1100" w:right="0" w:bottom="800" w:left="0" w:header="862" w:footer="600" w:gutter="0"/>
          <w:cols w:space="720"/>
        </w:sectPr>
      </w:pPr>
    </w:p>
    <w:p w:rsidR="00015C5D" w:rsidRDefault="006660FF" w14:paraId="5A0D5757" w14:textId="7E38CCB2">
      <w:pPr>
        <w:pStyle w:val="BodyText"/>
        <w:rPr>
          <w:sz w:val="20"/>
        </w:rPr>
      </w:pPr>
      <w:r>
        <w:rPr>
          <w:noProof/>
        </w:rPr>
        <w:lastRenderedPageBreak/>
        <mc:AlternateContent>
          <mc:Choice Requires="wps">
            <w:drawing>
              <wp:anchor distT="0" distB="0" distL="114300" distR="114300" simplePos="0" relativeHeight="251658279" behindDoc="1" locked="0" layoutInCell="1" allowOverlap="1" wp14:editId="7963A188" wp14:anchorId="75FE784B">
                <wp:simplePos x="0" y="0"/>
                <wp:positionH relativeFrom="page">
                  <wp:posOffset>4083685</wp:posOffset>
                </wp:positionH>
                <wp:positionV relativeFrom="page">
                  <wp:posOffset>1392555</wp:posOffset>
                </wp:positionV>
                <wp:extent cx="2794000" cy="0"/>
                <wp:effectExtent l="0" t="0" r="0" b="0"/>
                <wp:wrapNone/>
                <wp:docPr id="2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87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24403mm" from="321.55pt,109.65pt" to="541.55pt,109.65pt" w14:anchorId="1AF02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">
                <w10:wrap anchorx="page" anchory="page"/>
              </v:line>
            </w:pict>
          </mc:Fallback>
        </mc:AlternateContent>
      </w:r>
      <w:r>
        <w:rPr>
          <w:noProof/>
        </w:rPr>
        <mc:AlternateContent>
          <mc:Choice Requires="wps">
            <w:drawing>
              <wp:anchor distT="0" distB="0" distL="114300" distR="114300" simplePos="0" relativeHeight="251658280" behindDoc="1" locked="0" layoutInCell="1" allowOverlap="1" wp14:editId="104C0C94" wp14:anchorId="3E59DE24">
                <wp:simplePos x="0" y="0"/>
                <wp:positionH relativeFrom="page">
                  <wp:posOffset>4083685</wp:posOffset>
                </wp:positionH>
                <wp:positionV relativeFrom="page">
                  <wp:posOffset>2194560</wp:posOffset>
                </wp:positionV>
                <wp:extent cx="2794000" cy="0"/>
                <wp:effectExtent l="0" t="0" r="0" b="0"/>
                <wp:wrapNone/>
                <wp:docPr id="24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87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style="position:absolute;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24403mm" from="321.55pt,172.8pt" to="541.55pt,172.8pt" w14:anchorId="5FE46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">
                <w10:wrap anchorx="page" anchory="page"/>
              </v:line>
            </w:pict>
          </mc:Fallback>
        </mc:AlternateContent>
      </w:r>
      <w:r>
        <w:rPr>
          <w:noProof/>
        </w:rPr>
        <mc:AlternateContent>
          <mc:Choice Requires="wps">
            <w:drawing>
              <wp:anchor distT="0" distB="0" distL="114300" distR="114300" simplePos="0" relativeHeight="251658281" behindDoc="1" locked="0" layoutInCell="1" allowOverlap="1" wp14:editId="103C9E3A" wp14:anchorId="18ABDF86">
                <wp:simplePos x="0" y="0"/>
                <wp:positionH relativeFrom="page">
                  <wp:posOffset>4083685</wp:posOffset>
                </wp:positionH>
                <wp:positionV relativeFrom="page">
                  <wp:posOffset>2592705</wp:posOffset>
                </wp:positionV>
                <wp:extent cx="2794000" cy="0"/>
                <wp:effectExtent l="0" t="0" r="0" b="0"/>
                <wp:wrapNone/>
                <wp:docPr id="24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15494mm" from="321.55pt,204.15pt" to="541.55pt,204.15pt" w14:anchorId="18FA3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">
                <w10:wrap anchorx="page" anchory="page"/>
              </v:line>
            </w:pict>
          </mc:Fallback>
        </mc:AlternateContent>
      </w:r>
      <w:r>
        <w:rPr>
          <w:noProof/>
        </w:rPr>
        <mc:AlternateContent>
          <mc:Choice Requires="wps">
            <w:drawing>
              <wp:anchor distT="0" distB="0" distL="114300" distR="114300" simplePos="0" relativeHeight="251658282" behindDoc="1" locked="0" layoutInCell="1" allowOverlap="1" wp14:editId="17B27FC0" wp14:anchorId="14AAE65B">
                <wp:simplePos x="0" y="0"/>
                <wp:positionH relativeFrom="page">
                  <wp:posOffset>4069080</wp:posOffset>
                </wp:positionH>
                <wp:positionV relativeFrom="page">
                  <wp:posOffset>3963670</wp:posOffset>
                </wp:positionV>
                <wp:extent cx="2794000" cy="0"/>
                <wp:effectExtent l="0" t="0" r="0" b="0"/>
                <wp:wrapNone/>
                <wp:docPr id="24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87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style="position:absolute;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21e1f" strokeweight=".24403mm" from="320.4pt,312.1pt" to="540.4pt,312.1pt" w14:anchorId="05B61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">
                <w10:wrap anchorx="page" anchory="page"/>
              </v:line>
            </w:pict>
          </mc:Fallback>
        </mc:AlternateContent>
      </w:r>
    </w:p>
    <w:p w:rsidR="00015C5D" w:rsidRDefault="00015C5D" w14:paraId="4CDC882F" w14:textId="77777777">
      <w:pPr>
        <w:pStyle w:val="BodyText"/>
        <w:rPr>
          <w:sz w:val="20"/>
        </w:rPr>
      </w:pPr>
    </w:p>
    <w:tbl>
      <w:tblPr>
        <w:tblW w:w="0" w:type="auto"/>
        <w:tblInd w:w="1468"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860"/>
        <w:gridCol w:w="4680"/>
      </w:tblGrid>
      <w:tr w:rsidR="00015C5D" w14:paraId="19C2B662" w14:textId="77777777">
        <w:trPr>
          <w:trHeight w:val="1252"/>
        </w:trPr>
        <w:tc>
          <w:tcPr>
            <w:tcW w:w="4860" w:type="dxa"/>
          </w:tcPr>
          <w:p w:rsidR="00015C5D" w:rsidRDefault="00015C5D" w14:paraId="43615C46" w14:textId="77777777">
            <w:pPr>
              <w:pStyle w:val="TableParagraph"/>
              <w:spacing w:before="4"/>
              <w:rPr>
                <w:rFonts w:ascii="Times New Roman"/>
                <w:sz w:val="32"/>
              </w:rPr>
            </w:pPr>
          </w:p>
          <w:p w:rsidR="00015C5D" w:rsidRDefault="006660FF" w14:paraId="091DC42C" w14:textId="6C0C4047">
            <w:pPr>
              <w:pStyle w:val="TableParagraph"/>
              <w:tabs>
                <w:tab w:val="left" w:pos="4709"/>
              </w:tabs>
              <w:spacing w:before="1"/>
              <w:ind w:left="107"/>
              <w:rPr>
                <w:rFonts w:ascii="Times New Roman"/>
              </w:rPr>
            </w:pPr>
            <w:r>
              <w:rPr>
                <w:rFonts w:ascii="Times New Roman"/>
                <w:color w:val="231F20"/>
              </w:rPr>
              <w:t>Name:</w:t>
            </w:r>
            <w:r w:rsidR="004D138D">
              <w:rPr>
                <w:rFonts w:ascii="Times New Roman"/>
                <w:color w:val="231F20"/>
              </w:rPr>
              <w:t xml:space="preserve"> </w:t>
            </w:r>
            <w:r>
              <w:rPr>
                <w:rFonts w:ascii="Times New Roman"/>
                <w:color w:val="231F20"/>
                <w:u w:val="single" w:color="221E1F"/>
              </w:rPr>
              <w:tab/>
            </w:r>
          </w:p>
          <w:p w:rsidR="00015C5D" w:rsidRDefault="006660FF" w14:paraId="55FB7E2F" w14:textId="2D0AC653">
            <w:pPr>
              <w:pStyle w:val="TableParagraph"/>
              <w:tabs>
                <w:tab w:val="left" w:pos="4653"/>
              </w:tabs>
              <w:spacing w:before="60"/>
              <w:ind w:left="107"/>
              <w:rPr>
                <w:rFonts w:ascii="Times New Roman"/>
              </w:rPr>
            </w:pPr>
            <w:r>
              <w:rPr>
                <w:rFonts w:ascii="Times New Roman"/>
                <w:color w:val="231F20"/>
              </w:rPr>
              <w:t>Company:</w:t>
            </w:r>
            <w:r w:rsidR="004D138D">
              <w:rPr>
                <w:rFonts w:ascii="Times New Roman"/>
                <w:color w:val="231F20"/>
              </w:rPr>
              <w:t xml:space="preserve"> </w:t>
            </w:r>
            <w:r>
              <w:rPr>
                <w:rFonts w:ascii="Times New Roman"/>
                <w:color w:val="231F20"/>
                <w:w w:val="99"/>
                <w:u w:val="single" w:color="221E1F"/>
              </w:rPr>
              <w:t xml:space="preserve"> </w:t>
            </w:r>
            <w:r>
              <w:rPr>
                <w:rFonts w:ascii="Times New Roman"/>
                <w:color w:val="231F20"/>
                <w:u w:val="single" w:color="221E1F"/>
              </w:rPr>
              <w:tab/>
            </w:r>
          </w:p>
        </w:tc>
        <w:tc>
          <w:tcPr>
            <w:tcW w:w="4680" w:type="dxa"/>
          </w:tcPr>
          <w:p w:rsidR="00015C5D" w:rsidRDefault="006660FF" w14:paraId="2C24C5BD" w14:textId="77777777">
            <w:pPr>
              <w:pStyle w:val="TableParagraph"/>
              <w:spacing w:before="59"/>
              <w:ind w:left="107"/>
              <w:rPr>
                <w:rFonts w:ascii="Times New Roman"/>
                <w:b/>
              </w:rPr>
            </w:pPr>
            <w:r>
              <w:rPr>
                <w:rFonts w:ascii="Times New Roman"/>
                <w:b/>
                <w:color w:val="231F20"/>
              </w:rPr>
              <w:t>Mailing Address:</w:t>
            </w:r>
          </w:p>
        </w:tc>
      </w:tr>
      <w:tr w:rsidR="00015C5D" w14:paraId="72352BD6" w14:textId="77777777">
        <w:trPr>
          <w:trHeight w:val="1504"/>
        </w:trPr>
        <w:tc>
          <w:tcPr>
            <w:tcW w:w="4860" w:type="dxa"/>
          </w:tcPr>
          <w:p w:rsidR="00015C5D" w:rsidRDefault="006660FF" w14:paraId="5DDB9575" w14:textId="1167329A">
            <w:pPr>
              <w:pStyle w:val="TableParagraph"/>
              <w:tabs>
                <w:tab w:val="left" w:pos="4616"/>
                <w:tab w:val="left" w:pos="4691"/>
              </w:tabs>
              <w:spacing w:before="59" w:line="297" w:lineRule="auto"/>
              <w:ind w:left="107" w:right="132"/>
              <w:rPr>
                <w:rFonts w:ascii="Times New Roman"/>
              </w:rPr>
            </w:pPr>
            <w:r>
              <w:rPr>
                <w:rFonts w:ascii="Times New Roman"/>
                <w:b/>
                <w:color w:val="231F20"/>
              </w:rPr>
              <w:t>Phone:</w:t>
            </w:r>
            <w:r>
              <w:rPr>
                <w:rFonts w:ascii="Times New Roman"/>
                <w:b/>
                <w:color w:val="231F20"/>
                <w:u w:val="single" w:color="221E1F"/>
              </w:rPr>
              <w:tab/>
            </w:r>
            <w:r>
              <w:rPr>
                <w:rFonts w:ascii="Times New Roman"/>
                <w:b/>
                <w:color w:val="231F20"/>
                <w:u w:val="single" w:color="221E1F"/>
              </w:rPr>
              <w:tab/>
            </w:r>
            <w:r>
              <w:rPr>
                <w:rFonts w:ascii="Times New Roman"/>
                <w:b/>
                <w:color w:val="231F20"/>
              </w:rPr>
              <w:t xml:space="preserve"> Mobile:</w:t>
            </w:r>
            <w:r>
              <w:rPr>
                <w:rFonts w:ascii="Times New Roman"/>
                <w:b/>
                <w:color w:val="231F20"/>
                <w:u w:val="single" w:color="221E1F"/>
              </w:rPr>
              <w:tab/>
            </w:r>
            <w:r>
              <w:rPr>
                <w:rFonts w:ascii="Times New Roman"/>
                <w:b/>
                <w:color w:val="231F20"/>
                <w:u w:val="single" w:color="221E1F"/>
              </w:rPr>
              <w:tab/>
            </w:r>
            <w:r>
              <w:rPr>
                <w:rFonts w:ascii="Times New Roman"/>
                <w:b/>
                <w:color w:val="231F20"/>
              </w:rPr>
              <w:t xml:space="preserve"> Fax:</w:t>
            </w:r>
            <w:r>
              <w:rPr>
                <w:rFonts w:ascii="Times New Roman"/>
                <w:b/>
                <w:color w:val="231F20"/>
                <w:u w:val="single" w:color="221E1F"/>
              </w:rPr>
              <w:tab/>
            </w:r>
            <w:r>
              <w:rPr>
                <w:rFonts w:ascii="Times New Roman"/>
                <w:b/>
                <w:color w:val="231F20"/>
                <w:u w:val="single" w:color="221E1F"/>
              </w:rPr>
              <w:tab/>
            </w:r>
            <w:r>
              <w:rPr>
                <w:rFonts w:ascii="Times New Roman"/>
                <w:b/>
                <w:color w:val="231F20"/>
              </w:rPr>
              <w:t xml:space="preserve"> Email:</w:t>
            </w:r>
            <w:r w:rsidR="004D138D">
              <w:rPr>
                <w:rFonts w:ascii="Times New Roman"/>
                <w:b/>
                <w:color w:val="231F20"/>
              </w:rPr>
              <w:t xml:space="preserve"> </w:t>
            </w:r>
            <w:r>
              <w:rPr>
                <w:rFonts w:ascii="Times New Roman"/>
                <w:color w:val="231F20"/>
                <w:w w:val="99"/>
                <w:u w:val="single" w:color="221E1F"/>
              </w:rPr>
              <w:t xml:space="preserve"> </w:t>
            </w:r>
            <w:r>
              <w:rPr>
                <w:rFonts w:ascii="Times New Roman"/>
                <w:color w:val="231F20"/>
                <w:u w:val="single" w:color="221E1F"/>
              </w:rPr>
              <w:tab/>
            </w:r>
            <w:r>
              <w:rPr>
                <w:rFonts w:ascii="Times New Roman"/>
                <w:color w:val="231F20"/>
                <w:u w:val="single" w:color="221E1F"/>
              </w:rPr>
              <w:tab/>
            </w:r>
            <w:r>
              <w:rPr>
                <w:rFonts w:ascii="Times New Roman"/>
                <w:color w:val="231F20"/>
                <w:w w:val="21"/>
                <w:u w:val="single" w:color="221E1F"/>
              </w:rPr>
              <w:t xml:space="preserve"> </w:t>
            </w:r>
          </w:p>
        </w:tc>
        <w:tc>
          <w:tcPr>
            <w:tcW w:w="4680" w:type="dxa"/>
          </w:tcPr>
          <w:p w:rsidR="00015C5D" w:rsidRDefault="006660FF" w14:paraId="4C018AC3" w14:textId="77777777">
            <w:pPr>
              <w:pStyle w:val="TableParagraph"/>
              <w:spacing w:before="59"/>
              <w:ind w:left="107"/>
              <w:rPr>
                <w:rFonts w:ascii="Times New Roman"/>
                <w:b/>
              </w:rPr>
            </w:pPr>
            <w:r>
              <w:rPr>
                <w:rFonts w:ascii="Times New Roman"/>
                <w:b/>
                <w:color w:val="231F20"/>
              </w:rPr>
              <w:t>Physical Address (if different):</w:t>
            </w:r>
          </w:p>
        </w:tc>
      </w:tr>
    </w:tbl>
    <w:p w:rsidR="00015C5D" w:rsidRDefault="00015C5D" w14:paraId="7CDF9824" w14:textId="77777777">
      <w:pPr>
        <w:pStyle w:val="BodyText"/>
        <w:rPr>
          <w:sz w:val="20"/>
        </w:rPr>
      </w:pPr>
    </w:p>
    <w:p w:rsidR="00015C5D" w:rsidRDefault="00015C5D" w14:paraId="28DC9065" w14:textId="77777777">
      <w:pPr>
        <w:pStyle w:val="BodyText"/>
        <w:rPr>
          <w:sz w:val="24"/>
        </w:rPr>
      </w:pPr>
    </w:p>
    <w:tbl>
      <w:tblPr>
        <w:tblW w:w="0" w:type="auto"/>
        <w:tblInd w:w="1468"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837"/>
        <w:gridCol w:w="4770"/>
      </w:tblGrid>
      <w:tr w:rsidR="00015C5D" w14:paraId="7495ED14" w14:textId="77777777">
        <w:trPr>
          <w:trHeight w:val="746"/>
        </w:trPr>
        <w:tc>
          <w:tcPr>
            <w:tcW w:w="9607" w:type="dxa"/>
            <w:gridSpan w:val="2"/>
            <w:shd w:val="clear" w:color="auto" w:fill="DBD6C0"/>
          </w:tcPr>
          <w:p w:rsidR="00015C5D" w:rsidRDefault="006660FF" w14:paraId="309C3B26" w14:textId="77777777">
            <w:pPr>
              <w:pStyle w:val="TableParagraph"/>
              <w:spacing w:before="119"/>
              <w:ind w:left="107" w:right="353"/>
              <w:rPr>
                <w:rFonts w:ascii="Times New Roman"/>
                <w:i/>
              </w:rPr>
            </w:pPr>
            <w:r>
              <w:rPr>
                <w:rFonts w:ascii="Times New Roman"/>
                <w:b/>
                <w:color w:val="231F20"/>
              </w:rPr>
              <w:t xml:space="preserve">Contact Information for Operating Agent </w:t>
            </w:r>
            <w:r>
              <w:rPr>
                <w:rFonts w:ascii="Times New Roman"/>
                <w:b/>
                <w:i/>
                <w:color w:val="231F20"/>
              </w:rPr>
              <w:t xml:space="preserve">[Interconnector to Complete] </w:t>
            </w:r>
            <w:r>
              <w:rPr>
                <w:rFonts w:ascii="Times New Roman"/>
                <w:i/>
                <w:color w:val="231F20"/>
              </w:rPr>
              <w:t xml:space="preserve">[Complete </w:t>
            </w:r>
            <w:proofErr w:type="gramStart"/>
            <w:r>
              <w:rPr>
                <w:rFonts w:ascii="Times New Roman"/>
                <w:i/>
                <w:color w:val="231F20"/>
              </w:rPr>
              <w:t>whether or not</w:t>
            </w:r>
            <w:proofErr w:type="gramEnd"/>
            <w:r>
              <w:rPr>
                <w:rFonts w:ascii="Times New Roman"/>
                <w:i/>
                <w:color w:val="231F20"/>
              </w:rPr>
              <w:t xml:space="preserve"> a Physical Operator has been appointed under this Agreement.]</w:t>
            </w:r>
          </w:p>
        </w:tc>
      </w:tr>
      <w:tr w:rsidR="00015C5D" w14:paraId="046B2DE6" w14:textId="77777777">
        <w:trPr>
          <w:trHeight w:val="1252"/>
        </w:trPr>
        <w:tc>
          <w:tcPr>
            <w:tcW w:w="4837" w:type="dxa"/>
          </w:tcPr>
          <w:p w:rsidR="00015C5D" w:rsidRDefault="00015C5D" w14:paraId="36B51506" w14:textId="77777777">
            <w:pPr>
              <w:pStyle w:val="TableParagraph"/>
              <w:spacing w:before="4"/>
              <w:rPr>
                <w:rFonts w:ascii="Times New Roman"/>
                <w:sz w:val="32"/>
              </w:rPr>
            </w:pPr>
          </w:p>
          <w:p w:rsidR="00015C5D" w:rsidRDefault="006660FF" w14:paraId="5BF44B4A" w14:textId="6CEA412C">
            <w:pPr>
              <w:pStyle w:val="TableParagraph"/>
              <w:tabs>
                <w:tab w:val="left" w:pos="4490"/>
              </w:tabs>
              <w:ind w:left="107"/>
              <w:rPr>
                <w:rFonts w:ascii="Times New Roman"/>
              </w:rPr>
            </w:pPr>
            <w:r>
              <w:rPr>
                <w:rFonts w:ascii="Times New Roman"/>
                <w:color w:val="231F20"/>
              </w:rPr>
              <w:t>Name:</w:t>
            </w:r>
            <w:r w:rsidR="004D138D">
              <w:rPr>
                <w:rFonts w:ascii="Times New Roman"/>
                <w:color w:val="231F20"/>
              </w:rPr>
              <w:t xml:space="preserve"> </w:t>
            </w:r>
            <w:r>
              <w:rPr>
                <w:rFonts w:ascii="Times New Roman"/>
                <w:color w:val="231F20"/>
                <w:u w:val="single" w:color="221E1F"/>
              </w:rPr>
              <w:tab/>
            </w:r>
          </w:p>
          <w:p w:rsidR="00015C5D" w:rsidRDefault="006660FF" w14:paraId="45F933FE" w14:textId="4EA3A47F">
            <w:pPr>
              <w:pStyle w:val="TableParagraph"/>
              <w:tabs>
                <w:tab w:val="left" w:pos="4489"/>
              </w:tabs>
              <w:spacing w:before="61"/>
              <w:ind w:left="107"/>
              <w:rPr>
                <w:rFonts w:ascii="Times New Roman"/>
              </w:rPr>
            </w:pPr>
            <w:r>
              <w:rPr>
                <w:rFonts w:ascii="Times New Roman"/>
                <w:color w:val="231F20"/>
              </w:rPr>
              <w:t>Company:</w:t>
            </w:r>
            <w:r w:rsidR="004D138D">
              <w:rPr>
                <w:rFonts w:ascii="Times New Roman"/>
                <w:color w:val="231F20"/>
              </w:rPr>
              <w:t xml:space="preserve"> </w:t>
            </w:r>
            <w:r>
              <w:rPr>
                <w:rFonts w:ascii="Times New Roman"/>
                <w:color w:val="231F20"/>
                <w:u w:val="single" w:color="221E1F"/>
              </w:rPr>
              <w:tab/>
            </w:r>
          </w:p>
        </w:tc>
        <w:tc>
          <w:tcPr>
            <w:tcW w:w="4770" w:type="dxa"/>
          </w:tcPr>
          <w:p w:rsidR="00015C5D" w:rsidRDefault="006660FF" w14:paraId="044C7683" w14:textId="77777777">
            <w:pPr>
              <w:pStyle w:val="TableParagraph"/>
              <w:spacing w:before="59"/>
              <w:ind w:left="108"/>
              <w:rPr>
                <w:rFonts w:ascii="Times New Roman"/>
                <w:b/>
              </w:rPr>
            </w:pPr>
            <w:r>
              <w:rPr>
                <w:rFonts w:ascii="Times New Roman"/>
                <w:b/>
                <w:color w:val="231F20"/>
              </w:rPr>
              <w:t>Mailing Address:</w:t>
            </w:r>
          </w:p>
        </w:tc>
      </w:tr>
      <w:tr w:rsidR="00015C5D" w14:paraId="2B9BE4F1" w14:textId="77777777">
        <w:trPr>
          <w:trHeight w:val="1564"/>
        </w:trPr>
        <w:tc>
          <w:tcPr>
            <w:tcW w:w="4837" w:type="dxa"/>
          </w:tcPr>
          <w:p w:rsidR="00015C5D" w:rsidRDefault="006660FF" w14:paraId="1ECC8DC6" w14:textId="76EA81F6">
            <w:pPr>
              <w:pStyle w:val="TableParagraph"/>
              <w:tabs>
                <w:tab w:val="left" w:pos="4580"/>
              </w:tabs>
              <w:spacing w:before="59" w:line="297" w:lineRule="auto"/>
              <w:ind w:left="107" w:right="207"/>
              <w:jc w:val="both"/>
              <w:rPr>
                <w:rFonts w:ascii="Times New Roman"/>
              </w:rPr>
            </w:pPr>
            <w:r>
              <w:rPr>
                <w:rFonts w:ascii="Times New Roman"/>
                <w:b/>
                <w:color w:val="231F20"/>
              </w:rPr>
              <w:t>Phone:</w:t>
            </w:r>
            <w:r>
              <w:rPr>
                <w:rFonts w:ascii="Times New Roman"/>
                <w:b/>
                <w:color w:val="231F20"/>
                <w:u w:val="single" w:color="221E1F"/>
              </w:rPr>
              <w:tab/>
            </w:r>
            <w:r>
              <w:rPr>
                <w:rFonts w:ascii="Times New Roman"/>
                <w:b/>
                <w:color w:val="231F20"/>
              </w:rPr>
              <w:t xml:space="preserve"> Mobile:</w:t>
            </w:r>
            <w:r>
              <w:rPr>
                <w:rFonts w:ascii="Times New Roman"/>
                <w:b/>
                <w:color w:val="231F20"/>
                <w:u w:val="single" w:color="221E1F"/>
              </w:rPr>
              <w:tab/>
            </w:r>
            <w:r>
              <w:rPr>
                <w:rFonts w:ascii="Times New Roman"/>
                <w:b/>
                <w:color w:val="231F20"/>
              </w:rPr>
              <w:t xml:space="preserve"> Fax:</w:t>
            </w:r>
            <w:r>
              <w:rPr>
                <w:rFonts w:ascii="Times New Roman"/>
                <w:b/>
                <w:color w:val="231F20"/>
                <w:u w:val="single" w:color="221E1F"/>
              </w:rPr>
              <w:tab/>
            </w:r>
            <w:r>
              <w:rPr>
                <w:rFonts w:ascii="Times New Roman"/>
                <w:b/>
                <w:color w:val="231F20"/>
              </w:rPr>
              <w:t xml:space="preserve"> Email:</w:t>
            </w:r>
            <w:r w:rsidR="004D138D">
              <w:rPr>
                <w:rFonts w:ascii="Times New Roman"/>
                <w:b/>
                <w:color w:val="231F20"/>
              </w:rPr>
              <w:t xml:space="preserve"> </w:t>
            </w:r>
            <w:r>
              <w:rPr>
                <w:rFonts w:ascii="Times New Roman"/>
                <w:color w:val="231F20"/>
                <w:w w:val="99"/>
                <w:u w:val="single" w:color="221E1F"/>
              </w:rPr>
              <w:t xml:space="preserve"> </w:t>
            </w:r>
            <w:r>
              <w:rPr>
                <w:rFonts w:ascii="Times New Roman"/>
                <w:color w:val="231F20"/>
                <w:u w:val="single" w:color="221E1F"/>
              </w:rPr>
              <w:tab/>
            </w:r>
            <w:r>
              <w:rPr>
                <w:rFonts w:ascii="Times New Roman"/>
                <w:color w:val="231F20"/>
                <w:w w:val="21"/>
                <w:u w:val="single" w:color="221E1F"/>
              </w:rPr>
              <w:t xml:space="preserve"> </w:t>
            </w:r>
          </w:p>
        </w:tc>
        <w:tc>
          <w:tcPr>
            <w:tcW w:w="4770" w:type="dxa"/>
          </w:tcPr>
          <w:p w:rsidR="00015C5D" w:rsidRDefault="006660FF" w14:paraId="2867A7C4" w14:textId="77777777">
            <w:pPr>
              <w:pStyle w:val="TableParagraph"/>
              <w:spacing w:before="59"/>
              <w:ind w:left="107"/>
              <w:rPr>
                <w:rFonts w:ascii="Times New Roman"/>
                <w:b/>
              </w:rPr>
            </w:pPr>
            <w:r>
              <w:rPr>
                <w:rFonts w:ascii="Times New Roman"/>
                <w:b/>
                <w:color w:val="231F20"/>
              </w:rPr>
              <w:t>Physical Address (if different):</w:t>
            </w:r>
          </w:p>
        </w:tc>
      </w:tr>
    </w:tbl>
    <w:p w:rsidR="00015C5D" w:rsidRDefault="00015C5D" w14:paraId="16AACA1E" w14:textId="77777777">
      <w:pPr>
        <w:pStyle w:val="BodyText"/>
        <w:spacing w:before="1"/>
        <w:rPr>
          <w:sz w:val="14"/>
        </w:rPr>
      </w:pPr>
    </w:p>
    <w:p w:rsidR="00015C5D" w:rsidRDefault="006660FF" w14:paraId="3118AF33" w14:textId="7EF54251">
      <w:pPr>
        <w:pStyle w:val="Heading3"/>
        <w:spacing w:before="91"/>
        <w:ind w:left="1440" w:right="0"/>
        <w:jc w:val="left"/>
      </w:pPr>
      <w:r>
        <w:rPr>
          <w:noProof/>
        </w:rPr>
        <mc:AlternateContent>
          <mc:Choice Requires="wps">
            <w:drawing>
              <wp:anchor distT="0" distB="0" distL="114300" distR="114300" simplePos="0" relativeHeight="251658283" behindDoc="1" locked="0" layoutInCell="1" allowOverlap="1" wp14:editId="1C22D294" wp14:anchorId="7B540041">
                <wp:simplePos x="0" y="0"/>
                <wp:positionH relativeFrom="page">
                  <wp:posOffset>4069080</wp:posOffset>
                </wp:positionH>
                <wp:positionV relativeFrom="paragraph">
                  <wp:posOffset>-708025</wp:posOffset>
                </wp:positionV>
                <wp:extent cx="2863215" cy="0"/>
                <wp:effectExtent l="0" t="0" r="0" b="0"/>
                <wp:wrapNone/>
                <wp:docPr id="24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style="position:absolute;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21e1f" strokeweight=".15494mm" from="320.4pt,-55.75pt" to="545.85pt,-55.75pt" w14:anchorId="5F6FE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">
                <w10:wrap anchorx="page"/>
              </v:line>
            </w:pict>
          </mc:Fallback>
        </mc:AlternateContent>
      </w:r>
      <w:r>
        <w:rPr>
          <w:noProof/>
        </w:rPr>
        <mc:AlternateContent>
          <mc:Choice Requires="wps">
            <w:drawing>
              <wp:anchor distT="0" distB="0" distL="114300" distR="114300" simplePos="0" relativeHeight="251658284" behindDoc="1" locked="0" layoutInCell="1" allowOverlap="1" wp14:editId="24DDBAFA" wp14:anchorId="609ABD97">
                <wp:simplePos x="0" y="0"/>
                <wp:positionH relativeFrom="page">
                  <wp:posOffset>4069080</wp:posOffset>
                </wp:positionH>
                <wp:positionV relativeFrom="paragraph">
                  <wp:posOffset>-312420</wp:posOffset>
                </wp:positionV>
                <wp:extent cx="2863215" cy="0"/>
                <wp:effectExtent l="0" t="0" r="0" b="0"/>
                <wp:wrapNone/>
                <wp:docPr id="2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line">
                          <a:avLst/>
                        </a:prstGeom>
                        <a:noFill/>
                        <a:ln w="87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21e1f" strokeweight=".24403mm" from="320.4pt,-24.6pt" to="545.85pt,-24.6pt" w14:anchorId="1681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">
                <w10:wrap anchorx="page"/>
              </v:line>
            </w:pict>
          </mc:Fallback>
        </mc:AlternateContent>
      </w:r>
      <w:r>
        <w:rPr>
          <w:color w:val="231F20"/>
        </w:rPr>
        <w:t>Utility Interconnection Point and Facilities</w:t>
      </w:r>
    </w:p>
    <w:p w:rsidR="00015C5D" w:rsidRDefault="00015C5D" w14:paraId="1B060A40" w14:textId="77777777">
      <w:pPr>
        <w:pStyle w:val="BodyText"/>
        <w:spacing w:before="10"/>
        <w:rPr>
          <w:b/>
          <w:sz w:val="20"/>
        </w:rPr>
      </w:pPr>
    </w:p>
    <w:tbl>
      <w:tblPr>
        <w:tblW w:w="0" w:type="auto"/>
        <w:tblInd w:w="1468"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410"/>
        <w:gridCol w:w="450"/>
        <w:gridCol w:w="4698"/>
      </w:tblGrid>
      <w:tr w:rsidR="00015C5D" w14:paraId="676B4A10" w14:textId="77777777">
        <w:trPr>
          <w:trHeight w:val="492"/>
        </w:trPr>
        <w:tc>
          <w:tcPr>
            <w:tcW w:w="9558" w:type="dxa"/>
            <w:gridSpan w:val="3"/>
            <w:shd w:val="clear" w:color="auto" w:fill="DBD6C0"/>
          </w:tcPr>
          <w:p w:rsidR="00015C5D" w:rsidRDefault="006660FF" w14:paraId="51C4011B" w14:textId="77777777">
            <w:pPr>
              <w:pStyle w:val="TableParagraph"/>
              <w:spacing w:before="119"/>
              <w:ind w:left="107"/>
              <w:rPr>
                <w:rFonts w:ascii="Times New Roman"/>
                <w:b/>
                <w:i/>
              </w:rPr>
            </w:pPr>
            <w:r>
              <w:rPr>
                <w:rFonts w:ascii="Times New Roman"/>
                <w:b/>
                <w:color w:val="231F20"/>
              </w:rPr>
              <w:t xml:space="preserve">Drawings and Description of Interconnection Point and Utility Facilities </w:t>
            </w:r>
            <w:r>
              <w:rPr>
                <w:rFonts w:ascii="Times New Roman"/>
                <w:b/>
                <w:i/>
                <w:color w:val="231F20"/>
              </w:rPr>
              <w:t xml:space="preserve">[Utility </w:t>
            </w:r>
            <w:proofErr w:type="gramStart"/>
            <w:r>
              <w:rPr>
                <w:rFonts w:ascii="Times New Roman"/>
                <w:b/>
                <w:i/>
                <w:color w:val="231F20"/>
              </w:rPr>
              <w:t>To</w:t>
            </w:r>
            <w:proofErr w:type="gramEnd"/>
            <w:r>
              <w:rPr>
                <w:rFonts w:ascii="Times New Roman"/>
                <w:b/>
                <w:i/>
                <w:color w:val="231F20"/>
              </w:rPr>
              <w:t xml:space="preserve"> Complete]</w:t>
            </w:r>
          </w:p>
        </w:tc>
      </w:tr>
      <w:tr w:rsidR="00015C5D" w14:paraId="24AC3CEB" w14:textId="77777777">
        <w:trPr>
          <w:trHeight w:val="746"/>
        </w:trPr>
        <w:tc>
          <w:tcPr>
            <w:tcW w:w="4410" w:type="dxa"/>
          </w:tcPr>
          <w:p w:rsidR="00015C5D" w:rsidRDefault="006660FF" w14:paraId="1A053F2D" w14:textId="77777777">
            <w:pPr>
              <w:pStyle w:val="TableParagraph"/>
              <w:spacing w:before="119"/>
              <w:ind w:left="107" w:right="430"/>
              <w:rPr>
                <w:rFonts w:ascii="Times New Roman"/>
              </w:rPr>
            </w:pPr>
            <w:r>
              <w:rPr>
                <w:rFonts w:ascii="Times New Roman"/>
                <w:color w:val="231F20"/>
              </w:rPr>
              <w:t>Requested Interconnect Minimum Capacity (</w:t>
            </w:r>
            <w:proofErr w:type="spellStart"/>
            <w:r>
              <w:rPr>
                <w:rFonts w:ascii="Times New Roman"/>
                <w:color w:val="231F20"/>
              </w:rPr>
              <w:t>MScf</w:t>
            </w:r>
            <w:proofErr w:type="spellEnd"/>
            <w:r>
              <w:rPr>
                <w:rFonts w:ascii="Times New Roman"/>
                <w:color w:val="231F20"/>
              </w:rPr>
              <w:t>/d)</w:t>
            </w:r>
          </w:p>
        </w:tc>
        <w:tc>
          <w:tcPr>
            <w:tcW w:w="5148" w:type="dxa"/>
            <w:gridSpan w:val="2"/>
          </w:tcPr>
          <w:p w:rsidR="00015C5D" w:rsidRDefault="00015C5D" w14:paraId="56556262" w14:textId="77777777">
            <w:pPr>
              <w:pStyle w:val="TableParagraph"/>
              <w:rPr>
                <w:rFonts w:ascii="Times New Roman"/>
                <w:sz w:val="20"/>
              </w:rPr>
            </w:pPr>
          </w:p>
        </w:tc>
      </w:tr>
      <w:tr w:rsidR="00015C5D" w14:paraId="6CB7B9D2" w14:textId="77777777">
        <w:trPr>
          <w:trHeight w:val="492"/>
        </w:trPr>
        <w:tc>
          <w:tcPr>
            <w:tcW w:w="4410" w:type="dxa"/>
          </w:tcPr>
          <w:p w:rsidR="00015C5D" w:rsidRDefault="006660FF" w14:paraId="7EA9CBC0" w14:textId="77777777">
            <w:pPr>
              <w:pStyle w:val="TableParagraph"/>
              <w:spacing w:before="119"/>
              <w:ind w:left="107"/>
              <w:rPr>
                <w:rFonts w:ascii="Times New Roman"/>
              </w:rPr>
            </w:pPr>
            <w:r>
              <w:rPr>
                <w:rFonts w:ascii="Times New Roman"/>
                <w:color w:val="231F20"/>
              </w:rPr>
              <w:t>Minimum Flow Requirement (</w:t>
            </w:r>
            <w:proofErr w:type="spellStart"/>
            <w:r>
              <w:rPr>
                <w:rFonts w:ascii="Times New Roman"/>
                <w:color w:val="231F20"/>
              </w:rPr>
              <w:t>MScf</w:t>
            </w:r>
            <w:proofErr w:type="spellEnd"/>
            <w:r>
              <w:rPr>
                <w:rFonts w:ascii="Times New Roman"/>
                <w:color w:val="231F20"/>
              </w:rPr>
              <w:t>/d)</w:t>
            </w:r>
          </w:p>
        </w:tc>
        <w:tc>
          <w:tcPr>
            <w:tcW w:w="5148" w:type="dxa"/>
            <w:gridSpan w:val="2"/>
          </w:tcPr>
          <w:p w:rsidR="00015C5D" w:rsidRDefault="00015C5D" w14:paraId="52FA706C" w14:textId="77777777">
            <w:pPr>
              <w:pStyle w:val="TableParagraph"/>
              <w:rPr>
                <w:rFonts w:ascii="Times New Roman"/>
                <w:sz w:val="20"/>
              </w:rPr>
            </w:pPr>
          </w:p>
        </w:tc>
      </w:tr>
      <w:tr w:rsidR="00015C5D" w14:paraId="0DFED301" w14:textId="77777777">
        <w:trPr>
          <w:trHeight w:val="492"/>
        </w:trPr>
        <w:tc>
          <w:tcPr>
            <w:tcW w:w="4410" w:type="dxa"/>
          </w:tcPr>
          <w:p w:rsidR="00015C5D" w:rsidRDefault="006660FF" w14:paraId="5F609E48" w14:textId="77777777">
            <w:pPr>
              <w:pStyle w:val="TableParagraph"/>
              <w:spacing w:before="121"/>
              <w:ind w:left="107"/>
              <w:rPr>
                <w:rFonts w:ascii="Times New Roman"/>
              </w:rPr>
            </w:pPr>
            <w:r>
              <w:rPr>
                <w:rFonts w:ascii="Times New Roman"/>
                <w:color w:val="231F20"/>
              </w:rPr>
              <w:t>Interconnect Capacity (</w:t>
            </w:r>
            <w:proofErr w:type="spellStart"/>
            <w:r>
              <w:rPr>
                <w:rFonts w:ascii="Times New Roman"/>
                <w:color w:val="231F20"/>
              </w:rPr>
              <w:t>MScf</w:t>
            </w:r>
            <w:proofErr w:type="spellEnd"/>
            <w:r>
              <w:rPr>
                <w:rFonts w:ascii="Times New Roman"/>
                <w:color w:val="231F20"/>
              </w:rPr>
              <w:t>/d)</w:t>
            </w:r>
          </w:p>
        </w:tc>
        <w:tc>
          <w:tcPr>
            <w:tcW w:w="5148" w:type="dxa"/>
            <w:gridSpan w:val="2"/>
          </w:tcPr>
          <w:p w:rsidR="00015C5D" w:rsidRDefault="00015C5D" w14:paraId="18A506B3" w14:textId="77777777">
            <w:pPr>
              <w:pStyle w:val="TableParagraph"/>
              <w:rPr>
                <w:rFonts w:ascii="Times New Roman"/>
                <w:sz w:val="20"/>
              </w:rPr>
            </w:pPr>
          </w:p>
        </w:tc>
      </w:tr>
      <w:tr w:rsidR="00015C5D" w14:paraId="6144DCA8" w14:textId="77777777">
        <w:trPr>
          <w:trHeight w:val="494"/>
        </w:trPr>
        <w:tc>
          <w:tcPr>
            <w:tcW w:w="9558" w:type="dxa"/>
            <w:gridSpan w:val="3"/>
          </w:tcPr>
          <w:p w:rsidR="00015C5D" w:rsidRDefault="006660FF" w14:paraId="03F175E7" w14:textId="77777777">
            <w:pPr>
              <w:pStyle w:val="TableParagraph"/>
              <w:spacing w:before="121"/>
              <w:ind w:left="107"/>
              <w:rPr>
                <w:rFonts w:ascii="Times New Roman"/>
              </w:rPr>
            </w:pPr>
            <w:r>
              <w:rPr>
                <w:rFonts w:ascii="Times New Roman"/>
                <w:color w:val="231F20"/>
              </w:rPr>
              <w:t>Maximum Delivery Pressure (</w:t>
            </w:r>
            <w:proofErr w:type="spellStart"/>
            <w:r>
              <w:rPr>
                <w:rFonts w:ascii="Times New Roman"/>
                <w:color w:val="231F20"/>
              </w:rPr>
              <w:t>psig</w:t>
            </w:r>
            <w:proofErr w:type="spellEnd"/>
            <w:r>
              <w:rPr>
                <w:rFonts w:ascii="Times New Roman"/>
                <w:color w:val="231F20"/>
              </w:rPr>
              <w:t>)</w:t>
            </w:r>
          </w:p>
        </w:tc>
      </w:tr>
      <w:tr w:rsidR="00015C5D" w14:paraId="69FA2B59" w14:textId="77777777">
        <w:trPr>
          <w:trHeight w:val="1237"/>
        </w:trPr>
        <w:tc>
          <w:tcPr>
            <w:tcW w:w="4860" w:type="dxa"/>
            <w:gridSpan w:val="2"/>
          </w:tcPr>
          <w:p w:rsidR="00015C5D" w:rsidRDefault="006660FF" w14:paraId="29D20CA6" w14:textId="77777777">
            <w:pPr>
              <w:pStyle w:val="TableParagraph"/>
              <w:spacing w:before="119"/>
              <w:ind w:left="107"/>
              <w:rPr>
                <w:rFonts w:ascii="Times New Roman"/>
              </w:rPr>
            </w:pPr>
            <w:r>
              <w:rPr>
                <w:rFonts w:ascii="Times New Roman"/>
                <w:color w:val="231F20"/>
              </w:rPr>
              <w:t>Utility Receiving Pipeline</w:t>
            </w:r>
          </w:p>
        </w:tc>
        <w:tc>
          <w:tcPr>
            <w:tcW w:w="4698" w:type="dxa"/>
          </w:tcPr>
          <w:p w:rsidR="00015C5D" w:rsidRDefault="006660FF" w14:paraId="7A3BFA31" w14:textId="77777777">
            <w:pPr>
              <w:pStyle w:val="TableParagraph"/>
              <w:spacing w:before="26" w:line="374" w:lineRule="exact"/>
              <w:ind w:left="107" w:right="3319" w:firstLine="1"/>
              <w:rPr>
                <w:rFonts w:ascii="Times New Roman"/>
              </w:rPr>
            </w:pPr>
            <w:r>
              <w:rPr>
                <w:rFonts w:ascii="Times New Roman"/>
                <w:color w:val="231F20"/>
              </w:rPr>
              <w:t>Line Number: Mile Point: MAOP:</w:t>
            </w:r>
          </w:p>
        </w:tc>
      </w:tr>
      <w:tr w:rsidR="00015C5D" w14:paraId="2D57E329" w14:textId="77777777">
        <w:trPr>
          <w:trHeight w:val="493"/>
        </w:trPr>
        <w:tc>
          <w:tcPr>
            <w:tcW w:w="4860" w:type="dxa"/>
            <w:gridSpan w:val="2"/>
          </w:tcPr>
          <w:p w:rsidR="00015C5D" w:rsidRDefault="006660FF" w14:paraId="3D5DF7C8" w14:textId="77777777">
            <w:pPr>
              <w:pStyle w:val="TableParagraph"/>
              <w:spacing w:before="121"/>
              <w:ind w:left="107"/>
              <w:rPr>
                <w:rFonts w:ascii="Times New Roman"/>
              </w:rPr>
            </w:pPr>
            <w:r>
              <w:rPr>
                <w:rFonts w:ascii="Times New Roman"/>
                <w:color w:val="231F20"/>
              </w:rPr>
              <w:t>Release to Operations Date</w:t>
            </w:r>
          </w:p>
        </w:tc>
        <w:tc>
          <w:tcPr>
            <w:tcW w:w="4698" w:type="dxa"/>
          </w:tcPr>
          <w:p w:rsidR="00015C5D" w:rsidRDefault="00015C5D" w14:paraId="58F7968F" w14:textId="77777777">
            <w:pPr>
              <w:pStyle w:val="TableParagraph"/>
              <w:rPr>
                <w:rFonts w:ascii="Times New Roman"/>
                <w:sz w:val="20"/>
              </w:rPr>
            </w:pPr>
          </w:p>
        </w:tc>
      </w:tr>
    </w:tbl>
    <w:p w:rsidR="00015C5D" w:rsidRDefault="00015C5D" w14:paraId="1FB2755C" w14:textId="77777777">
      <w:pPr>
        <w:rPr>
          <w:sz w:val="20"/>
        </w:rPr>
        <w:sectPr w:rsidR="00015C5D">
          <w:pgSz w:w="12240" w:h="15840"/>
          <w:pgMar w:top="1100" w:right="0" w:bottom="800" w:left="0" w:header="862" w:footer="600" w:gutter="0"/>
          <w:cols w:space="720"/>
        </w:sectPr>
      </w:pPr>
    </w:p>
    <w:p w:rsidR="00015C5D" w:rsidRDefault="00015C5D" w14:paraId="1C4D1F9E" w14:textId="77777777">
      <w:pPr>
        <w:pStyle w:val="BodyText"/>
        <w:rPr>
          <w:b/>
          <w:sz w:val="20"/>
        </w:rPr>
      </w:pPr>
    </w:p>
    <w:p w:rsidR="00015C5D" w:rsidRDefault="00015C5D" w14:paraId="55C2B807" w14:textId="77777777">
      <w:pPr>
        <w:pStyle w:val="BodyText"/>
        <w:rPr>
          <w:b/>
          <w:sz w:val="20"/>
        </w:rPr>
      </w:pPr>
    </w:p>
    <w:p w:rsidR="00015C5D" w:rsidRDefault="00015C5D" w14:paraId="2A1AD743" w14:textId="77777777">
      <w:pPr>
        <w:pStyle w:val="BodyText"/>
        <w:rPr>
          <w:b/>
          <w:sz w:val="20"/>
        </w:rPr>
      </w:pPr>
    </w:p>
    <w:p w:rsidR="00015C5D" w:rsidRDefault="00015C5D" w14:paraId="62C0DC56" w14:textId="77777777">
      <w:pPr>
        <w:pStyle w:val="BodyText"/>
        <w:spacing w:before="10"/>
        <w:rPr>
          <w:b/>
        </w:rPr>
      </w:pPr>
    </w:p>
    <w:p w:rsidR="00015C5D" w:rsidRDefault="006660FF" w14:paraId="1BD1B586" w14:textId="77777777">
      <w:pPr>
        <w:ind w:left="4203" w:right="4184" w:firstLine="1345"/>
        <w:rPr>
          <w:b/>
        </w:rPr>
      </w:pPr>
      <w:r>
        <w:rPr>
          <w:b/>
          <w:color w:val="231F20"/>
        </w:rPr>
        <w:t>EXHIBIT B INTERCONNECTOR DECLARATION</w:t>
      </w:r>
    </w:p>
    <w:p w:rsidR="00015C5D" w:rsidRDefault="00015C5D" w14:paraId="572D86D5" w14:textId="77777777">
      <w:pPr>
        <w:pStyle w:val="BodyText"/>
        <w:rPr>
          <w:b/>
          <w:sz w:val="24"/>
        </w:rPr>
      </w:pPr>
    </w:p>
    <w:p w:rsidR="00015C5D" w:rsidRDefault="00015C5D" w14:paraId="089A7937" w14:textId="77777777">
      <w:pPr>
        <w:pStyle w:val="BodyText"/>
        <w:spacing w:before="9"/>
        <w:rPr>
          <w:b/>
          <w:sz w:val="18"/>
        </w:rPr>
      </w:pPr>
    </w:p>
    <w:p w:rsidR="00015C5D" w:rsidRDefault="006660FF" w14:paraId="2928F2AC" w14:textId="77777777">
      <w:pPr>
        <w:pStyle w:val="BodyText"/>
        <w:ind w:left="1440" w:right="1433" w:firstLine="719"/>
        <w:jc w:val="both"/>
      </w:pPr>
      <w:r>
        <w:rPr>
          <w:b/>
          <w:i/>
          <w:color w:val="231F20"/>
        </w:rPr>
        <w:t xml:space="preserve">[INTERCONNECTOR NAME] </w:t>
      </w:r>
      <w:r>
        <w:rPr>
          <w:color w:val="231F20"/>
        </w:rPr>
        <w:t>("Interconnector") hereby declares that (1) it has title to and is fully authorized to transport all Gas that flows onto the Utility System from the Renewable Gas source(s) referenced in Exhibit A, and (</w:t>
      </w:r>
      <w:proofErr w:type="gramStart"/>
      <w:r>
        <w:rPr>
          <w:color w:val="231F20"/>
        </w:rPr>
        <w:t>2)_</w:t>
      </w:r>
      <w:proofErr w:type="gramEnd"/>
      <w:r>
        <w:rPr>
          <w:color w:val="231F20"/>
        </w:rPr>
        <w:t xml:space="preserve"> it will appoint an authorized agent in accordance with the requirements of Utility's Balancing Agreement.</w:t>
      </w:r>
    </w:p>
    <w:p w:rsidR="00015C5D" w:rsidRDefault="00015C5D" w14:paraId="22F27319" w14:textId="77777777">
      <w:pPr>
        <w:pStyle w:val="BodyText"/>
      </w:pPr>
    </w:p>
    <w:p w:rsidR="00015C5D" w:rsidRDefault="006660FF" w14:paraId="4A364BEA" w14:textId="77777777">
      <w:pPr>
        <w:pStyle w:val="BodyText"/>
        <w:ind w:left="2160"/>
      </w:pPr>
      <w:r>
        <w:rPr>
          <w:color w:val="231F20"/>
        </w:rPr>
        <w:t>This declaration is effective as of the signature date below.</w:t>
      </w:r>
    </w:p>
    <w:p w:rsidR="00015C5D" w:rsidRDefault="00015C5D" w14:paraId="200B34F0" w14:textId="77777777">
      <w:pPr>
        <w:pStyle w:val="BodyText"/>
      </w:pPr>
    </w:p>
    <w:p w:rsidR="00015C5D" w:rsidRDefault="006660FF" w14:paraId="68FAA85D" w14:textId="77777777">
      <w:pPr>
        <w:pStyle w:val="BodyText"/>
        <w:spacing w:before="1"/>
        <w:ind w:left="1440" w:right="1434" w:firstLine="720"/>
        <w:jc w:val="both"/>
      </w:pPr>
      <w:r>
        <w:rPr>
          <w:color w:val="231F20"/>
        </w:rPr>
        <w:t xml:space="preserve">Utility may rely on this declaration, and Interconnector warrants that it shall indemnify and hold Utility harmless from and against </w:t>
      </w:r>
      <w:proofErr w:type="gramStart"/>
      <w:r>
        <w:rPr>
          <w:color w:val="231F20"/>
        </w:rPr>
        <w:t>any and all</w:t>
      </w:r>
      <w:proofErr w:type="gramEnd"/>
      <w:r>
        <w:rPr>
          <w:color w:val="231F20"/>
        </w:rPr>
        <w:t xml:space="preserve"> claims related to its declaration of title and authority to transport Renewable Gas onto the Utility System.</w:t>
      </w:r>
    </w:p>
    <w:p w:rsidR="00015C5D" w:rsidRDefault="00015C5D" w14:paraId="7319D511" w14:textId="77777777">
      <w:pPr>
        <w:pStyle w:val="BodyText"/>
        <w:spacing w:before="11"/>
        <w:rPr>
          <w:sz w:val="21"/>
        </w:rPr>
      </w:pPr>
    </w:p>
    <w:p w:rsidR="00015C5D" w:rsidRDefault="006660FF" w14:paraId="410FF2D9" w14:textId="77777777">
      <w:pPr>
        <w:pStyle w:val="Heading4"/>
        <w:rPr>
          <w:i w:val="0"/>
        </w:rPr>
      </w:pPr>
      <w:r>
        <w:rPr>
          <w:color w:val="231F20"/>
        </w:rPr>
        <w:t>[INTERCONNECTOR NAME]</w:t>
      </w:r>
      <w:r>
        <w:rPr>
          <w:i w:val="0"/>
          <w:color w:val="231F20"/>
        </w:rPr>
        <w:t>:</w:t>
      </w:r>
    </w:p>
    <w:p w:rsidR="00015C5D" w:rsidRDefault="00015C5D" w14:paraId="1BE44A79" w14:textId="77777777">
      <w:pPr>
        <w:pStyle w:val="BodyText"/>
        <w:rPr>
          <w:b/>
        </w:rPr>
      </w:pPr>
    </w:p>
    <w:p w:rsidR="00015C5D" w:rsidRDefault="006660FF" w14:paraId="2009BD0E" w14:textId="77777777">
      <w:pPr>
        <w:pStyle w:val="BodyText"/>
        <w:tabs>
          <w:tab w:val="left" w:pos="2882"/>
          <w:tab w:val="left" w:pos="8927"/>
        </w:tabs>
        <w:ind w:left="1440"/>
      </w:pPr>
      <w:r>
        <w:rPr>
          <w:color w:val="231F20"/>
        </w:rPr>
        <w:t>Signature:</w:t>
      </w:r>
      <w:r>
        <w:rPr>
          <w:color w:val="231F20"/>
        </w:rPr>
        <w:tab/>
      </w:r>
      <w:r>
        <w:rPr>
          <w:color w:val="231F20"/>
          <w:w w:val="99"/>
          <w:u w:val="single" w:color="221E1F"/>
        </w:rPr>
        <w:t xml:space="preserve"> </w:t>
      </w:r>
      <w:r>
        <w:rPr>
          <w:color w:val="231F20"/>
          <w:u w:val="single" w:color="221E1F"/>
        </w:rPr>
        <w:tab/>
      </w:r>
    </w:p>
    <w:p w:rsidR="00015C5D" w:rsidRDefault="00015C5D" w14:paraId="30A6854C" w14:textId="77777777">
      <w:pPr>
        <w:pStyle w:val="BodyText"/>
        <w:rPr>
          <w:sz w:val="20"/>
        </w:rPr>
      </w:pPr>
    </w:p>
    <w:p w:rsidR="00015C5D" w:rsidRDefault="00015C5D" w14:paraId="7F548BD3" w14:textId="77777777">
      <w:pPr>
        <w:pStyle w:val="BodyText"/>
        <w:spacing w:before="1"/>
        <w:rPr>
          <w:sz w:val="16"/>
        </w:rPr>
      </w:pPr>
    </w:p>
    <w:p w:rsidR="00015C5D" w:rsidRDefault="006660FF" w14:paraId="698507F9" w14:textId="77777777">
      <w:pPr>
        <w:pStyle w:val="BodyText"/>
        <w:tabs>
          <w:tab w:val="left" w:pos="2883"/>
          <w:tab w:val="left" w:pos="8927"/>
        </w:tabs>
        <w:spacing w:before="91"/>
        <w:ind w:left="1440"/>
      </w:pPr>
      <w:r>
        <w:rPr>
          <w:color w:val="231F20"/>
        </w:rPr>
        <w:t>Print</w:t>
      </w:r>
      <w:r>
        <w:rPr>
          <w:color w:val="231F20"/>
          <w:spacing w:val="-2"/>
        </w:rPr>
        <w:t xml:space="preserve"> </w:t>
      </w:r>
      <w:r>
        <w:rPr>
          <w:color w:val="231F20"/>
        </w:rPr>
        <w:t>Name:</w:t>
      </w:r>
      <w:r>
        <w:rPr>
          <w:color w:val="231F20"/>
        </w:rPr>
        <w:tab/>
      </w:r>
      <w:r>
        <w:rPr>
          <w:color w:val="231F20"/>
          <w:w w:val="99"/>
          <w:u w:val="single" w:color="221E1F"/>
        </w:rPr>
        <w:t xml:space="preserve"> </w:t>
      </w:r>
      <w:r>
        <w:rPr>
          <w:color w:val="231F20"/>
          <w:u w:val="single" w:color="221E1F"/>
        </w:rPr>
        <w:tab/>
      </w:r>
    </w:p>
    <w:p w:rsidR="00015C5D" w:rsidRDefault="00015C5D" w14:paraId="2F8FD212" w14:textId="77777777">
      <w:pPr>
        <w:pStyle w:val="BodyText"/>
        <w:rPr>
          <w:sz w:val="20"/>
        </w:rPr>
      </w:pPr>
    </w:p>
    <w:p w:rsidR="00015C5D" w:rsidRDefault="00015C5D" w14:paraId="3B7AC49F" w14:textId="77777777">
      <w:pPr>
        <w:pStyle w:val="BodyText"/>
        <w:spacing w:before="2"/>
        <w:rPr>
          <w:sz w:val="16"/>
        </w:rPr>
      </w:pPr>
    </w:p>
    <w:p w:rsidR="00015C5D" w:rsidRDefault="006660FF" w14:paraId="6FD5D78F" w14:textId="77777777">
      <w:pPr>
        <w:pStyle w:val="BodyText"/>
        <w:tabs>
          <w:tab w:val="left" w:pos="2880"/>
          <w:tab w:val="left" w:pos="8929"/>
        </w:tabs>
        <w:spacing w:before="90"/>
        <w:ind w:left="1440"/>
      </w:pPr>
      <w:r>
        <w:rPr>
          <w:color w:val="231F20"/>
        </w:rPr>
        <w:t>Title:</w:t>
      </w:r>
      <w:r>
        <w:rPr>
          <w:color w:val="231F20"/>
        </w:rPr>
        <w:tab/>
      </w:r>
      <w:r>
        <w:rPr>
          <w:color w:val="231F20"/>
          <w:w w:val="99"/>
          <w:u w:val="single" w:color="221E1F"/>
        </w:rPr>
        <w:t xml:space="preserve"> </w:t>
      </w:r>
      <w:r>
        <w:rPr>
          <w:color w:val="231F20"/>
          <w:u w:val="single" w:color="221E1F"/>
        </w:rPr>
        <w:tab/>
      </w:r>
    </w:p>
    <w:p w:rsidR="00015C5D" w:rsidRDefault="00015C5D" w14:paraId="79BB73F2" w14:textId="77777777">
      <w:pPr>
        <w:pStyle w:val="BodyText"/>
        <w:rPr>
          <w:sz w:val="20"/>
        </w:rPr>
      </w:pPr>
    </w:p>
    <w:p w:rsidR="00015C5D" w:rsidRDefault="00015C5D" w14:paraId="275BF371" w14:textId="77777777">
      <w:pPr>
        <w:pStyle w:val="BodyText"/>
        <w:spacing w:before="1"/>
        <w:rPr>
          <w:sz w:val="16"/>
        </w:rPr>
      </w:pPr>
    </w:p>
    <w:p w:rsidR="00015C5D" w:rsidRDefault="006660FF" w14:paraId="0D96F884" w14:textId="77777777">
      <w:pPr>
        <w:pStyle w:val="BodyText"/>
        <w:tabs>
          <w:tab w:val="left" w:pos="2882"/>
          <w:tab w:val="left" w:pos="8928"/>
        </w:tabs>
        <w:spacing w:before="91"/>
        <w:ind w:left="1440"/>
      </w:pPr>
      <w:r>
        <w:rPr>
          <w:color w:val="231F20"/>
        </w:rPr>
        <w:t>Date:</w:t>
      </w:r>
      <w:r>
        <w:rPr>
          <w:color w:val="231F20"/>
        </w:rPr>
        <w:tab/>
      </w:r>
      <w:r>
        <w:rPr>
          <w:color w:val="231F20"/>
          <w:w w:val="99"/>
          <w:u w:val="single" w:color="221E1F"/>
        </w:rPr>
        <w:t xml:space="preserve"> </w:t>
      </w:r>
      <w:r>
        <w:rPr>
          <w:color w:val="231F20"/>
          <w:u w:val="single" w:color="221E1F"/>
        </w:rPr>
        <w:tab/>
      </w:r>
    </w:p>
    <w:p w:rsidR="00015C5D" w:rsidRDefault="00015C5D" w14:paraId="73C897D9" w14:textId="77777777">
      <w:pPr>
        <w:sectPr w:rsidR="00015C5D">
          <w:pgSz w:w="12240" w:h="15840"/>
          <w:pgMar w:top="1100" w:right="0" w:bottom="800" w:left="0" w:header="862" w:footer="600" w:gutter="0"/>
          <w:cols w:space="720"/>
        </w:sectPr>
      </w:pPr>
    </w:p>
    <w:p w:rsidR="00015C5D" w:rsidRDefault="00015C5D" w14:paraId="71764D00" w14:textId="77777777">
      <w:pPr>
        <w:pStyle w:val="BodyText"/>
        <w:rPr>
          <w:sz w:val="20"/>
        </w:rPr>
      </w:pPr>
    </w:p>
    <w:p w:rsidR="00015C5D" w:rsidRDefault="00015C5D" w14:paraId="6274EBDD" w14:textId="77777777">
      <w:pPr>
        <w:pStyle w:val="BodyText"/>
        <w:spacing w:before="11"/>
        <w:rPr>
          <w:sz w:val="19"/>
        </w:rPr>
      </w:pPr>
    </w:p>
    <w:p w:rsidR="00015C5D" w:rsidRDefault="006660FF" w14:paraId="3A8968A8" w14:textId="77777777">
      <w:pPr>
        <w:pStyle w:val="Heading3"/>
        <w:ind w:left="1876"/>
      </w:pPr>
      <w:r>
        <w:rPr>
          <w:color w:val="231F20"/>
          <w:w w:val="110"/>
        </w:rPr>
        <w:t xml:space="preserve">Exhibit C </w:t>
      </w:r>
      <w:r>
        <w:rPr>
          <w:color w:val="231F20"/>
          <w:w w:val="120"/>
        </w:rPr>
        <w:t xml:space="preserve">- </w:t>
      </w:r>
      <w:r>
        <w:rPr>
          <w:color w:val="231F20"/>
          <w:w w:val="110"/>
        </w:rPr>
        <w:t>[x]</w:t>
      </w:r>
    </w:p>
    <w:p w:rsidR="00015C5D" w:rsidRDefault="006660FF" w14:paraId="4480DA09" w14:textId="77777777">
      <w:pPr>
        <w:ind w:left="1874" w:right="1876"/>
        <w:jc w:val="center"/>
        <w:rPr>
          <w:b/>
        </w:rPr>
      </w:pPr>
      <w:r>
        <w:rPr>
          <w:b/>
          <w:color w:val="231F20"/>
        </w:rPr>
        <w:t>INTERCONNECTOR NONHAZARDOUS SOURCE CERTIFICATION</w:t>
      </w:r>
    </w:p>
    <w:p w:rsidR="00015C5D" w:rsidRDefault="00015C5D" w14:paraId="1E395F6B" w14:textId="77777777">
      <w:pPr>
        <w:pStyle w:val="BodyText"/>
        <w:spacing w:before="10"/>
        <w:rPr>
          <w:b/>
          <w:sz w:val="20"/>
        </w:rPr>
      </w:pPr>
    </w:p>
    <w:p w:rsidR="00015C5D" w:rsidRDefault="006660FF" w14:paraId="1A0E3EAD" w14:textId="77777777">
      <w:pPr>
        <w:spacing w:before="1"/>
        <w:ind w:left="1440" w:hanging="1"/>
      </w:pPr>
      <w:r>
        <w:rPr>
          <w:color w:val="231F20"/>
        </w:rPr>
        <w:t>I,</w:t>
      </w:r>
      <w:r>
        <w:rPr>
          <w:color w:val="231F20"/>
          <w:spacing w:val="-22"/>
        </w:rPr>
        <w:t xml:space="preserve"> </w:t>
      </w:r>
      <w:r>
        <w:rPr>
          <w:color w:val="231F20"/>
        </w:rPr>
        <w:t>[</w:t>
      </w:r>
      <w:r>
        <w:rPr>
          <w:i/>
          <w:color w:val="231F20"/>
        </w:rPr>
        <w:t>full</w:t>
      </w:r>
      <w:r>
        <w:rPr>
          <w:i/>
          <w:color w:val="231F20"/>
          <w:spacing w:val="-21"/>
        </w:rPr>
        <w:t xml:space="preserve"> </w:t>
      </w:r>
      <w:r>
        <w:rPr>
          <w:i/>
          <w:color w:val="231F20"/>
        </w:rPr>
        <w:t>name</w:t>
      </w:r>
      <w:r>
        <w:rPr>
          <w:i/>
          <w:color w:val="231F20"/>
          <w:spacing w:val="-21"/>
        </w:rPr>
        <w:t xml:space="preserve"> </w:t>
      </w:r>
      <w:r>
        <w:rPr>
          <w:i/>
          <w:color w:val="231F20"/>
        </w:rPr>
        <w:t>of</w:t>
      </w:r>
      <w:r>
        <w:rPr>
          <w:i/>
          <w:color w:val="231F20"/>
          <w:spacing w:val="-22"/>
        </w:rPr>
        <w:t xml:space="preserve"> </w:t>
      </w:r>
      <w:r>
        <w:rPr>
          <w:i/>
          <w:color w:val="231F20"/>
        </w:rPr>
        <w:t>certifying</w:t>
      </w:r>
      <w:r>
        <w:rPr>
          <w:i/>
          <w:color w:val="231F20"/>
          <w:spacing w:val="-20"/>
        </w:rPr>
        <w:t xml:space="preserve"> </w:t>
      </w:r>
      <w:r>
        <w:rPr>
          <w:i/>
          <w:color w:val="231F20"/>
        </w:rPr>
        <w:t>individual</w:t>
      </w:r>
      <w:r>
        <w:rPr>
          <w:color w:val="231F20"/>
        </w:rPr>
        <w:t>],</w:t>
      </w:r>
      <w:r>
        <w:rPr>
          <w:color w:val="231F20"/>
          <w:spacing w:val="-22"/>
        </w:rPr>
        <w:t xml:space="preserve"> </w:t>
      </w:r>
      <w:r>
        <w:rPr>
          <w:color w:val="231F20"/>
        </w:rPr>
        <w:t>being</w:t>
      </w:r>
      <w:r>
        <w:rPr>
          <w:color w:val="231F20"/>
          <w:spacing w:val="-22"/>
        </w:rPr>
        <w:t xml:space="preserve"> </w:t>
      </w:r>
      <w:r>
        <w:rPr>
          <w:color w:val="231F20"/>
        </w:rPr>
        <w:t>the</w:t>
      </w:r>
      <w:r>
        <w:rPr>
          <w:color w:val="231F20"/>
          <w:spacing w:val="-21"/>
        </w:rPr>
        <w:t xml:space="preserve"> </w:t>
      </w:r>
      <w:r>
        <w:rPr>
          <w:color w:val="231F20"/>
        </w:rPr>
        <w:t>[</w:t>
      </w:r>
      <w:r>
        <w:rPr>
          <w:i/>
          <w:color w:val="231F20"/>
        </w:rPr>
        <w:t>job</w:t>
      </w:r>
      <w:r>
        <w:rPr>
          <w:i/>
          <w:color w:val="231F20"/>
          <w:spacing w:val="-21"/>
        </w:rPr>
        <w:t xml:space="preserve"> </w:t>
      </w:r>
      <w:r>
        <w:rPr>
          <w:i/>
          <w:color w:val="231F20"/>
        </w:rPr>
        <w:t>title</w:t>
      </w:r>
      <w:r>
        <w:rPr>
          <w:color w:val="231F20"/>
        </w:rPr>
        <w:t>]</w:t>
      </w:r>
      <w:r>
        <w:rPr>
          <w:color w:val="231F20"/>
          <w:spacing w:val="-22"/>
        </w:rPr>
        <w:t xml:space="preserve"> </w:t>
      </w:r>
      <w:r>
        <w:rPr>
          <w:color w:val="231F20"/>
        </w:rPr>
        <w:t>of</w:t>
      </w:r>
      <w:r>
        <w:rPr>
          <w:color w:val="231F20"/>
          <w:spacing w:val="-22"/>
        </w:rPr>
        <w:t xml:space="preserve"> </w:t>
      </w:r>
      <w:r>
        <w:rPr>
          <w:color w:val="231F20"/>
        </w:rPr>
        <w:t>[</w:t>
      </w:r>
      <w:r>
        <w:rPr>
          <w:i/>
          <w:color w:val="231F20"/>
        </w:rPr>
        <w:t>full</w:t>
      </w:r>
      <w:r>
        <w:rPr>
          <w:i/>
          <w:color w:val="231F20"/>
          <w:spacing w:val="-20"/>
        </w:rPr>
        <w:t xml:space="preserve"> </w:t>
      </w:r>
      <w:r>
        <w:rPr>
          <w:i/>
          <w:color w:val="231F20"/>
        </w:rPr>
        <w:t>legal</w:t>
      </w:r>
      <w:r>
        <w:rPr>
          <w:i/>
          <w:color w:val="231F20"/>
          <w:spacing w:val="-22"/>
        </w:rPr>
        <w:t xml:space="preserve"> </w:t>
      </w:r>
      <w:r>
        <w:rPr>
          <w:i/>
          <w:color w:val="231F20"/>
        </w:rPr>
        <w:t>name</w:t>
      </w:r>
      <w:r>
        <w:rPr>
          <w:i/>
          <w:color w:val="231F20"/>
          <w:spacing w:val="-22"/>
        </w:rPr>
        <w:t xml:space="preserve"> </w:t>
      </w:r>
      <w:r>
        <w:rPr>
          <w:i/>
          <w:color w:val="231F20"/>
        </w:rPr>
        <w:t>of</w:t>
      </w:r>
      <w:r>
        <w:rPr>
          <w:i/>
          <w:color w:val="231F20"/>
          <w:spacing w:val="-20"/>
        </w:rPr>
        <w:t xml:space="preserve"> </w:t>
      </w:r>
      <w:r>
        <w:rPr>
          <w:i/>
          <w:color w:val="231F20"/>
        </w:rPr>
        <w:t>renewable</w:t>
      </w:r>
      <w:r>
        <w:rPr>
          <w:i/>
          <w:color w:val="231F20"/>
          <w:spacing w:val="-21"/>
        </w:rPr>
        <w:t xml:space="preserve"> </w:t>
      </w:r>
      <w:r>
        <w:rPr>
          <w:i/>
          <w:color w:val="231F20"/>
        </w:rPr>
        <w:t>gas</w:t>
      </w:r>
      <w:r>
        <w:rPr>
          <w:i/>
          <w:color w:val="231F20"/>
          <w:spacing w:val="-22"/>
        </w:rPr>
        <w:t xml:space="preserve"> </w:t>
      </w:r>
      <w:r>
        <w:rPr>
          <w:i/>
          <w:color w:val="231F20"/>
        </w:rPr>
        <w:t>interconnector</w:t>
      </w:r>
      <w:r>
        <w:rPr>
          <w:color w:val="231F20"/>
        </w:rPr>
        <w:t>] ("Interconnector"), hereby certify as</w:t>
      </w:r>
      <w:r>
        <w:rPr>
          <w:color w:val="231F20"/>
          <w:spacing w:val="-9"/>
        </w:rPr>
        <w:t xml:space="preserve"> </w:t>
      </w:r>
      <w:r>
        <w:rPr>
          <w:color w:val="231F20"/>
        </w:rPr>
        <w:t>follows:</w:t>
      </w:r>
    </w:p>
    <w:p w:rsidR="00015C5D" w:rsidRDefault="00015C5D" w14:paraId="2F872C2B" w14:textId="77777777">
      <w:pPr>
        <w:pStyle w:val="BodyText"/>
        <w:spacing w:before="10"/>
        <w:rPr>
          <w:sz w:val="21"/>
        </w:rPr>
      </w:pPr>
    </w:p>
    <w:p w:rsidR="00015C5D" w:rsidRDefault="006660FF" w14:paraId="6FB645BC" w14:textId="77777777">
      <w:pPr>
        <w:pStyle w:val="ListParagraph"/>
        <w:numPr>
          <w:ilvl w:val="0"/>
          <w:numId w:val="6"/>
        </w:numPr>
        <w:tabs>
          <w:tab w:val="left" w:pos="1801"/>
        </w:tabs>
        <w:ind w:right="1438" w:hanging="360"/>
      </w:pPr>
      <w:r>
        <w:rPr>
          <w:color w:val="231F20"/>
        </w:rPr>
        <w:t xml:space="preserve">I have the authority to execute, and, in accordance with the requirements of Utility's Gas Rule No. </w:t>
      </w:r>
      <w:proofErr w:type="gramStart"/>
      <w:r>
        <w:rPr>
          <w:color w:val="231F20"/>
        </w:rPr>
        <w:t>[</w:t>
      </w:r>
      <w:r>
        <w:rPr>
          <w:color w:val="231F20"/>
          <w:spacing w:val="22"/>
        </w:rPr>
        <w:t xml:space="preserve"> </w:t>
      </w:r>
      <w:r>
        <w:rPr>
          <w:color w:val="231F20"/>
        </w:rPr>
        <w:t>]</w:t>
      </w:r>
      <w:proofErr w:type="gramEnd"/>
      <w:r>
        <w:rPr>
          <w:color w:val="231F20"/>
        </w:rPr>
        <w:t xml:space="preserve"> in</w:t>
      </w:r>
      <w:r>
        <w:rPr>
          <w:color w:val="231F20"/>
          <w:spacing w:val="-7"/>
        </w:rPr>
        <w:t xml:space="preserve"> </w:t>
      </w:r>
      <w:r>
        <w:rPr>
          <w:color w:val="231F20"/>
        </w:rPr>
        <w:t>effect</w:t>
      </w:r>
      <w:r>
        <w:rPr>
          <w:color w:val="231F20"/>
          <w:spacing w:val="-6"/>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date</w:t>
      </w:r>
      <w:r>
        <w:rPr>
          <w:color w:val="231F20"/>
          <w:spacing w:val="-7"/>
        </w:rPr>
        <w:t xml:space="preserve"> </w:t>
      </w:r>
      <w:r>
        <w:rPr>
          <w:color w:val="231F20"/>
        </w:rPr>
        <w:t>of</w:t>
      </w:r>
      <w:r>
        <w:rPr>
          <w:color w:val="231F20"/>
          <w:spacing w:val="-7"/>
        </w:rPr>
        <w:t xml:space="preserve"> </w:t>
      </w:r>
      <w:r>
        <w:rPr>
          <w:color w:val="231F20"/>
        </w:rPr>
        <w:t>this</w:t>
      </w:r>
      <w:r>
        <w:rPr>
          <w:color w:val="231F20"/>
          <w:spacing w:val="-5"/>
        </w:rPr>
        <w:t xml:space="preserve"> </w:t>
      </w:r>
      <w:r>
        <w:rPr>
          <w:color w:val="231F20"/>
        </w:rPr>
        <w:t>Certificate,</w:t>
      </w:r>
      <w:r>
        <w:rPr>
          <w:color w:val="231F20"/>
          <w:spacing w:val="-7"/>
        </w:rPr>
        <w:t xml:space="preserve"> </w:t>
      </w:r>
      <w:r>
        <w:rPr>
          <w:color w:val="231F20"/>
        </w:rPr>
        <w:t>do</w:t>
      </w:r>
      <w:r>
        <w:rPr>
          <w:color w:val="231F20"/>
          <w:spacing w:val="-6"/>
        </w:rPr>
        <w:t xml:space="preserve"> </w:t>
      </w:r>
      <w:r>
        <w:rPr>
          <w:color w:val="231F20"/>
        </w:rPr>
        <w:t>hereby</w:t>
      </w:r>
      <w:r>
        <w:rPr>
          <w:color w:val="231F20"/>
          <w:spacing w:val="-6"/>
        </w:rPr>
        <w:t xml:space="preserve"> </w:t>
      </w:r>
      <w:r>
        <w:rPr>
          <w:color w:val="231F20"/>
        </w:rPr>
        <w:t>execute,</w:t>
      </w:r>
      <w:r>
        <w:rPr>
          <w:color w:val="231F20"/>
          <w:spacing w:val="-7"/>
        </w:rPr>
        <w:t xml:space="preserve"> </w:t>
      </w:r>
      <w:r>
        <w:rPr>
          <w:color w:val="231F20"/>
          <w:spacing w:val="-3"/>
        </w:rPr>
        <w:t>this</w:t>
      </w:r>
      <w:r>
        <w:rPr>
          <w:color w:val="231F20"/>
          <w:spacing w:val="-6"/>
        </w:rPr>
        <w:t xml:space="preserve"> </w:t>
      </w:r>
      <w:r>
        <w:rPr>
          <w:color w:val="231F20"/>
        </w:rPr>
        <w:t>Certificate</w:t>
      </w:r>
      <w:r>
        <w:rPr>
          <w:color w:val="231F20"/>
          <w:spacing w:val="-7"/>
        </w:rPr>
        <w:t xml:space="preserve"> </w:t>
      </w:r>
      <w:r>
        <w:rPr>
          <w:color w:val="231F20"/>
        </w:rPr>
        <w:t>on</w:t>
      </w:r>
      <w:r>
        <w:rPr>
          <w:color w:val="231F20"/>
          <w:spacing w:val="-6"/>
        </w:rPr>
        <w:t xml:space="preserve"> </w:t>
      </w:r>
      <w:r>
        <w:rPr>
          <w:color w:val="231F20"/>
        </w:rPr>
        <w:t>behalf</w:t>
      </w:r>
      <w:r>
        <w:rPr>
          <w:color w:val="231F20"/>
          <w:spacing w:val="-6"/>
        </w:rPr>
        <w:t xml:space="preserve"> </w:t>
      </w:r>
      <w:r>
        <w:rPr>
          <w:color w:val="231F20"/>
        </w:rPr>
        <w:t>of</w:t>
      </w:r>
      <w:r>
        <w:rPr>
          <w:color w:val="231F20"/>
          <w:spacing w:val="-7"/>
        </w:rPr>
        <w:t xml:space="preserve"> </w:t>
      </w:r>
      <w:r>
        <w:rPr>
          <w:color w:val="231F20"/>
        </w:rPr>
        <w:t>Interconnector;</w:t>
      </w:r>
    </w:p>
    <w:p w:rsidR="00015C5D" w:rsidRDefault="00015C5D" w14:paraId="3E9E2E84" w14:textId="77777777">
      <w:pPr>
        <w:pStyle w:val="BodyText"/>
      </w:pPr>
    </w:p>
    <w:p w:rsidR="00015C5D" w:rsidRDefault="006660FF" w14:paraId="556B431C" w14:textId="77777777">
      <w:pPr>
        <w:pStyle w:val="ListParagraph"/>
        <w:numPr>
          <w:ilvl w:val="0"/>
          <w:numId w:val="6"/>
        </w:numPr>
        <w:tabs>
          <w:tab w:val="left" w:pos="1801"/>
        </w:tabs>
        <w:ind w:right="1435"/>
      </w:pPr>
      <w:r>
        <w:rPr>
          <w:color w:val="231F20"/>
        </w:rPr>
        <w:t>Renewable Gas injected pursuant to this Agreement is not collected from a Hazardous Waste Facility, as</w:t>
      </w:r>
      <w:r>
        <w:rPr>
          <w:color w:val="231F20"/>
          <w:spacing w:val="-10"/>
        </w:rPr>
        <w:t xml:space="preserve"> </w:t>
      </w:r>
      <w:r>
        <w:rPr>
          <w:color w:val="231F20"/>
        </w:rPr>
        <w:t>that</w:t>
      </w:r>
      <w:r>
        <w:rPr>
          <w:color w:val="231F20"/>
          <w:spacing w:val="-10"/>
        </w:rPr>
        <w:t xml:space="preserve"> </w:t>
      </w:r>
      <w:r>
        <w:rPr>
          <w:color w:val="231F20"/>
        </w:rPr>
        <w:t>term</w:t>
      </w:r>
      <w:r>
        <w:rPr>
          <w:color w:val="231F20"/>
          <w:spacing w:val="-9"/>
        </w:rPr>
        <w:t xml:space="preserve"> </w:t>
      </w:r>
      <w:r>
        <w:rPr>
          <w:color w:val="231F20"/>
        </w:rPr>
        <w:t>is</w:t>
      </w:r>
      <w:r>
        <w:rPr>
          <w:color w:val="231F20"/>
          <w:spacing w:val="-11"/>
        </w:rPr>
        <w:t xml:space="preserve"> </w:t>
      </w:r>
      <w:r>
        <w:rPr>
          <w:color w:val="231F20"/>
        </w:rPr>
        <w:t>defined</w:t>
      </w:r>
      <w:r>
        <w:rPr>
          <w:color w:val="231F20"/>
          <w:spacing w:val="-10"/>
        </w:rPr>
        <w:t xml:space="preserve"> </w:t>
      </w:r>
      <w:r>
        <w:rPr>
          <w:color w:val="231F20"/>
        </w:rPr>
        <w:t>in</w:t>
      </w:r>
      <w:r>
        <w:rPr>
          <w:color w:val="231F20"/>
          <w:spacing w:val="-9"/>
        </w:rPr>
        <w:t xml:space="preserve"> </w:t>
      </w:r>
      <w:r>
        <w:rPr>
          <w:color w:val="231F20"/>
        </w:rPr>
        <w:t>Section</w:t>
      </w:r>
      <w:r>
        <w:rPr>
          <w:color w:val="231F20"/>
          <w:spacing w:val="-9"/>
        </w:rPr>
        <w:t xml:space="preserve"> </w:t>
      </w:r>
      <w:r>
        <w:rPr>
          <w:color w:val="231F20"/>
        </w:rPr>
        <w:t>25117.1</w:t>
      </w:r>
      <w:r>
        <w:rPr>
          <w:color w:val="231F20"/>
          <w:spacing w:val="-11"/>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California</w:t>
      </w:r>
      <w:r>
        <w:rPr>
          <w:color w:val="231F20"/>
          <w:spacing w:val="-11"/>
        </w:rPr>
        <w:t xml:space="preserve"> </w:t>
      </w:r>
      <w:r>
        <w:rPr>
          <w:color w:val="231F20"/>
        </w:rPr>
        <w:t>Health</w:t>
      </w:r>
      <w:r>
        <w:rPr>
          <w:color w:val="231F20"/>
          <w:spacing w:val="-9"/>
        </w:rPr>
        <w:t xml:space="preserve"> </w:t>
      </w:r>
      <w:r>
        <w:rPr>
          <w:color w:val="231F20"/>
        </w:rPr>
        <w:t>and</w:t>
      </w:r>
      <w:r>
        <w:rPr>
          <w:color w:val="231F20"/>
          <w:spacing w:val="-9"/>
        </w:rPr>
        <w:t xml:space="preserve"> </w:t>
      </w:r>
      <w:r>
        <w:rPr>
          <w:color w:val="231F20"/>
        </w:rPr>
        <w:t>Safety</w:t>
      </w:r>
      <w:r>
        <w:rPr>
          <w:color w:val="231F20"/>
          <w:spacing w:val="-9"/>
        </w:rPr>
        <w:t xml:space="preserve"> </w:t>
      </w:r>
      <w:r>
        <w:rPr>
          <w:color w:val="231F20"/>
        </w:rPr>
        <w:t>Code,</w:t>
      </w:r>
      <w:r>
        <w:rPr>
          <w:color w:val="231F20"/>
          <w:spacing w:val="-10"/>
        </w:rPr>
        <w:t xml:space="preserve"> </w:t>
      </w:r>
      <w:r>
        <w:rPr>
          <w:color w:val="231F20"/>
        </w:rPr>
        <w:t>as</w:t>
      </w:r>
      <w:r>
        <w:rPr>
          <w:color w:val="231F20"/>
          <w:spacing w:val="-9"/>
        </w:rPr>
        <w:t xml:space="preserve"> </w:t>
      </w:r>
      <w:r>
        <w:rPr>
          <w:color w:val="231F20"/>
        </w:rPr>
        <w:t>may</w:t>
      </w:r>
      <w:r>
        <w:rPr>
          <w:color w:val="231F20"/>
          <w:spacing w:val="-9"/>
        </w:rPr>
        <w:t xml:space="preserve"> </w:t>
      </w:r>
      <w:r>
        <w:rPr>
          <w:color w:val="231F20"/>
        </w:rPr>
        <w:t>be</w:t>
      </w:r>
      <w:r>
        <w:rPr>
          <w:color w:val="231F20"/>
          <w:spacing w:val="-10"/>
        </w:rPr>
        <w:t xml:space="preserve"> </w:t>
      </w:r>
      <w:r>
        <w:rPr>
          <w:color w:val="231F20"/>
        </w:rPr>
        <w:t>amended from time to time;</w:t>
      </w:r>
      <w:r>
        <w:rPr>
          <w:color w:val="231F20"/>
          <w:spacing w:val="-1"/>
        </w:rPr>
        <w:t xml:space="preserve"> </w:t>
      </w:r>
      <w:r>
        <w:rPr>
          <w:color w:val="231F20"/>
        </w:rPr>
        <w:t>and</w:t>
      </w:r>
    </w:p>
    <w:p w:rsidR="00015C5D" w:rsidRDefault="00015C5D" w14:paraId="0EFA7C1D" w14:textId="77777777">
      <w:pPr>
        <w:pStyle w:val="BodyText"/>
        <w:spacing w:before="1"/>
      </w:pPr>
    </w:p>
    <w:p w:rsidR="00015C5D" w:rsidRDefault="006660FF" w14:paraId="3A783070" w14:textId="77777777">
      <w:pPr>
        <w:pStyle w:val="ListParagraph"/>
        <w:numPr>
          <w:ilvl w:val="0"/>
          <w:numId w:val="6"/>
        </w:numPr>
        <w:tabs>
          <w:tab w:val="left" w:pos="1801"/>
        </w:tabs>
        <w:ind w:right="1436" w:hanging="360"/>
      </w:pPr>
      <w:r>
        <w:rPr>
          <w:color w:val="231F20"/>
        </w:rPr>
        <w:t xml:space="preserve">Interconnector </w:t>
      </w:r>
      <w:proofErr w:type="gramStart"/>
      <w:r>
        <w:rPr>
          <w:color w:val="231F20"/>
        </w:rPr>
        <w:t>is in compliance with</w:t>
      </w:r>
      <w:proofErr w:type="gramEnd"/>
      <w:r>
        <w:rPr>
          <w:color w:val="231F20"/>
        </w:rPr>
        <w:t xml:space="preserve"> the following Health and Safety Code Sections 25421(g)(1) and (2), as they may be amended from time to time; the actual language of the Code sections takes precedence over language written</w:t>
      </w:r>
      <w:r>
        <w:rPr>
          <w:color w:val="231F20"/>
          <w:spacing w:val="-1"/>
        </w:rPr>
        <w:t xml:space="preserve"> </w:t>
      </w:r>
      <w:r>
        <w:rPr>
          <w:color w:val="231F20"/>
        </w:rPr>
        <w:t>below:</w:t>
      </w:r>
    </w:p>
    <w:p w:rsidR="00015C5D" w:rsidRDefault="00015C5D" w14:paraId="2FE7129A" w14:textId="77777777">
      <w:pPr>
        <w:pStyle w:val="BodyText"/>
        <w:spacing w:before="11"/>
        <w:rPr>
          <w:sz w:val="21"/>
        </w:rPr>
      </w:pPr>
    </w:p>
    <w:p w:rsidR="00015C5D" w:rsidRDefault="006660FF" w14:paraId="4EC17696" w14:textId="77777777">
      <w:pPr>
        <w:pStyle w:val="BodyText"/>
        <w:ind w:left="2160" w:right="2155"/>
        <w:jc w:val="both"/>
      </w:pPr>
      <w:r>
        <w:rPr>
          <w:color w:val="231F20"/>
        </w:rPr>
        <w:t>"(1)</w:t>
      </w:r>
      <w:r>
        <w:rPr>
          <w:color w:val="231F20"/>
          <w:spacing w:val="-6"/>
        </w:rPr>
        <w:t xml:space="preserve"> </w:t>
      </w:r>
      <w:r>
        <w:rPr>
          <w:color w:val="231F20"/>
        </w:rPr>
        <w:t>A</w:t>
      </w:r>
      <w:r>
        <w:rPr>
          <w:color w:val="231F20"/>
          <w:spacing w:val="-6"/>
        </w:rPr>
        <w:t xml:space="preserve"> </w:t>
      </w:r>
      <w:r>
        <w:rPr>
          <w:color w:val="231F20"/>
        </w:rPr>
        <w:t>person</w:t>
      </w:r>
      <w:r>
        <w:rPr>
          <w:color w:val="231F20"/>
          <w:spacing w:val="-5"/>
        </w:rPr>
        <w:t xml:space="preserve"> </w:t>
      </w:r>
      <w:r>
        <w:rPr>
          <w:color w:val="231F20"/>
        </w:rPr>
        <w:t>shall</w:t>
      </w:r>
      <w:r>
        <w:rPr>
          <w:color w:val="231F20"/>
          <w:spacing w:val="-6"/>
        </w:rPr>
        <w:t xml:space="preserve"> </w:t>
      </w:r>
      <w:r>
        <w:rPr>
          <w:color w:val="231F20"/>
        </w:rPr>
        <w:t>not</w:t>
      </w:r>
      <w:r>
        <w:rPr>
          <w:color w:val="231F20"/>
          <w:spacing w:val="-5"/>
        </w:rPr>
        <w:t xml:space="preserve"> </w:t>
      </w:r>
      <w:r>
        <w:rPr>
          <w:color w:val="231F20"/>
        </w:rPr>
        <w:t>knowingly</w:t>
      </w:r>
      <w:r>
        <w:rPr>
          <w:color w:val="231F20"/>
          <w:spacing w:val="-6"/>
        </w:rPr>
        <w:t xml:space="preserve"> </w:t>
      </w:r>
      <w:r>
        <w:rPr>
          <w:color w:val="231F20"/>
        </w:rPr>
        <w:t>sell,</w:t>
      </w:r>
      <w:r>
        <w:rPr>
          <w:color w:val="231F20"/>
          <w:spacing w:val="-6"/>
        </w:rPr>
        <w:t xml:space="preserve"> </w:t>
      </w:r>
      <w:r>
        <w:rPr>
          <w:color w:val="231F20"/>
        </w:rPr>
        <w:t>supply,</w:t>
      </w:r>
      <w:r>
        <w:rPr>
          <w:color w:val="231F20"/>
          <w:spacing w:val="-5"/>
        </w:rPr>
        <w:t xml:space="preserve"> </w:t>
      </w:r>
      <w:r>
        <w:rPr>
          <w:color w:val="231F20"/>
        </w:rPr>
        <w:t>or</w:t>
      </w:r>
      <w:r>
        <w:rPr>
          <w:color w:val="231F20"/>
          <w:spacing w:val="-7"/>
        </w:rPr>
        <w:t xml:space="preserve"> </w:t>
      </w:r>
      <w:r>
        <w:rPr>
          <w:color w:val="231F20"/>
        </w:rPr>
        <w:t>transport,</w:t>
      </w:r>
      <w:r>
        <w:rPr>
          <w:color w:val="231F20"/>
          <w:spacing w:val="-5"/>
        </w:rPr>
        <w:t xml:space="preserve"> </w:t>
      </w:r>
      <w:r>
        <w:rPr>
          <w:color w:val="231F20"/>
        </w:rPr>
        <w:t>or</w:t>
      </w:r>
      <w:r>
        <w:rPr>
          <w:color w:val="231F20"/>
          <w:spacing w:val="-6"/>
        </w:rPr>
        <w:t xml:space="preserve"> </w:t>
      </w:r>
      <w:r>
        <w:rPr>
          <w:color w:val="231F20"/>
        </w:rPr>
        <w:t>knowingly</w:t>
      </w:r>
      <w:r>
        <w:rPr>
          <w:color w:val="231F20"/>
          <w:spacing w:val="-6"/>
        </w:rPr>
        <w:t xml:space="preserve"> </w:t>
      </w:r>
      <w:r>
        <w:rPr>
          <w:color w:val="231F20"/>
        </w:rPr>
        <w:t>cause</w:t>
      </w:r>
      <w:r>
        <w:rPr>
          <w:color w:val="231F20"/>
          <w:spacing w:val="-6"/>
        </w:rPr>
        <w:t xml:space="preserve"> </w:t>
      </w:r>
      <w:r>
        <w:rPr>
          <w:color w:val="231F20"/>
        </w:rPr>
        <w:t>to</w:t>
      </w:r>
      <w:r>
        <w:rPr>
          <w:color w:val="231F20"/>
          <w:spacing w:val="-6"/>
        </w:rPr>
        <w:t xml:space="preserve"> </w:t>
      </w:r>
      <w:r>
        <w:rPr>
          <w:color w:val="231F20"/>
        </w:rPr>
        <w:t>be</w:t>
      </w:r>
      <w:r>
        <w:rPr>
          <w:color w:val="231F20"/>
          <w:spacing w:val="-5"/>
        </w:rPr>
        <w:t xml:space="preserve"> </w:t>
      </w:r>
      <w:r>
        <w:rPr>
          <w:color w:val="231F20"/>
        </w:rPr>
        <w:t>sold, supplied, or transported, biogas collected from a hazardous waste landfill to a gas corporation through a common carrier pipeline."</w:t>
      </w:r>
    </w:p>
    <w:p w:rsidR="00015C5D" w:rsidRDefault="00015C5D" w14:paraId="6EEF2DC2" w14:textId="77777777">
      <w:pPr>
        <w:pStyle w:val="BodyText"/>
        <w:spacing w:before="11"/>
        <w:rPr>
          <w:sz w:val="21"/>
        </w:rPr>
      </w:pPr>
    </w:p>
    <w:p w:rsidR="00015C5D" w:rsidRDefault="006660FF" w14:paraId="68BB6070" w14:textId="77777777">
      <w:pPr>
        <w:pStyle w:val="BodyText"/>
        <w:ind w:left="2160" w:right="2157"/>
        <w:jc w:val="both"/>
      </w:pPr>
      <w:r>
        <w:rPr>
          <w:color w:val="231F20"/>
        </w:rPr>
        <w:t>"(2)</w:t>
      </w:r>
      <w:r>
        <w:rPr>
          <w:color w:val="231F20"/>
          <w:spacing w:val="-5"/>
        </w:rPr>
        <w:t xml:space="preserve"> </w:t>
      </w:r>
      <w:r>
        <w:rPr>
          <w:color w:val="231F20"/>
        </w:rPr>
        <w:t>A</w:t>
      </w:r>
      <w:r>
        <w:rPr>
          <w:color w:val="231F20"/>
          <w:spacing w:val="-4"/>
        </w:rPr>
        <w:t xml:space="preserve"> </w:t>
      </w:r>
      <w:r>
        <w:rPr>
          <w:color w:val="231F20"/>
        </w:rPr>
        <w:t>gas</w:t>
      </w:r>
      <w:r>
        <w:rPr>
          <w:color w:val="231F20"/>
          <w:spacing w:val="-5"/>
        </w:rPr>
        <w:t xml:space="preserve"> </w:t>
      </w:r>
      <w:r>
        <w:rPr>
          <w:color w:val="231F20"/>
        </w:rPr>
        <w:t>corporation</w:t>
      </w:r>
      <w:r>
        <w:rPr>
          <w:color w:val="231F20"/>
          <w:spacing w:val="-4"/>
        </w:rPr>
        <w:t xml:space="preserve"> </w:t>
      </w:r>
      <w:r>
        <w:rPr>
          <w:color w:val="231F20"/>
        </w:rPr>
        <w:t>shall</w:t>
      </w:r>
      <w:r>
        <w:rPr>
          <w:color w:val="231F20"/>
          <w:spacing w:val="-4"/>
        </w:rPr>
        <w:t xml:space="preserve"> </w:t>
      </w:r>
      <w:r>
        <w:rPr>
          <w:color w:val="231F20"/>
        </w:rPr>
        <w:t>not</w:t>
      </w:r>
      <w:r>
        <w:rPr>
          <w:color w:val="231F20"/>
          <w:spacing w:val="-5"/>
        </w:rPr>
        <w:t xml:space="preserve"> </w:t>
      </w:r>
      <w:r>
        <w:rPr>
          <w:color w:val="231F20"/>
        </w:rPr>
        <w:t>knowingly</w:t>
      </w:r>
      <w:r>
        <w:rPr>
          <w:color w:val="231F20"/>
          <w:spacing w:val="-4"/>
        </w:rPr>
        <w:t xml:space="preserve"> </w:t>
      </w:r>
      <w:r>
        <w:rPr>
          <w:color w:val="231F20"/>
        </w:rPr>
        <w:t>purchase</w:t>
      </w:r>
      <w:r>
        <w:rPr>
          <w:color w:val="231F20"/>
          <w:spacing w:val="-5"/>
        </w:rPr>
        <w:t xml:space="preserve"> </w:t>
      </w:r>
      <w:r>
        <w:rPr>
          <w:color w:val="231F20"/>
        </w:rPr>
        <w:t>gas</w:t>
      </w:r>
      <w:r>
        <w:rPr>
          <w:color w:val="231F20"/>
          <w:spacing w:val="-4"/>
        </w:rPr>
        <w:t xml:space="preserve"> </w:t>
      </w:r>
      <w:r>
        <w:rPr>
          <w:color w:val="231F20"/>
        </w:rPr>
        <w:t>collected</w:t>
      </w:r>
      <w:r>
        <w:rPr>
          <w:color w:val="231F20"/>
          <w:spacing w:val="-4"/>
        </w:rPr>
        <w:t xml:space="preserve"> </w:t>
      </w:r>
      <w:r>
        <w:rPr>
          <w:color w:val="231F20"/>
        </w:rPr>
        <w:t>from</w:t>
      </w:r>
      <w:r>
        <w:rPr>
          <w:color w:val="231F20"/>
          <w:spacing w:val="-5"/>
        </w:rPr>
        <w:t xml:space="preserve"> </w:t>
      </w:r>
      <w:r>
        <w:rPr>
          <w:color w:val="231F20"/>
        </w:rPr>
        <w:t>a</w:t>
      </w:r>
      <w:r>
        <w:rPr>
          <w:color w:val="231F20"/>
          <w:spacing w:val="-3"/>
        </w:rPr>
        <w:t xml:space="preserve"> </w:t>
      </w:r>
      <w:r>
        <w:rPr>
          <w:color w:val="231F20"/>
        </w:rPr>
        <w:t>hazardous</w:t>
      </w:r>
      <w:r>
        <w:rPr>
          <w:color w:val="231F20"/>
          <w:spacing w:val="-5"/>
        </w:rPr>
        <w:t xml:space="preserve"> </w:t>
      </w:r>
      <w:r>
        <w:rPr>
          <w:color w:val="231F20"/>
        </w:rPr>
        <w:t>waste landfill through a common carrier pipeline."</w:t>
      </w:r>
    </w:p>
    <w:p w:rsidR="00015C5D" w:rsidRDefault="00015C5D" w14:paraId="776F975B" w14:textId="77777777">
      <w:pPr>
        <w:pStyle w:val="BodyText"/>
        <w:spacing w:before="1"/>
      </w:pPr>
    </w:p>
    <w:p w:rsidR="00015C5D" w:rsidRDefault="006660FF" w14:paraId="0F0E62C4" w14:textId="77777777">
      <w:pPr>
        <w:pStyle w:val="Heading4"/>
        <w:rPr>
          <w:i w:val="0"/>
        </w:rPr>
      </w:pPr>
      <w:r>
        <w:rPr>
          <w:color w:val="231F20"/>
        </w:rPr>
        <w:t>[INTERCONNECTOR NAME]</w:t>
      </w:r>
      <w:r>
        <w:rPr>
          <w:i w:val="0"/>
          <w:color w:val="231F20"/>
        </w:rPr>
        <w:t>:</w:t>
      </w:r>
    </w:p>
    <w:p w:rsidR="00015C5D" w:rsidRDefault="00015C5D" w14:paraId="35EFB17A" w14:textId="77777777">
      <w:pPr>
        <w:pStyle w:val="BodyText"/>
        <w:rPr>
          <w:b/>
          <w:sz w:val="24"/>
        </w:rPr>
      </w:pPr>
    </w:p>
    <w:p w:rsidR="00015C5D" w:rsidRDefault="00015C5D" w14:paraId="4778589B" w14:textId="77777777">
      <w:pPr>
        <w:pStyle w:val="BodyText"/>
        <w:spacing w:before="10"/>
        <w:rPr>
          <w:b/>
          <w:sz w:val="19"/>
        </w:rPr>
      </w:pPr>
    </w:p>
    <w:p w:rsidR="00015C5D" w:rsidRDefault="006660FF" w14:paraId="6EEC107E" w14:textId="77777777">
      <w:pPr>
        <w:pStyle w:val="BodyText"/>
        <w:tabs>
          <w:tab w:val="left" w:pos="2882"/>
          <w:tab w:val="left" w:pos="8927"/>
        </w:tabs>
        <w:spacing w:before="1"/>
        <w:ind w:left="1440"/>
      </w:pPr>
      <w:r>
        <w:rPr>
          <w:color w:val="231F20"/>
        </w:rPr>
        <w:t>Signature:</w:t>
      </w:r>
      <w:r>
        <w:rPr>
          <w:color w:val="231F20"/>
        </w:rPr>
        <w:tab/>
      </w:r>
      <w:r>
        <w:rPr>
          <w:color w:val="231F20"/>
          <w:w w:val="99"/>
          <w:u w:val="single" w:color="221E1F"/>
        </w:rPr>
        <w:t xml:space="preserve"> </w:t>
      </w:r>
      <w:r>
        <w:rPr>
          <w:color w:val="231F20"/>
          <w:u w:val="single" w:color="221E1F"/>
        </w:rPr>
        <w:tab/>
      </w:r>
    </w:p>
    <w:p w:rsidR="00015C5D" w:rsidRDefault="00015C5D" w14:paraId="714197F9" w14:textId="77777777">
      <w:pPr>
        <w:pStyle w:val="BodyText"/>
        <w:rPr>
          <w:sz w:val="20"/>
        </w:rPr>
      </w:pPr>
    </w:p>
    <w:p w:rsidR="00015C5D" w:rsidRDefault="00015C5D" w14:paraId="7C70225D" w14:textId="77777777">
      <w:pPr>
        <w:pStyle w:val="BodyText"/>
        <w:spacing w:before="2"/>
        <w:rPr>
          <w:sz w:val="16"/>
        </w:rPr>
      </w:pPr>
    </w:p>
    <w:p w:rsidR="00015C5D" w:rsidRDefault="006660FF" w14:paraId="74E3542D" w14:textId="77777777">
      <w:pPr>
        <w:pStyle w:val="BodyText"/>
        <w:tabs>
          <w:tab w:val="left" w:pos="2883"/>
          <w:tab w:val="left" w:pos="8927"/>
        </w:tabs>
        <w:spacing w:before="90"/>
        <w:ind w:left="1440"/>
      </w:pPr>
      <w:r>
        <w:rPr>
          <w:color w:val="231F20"/>
        </w:rPr>
        <w:t>Print</w:t>
      </w:r>
      <w:r>
        <w:rPr>
          <w:color w:val="231F20"/>
          <w:spacing w:val="-2"/>
        </w:rPr>
        <w:t xml:space="preserve"> </w:t>
      </w:r>
      <w:r>
        <w:rPr>
          <w:color w:val="231F20"/>
        </w:rPr>
        <w:t>Name:</w:t>
      </w:r>
      <w:r>
        <w:rPr>
          <w:color w:val="231F20"/>
        </w:rPr>
        <w:tab/>
      </w:r>
      <w:r>
        <w:rPr>
          <w:color w:val="231F20"/>
          <w:w w:val="99"/>
          <w:u w:val="single" w:color="221E1F"/>
        </w:rPr>
        <w:t xml:space="preserve"> </w:t>
      </w:r>
      <w:r>
        <w:rPr>
          <w:color w:val="231F20"/>
          <w:u w:val="single" w:color="221E1F"/>
        </w:rPr>
        <w:tab/>
      </w:r>
    </w:p>
    <w:p w:rsidR="00015C5D" w:rsidRDefault="00015C5D" w14:paraId="50212F11" w14:textId="77777777">
      <w:pPr>
        <w:pStyle w:val="BodyText"/>
        <w:rPr>
          <w:sz w:val="20"/>
        </w:rPr>
      </w:pPr>
    </w:p>
    <w:p w:rsidR="00015C5D" w:rsidRDefault="00015C5D" w14:paraId="24178E99" w14:textId="77777777">
      <w:pPr>
        <w:pStyle w:val="BodyText"/>
        <w:spacing w:before="1"/>
        <w:rPr>
          <w:sz w:val="16"/>
        </w:rPr>
      </w:pPr>
    </w:p>
    <w:p w:rsidR="00015C5D" w:rsidRDefault="006660FF" w14:paraId="36C63AE1" w14:textId="77777777">
      <w:pPr>
        <w:pStyle w:val="BodyText"/>
        <w:tabs>
          <w:tab w:val="left" w:pos="2880"/>
          <w:tab w:val="left" w:pos="8927"/>
        </w:tabs>
        <w:spacing w:before="91"/>
        <w:ind w:left="1440"/>
      </w:pPr>
      <w:r>
        <w:rPr>
          <w:color w:val="231F20"/>
        </w:rPr>
        <w:t>Title:</w:t>
      </w:r>
      <w:r>
        <w:rPr>
          <w:color w:val="231F20"/>
        </w:rPr>
        <w:tab/>
      </w:r>
      <w:r>
        <w:rPr>
          <w:color w:val="231F20"/>
          <w:w w:val="99"/>
          <w:u w:val="single" w:color="221E1F"/>
        </w:rPr>
        <w:t xml:space="preserve"> </w:t>
      </w:r>
      <w:r>
        <w:rPr>
          <w:color w:val="231F20"/>
          <w:u w:val="single" w:color="221E1F"/>
        </w:rPr>
        <w:tab/>
      </w:r>
    </w:p>
    <w:p w:rsidR="00015C5D" w:rsidRDefault="00015C5D" w14:paraId="6DCDA586" w14:textId="77777777">
      <w:pPr>
        <w:pStyle w:val="BodyText"/>
        <w:rPr>
          <w:sz w:val="20"/>
        </w:rPr>
      </w:pPr>
    </w:p>
    <w:p w:rsidR="00015C5D" w:rsidRDefault="00015C5D" w14:paraId="0553F314" w14:textId="77777777">
      <w:pPr>
        <w:pStyle w:val="BodyText"/>
        <w:spacing w:before="1"/>
        <w:rPr>
          <w:sz w:val="16"/>
        </w:rPr>
      </w:pPr>
    </w:p>
    <w:p w:rsidR="00015C5D" w:rsidRDefault="006660FF" w14:paraId="00A1013D" w14:textId="77777777">
      <w:pPr>
        <w:pStyle w:val="BodyText"/>
        <w:tabs>
          <w:tab w:val="left" w:pos="2882"/>
          <w:tab w:val="left" w:pos="8928"/>
        </w:tabs>
        <w:spacing w:before="90"/>
        <w:ind w:left="1440"/>
      </w:pPr>
      <w:r>
        <w:rPr>
          <w:color w:val="231F20"/>
        </w:rPr>
        <w:t>Date:</w:t>
      </w:r>
      <w:r>
        <w:rPr>
          <w:color w:val="231F20"/>
        </w:rPr>
        <w:tab/>
      </w:r>
      <w:r>
        <w:rPr>
          <w:color w:val="231F20"/>
          <w:w w:val="99"/>
          <w:u w:val="single" w:color="221E1F"/>
        </w:rPr>
        <w:t xml:space="preserve"> </w:t>
      </w:r>
      <w:r>
        <w:rPr>
          <w:color w:val="231F20"/>
          <w:u w:val="single" w:color="221E1F"/>
        </w:rPr>
        <w:tab/>
      </w:r>
    </w:p>
    <w:p w:rsidR="00015C5D" w:rsidRDefault="00015C5D" w14:paraId="3BB932C3" w14:textId="77777777">
      <w:pPr>
        <w:sectPr w:rsidR="00015C5D">
          <w:pgSz w:w="12240" w:h="15840"/>
          <w:pgMar w:top="1100" w:right="0" w:bottom="800" w:left="0" w:header="862" w:footer="600" w:gutter="0"/>
          <w:cols w:space="720"/>
        </w:sectPr>
      </w:pPr>
    </w:p>
    <w:p w:rsidR="00015C5D" w:rsidRDefault="00015C5D" w14:paraId="4ADD461F" w14:textId="77777777">
      <w:pPr>
        <w:pStyle w:val="BodyText"/>
        <w:rPr>
          <w:sz w:val="20"/>
        </w:rPr>
      </w:pPr>
    </w:p>
    <w:p w:rsidR="00015C5D" w:rsidRDefault="00015C5D" w14:paraId="25D7EC0E" w14:textId="77777777">
      <w:pPr>
        <w:pStyle w:val="BodyText"/>
        <w:spacing w:before="11"/>
        <w:rPr>
          <w:sz w:val="19"/>
        </w:rPr>
      </w:pPr>
    </w:p>
    <w:p w:rsidR="00015C5D" w:rsidRDefault="006660FF" w14:paraId="678791ED" w14:textId="77777777">
      <w:pPr>
        <w:pStyle w:val="Heading3"/>
        <w:ind w:left="1876"/>
      </w:pPr>
      <w:r>
        <w:rPr>
          <w:color w:val="231F20"/>
          <w:w w:val="110"/>
        </w:rPr>
        <w:t xml:space="preserve">Exhibit C </w:t>
      </w:r>
      <w:r>
        <w:rPr>
          <w:color w:val="231F20"/>
          <w:w w:val="120"/>
        </w:rPr>
        <w:t xml:space="preserve">- </w:t>
      </w:r>
      <w:r>
        <w:rPr>
          <w:color w:val="231F20"/>
          <w:w w:val="110"/>
        </w:rPr>
        <w:t>[x]</w:t>
      </w:r>
    </w:p>
    <w:p w:rsidR="00015C5D" w:rsidRDefault="006660FF" w14:paraId="56F61DD1" w14:textId="77777777">
      <w:pPr>
        <w:ind w:left="1502"/>
        <w:rPr>
          <w:b/>
        </w:rPr>
      </w:pPr>
      <w:r>
        <w:rPr>
          <w:b/>
          <w:color w:val="231F20"/>
        </w:rPr>
        <w:t>INTERCONNECTOR REDUCED SILOXANE TESTING QUALIFICATION CERTIFICATION</w:t>
      </w:r>
    </w:p>
    <w:p w:rsidR="00015C5D" w:rsidRDefault="00015C5D" w14:paraId="3AE2CA45" w14:textId="77777777">
      <w:pPr>
        <w:pStyle w:val="BodyText"/>
        <w:rPr>
          <w:b/>
          <w:sz w:val="24"/>
        </w:rPr>
      </w:pPr>
    </w:p>
    <w:p w:rsidR="00015C5D" w:rsidRDefault="00015C5D" w14:paraId="29768FC3" w14:textId="77777777">
      <w:pPr>
        <w:pStyle w:val="BodyText"/>
        <w:spacing w:before="9"/>
        <w:rPr>
          <w:b/>
          <w:sz w:val="18"/>
        </w:rPr>
      </w:pPr>
    </w:p>
    <w:p w:rsidR="00015C5D" w:rsidRDefault="006660FF" w14:paraId="4475E563" w14:textId="77777777">
      <w:pPr>
        <w:spacing w:before="1"/>
        <w:ind w:left="1440" w:hanging="1"/>
      </w:pPr>
      <w:r>
        <w:rPr>
          <w:color w:val="231F20"/>
        </w:rPr>
        <w:t>I,</w:t>
      </w:r>
      <w:r>
        <w:rPr>
          <w:color w:val="231F20"/>
          <w:spacing w:val="-22"/>
        </w:rPr>
        <w:t xml:space="preserve"> </w:t>
      </w:r>
      <w:r>
        <w:rPr>
          <w:color w:val="231F20"/>
        </w:rPr>
        <w:t>[</w:t>
      </w:r>
      <w:r>
        <w:rPr>
          <w:i/>
          <w:color w:val="231F20"/>
        </w:rPr>
        <w:t>full</w:t>
      </w:r>
      <w:r>
        <w:rPr>
          <w:i/>
          <w:color w:val="231F20"/>
          <w:spacing w:val="-21"/>
        </w:rPr>
        <w:t xml:space="preserve"> </w:t>
      </w:r>
      <w:r>
        <w:rPr>
          <w:i/>
          <w:color w:val="231F20"/>
        </w:rPr>
        <w:t>name</w:t>
      </w:r>
      <w:r>
        <w:rPr>
          <w:i/>
          <w:color w:val="231F20"/>
          <w:spacing w:val="-21"/>
        </w:rPr>
        <w:t xml:space="preserve"> </w:t>
      </w:r>
      <w:r>
        <w:rPr>
          <w:i/>
          <w:color w:val="231F20"/>
        </w:rPr>
        <w:t>of</w:t>
      </w:r>
      <w:r>
        <w:rPr>
          <w:i/>
          <w:color w:val="231F20"/>
          <w:spacing w:val="-21"/>
        </w:rPr>
        <w:t xml:space="preserve"> </w:t>
      </w:r>
      <w:r>
        <w:rPr>
          <w:i/>
          <w:color w:val="231F20"/>
        </w:rPr>
        <w:t>certifying</w:t>
      </w:r>
      <w:r>
        <w:rPr>
          <w:i/>
          <w:color w:val="231F20"/>
          <w:spacing w:val="-21"/>
        </w:rPr>
        <w:t xml:space="preserve"> </w:t>
      </w:r>
      <w:r>
        <w:rPr>
          <w:i/>
          <w:color w:val="231F20"/>
        </w:rPr>
        <w:t>individual</w:t>
      </w:r>
      <w:r>
        <w:rPr>
          <w:color w:val="231F20"/>
        </w:rPr>
        <w:t>],</w:t>
      </w:r>
      <w:r>
        <w:rPr>
          <w:color w:val="231F20"/>
          <w:spacing w:val="-22"/>
        </w:rPr>
        <w:t xml:space="preserve"> </w:t>
      </w:r>
      <w:r>
        <w:rPr>
          <w:color w:val="231F20"/>
        </w:rPr>
        <w:t>being</w:t>
      </w:r>
      <w:r>
        <w:rPr>
          <w:color w:val="231F20"/>
          <w:spacing w:val="-21"/>
        </w:rPr>
        <w:t xml:space="preserve"> </w:t>
      </w:r>
      <w:r>
        <w:rPr>
          <w:color w:val="231F20"/>
        </w:rPr>
        <w:t>the</w:t>
      </w:r>
      <w:r>
        <w:rPr>
          <w:color w:val="231F20"/>
          <w:spacing w:val="-22"/>
        </w:rPr>
        <w:t xml:space="preserve"> </w:t>
      </w:r>
      <w:r>
        <w:rPr>
          <w:color w:val="231F20"/>
        </w:rPr>
        <w:t>[</w:t>
      </w:r>
      <w:r>
        <w:rPr>
          <w:i/>
          <w:color w:val="231F20"/>
        </w:rPr>
        <w:t>job</w:t>
      </w:r>
      <w:r>
        <w:rPr>
          <w:i/>
          <w:color w:val="231F20"/>
          <w:spacing w:val="-21"/>
        </w:rPr>
        <w:t xml:space="preserve"> </w:t>
      </w:r>
      <w:r>
        <w:rPr>
          <w:i/>
          <w:color w:val="231F20"/>
        </w:rPr>
        <w:t>title</w:t>
      </w:r>
      <w:r>
        <w:rPr>
          <w:color w:val="231F20"/>
        </w:rPr>
        <w:t>]</w:t>
      </w:r>
      <w:r>
        <w:rPr>
          <w:color w:val="231F20"/>
          <w:spacing w:val="-21"/>
        </w:rPr>
        <w:t xml:space="preserve"> </w:t>
      </w:r>
      <w:r>
        <w:rPr>
          <w:color w:val="231F20"/>
        </w:rPr>
        <w:t>of</w:t>
      </w:r>
      <w:r>
        <w:rPr>
          <w:color w:val="231F20"/>
          <w:spacing w:val="-22"/>
        </w:rPr>
        <w:t xml:space="preserve"> </w:t>
      </w:r>
      <w:r>
        <w:rPr>
          <w:color w:val="231F20"/>
        </w:rPr>
        <w:t>[</w:t>
      </w:r>
      <w:r>
        <w:rPr>
          <w:i/>
          <w:color w:val="231F20"/>
        </w:rPr>
        <w:t>full</w:t>
      </w:r>
      <w:r>
        <w:rPr>
          <w:i/>
          <w:color w:val="231F20"/>
          <w:spacing w:val="-21"/>
        </w:rPr>
        <w:t xml:space="preserve"> </w:t>
      </w:r>
      <w:r>
        <w:rPr>
          <w:i/>
          <w:color w:val="231F20"/>
        </w:rPr>
        <w:t>legal</w:t>
      </w:r>
      <w:r>
        <w:rPr>
          <w:i/>
          <w:color w:val="231F20"/>
          <w:spacing w:val="-21"/>
        </w:rPr>
        <w:t xml:space="preserve"> </w:t>
      </w:r>
      <w:r>
        <w:rPr>
          <w:i/>
          <w:color w:val="231F20"/>
        </w:rPr>
        <w:t>name</w:t>
      </w:r>
      <w:r>
        <w:rPr>
          <w:i/>
          <w:color w:val="231F20"/>
          <w:spacing w:val="-21"/>
        </w:rPr>
        <w:t xml:space="preserve"> </w:t>
      </w:r>
      <w:r>
        <w:rPr>
          <w:i/>
          <w:color w:val="231F20"/>
        </w:rPr>
        <w:t>of</w:t>
      </w:r>
      <w:r>
        <w:rPr>
          <w:i/>
          <w:color w:val="231F20"/>
          <w:spacing w:val="-20"/>
        </w:rPr>
        <w:t xml:space="preserve"> </w:t>
      </w:r>
      <w:r>
        <w:rPr>
          <w:i/>
          <w:color w:val="231F20"/>
        </w:rPr>
        <w:t>renewable</w:t>
      </w:r>
      <w:r>
        <w:rPr>
          <w:i/>
          <w:color w:val="231F20"/>
          <w:spacing w:val="-22"/>
        </w:rPr>
        <w:t xml:space="preserve"> </w:t>
      </w:r>
      <w:r>
        <w:rPr>
          <w:i/>
          <w:color w:val="231F20"/>
        </w:rPr>
        <w:t>gas</w:t>
      </w:r>
      <w:r>
        <w:rPr>
          <w:i/>
          <w:color w:val="231F20"/>
          <w:spacing w:val="-21"/>
        </w:rPr>
        <w:t xml:space="preserve"> </w:t>
      </w:r>
      <w:r>
        <w:rPr>
          <w:i/>
          <w:color w:val="231F20"/>
        </w:rPr>
        <w:t>interconnector</w:t>
      </w:r>
      <w:r>
        <w:rPr>
          <w:color w:val="231F20"/>
        </w:rPr>
        <w:t>] ("Interconnector"), hereby certify as</w:t>
      </w:r>
      <w:r>
        <w:rPr>
          <w:color w:val="231F20"/>
          <w:spacing w:val="-9"/>
        </w:rPr>
        <w:t xml:space="preserve"> </w:t>
      </w:r>
      <w:r>
        <w:rPr>
          <w:color w:val="231F20"/>
        </w:rPr>
        <w:t>follows:</w:t>
      </w:r>
    </w:p>
    <w:p w:rsidR="00015C5D" w:rsidRDefault="00015C5D" w14:paraId="79EDCD9E" w14:textId="77777777">
      <w:pPr>
        <w:pStyle w:val="BodyText"/>
      </w:pPr>
    </w:p>
    <w:p w:rsidR="00015C5D" w:rsidRDefault="006660FF" w14:paraId="32F6319E" w14:textId="77777777">
      <w:pPr>
        <w:pStyle w:val="ListParagraph"/>
        <w:numPr>
          <w:ilvl w:val="0"/>
          <w:numId w:val="5"/>
        </w:numPr>
        <w:tabs>
          <w:tab w:val="left" w:pos="1801"/>
        </w:tabs>
        <w:ind w:right="1438" w:hanging="360"/>
      </w:pPr>
      <w:r>
        <w:rPr>
          <w:color w:val="231F20"/>
        </w:rPr>
        <w:t xml:space="preserve">I have the authority to execute, and, in accordance with the requirements of Utility's Gas Rule No. </w:t>
      </w:r>
      <w:proofErr w:type="gramStart"/>
      <w:r>
        <w:rPr>
          <w:color w:val="231F20"/>
        </w:rPr>
        <w:t>[</w:t>
      </w:r>
      <w:r>
        <w:rPr>
          <w:color w:val="231F20"/>
          <w:spacing w:val="22"/>
        </w:rPr>
        <w:t xml:space="preserve"> </w:t>
      </w:r>
      <w:r>
        <w:rPr>
          <w:color w:val="231F20"/>
        </w:rPr>
        <w:t>]</w:t>
      </w:r>
      <w:proofErr w:type="gramEnd"/>
      <w:r>
        <w:rPr>
          <w:color w:val="231F20"/>
        </w:rPr>
        <w:t xml:space="preserve"> in</w:t>
      </w:r>
      <w:r>
        <w:rPr>
          <w:color w:val="231F20"/>
          <w:spacing w:val="-7"/>
        </w:rPr>
        <w:t xml:space="preserve"> </w:t>
      </w:r>
      <w:r>
        <w:rPr>
          <w:color w:val="231F20"/>
        </w:rPr>
        <w:t>effect</w:t>
      </w:r>
      <w:r>
        <w:rPr>
          <w:color w:val="231F20"/>
          <w:spacing w:val="-6"/>
        </w:rPr>
        <w:t xml:space="preserve"> </w:t>
      </w:r>
      <w:r>
        <w:rPr>
          <w:color w:val="231F20"/>
        </w:rPr>
        <w:t>on</w:t>
      </w:r>
      <w:r>
        <w:rPr>
          <w:color w:val="231F20"/>
          <w:spacing w:val="-7"/>
        </w:rPr>
        <w:t xml:space="preserve"> </w:t>
      </w:r>
      <w:r>
        <w:rPr>
          <w:color w:val="231F20"/>
        </w:rPr>
        <w:t>the</w:t>
      </w:r>
      <w:r>
        <w:rPr>
          <w:color w:val="231F20"/>
          <w:spacing w:val="-6"/>
        </w:rPr>
        <w:t xml:space="preserve"> </w:t>
      </w:r>
      <w:r>
        <w:rPr>
          <w:color w:val="231F20"/>
        </w:rPr>
        <w:t>date</w:t>
      </w:r>
      <w:r>
        <w:rPr>
          <w:color w:val="231F20"/>
          <w:spacing w:val="-7"/>
        </w:rPr>
        <w:t xml:space="preserve"> </w:t>
      </w:r>
      <w:r>
        <w:rPr>
          <w:color w:val="231F20"/>
        </w:rPr>
        <w:t>of</w:t>
      </w:r>
      <w:r>
        <w:rPr>
          <w:color w:val="231F20"/>
          <w:spacing w:val="-7"/>
        </w:rPr>
        <w:t xml:space="preserve"> </w:t>
      </w:r>
      <w:r>
        <w:rPr>
          <w:color w:val="231F20"/>
        </w:rPr>
        <w:t>this</w:t>
      </w:r>
      <w:r>
        <w:rPr>
          <w:color w:val="231F20"/>
          <w:spacing w:val="-5"/>
        </w:rPr>
        <w:t xml:space="preserve"> </w:t>
      </w:r>
      <w:r>
        <w:rPr>
          <w:color w:val="231F20"/>
        </w:rPr>
        <w:t>Certificate,</w:t>
      </w:r>
      <w:r>
        <w:rPr>
          <w:color w:val="231F20"/>
          <w:spacing w:val="-7"/>
        </w:rPr>
        <w:t xml:space="preserve"> </w:t>
      </w:r>
      <w:r>
        <w:rPr>
          <w:color w:val="231F20"/>
        </w:rPr>
        <w:t>do</w:t>
      </w:r>
      <w:r>
        <w:rPr>
          <w:color w:val="231F20"/>
          <w:spacing w:val="-6"/>
        </w:rPr>
        <w:t xml:space="preserve"> </w:t>
      </w:r>
      <w:r>
        <w:rPr>
          <w:color w:val="231F20"/>
        </w:rPr>
        <w:t>hereby</w:t>
      </w:r>
      <w:r>
        <w:rPr>
          <w:color w:val="231F20"/>
          <w:spacing w:val="-6"/>
        </w:rPr>
        <w:t xml:space="preserve"> </w:t>
      </w:r>
      <w:r>
        <w:rPr>
          <w:color w:val="231F20"/>
        </w:rPr>
        <w:t>execute,</w:t>
      </w:r>
      <w:r>
        <w:rPr>
          <w:color w:val="231F20"/>
          <w:spacing w:val="-7"/>
        </w:rPr>
        <w:t xml:space="preserve"> </w:t>
      </w:r>
      <w:r>
        <w:rPr>
          <w:color w:val="231F20"/>
          <w:spacing w:val="-3"/>
        </w:rPr>
        <w:t>this</w:t>
      </w:r>
      <w:r>
        <w:rPr>
          <w:color w:val="231F20"/>
          <w:spacing w:val="-6"/>
        </w:rPr>
        <w:t xml:space="preserve"> </w:t>
      </w:r>
      <w:r>
        <w:rPr>
          <w:color w:val="231F20"/>
        </w:rPr>
        <w:t>Certificate</w:t>
      </w:r>
      <w:r>
        <w:rPr>
          <w:color w:val="231F20"/>
          <w:spacing w:val="-7"/>
        </w:rPr>
        <w:t xml:space="preserve"> </w:t>
      </w:r>
      <w:r>
        <w:rPr>
          <w:color w:val="231F20"/>
        </w:rPr>
        <w:t>on</w:t>
      </w:r>
      <w:r>
        <w:rPr>
          <w:color w:val="231F20"/>
          <w:spacing w:val="-6"/>
        </w:rPr>
        <w:t xml:space="preserve"> </w:t>
      </w:r>
      <w:r>
        <w:rPr>
          <w:color w:val="231F20"/>
        </w:rPr>
        <w:t>behalf</w:t>
      </w:r>
      <w:r>
        <w:rPr>
          <w:color w:val="231F20"/>
          <w:spacing w:val="-6"/>
        </w:rPr>
        <w:t xml:space="preserve"> </w:t>
      </w:r>
      <w:r>
        <w:rPr>
          <w:color w:val="231F20"/>
        </w:rPr>
        <w:t>of</w:t>
      </w:r>
      <w:r>
        <w:rPr>
          <w:color w:val="231F20"/>
          <w:spacing w:val="-7"/>
        </w:rPr>
        <w:t xml:space="preserve"> </w:t>
      </w:r>
      <w:r>
        <w:rPr>
          <w:color w:val="231F20"/>
        </w:rPr>
        <w:t>Interconnector;</w:t>
      </w:r>
    </w:p>
    <w:p w:rsidR="00015C5D" w:rsidRDefault="00015C5D" w14:paraId="29DA40C2" w14:textId="77777777">
      <w:pPr>
        <w:pStyle w:val="BodyText"/>
        <w:spacing w:before="11"/>
        <w:rPr>
          <w:sz w:val="21"/>
        </w:rPr>
      </w:pPr>
    </w:p>
    <w:p w:rsidR="00015C5D" w:rsidRDefault="006660FF" w14:paraId="34F31B75" w14:textId="77777777">
      <w:pPr>
        <w:pStyle w:val="ListParagraph"/>
        <w:numPr>
          <w:ilvl w:val="0"/>
          <w:numId w:val="5"/>
        </w:numPr>
        <w:tabs>
          <w:tab w:val="left" w:pos="1801"/>
        </w:tabs>
        <w:ind w:right="1435"/>
      </w:pPr>
      <w:r>
        <w:rPr>
          <w:color w:val="231F20"/>
        </w:rPr>
        <w:t>Interconnector's biogas is sourced only from dairy, animal manure, agricultural waste, forest residues, and/or commercial food processing waste and the biogas does not contain</w:t>
      </w:r>
      <w:r>
        <w:rPr>
          <w:color w:val="231F20"/>
          <w:spacing w:val="-9"/>
        </w:rPr>
        <w:t xml:space="preserve"> </w:t>
      </w:r>
      <w:proofErr w:type="gramStart"/>
      <w:r>
        <w:rPr>
          <w:color w:val="231F20"/>
        </w:rPr>
        <w:t>siloxanes;</w:t>
      </w:r>
      <w:proofErr w:type="gramEnd"/>
    </w:p>
    <w:p w:rsidR="00015C5D" w:rsidRDefault="00015C5D" w14:paraId="6D712E32" w14:textId="77777777">
      <w:pPr>
        <w:pStyle w:val="BodyText"/>
        <w:spacing w:before="1"/>
      </w:pPr>
    </w:p>
    <w:p w:rsidR="00015C5D" w:rsidRDefault="006660FF" w14:paraId="2A061413" w14:textId="77777777">
      <w:pPr>
        <w:pStyle w:val="ListParagraph"/>
        <w:numPr>
          <w:ilvl w:val="0"/>
          <w:numId w:val="5"/>
        </w:numPr>
        <w:tabs>
          <w:tab w:val="left" w:pos="1801"/>
        </w:tabs>
        <w:ind w:right="1435"/>
      </w:pPr>
      <w:r>
        <w:rPr>
          <w:color w:val="231F20"/>
        </w:rPr>
        <w:t>Products</w:t>
      </w:r>
      <w:r>
        <w:rPr>
          <w:color w:val="231F20"/>
          <w:spacing w:val="-5"/>
        </w:rPr>
        <w:t xml:space="preserve"> </w:t>
      </w:r>
      <w:r>
        <w:rPr>
          <w:color w:val="231F20"/>
        </w:rPr>
        <w:t>containing</w:t>
      </w:r>
      <w:r>
        <w:rPr>
          <w:color w:val="231F20"/>
          <w:spacing w:val="-5"/>
        </w:rPr>
        <w:t xml:space="preserve"> </w:t>
      </w:r>
      <w:r>
        <w:rPr>
          <w:color w:val="231F20"/>
        </w:rPr>
        <w:t>siloxanes</w:t>
      </w:r>
      <w:r>
        <w:rPr>
          <w:color w:val="231F20"/>
          <w:spacing w:val="-5"/>
        </w:rPr>
        <w:t xml:space="preserve"> </w:t>
      </w:r>
      <w:r>
        <w:rPr>
          <w:color w:val="231F20"/>
        </w:rPr>
        <w:t>are</w:t>
      </w:r>
      <w:r>
        <w:rPr>
          <w:color w:val="231F20"/>
          <w:spacing w:val="-5"/>
        </w:rPr>
        <w:t xml:space="preserve"> </w:t>
      </w:r>
      <w:r>
        <w:rPr>
          <w:color w:val="231F20"/>
        </w:rPr>
        <w:t>not</w:t>
      </w:r>
      <w:r>
        <w:rPr>
          <w:color w:val="231F20"/>
          <w:spacing w:val="-5"/>
        </w:rPr>
        <w:t xml:space="preserve"> </w:t>
      </w:r>
      <w:r>
        <w:rPr>
          <w:color w:val="231F20"/>
        </w:rPr>
        <w:t>used</w:t>
      </w:r>
      <w:r>
        <w:rPr>
          <w:color w:val="231F20"/>
          <w:spacing w:val="-5"/>
        </w:rPr>
        <w:t xml:space="preserve"> </w:t>
      </w:r>
      <w:r>
        <w:rPr>
          <w:color w:val="231F20"/>
        </w:rPr>
        <w:t>at</w:t>
      </w:r>
      <w:r>
        <w:rPr>
          <w:color w:val="231F20"/>
          <w:spacing w:val="-5"/>
        </w:rPr>
        <w:t xml:space="preserve"> </w:t>
      </w:r>
      <w:r>
        <w:rPr>
          <w:color w:val="231F20"/>
        </w:rPr>
        <w:t>Interconnector's</w:t>
      </w:r>
      <w:r>
        <w:rPr>
          <w:color w:val="231F20"/>
          <w:spacing w:val="-8"/>
        </w:rPr>
        <w:t xml:space="preserve"> </w:t>
      </w:r>
      <w:r>
        <w:rPr>
          <w:color w:val="231F20"/>
        </w:rPr>
        <w:t>facilities</w:t>
      </w:r>
      <w:r>
        <w:rPr>
          <w:color w:val="231F20"/>
          <w:spacing w:val="-5"/>
        </w:rPr>
        <w:t xml:space="preserve"> </w:t>
      </w:r>
      <w:r>
        <w:rPr>
          <w:color w:val="231F20"/>
        </w:rPr>
        <w:t>in</w:t>
      </w:r>
      <w:r>
        <w:rPr>
          <w:color w:val="231F20"/>
          <w:spacing w:val="-4"/>
        </w:rPr>
        <w:t xml:space="preserve"> </w:t>
      </w:r>
      <w:r>
        <w:rPr>
          <w:color w:val="231F20"/>
        </w:rPr>
        <w:t>any</w:t>
      </w:r>
      <w:r>
        <w:rPr>
          <w:color w:val="231F20"/>
          <w:spacing w:val="-5"/>
        </w:rPr>
        <w:t xml:space="preserve"> </w:t>
      </w:r>
      <w:r>
        <w:rPr>
          <w:color w:val="231F20"/>
        </w:rPr>
        <w:t>way</w:t>
      </w:r>
      <w:r>
        <w:rPr>
          <w:color w:val="231F20"/>
          <w:spacing w:val="-5"/>
        </w:rPr>
        <w:t xml:space="preserve"> </w:t>
      </w:r>
      <w:r>
        <w:rPr>
          <w:color w:val="231F20"/>
        </w:rPr>
        <w:t>that</w:t>
      </w:r>
      <w:r>
        <w:rPr>
          <w:color w:val="231F20"/>
          <w:spacing w:val="-5"/>
        </w:rPr>
        <w:t xml:space="preserve"> </w:t>
      </w:r>
      <w:r>
        <w:rPr>
          <w:color w:val="231F20"/>
        </w:rPr>
        <w:t>allows</w:t>
      </w:r>
      <w:r>
        <w:rPr>
          <w:color w:val="231F20"/>
          <w:spacing w:val="-5"/>
        </w:rPr>
        <w:t xml:space="preserve"> </w:t>
      </w:r>
      <w:r>
        <w:rPr>
          <w:color w:val="231F20"/>
        </w:rPr>
        <w:t>siloxane to enter the biogas or biomethane;</w:t>
      </w:r>
      <w:r>
        <w:rPr>
          <w:color w:val="231F20"/>
          <w:spacing w:val="-1"/>
        </w:rPr>
        <w:t xml:space="preserve"> </w:t>
      </w:r>
      <w:r>
        <w:rPr>
          <w:color w:val="231F20"/>
        </w:rPr>
        <w:t>and</w:t>
      </w:r>
    </w:p>
    <w:p w:rsidR="00015C5D" w:rsidRDefault="00015C5D" w14:paraId="463CE38F" w14:textId="77777777">
      <w:pPr>
        <w:pStyle w:val="BodyText"/>
        <w:rPr>
          <w:sz w:val="24"/>
        </w:rPr>
      </w:pPr>
    </w:p>
    <w:p w:rsidR="00015C5D" w:rsidRDefault="00015C5D" w14:paraId="28F2C9CE" w14:textId="77777777">
      <w:pPr>
        <w:pStyle w:val="BodyText"/>
        <w:spacing w:before="11"/>
        <w:rPr>
          <w:sz w:val="19"/>
        </w:rPr>
      </w:pPr>
    </w:p>
    <w:p w:rsidR="00015C5D" w:rsidRDefault="006660FF" w14:paraId="0534AA0C" w14:textId="77777777">
      <w:pPr>
        <w:pStyle w:val="ListParagraph"/>
        <w:numPr>
          <w:ilvl w:val="0"/>
          <w:numId w:val="5"/>
        </w:numPr>
        <w:tabs>
          <w:tab w:val="left" w:pos="1801"/>
        </w:tabs>
        <w:ind w:right="1435" w:hanging="360"/>
      </w:pPr>
      <w:r>
        <w:rPr>
          <w:color w:val="231F20"/>
        </w:rPr>
        <w:t>Interconnector</w:t>
      </w:r>
      <w:r>
        <w:rPr>
          <w:color w:val="231F20"/>
          <w:spacing w:val="-8"/>
        </w:rPr>
        <w:t xml:space="preserve"> </w:t>
      </w:r>
      <w:r>
        <w:rPr>
          <w:color w:val="231F20"/>
        </w:rPr>
        <w:t>shall</w:t>
      </w:r>
      <w:r>
        <w:rPr>
          <w:color w:val="231F20"/>
          <w:spacing w:val="-7"/>
        </w:rPr>
        <w:t xml:space="preserve"> </w:t>
      </w:r>
      <w:r>
        <w:rPr>
          <w:color w:val="231F20"/>
        </w:rPr>
        <w:t>notify</w:t>
      </w:r>
      <w:r>
        <w:rPr>
          <w:color w:val="231F20"/>
          <w:spacing w:val="-7"/>
        </w:rPr>
        <w:t xml:space="preserve"> </w:t>
      </w:r>
      <w:r>
        <w:rPr>
          <w:color w:val="231F20"/>
        </w:rPr>
        <w:t>Utility</w:t>
      </w:r>
      <w:r>
        <w:rPr>
          <w:color w:val="231F20"/>
          <w:spacing w:val="-6"/>
        </w:rPr>
        <w:t xml:space="preserve"> </w:t>
      </w:r>
      <w:r>
        <w:rPr>
          <w:color w:val="231F20"/>
        </w:rPr>
        <w:t>within</w:t>
      </w:r>
      <w:r>
        <w:rPr>
          <w:color w:val="231F20"/>
          <w:spacing w:val="-7"/>
        </w:rPr>
        <w:t xml:space="preserve"> </w:t>
      </w:r>
      <w:r>
        <w:rPr>
          <w:color w:val="231F20"/>
        </w:rPr>
        <w:t>30</w:t>
      </w:r>
      <w:r>
        <w:rPr>
          <w:color w:val="231F20"/>
          <w:spacing w:val="-7"/>
        </w:rPr>
        <w:t xml:space="preserve"> </w:t>
      </w:r>
      <w:r>
        <w:rPr>
          <w:color w:val="231F20"/>
        </w:rPr>
        <w:t>days</w:t>
      </w:r>
      <w:r>
        <w:rPr>
          <w:color w:val="231F20"/>
          <w:spacing w:val="-8"/>
        </w:rPr>
        <w:t xml:space="preserve"> </w:t>
      </w:r>
      <w:r>
        <w:rPr>
          <w:color w:val="231F20"/>
        </w:rPr>
        <w:t>of</w:t>
      </w:r>
      <w:r>
        <w:rPr>
          <w:color w:val="231F20"/>
          <w:spacing w:val="-7"/>
        </w:rPr>
        <w:t xml:space="preserve"> </w:t>
      </w:r>
      <w:r>
        <w:rPr>
          <w:color w:val="231F20"/>
        </w:rPr>
        <w:t>discovery,</w:t>
      </w:r>
      <w:r>
        <w:rPr>
          <w:color w:val="231F20"/>
          <w:spacing w:val="-7"/>
        </w:rPr>
        <w:t xml:space="preserve"> </w:t>
      </w:r>
      <w:r>
        <w:rPr>
          <w:color w:val="231F20"/>
        </w:rPr>
        <w:t>in</w:t>
      </w:r>
      <w:r>
        <w:rPr>
          <w:color w:val="231F20"/>
          <w:spacing w:val="-8"/>
        </w:rPr>
        <w:t xml:space="preserve"> </w:t>
      </w:r>
      <w:r>
        <w:rPr>
          <w:color w:val="231F20"/>
        </w:rPr>
        <w:t>accordance</w:t>
      </w:r>
      <w:r>
        <w:rPr>
          <w:color w:val="231F20"/>
          <w:spacing w:val="-7"/>
        </w:rPr>
        <w:t xml:space="preserve"> </w:t>
      </w:r>
      <w:r>
        <w:rPr>
          <w:color w:val="231F20"/>
        </w:rPr>
        <w:t>with</w:t>
      </w:r>
      <w:r>
        <w:rPr>
          <w:color w:val="231F20"/>
          <w:spacing w:val="-8"/>
        </w:rPr>
        <w:t xml:space="preserve"> </w:t>
      </w:r>
      <w:r>
        <w:rPr>
          <w:color w:val="231F20"/>
        </w:rPr>
        <w:t>the</w:t>
      </w:r>
      <w:r>
        <w:rPr>
          <w:color w:val="231F20"/>
          <w:spacing w:val="-8"/>
        </w:rPr>
        <w:t xml:space="preserve"> </w:t>
      </w:r>
      <w:r>
        <w:rPr>
          <w:color w:val="231F20"/>
        </w:rPr>
        <w:t>Notice</w:t>
      </w:r>
      <w:r>
        <w:rPr>
          <w:color w:val="231F20"/>
          <w:spacing w:val="-7"/>
        </w:rPr>
        <w:t xml:space="preserve"> </w:t>
      </w:r>
      <w:r>
        <w:rPr>
          <w:color w:val="231F20"/>
        </w:rPr>
        <w:t>provision in</w:t>
      </w:r>
      <w:r>
        <w:rPr>
          <w:color w:val="231F20"/>
          <w:spacing w:val="-4"/>
        </w:rPr>
        <w:t xml:space="preserve"> </w:t>
      </w:r>
      <w:r>
        <w:rPr>
          <w:color w:val="231F20"/>
        </w:rPr>
        <w:t>this</w:t>
      </w:r>
      <w:r>
        <w:rPr>
          <w:color w:val="231F20"/>
          <w:spacing w:val="-4"/>
        </w:rPr>
        <w:t xml:space="preserve"> </w:t>
      </w:r>
      <w:r>
        <w:rPr>
          <w:color w:val="231F20"/>
        </w:rPr>
        <w:t>Agreement,</w:t>
      </w:r>
      <w:r>
        <w:rPr>
          <w:color w:val="231F20"/>
          <w:spacing w:val="-4"/>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certifications</w:t>
      </w:r>
      <w:r>
        <w:rPr>
          <w:color w:val="231F20"/>
          <w:spacing w:val="-4"/>
        </w:rPr>
        <w:t xml:space="preserve"> </w:t>
      </w:r>
      <w:r>
        <w:rPr>
          <w:color w:val="231F20"/>
        </w:rPr>
        <w:t>set</w:t>
      </w:r>
      <w:r>
        <w:rPr>
          <w:color w:val="231F20"/>
          <w:spacing w:val="-3"/>
        </w:rPr>
        <w:t xml:space="preserve"> </w:t>
      </w:r>
      <w:r>
        <w:rPr>
          <w:color w:val="231F20"/>
        </w:rPr>
        <w:t>forth</w:t>
      </w:r>
      <w:r>
        <w:rPr>
          <w:color w:val="231F20"/>
          <w:spacing w:val="-4"/>
        </w:rPr>
        <w:t xml:space="preserve"> </w:t>
      </w:r>
      <w:r>
        <w:rPr>
          <w:color w:val="231F20"/>
        </w:rPr>
        <w:t>in</w:t>
      </w:r>
      <w:r>
        <w:rPr>
          <w:color w:val="231F20"/>
          <w:spacing w:val="-4"/>
        </w:rPr>
        <w:t xml:space="preserve"> </w:t>
      </w:r>
      <w:r>
        <w:rPr>
          <w:color w:val="231F20"/>
        </w:rPr>
        <w:t>paragraphs</w:t>
      </w:r>
      <w:r>
        <w:rPr>
          <w:color w:val="231F20"/>
          <w:spacing w:val="-4"/>
        </w:rPr>
        <w:t xml:space="preserve"> </w:t>
      </w:r>
      <w:r>
        <w:rPr>
          <w:color w:val="231F20"/>
        </w:rPr>
        <w:t>2</w:t>
      </w:r>
      <w:r>
        <w:rPr>
          <w:color w:val="231F20"/>
          <w:spacing w:val="-4"/>
        </w:rPr>
        <w:t xml:space="preserve"> </w:t>
      </w:r>
      <w:r>
        <w:rPr>
          <w:color w:val="231F20"/>
        </w:rPr>
        <w:t>or</w:t>
      </w:r>
      <w:r>
        <w:rPr>
          <w:color w:val="231F20"/>
          <w:spacing w:val="-4"/>
        </w:rPr>
        <w:t xml:space="preserve"> </w:t>
      </w:r>
      <w:r>
        <w:rPr>
          <w:color w:val="231F20"/>
        </w:rPr>
        <w:t>3</w:t>
      </w:r>
      <w:r>
        <w:rPr>
          <w:color w:val="231F20"/>
          <w:spacing w:val="-3"/>
        </w:rPr>
        <w:t xml:space="preserve"> </w:t>
      </w:r>
      <w:r>
        <w:rPr>
          <w:color w:val="231F20"/>
        </w:rPr>
        <w:t>are</w:t>
      </w:r>
      <w:r>
        <w:rPr>
          <w:color w:val="231F20"/>
          <w:spacing w:val="-4"/>
        </w:rPr>
        <w:t xml:space="preserve"> </w:t>
      </w:r>
      <w:r>
        <w:rPr>
          <w:color w:val="231F20"/>
        </w:rPr>
        <w:t>no</w:t>
      </w:r>
      <w:r>
        <w:rPr>
          <w:color w:val="231F20"/>
          <w:spacing w:val="-4"/>
        </w:rPr>
        <w:t xml:space="preserve"> </w:t>
      </w:r>
      <w:r>
        <w:rPr>
          <w:color w:val="231F20"/>
        </w:rPr>
        <w:t>longer</w:t>
      </w:r>
      <w:r>
        <w:rPr>
          <w:color w:val="231F20"/>
          <w:spacing w:val="-4"/>
        </w:rPr>
        <w:t xml:space="preserve"> </w:t>
      </w:r>
      <w:r>
        <w:rPr>
          <w:color w:val="231F20"/>
        </w:rPr>
        <w:t>true.</w:t>
      </w:r>
    </w:p>
    <w:p w:rsidR="00015C5D" w:rsidRDefault="00015C5D" w14:paraId="506C4967" w14:textId="77777777">
      <w:pPr>
        <w:pStyle w:val="BodyText"/>
        <w:spacing w:before="11"/>
        <w:rPr>
          <w:sz w:val="21"/>
        </w:rPr>
      </w:pPr>
    </w:p>
    <w:p w:rsidR="00015C5D" w:rsidRDefault="006660FF" w14:paraId="6548D35A" w14:textId="77777777">
      <w:pPr>
        <w:pStyle w:val="Heading4"/>
        <w:rPr>
          <w:i w:val="0"/>
        </w:rPr>
      </w:pPr>
      <w:r>
        <w:rPr>
          <w:color w:val="231F20"/>
        </w:rPr>
        <w:t>[INTERCONNECTOR NAME]</w:t>
      </w:r>
      <w:r>
        <w:rPr>
          <w:i w:val="0"/>
          <w:color w:val="231F20"/>
        </w:rPr>
        <w:t>:</w:t>
      </w:r>
    </w:p>
    <w:p w:rsidR="00015C5D" w:rsidRDefault="00015C5D" w14:paraId="35E102DB" w14:textId="77777777">
      <w:pPr>
        <w:pStyle w:val="BodyText"/>
        <w:rPr>
          <w:b/>
          <w:sz w:val="24"/>
        </w:rPr>
      </w:pPr>
    </w:p>
    <w:p w:rsidR="00015C5D" w:rsidRDefault="00015C5D" w14:paraId="14375943" w14:textId="77777777">
      <w:pPr>
        <w:pStyle w:val="BodyText"/>
        <w:rPr>
          <w:b/>
          <w:sz w:val="20"/>
        </w:rPr>
      </w:pPr>
    </w:p>
    <w:p w:rsidR="00015C5D" w:rsidRDefault="006660FF" w14:paraId="2A6820AE" w14:textId="77777777">
      <w:pPr>
        <w:pStyle w:val="BodyText"/>
        <w:tabs>
          <w:tab w:val="left" w:pos="2882"/>
          <w:tab w:val="left" w:pos="8927"/>
        </w:tabs>
        <w:ind w:left="1440"/>
      </w:pPr>
      <w:r>
        <w:rPr>
          <w:color w:val="231F20"/>
        </w:rPr>
        <w:t>Signature:</w:t>
      </w:r>
      <w:r>
        <w:rPr>
          <w:color w:val="231F20"/>
        </w:rPr>
        <w:tab/>
      </w:r>
      <w:r>
        <w:rPr>
          <w:color w:val="231F20"/>
          <w:w w:val="99"/>
          <w:u w:val="single" w:color="221E1F"/>
        </w:rPr>
        <w:t xml:space="preserve"> </w:t>
      </w:r>
      <w:r>
        <w:rPr>
          <w:color w:val="231F20"/>
          <w:u w:val="single" w:color="221E1F"/>
        </w:rPr>
        <w:tab/>
      </w:r>
    </w:p>
    <w:p w:rsidR="00015C5D" w:rsidRDefault="00015C5D" w14:paraId="77BA75AB" w14:textId="77777777">
      <w:pPr>
        <w:pStyle w:val="BodyText"/>
        <w:rPr>
          <w:sz w:val="20"/>
        </w:rPr>
      </w:pPr>
    </w:p>
    <w:p w:rsidR="00015C5D" w:rsidRDefault="00015C5D" w14:paraId="474125BE" w14:textId="77777777">
      <w:pPr>
        <w:pStyle w:val="BodyText"/>
        <w:spacing w:before="1"/>
        <w:rPr>
          <w:sz w:val="16"/>
        </w:rPr>
      </w:pPr>
    </w:p>
    <w:p w:rsidR="00015C5D" w:rsidRDefault="006660FF" w14:paraId="2951D758" w14:textId="77777777">
      <w:pPr>
        <w:pStyle w:val="BodyText"/>
        <w:tabs>
          <w:tab w:val="left" w:pos="2883"/>
          <w:tab w:val="left" w:pos="8927"/>
        </w:tabs>
        <w:spacing w:before="91"/>
        <w:ind w:left="1440"/>
      </w:pPr>
      <w:r>
        <w:rPr>
          <w:color w:val="231F20"/>
        </w:rPr>
        <w:t>Print</w:t>
      </w:r>
      <w:r>
        <w:rPr>
          <w:color w:val="231F20"/>
          <w:spacing w:val="-2"/>
        </w:rPr>
        <w:t xml:space="preserve"> </w:t>
      </w:r>
      <w:r>
        <w:rPr>
          <w:color w:val="231F20"/>
        </w:rPr>
        <w:t>Name:</w:t>
      </w:r>
      <w:r>
        <w:rPr>
          <w:color w:val="231F20"/>
        </w:rPr>
        <w:tab/>
      </w:r>
      <w:r>
        <w:rPr>
          <w:color w:val="231F20"/>
          <w:w w:val="99"/>
          <w:u w:val="single" w:color="221E1F"/>
        </w:rPr>
        <w:t xml:space="preserve"> </w:t>
      </w:r>
      <w:r>
        <w:rPr>
          <w:color w:val="231F20"/>
          <w:u w:val="single" w:color="221E1F"/>
        </w:rPr>
        <w:tab/>
      </w:r>
    </w:p>
    <w:p w:rsidR="00015C5D" w:rsidRDefault="00015C5D" w14:paraId="43BF2555" w14:textId="77777777">
      <w:pPr>
        <w:pStyle w:val="BodyText"/>
        <w:rPr>
          <w:sz w:val="20"/>
        </w:rPr>
      </w:pPr>
    </w:p>
    <w:p w:rsidR="00015C5D" w:rsidRDefault="00015C5D" w14:paraId="170809F8" w14:textId="77777777">
      <w:pPr>
        <w:pStyle w:val="BodyText"/>
        <w:spacing w:before="2"/>
        <w:rPr>
          <w:sz w:val="16"/>
        </w:rPr>
      </w:pPr>
    </w:p>
    <w:p w:rsidR="00015C5D" w:rsidRDefault="006660FF" w14:paraId="2A732BA3" w14:textId="77777777">
      <w:pPr>
        <w:pStyle w:val="BodyText"/>
        <w:tabs>
          <w:tab w:val="left" w:pos="2880"/>
          <w:tab w:val="left" w:pos="8927"/>
        </w:tabs>
        <w:spacing w:before="91"/>
        <w:ind w:left="1440"/>
      </w:pPr>
      <w:r>
        <w:rPr>
          <w:color w:val="231F20"/>
        </w:rPr>
        <w:t>Title:</w:t>
      </w:r>
      <w:r>
        <w:rPr>
          <w:color w:val="231F20"/>
        </w:rPr>
        <w:tab/>
      </w:r>
      <w:r>
        <w:rPr>
          <w:color w:val="231F20"/>
          <w:w w:val="99"/>
          <w:u w:val="single" w:color="221E1F"/>
        </w:rPr>
        <w:t xml:space="preserve"> </w:t>
      </w:r>
      <w:r>
        <w:rPr>
          <w:color w:val="231F20"/>
          <w:u w:val="single" w:color="221E1F"/>
        </w:rPr>
        <w:tab/>
      </w:r>
    </w:p>
    <w:p w:rsidR="00015C5D" w:rsidRDefault="00015C5D" w14:paraId="1F5DDD11" w14:textId="77777777">
      <w:pPr>
        <w:pStyle w:val="BodyText"/>
        <w:rPr>
          <w:sz w:val="20"/>
        </w:rPr>
      </w:pPr>
    </w:p>
    <w:p w:rsidR="00015C5D" w:rsidRDefault="00015C5D" w14:paraId="6EF68846" w14:textId="77777777">
      <w:pPr>
        <w:pStyle w:val="BodyText"/>
        <w:spacing w:before="1"/>
        <w:rPr>
          <w:sz w:val="16"/>
        </w:rPr>
      </w:pPr>
    </w:p>
    <w:p w:rsidR="00015C5D" w:rsidRDefault="006660FF" w14:paraId="02D6E0FE" w14:textId="77777777">
      <w:pPr>
        <w:pStyle w:val="BodyText"/>
        <w:tabs>
          <w:tab w:val="left" w:pos="2882"/>
          <w:tab w:val="left" w:pos="8928"/>
        </w:tabs>
        <w:spacing w:before="90"/>
        <w:ind w:left="1440"/>
      </w:pPr>
      <w:r>
        <w:rPr>
          <w:color w:val="231F20"/>
        </w:rPr>
        <w:t>Date:</w:t>
      </w:r>
      <w:r>
        <w:rPr>
          <w:color w:val="231F20"/>
        </w:rPr>
        <w:tab/>
      </w:r>
      <w:r>
        <w:rPr>
          <w:color w:val="231F20"/>
          <w:w w:val="99"/>
          <w:u w:val="single" w:color="221E1F"/>
        </w:rPr>
        <w:t xml:space="preserve"> </w:t>
      </w:r>
      <w:r>
        <w:rPr>
          <w:color w:val="231F20"/>
          <w:u w:val="single" w:color="221E1F"/>
        </w:rPr>
        <w:tab/>
      </w:r>
    </w:p>
    <w:p w:rsidR="00015C5D" w:rsidRDefault="00015C5D" w14:paraId="0882119F" w14:textId="77777777">
      <w:pPr>
        <w:sectPr w:rsidR="00015C5D">
          <w:headerReference w:type="default" r:id="rId125"/>
          <w:footerReference w:type="default" r:id="rId126"/>
          <w:pgSz w:w="12240" w:h="15840"/>
          <w:pgMar w:top="1100" w:right="0" w:bottom="800" w:left="0" w:header="862" w:footer="600" w:gutter="0"/>
          <w:cols w:space="720"/>
        </w:sectPr>
      </w:pPr>
    </w:p>
    <w:p w:rsidR="00015C5D" w:rsidRDefault="00015C5D" w14:paraId="00EAADBA" w14:textId="77777777">
      <w:pPr>
        <w:pStyle w:val="BodyText"/>
        <w:rPr>
          <w:sz w:val="20"/>
        </w:rPr>
      </w:pPr>
    </w:p>
    <w:p w:rsidR="00015C5D" w:rsidRDefault="00015C5D" w14:paraId="46175C14" w14:textId="77777777">
      <w:pPr>
        <w:pStyle w:val="BodyText"/>
        <w:rPr>
          <w:sz w:val="20"/>
        </w:rPr>
      </w:pPr>
    </w:p>
    <w:p w:rsidR="00015C5D" w:rsidRDefault="00015C5D" w14:paraId="09343999" w14:textId="77777777">
      <w:pPr>
        <w:pStyle w:val="BodyText"/>
      </w:pPr>
    </w:p>
    <w:p w:rsidR="00015C5D" w:rsidRDefault="006660FF" w14:paraId="339261D3" w14:textId="77777777">
      <w:pPr>
        <w:pStyle w:val="Heading3"/>
      </w:pPr>
      <w:r>
        <w:rPr>
          <w:color w:val="231F20"/>
        </w:rPr>
        <w:t>EXHIBIT D</w:t>
      </w:r>
    </w:p>
    <w:p w:rsidR="00015C5D" w:rsidRDefault="006660FF" w14:paraId="11BF9AD2" w14:textId="77777777">
      <w:pPr>
        <w:ind w:left="1874" w:right="1876"/>
        <w:jc w:val="center"/>
        <w:rPr>
          <w:b/>
        </w:rPr>
      </w:pPr>
      <w:r>
        <w:rPr>
          <w:b/>
          <w:color w:val="231F20"/>
        </w:rPr>
        <w:t>INVOICING AND PAYMENT INSTRUCTIONS</w:t>
      </w:r>
    </w:p>
    <w:p w:rsidR="00015C5D" w:rsidRDefault="00015C5D" w14:paraId="7EA3227B" w14:textId="77777777">
      <w:pPr>
        <w:pStyle w:val="BodyText"/>
        <w:rPr>
          <w:b/>
          <w:sz w:val="24"/>
        </w:rPr>
      </w:pPr>
    </w:p>
    <w:p w:rsidR="00015C5D" w:rsidRDefault="00015C5D" w14:paraId="536ED1BA" w14:textId="77777777">
      <w:pPr>
        <w:pStyle w:val="BodyText"/>
        <w:spacing w:before="9"/>
        <w:rPr>
          <w:b/>
          <w:sz w:val="18"/>
        </w:rPr>
      </w:pPr>
    </w:p>
    <w:p w:rsidR="00015C5D" w:rsidRDefault="006660FF" w14:paraId="5D70AEF3" w14:textId="77777777">
      <w:pPr>
        <w:pStyle w:val="BodyText"/>
        <w:ind w:left="1418" w:right="1416"/>
        <w:jc w:val="center"/>
      </w:pPr>
      <w:r>
        <w:rPr>
          <w:color w:val="231F20"/>
        </w:rPr>
        <w:t>(Changes to any of the following information may be made by either Party by giving five (5) Business Day's written notice prior to the effective date of the change.)</w:t>
      </w:r>
    </w:p>
    <w:p w:rsidR="00015C5D" w:rsidRDefault="00015C5D" w14:paraId="46F48D13" w14:textId="77777777">
      <w:pPr>
        <w:pStyle w:val="BodyText"/>
        <w:rPr>
          <w:sz w:val="20"/>
        </w:rPr>
      </w:pPr>
    </w:p>
    <w:p w:rsidR="00015C5D" w:rsidRDefault="00015C5D" w14:paraId="2ED4E1DA" w14:textId="77777777">
      <w:pPr>
        <w:pStyle w:val="BodyText"/>
        <w:spacing w:before="1"/>
        <w:rPr>
          <w:sz w:val="24"/>
        </w:rPr>
      </w:pPr>
    </w:p>
    <w:tbl>
      <w:tblPr>
        <w:tblW w:w="0" w:type="auto"/>
        <w:tblInd w:w="145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672"/>
        <w:gridCol w:w="4679"/>
      </w:tblGrid>
      <w:tr w:rsidR="00015C5D" w14:paraId="1AC2EB8C" w14:textId="77777777">
        <w:trPr>
          <w:trHeight w:val="757"/>
        </w:trPr>
        <w:tc>
          <w:tcPr>
            <w:tcW w:w="9351" w:type="dxa"/>
            <w:gridSpan w:val="2"/>
          </w:tcPr>
          <w:p w:rsidR="00015C5D" w:rsidRDefault="006660FF" w14:paraId="37E93AC4" w14:textId="77777777">
            <w:pPr>
              <w:pStyle w:val="TableParagraph"/>
              <w:spacing w:line="253" w:lineRule="exact"/>
              <w:ind w:left="107"/>
              <w:rPr>
                <w:rFonts w:ascii="Times New Roman"/>
                <w:b/>
              </w:rPr>
            </w:pPr>
            <w:r>
              <w:rPr>
                <w:rFonts w:ascii="Times New Roman"/>
                <w:b/>
                <w:color w:val="231F20"/>
              </w:rPr>
              <w:t>Payments to Utility by Wire:</w:t>
            </w:r>
          </w:p>
          <w:p w:rsidR="00015C5D" w:rsidRDefault="006660FF" w14:paraId="0980517D" w14:textId="77777777">
            <w:pPr>
              <w:pStyle w:val="TableParagraph"/>
              <w:ind w:left="107"/>
              <w:rPr>
                <w:rFonts w:ascii="Times New Roman"/>
              </w:rPr>
            </w:pPr>
            <w:r>
              <w:rPr>
                <w:rFonts w:ascii="Times New Roman"/>
                <w:color w:val="231F20"/>
              </w:rPr>
              <w:t>(Please include invoice number on the wire to facilitate reconciliation of the payment)</w:t>
            </w:r>
          </w:p>
        </w:tc>
      </w:tr>
      <w:tr w:rsidR="00015C5D" w14:paraId="292B596A" w14:textId="77777777">
        <w:trPr>
          <w:trHeight w:val="254"/>
        </w:trPr>
        <w:tc>
          <w:tcPr>
            <w:tcW w:w="4672" w:type="dxa"/>
          </w:tcPr>
          <w:p w:rsidR="00015C5D" w:rsidRDefault="006660FF" w14:paraId="42D32A1C" w14:textId="77777777">
            <w:pPr>
              <w:pStyle w:val="TableParagraph"/>
              <w:spacing w:before="1" w:line="233" w:lineRule="exact"/>
              <w:ind w:left="107"/>
              <w:rPr>
                <w:rFonts w:ascii="Times New Roman"/>
              </w:rPr>
            </w:pPr>
            <w:r>
              <w:rPr>
                <w:rFonts w:ascii="Times New Roman"/>
                <w:color w:val="231F20"/>
              </w:rPr>
              <w:t>Business Name</w:t>
            </w:r>
          </w:p>
        </w:tc>
        <w:tc>
          <w:tcPr>
            <w:tcW w:w="4679" w:type="dxa"/>
          </w:tcPr>
          <w:p w:rsidR="00015C5D" w:rsidRDefault="006660FF" w14:paraId="3A033C41" w14:textId="77777777">
            <w:pPr>
              <w:pStyle w:val="TableParagraph"/>
              <w:spacing w:before="1"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3862D1C5" w14:textId="77777777">
        <w:trPr>
          <w:trHeight w:val="252"/>
        </w:trPr>
        <w:tc>
          <w:tcPr>
            <w:tcW w:w="4672" w:type="dxa"/>
          </w:tcPr>
          <w:p w:rsidR="00015C5D" w:rsidRDefault="006660FF" w14:paraId="7F11FC23" w14:textId="77777777">
            <w:pPr>
              <w:pStyle w:val="TableParagraph"/>
              <w:spacing w:line="233" w:lineRule="exact"/>
              <w:ind w:left="107"/>
              <w:rPr>
                <w:rFonts w:ascii="Times New Roman"/>
              </w:rPr>
            </w:pPr>
            <w:r>
              <w:rPr>
                <w:rFonts w:ascii="Times New Roman"/>
                <w:color w:val="231F20"/>
              </w:rPr>
              <w:t>Mailing Address</w:t>
            </w:r>
          </w:p>
        </w:tc>
        <w:tc>
          <w:tcPr>
            <w:tcW w:w="4679" w:type="dxa"/>
          </w:tcPr>
          <w:p w:rsidR="00015C5D" w:rsidRDefault="006660FF" w14:paraId="7002D99A" w14:textId="77777777">
            <w:pPr>
              <w:pStyle w:val="TableParagraph"/>
              <w:spacing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11D823F9" w14:textId="77777777">
        <w:trPr>
          <w:trHeight w:val="252"/>
        </w:trPr>
        <w:tc>
          <w:tcPr>
            <w:tcW w:w="4672" w:type="dxa"/>
          </w:tcPr>
          <w:p w:rsidR="00015C5D" w:rsidRDefault="006660FF" w14:paraId="421650E7" w14:textId="77777777">
            <w:pPr>
              <w:pStyle w:val="TableParagraph"/>
              <w:spacing w:line="233" w:lineRule="exact"/>
              <w:ind w:left="107"/>
              <w:rPr>
                <w:rFonts w:ascii="Times New Roman"/>
              </w:rPr>
            </w:pPr>
            <w:r>
              <w:rPr>
                <w:rFonts w:ascii="Times New Roman"/>
                <w:color w:val="231F20"/>
              </w:rPr>
              <w:t>ABA Routing Number</w:t>
            </w:r>
          </w:p>
        </w:tc>
        <w:tc>
          <w:tcPr>
            <w:tcW w:w="4679" w:type="dxa"/>
          </w:tcPr>
          <w:p w:rsidR="00015C5D" w:rsidRDefault="006660FF" w14:paraId="6D2A7BB1" w14:textId="77777777">
            <w:pPr>
              <w:pStyle w:val="TableParagraph"/>
              <w:spacing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290B2991" w14:textId="77777777">
        <w:trPr>
          <w:trHeight w:val="252"/>
        </w:trPr>
        <w:tc>
          <w:tcPr>
            <w:tcW w:w="4672" w:type="dxa"/>
          </w:tcPr>
          <w:p w:rsidR="00015C5D" w:rsidRDefault="006660FF" w14:paraId="2BE8C5E0" w14:textId="77777777">
            <w:pPr>
              <w:pStyle w:val="TableParagraph"/>
              <w:spacing w:line="233" w:lineRule="exact"/>
              <w:ind w:left="107"/>
              <w:rPr>
                <w:rFonts w:ascii="Times New Roman"/>
              </w:rPr>
            </w:pPr>
            <w:r>
              <w:rPr>
                <w:rFonts w:ascii="Times New Roman"/>
                <w:color w:val="231F20"/>
              </w:rPr>
              <w:t>Account Name</w:t>
            </w:r>
          </w:p>
        </w:tc>
        <w:tc>
          <w:tcPr>
            <w:tcW w:w="4679" w:type="dxa"/>
          </w:tcPr>
          <w:p w:rsidR="00015C5D" w:rsidRDefault="006660FF" w14:paraId="1BFBE19E" w14:textId="77777777">
            <w:pPr>
              <w:pStyle w:val="TableParagraph"/>
              <w:spacing w:line="233" w:lineRule="exact"/>
              <w:ind w:left="108"/>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74DCB09B" w14:textId="77777777">
        <w:trPr>
          <w:trHeight w:val="252"/>
        </w:trPr>
        <w:tc>
          <w:tcPr>
            <w:tcW w:w="4672" w:type="dxa"/>
          </w:tcPr>
          <w:p w:rsidR="00015C5D" w:rsidRDefault="006660FF" w14:paraId="2C4657E0" w14:textId="77777777">
            <w:pPr>
              <w:pStyle w:val="TableParagraph"/>
              <w:spacing w:line="233" w:lineRule="exact"/>
              <w:ind w:left="107"/>
              <w:rPr>
                <w:rFonts w:ascii="Times New Roman"/>
              </w:rPr>
            </w:pPr>
            <w:r>
              <w:rPr>
                <w:rFonts w:ascii="Times New Roman"/>
                <w:color w:val="231F20"/>
              </w:rPr>
              <w:t>Account Number</w:t>
            </w:r>
          </w:p>
        </w:tc>
        <w:tc>
          <w:tcPr>
            <w:tcW w:w="4679" w:type="dxa"/>
          </w:tcPr>
          <w:p w:rsidR="00015C5D" w:rsidRDefault="006660FF" w14:paraId="21A5E8B2" w14:textId="77777777">
            <w:pPr>
              <w:pStyle w:val="TableParagraph"/>
              <w:spacing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bl>
    <w:p w:rsidR="00015C5D" w:rsidRDefault="00015C5D" w14:paraId="51701023" w14:textId="77777777">
      <w:pPr>
        <w:pStyle w:val="BodyText"/>
        <w:rPr>
          <w:sz w:val="20"/>
        </w:rPr>
      </w:pPr>
    </w:p>
    <w:p w:rsidR="00015C5D" w:rsidRDefault="00015C5D" w14:paraId="5327E2DC" w14:textId="77777777">
      <w:pPr>
        <w:pStyle w:val="BodyText"/>
        <w:rPr>
          <w:sz w:val="24"/>
        </w:rPr>
      </w:pPr>
    </w:p>
    <w:tbl>
      <w:tblPr>
        <w:tblW w:w="0" w:type="auto"/>
        <w:tblInd w:w="145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672"/>
        <w:gridCol w:w="4679"/>
      </w:tblGrid>
      <w:tr w:rsidR="00015C5D" w14:paraId="7E05E6F6" w14:textId="77777777">
        <w:trPr>
          <w:trHeight w:val="759"/>
        </w:trPr>
        <w:tc>
          <w:tcPr>
            <w:tcW w:w="9351" w:type="dxa"/>
            <w:gridSpan w:val="2"/>
          </w:tcPr>
          <w:p w:rsidR="00015C5D" w:rsidRDefault="006660FF" w14:paraId="3C36EB16" w14:textId="77777777">
            <w:pPr>
              <w:pStyle w:val="TableParagraph"/>
              <w:spacing w:line="253" w:lineRule="exact"/>
              <w:ind w:left="107"/>
              <w:rPr>
                <w:rFonts w:ascii="Times New Roman"/>
                <w:b/>
              </w:rPr>
            </w:pPr>
            <w:r>
              <w:rPr>
                <w:rFonts w:ascii="Times New Roman"/>
                <w:b/>
                <w:color w:val="231F20"/>
              </w:rPr>
              <w:t>Payments to Utility by Check:</w:t>
            </w:r>
          </w:p>
          <w:p w:rsidR="00015C5D" w:rsidRDefault="006660FF" w14:paraId="21E58AAE" w14:textId="77777777">
            <w:pPr>
              <w:pStyle w:val="TableParagraph"/>
              <w:ind w:left="107"/>
              <w:rPr>
                <w:rFonts w:ascii="Times New Roman"/>
              </w:rPr>
            </w:pPr>
            <w:r>
              <w:rPr>
                <w:rFonts w:ascii="Times New Roman"/>
                <w:color w:val="231F20"/>
              </w:rPr>
              <w:t>(Please include invoice number on the check to facilitate reconciliation of the payment)</w:t>
            </w:r>
          </w:p>
        </w:tc>
      </w:tr>
      <w:tr w:rsidR="00015C5D" w14:paraId="274BF23F" w14:textId="77777777">
        <w:trPr>
          <w:trHeight w:val="252"/>
        </w:trPr>
        <w:tc>
          <w:tcPr>
            <w:tcW w:w="4672" w:type="dxa"/>
          </w:tcPr>
          <w:p w:rsidR="00015C5D" w:rsidRDefault="006660FF" w14:paraId="437A5C95" w14:textId="77777777">
            <w:pPr>
              <w:pStyle w:val="TableParagraph"/>
              <w:spacing w:line="233" w:lineRule="exact"/>
              <w:ind w:left="107"/>
              <w:rPr>
                <w:rFonts w:ascii="Times New Roman"/>
              </w:rPr>
            </w:pPr>
            <w:r>
              <w:rPr>
                <w:rFonts w:ascii="Times New Roman"/>
                <w:color w:val="231F20"/>
              </w:rPr>
              <w:t>Business Name</w:t>
            </w:r>
          </w:p>
        </w:tc>
        <w:tc>
          <w:tcPr>
            <w:tcW w:w="4679" w:type="dxa"/>
          </w:tcPr>
          <w:p w:rsidR="00015C5D" w:rsidRDefault="006660FF" w14:paraId="483EABA7" w14:textId="77777777">
            <w:pPr>
              <w:pStyle w:val="TableParagraph"/>
              <w:spacing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62A9553F" w14:textId="77777777">
        <w:trPr>
          <w:trHeight w:val="253"/>
        </w:trPr>
        <w:tc>
          <w:tcPr>
            <w:tcW w:w="4672" w:type="dxa"/>
          </w:tcPr>
          <w:p w:rsidR="00015C5D" w:rsidRDefault="006660FF" w14:paraId="279926CA" w14:textId="77777777">
            <w:pPr>
              <w:pStyle w:val="TableParagraph"/>
              <w:spacing w:line="234" w:lineRule="exact"/>
              <w:ind w:left="107"/>
              <w:rPr>
                <w:rFonts w:ascii="Times New Roman"/>
              </w:rPr>
            </w:pPr>
            <w:r>
              <w:rPr>
                <w:rFonts w:ascii="Times New Roman"/>
                <w:color w:val="231F20"/>
              </w:rPr>
              <w:t>Mailing Address</w:t>
            </w:r>
          </w:p>
        </w:tc>
        <w:tc>
          <w:tcPr>
            <w:tcW w:w="4679" w:type="dxa"/>
          </w:tcPr>
          <w:p w:rsidR="00015C5D" w:rsidRDefault="006660FF" w14:paraId="3971ED4C" w14:textId="77777777">
            <w:pPr>
              <w:pStyle w:val="TableParagraph"/>
              <w:spacing w:line="234"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bl>
    <w:p w:rsidR="00015C5D" w:rsidRDefault="00015C5D" w14:paraId="15384D85" w14:textId="77777777">
      <w:pPr>
        <w:pStyle w:val="BodyText"/>
        <w:rPr>
          <w:sz w:val="20"/>
        </w:rPr>
      </w:pPr>
    </w:p>
    <w:p w:rsidR="00015C5D" w:rsidRDefault="00015C5D" w14:paraId="2C02B5EB" w14:textId="77777777">
      <w:pPr>
        <w:pStyle w:val="BodyText"/>
        <w:spacing w:before="10"/>
        <w:rPr>
          <w:sz w:val="23"/>
        </w:rPr>
      </w:pPr>
    </w:p>
    <w:tbl>
      <w:tblPr>
        <w:tblW w:w="0" w:type="auto"/>
        <w:tblInd w:w="145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673"/>
        <w:gridCol w:w="4678"/>
      </w:tblGrid>
      <w:tr w:rsidR="00015C5D" w14:paraId="342EB1AF" w14:textId="77777777">
        <w:trPr>
          <w:trHeight w:val="506"/>
        </w:trPr>
        <w:tc>
          <w:tcPr>
            <w:tcW w:w="9351" w:type="dxa"/>
            <w:gridSpan w:val="2"/>
          </w:tcPr>
          <w:p w:rsidR="00015C5D" w:rsidRDefault="006660FF" w14:paraId="7F09C099" w14:textId="77777777">
            <w:pPr>
              <w:pStyle w:val="TableParagraph"/>
              <w:spacing w:line="253" w:lineRule="exact"/>
              <w:ind w:left="107"/>
              <w:rPr>
                <w:rFonts w:ascii="Times New Roman"/>
                <w:b/>
              </w:rPr>
            </w:pPr>
            <w:r>
              <w:rPr>
                <w:rFonts w:ascii="Times New Roman"/>
                <w:b/>
                <w:color w:val="231F20"/>
              </w:rPr>
              <w:t>Payments to Interconnector:</w:t>
            </w:r>
          </w:p>
        </w:tc>
      </w:tr>
      <w:tr w:rsidR="00015C5D" w14:paraId="154D5D1D" w14:textId="77777777">
        <w:trPr>
          <w:trHeight w:val="252"/>
        </w:trPr>
        <w:tc>
          <w:tcPr>
            <w:tcW w:w="4673" w:type="dxa"/>
          </w:tcPr>
          <w:p w:rsidR="00015C5D" w:rsidRDefault="006660FF" w14:paraId="7E63430A" w14:textId="77777777">
            <w:pPr>
              <w:pStyle w:val="TableParagraph"/>
              <w:spacing w:line="233" w:lineRule="exact"/>
              <w:ind w:left="107"/>
              <w:rPr>
                <w:rFonts w:ascii="Times New Roman"/>
              </w:rPr>
            </w:pPr>
            <w:r>
              <w:rPr>
                <w:rFonts w:ascii="Times New Roman"/>
                <w:color w:val="231F20"/>
              </w:rPr>
              <w:t>Business Name</w:t>
            </w:r>
          </w:p>
        </w:tc>
        <w:tc>
          <w:tcPr>
            <w:tcW w:w="4678" w:type="dxa"/>
          </w:tcPr>
          <w:p w:rsidR="00015C5D" w:rsidRDefault="006660FF" w14:paraId="410FC6E0" w14:textId="77777777">
            <w:pPr>
              <w:pStyle w:val="TableParagraph"/>
              <w:spacing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76383C37" w14:textId="77777777">
        <w:trPr>
          <w:trHeight w:val="252"/>
        </w:trPr>
        <w:tc>
          <w:tcPr>
            <w:tcW w:w="4673" w:type="dxa"/>
          </w:tcPr>
          <w:p w:rsidR="00015C5D" w:rsidRDefault="006660FF" w14:paraId="53F9DDED" w14:textId="77777777">
            <w:pPr>
              <w:pStyle w:val="TableParagraph"/>
              <w:spacing w:line="233" w:lineRule="exact"/>
              <w:ind w:left="107"/>
              <w:rPr>
                <w:rFonts w:ascii="Times New Roman"/>
              </w:rPr>
            </w:pPr>
            <w:r>
              <w:rPr>
                <w:rFonts w:ascii="Times New Roman"/>
                <w:color w:val="231F20"/>
              </w:rPr>
              <w:t>Attention</w:t>
            </w:r>
          </w:p>
        </w:tc>
        <w:tc>
          <w:tcPr>
            <w:tcW w:w="4678" w:type="dxa"/>
          </w:tcPr>
          <w:p w:rsidR="00015C5D" w:rsidRDefault="006660FF" w14:paraId="33C3B65F" w14:textId="77777777">
            <w:pPr>
              <w:pStyle w:val="TableParagraph"/>
              <w:spacing w:line="233" w:lineRule="exact"/>
              <w:ind w:left="108"/>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46AA5685" w14:textId="77777777">
        <w:trPr>
          <w:trHeight w:val="254"/>
        </w:trPr>
        <w:tc>
          <w:tcPr>
            <w:tcW w:w="4673" w:type="dxa"/>
          </w:tcPr>
          <w:p w:rsidR="00015C5D" w:rsidRDefault="006660FF" w14:paraId="666B04C9" w14:textId="77777777">
            <w:pPr>
              <w:pStyle w:val="TableParagraph"/>
              <w:spacing w:before="1" w:line="233" w:lineRule="exact"/>
              <w:ind w:left="107"/>
              <w:rPr>
                <w:rFonts w:ascii="Times New Roman"/>
              </w:rPr>
            </w:pPr>
            <w:r>
              <w:rPr>
                <w:rFonts w:ascii="Times New Roman"/>
                <w:color w:val="231F20"/>
              </w:rPr>
              <w:t>Mailing Address</w:t>
            </w:r>
          </w:p>
        </w:tc>
        <w:tc>
          <w:tcPr>
            <w:tcW w:w="4678" w:type="dxa"/>
          </w:tcPr>
          <w:p w:rsidR="00015C5D" w:rsidRDefault="006660FF" w14:paraId="32A38822" w14:textId="77777777">
            <w:pPr>
              <w:pStyle w:val="TableParagraph"/>
              <w:spacing w:before="1"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bl>
    <w:p w:rsidR="00015C5D" w:rsidRDefault="00015C5D" w14:paraId="0FC601D0" w14:textId="77777777">
      <w:pPr>
        <w:pStyle w:val="BodyText"/>
        <w:rPr>
          <w:sz w:val="20"/>
        </w:rPr>
      </w:pPr>
    </w:p>
    <w:p w:rsidR="00015C5D" w:rsidRDefault="00015C5D" w14:paraId="3A4045B4" w14:textId="77777777">
      <w:pPr>
        <w:pStyle w:val="BodyText"/>
        <w:rPr>
          <w:sz w:val="24"/>
        </w:rPr>
      </w:pPr>
    </w:p>
    <w:tbl>
      <w:tblPr>
        <w:tblW w:w="0" w:type="auto"/>
        <w:tblInd w:w="145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4673"/>
        <w:gridCol w:w="4678"/>
      </w:tblGrid>
      <w:tr w:rsidR="00015C5D" w14:paraId="0D886EA0" w14:textId="77777777">
        <w:trPr>
          <w:trHeight w:val="504"/>
        </w:trPr>
        <w:tc>
          <w:tcPr>
            <w:tcW w:w="9351" w:type="dxa"/>
            <w:gridSpan w:val="2"/>
          </w:tcPr>
          <w:p w:rsidR="00015C5D" w:rsidRDefault="006660FF" w14:paraId="4EBEEC9F" w14:textId="77777777">
            <w:pPr>
              <w:pStyle w:val="TableParagraph"/>
              <w:spacing w:line="253" w:lineRule="exact"/>
              <w:ind w:left="107"/>
              <w:rPr>
                <w:rFonts w:ascii="Times New Roman"/>
                <w:b/>
              </w:rPr>
            </w:pPr>
            <w:r>
              <w:rPr>
                <w:rFonts w:ascii="Times New Roman"/>
                <w:b/>
                <w:color w:val="231F20"/>
              </w:rPr>
              <w:t>Invoices to Interconnector:</w:t>
            </w:r>
          </w:p>
        </w:tc>
      </w:tr>
      <w:tr w:rsidR="00015C5D" w14:paraId="4B3E9931" w14:textId="77777777">
        <w:trPr>
          <w:trHeight w:val="254"/>
        </w:trPr>
        <w:tc>
          <w:tcPr>
            <w:tcW w:w="4673" w:type="dxa"/>
          </w:tcPr>
          <w:p w:rsidR="00015C5D" w:rsidRDefault="006660FF" w14:paraId="4608A1F4" w14:textId="77777777">
            <w:pPr>
              <w:pStyle w:val="TableParagraph"/>
              <w:spacing w:before="1" w:line="233" w:lineRule="exact"/>
              <w:ind w:left="107"/>
              <w:rPr>
                <w:rFonts w:ascii="Times New Roman"/>
              </w:rPr>
            </w:pPr>
            <w:r>
              <w:rPr>
                <w:rFonts w:ascii="Times New Roman"/>
                <w:color w:val="231F20"/>
              </w:rPr>
              <w:t>Business Name</w:t>
            </w:r>
          </w:p>
        </w:tc>
        <w:tc>
          <w:tcPr>
            <w:tcW w:w="4678" w:type="dxa"/>
          </w:tcPr>
          <w:p w:rsidR="00015C5D" w:rsidRDefault="006660FF" w14:paraId="5439DF76" w14:textId="77777777">
            <w:pPr>
              <w:pStyle w:val="TableParagraph"/>
              <w:spacing w:before="1"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1F62C2A3" w14:textId="77777777">
        <w:trPr>
          <w:trHeight w:val="252"/>
        </w:trPr>
        <w:tc>
          <w:tcPr>
            <w:tcW w:w="4673" w:type="dxa"/>
          </w:tcPr>
          <w:p w:rsidR="00015C5D" w:rsidRDefault="006660FF" w14:paraId="3B87D926" w14:textId="77777777">
            <w:pPr>
              <w:pStyle w:val="TableParagraph"/>
              <w:spacing w:line="233" w:lineRule="exact"/>
              <w:ind w:left="107"/>
              <w:rPr>
                <w:rFonts w:ascii="Times New Roman"/>
              </w:rPr>
            </w:pPr>
            <w:r>
              <w:rPr>
                <w:rFonts w:ascii="Times New Roman"/>
                <w:color w:val="231F20"/>
              </w:rPr>
              <w:t>Attention</w:t>
            </w:r>
          </w:p>
        </w:tc>
        <w:tc>
          <w:tcPr>
            <w:tcW w:w="4678" w:type="dxa"/>
          </w:tcPr>
          <w:p w:rsidR="00015C5D" w:rsidRDefault="006660FF" w14:paraId="65A2534E" w14:textId="77777777">
            <w:pPr>
              <w:pStyle w:val="TableParagraph"/>
              <w:spacing w:line="233" w:lineRule="exact"/>
              <w:ind w:left="108"/>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r w:rsidR="00015C5D" w14:paraId="3211D8BA" w14:textId="77777777">
        <w:trPr>
          <w:trHeight w:val="252"/>
        </w:trPr>
        <w:tc>
          <w:tcPr>
            <w:tcW w:w="4673" w:type="dxa"/>
          </w:tcPr>
          <w:p w:rsidR="00015C5D" w:rsidRDefault="006660FF" w14:paraId="2AD19EE3" w14:textId="77777777">
            <w:pPr>
              <w:pStyle w:val="TableParagraph"/>
              <w:spacing w:line="233" w:lineRule="exact"/>
              <w:ind w:left="107"/>
              <w:rPr>
                <w:rFonts w:ascii="Times New Roman"/>
              </w:rPr>
            </w:pPr>
            <w:r>
              <w:rPr>
                <w:rFonts w:ascii="Times New Roman"/>
                <w:color w:val="231F20"/>
              </w:rPr>
              <w:t>Mailing Address</w:t>
            </w:r>
          </w:p>
        </w:tc>
        <w:tc>
          <w:tcPr>
            <w:tcW w:w="4678" w:type="dxa"/>
          </w:tcPr>
          <w:p w:rsidR="00015C5D" w:rsidRDefault="006660FF" w14:paraId="46C942BB" w14:textId="77777777">
            <w:pPr>
              <w:pStyle w:val="TableParagraph"/>
              <w:spacing w:line="233" w:lineRule="exact"/>
              <w:ind w:left="107"/>
              <w:rPr>
                <w:rFonts w:ascii="Times New Roman"/>
              </w:rPr>
            </w:pPr>
            <w:r>
              <w:rPr>
                <w:rFonts w:ascii="Times New Roman"/>
                <w:color w:val="231F20"/>
              </w:rPr>
              <w:t xml:space="preserve">Information </w:t>
            </w:r>
            <w:proofErr w:type="gramStart"/>
            <w:r>
              <w:rPr>
                <w:rFonts w:ascii="Times New Roman"/>
                <w:color w:val="231F20"/>
              </w:rPr>
              <w:t>To</w:t>
            </w:r>
            <w:proofErr w:type="gramEnd"/>
            <w:r>
              <w:rPr>
                <w:rFonts w:ascii="Times New Roman"/>
                <w:color w:val="231F20"/>
              </w:rPr>
              <w:t xml:space="preserve"> Be Supplied</w:t>
            </w:r>
          </w:p>
        </w:tc>
      </w:tr>
    </w:tbl>
    <w:p w:rsidR="00015C5D" w:rsidRDefault="00015C5D" w14:paraId="71B41469" w14:textId="77777777">
      <w:pPr>
        <w:spacing w:line="233" w:lineRule="exact"/>
        <w:sectPr w:rsidR="00015C5D">
          <w:headerReference w:type="default" r:id="rId127"/>
          <w:footerReference w:type="default" r:id="rId128"/>
          <w:pgSz w:w="12240" w:h="15840"/>
          <w:pgMar w:top="1100" w:right="0" w:bottom="800" w:left="0" w:header="862" w:footer="600" w:gutter="0"/>
          <w:pgNumType w:start="32"/>
          <w:cols w:space="720"/>
        </w:sectPr>
      </w:pPr>
    </w:p>
    <w:p w:rsidR="00015C5D" w:rsidRDefault="00015C5D" w14:paraId="247FECDE" w14:textId="77777777">
      <w:pPr>
        <w:pStyle w:val="BodyText"/>
        <w:rPr>
          <w:sz w:val="20"/>
        </w:rPr>
      </w:pPr>
    </w:p>
    <w:p w:rsidR="00015C5D" w:rsidRDefault="00015C5D" w14:paraId="5AAEC9B4" w14:textId="77777777">
      <w:pPr>
        <w:pStyle w:val="BodyText"/>
        <w:spacing w:before="11"/>
        <w:rPr>
          <w:sz w:val="19"/>
        </w:rPr>
      </w:pPr>
    </w:p>
    <w:p w:rsidR="00015C5D" w:rsidRDefault="006660FF" w14:paraId="7E7CDC0C" w14:textId="77777777">
      <w:pPr>
        <w:pStyle w:val="Heading3"/>
      </w:pPr>
      <w:r>
        <w:rPr>
          <w:color w:val="231F20"/>
        </w:rPr>
        <w:t>EXHIBIT E</w:t>
      </w:r>
    </w:p>
    <w:p w:rsidR="00015C5D" w:rsidRDefault="006660FF" w14:paraId="1712BA83" w14:textId="77777777">
      <w:pPr>
        <w:ind w:left="1876" w:right="1876"/>
        <w:jc w:val="center"/>
        <w:rPr>
          <w:b/>
        </w:rPr>
      </w:pPr>
      <w:r>
        <w:rPr>
          <w:b/>
          <w:color w:val="231F20"/>
        </w:rPr>
        <w:t>FORM OF WORK ORDER</w:t>
      </w:r>
    </w:p>
    <w:p w:rsidR="00015C5D" w:rsidRDefault="00015C5D" w14:paraId="4489FAB2" w14:textId="77777777">
      <w:pPr>
        <w:pStyle w:val="BodyText"/>
        <w:spacing w:before="1"/>
        <w:rPr>
          <w:b/>
          <w:sz w:val="13"/>
        </w:rPr>
      </w:pPr>
    </w:p>
    <w:p w:rsidR="00015C5D" w:rsidRDefault="006660FF" w14:paraId="7C6366F6" w14:textId="77777777">
      <w:pPr>
        <w:pStyle w:val="ListParagraph"/>
        <w:numPr>
          <w:ilvl w:val="0"/>
          <w:numId w:val="4"/>
        </w:numPr>
        <w:tabs>
          <w:tab w:val="left" w:pos="1800"/>
        </w:tabs>
        <w:spacing w:before="90"/>
      </w:pPr>
      <w:r>
        <w:rPr>
          <w:color w:val="231F20"/>
        </w:rPr>
        <w:t>Scope of</w:t>
      </w:r>
      <w:r>
        <w:rPr>
          <w:color w:val="231F20"/>
          <w:spacing w:val="-1"/>
        </w:rPr>
        <w:t xml:space="preserve"> </w:t>
      </w:r>
      <w:r>
        <w:rPr>
          <w:color w:val="231F20"/>
        </w:rPr>
        <w:t>Work.</w:t>
      </w:r>
    </w:p>
    <w:p w:rsidR="00015C5D" w:rsidRDefault="00015C5D" w14:paraId="0C71E594" w14:textId="77777777">
      <w:pPr>
        <w:pStyle w:val="BodyText"/>
        <w:rPr>
          <w:sz w:val="24"/>
        </w:rPr>
      </w:pPr>
    </w:p>
    <w:p w:rsidR="00015C5D" w:rsidRDefault="00015C5D" w14:paraId="08811C23" w14:textId="77777777">
      <w:pPr>
        <w:pStyle w:val="BodyText"/>
        <w:spacing w:before="11"/>
        <w:rPr>
          <w:sz w:val="19"/>
        </w:rPr>
      </w:pPr>
    </w:p>
    <w:p w:rsidR="00015C5D" w:rsidRDefault="006660FF" w14:paraId="5C21151F" w14:textId="77777777">
      <w:pPr>
        <w:pStyle w:val="ListParagraph"/>
        <w:numPr>
          <w:ilvl w:val="0"/>
          <w:numId w:val="4"/>
        </w:numPr>
        <w:tabs>
          <w:tab w:val="left" w:pos="1800"/>
        </w:tabs>
      </w:pPr>
      <w:r>
        <w:rPr>
          <w:color w:val="231F20"/>
        </w:rPr>
        <w:t>Payment.</w:t>
      </w:r>
    </w:p>
    <w:p w:rsidR="00015C5D" w:rsidRDefault="00015C5D" w14:paraId="7C343F1E" w14:textId="77777777">
      <w:pPr>
        <w:pStyle w:val="BodyText"/>
        <w:rPr>
          <w:sz w:val="24"/>
        </w:rPr>
      </w:pPr>
    </w:p>
    <w:p w:rsidR="00015C5D" w:rsidRDefault="00015C5D" w14:paraId="7B666193" w14:textId="77777777">
      <w:pPr>
        <w:pStyle w:val="BodyText"/>
        <w:spacing w:before="11"/>
        <w:rPr>
          <w:sz w:val="19"/>
        </w:rPr>
      </w:pPr>
    </w:p>
    <w:p w:rsidR="00015C5D" w:rsidRDefault="006660FF" w14:paraId="21BA3206" w14:textId="77777777">
      <w:pPr>
        <w:pStyle w:val="ListParagraph"/>
        <w:numPr>
          <w:ilvl w:val="0"/>
          <w:numId w:val="4"/>
        </w:numPr>
        <w:tabs>
          <w:tab w:val="left" w:pos="1800"/>
        </w:tabs>
      </w:pPr>
      <w:r>
        <w:rPr>
          <w:color w:val="231F20"/>
        </w:rPr>
        <w:t>Additional Information or</w:t>
      </w:r>
      <w:r>
        <w:rPr>
          <w:color w:val="231F20"/>
          <w:spacing w:val="-2"/>
        </w:rPr>
        <w:t xml:space="preserve"> </w:t>
      </w:r>
      <w:r>
        <w:rPr>
          <w:color w:val="231F20"/>
        </w:rPr>
        <w:t>Requirements.</w:t>
      </w:r>
    </w:p>
    <w:p w:rsidR="00015C5D" w:rsidRDefault="00015C5D" w14:paraId="7F1DE020" w14:textId="77777777">
      <w:pPr>
        <w:pStyle w:val="BodyText"/>
        <w:rPr>
          <w:sz w:val="24"/>
        </w:rPr>
      </w:pPr>
    </w:p>
    <w:p w:rsidR="00015C5D" w:rsidRDefault="00015C5D" w14:paraId="382C248F" w14:textId="77777777">
      <w:pPr>
        <w:pStyle w:val="BodyText"/>
        <w:rPr>
          <w:sz w:val="24"/>
        </w:rPr>
      </w:pPr>
    </w:p>
    <w:p w:rsidR="00015C5D" w:rsidRDefault="00015C5D" w14:paraId="10836263" w14:textId="77777777">
      <w:pPr>
        <w:pStyle w:val="BodyText"/>
        <w:rPr>
          <w:sz w:val="24"/>
        </w:rPr>
      </w:pPr>
    </w:p>
    <w:p w:rsidR="00015C5D" w:rsidRDefault="00015C5D" w14:paraId="1B621AAD" w14:textId="77777777">
      <w:pPr>
        <w:pStyle w:val="BodyText"/>
        <w:rPr>
          <w:sz w:val="24"/>
        </w:rPr>
      </w:pPr>
    </w:p>
    <w:p w:rsidR="00015C5D" w:rsidRDefault="00015C5D" w14:paraId="1DA626DB" w14:textId="77777777">
      <w:pPr>
        <w:pStyle w:val="BodyText"/>
        <w:rPr>
          <w:sz w:val="24"/>
        </w:rPr>
      </w:pPr>
    </w:p>
    <w:p w:rsidR="00015C5D" w:rsidRDefault="00015C5D" w14:paraId="0A2D6864" w14:textId="77777777">
      <w:pPr>
        <w:pStyle w:val="BodyText"/>
        <w:rPr>
          <w:sz w:val="24"/>
        </w:rPr>
      </w:pPr>
    </w:p>
    <w:p w:rsidR="00015C5D" w:rsidRDefault="00015C5D" w14:paraId="0B0A8D16" w14:textId="77777777">
      <w:pPr>
        <w:pStyle w:val="BodyText"/>
        <w:rPr>
          <w:sz w:val="24"/>
        </w:rPr>
      </w:pPr>
    </w:p>
    <w:p w:rsidR="00015C5D" w:rsidRDefault="00015C5D" w14:paraId="2ED346C8" w14:textId="77777777">
      <w:pPr>
        <w:pStyle w:val="BodyText"/>
        <w:rPr>
          <w:sz w:val="24"/>
        </w:rPr>
      </w:pPr>
    </w:p>
    <w:p w:rsidR="00015C5D" w:rsidRDefault="00015C5D" w14:paraId="7A4F2C90" w14:textId="77777777">
      <w:pPr>
        <w:pStyle w:val="BodyText"/>
        <w:rPr>
          <w:sz w:val="24"/>
        </w:rPr>
      </w:pPr>
    </w:p>
    <w:p w:rsidR="00015C5D" w:rsidRDefault="00015C5D" w14:paraId="4A6D7C35" w14:textId="77777777">
      <w:pPr>
        <w:pStyle w:val="BodyText"/>
        <w:rPr>
          <w:sz w:val="24"/>
        </w:rPr>
      </w:pPr>
    </w:p>
    <w:p w:rsidR="00015C5D" w:rsidRDefault="00015C5D" w14:paraId="6542ECAC" w14:textId="77777777">
      <w:pPr>
        <w:pStyle w:val="BodyText"/>
        <w:rPr>
          <w:sz w:val="24"/>
        </w:rPr>
      </w:pPr>
    </w:p>
    <w:p w:rsidR="00015C5D" w:rsidRDefault="00015C5D" w14:paraId="537E6025" w14:textId="77777777">
      <w:pPr>
        <w:pStyle w:val="BodyText"/>
        <w:rPr>
          <w:sz w:val="24"/>
        </w:rPr>
      </w:pPr>
    </w:p>
    <w:p w:rsidR="00015C5D" w:rsidRDefault="00015C5D" w14:paraId="323B473B" w14:textId="77777777">
      <w:pPr>
        <w:pStyle w:val="BodyText"/>
        <w:rPr>
          <w:sz w:val="24"/>
        </w:rPr>
      </w:pPr>
    </w:p>
    <w:p w:rsidR="00015C5D" w:rsidRDefault="00015C5D" w14:paraId="27286978" w14:textId="77777777">
      <w:pPr>
        <w:pStyle w:val="BodyText"/>
        <w:rPr>
          <w:sz w:val="24"/>
        </w:rPr>
      </w:pPr>
    </w:p>
    <w:p w:rsidR="00015C5D" w:rsidRDefault="00015C5D" w14:paraId="5462DB90" w14:textId="77777777">
      <w:pPr>
        <w:pStyle w:val="BodyText"/>
        <w:rPr>
          <w:sz w:val="24"/>
        </w:rPr>
      </w:pPr>
    </w:p>
    <w:p w:rsidR="00015C5D" w:rsidRDefault="00015C5D" w14:paraId="6F8DFB47" w14:textId="77777777">
      <w:pPr>
        <w:pStyle w:val="BodyText"/>
        <w:rPr>
          <w:sz w:val="24"/>
        </w:rPr>
      </w:pPr>
    </w:p>
    <w:p w:rsidR="00015C5D" w:rsidRDefault="00015C5D" w14:paraId="34EDB613" w14:textId="77777777">
      <w:pPr>
        <w:pStyle w:val="BodyText"/>
        <w:rPr>
          <w:sz w:val="24"/>
        </w:rPr>
      </w:pPr>
    </w:p>
    <w:p w:rsidR="00015C5D" w:rsidRDefault="00015C5D" w14:paraId="1E6EC44E" w14:textId="77777777">
      <w:pPr>
        <w:pStyle w:val="BodyText"/>
        <w:rPr>
          <w:sz w:val="24"/>
        </w:rPr>
      </w:pPr>
    </w:p>
    <w:p w:rsidR="00015C5D" w:rsidRDefault="00015C5D" w14:paraId="1A6DB02A" w14:textId="77777777">
      <w:pPr>
        <w:pStyle w:val="BodyText"/>
        <w:spacing w:before="11"/>
        <w:rPr>
          <w:sz w:val="29"/>
        </w:rPr>
      </w:pPr>
    </w:p>
    <w:p w:rsidR="00015C5D" w:rsidRDefault="006660FF" w14:paraId="7D0C0E33" w14:textId="77777777">
      <w:pPr>
        <w:pStyle w:val="BodyText"/>
        <w:ind w:left="1439" w:right="1659"/>
      </w:pPr>
      <w:r>
        <w:rPr>
          <w:color w:val="231F20"/>
        </w:rPr>
        <w:t>IN WITNESS WHEREOF, the Parties hereto have caused this Work Order to be duly executed by their authorized representatives as of the last date set forth below.</w:t>
      </w:r>
    </w:p>
    <w:p w:rsidR="00015C5D" w:rsidRDefault="00015C5D" w14:paraId="5289BDA7" w14:textId="77777777">
      <w:pPr>
        <w:pStyle w:val="BodyText"/>
        <w:rPr>
          <w:sz w:val="24"/>
        </w:rPr>
      </w:pPr>
    </w:p>
    <w:p w:rsidR="00015C5D" w:rsidRDefault="00015C5D" w14:paraId="093D84B7" w14:textId="77777777">
      <w:pPr>
        <w:pStyle w:val="BodyText"/>
        <w:spacing w:before="5"/>
        <w:rPr>
          <w:sz w:val="31"/>
        </w:rPr>
      </w:pPr>
    </w:p>
    <w:p w:rsidR="00015C5D" w:rsidRDefault="006660FF" w14:paraId="18191A2E" w14:textId="77777777">
      <w:pPr>
        <w:pStyle w:val="Heading3"/>
        <w:tabs>
          <w:tab w:val="left" w:pos="5939"/>
        </w:tabs>
        <w:ind w:left="1439" w:right="0"/>
        <w:jc w:val="left"/>
      </w:pPr>
      <w:r>
        <w:rPr>
          <w:color w:val="231F20"/>
        </w:rPr>
        <w:t>[Utility</w:t>
      </w:r>
      <w:r>
        <w:rPr>
          <w:color w:val="231F20"/>
          <w:spacing w:val="-1"/>
        </w:rPr>
        <w:t xml:space="preserve"> </w:t>
      </w:r>
      <w:r>
        <w:rPr>
          <w:color w:val="231F20"/>
        </w:rPr>
        <w:t>Name</w:t>
      </w:r>
      <w:r>
        <w:rPr>
          <w:color w:val="231F20"/>
          <w:spacing w:val="-1"/>
        </w:rPr>
        <w:t xml:space="preserve"> </w:t>
      </w:r>
      <w:r>
        <w:rPr>
          <w:color w:val="231F20"/>
        </w:rPr>
        <w:t>Here]</w:t>
      </w:r>
      <w:r>
        <w:rPr>
          <w:color w:val="231F20"/>
        </w:rPr>
        <w:tab/>
        <w:t>[Interconnector Name Here]</w:t>
      </w:r>
    </w:p>
    <w:p w:rsidR="00015C5D" w:rsidRDefault="00015C5D" w14:paraId="160E04F2" w14:textId="77777777">
      <w:pPr>
        <w:pStyle w:val="BodyText"/>
        <w:rPr>
          <w:b/>
          <w:sz w:val="20"/>
        </w:rPr>
      </w:pPr>
    </w:p>
    <w:p w:rsidR="00015C5D" w:rsidRDefault="00015C5D" w14:paraId="32E06E2A" w14:textId="77777777">
      <w:pPr>
        <w:pStyle w:val="BodyText"/>
        <w:rPr>
          <w:b/>
          <w:sz w:val="20"/>
        </w:rPr>
      </w:pPr>
    </w:p>
    <w:p w:rsidR="00015C5D" w:rsidRDefault="00015C5D" w14:paraId="66EF0836" w14:textId="77777777">
      <w:pPr>
        <w:pStyle w:val="BodyText"/>
        <w:rPr>
          <w:b/>
          <w:sz w:val="20"/>
        </w:rPr>
      </w:pPr>
    </w:p>
    <w:p w:rsidR="00015C5D" w:rsidRDefault="006660FF" w14:paraId="7B1B0057" w14:textId="3A41BC7D">
      <w:pPr>
        <w:pStyle w:val="BodyText"/>
        <w:spacing w:before="9"/>
        <w:rPr>
          <w:b/>
          <w:sz w:val="26"/>
        </w:rPr>
      </w:pPr>
      <w:r>
        <w:rPr>
          <w:noProof/>
        </w:rPr>
        <mc:AlternateContent>
          <mc:Choice Requires="wps">
            <w:drawing>
              <wp:anchor distT="0" distB="0" distL="0" distR="0" simplePos="0" relativeHeight="251658308" behindDoc="1" locked="0" layoutInCell="1" allowOverlap="1" wp14:editId="326726A1" wp14:anchorId="2B682CFD">
                <wp:simplePos x="0" y="0"/>
                <wp:positionH relativeFrom="page">
                  <wp:posOffset>914400</wp:posOffset>
                </wp:positionH>
                <wp:positionV relativeFrom="paragraph">
                  <wp:posOffset>220345</wp:posOffset>
                </wp:positionV>
                <wp:extent cx="2514600" cy="6985"/>
                <wp:effectExtent l="0" t="0" r="0" b="0"/>
                <wp:wrapTopAndBottom/>
                <wp:docPr id="24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1in;margin-top:17.35pt;width:198pt;height:.55pt;z-index:-2516581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14F30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">
                <w10:wrap type="topAndBottom" anchorx="page"/>
              </v:rect>
            </w:pict>
          </mc:Fallback>
        </mc:AlternateContent>
      </w:r>
      <w:r>
        <w:rPr>
          <w:noProof/>
        </w:rPr>
        <mc:AlternateContent>
          <mc:Choice Requires="wps">
            <w:drawing>
              <wp:anchor distT="0" distB="0" distL="0" distR="0" simplePos="0" relativeHeight="251658309" behindDoc="1" locked="0" layoutInCell="1" allowOverlap="1" wp14:editId="4C97632F" wp14:anchorId="5692A54C">
                <wp:simplePos x="0" y="0"/>
                <wp:positionH relativeFrom="page">
                  <wp:posOffset>3771900</wp:posOffset>
                </wp:positionH>
                <wp:positionV relativeFrom="paragraph">
                  <wp:posOffset>220345</wp:posOffset>
                </wp:positionV>
                <wp:extent cx="2686050" cy="6985"/>
                <wp:effectExtent l="0" t="0" r="0" b="0"/>
                <wp:wrapTopAndBottom/>
                <wp:docPr id="2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297pt;margin-top:17.35pt;width:211.5pt;height:.55pt;z-index:-2516581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137A0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">
                <w10:wrap type="topAndBottom" anchorx="page"/>
              </v:rect>
            </w:pict>
          </mc:Fallback>
        </mc:AlternateContent>
      </w:r>
    </w:p>
    <w:p w:rsidR="00015C5D" w:rsidRDefault="006660FF" w14:paraId="55E90C0E" w14:textId="77777777">
      <w:pPr>
        <w:pStyle w:val="BodyText"/>
        <w:tabs>
          <w:tab w:val="left" w:pos="7589"/>
        </w:tabs>
        <w:spacing w:line="238" w:lineRule="exact"/>
        <w:ind w:left="2998"/>
      </w:pPr>
      <w:r>
        <w:rPr>
          <w:color w:val="231F20"/>
        </w:rPr>
        <w:t>Signature</w:t>
      </w:r>
      <w:r>
        <w:rPr>
          <w:color w:val="231F20"/>
        </w:rPr>
        <w:tab/>
      </w:r>
      <w:proofErr w:type="spellStart"/>
      <w:r>
        <w:rPr>
          <w:color w:val="231F20"/>
        </w:rPr>
        <w:t>Signature</w:t>
      </w:r>
      <w:proofErr w:type="spellEnd"/>
    </w:p>
    <w:p w:rsidR="00015C5D" w:rsidRDefault="00015C5D" w14:paraId="68805810" w14:textId="77777777">
      <w:pPr>
        <w:pStyle w:val="BodyText"/>
        <w:rPr>
          <w:sz w:val="20"/>
        </w:rPr>
      </w:pPr>
    </w:p>
    <w:p w:rsidR="00015C5D" w:rsidRDefault="006660FF" w14:paraId="1EBF5BFE" w14:textId="61BF3949">
      <w:pPr>
        <w:pStyle w:val="BodyText"/>
        <w:spacing w:before="3"/>
        <w:rPr>
          <w:sz w:val="13"/>
        </w:rPr>
      </w:pPr>
      <w:r>
        <w:rPr>
          <w:noProof/>
        </w:rPr>
        <mc:AlternateContent>
          <mc:Choice Requires="wps">
            <w:drawing>
              <wp:anchor distT="0" distB="0" distL="0" distR="0" simplePos="0" relativeHeight="251658310" behindDoc="1" locked="0" layoutInCell="1" allowOverlap="1" wp14:editId="064009A9" wp14:anchorId="52DC4813">
                <wp:simplePos x="0" y="0"/>
                <wp:positionH relativeFrom="page">
                  <wp:posOffset>914400</wp:posOffset>
                </wp:positionH>
                <wp:positionV relativeFrom="paragraph">
                  <wp:posOffset>121920</wp:posOffset>
                </wp:positionV>
                <wp:extent cx="2514600" cy="6985"/>
                <wp:effectExtent l="0" t="0" r="0" b="0"/>
                <wp:wrapTopAndBottom/>
                <wp:docPr id="23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1in;margin-top:9.6pt;width:198pt;height:.55pt;z-index:-2516581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4E5A0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">
                <w10:wrap type="topAndBottom" anchorx="page"/>
              </v:rect>
            </w:pict>
          </mc:Fallback>
        </mc:AlternateContent>
      </w:r>
      <w:r>
        <w:rPr>
          <w:noProof/>
        </w:rPr>
        <mc:AlternateContent>
          <mc:Choice Requires="wps">
            <w:drawing>
              <wp:anchor distT="0" distB="0" distL="0" distR="0" simplePos="0" relativeHeight="251658311" behindDoc="1" locked="0" layoutInCell="1" allowOverlap="1" wp14:editId="6C90CFEB" wp14:anchorId="67C5D738">
                <wp:simplePos x="0" y="0"/>
                <wp:positionH relativeFrom="page">
                  <wp:posOffset>3771900</wp:posOffset>
                </wp:positionH>
                <wp:positionV relativeFrom="paragraph">
                  <wp:posOffset>121920</wp:posOffset>
                </wp:positionV>
                <wp:extent cx="2686050" cy="6985"/>
                <wp:effectExtent l="0" t="0" r="0" b="0"/>
                <wp:wrapTopAndBottom/>
                <wp:docPr id="2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297pt;margin-top:9.6pt;width:211.5pt;height:.55pt;z-index:-2516581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17AFC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">
                <w10:wrap type="topAndBottom" anchorx="page"/>
              </v:rect>
            </w:pict>
          </mc:Fallback>
        </mc:AlternateContent>
      </w:r>
    </w:p>
    <w:p w:rsidR="00015C5D" w:rsidRDefault="006660FF" w14:paraId="2E38F49E" w14:textId="77777777">
      <w:pPr>
        <w:pStyle w:val="BodyText"/>
        <w:tabs>
          <w:tab w:val="left" w:pos="7506"/>
        </w:tabs>
        <w:spacing w:line="238" w:lineRule="exact"/>
        <w:ind w:left="2916"/>
      </w:pPr>
      <w:r>
        <w:rPr>
          <w:color w:val="231F20"/>
        </w:rPr>
        <w:t>Print</w:t>
      </w:r>
      <w:r>
        <w:rPr>
          <w:color w:val="231F20"/>
          <w:spacing w:val="-1"/>
        </w:rPr>
        <w:t xml:space="preserve"> </w:t>
      </w:r>
      <w:r>
        <w:rPr>
          <w:color w:val="231F20"/>
        </w:rPr>
        <w:t>Name</w:t>
      </w:r>
      <w:r>
        <w:rPr>
          <w:color w:val="231F20"/>
        </w:rPr>
        <w:tab/>
        <w:t>Print Name</w:t>
      </w:r>
    </w:p>
    <w:p w:rsidR="00015C5D" w:rsidRDefault="00015C5D" w14:paraId="5A0D26F7" w14:textId="77777777">
      <w:pPr>
        <w:pStyle w:val="BodyText"/>
        <w:rPr>
          <w:sz w:val="20"/>
        </w:rPr>
      </w:pPr>
    </w:p>
    <w:p w:rsidR="00015C5D" w:rsidRDefault="006660FF" w14:paraId="459CBC34" w14:textId="256F646C">
      <w:pPr>
        <w:pStyle w:val="BodyText"/>
        <w:spacing w:before="4"/>
        <w:rPr>
          <w:sz w:val="13"/>
        </w:rPr>
      </w:pPr>
      <w:r>
        <w:rPr>
          <w:noProof/>
        </w:rPr>
        <mc:AlternateContent>
          <mc:Choice Requires="wps">
            <w:drawing>
              <wp:anchor distT="0" distB="0" distL="0" distR="0" simplePos="0" relativeHeight="251658312" behindDoc="1" locked="0" layoutInCell="1" allowOverlap="1" wp14:editId="19D542C6" wp14:anchorId="2BDE62C6">
                <wp:simplePos x="0" y="0"/>
                <wp:positionH relativeFrom="page">
                  <wp:posOffset>914400</wp:posOffset>
                </wp:positionH>
                <wp:positionV relativeFrom="paragraph">
                  <wp:posOffset>122555</wp:posOffset>
                </wp:positionV>
                <wp:extent cx="2514600" cy="6985"/>
                <wp:effectExtent l="0" t="0" r="0" b="0"/>
                <wp:wrapTopAndBottom/>
                <wp:docPr id="2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style="position:absolute;margin-left:1in;margin-top:9.65pt;width:198pt;height:.55pt;z-index:-251658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1637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">
                <w10:wrap type="topAndBottom" anchorx="page"/>
              </v:rect>
            </w:pict>
          </mc:Fallback>
        </mc:AlternateContent>
      </w:r>
      <w:r>
        <w:rPr>
          <w:noProof/>
        </w:rPr>
        <mc:AlternateContent>
          <mc:Choice Requires="wps">
            <w:drawing>
              <wp:anchor distT="0" distB="0" distL="0" distR="0" simplePos="0" relativeHeight="251658313" behindDoc="1" locked="0" layoutInCell="1" allowOverlap="1" wp14:editId="4F315CEB" wp14:anchorId="0D802132">
                <wp:simplePos x="0" y="0"/>
                <wp:positionH relativeFrom="page">
                  <wp:posOffset>3771900</wp:posOffset>
                </wp:positionH>
                <wp:positionV relativeFrom="paragraph">
                  <wp:posOffset>122555</wp:posOffset>
                </wp:positionV>
                <wp:extent cx="2686050" cy="6985"/>
                <wp:effectExtent l="0" t="0" r="0" b="0"/>
                <wp:wrapTopAndBottom/>
                <wp:docPr id="2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297pt;margin-top:9.65pt;width:211.5pt;height:.55pt;z-index:-2516581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4EE98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">
                <w10:wrap type="topAndBottom" anchorx="page"/>
              </v:rect>
            </w:pict>
          </mc:Fallback>
        </mc:AlternateContent>
      </w:r>
    </w:p>
    <w:p w:rsidR="00015C5D" w:rsidRDefault="006660FF" w14:paraId="28ECF501" w14:textId="77777777">
      <w:pPr>
        <w:pStyle w:val="BodyText"/>
        <w:tabs>
          <w:tab w:val="left" w:pos="7803"/>
        </w:tabs>
        <w:spacing w:line="237" w:lineRule="exact"/>
        <w:ind w:left="3212"/>
      </w:pPr>
      <w:r>
        <w:rPr>
          <w:color w:val="231F20"/>
        </w:rPr>
        <w:t>Title</w:t>
      </w:r>
      <w:r>
        <w:rPr>
          <w:color w:val="231F20"/>
        </w:rPr>
        <w:tab/>
      </w:r>
      <w:proofErr w:type="spellStart"/>
      <w:r>
        <w:rPr>
          <w:color w:val="231F20"/>
        </w:rPr>
        <w:t>Title</w:t>
      </w:r>
      <w:proofErr w:type="spellEnd"/>
    </w:p>
    <w:p w:rsidR="00015C5D" w:rsidRDefault="00015C5D" w14:paraId="257FE03C" w14:textId="77777777">
      <w:pPr>
        <w:pStyle w:val="BodyText"/>
        <w:rPr>
          <w:sz w:val="20"/>
        </w:rPr>
      </w:pPr>
    </w:p>
    <w:p w:rsidR="00015C5D" w:rsidRDefault="006660FF" w14:paraId="35CA3277" w14:textId="5888D6ED">
      <w:pPr>
        <w:pStyle w:val="BodyText"/>
        <w:spacing w:before="4"/>
        <w:rPr>
          <w:sz w:val="13"/>
        </w:rPr>
      </w:pPr>
      <w:r>
        <w:rPr>
          <w:noProof/>
        </w:rPr>
        <mc:AlternateContent>
          <mc:Choice Requires="wps">
            <w:drawing>
              <wp:anchor distT="0" distB="0" distL="0" distR="0" simplePos="0" relativeHeight="251658314" behindDoc="1" locked="0" layoutInCell="1" allowOverlap="1" wp14:editId="027B8ACF" wp14:anchorId="078637C9">
                <wp:simplePos x="0" y="0"/>
                <wp:positionH relativeFrom="page">
                  <wp:posOffset>914400</wp:posOffset>
                </wp:positionH>
                <wp:positionV relativeFrom="paragraph">
                  <wp:posOffset>122555</wp:posOffset>
                </wp:positionV>
                <wp:extent cx="2514600" cy="6985"/>
                <wp:effectExtent l="0" t="0" r="0" b="0"/>
                <wp:wrapTopAndBottom/>
                <wp:docPr id="23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1in;margin-top:9.65pt;width:198pt;height:.55pt;z-index:-2516581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5E0D3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">
                <w10:wrap type="topAndBottom" anchorx="page"/>
              </v:rect>
            </w:pict>
          </mc:Fallback>
        </mc:AlternateContent>
      </w:r>
      <w:r>
        <w:rPr>
          <w:noProof/>
        </w:rPr>
        <mc:AlternateContent>
          <mc:Choice Requires="wps">
            <w:drawing>
              <wp:anchor distT="0" distB="0" distL="0" distR="0" simplePos="0" relativeHeight="251658315" behindDoc="1" locked="0" layoutInCell="1" allowOverlap="1" wp14:editId="7F3504A7" wp14:anchorId="4316CB79">
                <wp:simplePos x="0" y="0"/>
                <wp:positionH relativeFrom="page">
                  <wp:posOffset>3771900</wp:posOffset>
                </wp:positionH>
                <wp:positionV relativeFrom="paragraph">
                  <wp:posOffset>122555</wp:posOffset>
                </wp:positionV>
                <wp:extent cx="2686050" cy="6985"/>
                <wp:effectExtent l="0" t="0" r="0" b="0"/>
                <wp:wrapTopAndBottom/>
                <wp:docPr id="2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97pt;margin-top:9.65pt;width:211.5pt;height:.55pt;z-index:-2516581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26359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">
                <w10:wrap type="topAndBottom" anchorx="page"/>
              </v:rect>
            </w:pict>
          </mc:Fallback>
        </mc:AlternateContent>
      </w:r>
    </w:p>
    <w:p w:rsidR="00015C5D" w:rsidRDefault="006660FF" w14:paraId="28FEE2D0" w14:textId="77777777">
      <w:pPr>
        <w:pStyle w:val="BodyText"/>
        <w:tabs>
          <w:tab w:val="left" w:pos="7802"/>
        </w:tabs>
        <w:spacing w:line="238" w:lineRule="exact"/>
        <w:ind w:left="3212"/>
      </w:pPr>
      <w:r>
        <w:rPr>
          <w:color w:val="231F20"/>
        </w:rPr>
        <w:t>Date</w:t>
      </w:r>
      <w:r>
        <w:rPr>
          <w:color w:val="231F20"/>
        </w:rPr>
        <w:tab/>
      </w:r>
      <w:proofErr w:type="spellStart"/>
      <w:r>
        <w:rPr>
          <w:color w:val="231F20"/>
        </w:rPr>
        <w:t>Date</w:t>
      </w:r>
      <w:proofErr w:type="spellEnd"/>
    </w:p>
    <w:p w:rsidR="00015C5D" w:rsidRDefault="00015C5D" w14:paraId="55500866" w14:textId="77777777">
      <w:pPr>
        <w:spacing w:line="238" w:lineRule="exact"/>
        <w:sectPr w:rsidR="00015C5D">
          <w:pgSz w:w="12240" w:h="15840"/>
          <w:pgMar w:top="1100" w:right="0" w:bottom="800" w:left="0" w:header="862" w:footer="600" w:gutter="0"/>
          <w:cols w:space="720"/>
        </w:sectPr>
      </w:pPr>
    </w:p>
    <w:p w:rsidR="00015C5D" w:rsidRDefault="00015C5D" w14:paraId="7A5F0BCA" w14:textId="77777777">
      <w:pPr>
        <w:pStyle w:val="BodyText"/>
        <w:rPr>
          <w:sz w:val="20"/>
        </w:rPr>
      </w:pPr>
    </w:p>
    <w:p w:rsidR="00015C5D" w:rsidRDefault="00015C5D" w14:paraId="2B544350" w14:textId="77777777">
      <w:pPr>
        <w:pStyle w:val="BodyText"/>
        <w:spacing w:before="11"/>
        <w:rPr>
          <w:sz w:val="19"/>
        </w:rPr>
      </w:pPr>
    </w:p>
    <w:p w:rsidR="00015C5D" w:rsidRDefault="006660FF" w14:paraId="5AA72283" w14:textId="77777777">
      <w:pPr>
        <w:pStyle w:val="Heading3"/>
        <w:ind w:left="3810" w:right="3801" w:firstLine="1744"/>
        <w:jc w:val="left"/>
      </w:pPr>
      <w:r>
        <w:rPr>
          <w:color w:val="231F20"/>
        </w:rPr>
        <w:t>EXHIBIT F INTERCONNECTOR'S SELF-BUILD OPTION</w:t>
      </w:r>
    </w:p>
    <w:p w:rsidR="00015C5D" w:rsidRDefault="00015C5D" w14:paraId="58E3DC3F" w14:textId="77777777">
      <w:pPr>
        <w:pStyle w:val="BodyText"/>
        <w:rPr>
          <w:b/>
          <w:sz w:val="24"/>
        </w:rPr>
      </w:pPr>
    </w:p>
    <w:p w:rsidR="00015C5D" w:rsidRDefault="00015C5D" w14:paraId="388542DD" w14:textId="77777777">
      <w:pPr>
        <w:pStyle w:val="BodyText"/>
        <w:spacing w:before="9"/>
        <w:rPr>
          <w:b/>
          <w:sz w:val="18"/>
        </w:rPr>
      </w:pPr>
    </w:p>
    <w:p w:rsidR="00015C5D" w:rsidRDefault="006660FF" w14:paraId="6B62FA4A" w14:textId="77777777">
      <w:pPr>
        <w:pStyle w:val="ListParagraph"/>
        <w:numPr>
          <w:ilvl w:val="1"/>
          <w:numId w:val="3"/>
        </w:numPr>
        <w:tabs>
          <w:tab w:val="left" w:pos="1801"/>
        </w:tabs>
        <w:spacing w:before="1"/>
        <w:ind w:right="1432" w:firstLine="0"/>
        <w:jc w:val="both"/>
      </w:pPr>
      <w:r>
        <w:rPr>
          <w:color w:val="231F20"/>
          <w:u w:val="single" w:color="231F20"/>
        </w:rPr>
        <w:t>Self-Build</w:t>
      </w:r>
      <w:r>
        <w:rPr>
          <w:color w:val="231F20"/>
          <w:spacing w:val="-13"/>
          <w:u w:val="single" w:color="231F20"/>
        </w:rPr>
        <w:t xml:space="preserve"> </w:t>
      </w:r>
      <w:r>
        <w:rPr>
          <w:color w:val="231F20"/>
          <w:u w:val="single" w:color="231F20"/>
        </w:rPr>
        <w:t>Facilities</w:t>
      </w:r>
      <w:r>
        <w:rPr>
          <w:color w:val="231F20"/>
        </w:rPr>
        <w:t>.</w:t>
      </w:r>
      <w:r>
        <w:rPr>
          <w:color w:val="231F20"/>
          <w:spacing w:val="31"/>
        </w:rPr>
        <w:t xml:space="preserve"> </w:t>
      </w:r>
      <w:r>
        <w:rPr>
          <w:color w:val="231F20"/>
        </w:rPr>
        <w:t>Where</w:t>
      </w:r>
      <w:r>
        <w:rPr>
          <w:color w:val="231F20"/>
          <w:spacing w:val="-12"/>
        </w:rPr>
        <w:t xml:space="preserve"> </w:t>
      </w:r>
      <w:r>
        <w:rPr>
          <w:color w:val="231F20"/>
        </w:rPr>
        <w:t>Interconnector</w:t>
      </w:r>
      <w:r>
        <w:rPr>
          <w:color w:val="231F20"/>
          <w:spacing w:val="-13"/>
        </w:rPr>
        <w:t xml:space="preserve"> </w:t>
      </w:r>
      <w:r>
        <w:rPr>
          <w:color w:val="231F20"/>
        </w:rPr>
        <w:t>has</w:t>
      </w:r>
      <w:r>
        <w:rPr>
          <w:color w:val="231F20"/>
          <w:spacing w:val="-12"/>
        </w:rPr>
        <w:t xml:space="preserve"> </w:t>
      </w:r>
      <w:r>
        <w:rPr>
          <w:color w:val="231F20"/>
        </w:rPr>
        <w:t>elected</w:t>
      </w:r>
      <w:r>
        <w:rPr>
          <w:color w:val="231F20"/>
          <w:spacing w:val="-13"/>
        </w:rPr>
        <w:t xml:space="preserve"> </w:t>
      </w:r>
      <w:r>
        <w:rPr>
          <w:color w:val="231F20"/>
        </w:rPr>
        <w:t>the</w:t>
      </w:r>
      <w:r>
        <w:rPr>
          <w:color w:val="231F20"/>
          <w:spacing w:val="-13"/>
        </w:rPr>
        <w:t xml:space="preserve"> </w:t>
      </w:r>
      <w:r>
        <w:rPr>
          <w:color w:val="231F20"/>
        </w:rPr>
        <w:t>Self-Build</w:t>
      </w:r>
      <w:r>
        <w:rPr>
          <w:color w:val="231F20"/>
          <w:spacing w:val="-13"/>
        </w:rPr>
        <w:t xml:space="preserve"> </w:t>
      </w:r>
      <w:r>
        <w:rPr>
          <w:color w:val="231F20"/>
        </w:rPr>
        <w:t>Option</w:t>
      </w:r>
      <w:r>
        <w:rPr>
          <w:color w:val="231F20"/>
          <w:spacing w:val="-12"/>
        </w:rPr>
        <w:t xml:space="preserve"> </w:t>
      </w:r>
      <w:r>
        <w:rPr>
          <w:color w:val="231F20"/>
        </w:rPr>
        <w:t>with</w:t>
      </w:r>
      <w:r>
        <w:rPr>
          <w:color w:val="231F20"/>
          <w:spacing w:val="-13"/>
        </w:rPr>
        <w:t xml:space="preserve"> </w:t>
      </w:r>
      <w:r>
        <w:rPr>
          <w:color w:val="231F20"/>
        </w:rPr>
        <w:t>respect</w:t>
      </w:r>
      <w:r>
        <w:rPr>
          <w:color w:val="231F20"/>
          <w:spacing w:val="-12"/>
        </w:rPr>
        <w:t xml:space="preserve"> </w:t>
      </w:r>
      <w:r>
        <w:rPr>
          <w:color w:val="231F20"/>
        </w:rPr>
        <w:t>to</w:t>
      </w:r>
      <w:r>
        <w:rPr>
          <w:color w:val="231F20"/>
          <w:spacing w:val="-12"/>
        </w:rPr>
        <w:t xml:space="preserve"> </w:t>
      </w:r>
      <w:r>
        <w:rPr>
          <w:color w:val="231F20"/>
        </w:rPr>
        <w:t>the</w:t>
      </w:r>
      <w:r>
        <w:rPr>
          <w:color w:val="231F20"/>
          <w:spacing w:val="-13"/>
        </w:rPr>
        <w:t xml:space="preserve"> </w:t>
      </w:r>
      <w:r>
        <w:rPr>
          <w:color w:val="231F20"/>
        </w:rPr>
        <w:t>Utility Facilities (such Utility Facilities, the "Self-Build Facilities"), all work must be performed in accordance with (a) Utility's planning and design standards and practices, design criteria, specifications for equipment and materials, construction standards and methods, and operational and maintenance requirements (all of which Utility shall make reasonably available to Interconnector for Interconnector's inspection and subsequent</w:t>
      </w:r>
      <w:r>
        <w:rPr>
          <w:color w:val="231F20"/>
          <w:spacing w:val="-13"/>
        </w:rPr>
        <w:t xml:space="preserve"> </w:t>
      </w:r>
      <w:r>
        <w:rPr>
          <w:color w:val="231F20"/>
        </w:rPr>
        <w:t>use),</w:t>
      </w:r>
      <w:r>
        <w:rPr>
          <w:color w:val="231F20"/>
          <w:spacing w:val="-12"/>
        </w:rPr>
        <w:t xml:space="preserve"> </w:t>
      </w:r>
      <w:r>
        <w:rPr>
          <w:color w:val="231F20"/>
        </w:rPr>
        <w:t>and</w:t>
      </w:r>
      <w:r>
        <w:rPr>
          <w:color w:val="231F20"/>
          <w:spacing w:val="-13"/>
        </w:rPr>
        <w:t xml:space="preserve"> </w:t>
      </w:r>
      <w:r>
        <w:rPr>
          <w:color w:val="231F20"/>
        </w:rPr>
        <w:t>(b)</w:t>
      </w:r>
      <w:r>
        <w:rPr>
          <w:color w:val="231F20"/>
          <w:spacing w:val="-12"/>
        </w:rPr>
        <w:t xml:space="preserve"> </w:t>
      </w:r>
      <w:r>
        <w:rPr>
          <w:color w:val="231F20"/>
        </w:rPr>
        <w:t>all</w:t>
      </w:r>
      <w:r>
        <w:rPr>
          <w:color w:val="231F20"/>
          <w:spacing w:val="-13"/>
        </w:rPr>
        <w:t xml:space="preserve"> </w:t>
      </w:r>
      <w:r>
        <w:rPr>
          <w:color w:val="231F20"/>
        </w:rPr>
        <w:t>Applicable</w:t>
      </w:r>
      <w:r>
        <w:rPr>
          <w:color w:val="231F20"/>
          <w:spacing w:val="-12"/>
        </w:rPr>
        <w:t xml:space="preserve"> </w:t>
      </w:r>
      <w:r>
        <w:rPr>
          <w:color w:val="231F20"/>
        </w:rPr>
        <w:t>Laws</w:t>
      </w:r>
      <w:r>
        <w:rPr>
          <w:color w:val="231F20"/>
          <w:spacing w:val="-12"/>
        </w:rPr>
        <w:t xml:space="preserve"> </w:t>
      </w:r>
      <w:r>
        <w:rPr>
          <w:color w:val="231F20"/>
        </w:rPr>
        <w:t>and</w:t>
      </w:r>
      <w:r>
        <w:rPr>
          <w:color w:val="231F20"/>
          <w:spacing w:val="-13"/>
        </w:rPr>
        <w:t xml:space="preserve"> </w:t>
      </w:r>
      <w:r>
        <w:rPr>
          <w:color w:val="231F20"/>
        </w:rPr>
        <w:t>Regulations,</w:t>
      </w:r>
      <w:r>
        <w:rPr>
          <w:color w:val="231F20"/>
          <w:spacing w:val="-12"/>
        </w:rPr>
        <w:t xml:space="preserve"> </w:t>
      </w:r>
      <w:r>
        <w:rPr>
          <w:color w:val="231F20"/>
        </w:rPr>
        <w:t>including</w:t>
      </w:r>
      <w:r>
        <w:rPr>
          <w:color w:val="231F20"/>
          <w:spacing w:val="-13"/>
        </w:rPr>
        <w:t xml:space="preserve"> </w:t>
      </w:r>
      <w:r>
        <w:rPr>
          <w:color w:val="231F20"/>
        </w:rPr>
        <w:t>jurisdictional</w:t>
      </w:r>
      <w:r>
        <w:rPr>
          <w:color w:val="231F20"/>
          <w:spacing w:val="-12"/>
        </w:rPr>
        <w:t xml:space="preserve"> </w:t>
      </w:r>
      <w:r>
        <w:rPr>
          <w:color w:val="231F20"/>
        </w:rPr>
        <w:t>permit</w:t>
      </w:r>
      <w:r>
        <w:rPr>
          <w:color w:val="231F20"/>
          <w:spacing w:val="-13"/>
        </w:rPr>
        <w:t xml:space="preserve"> </w:t>
      </w:r>
      <w:r>
        <w:rPr>
          <w:color w:val="231F20"/>
        </w:rPr>
        <w:t>requirements. Utility reserves the right to provide to Interconnector and Interconnector shall accept and use if provided, certain elements of the design of Utility's choosing, including the Screening Study, Interconnect Capacity Study, Preliminary Engineering Study (each as described in Utility's Gas Rule No. [ ]), standard facility designs, and/or the measurement elements of the design, including the meter, Gas chromatograph, Programmable Logic Controller (PLC), SCADA controller, and software logic and programming used to control the Gas measurement equipment and communication between the measurement skid and Utility's SCADA system.</w:t>
      </w:r>
    </w:p>
    <w:p w:rsidR="00015C5D" w:rsidRDefault="00015C5D" w14:paraId="4F28D933" w14:textId="77777777">
      <w:pPr>
        <w:pStyle w:val="BodyText"/>
        <w:spacing w:before="10"/>
        <w:rPr>
          <w:sz w:val="20"/>
        </w:rPr>
      </w:pPr>
    </w:p>
    <w:p w:rsidR="00015C5D" w:rsidRDefault="006660FF" w14:paraId="6D215E27" w14:textId="77777777">
      <w:pPr>
        <w:pStyle w:val="ListParagraph"/>
        <w:numPr>
          <w:ilvl w:val="1"/>
          <w:numId w:val="3"/>
        </w:numPr>
        <w:tabs>
          <w:tab w:val="left" w:pos="1801"/>
        </w:tabs>
        <w:ind w:right="1433" w:firstLine="0"/>
        <w:jc w:val="both"/>
      </w:pPr>
      <w:r>
        <w:rPr>
          <w:color w:val="231F20"/>
          <w:u w:val="single" w:color="231F20"/>
        </w:rPr>
        <w:t>Interconnector Parties</w:t>
      </w:r>
      <w:r>
        <w:rPr>
          <w:color w:val="231F20"/>
        </w:rPr>
        <w:t>. All design, jurisdictional permitting, and construction and installation work must be performed using Utility-qualified Interconnector Parties. At a minimum, Interconnector shall, and shall contractually require each Interconnector Party to (a) employ and utilize workers properly qualified and skilled, (b) comply with Applicable Laws and Regulations, (c) satisfy the insurance requirements set forth in Attachment 1 to this Exhibit F, and (d) indemnify and defend Utility and hold it harmless, in accordance with the terms of this Agreement, from all liability in connection with Interconnector's or an Interconnector Party's work.</w:t>
      </w:r>
    </w:p>
    <w:p w:rsidR="00015C5D" w:rsidRDefault="00015C5D" w14:paraId="3425FC33" w14:textId="77777777">
      <w:pPr>
        <w:pStyle w:val="BodyText"/>
        <w:spacing w:before="10"/>
        <w:rPr>
          <w:sz w:val="20"/>
        </w:rPr>
      </w:pPr>
    </w:p>
    <w:p w:rsidR="00015C5D" w:rsidRDefault="006660FF" w14:paraId="3048F816" w14:textId="77777777">
      <w:pPr>
        <w:pStyle w:val="ListParagraph"/>
        <w:numPr>
          <w:ilvl w:val="1"/>
          <w:numId w:val="3"/>
        </w:numPr>
        <w:tabs>
          <w:tab w:val="left" w:pos="1800"/>
        </w:tabs>
        <w:spacing w:before="1"/>
        <w:ind w:left="1439" w:right="1432" w:firstLine="0"/>
        <w:jc w:val="both"/>
      </w:pPr>
      <w:r>
        <w:rPr>
          <w:color w:val="231F20"/>
          <w:u w:val="single" w:color="231F20"/>
        </w:rPr>
        <w:t>Self-Build</w:t>
      </w:r>
      <w:r>
        <w:rPr>
          <w:color w:val="231F20"/>
          <w:spacing w:val="-11"/>
          <w:u w:val="single" w:color="231F20"/>
        </w:rPr>
        <w:t xml:space="preserve"> </w:t>
      </w:r>
      <w:r>
        <w:rPr>
          <w:color w:val="231F20"/>
          <w:u w:val="single" w:color="231F20"/>
        </w:rPr>
        <w:t>Facilities</w:t>
      </w:r>
      <w:r>
        <w:rPr>
          <w:color w:val="231F20"/>
          <w:spacing w:val="-9"/>
          <w:u w:val="single" w:color="231F20"/>
        </w:rPr>
        <w:t xml:space="preserve"> </w:t>
      </w:r>
      <w:r>
        <w:rPr>
          <w:color w:val="231F20"/>
          <w:u w:val="single" w:color="231F20"/>
        </w:rPr>
        <w:t>Installation</w:t>
      </w:r>
      <w:r>
        <w:rPr>
          <w:color w:val="231F20"/>
        </w:rPr>
        <w:t>.</w:t>
      </w:r>
      <w:r>
        <w:rPr>
          <w:color w:val="231F20"/>
          <w:spacing w:val="-10"/>
        </w:rPr>
        <w:t xml:space="preserve"> </w:t>
      </w:r>
      <w:r>
        <w:rPr>
          <w:color w:val="231F20"/>
        </w:rPr>
        <w:t>Interconnector</w:t>
      </w:r>
      <w:r>
        <w:rPr>
          <w:color w:val="231F20"/>
          <w:spacing w:val="-9"/>
        </w:rPr>
        <w:t xml:space="preserve"> </w:t>
      </w:r>
      <w:r>
        <w:rPr>
          <w:color w:val="231F20"/>
        </w:rPr>
        <w:t>shall</w:t>
      </w:r>
      <w:r>
        <w:rPr>
          <w:color w:val="231F20"/>
          <w:spacing w:val="-11"/>
        </w:rPr>
        <w:t xml:space="preserve"> </w:t>
      </w:r>
      <w:r>
        <w:rPr>
          <w:color w:val="231F20"/>
        </w:rPr>
        <w:t>be</w:t>
      </w:r>
      <w:r>
        <w:rPr>
          <w:color w:val="231F20"/>
          <w:spacing w:val="-9"/>
        </w:rPr>
        <w:t xml:space="preserve"> </w:t>
      </w:r>
      <w:r>
        <w:rPr>
          <w:color w:val="231F20"/>
        </w:rPr>
        <w:t>responsible</w:t>
      </w:r>
      <w:r>
        <w:rPr>
          <w:color w:val="231F20"/>
          <w:spacing w:val="-9"/>
        </w:rPr>
        <w:t xml:space="preserve"> </w:t>
      </w:r>
      <w:r>
        <w:rPr>
          <w:color w:val="231F20"/>
        </w:rPr>
        <w:t>for</w:t>
      </w:r>
      <w:r>
        <w:rPr>
          <w:color w:val="231F20"/>
          <w:spacing w:val="-10"/>
        </w:rPr>
        <w:t xml:space="preserve"> </w:t>
      </w:r>
      <w:r>
        <w:rPr>
          <w:color w:val="231F20"/>
        </w:rPr>
        <w:t>the</w:t>
      </w:r>
      <w:r>
        <w:rPr>
          <w:color w:val="231F20"/>
          <w:spacing w:val="-9"/>
        </w:rPr>
        <w:t xml:space="preserve"> </w:t>
      </w:r>
      <w:r>
        <w:rPr>
          <w:color w:val="231F20"/>
        </w:rPr>
        <w:t>actions</w:t>
      </w:r>
      <w:r>
        <w:rPr>
          <w:color w:val="231F20"/>
          <w:spacing w:val="-10"/>
        </w:rPr>
        <w:t xml:space="preserve"> </w:t>
      </w:r>
      <w:r>
        <w:rPr>
          <w:color w:val="231F20"/>
        </w:rPr>
        <w:t>or</w:t>
      </w:r>
      <w:r>
        <w:rPr>
          <w:color w:val="231F20"/>
          <w:spacing w:val="-9"/>
        </w:rPr>
        <w:t xml:space="preserve"> </w:t>
      </w:r>
      <w:r>
        <w:rPr>
          <w:color w:val="231F20"/>
        </w:rPr>
        <w:t>inactions</w:t>
      </w:r>
      <w:r>
        <w:rPr>
          <w:color w:val="231F20"/>
          <w:spacing w:val="-9"/>
        </w:rPr>
        <w:t xml:space="preserve"> </w:t>
      </w:r>
      <w:r>
        <w:rPr>
          <w:color w:val="231F20"/>
        </w:rPr>
        <w:t>of</w:t>
      </w:r>
      <w:r>
        <w:rPr>
          <w:color w:val="231F20"/>
          <w:spacing w:val="-10"/>
        </w:rPr>
        <w:t xml:space="preserve"> </w:t>
      </w:r>
      <w:r>
        <w:rPr>
          <w:color w:val="231F20"/>
        </w:rPr>
        <w:t>each Interconnector Party as well as for all construction and installation, equipment, and facility requirements arising out of or in connection with the Self-Build Facilities, all at Interconnector's expense and all as further documented in the applicable Work Order(s), including all trenching/excavation, backfilling compaction, surface repair, including furnishing any imported backfill material required, furnishing and installing all measurement, processing, monitoring equipment, pipes, valves, fittings, regulators, meters, analyzers, and substructures, all in accordance with Utility's</w:t>
      </w:r>
      <w:r>
        <w:rPr>
          <w:color w:val="231F20"/>
          <w:spacing w:val="1"/>
        </w:rPr>
        <w:t xml:space="preserve"> </w:t>
      </w:r>
      <w:r>
        <w:rPr>
          <w:color w:val="231F20"/>
        </w:rPr>
        <w:t>specifications.</w:t>
      </w:r>
    </w:p>
    <w:p w:rsidR="00015C5D" w:rsidRDefault="00015C5D" w14:paraId="7A62295F" w14:textId="77777777">
      <w:pPr>
        <w:pStyle w:val="BodyText"/>
        <w:spacing w:before="8"/>
        <w:rPr>
          <w:sz w:val="20"/>
        </w:rPr>
      </w:pPr>
    </w:p>
    <w:p w:rsidR="00015C5D" w:rsidRDefault="006660FF" w14:paraId="22DA295C" w14:textId="77777777">
      <w:pPr>
        <w:pStyle w:val="ListParagraph"/>
        <w:numPr>
          <w:ilvl w:val="1"/>
          <w:numId w:val="3"/>
        </w:numPr>
        <w:tabs>
          <w:tab w:val="left" w:pos="1800"/>
        </w:tabs>
        <w:spacing w:before="1"/>
        <w:ind w:left="1439" w:right="1432" w:firstLine="0"/>
        <w:jc w:val="both"/>
      </w:pPr>
      <w:r>
        <w:rPr>
          <w:color w:val="231F20"/>
          <w:u w:val="single" w:color="231F20"/>
        </w:rPr>
        <w:t>Inspection of the Self-Build Facilities</w:t>
      </w:r>
      <w:r>
        <w:rPr>
          <w:color w:val="231F20"/>
        </w:rPr>
        <w:t xml:space="preserve">. </w:t>
      </w:r>
      <w:proofErr w:type="gramStart"/>
      <w:r>
        <w:rPr>
          <w:color w:val="231F20"/>
        </w:rPr>
        <w:t>Any and all</w:t>
      </w:r>
      <w:proofErr w:type="gramEnd"/>
      <w:r>
        <w:rPr>
          <w:color w:val="231F20"/>
        </w:rPr>
        <w:t xml:space="preserve"> work of Interconnector with respect to the Self- Build Facilities is subject to inspection, testing, and acceptance or rejection by Utility at all times in accordance with the testing methods and acceptance criteria set forth in the applicable Work Order or, if none, in accordance with such methods and criteria as Utility determines before or at the time of any such inspection. All such inspection and testing shall be performed by Utility personnel and/or agents and shall be</w:t>
      </w:r>
      <w:r>
        <w:rPr>
          <w:color w:val="231F20"/>
          <w:spacing w:val="-7"/>
        </w:rPr>
        <w:t xml:space="preserve"> </w:t>
      </w:r>
      <w:r>
        <w:rPr>
          <w:color w:val="231F20"/>
        </w:rPr>
        <w:t>paid</w:t>
      </w:r>
      <w:r>
        <w:rPr>
          <w:color w:val="231F20"/>
          <w:spacing w:val="-6"/>
        </w:rPr>
        <w:t xml:space="preserve"> </w:t>
      </w:r>
      <w:r>
        <w:rPr>
          <w:color w:val="231F20"/>
        </w:rPr>
        <w:t>for</w:t>
      </w:r>
      <w:r>
        <w:rPr>
          <w:color w:val="231F20"/>
          <w:spacing w:val="-8"/>
        </w:rPr>
        <w:t xml:space="preserve"> </w:t>
      </w:r>
      <w:r>
        <w:rPr>
          <w:color w:val="231F20"/>
        </w:rPr>
        <w:t>by</w:t>
      </w:r>
      <w:r>
        <w:rPr>
          <w:color w:val="231F20"/>
          <w:spacing w:val="-6"/>
        </w:rPr>
        <w:t xml:space="preserve"> </w:t>
      </w:r>
      <w:r>
        <w:rPr>
          <w:color w:val="231F20"/>
        </w:rPr>
        <w:t>Interconnector.</w:t>
      </w:r>
      <w:r>
        <w:rPr>
          <w:color w:val="231F20"/>
          <w:spacing w:val="-7"/>
        </w:rPr>
        <w:t xml:space="preserve"> </w:t>
      </w:r>
      <w:r>
        <w:rPr>
          <w:color w:val="231F20"/>
        </w:rPr>
        <w:t>Without</w:t>
      </w:r>
      <w:r>
        <w:rPr>
          <w:color w:val="231F20"/>
          <w:spacing w:val="-6"/>
        </w:rPr>
        <w:t xml:space="preserve"> </w:t>
      </w:r>
      <w:r>
        <w:rPr>
          <w:color w:val="231F20"/>
        </w:rPr>
        <w:t>limiting</w:t>
      </w:r>
      <w:r>
        <w:rPr>
          <w:color w:val="231F20"/>
          <w:spacing w:val="-7"/>
        </w:rPr>
        <w:t xml:space="preserve"> </w:t>
      </w:r>
      <w:r>
        <w:rPr>
          <w:color w:val="231F20"/>
        </w:rPr>
        <w:t>the</w:t>
      </w:r>
      <w:r>
        <w:rPr>
          <w:color w:val="231F20"/>
          <w:spacing w:val="-6"/>
        </w:rPr>
        <w:t xml:space="preserve"> </w:t>
      </w:r>
      <w:r>
        <w:rPr>
          <w:color w:val="231F20"/>
        </w:rPr>
        <w:t>generality</w:t>
      </w:r>
      <w:r>
        <w:rPr>
          <w:color w:val="231F20"/>
          <w:spacing w:val="-11"/>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foregoing,</w:t>
      </w:r>
      <w:r>
        <w:rPr>
          <w:color w:val="231F20"/>
          <w:spacing w:val="-7"/>
        </w:rPr>
        <w:t xml:space="preserve"> </w:t>
      </w:r>
      <w:r>
        <w:rPr>
          <w:color w:val="231F20"/>
        </w:rPr>
        <w:t>Utility</w:t>
      </w:r>
      <w:r>
        <w:rPr>
          <w:color w:val="231F20"/>
          <w:spacing w:val="-6"/>
        </w:rPr>
        <w:t xml:space="preserve"> </w:t>
      </w:r>
      <w:r>
        <w:rPr>
          <w:color w:val="231F20"/>
        </w:rPr>
        <w:t>shall</w:t>
      </w:r>
      <w:r>
        <w:rPr>
          <w:color w:val="231F20"/>
          <w:spacing w:val="-6"/>
        </w:rPr>
        <w:t xml:space="preserve"> </w:t>
      </w:r>
      <w:r>
        <w:rPr>
          <w:color w:val="231F20"/>
        </w:rPr>
        <w:t>have,</w:t>
      </w:r>
      <w:r>
        <w:rPr>
          <w:color w:val="231F20"/>
          <w:spacing w:val="-7"/>
        </w:rPr>
        <w:t xml:space="preserve"> </w:t>
      </w:r>
      <w:r>
        <w:rPr>
          <w:color w:val="231F20"/>
        </w:rPr>
        <w:t>at</w:t>
      </w:r>
      <w:r>
        <w:rPr>
          <w:color w:val="231F20"/>
          <w:spacing w:val="-6"/>
        </w:rPr>
        <w:t xml:space="preserve"> </w:t>
      </w:r>
      <w:r>
        <w:rPr>
          <w:color w:val="231F20"/>
        </w:rPr>
        <w:t>its</w:t>
      </w:r>
      <w:r>
        <w:rPr>
          <w:color w:val="231F20"/>
          <w:spacing w:val="-7"/>
        </w:rPr>
        <w:t xml:space="preserve"> </w:t>
      </w:r>
      <w:r>
        <w:rPr>
          <w:color w:val="231F20"/>
        </w:rPr>
        <w:t xml:space="preserve">sole discretion, the right to establish design and construction hold points for engineering and inspection oversight, and approve that the engineering, design, permit and/or installation and construction of Self- Build Facilities comply with Utility's standards, specifications, plans, </w:t>
      </w:r>
      <w:proofErr w:type="gramStart"/>
      <w:r>
        <w:rPr>
          <w:color w:val="231F20"/>
        </w:rPr>
        <w:t>procedures</w:t>
      </w:r>
      <w:proofErr w:type="gramEnd"/>
      <w:r>
        <w:rPr>
          <w:color w:val="231F20"/>
        </w:rPr>
        <w:t xml:space="preserve"> and other requirements. Interconnector shall not proceed to work beyond the hold points until receiving clearance from the Utility to</w:t>
      </w:r>
      <w:r>
        <w:rPr>
          <w:color w:val="231F20"/>
          <w:spacing w:val="-6"/>
        </w:rPr>
        <w:t xml:space="preserve"> </w:t>
      </w:r>
      <w:r>
        <w:rPr>
          <w:color w:val="231F20"/>
        </w:rPr>
        <w:t>do</w:t>
      </w:r>
      <w:r>
        <w:rPr>
          <w:color w:val="231F20"/>
          <w:spacing w:val="-6"/>
        </w:rPr>
        <w:t xml:space="preserve"> </w:t>
      </w:r>
      <w:r>
        <w:rPr>
          <w:color w:val="231F20"/>
        </w:rPr>
        <w:t>so.</w:t>
      </w:r>
      <w:r>
        <w:rPr>
          <w:color w:val="231F20"/>
          <w:spacing w:val="-5"/>
        </w:rPr>
        <w:t xml:space="preserve"> </w:t>
      </w:r>
      <w:r>
        <w:rPr>
          <w:color w:val="231F20"/>
        </w:rPr>
        <w:t>Interconnector</w:t>
      </w:r>
      <w:r>
        <w:rPr>
          <w:color w:val="231F20"/>
          <w:spacing w:val="-6"/>
        </w:rPr>
        <w:t xml:space="preserve"> </w:t>
      </w:r>
      <w:r>
        <w:rPr>
          <w:color w:val="231F20"/>
        </w:rPr>
        <w:t>acknowledges</w:t>
      </w:r>
      <w:r>
        <w:rPr>
          <w:color w:val="231F20"/>
          <w:spacing w:val="-5"/>
        </w:rPr>
        <w:t xml:space="preserve"> </w:t>
      </w:r>
      <w:r>
        <w:rPr>
          <w:color w:val="231F20"/>
        </w:rPr>
        <w:t>and</w:t>
      </w:r>
      <w:r>
        <w:rPr>
          <w:color w:val="231F20"/>
          <w:spacing w:val="-6"/>
        </w:rPr>
        <w:t xml:space="preserve"> </w:t>
      </w:r>
      <w:r>
        <w:rPr>
          <w:color w:val="231F20"/>
        </w:rPr>
        <w:t>agrees</w:t>
      </w:r>
      <w:r>
        <w:rPr>
          <w:color w:val="231F20"/>
          <w:spacing w:val="-5"/>
        </w:rPr>
        <w:t xml:space="preserve"> </w:t>
      </w:r>
      <w:r>
        <w:rPr>
          <w:color w:val="231F20"/>
        </w:rPr>
        <w:t>that</w:t>
      </w:r>
      <w:r>
        <w:rPr>
          <w:color w:val="231F20"/>
          <w:spacing w:val="-7"/>
        </w:rPr>
        <w:t xml:space="preserve"> </w:t>
      </w:r>
      <w:r>
        <w:rPr>
          <w:color w:val="231F20"/>
        </w:rPr>
        <w:t>such</w:t>
      </w:r>
      <w:r>
        <w:rPr>
          <w:color w:val="231F20"/>
          <w:spacing w:val="-6"/>
        </w:rPr>
        <w:t xml:space="preserve"> </w:t>
      </w:r>
      <w:r>
        <w:rPr>
          <w:color w:val="231F20"/>
        </w:rPr>
        <w:t>right</w:t>
      </w:r>
      <w:r>
        <w:rPr>
          <w:color w:val="231F20"/>
          <w:spacing w:val="-6"/>
        </w:rPr>
        <w:t xml:space="preserve"> </w:t>
      </w:r>
      <w:r>
        <w:rPr>
          <w:color w:val="231F20"/>
        </w:rPr>
        <w:t>of</w:t>
      </w:r>
      <w:r>
        <w:rPr>
          <w:color w:val="231F20"/>
          <w:spacing w:val="-7"/>
        </w:rPr>
        <w:t xml:space="preserve"> </w:t>
      </w:r>
      <w:r>
        <w:rPr>
          <w:color w:val="231F20"/>
        </w:rPr>
        <w:t>inspection</w:t>
      </w:r>
      <w:r>
        <w:rPr>
          <w:color w:val="231F20"/>
          <w:spacing w:val="-5"/>
        </w:rPr>
        <w:t xml:space="preserve"> </w:t>
      </w:r>
      <w:r>
        <w:rPr>
          <w:color w:val="231F20"/>
        </w:rPr>
        <w:t>of</w:t>
      </w:r>
      <w:r>
        <w:rPr>
          <w:color w:val="231F20"/>
          <w:spacing w:val="-7"/>
        </w:rPr>
        <w:t xml:space="preserve"> </w:t>
      </w:r>
      <w:r>
        <w:rPr>
          <w:color w:val="231F20"/>
        </w:rPr>
        <w:t>the</w:t>
      </w:r>
      <w:r>
        <w:rPr>
          <w:color w:val="231F20"/>
          <w:spacing w:val="-5"/>
        </w:rPr>
        <w:t xml:space="preserve"> </w:t>
      </w:r>
      <w:r>
        <w:rPr>
          <w:color w:val="231F20"/>
        </w:rPr>
        <w:t>Interconnector's</w:t>
      </w:r>
      <w:r>
        <w:rPr>
          <w:color w:val="231F20"/>
          <w:spacing w:val="-6"/>
        </w:rPr>
        <w:t xml:space="preserve"> </w:t>
      </w:r>
      <w:r>
        <w:rPr>
          <w:color w:val="231F20"/>
        </w:rPr>
        <w:t>work by</w:t>
      </w:r>
      <w:r>
        <w:rPr>
          <w:color w:val="231F20"/>
          <w:spacing w:val="-7"/>
        </w:rPr>
        <w:t xml:space="preserve"> </w:t>
      </w:r>
      <w:r>
        <w:rPr>
          <w:color w:val="231F20"/>
        </w:rPr>
        <w:t>Utility</w:t>
      </w:r>
      <w:r>
        <w:rPr>
          <w:color w:val="231F20"/>
          <w:spacing w:val="-7"/>
        </w:rPr>
        <w:t xml:space="preserve"> </w:t>
      </w:r>
      <w:r>
        <w:rPr>
          <w:color w:val="231F20"/>
        </w:rPr>
        <w:t>will</w:t>
      </w:r>
      <w:r>
        <w:rPr>
          <w:color w:val="231F20"/>
          <w:spacing w:val="-6"/>
        </w:rPr>
        <w:t xml:space="preserve"> </w:t>
      </w:r>
      <w:r>
        <w:rPr>
          <w:color w:val="231F20"/>
        </w:rPr>
        <w:t>not</w:t>
      </w:r>
      <w:r>
        <w:rPr>
          <w:color w:val="231F20"/>
          <w:spacing w:val="-7"/>
        </w:rPr>
        <w:t xml:space="preserve"> </w:t>
      </w:r>
      <w:r>
        <w:rPr>
          <w:color w:val="231F20"/>
        </w:rPr>
        <w:t>relieve</w:t>
      </w:r>
      <w:r>
        <w:rPr>
          <w:color w:val="231F20"/>
          <w:spacing w:val="-6"/>
        </w:rPr>
        <w:t xml:space="preserve"> </w:t>
      </w:r>
      <w:r>
        <w:rPr>
          <w:color w:val="231F20"/>
        </w:rPr>
        <w:t>Interconnector</w:t>
      </w:r>
      <w:r>
        <w:rPr>
          <w:color w:val="231F20"/>
          <w:spacing w:val="-7"/>
        </w:rPr>
        <w:t xml:space="preserve"> </w:t>
      </w:r>
      <w:r>
        <w:rPr>
          <w:color w:val="231F20"/>
        </w:rPr>
        <w:t>of</w:t>
      </w:r>
      <w:r>
        <w:rPr>
          <w:color w:val="231F20"/>
          <w:spacing w:val="-7"/>
        </w:rPr>
        <w:t xml:space="preserve"> </w:t>
      </w:r>
      <w:r>
        <w:rPr>
          <w:color w:val="231F20"/>
        </w:rPr>
        <w:t>responsibility</w:t>
      </w:r>
      <w:r>
        <w:rPr>
          <w:color w:val="231F20"/>
          <w:spacing w:val="-6"/>
        </w:rPr>
        <w:t xml:space="preserve"> </w:t>
      </w:r>
      <w:r>
        <w:rPr>
          <w:color w:val="231F20"/>
        </w:rPr>
        <w:t>for</w:t>
      </w:r>
      <w:r>
        <w:rPr>
          <w:color w:val="231F20"/>
          <w:spacing w:val="-7"/>
        </w:rPr>
        <w:t xml:space="preserve"> </w:t>
      </w:r>
      <w:r>
        <w:rPr>
          <w:color w:val="231F20"/>
        </w:rPr>
        <w:t>the</w:t>
      </w:r>
      <w:r>
        <w:rPr>
          <w:color w:val="231F20"/>
          <w:spacing w:val="-6"/>
        </w:rPr>
        <w:t xml:space="preserve"> </w:t>
      </w:r>
      <w:r>
        <w:rPr>
          <w:color w:val="231F20"/>
        </w:rPr>
        <w:t>proper</w:t>
      </w:r>
      <w:r>
        <w:rPr>
          <w:color w:val="231F20"/>
          <w:spacing w:val="-7"/>
        </w:rPr>
        <w:t xml:space="preserve"> </w:t>
      </w:r>
      <w:r>
        <w:rPr>
          <w:color w:val="231F20"/>
        </w:rPr>
        <w:t>performance</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work,</w:t>
      </w:r>
      <w:r>
        <w:rPr>
          <w:color w:val="231F20"/>
          <w:spacing w:val="-6"/>
        </w:rPr>
        <w:t xml:space="preserve"> </w:t>
      </w:r>
      <w:r>
        <w:rPr>
          <w:color w:val="231F20"/>
        </w:rPr>
        <w:t>nor</w:t>
      </w:r>
      <w:r>
        <w:rPr>
          <w:color w:val="231F20"/>
          <w:spacing w:val="-7"/>
        </w:rPr>
        <w:t xml:space="preserve"> </w:t>
      </w:r>
      <w:r>
        <w:rPr>
          <w:color w:val="231F20"/>
        </w:rPr>
        <w:t>shall such</w:t>
      </w:r>
      <w:r>
        <w:rPr>
          <w:color w:val="231F20"/>
          <w:spacing w:val="-7"/>
        </w:rPr>
        <w:t xml:space="preserve"> </w:t>
      </w:r>
      <w:r>
        <w:rPr>
          <w:color w:val="231F20"/>
        </w:rPr>
        <w:t>inspection</w:t>
      </w:r>
      <w:r>
        <w:rPr>
          <w:color w:val="231F20"/>
          <w:spacing w:val="-6"/>
        </w:rPr>
        <w:t xml:space="preserve"> </w:t>
      </w:r>
      <w:r>
        <w:rPr>
          <w:color w:val="231F20"/>
        </w:rPr>
        <w:t>waive</w:t>
      </w:r>
      <w:r>
        <w:rPr>
          <w:color w:val="231F20"/>
          <w:spacing w:val="-7"/>
        </w:rPr>
        <w:t xml:space="preserve"> </w:t>
      </w:r>
      <w:r>
        <w:rPr>
          <w:color w:val="231F20"/>
        </w:rPr>
        <w:t>Utility's</w:t>
      </w:r>
      <w:r>
        <w:rPr>
          <w:color w:val="231F20"/>
          <w:spacing w:val="-6"/>
        </w:rPr>
        <w:t xml:space="preserve"> </w:t>
      </w:r>
      <w:r>
        <w:rPr>
          <w:color w:val="231F20"/>
        </w:rPr>
        <w:t>right</w:t>
      </w:r>
      <w:r>
        <w:rPr>
          <w:color w:val="231F20"/>
          <w:spacing w:val="-6"/>
        </w:rPr>
        <w:t xml:space="preserve"> </w:t>
      </w:r>
      <w:r>
        <w:rPr>
          <w:color w:val="231F20"/>
        </w:rPr>
        <w:t>to</w:t>
      </w:r>
      <w:r>
        <w:rPr>
          <w:color w:val="231F20"/>
          <w:spacing w:val="-7"/>
        </w:rPr>
        <w:t xml:space="preserve"> </w:t>
      </w:r>
      <w:r>
        <w:rPr>
          <w:color w:val="231F20"/>
        </w:rPr>
        <w:t>reject</w:t>
      </w:r>
      <w:r>
        <w:rPr>
          <w:color w:val="231F20"/>
          <w:spacing w:val="-6"/>
        </w:rPr>
        <w:t xml:space="preserve"> </w:t>
      </w:r>
      <w:r>
        <w:rPr>
          <w:color w:val="231F20"/>
        </w:rPr>
        <w:t>the</w:t>
      </w:r>
      <w:r>
        <w:rPr>
          <w:color w:val="231F20"/>
          <w:spacing w:val="-7"/>
        </w:rPr>
        <w:t xml:space="preserve"> </w:t>
      </w:r>
      <w:r>
        <w:rPr>
          <w:color w:val="231F20"/>
        </w:rPr>
        <w:t>work</w:t>
      </w:r>
      <w:r>
        <w:rPr>
          <w:color w:val="231F20"/>
          <w:spacing w:val="-6"/>
        </w:rPr>
        <w:t xml:space="preserve"> </w:t>
      </w:r>
      <w:proofErr w:type="gramStart"/>
      <w:r>
        <w:rPr>
          <w:color w:val="231F20"/>
        </w:rPr>
        <w:t>at</w:t>
      </w:r>
      <w:r>
        <w:rPr>
          <w:color w:val="231F20"/>
          <w:spacing w:val="-6"/>
        </w:rPr>
        <w:t xml:space="preserve"> </w:t>
      </w:r>
      <w:r>
        <w:rPr>
          <w:color w:val="231F20"/>
        </w:rPr>
        <w:t>a</w:t>
      </w:r>
      <w:r>
        <w:rPr>
          <w:color w:val="231F20"/>
          <w:spacing w:val="-9"/>
        </w:rPr>
        <w:t xml:space="preserve"> </w:t>
      </w:r>
      <w:r>
        <w:rPr>
          <w:color w:val="231F20"/>
        </w:rPr>
        <w:t>later</w:t>
      </w:r>
      <w:r>
        <w:rPr>
          <w:color w:val="231F20"/>
          <w:spacing w:val="-6"/>
        </w:rPr>
        <w:t xml:space="preserve"> </w:t>
      </w:r>
      <w:r>
        <w:rPr>
          <w:color w:val="231F20"/>
        </w:rPr>
        <w:t>date</w:t>
      </w:r>
      <w:proofErr w:type="gramEnd"/>
      <w:r>
        <w:rPr>
          <w:color w:val="231F20"/>
        </w:rPr>
        <w:t>.</w:t>
      </w:r>
      <w:r>
        <w:rPr>
          <w:color w:val="231F20"/>
          <w:spacing w:val="-7"/>
        </w:rPr>
        <w:t xml:space="preserve"> </w:t>
      </w:r>
      <w:r>
        <w:rPr>
          <w:color w:val="231F20"/>
        </w:rPr>
        <w:t>Interconnector</w:t>
      </w:r>
      <w:r>
        <w:rPr>
          <w:color w:val="231F20"/>
          <w:spacing w:val="-6"/>
        </w:rPr>
        <w:t xml:space="preserve"> </w:t>
      </w:r>
      <w:r>
        <w:rPr>
          <w:color w:val="231F20"/>
        </w:rPr>
        <w:t>agrees</w:t>
      </w:r>
      <w:r>
        <w:rPr>
          <w:color w:val="231F20"/>
          <w:spacing w:val="-6"/>
        </w:rPr>
        <w:t xml:space="preserve"> </w:t>
      </w:r>
      <w:r>
        <w:rPr>
          <w:color w:val="231F20"/>
        </w:rPr>
        <w:t>not</w:t>
      </w:r>
      <w:r>
        <w:rPr>
          <w:color w:val="231F20"/>
          <w:spacing w:val="-7"/>
        </w:rPr>
        <w:t xml:space="preserve"> </w:t>
      </w:r>
      <w:r>
        <w:rPr>
          <w:color w:val="231F20"/>
        </w:rPr>
        <w:t>to</w:t>
      </w:r>
      <w:r>
        <w:rPr>
          <w:color w:val="231F20"/>
          <w:spacing w:val="-6"/>
        </w:rPr>
        <w:t xml:space="preserve"> </w:t>
      </w:r>
      <w:r>
        <w:rPr>
          <w:color w:val="231F20"/>
        </w:rPr>
        <w:t>rely</w:t>
      </w:r>
      <w:r>
        <w:rPr>
          <w:color w:val="231F20"/>
          <w:spacing w:val="-9"/>
        </w:rPr>
        <w:t xml:space="preserve"> </w:t>
      </w:r>
      <w:r>
        <w:rPr>
          <w:color w:val="231F20"/>
        </w:rPr>
        <w:t>upon such</w:t>
      </w:r>
      <w:r>
        <w:rPr>
          <w:color w:val="231F20"/>
          <w:spacing w:val="12"/>
        </w:rPr>
        <w:t xml:space="preserve"> </w:t>
      </w:r>
      <w:r>
        <w:rPr>
          <w:color w:val="231F20"/>
        </w:rPr>
        <w:t>inspections</w:t>
      </w:r>
      <w:r>
        <w:rPr>
          <w:color w:val="231F20"/>
          <w:spacing w:val="13"/>
        </w:rPr>
        <w:t xml:space="preserve"> </w:t>
      </w:r>
      <w:r>
        <w:rPr>
          <w:color w:val="231F20"/>
        </w:rPr>
        <w:t>and</w:t>
      </w:r>
      <w:r>
        <w:rPr>
          <w:color w:val="231F20"/>
          <w:spacing w:val="13"/>
        </w:rPr>
        <w:t xml:space="preserve"> </w:t>
      </w:r>
      <w:r>
        <w:rPr>
          <w:color w:val="231F20"/>
        </w:rPr>
        <w:t>approvals</w:t>
      </w:r>
      <w:r>
        <w:rPr>
          <w:color w:val="231F20"/>
          <w:spacing w:val="12"/>
        </w:rPr>
        <w:t xml:space="preserve"> </w:t>
      </w:r>
      <w:r>
        <w:rPr>
          <w:color w:val="231F20"/>
        </w:rPr>
        <w:t>to</w:t>
      </w:r>
      <w:r>
        <w:rPr>
          <w:color w:val="231F20"/>
          <w:spacing w:val="13"/>
        </w:rPr>
        <w:t xml:space="preserve"> </w:t>
      </w:r>
      <w:r>
        <w:rPr>
          <w:color w:val="231F20"/>
        </w:rPr>
        <w:t>meet</w:t>
      </w:r>
      <w:r>
        <w:rPr>
          <w:color w:val="231F20"/>
          <w:spacing w:val="13"/>
        </w:rPr>
        <w:t xml:space="preserve"> </w:t>
      </w:r>
      <w:r>
        <w:rPr>
          <w:color w:val="231F20"/>
        </w:rPr>
        <w:t>Interconnector's</w:t>
      </w:r>
      <w:r>
        <w:rPr>
          <w:color w:val="231F20"/>
          <w:spacing w:val="12"/>
        </w:rPr>
        <w:t xml:space="preserve"> </w:t>
      </w:r>
      <w:r>
        <w:rPr>
          <w:color w:val="231F20"/>
        </w:rPr>
        <w:t>responsibilities</w:t>
      </w:r>
      <w:r>
        <w:rPr>
          <w:color w:val="231F20"/>
          <w:spacing w:val="13"/>
        </w:rPr>
        <w:t xml:space="preserve"> </w:t>
      </w:r>
      <w:r>
        <w:rPr>
          <w:color w:val="231F20"/>
        </w:rPr>
        <w:t>under</w:t>
      </w:r>
      <w:r>
        <w:rPr>
          <w:color w:val="231F20"/>
          <w:spacing w:val="12"/>
        </w:rPr>
        <w:t xml:space="preserve"> </w:t>
      </w:r>
      <w:r>
        <w:rPr>
          <w:color w:val="231F20"/>
        </w:rPr>
        <w:t>this</w:t>
      </w:r>
      <w:r>
        <w:rPr>
          <w:color w:val="231F20"/>
          <w:spacing w:val="12"/>
        </w:rPr>
        <w:t xml:space="preserve"> </w:t>
      </w:r>
      <w:r>
        <w:rPr>
          <w:color w:val="231F20"/>
        </w:rPr>
        <w:t>Agreement</w:t>
      </w:r>
      <w:r>
        <w:rPr>
          <w:color w:val="231F20"/>
          <w:spacing w:val="13"/>
        </w:rPr>
        <w:t xml:space="preserve"> </w:t>
      </w:r>
      <w:r>
        <w:rPr>
          <w:color w:val="231F20"/>
        </w:rPr>
        <w:t>or</w:t>
      </w:r>
      <w:r>
        <w:rPr>
          <w:color w:val="231F20"/>
          <w:spacing w:val="13"/>
        </w:rPr>
        <w:t xml:space="preserve"> </w:t>
      </w:r>
      <w:r>
        <w:rPr>
          <w:color w:val="231F20"/>
        </w:rPr>
        <w:t>for</w:t>
      </w:r>
      <w:r>
        <w:rPr>
          <w:color w:val="231F20"/>
          <w:spacing w:val="11"/>
        </w:rPr>
        <w:t xml:space="preserve"> </w:t>
      </w:r>
      <w:r>
        <w:rPr>
          <w:color w:val="231F20"/>
        </w:rPr>
        <w:t>any</w:t>
      </w:r>
    </w:p>
    <w:p w:rsidR="00015C5D" w:rsidRDefault="00015C5D" w14:paraId="26716E0A" w14:textId="77777777">
      <w:pPr>
        <w:jc w:val="both"/>
        <w:sectPr w:rsidR="00015C5D">
          <w:pgSz w:w="12240" w:h="15840"/>
          <w:pgMar w:top="1100" w:right="0" w:bottom="800" w:left="0" w:header="862" w:footer="600" w:gutter="0"/>
          <w:cols w:space="720"/>
        </w:sectPr>
      </w:pPr>
    </w:p>
    <w:p w:rsidR="00015C5D" w:rsidRDefault="00015C5D" w14:paraId="68973146" w14:textId="77777777">
      <w:pPr>
        <w:pStyle w:val="BodyText"/>
        <w:rPr>
          <w:sz w:val="20"/>
        </w:rPr>
      </w:pPr>
    </w:p>
    <w:p w:rsidR="00015C5D" w:rsidRDefault="00015C5D" w14:paraId="0B4A3AC0" w14:textId="77777777">
      <w:pPr>
        <w:pStyle w:val="BodyText"/>
        <w:spacing w:before="11"/>
        <w:rPr>
          <w:sz w:val="19"/>
        </w:rPr>
      </w:pPr>
    </w:p>
    <w:p w:rsidR="00015C5D" w:rsidRDefault="006660FF" w14:paraId="39BC95F1" w14:textId="77777777">
      <w:pPr>
        <w:pStyle w:val="BodyText"/>
        <w:ind w:left="1440" w:right="1295"/>
      </w:pPr>
      <w:r>
        <w:rPr>
          <w:color w:val="231F20"/>
        </w:rPr>
        <w:t xml:space="preserve">other purpose, and agrees to hold Utility harmless from, and Interconnector hereby releases Utility from, </w:t>
      </w:r>
      <w:proofErr w:type="gramStart"/>
      <w:r>
        <w:rPr>
          <w:color w:val="231F20"/>
        </w:rPr>
        <w:t>any</w:t>
      </w:r>
      <w:r>
        <w:rPr>
          <w:color w:val="231F20"/>
          <w:spacing w:val="-8"/>
        </w:rPr>
        <w:t xml:space="preserve"> </w:t>
      </w:r>
      <w:r>
        <w:rPr>
          <w:color w:val="231F20"/>
        </w:rPr>
        <w:t>and</w:t>
      </w:r>
      <w:r>
        <w:rPr>
          <w:color w:val="231F20"/>
          <w:spacing w:val="-7"/>
        </w:rPr>
        <w:t xml:space="preserve"> </w:t>
      </w:r>
      <w:r>
        <w:rPr>
          <w:color w:val="231F20"/>
        </w:rPr>
        <w:t>all</w:t>
      </w:r>
      <w:proofErr w:type="gramEnd"/>
      <w:r>
        <w:rPr>
          <w:color w:val="231F20"/>
          <w:spacing w:val="-7"/>
        </w:rPr>
        <w:t xml:space="preserve"> </w:t>
      </w:r>
      <w:r>
        <w:rPr>
          <w:color w:val="231F20"/>
        </w:rPr>
        <w:t>liability</w:t>
      </w:r>
      <w:r>
        <w:rPr>
          <w:color w:val="231F20"/>
          <w:spacing w:val="-7"/>
        </w:rPr>
        <w:t xml:space="preserve"> </w:t>
      </w:r>
      <w:r>
        <w:rPr>
          <w:color w:val="231F20"/>
        </w:rPr>
        <w:t>related</w:t>
      </w:r>
      <w:r>
        <w:rPr>
          <w:color w:val="231F20"/>
          <w:spacing w:val="-9"/>
        </w:rPr>
        <w:t xml:space="preserve"> </w:t>
      </w:r>
      <w:r>
        <w:rPr>
          <w:color w:val="231F20"/>
        </w:rPr>
        <w:t>directly</w:t>
      </w:r>
      <w:r>
        <w:rPr>
          <w:color w:val="231F20"/>
          <w:spacing w:val="-7"/>
        </w:rPr>
        <w:t xml:space="preserve"> </w:t>
      </w:r>
      <w:r>
        <w:rPr>
          <w:color w:val="231F20"/>
        </w:rPr>
        <w:t>or</w:t>
      </w:r>
      <w:r>
        <w:rPr>
          <w:color w:val="231F20"/>
          <w:spacing w:val="-8"/>
        </w:rPr>
        <w:t xml:space="preserve"> </w:t>
      </w:r>
      <w:r>
        <w:rPr>
          <w:color w:val="231F20"/>
        </w:rPr>
        <w:t>indirectly</w:t>
      </w:r>
      <w:r>
        <w:rPr>
          <w:color w:val="231F20"/>
          <w:spacing w:val="-7"/>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use</w:t>
      </w:r>
      <w:r>
        <w:rPr>
          <w:color w:val="231F20"/>
          <w:spacing w:val="-14"/>
        </w:rPr>
        <w:t xml:space="preserve"> </w:t>
      </w:r>
      <w:r>
        <w:rPr>
          <w:color w:val="231F20"/>
        </w:rPr>
        <w:t>or</w:t>
      </w:r>
      <w:r>
        <w:rPr>
          <w:color w:val="231F20"/>
          <w:spacing w:val="-8"/>
        </w:rPr>
        <w:t xml:space="preserve"> </w:t>
      </w:r>
      <w:r>
        <w:rPr>
          <w:color w:val="231F20"/>
        </w:rPr>
        <w:t>application</w:t>
      </w:r>
      <w:r>
        <w:rPr>
          <w:color w:val="231F20"/>
          <w:spacing w:val="-7"/>
        </w:rPr>
        <w:t xml:space="preserve"> </w:t>
      </w:r>
      <w:r>
        <w:rPr>
          <w:color w:val="231F20"/>
        </w:rPr>
        <w:t>of</w:t>
      </w:r>
      <w:r>
        <w:rPr>
          <w:color w:val="231F20"/>
          <w:spacing w:val="-8"/>
        </w:rPr>
        <w:t xml:space="preserve"> </w:t>
      </w:r>
      <w:r>
        <w:rPr>
          <w:color w:val="231F20"/>
        </w:rPr>
        <w:t>such</w:t>
      </w:r>
      <w:r>
        <w:rPr>
          <w:color w:val="231F20"/>
          <w:spacing w:val="-9"/>
        </w:rPr>
        <w:t xml:space="preserve"> </w:t>
      </w:r>
      <w:r>
        <w:rPr>
          <w:color w:val="231F20"/>
        </w:rPr>
        <w:t>inspections</w:t>
      </w:r>
      <w:r>
        <w:rPr>
          <w:color w:val="231F20"/>
          <w:spacing w:val="-7"/>
        </w:rPr>
        <w:t xml:space="preserve"> </w:t>
      </w:r>
      <w:r>
        <w:rPr>
          <w:color w:val="231F20"/>
        </w:rPr>
        <w:t>and</w:t>
      </w:r>
      <w:r>
        <w:rPr>
          <w:color w:val="231F20"/>
          <w:spacing w:val="-7"/>
        </w:rPr>
        <w:t xml:space="preserve"> </w:t>
      </w:r>
      <w:r>
        <w:rPr>
          <w:color w:val="231F20"/>
        </w:rPr>
        <w:t>approvals.</w:t>
      </w:r>
    </w:p>
    <w:p w:rsidR="00015C5D" w:rsidRDefault="00015C5D" w14:paraId="12D10F40" w14:textId="77777777">
      <w:pPr>
        <w:pStyle w:val="BodyText"/>
        <w:spacing w:before="10"/>
        <w:rPr>
          <w:sz w:val="20"/>
        </w:rPr>
      </w:pPr>
    </w:p>
    <w:p w:rsidR="00015C5D" w:rsidRDefault="006660FF" w14:paraId="7942D5C6" w14:textId="77777777">
      <w:pPr>
        <w:pStyle w:val="ListParagraph"/>
        <w:numPr>
          <w:ilvl w:val="1"/>
          <w:numId w:val="3"/>
        </w:numPr>
        <w:tabs>
          <w:tab w:val="left" w:pos="1800"/>
        </w:tabs>
        <w:spacing w:before="1"/>
        <w:ind w:right="1432" w:firstLine="0"/>
        <w:jc w:val="both"/>
      </w:pPr>
      <w:r>
        <w:rPr>
          <w:color w:val="231F20"/>
          <w:u w:val="single" w:color="231F20"/>
        </w:rPr>
        <w:t>Final Acceptance of Self-Build Facilities</w:t>
      </w:r>
      <w:r>
        <w:rPr>
          <w:color w:val="231F20"/>
        </w:rPr>
        <w:t>. As part of and as a condition precedent to Utility's final acceptance of the Self-Build Facilities, Utility shall have the right to (a) inspect, test, and accept or reject all</w:t>
      </w:r>
      <w:r>
        <w:rPr>
          <w:color w:val="231F20"/>
          <w:spacing w:val="-9"/>
        </w:rPr>
        <w:t xml:space="preserve"> </w:t>
      </w:r>
      <w:r>
        <w:rPr>
          <w:color w:val="231F20"/>
        </w:rPr>
        <w:t>construction</w:t>
      </w:r>
      <w:r>
        <w:rPr>
          <w:color w:val="231F20"/>
          <w:spacing w:val="-8"/>
        </w:rPr>
        <w:t xml:space="preserve"> </w:t>
      </w:r>
      <w:r>
        <w:rPr>
          <w:color w:val="231F20"/>
        </w:rPr>
        <w:t>and</w:t>
      </w:r>
      <w:r>
        <w:rPr>
          <w:color w:val="231F20"/>
          <w:spacing w:val="-9"/>
        </w:rPr>
        <w:t xml:space="preserve"> </w:t>
      </w:r>
      <w:r>
        <w:rPr>
          <w:color w:val="231F20"/>
        </w:rPr>
        <w:t>installation</w:t>
      </w:r>
      <w:r>
        <w:rPr>
          <w:color w:val="231F20"/>
          <w:spacing w:val="-8"/>
        </w:rPr>
        <w:t xml:space="preserve"> </w:t>
      </w:r>
      <w:r>
        <w:rPr>
          <w:color w:val="231F20"/>
        </w:rPr>
        <w:t>work,</w:t>
      </w:r>
      <w:r>
        <w:rPr>
          <w:color w:val="231F20"/>
          <w:spacing w:val="-9"/>
        </w:rPr>
        <w:t xml:space="preserve"> </w:t>
      </w:r>
      <w:r>
        <w:rPr>
          <w:color w:val="231F20"/>
        </w:rPr>
        <w:t>(b)</w:t>
      </w:r>
      <w:r>
        <w:rPr>
          <w:color w:val="231F20"/>
          <w:spacing w:val="-8"/>
        </w:rPr>
        <w:t xml:space="preserve"> </w:t>
      </w:r>
      <w:r>
        <w:rPr>
          <w:color w:val="231F20"/>
        </w:rPr>
        <w:t>review</w:t>
      </w:r>
      <w:r>
        <w:rPr>
          <w:color w:val="231F20"/>
          <w:spacing w:val="-9"/>
        </w:rPr>
        <w:t xml:space="preserve"> </w:t>
      </w:r>
      <w:r>
        <w:rPr>
          <w:color w:val="231F20"/>
        </w:rPr>
        <w:t>all</w:t>
      </w:r>
      <w:r>
        <w:rPr>
          <w:color w:val="231F20"/>
          <w:spacing w:val="-8"/>
        </w:rPr>
        <w:t xml:space="preserve"> </w:t>
      </w:r>
      <w:r>
        <w:rPr>
          <w:color w:val="231F20"/>
        </w:rPr>
        <w:t>final</w:t>
      </w:r>
      <w:r>
        <w:rPr>
          <w:color w:val="231F20"/>
          <w:spacing w:val="-9"/>
        </w:rPr>
        <w:t xml:space="preserve"> </w:t>
      </w:r>
      <w:r>
        <w:rPr>
          <w:color w:val="231F20"/>
        </w:rPr>
        <w:t>control</w:t>
      </w:r>
      <w:r>
        <w:rPr>
          <w:color w:val="231F20"/>
          <w:spacing w:val="-8"/>
        </w:rPr>
        <w:t xml:space="preserve"> </w:t>
      </w:r>
      <w:r>
        <w:rPr>
          <w:color w:val="231F20"/>
        </w:rPr>
        <w:t>and</w:t>
      </w:r>
      <w:r>
        <w:rPr>
          <w:color w:val="231F20"/>
          <w:spacing w:val="-9"/>
        </w:rPr>
        <w:t xml:space="preserve"> </w:t>
      </w:r>
      <w:r>
        <w:rPr>
          <w:color w:val="231F20"/>
        </w:rPr>
        <w:t>measurement</w:t>
      </w:r>
      <w:r>
        <w:rPr>
          <w:color w:val="231F20"/>
          <w:spacing w:val="-8"/>
        </w:rPr>
        <w:t xml:space="preserve"> </w:t>
      </w:r>
      <w:r>
        <w:rPr>
          <w:color w:val="231F20"/>
        </w:rPr>
        <w:t>system(s)</w:t>
      </w:r>
      <w:r>
        <w:rPr>
          <w:color w:val="231F20"/>
          <w:spacing w:val="-9"/>
        </w:rPr>
        <w:t xml:space="preserve"> </w:t>
      </w:r>
      <w:r>
        <w:rPr>
          <w:color w:val="231F20"/>
        </w:rPr>
        <w:t xml:space="preserve">programming and configuration, (c) perform acceptance testing, (d) commission the Self-Build Facilities (including functional, logic, programming and communication checkouts), (e) require that Interconnector deliver all documentation related to the Self-Build Facilities, including all as-built drawings, warranties, spare parts, attic stock, and manuals, and (f) perform such other tasks or deliver such other project documentation, licenses, permits, registrations, and certificates, as deemed necessary by Utility, in its sole discretion, to enable Utility to accept such Self-Build Facilities. All such inspection, testing, </w:t>
      </w:r>
      <w:proofErr w:type="gramStart"/>
      <w:r>
        <w:rPr>
          <w:color w:val="231F20"/>
        </w:rPr>
        <w:t>commissioning</w:t>
      </w:r>
      <w:proofErr w:type="gramEnd"/>
      <w:r>
        <w:rPr>
          <w:color w:val="231F20"/>
        </w:rPr>
        <w:t xml:space="preserve"> and other work</w:t>
      </w:r>
      <w:r>
        <w:rPr>
          <w:color w:val="231F20"/>
          <w:spacing w:val="-11"/>
        </w:rPr>
        <w:t xml:space="preserve"> </w:t>
      </w:r>
      <w:r>
        <w:rPr>
          <w:color w:val="231F20"/>
        </w:rPr>
        <w:t>to</w:t>
      </w:r>
      <w:r>
        <w:rPr>
          <w:color w:val="231F20"/>
          <w:spacing w:val="-11"/>
        </w:rPr>
        <w:t xml:space="preserve"> </w:t>
      </w:r>
      <w:r>
        <w:rPr>
          <w:color w:val="231F20"/>
        </w:rPr>
        <w:t>be</w:t>
      </w:r>
      <w:r>
        <w:rPr>
          <w:color w:val="231F20"/>
          <w:spacing w:val="-11"/>
        </w:rPr>
        <w:t xml:space="preserve"> </w:t>
      </w:r>
      <w:r>
        <w:rPr>
          <w:color w:val="231F20"/>
        </w:rPr>
        <w:t>performed</w:t>
      </w:r>
      <w:r>
        <w:rPr>
          <w:color w:val="231F20"/>
          <w:spacing w:val="-11"/>
        </w:rPr>
        <w:t xml:space="preserve"> </w:t>
      </w:r>
      <w:r>
        <w:rPr>
          <w:color w:val="231F20"/>
        </w:rPr>
        <w:t>by</w:t>
      </w:r>
      <w:r>
        <w:rPr>
          <w:color w:val="231F20"/>
          <w:spacing w:val="-11"/>
        </w:rPr>
        <w:t xml:space="preserve"> </w:t>
      </w:r>
      <w:r>
        <w:rPr>
          <w:color w:val="231F20"/>
        </w:rPr>
        <w:t>Utility</w:t>
      </w:r>
      <w:r>
        <w:rPr>
          <w:color w:val="231F20"/>
          <w:spacing w:val="-11"/>
        </w:rPr>
        <w:t xml:space="preserve"> </w:t>
      </w:r>
      <w:r>
        <w:rPr>
          <w:color w:val="231F20"/>
        </w:rPr>
        <w:t>as</w:t>
      </w:r>
      <w:r>
        <w:rPr>
          <w:color w:val="231F20"/>
          <w:spacing w:val="-11"/>
        </w:rPr>
        <w:t xml:space="preserve"> </w:t>
      </w:r>
      <w:r>
        <w:rPr>
          <w:color w:val="231F20"/>
        </w:rPr>
        <w:t>part</w:t>
      </w:r>
      <w:r>
        <w:rPr>
          <w:color w:val="231F20"/>
          <w:spacing w:val="-11"/>
        </w:rPr>
        <w:t xml:space="preserve"> </w:t>
      </w:r>
      <w:r>
        <w:rPr>
          <w:color w:val="231F20"/>
        </w:rPr>
        <w:t>of</w:t>
      </w:r>
      <w:r>
        <w:rPr>
          <w:color w:val="231F20"/>
          <w:spacing w:val="-10"/>
        </w:rPr>
        <w:t xml:space="preserve"> </w:t>
      </w:r>
      <w:r>
        <w:rPr>
          <w:color w:val="231F20"/>
        </w:rPr>
        <w:t>its</w:t>
      </w:r>
      <w:r>
        <w:rPr>
          <w:color w:val="231F20"/>
          <w:spacing w:val="-11"/>
        </w:rPr>
        <w:t xml:space="preserve"> </w:t>
      </w:r>
      <w:r>
        <w:rPr>
          <w:color w:val="231F20"/>
        </w:rPr>
        <w:t>final</w:t>
      </w:r>
      <w:r>
        <w:rPr>
          <w:color w:val="231F20"/>
          <w:spacing w:val="-11"/>
        </w:rPr>
        <w:t xml:space="preserve"> </w:t>
      </w:r>
      <w:r>
        <w:rPr>
          <w:color w:val="231F20"/>
        </w:rPr>
        <w:t>acceptance</w:t>
      </w:r>
      <w:r>
        <w:rPr>
          <w:color w:val="231F20"/>
          <w:spacing w:val="-14"/>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Self-Build</w:t>
      </w:r>
      <w:r>
        <w:rPr>
          <w:color w:val="231F20"/>
          <w:spacing w:val="-11"/>
        </w:rPr>
        <w:t xml:space="preserve"> </w:t>
      </w:r>
      <w:r>
        <w:rPr>
          <w:color w:val="231F20"/>
        </w:rPr>
        <w:t>Facilities</w:t>
      </w:r>
      <w:r>
        <w:rPr>
          <w:color w:val="231F20"/>
          <w:spacing w:val="-11"/>
        </w:rPr>
        <w:t xml:space="preserve"> </w:t>
      </w:r>
      <w:r>
        <w:rPr>
          <w:color w:val="231F20"/>
        </w:rPr>
        <w:t>shall</w:t>
      </w:r>
      <w:r>
        <w:rPr>
          <w:color w:val="231F20"/>
          <w:spacing w:val="-10"/>
        </w:rPr>
        <w:t xml:space="preserve"> </w:t>
      </w:r>
      <w:r>
        <w:rPr>
          <w:color w:val="231F20"/>
        </w:rPr>
        <w:t>be</w:t>
      </w:r>
      <w:r>
        <w:rPr>
          <w:color w:val="231F20"/>
          <w:spacing w:val="-11"/>
        </w:rPr>
        <w:t xml:space="preserve"> </w:t>
      </w:r>
      <w:r>
        <w:rPr>
          <w:color w:val="231F20"/>
        </w:rPr>
        <w:t>performed by</w:t>
      </w:r>
      <w:r>
        <w:rPr>
          <w:color w:val="231F20"/>
          <w:spacing w:val="-7"/>
        </w:rPr>
        <w:t xml:space="preserve"> </w:t>
      </w:r>
      <w:r>
        <w:rPr>
          <w:color w:val="231F20"/>
        </w:rPr>
        <w:t>Utility</w:t>
      </w:r>
      <w:r>
        <w:rPr>
          <w:color w:val="231F20"/>
          <w:spacing w:val="-6"/>
        </w:rPr>
        <w:t xml:space="preserve"> </w:t>
      </w:r>
      <w:r>
        <w:rPr>
          <w:color w:val="231F20"/>
        </w:rPr>
        <w:t>personnel</w:t>
      </w:r>
      <w:r>
        <w:rPr>
          <w:color w:val="231F20"/>
          <w:spacing w:val="-6"/>
        </w:rPr>
        <w:t xml:space="preserve"> </w:t>
      </w:r>
      <w:r>
        <w:rPr>
          <w:color w:val="231F20"/>
        </w:rPr>
        <w:t>and/or</w:t>
      </w:r>
      <w:r>
        <w:rPr>
          <w:color w:val="231F20"/>
          <w:spacing w:val="-7"/>
        </w:rPr>
        <w:t xml:space="preserve"> </w:t>
      </w:r>
      <w:r>
        <w:rPr>
          <w:color w:val="231F20"/>
        </w:rPr>
        <w:t>agents</w:t>
      </w:r>
      <w:r>
        <w:rPr>
          <w:color w:val="231F20"/>
          <w:spacing w:val="-6"/>
        </w:rPr>
        <w:t xml:space="preserve"> </w:t>
      </w:r>
      <w:r>
        <w:rPr>
          <w:color w:val="231F20"/>
        </w:rPr>
        <w:t>and</w:t>
      </w:r>
      <w:r>
        <w:rPr>
          <w:color w:val="231F20"/>
          <w:spacing w:val="-7"/>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paid</w:t>
      </w:r>
      <w:r>
        <w:rPr>
          <w:color w:val="231F20"/>
          <w:spacing w:val="-6"/>
        </w:rPr>
        <w:t xml:space="preserve"> </w:t>
      </w:r>
      <w:r>
        <w:rPr>
          <w:color w:val="231F20"/>
        </w:rPr>
        <w:t>for</w:t>
      </w:r>
      <w:r>
        <w:rPr>
          <w:color w:val="231F20"/>
          <w:spacing w:val="-6"/>
        </w:rPr>
        <w:t xml:space="preserve"> </w:t>
      </w:r>
      <w:r>
        <w:rPr>
          <w:color w:val="231F20"/>
        </w:rPr>
        <w:t>by</w:t>
      </w:r>
      <w:r>
        <w:rPr>
          <w:color w:val="231F20"/>
          <w:spacing w:val="-7"/>
        </w:rPr>
        <w:t xml:space="preserve"> </w:t>
      </w:r>
      <w:r>
        <w:rPr>
          <w:color w:val="231F20"/>
        </w:rPr>
        <w:t>Interconnector.</w:t>
      </w:r>
      <w:r>
        <w:rPr>
          <w:color w:val="231F20"/>
          <w:spacing w:val="44"/>
        </w:rPr>
        <w:t xml:space="preserve"> </w:t>
      </w:r>
      <w:r>
        <w:rPr>
          <w:color w:val="231F20"/>
        </w:rPr>
        <w:t>Utility</w:t>
      </w:r>
      <w:r>
        <w:rPr>
          <w:color w:val="231F20"/>
          <w:spacing w:val="-6"/>
        </w:rPr>
        <w:t xml:space="preserve"> </w:t>
      </w:r>
      <w:r>
        <w:rPr>
          <w:color w:val="231F20"/>
        </w:rPr>
        <w:t>shall</w:t>
      </w:r>
      <w:r>
        <w:rPr>
          <w:color w:val="231F20"/>
          <w:spacing w:val="-6"/>
        </w:rPr>
        <w:t xml:space="preserve"> </w:t>
      </w:r>
      <w:r>
        <w:rPr>
          <w:color w:val="231F20"/>
        </w:rPr>
        <w:t>have</w:t>
      </w:r>
      <w:r>
        <w:rPr>
          <w:color w:val="231F20"/>
          <w:spacing w:val="-7"/>
        </w:rPr>
        <w:t xml:space="preserve"> </w:t>
      </w:r>
      <w:r>
        <w:rPr>
          <w:color w:val="231F20"/>
        </w:rPr>
        <w:t>a</w:t>
      </w:r>
      <w:r>
        <w:rPr>
          <w:color w:val="231F20"/>
          <w:spacing w:val="-5"/>
        </w:rPr>
        <w:t xml:space="preserve"> </w:t>
      </w:r>
      <w:r>
        <w:rPr>
          <w:color w:val="231F20"/>
        </w:rPr>
        <w:t>minimum</w:t>
      </w:r>
      <w:r>
        <w:rPr>
          <w:color w:val="231F20"/>
          <w:spacing w:val="-6"/>
        </w:rPr>
        <w:t xml:space="preserve"> </w:t>
      </w:r>
      <w:r>
        <w:rPr>
          <w:color w:val="231F20"/>
        </w:rPr>
        <w:t xml:space="preserve">of thirty (30) days following the completion of construction and prior to the date that Release to Operations occurs to perform programming, </w:t>
      </w:r>
      <w:proofErr w:type="gramStart"/>
      <w:r>
        <w:rPr>
          <w:color w:val="231F20"/>
        </w:rPr>
        <w:t>testing</w:t>
      </w:r>
      <w:proofErr w:type="gramEnd"/>
      <w:r>
        <w:rPr>
          <w:color w:val="231F20"/>
        </w:rPr>
        <w:t xml:space="preserve"> and commissioning activities. If Utility finds any defect in or noncompliance with the Self-Build Facilities, it shall deliver Notice to Interconnector identifying such defect or noncompliance, and any outstanding work or deliverables related thereto. Interconnector shall then promptly have such defective or noncompliant work remedied at its expense; provided, however, that Interconnector</w:t>
      </w:r>
      <w:r>
        <w:rPr>
          <w:color w:val="231F20"/>
          <w:spacing w:val="-8"/>
        </w:rPr>
        <w:t xml:space="preserve"> </w:t>
      </w:r>
      <w:r>
        <w:rPr>
          <w:color w:val="231F20"/>
        </w:rPr>
        <w:t>shall</w:t>
      </w:r>
      <w:r>
        <w:rPr>
          <w:color w:val="231F20"/>
          <w:spacing w:val="-7"/>
        </w:rPr>
        <w:t xml:space="preserve"> </w:t>
      </w:r>
      <w:r>
        <w:rPr>
          <w:color w:val="231F20"/>
        </w:rPr>
        <w:t>only</w:t>
      </w:r>
      <w:r>
        <w:rPr>
          <w:color w:val="231F20"/>
          <w:spacing w:val="-9"/>
        </w:rPr>
        <w:t xml:space="preserve"> </w:t>
      </w:r>
      <w:r>
        <w:rPr>
          <w:color w:val="231F20"/>
        </w:rPr>
        <w:t>perform</w:t>
      </w:r>
      <w:r>
        <w:rPr>
          <w:color w:val="231F20"/>
          <w:spacing w:val="-7"/>
        </w:rPr>
        <w:t xml:space="preserve"> </w:t>
      </w:r>
      <w:r>
        <w:rPr>
          <w:color w:val="231F20"/>
        </w:rPr>
        <w:t>such</w:t>
      </w:r>
      <w:r>
        <w:rPr>
          <w:color w:val="231F20"/>
          <w:spacing w:val="-8"/>
        </w:rPr>
        <w:t xml:space="preserve"> </w:t>
      </w:r>
      <w:r>
        <w:rPr>
          <w:color w:val="231F20"/>
        </w:rPr>
        <w:t>remediation</w:t>
      </w:r>
      <w:r>
        <w:rPr>
          <w:color w:val="231F20"/>
          <w:spacing w:val="-7"/>
        </w:rPr>
        <w:t xml:space="preserve"> </w:t>
      </w:r>
      <w:r>
        <w:rPr>
          <w:color w:val="231F20"/>
        </w:rPr>
        <w:t>work</w:t>
      </w:r>
      <w:r>
        <w:rPr>
          <w:color w:val="231F20"/>
          <w:spacing w:val="-8"/>
        </w:rPr>
        <w:t xml:space="preserve"> </w:t>
      </w:r>
      <w:r>
        <w:rPr>
          <w:color w:val="231F20"/>
        </w:rPr>
        <w:t>after</w:t>
      </w:r>
      <w:r>
        <w:rPr>
          <w:color w:val="231F20"/>
          <w:spacing w:val="-7"/>
        </w:rPr>
        <w:t xml:space="preserve"> </w:t>
      </w:r>
      <w:r>
        <w:rPr>
          <w:color w:val="231F20"/>
        </w:rPr>
        <w:t>Utility,</w:t>
      </w:r>
      <w:r>
        <w:rPr>
          <w:color w:val="231F20"/>
          <w:spacing w:val="-8"/>
        </w:rPr>
        <w:t xml:space="preserve"> </w:t>
      </w:r>
      <w:r>
        <w:rPr>
          <w:color w:val="231F20"/>
        </w:rPr>
        <w:t>at</w:t>
      </w:r>
      <w:r>
        <w:rPr>
          <w:color w:val="231F20"/>
          <w:spacing w:val="-7"/>
        </w:rPr>
        <w:t xml:space="preserve"> </w:t>
      </w:r>
      <w:r>
        <w:rPr>
          <w:color w:val="231F20"/>
        </w:rPr>
        <w:t>its</w:t>
      </w:r>
      <w:r>
        <w:rPr>
          <w:color w:val="231F20"/>
          <w:spacing w:val="-8"/>
        </w:rPr>
        <w:t xml:space="preserve"> </w:t>
      </w:r>
      <w:r>
        <w:rPr>
          <w:color w:val="231F20"/>
        </w:rPr>
        <w:t>sole</w:t>
      </w:r>
      <w:r>
        <w:rPr>
          <w:color w:val="231F20"/>
          <w:spacing w:val="-8"/>
        </w:rPr>
        <w:t xml:space="preserve"> </w:t>
      </w:r>
      <w:r>
        <w:rPr>
          <w:color w:val="231F20"/>
        </w:rPr>
        <w:t>discretion,</w:t>
      </w:r>
      <w:r>
        <w:rPr>
          <w:color w:val="231F20"/>
          <w:spacing w:val="-8"/>
        </w:rPr>
        <w:t xml:space="preserve"> </w:t>
      </w:r>
      <w:r>
        <w:rPr>
          <w:color w:val="231F20"/>
        </w:rPr>
        <w:t>determines</w:t>
      </w:r>
      <w:r>
        <w:rPr>
          <w:color w:val="231F20"/>
          <w:spacing w:val="-7"/>
        </w:rPr>
        <w:t xml:space="preserve"> </w:t>
      </w:r>
      <w:r>
        <w:rPr>
          <w:color w:val="231F20"/>
        </w:rPr>
        <w:t>that it can safely disconnect, and does disconnect, the Self-Build Facilities from the Utility</w:t>
      </w:r>
      <w:r>
        <w:rPr>
          <w:color w:val="231F20"/>
          <w:spacing w:val="-7"/>
        </w:rPr>
        <w:t xml:space="preserve"> </w:t>
      </w:r>
      <w:r>
        <w:rPr>
          <w:color w:val="231F20"/>
        </w:rPr>
        <w:t>System.</w:t>
      </w:r>
    </w:p>
    <w:p w:rsidR="00015C5D" w:rsidRDefault="00015C5D" w14:paraId="141010BB" w14:textId="77777777">
      <w:pPr>
        <w:pStyle w:val="BodyText"/>
        <w:spacing w:before="9"/>
        <w:rPr>
          <w:sz w:val="20"/>
        </w:rPr>
      </w:pPr>
    </w:p>
    <w:p w:rsidR="00015C5D" w:rsidRDefault="006660FF" w14:paraId="475E9CE4" w14:textId="77777777">
      <w:pPr>
        <w:pStyle w:val="ListParagraph"/>
        <w:numPr>
          <w:ilvl w:val="1"/>
          <w:numId w:val="3"/>
        </w:numPr>
        <w:tabs>
          <w:tab w:val="left" w:pos="1800"/>
        </w:tabs>
        <w:ind w:right="1432" w:firstLine="0"/>
        <w:jc w:val="both"/>
      </w:pPr>
      <w:r>
        <w:rPr>
          <w:color w:val="231F20"/>
          <w:u w:val="single" w:color="231F20"/>
        </w:rPr>
        <w:t>Ownership of Self-Build Facilities</w:t>
      </w:r>
      <w:r>
        <w:rPr>
          <w:color w:val="231F20"/>
        </w:rPr>
        <w:t>. Upon final acceptance of the Interconnector-designed and/or constructed Self-Build Facilities by Utility, which shall occur no earlier than all of the requirements set forth in Section 1.5 of this Exhibit have been satisfied in Utility's sole discretion, ownership of such Self- Build Facilities shall transfer to (and vest in) Utility in accordance with the terms of an Agreement for Transfer of Ownership of Interconnection Point Systems (Form [</w:t>
      </w:r>
      <w:proofErr w:type="gramStart"/>
      <w:r>
        <w:rPr>
          <w:color w:val="231F20"/>
        </w:rPr>
        <w:t>_ ]</w:t>
      </w:r>
      <w:proofErr w:type="gramEnd"/>
      <w:r>
        <w:rPr>
          <w:color w:val="231F20"/>
        </w:rPr>
        <w:t xml:space="preserve">) executed by the Parties. All Self- Build Facilities installed pursuant to this Agreement or otherwise shall be and </w:t>
      </w:r>
      <w:proofErr w:type="gramStart"/>
      <w:r>
        <w:rPr>
          <w:color w:val="231F20"/>
        </w:rPr>
        <w:t>remain at all times</w:t>
      </w:r>
      <w:proofErr w:type="gramEnd"/>
      <w:r>
        <w:rPr>
          <w:color w:val="231F20"/>
        </w:rPr>
        <w:t>, the sole property of</w:t>
      </w:r>
      <w:r>
        <w:rPr>
          <w:color w:val="231F20"/>
          <w:spacing w:val="-2"/>
        </w:rPr>
        <w:t xml:space="preserve"> </w:t>
      </w:r>
      <w:r>
        <w:rPr>
          <w:color w:val="231F20"/>
        </w:rPr>
        <w:t>Utility.</w:t>
      </w:r>
    </w:p>
    <w:p w:rsidR="00015C5D" w:rsidRDefault="00015C5D" w14:paraId="13B5B132" w14:textId="77777777">
      <w:pPr>
        <w:pStyle w:val="BodyText"/>
        <w:spacing w:before="10"/>
        <w:rPr>
          <w:sz w:val="20"/>
        </w:rPr>
      </w:pPr>
    </w:p>
    <w:p w:rsidR="00015C5D" w:rsidRDefault="006660FF" w14:paraId="3C5B80E3" w14:textId="77777777">
      <w:pPr>
        <w:pStyle w:val="ListParagraph"/>
        <w:numPr>
          <w:ilvl w:val="1"/>
          <w:numId w:val="3"/>
        </w:numPr>
        <w:tabs>
          <w:tab w:val="left" w:pos="1800"/>
        </w:tabs>
        <w:ind w:right="1432" w:firstLine="0"/>
        <w:jc w:val="both"/>
      </w:pPr>
      <w:r>
        <w:rPr>
          <w:color w:val="231F20"/>
          <w:u w:val="single" w:color="231F20"/>
        </w:rPr>
        <w:t>Non-Compliance with Applicable Laws and Regulations or Utility Standards</w:t>
      </w:r>
      <w:r>
        <w:rPr>
          <w:color w:val="231F20"/>
        </w:rPr>
        <w:t>. If, prior to the transfer of ownership of the Utility Facilities from Interconnector to Utility, the Interconnection Point and/or the Utility Facilities are deemed noncompliant with any Applicable Laws and Regulations or Utility's standards, specifications and requirements, in each case, as interpreted by Utility in its sole discretion, Utility may send Interconnector a Notice of the noncompliance and, to the extent the noncompliance does not, in Utility's sole discretion, require immediate action, provide a cost estimate and scope of additional work for correction that would be done pursuant to the terms herein. Interconnector shall have thirty (30) days to respond to Utility with payment of estimated costs for the specified remediation project. If immediate action is required, Utility may suspend access and take whatever other measures it deems reasonable</w:t>
      </w:r>
      <w:r>
        <w:rPr>
          <w:color w:val="231F20"/>
          <w:spacing w:val="-7"/>
        </w:rPr>
        <w:t xml:space="preserve"> </w:t>
      </w:r>
      <w:r>
        <w:rPr>
          <w:color w:val="231F20"/>
        </w:rPr>
        <w:t>and</w:t>
      </w:r>
      <w:r>
        <w:rPr>
          <w:color w:val="231F20"/>
          <w:spacing w:val="-6"/>
        </w:rPr>
        <w:t xml:space="preserve"> </w:t>
      </w:r>
      <w:r>
        <w:rPr>
          <w:color w:val="231F20"/>
        </w:rPr>
        <w:t>prudent,</w:t>
      </w:r>
      <w:r>
        <w:rPr>
          <w:color w:val="231F20"/>
          <w:spacing w:val="-6"/>
        </w:rPr>
        <w:t xml:space="preserve"> </w:t>
      </w:r>
      <w:r>
        <w:rPr>
          <w:color w:val="231F20"/>
        </w:rPr>
        <w:t>including</w:t>
      </w:r>
      <w:r>
        <w:rPr>
          <w:color w:val="231F20"/>
          <w:spacing w:val="-6"/>
        </w:rPr>
        <w:t xml:space="preserve"> </w:t>
      </w:r>
      <w:r>
        <w:rPr>
          <w:color w:val="231F20"/>
        </w:rPr>
        <w:t>disconnecting</w:t>
      </w:r>
      <w:r>
        <w:rPr>
          <w:color w:val="231F20"/>
          <w:spacing w:val="-6"/>
        </w:rPr>
        <w:t xml:space="preserve"> </w:t>
      </w:r>
      <w:r>
        <w:rPr>
          <w:color w:val="231F20"/>
        </w:rPr>
        <w:t>Utility</w:t>
      </w:r>
      <w:r>
        <w:rPr>
          <w:color w:val="231F20"/>
          <w:spacing w:val="-6"/>
        </w:rPr>
        <w:t xml:space="preserve"> </w:t>
      </w:r>
      <w:r>
        <w:rPr>
          <w:color w:val="231F20"/>
        </w:rPr>
        <w:t>Facilities</w:t>
      </w:r>
      <w:r>
        <w:rPr>
          <w:color w:val="231F20"/>
          <w:spacing w:val="-6"/>
        </w:rPr>
        <w:t xml:space="preserve"> </w:t>
      </w:r>
      <w:r>
        <w:rPr>
          <w:color w:val="231F20"/>
        </w:rPr>
        <w:t>from</w:t>
      </w:r>
      <w:r>
        <w:rPr>
          <w:color w:val="231F20"/>
          <w:spacing w:val="-6"/>
        </w:rPr>
        <w:t xml:space="preserve"> </w:t>
      </w:r>
      <w:r>
        <w:rPr>
          <w:color w:val="231F20"/>
        </w:rPr>
        <w:t>Interconnector's</w:t>
      </w:r>
      <w:r>
        <w:rPr>
          <w:color w:val="231F20"/>
          <w:spacing w:val="-6"/>
        </w:rPr>
        <w:t xml:space="preserve"> </w:t>
      </w:r>
      <w:r>
        <w:rPr>
          <w:color w:val="231F20"/>
        </w:rPr>
        <w:t>Facilities</w:t>
      </w:r>
      <w:r>
        <w:rPr>
          <w:color w:val="231F20"/>
          <w:spacing w:val="-6"/>
        </w:rPr>
        <w:t xml:space="preserve"> </w:t>
      </w:r>
      <w:r>
        <w:rPr>
          <w:color w:val="231F20"/>
        </w:rPr>
        <w:t>and</w:t>
      </w:r>
      <w:r>
        <w:rPr>
          <w:color w:val="231F20"/>
          <w:spacing w:val="-6"/>
        </w:rPr>
        <w:t xml:space="preserve"> </w:t>
      </w:r>
      <w:r>
        <w:rPr>
          <w:color w:val="231F20"/>
        </w:rPr>
        <w:t>from Utility's system and depressurizing Utility's Facilities, unless and until Interconnector has funded remediation pursuant to a Work Order. Further, if the remediation work qualifies to be done as part of Interconnector's Self-Build Option, Interconnector shall respond within such thirty (30) days and elect to self-perform such remediation work pursuant to the terms of Exhibit F following Utility's disconnection and depressurization, if applicable, of Interconnector Self-Build Facilities. At such time Interconnector must pay Utility's estimated costs to be incurred for such self-performance of the remediation work and guarantee</w:t>
      </w:r>
      <w:r>
        <w:rPr>
          <w:color w:val="231F20"/>
          <w:spacing w:val="-10"/>
        </w:rPr>
        <w:t xml:space="preserve"> </w:t>
      </w:r>
      <w:r>
        <w:rPr>
          <w:color w:val="231F20"/>
        </w:rPr>
        <w:t>that</w:t>
      </w:r>
      <w:r>
        <w:rPr>
          <w:color w:val="231F20"/>
          <w:spacing w:val="-9"/>
        </w:rPr>
        <w:t xml:space="preserve"> </w:t>
      </w:r>
      <w:r>
        <w:rPr>
          <w:color w:val="231F20"/>
        </w:rPr>
        <w:t>the</w:t>
      </w:r>
      <w:r>
        <w:rPr>
          <w:color w:val="231F20"/>
          <w:spacing w:val="-9"/>
        </w:rPr>
        <w:t xml:space="preserve"> </w:t>
      </w:r>
      <w:r>
        <w:rPr>
          <w:color w:val="231F20"/>
        </w:rPr>
        <w:t>completion</w:t>
      </w:r>
      <w:r>
        <w:rPr>
          <w:color w:val="231F20"/>
          <w:spacing w:val="-9"/>
        </w:rPr>
        <w:t xml:space="preserve"> </w:t>
      </w:r>
      <w:r>
        <w:rPr>
          <w:color w:val="231F20"/>
        </w:rPr>
        <w:t>date</w:t>
      </w:r>
      <w:r>
        <w:rPr>
          <w:color w:val="231F20"/>
          <w:spacing w:val="-9"/>
        </w:rPr>
        <w:t xml:space="preserve"> </w:t>
      </w:r>
      <w:r>
        <w:rPr>
          <w:color w:val="231F20"/>
        </w:rPr>
        <w:t>for</w:t>
      </w:r>
      <w:r>
        <w:rPr>
          <w:color w:val="231F20"/>
          <w:spacing w:val="-9"/>
        </w:rPr>
        <w:t xml:space="preserve"> </w:t>
      </w:r>
      <w:r>
        <w:rPr>
          <w:color w:val="231F20"/>
        </w:rPr>
        <w:t>the</w:t>
      </w:r>
      <w:r>
        <w:rPr>
          <w:color w:val="231F20"/>
          <w:spacing w:val="-10"/>
        </w:rPr>
        <w:t xml:space="preserve"> </w:t>
      </w:r>
      <w:r>
        <w:rPr>
          <w:color w:val="231F20"/>
        </w:rPr>
        <w:t>work</w:t>
      </w:r>
      <w:r>
        <w:rPr>
          <w:color w:val="231F20"/>
          <w:spacing w:val="-10"/>
        </w:rPr>
        <w:t xml:space="preserve"> </w:t>
      </w:r>
      <w:r>
        <w:rPr>
          <w:color w:val="231F20"/>
        </w:rPr>
        <w:t>will</w:t>
      </w:r>
      <w:r>
        <w:rPr>
          <w:color w:val="231F20"/>
          <w:spacing w:val="-10"/>
        </w:rPr>
        <w:t xml:space="preserve"> </w:t>
      </w:r>
      <w:r>
        <w:rPr>
          <w:color w:val="231F20"/>
        </w:rPr>
        <w:t>be</w:t>
      </w:r>
      <w:r>
        <w:rPr>
          <w:color w:val="231F20"/>
          <w:spacing w:val="-9"/>
        </w:rPr>
        <w:t xml:space="preserve"> </w:t>
      </w:r>
      <w:r>
        <w:rPr>
          <w:color w:val="231F20"/>
        </w:rPr>
        <w:t>the</w:t>
      </w:r>
      <w:r>
        <w:rPr>
          <w:color w:val="231F20"/>
          <w:spacing w:val="-9"/>
        </w:rPr>
        <w:t xml:space="preserve"> </w:t>
      </w:r>
      <w:r>
        <w:rPr>
          <w:color w:val="231F20"/>
        </w:rPr>
        <w:t>earlier</w:t>
      </w:r>
      <w:r>
        <w:rPr>
          <w:color w:val="231F20"/>
          <w:spacing w:val="-9"/>
        </w:rPr>
        <w:t xml:space="preserve"> </w:t>
      </w:r>
      <w:r>
        <w:rPr>
          <w:color w:val="231F20"/>
        </w:rPr>
        <w:t>of</w:t>
      </w:r>
      <w:r>
        <w:rPr>
          <w:color w:val="231F20"/>
          <w:spacing w:val="-10"/>
        </w:rPr>
        <w:t xml:space="preserve"> </w:t>
      </w:r>
      <w:r>
        <w:rPr>
          <w:color w:val="231F20"/>
        </w:rPr>
        <w:t>(A)</w:t>
      </w:r>
      <w:r>
        <w:rPr>
          <w:color w:val="231F20"/>
          <w:spacing w:val="-11"/>
        </w:rPr>
        <w:t xml:space="preserve"> </w:t>
      </w:r>
      <w:r>
        <w:rPr>
          <w:color w:val="231F20"/>
        </w:rPr>
        <w:t>such</w:t>
      </w:r>
      <w:r>
        <w:rPr>
          <w:color w:val="231F20"/>
          <w:spacing w:val="-10"/>
        </w:rPr>
        <w:t xml:space="preserve"> </w:t>
      </w:r>
      <w:r>
        <w:rPr>
          <w:color w:val="231F20"/>
        </w:rPr>
        <w:t>completion</w:t>
      </w:r>
      <w:r>
        <w:rPr>
          <w:color w:val="231F20"/>
          <w:spacing w:val="-10"/>
        </w:rPr>
        <w:t xml:space="preserve"> </w:t>
      </w:r>
      <w:r>
        <w:rPr>
          <w:color w:val="231F20"/>
        </w:rPr>
        <w:t>date</w:t>
      </w:r>
      <w:r>
        <w:rPr>
          <w:color w:val="231F20"/>
          <w:spacing w:val="-10"/>
        </w:rPr>
        <w:t xml:space="preserve"> </w:t>
      </w:r>
      <w:r>
        <w:rPr>
          <w:color w:val="231F20"/>
        </w:rPr>
        <w:t>as</w:t>
      </w:r>
      <w:r>
        <w:rPr>
          <w:color w:val="231F20"/>
          <w:spacing w:val="-10"/>
        </w:rPr>
        <w:t xml:space="preserve"> </w:t>
      </w:r>
      <w:r>
        <w:rPr>
          <w:color w:val="231F20"/>
        </w:rPr>
        <w:t>prescribed by the applicable Governmental Authority, if applicable, and (B) within six (6) months of the Notice of non-compliance. Failure by Interconnector to provide an acceptable and timely response to Utility shall, without</w:t>
      </w:r>
      <w:r>
        <w:rPr>
          <w:color w:val="231F20"/>
          <w:spacing w:val="29"/>
        </w:rPr>
        <w:t xml:space="preserve"> </w:t>
      </w:r>
      <w:r>
        <w:rPr>
          <w:color w:val="231F20"/>
        </w:rPr>
        <w:t>limiting</w:t>
      </w:r>
      <w:r>
        <w:rPr>
          <w:color w:val="231F20"/>
          <w:spacing w:val="30"/>
        </w:rPr>
        <w:t xml:space="preserve"> </w:t>
      </w:r>
      <w:r>
        <w:rPr>
          <w:color w:val="231F20"/>
        </w:rPr>
        <w:t>Utility's</w:t>
      </w:r>
      <w:r>
        <w:rPr>
          <w:color w:val="231F20"/>
          <w:spacing w:val="30"/>
        </w:rPr>
        <w:t xml:space="preserve"> </w:t>
      </w:r>
      <w:r>
        <w:rPr>
          <w:color w:val="231F20"/>
        </w:rPr>
        <w:t>other</w:t>
      </w:r>
      <w:r>
        <w:rPr>
          <w:color w:val="231F20"/>
          <w:spacing w:val="30"/>
        </w:rPr>
        <w:t xml:space="preserve"> </w:t>
      </w:r>
      <w:r>
        <w:rPr>
          <w:color w:val="231F20"/>
        </w:rPr>
        <w:t>rights</w:t>
      </w:r>
      <w:r>
        <w:rPr>
          <w:color w:val="231F20"/>
          <w:spacing w:val="30"/>
        </w:rPr>
        <w:t xml:space="preserve"> </w:t>
      </w:r>
      <w:r>
        <w:rPr>
          <w:color w:val="231F20"/>
        </w:rPr>
        <w:t>set</w:t>
      </w:r>
      <w:r>
        <w:rPr>
          <w:color w:val="231F20"/>
          <w:spacing w:val="30"/>
        </w:rPr>
        <w:t xml:space="preserve"> </w:t>
      </w:r>
      <w:r>
        <w:rPr>
          <w:color w:val="231F20"/>
        </w:rPr>
        <w:t>forth</w:t>
      </w:r>
      <w:r>
        <w:rPr>
          <w:color w:val="231F20"/>
          <w:spacing w:val="29"/>
        </w:rPr>
        <w:t xml:space="preserve"> </w:t>
      </w:r>
      <w:r>
        <w:rPr>
          <w:color w:val="231F20"/>
        </w:rPr>
        <w:t>in</w:t>
      </w:r>
      <w:r>
        <w:rPr>
          <w:color w:val="231F20"/>
          <w:spacing w:val="30"/>
        </w:rPr>
        <w:t xml:space="preserve"> </w:t>
      </w:r>
      <w:r>
        <w:rPr>
          <w:color w:val="231F20"/>
        </w:rPr>
        <w:t>this</w:t>
      </w:r>
      <w:r>
        <w:rPr>
          <w:color w:val="231F20"/>
          <w:spacing w:val="30"/>
        </w:rPr>
        <w:t xml:space="preserve"> </w:t>
      </w:r>
      <w:r>
        <w:rPr>
          <w:color w:val="231F20"/>
        </w:rPr>
        <w:t>Agreement,</w:t>
      </w:r>
      <w:r>
        <w:rPr>
          <w:color w:val="231F20"/>
          <w:spacing w:val="30"/>
        </w:rPr>
        <w:t xml:space="preserve"> </w:t>
      </w:r>
      <w:r>
        <w:rPr>
          <w:color w:val="231F20"/>
        </w:rPr>
        <w:t>result</w:t>
      </w:r>
      <w:r>
        <w:rPr>
          <w:color w:val="231F20"/>
          <w:spacing w:val="30"/>
        </w:rPr>
        <w:t xml:space="preserve"> </w:t>
      </w:r>
      <w:r>
        <w:rPr>
          <w:color w:val="231F20"/>
        </w:rPr>
        <w:t>in</w:t>
      </w:r>
      <w:r>
        <w:rPr>
          <w:color w:val="231F20"/>
          <w:spacing w:val="30"/>
        </w:rPr>
        <w:t xml:space="preserve"> </w:t>
      </w:r>
      <w:r>
        <w:rPr>
          <w:color w:val="231F20"/>
        </w:rPr>
        <w:t>a</w:t>
      </w:r>
      <w:r>
        <w:rPr>
          <w:color w:val="231F20"/>
          <w:spacing w:val="30"/>
        </w:rPr>
        <w:t xml:space="preserve"> </w:t>
      </w:r>
      <w:r>
        <w:rPr>
          <w:color w:val="231F20"/>
        </w:rPr>
        <w:t>suspension</w:t>
      </w:r>
      <w:r>
        <w:rPr>
          <w:color w:val="231F20"/>
          <w:spacing w:val="30"/>
        </w:rPr>
        <w:t xml:space="preserve"> </w:t>
      </w:r>
      <w:r>
        <w:rPr>
          <w:color w:val="231F20"/>
        </w:rPr>
        <w:t>(or</w:t>
      </w:r>
      <w:r>
        <w:rPr>
          <w:color w:val="231F20"/>
          <w:spacing w:val="30"/>
        </w:rPr>
        <w:t xml:space="preserve"> </w:t>
      </w:r>
      <w:r>
        <w:rPr>
          <w:color w:val="231F20"/>
        </w:rPr>
        <w:t>continued</w:t>
      </w:r>
    </w:p>
    <w:p w:rsidR="00015C5D" w:rsidRDefault="00015C5D" w14:paraId="1D6C675F" w14:textId="77777777">
      <w:pPr>
        <w:jc w:val="both"/>
        <w:sectPr w:rsidR="00015C5D">
          <w:pgSz w:w="12240" w:h="15840"/>
          <w:pgMar w:top="1100" w:right="0" w:bottom="800" w:left="0" w:header="862" w:footer="600" w:gutter="0"/>
          <w:cols w:space="720"/>
        </w:sectPr>
      </w:pPr>
    </w:p>
    <w:p w:rsidR="00015C5D" w:rsidRDefault="00015C5D" w14:paraId="62C6785C" w14:textId="77777777">
      <w:pPr>
        <w:pStyle w:val="BodyText"/>
        <w:rPr>
          <w:sz w:val="20"/>
        </w:rPr>
      </w:pPr>
    </w:p>
    <w:p w:rsidR="00015C5D" w:rsidRDefault="00015C5D" w14:paraId="73043AE2" w14:textId="77777777">
      <w:pPr>
        <w:pStyle w:val="BodyText"/>
        <w:spacing w:before="11"/>
        <w:rPr>
          <w:sz w:val="19"/>
        </w:rPr>
      </w:pPr>
    </w:p>
    <w:p w:rsidR="00015C5D" w:rsidRDefault="006660FF" w14:paraId="0453EBAA" w14:textId="77777777">
      <w:pPr>
        <w:pStyle w:val="BodyText"/>
        <w:ind w:left="1440" w:right="1443"/>
      </w:pPr>
      <w:r>
        <w:rPr>
          <w:color w:val="231F20"/>
        </w:rPr>
        <w:t>suspension) of access at the Interconnection Point until such time as the identified issue is corrected to Utility's satisfaction.</w:t>
      </w:r>
    </w:p>
    <w:p w:rsidR="00015C5D" w:rsidRDefault="00015C5D" w14:paraId="22847A1A" w14:textId="77777777">
      <w:pPr>
        <w:pStyle w:val="BodyText"/>
        <w:spacing w:before="10"/>
        <w:rPr>
          <w:sz w:val="20"/>
        </w:rPr>
      </w:pPr>
    </w:p>
    <w:p w:rsidR="00015C5D" w:rsidRDefault="006660FF" w14:paraId="4F4D0AC4" w14:textId="77777777">
      <w:pPr>
        <w:pStyle w:val="ListParagraph"/>
        <w:numPr>
          <w:ilvl w:val="1"/>
          <w:numId w:val="3"/>
        </w:numPr>
        <w:tabs>
          <w:tab w:val="left" w:pos="1800"/>
        </w:tabs>
        <w:spacing w:before="1"/>
        <w:ind w:left="1439" w:right="1433" w:firstLine="0"/>
        <w:jc w:val="both"/>
      </w:pPr>
      <w:r>
        <w:rPr>
          <w:color w:val="231F20"/>
          <w:u w:val="single" w:color="231F20"/>
        </w:rPr>
        <w:t>Warranty</w:t>
      </w:r>
      <w:r>
        <w:rPr>
          <w:i/>
          <w:color w:val="231F20"/>
        </w:rPr>
        <w:t xml:space="preserve">. </w:t>
      </w:r>
      <w:r>
        <w:rPr>
          <w:color w:val="231F20"/>
        </w:rPr>
        <w:t>Prior to the final acceptance of the Self-Build Facilities by Utility, Interconnector shall be responsible for (a) the continued maintenance of the Self-Build Facilities to preserve its integrity, (b) the safe</w:t>
      </w:r>
      <w:r>
        <w:rPr>
          <w:color w:val="231F20"/>
          <w:spacing w:val="-13"/>
        </w:rPr>
        <w:t xml:space="preserve"> </w:t>
      </w:r>
      <w:r>
        <w:rPr>
          <w:color w:val="231F20"/>
        </w:rPr>
        <w:t>and</w:t>
      </w:r>
      <w:r>
        <w:rPr>
          <w:color w:val="231F20"/>
          <w:spacing w:val="-13"/>
        </w:rPr>
        <w:t xml:space="preserve"> </w:t>
      </w:r>
      <w:r>
        <w:rPr>
          <w:color w:val="231F20"/>
        </w:rPr>
        <w:t>reliable</w:t>
      </w:r>
      <w:r>
        <w:rPr>
          <w:color w:val="231F20"/>
          <w:spacing w:val="-14"/>
        </w:rPr>
        <w:t xml:space="preserve"> </w:t>
      </w:r>
      <w:r>
        <w:rPr>
          <w:color w:val="231F20"/>
        </w:rPr>
        <w:t>operation</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Self-Build</w:t>
      </w:r>
      <w:r>
        <w:rPr>
          <w:color w:val="231F20"/>
          <w:spacing w:val="-13"/>
        </w:rPr>
        <w:t xml:space="preserve"> </w:t>
      </w:r>
      <w:r>
        <w:rPr>
          <w:color w:val="231F20"/>
        </w:rPr>
        <w:t>Facilities</w:t>
      </w:r>
      <w:r>
        <w:rPr>
          <w:color w:val="231F20"/>
          <w:spacing w:val="-13"/>
        </w:rPr>
        <w:t xml:space="preserve"> </w:t>
      </w:r>
      <w:r>
        <w:rPr>
          <w:color w:val="231F20"/>
        </w:rPr>
        <w:t>in</w:t>
      </w:r>
      <w:r>
        <w:rPr>
          <w:color w:val="231F20"/>
          <w:spacing w:val="-14"/>
        </w:rPr>
        <w:t xml:space="preserve"> </w:t>
      </w:r>
      <w:r>
        <w:rPr>
          <w:color w:val="231F20"/>
        </w:rPr>
        <w:t>accordance</w:t>
      </w:r>
      <w:r>
        <w:rPr>
          <w:color w:val="231F20"/>
          <w:spacing w:val="-12"/>
        </w:rPr>
        <w:t xml:space="preserve"> </w:t>
      </w:r>
      <w:r>
        <w:rPr>
          <w:color w:val="231F20"/>
        </w:rPr>
        <w:t>with</w:t>
      </w:r>
      <w:r>
        <w:rPr>
          <w:color w:val="231F20"/>
          <w:spacing w:val="-13"/>
        </w:rPr>
        <w:t xml:space="preserve"> </w:t>
      </w:r>
      <w:r>
        <w:rPr>
          <w:color w:val="231F20"/>
        </w:rPr>
        <w:t>Applicable</w:t>
      </w:r>
      <w:r>
        <w:rPr>
          <w:color w:val="231F20"/>
          <w:spacing w:val="-14"/>
        </w:rPr>
        <w:t xml:space="preserve"> </w:t>
      </w:r>
      <w:r>
        <w:rPr>
          <w:color w:val="231F20"/>
        </w:rPr>
        <w:t>Laws</w:t>
      </w:r>
      <w:r>
        <w:rPr>
          <w:color w:val="231F20"/>
          <w:spacing w:val="-12"/>
        </w:rPr>
        <w:t xml:space="preserve"> </w:t>
      </w:r>
      <w:r>
        <w:rPr>
          <w:color w:val="231F20"/>
        </w:rPr>
        <w:t>and</w:t>
      </w:r>
      <w:r>
        <w:rPr>
          <w:color w:val="231F20"/>
          <w:spacing w:val="-13"/>
        </w:rPr>
        <w:t xml:space="preserve"> </w:t>
      </w:r>
      <w:r>
        <w:rPr>
          <w:color w:val="231F20"/>
        </w:rPr>
        <w:t>Regulations, and (c) all injury and damage resulting from operation of the Self-Build Facilities. After transfer, Utility shall assume responsibility for operation of the Self-Build Facilities and provision of service and shall,</w:t>
      </w:r>
      <w:r>
        <w:rPr>
          <w:color w:val="231F20"/>
          <w:spacing w:val="-35"/>
        </w:rPr>
        <w:t xml:space="preserve"> </w:t>
      </w:r>
      <w:r>
        <w:rPr>
          <w:color w:val="231F20"/>
        </w:rPr>
        <w:t>per the terms of this Agreement, assume liability for operation of the Self-Build Facilities except with respect to defects known to Interconnector and not disclosed to Utility during the transfer of ownership process or breach of Interconnector's representations. Interconnector warrants that all work and/or equipment furnished or installed by Interconnector and/or any Interconnector Parties shall be free of defects in workmanship</w:t>
      </w:r>
      <w:r>
        <w:rPr>
          <w:color w:val="231F20"/>
          <w:spacing w:val="-13"/>
        </w:rPr>
        <w:t xml:space="preserve"> </w:t>
      </w:r>
      <w:r>
        <w:rPr>
          <w:color w:val="231F20"/>
        </w:rPr>
        <w:t>and</w:t>
      </w:r>
      <w:r>
        <w:rPr>
          <w:color w:val="231F20"/>
          <w:spacing w:val="-12"/>
        </w:rPr>
        <w:t xml:space="preserve"> </w:t>
      </w:r>
      <w:r>
        <w:rPr>
          <w:color w:val="231F20"/>
        </w:rPr>
        <w:t>material,</w:t>
      </w:r>
      <w:r>
        <w:rPr>
          <w:color w:val="231F20"/>
          <w:spacing w:val="-12"/>
        </w:rPr>
        <w:t xml:space="preserve"> </w:t>
      </w:r>
      <w:r>
        <w:rPr>
          <w:color w:val="231F20"/>
        </w:rPr>
        <w:t>in</w:t>
      </w:r>
      <w:r>
        <w:rPr>
          <w:color w:val="231F20"/>
          <w:spacing w:val="-12"/>
        </w:rPr>
        <w:t xml:space="preserve"> </w:t>
      </w:r>
      <w:r>
        <w:rPr>
          <w:color w:val="231F20"/>
        </w:rPr>
        <w:t>accordance</w:t>
      </w:r>
      <w:r>
        <w:rPr>
          <w:color w:val="231F20"/>
          <w:spacing w:val="-12"/>
        </w:rPr>
        <w:t xml:space="preserve"> </w:t>
      </w:r>
      <w:r>
        <w:rPr>
          <w:color w:val="231F20"/>
        </w:rPr>
        <w:t>with</w:t>
      </w:r>
      <w:r>
        <w:rPr>
          <w:color w:val="231F20"/>
          <w:spacing w:val="-12"/>
        </w:rPr>
        <w:t xml:space="preserve"> </w:t>
      </w:r>
      <w:r>
        <w:rPr>
          <w:color w:val="231F20"/>
        </w:rPr>
        <w:t>CPUC</w:t>
      </w:r>
      <w:r>
        <w:rPr>
          <w:color w:val="231F20"/>
          <w:spacing w:val="-14"/>
        </w:rPr>
        <w:t xml:space="preserve"> </w:t>
      </w:r>
      <w:r>
        <w:rPr>
          <w:color w:val="231F20"/>
        </w:rPr>
        <w:t>General</w:t>
      </w:r>
      <w:r>
        <w:rPr>
          <w:color w:val="231F20"/>
          <w:spacing w:val="-12"/>
        </w:rPr>
        <w:t xml:space="preserve"> </w:t>
      </w:r>
      <w:r>
        <w:rPr>
          <w:color w:val="231F20"/>
        </w:rPr>
        <w:t>Order</w:t>
      </w:r>
      <w:r>
        <w:rPr>
          <w:color w:val="231F20"/>
          <w:spacing w:val="-14"/>
        </w:rPr>
        <w:t xml:space="preserve"> </w:t>
      </w:r>
      <w:r>
        <w:rPr>
          <w:color w:val="231F20"/>
        </w:rPr>
        <w:t>112-F</w:t>
      </w:r>
      <w:r>
        <w:rPr>
          <w:color w:val="231F20"/>
          <w:spacing w:val="-12"/>
        </w:rPr>
        <w:t xml:space="preserve"> </w:t>
      </w:r>
      <w:r>
        <w:rPr>
          <w:color w:val="231F20"/>
        </w:rPr>
        <w:t>(or</w:t>
      </w:r>
      <w:r>
        <w:rPr>
          <w:color w:val="231F20"/>
          <w:spacing w:val="-12"/>
        </w:rPr>
        <w:t xml:space="preserve"> </w:t>
      </w:r>
      <w:r>
        <w:rPr>
          <w:color w:val="231F20"/>
        </w:rPr>
        <w:t>its</w:t>
      </w:r>
      <w:r>
        <w:rPr>
          <w:color w:val="231F20"/>
          <w:spacing w:val="-14"/>
        </w:rPr>
        <w:t xml:space="preserve"> </w:t>
      </w:r>
      <w:r>
        <w:rPr>
          <w:color w:val="231F20"/>
        </w:rPr>
        <w:t>successor)</w:t>
      </w:r>
      <w:r>
        <w:rPr>
          <w:color w:val="231F20"/>
          <w:spacing w:val="-12"/>
        </w:rPr>
        <w:t xml:space="preserve"> </w:t>
      </w:r>
      <w:r>
        <w:rPr>
          <w:color w:val="231F20"/>
        </w:rPr>
        <w:t>and</w:t>
      </w:r>
      <w:r>
        <w:rPr>
          <w:color w:val="231F20"/>
          <w:spacing w:val="-13"/>
        </w:rPr>
        <w:t xml:space="preserve"> </w:t>
      </w:r>
      <w:r>
        <w:rPr>
          <w:color w:val="231F20"/>
        </w:rPr>
        <w:t>each</w:t>
      </w:r>
      <w:r>
        <w:rPr>
          <w:color w:val="231F20"/>
          <w:spacing w:val="-12"/>
        </w:rPr>
        <w:t xml:space="preserve"> </w:t>
      </w:r>
      <w:r>
        <w:rPr>
          <w:color w:val="231F20"/>
        </w:rPr>
        <w:t>other applicable CPUC General Order as well as Utility's planning, design standards, design criteria, and specifications, and shall otherwise meet or exceed Good Utility Practices. Interconnector shall require a warranty on installation and parts from all such Interconnector Parties that is acceptable to Utility, in its reasonable discretion (it being understood that any such warranty will be deemed reasonable if it is equivalent to the warranty Utility would receive on such installation and parts from such Interconnector Party absent Interconnector's election of the Self-Build Option</w:t>
      </w:r>
      <w:proofErr w:type="gramStart"/>
      <w:r>
        <w:rPr>
          <w:color w:val="231F20"/>
        </w:rPr>
        <w:t>), and</w:t>
      </w:r>
      <w:proofErr w:type="gramEnd"/>
      <w:r>
        <w:rPr>
          <w:color w:val="231F20"/>
        </w:rPr>
        <w:t xml:space="preserve"> shall assign such warranty to Utility. Should the Self-Build Facilities develop defects during the applicable warranty period, Utility, at its election, shall either (a) repair or replace the defective work and/or equipment per the terms of this Agreement, or (b) demand that Interconnector repair or replace the defective work and/or equipment. In either</w:t>
      </w:r>
      <w:r>
        <w:rPr>
          <w:color w:val="231F20"/>
          <w:spacing w:val="-12"/>
        </w:rPr>
        <w:t xml:space="preserve"> </w:t>
      </w:r>
      <w:r>
        <w:rPr>
          <w:color w:val="231F20"/>
        </w:rPr>
        <w:t>event,</w:t>
      </w:r>
      <w:r>
        <w:rPr>
          <w:color w:val="231F20"/>
          <w:spacing w:val="-12"/>
        </w:rPr>
        <w:t xml:space="preserve"> </w:t>
      </w:r>
      <w:r>
        <w:rPr>
          <w:color w:val="231F20"/>
        </w:rPr>
        <w:t>Interconnector</w:t>
      </w:r>
      <w:r>
        <w:rPr>
          <w:color w:val="231F20"/>
          <w:spacing w:val="-11"/>
        </w:rPr>
        <w:t xml:space="preserve"> </w:t>
      </w:r>
      <w:r>
        <w:rPr>
          <w:color w:val="231F20"/>
        </w:rPr>
        <w:t>shall</w:t>
      </w:r>
      <w:r>
        <w:rPr>
          <w:color w:val="231F20"/>
          <w:spacing w:val="-12"/>
        </w:rPr>
        <w:t xml:space="preserve"> </w:t>
      </w:r>
      <w:r>
        <w:rPr>
          <w:color w:val="231F20"/>
        </w:rPr>
        <w:t>be</w:t>
      </w:r>
      <w:r>
        <w:rPr>
          <w:color w:val="231F20"/>
          <w:spacing w:val="-11"/>
        </w:rPr>
        <w:t xml:space="preserve"> </w:t>
      </w:r>
      <w:r>
        <w:rPr>
          <w:color w:val="231F20"/>
        </w:rPr>
        <w:t>liable</w:t>
      </w:r>
      <w:r>
        <w:rPr>
          <w:color w:val="231F20"/>
          <w:spacing w:val="-12"/>
        </w:rPr>
        <w:t xml:space="preserve"> </w:t>
      </w:r>
      <w:r>
        <w:rPr>
          <w:color w:val="231F20"/>
        </w:rPr>
        <w:t>for</w:t>
      </w:r>
      <w:r>
        <w:rPr>
          <w:color w:val="231F20"/>
          <w:spacing w:val="-11"/>
        </w:rPr>
        <w:t xml:space="preserve"> </w:t>
      </w:r>
      <w:r>
        <w:rPr>
          <w:color w:val="231F20"/>
        </w:rPr>
        <w:t>all</w:t>
      </w:r>
      <w:r>
        <w:rPr>
          <w:color w:val="231F20"/>
          <w:spacing w:val="-12"/>
        </w:rPr>
        <w:t xml:space="preserve"> </w:t>
      </w:r>
      <w:r>
        <w:rPr>
          <w:color w:val="231F20"/>
        </w:rPr>
        <w:t>costs,</w:t>
      </w:r>
      <w:r>
        <w:rPr>
          <w:color w:val="231F20"/>
          <w:spacing w:val="-11"/>
        </w:rPr>
        <w:t xml:space="preserve"> </w:t>
      </w:r>
      <w:r>
        <w:rPr>
          <w:color w:val="231F20"/>
        </w:rPr>
        <w:t>claims</w:t>
      </w:r>
      <w:r>
        <w:rPr>
          <w:color w:val="231F20"/>
          <w:spacing w:val="-12"/>
        </w:rPr>
        <w:t xml:space="preserve"> </w:t>
      </w:r>
      <w:r>
        <w:rPr>
          <w:color w:val="231F20"/>
        </w:rPr>
        <w:t>or</w:t>
      </w:r>
      <w:r>
        <w:rPr>
          <w:color w:val="231F20"/>
          <w:spacing w:val="-11"/>
        </w:rPr>
        <w:t xml:space="preserve"> </w:t>
      </w:r>
      <w:r>
        <w:rPr>
          <w:color w:val="231F20"/>
        </w:rPr>
        <w:t>other</w:t>
      </w:r>
      <w:r>
        <w:rPr>
          <w:color w:val="231F20"/>
          <w:spacing w:val="-12"/>
        </w:rPr>
        <w:t xml:space="preserve"> </w:t>
      </w:r>
      <w:r>
        <w:rPr>
          <w:color w:val="231F20"/>
        </w:rPr>
        <w:t>liabilities</w:t>
      </w:r>
      <w:r>
        <w:rPr>
          <w:color w:val="231F20"/>
          <w:spacing w:val="-11"/>
        </w:rPr>
        <w:t xml:space="preserve"> </w:t>
      </w:r>
      <w:r>
        <w:rPr>
          <w:color w:val="231F20"/>
        </w:rPr>
        <w:t>associated</w:t>
      </w:r>
      <w:r>
        <w:rPr>
          <w:color w:val="231F20"/>
          <w:spacing w:val="-12"/>
        </w:rPr>
        <w:t xml:space="preserve"> </w:t>
      </w:r>
      <w:r>
        <w:rPr>
          <w:color w:val="231F20"/>
        </w:rPr>
        <w:t>with</w:t>
      </w:r>
      <w:r>
        <w:rPr>
          <w:color w:val="231F20"/>
          <w:spacing w:val="-11"/>
        </w:rPr>
        <w:t xml:space="preserve"> </w:t>
      </w:r>
      <w:r>
        <w:rPr>
          <w:color w:val="231F20"/>
        </w:rPr>
        <w:t>such</w:t>
      </w:r>
      <w:r>
        <w:rPr>
          <w:color w:val="231F20"/>
          <w:spacing w:val="-12"/>
        </w:rPr>
        <w:t xml:space="preserve"> </w:t>
      </w:r>
      <w:r>
        <w:rPr>
          <w:color w:val="231F20"/>
        </w:rPr>
        <w:t>repair and/or</w:t>
      </w:r>
      <w:r>
        <w:rPr>
          <w:color w:val="231F20"/>
          <w:spacing w:val="-12"/>
        </w:rPr>
        <w:t xml:space="preserve"> </w:t>
      </w:r>
      <w:r>
        <w:rPr>
          <w:color w:val="231F20"/>
        </w:rPr>
        <w:t>replacement.</w:t>
      </w:r>
      <w:r>
        <w:rPr>
          <w:color w:val="231F20"/>
          <w:spacing w:val="31"/>
        </w:rPr>
        <w:t xml:space="preserve"> </w:t>
      </w:r>
      <w:r>
        <w:rPr>
          <w:color w:val="231F20"/>
        </w:rPr>
        <w:t>Interconnector,</w:t>
      </w:r>
      <w:r>
        <w:rPr>
          <w:color w:val="231F20"/>
          <w:spacing w:val="-12"/>
        </w:rPr>
        <w:t xml:space="preserve"> </w:t>
      </w:r>
      <w:r>
        <w:rPr>
          <w:color w:val="231F20"/>
        </w:rPr>
        <w:t>upon</w:t>
      </w:r>
      <w:r>
        <w:rPr>
          <w:color w:val="231F20"/>
          <w:spacing w:val="-12"/>
        </w:rPr>
        <w:t xml:space="preserve"> </w:t>
      </w:r>
      <w:r>
        <w:rPr>
          <w:color w:val="231F20"/>
        </w:rPr>
        <w:t>demand</w:t>
      </w:r>
      <w:r>
        <w:rPr>
          <w:color w:val="231F20"/>
          <w:spacing w:val="-12"/>
        </w:rPr>
        <w:t xml:space="preserve"> </w:t>
      </w:r>
      <w:r>
        <w:rPr>
          <w:color w:val="231F20"/>
        </w:rPr>
        <w:t>by</w:t>
      </w:r>
      <w:r>
        <w:rPr>
          <w:color w:val="231F20"/>
          <w:spacing w:val="-12"/>
        </w:rPr>
        <w:t xml:space="preserve"> </w:t>
      </w:r>
      <w:r>
        <w:rPr>
          <w:color w:val="231F20"/>
        </w:rPr>
        <w:t>Utility,</w:t>
      </w:r>
      <w:r>
        <w:rPr>
          <w:color w:val="231F20"/>
          <w:spacing w:val="-11"/>
        </w:rPr>
        <w:t xml:space="preserve"> </w:t>
      </w:r>
      <w:r>
        <w:rPr>
          <w:color w:val="231F20"/>
        </w:rPr>
        <w:t>shall</w:t>
      </w:r>
      <w:r>
        <w:rPr>
          <w:color w:val="231F20"/>
          <w:spacing w:val="-12"/>
        </w:rPr>
        <w:t xml:space="preserve"> </w:t>
      </w:r>
      <w:r>
        <w:rPr>
          <w:color w:val="231F20"/>
        </w:rPr>
        <w:t>promptly</w:t>
      </w:r>
      <w:r>
        <w:rPr>
          <w:color w:val="231F20"/>
          <w:spacing w:val="-12"/>
        </w:rPr>
        <w:t xml:space="preserve"> </w:t>
      </w:r>
      <w:r>
        <w:rPr>
          <w:color w:val="231F20"/>
        </w:rPr>
        <w:t>correct,</w:t>
      </w:r>
      <w:r>
        <w:rPr>
          <w:color w:val="231F20"/>
          <w:spacing w:val="-12"/>
        </w:rPr>
        <w:t xml:space="preserve"> </w:t>
      </w:r>
      <w:r>
        <w:rPr>
          <w:color w:val="231F20"/>
        </w:rPr>
        <w:t>to</w:t>
      </w:r>
      <w:r>
        <w:rPr>
          <w:color w:val="231F20"/>
          <w:spacing w:val="-12"/>
        </w:rPr>
        <w:t xml:space="preserve"> </w:t>
      </w:r>
      <w:r>
        <w:rPr>
          <w:color w:val="231F20"/>
        </w:rPr>
        <w:t>Utility's</w:t>
      </w:r>
      <w:r>
        <w:rPr>
          <w:color w:val="231F20"/>
          <w:spacing w:val="-12"/>
        </w:rPr>
        <w:t xml:space="preserve"> </w:t>
      </w:r>
      <w:r>
        <w:rPr>
          <w:color w:val="231F20"/>
        </w:rPr>
        <w:t>satisfaction and that of any Governmental Authority, any breach of any</w:t>
      </w:r>
      <w:r>
        <w:rPr>
          <w:color w:val="231F20"/>
          <w:spacing w:val="-2"/>
        </w:rPr>
        <w:t xml:space="preserve"> </w:t>
      </w:r>
      <w:r>
        <w:rPr>
          <w:color w:val="231F20"/>
        </w:rPr>
        <w:t>warranty.</w:t>
      </w:r>
    </w:p>
    <w:p w:rsidR="00015C5D" w:rsidRDefault="00015C5D" w14:paraId="59A2DA71" w14:textId="77777777">
      <w:pPr>
        <w:pStyle w:val="BodyText"/>
        <w:spacing w:before="9"/>
        <w:rPr>
          <w:sz w:val="20"/>
        </w:rPr>
      </w:pPr>
    </w:p>
    <w:p w:rsidR="00015C5D" w:rsidRDefault="006660FF" w14:paraId="57A307B4" w14:textId="77777777">
      <w:pPr>
        <w:pStyle w:val="ListParagraph"/>
        <w:numPr>
          <w:ilvl w:val="1"/>
          <w:numId w:val="3"/>
        </w:numPr>
        <w:tabs>
          <w:tab w:val="left" w:pos="1800"/>
        </w:tabs>
        <w:spacing w:before="1"/>
        <w:ind w:left="1799" w:hanging="361"/>
        <w:jc w:val="both"/>
      </w:pPr>
      <w:r>
        <w:rPr>
          <w:color w:val="231F20"/>
          <w:u w:val="single" w:color="231F20"/>
        </w:rPr>
        <w:t>Environmental Terms and Conditions</w:t>
      </w:r>
      <w:r>
        <w:rPr>
          <w:color w:val="231F20"/>
        </w:rPr>
        <w:t>.</w:t>
      </w:r>
    </w:p>
    <w:p w:rsidR="00015C5D" w:rsidRDefault="00015C5D" w14:paraId="246B5863" w14:textId="77777777">
      <w:pPr>
        <w:pStyle w:val="BodyText"/>
        <w:spacing w:before="10"/>
        <w:rPr>
          <w:sz w:val="12"/>
        </w:rPr>
      </w:pPr>
    </w:p>
    <w:p w:rsidR="00015C5D" w:rsidP="001F0AF4" w:rsidRDefault="006660FF" w14:paraId="452A9931" w14:textId="77777777">
      <w:pPr>
        <w:pStyle w:val="ListParagraph"/>
        <w:numPr>
          <w:ilvl w:val="2"/>
          <w:numId w:val="3"/>
        </w:numPr>
        <w:tabs>
          <w:tab w:val="left" w:pos="2395"/>
        </w:tabs>
        <w:spacing w:before="91"/>
        <w:ind w:right="198" w:hanging="954"/>
      </w:pPr>
      <w:r>
        <w:rPr>
          <w:color w:val="231F20"/>
        </w:rPr>
        <w:t>For purposes of this Agreement, the following terms shall have the following</w:t>
      </w:r>
      <w:r>
        <w:rPr>
          <w:color w:val="231F20"/>
          <w:spacing w:val="-4"/>
        </w:rPr>
        <w:t xml:space="preserve"> </w:t>
      </w:r>
      <w:r>
        <w:rPr>
          <w:color w:val="231F20"/>
        </w:rPr>
        <w:t>meanings:</w:t>
      </w:r>
    </w:p>
    <w:p w:rsidR="00015C5D" w:rsidRDefault="00015C5D" w14:paraId="0E43D4BB" w14:textId="77777777">
      <w:pPr>
        <w:pStyle w:val="BodyText"/>
        <w:spacing w:before="10"/>
        <w:rPr>
          <w:sz w:val="20"/>
        </w:rPr>
      </w:pPr>
    </w:p>
    <w:p w:rsidR="00015C5D" w:rsidRDefault="006660FF" w14:paraId="5B44BAEF" w14:textId="77777777">
      <w:pPr>
        <w:pStyle w:val="ListParagraph"/>
        <w:numPr>
          <w:ilvl w:val="3"/>
          <w:numId w:val="3"/>
        </w:numPr>
        <w:tabs>
          <w:tab w:val="left" w:pos="3601"/>
        </w:tabs>
        <w:ind w:right="1434" w:hanging="649"/>
      </w:pPr>
      <w:r>
        <w:rPr>
          <w:color w:val="231F20"/>
        </w:rPr>
        <w:t xml:space="preserve">"Hazardous Materials"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w:t>
      </w:r>
      <w:r>
        <w:rPr>
          <w:color w:val="231F20"/>
          <w:spacing w:val="-3"/>
        </w:rPr>
        <w:t xml:space="preserve">that </w:t>
      </w:r>
      <w:r>
        <w:rPr>
          <w:color w:val="231F20"/>
        </w:rPr>
        <w:t>now are, or after the Effective Date become listed, defined, or regulated by any EH&amp;S</w:t>
      </w:r>
      <w:r>
        <w:rPr>
          <w:color w:val="231F20"/>
          <w:spacing w:val="-6"/>
        </w:rPr>
        <w:t xml:space="preserve"> </w:t>
      </w:r>
      <w:r>
        <w:rPr>
          <w:color w:val="231F20"/>
        </w:rPr>
        <w:t>Law.</w:t>
      </w:r>
    </w:p>
    <w:p w:rsidR="00015C5D" w:rsidRDefault="00015C5D" w14:paraId="76C45B15" w14:textId="77777777">
      <w:pPr>
        <w:pStyle w:val="BodyText"/>
        <w:spacing w:before="10"/>
        <w:rPr>
          <w:sz w:val="20"/>
        </w:rPr>
      </w:pPr>
    </w:p>
    <w:p w:rsidR="00015C5D" w:rsidRDefault="006660FF" w14:paraId="65E722EC" w14:textId="77777777">
      <w:pPr>
        <w:pStyle w:val="ListParagraph"/>
        <w:numPr>
          <w:ilvl w:val="3"/>
          <w:numId w:val="3"/>
        </w:numPr>
        <w:tabs>
          <w:tab w:val="left" w:pos="3601"/>
        </w:tabs>
        <w:ind w:right="1435" w:hanging="649"/>
      </w:pPr>
      <w:r>
        <w:rPr>
          <w:color w:val="231F20"/>
        </w:rPr>
        <w:t>"EH&amp;S</w:t>
      </w:r>
      <w:r>
        <w:rPr>
          <w:color w:val="231F20"/>
          <w:spacing w:val="-11"/>
        </w:rPr>
        <w:t xml:space="preserve"> </w:t>
      </w:r>
      <w:r>
        <w:rPr>
          <w:color w:val="231F20"/>
        </w:rPr>
        <w:t>Law"</w:t>
      </w:r>
      <w:r>
        <w:rPr>
          <w:color w:val="231F20"/>
          <w:spacing w:val="-10"/>
        </w:rPr>
        <w:t xml:space="preserve"> </w:t>
      </w:r>
      <w:r>
        <w:rPr>
          <w:color w:val="231F20"/>
        </w:rPr>
        <w:t>means</w:t>
      </w:r>
      <w:r>
        <w:rPr>
          <w:color w:val="231F20"/>
          <w:spacing w:val="-11"/>
        </w:rPr>
        <w:t xml:space="preserve"> </w:t>
      </w:r>
      <w:proofErr w:type="gramStart"/>
      <w:r>
        <w:rPr>
          <w:color w:val="231F20"/>
        </w:rPr>
        <w:t>any</w:t>
      </w:r>
      <w:r>
        <w:rPr>
          <w:color w:val="231F20"/>
          <w:spacing w:val="-10"/>
        </w:rPr>
        <w:t xml:space="preserve"> </w:t>
      </w:r>
      <w:r>
        <w:rPr>
          <w:color w:val="231F20"/>
        </w:rPr>
        <w:t>and</w:t>
      </w:r>
      <w:r>
        <w:rPr>
          <w:color w:val="231F20"/>
          <w:spacing w:val="-10"/>
        </w:rPr>
        <w:t xml:space="preserve"> </w:t>
      </w:r>
      <w:r>
        <w:rPr>
          <w:color w:val="231F20"/>
        </w:rPr>
        <w:t>all</w:t>
      </w:r>
      <w:proofErr w:type="gramEnd"/>
      <w:r>
        <w:rPr>
          <w:color w:val="231F20"/>
          <w:spacing w:val="-11"/>
        </w:rPr>
        <w:t xml:space="preserve"> </w:t>
      </w:r>
      <w:r>
        <w:rPr>
          <w:color w:val="231F20"/>
        </w:rPr>
        <w:t>applicable</w:t>
      </w:r>
      <w:r>
        <w:rPr>
          <w:color w:val="231F20"/>
          <w:spacing w:val="-10"/>
        </w:rPr>
        <w:t xml:space="preserve"> </w:t>
      </w:r>
      <w:r>
        <w:rPr>
          <w:color w:val="231F20"/>
        </w:rPr>
        <w:t>federal,</w:t>
      </w:r>
      <w:r>
        <w:rPr>
          <w:color w:val="231F20"/>
          <w:spacing w:val="-10"/>
        </w:rPr>
        <w:t xml:space="preserve"> </w:t>
      </w:r>
      <w:r>
        <w:rPr>
          <w:color w:val="231F20"/>
        </w:rPr>
        <w:t>state,</w:t>
      </w:r>
      <w:r>
        <w:rPr>
          <w:color w:val="231F20"/>
          <w:spacing w:val="-11"/>
        </w:rPr>
        <w:t xml:space="preserve"> </w:t>
      </w:r>
      <w:r>
        <w:rPr>
          <w:color w:val="231F20"/>
        </w:rPr>
        <w:t>regional,</w:t>
      </w:r>
      <w:r>
        <w:rPr>
          <w:color w:val="231F20"/>
          <w:spacing w:val="-10"/>
        </w:rPr>
        <w:t xml:space="preserve"> </w:t>
      </w:r>
      <w:r>
        <w:rPr>
          <w:color w:val="231F20"/>
        </w:rPr>
        <w:t>county,</w:t>
      </w:r>
      <w:r>
        <w:rPr>
          <w:color w:val="231F20"/>
          <w:spacing w:val="-11"/>
        </w:rPr>
        <w:t xml:space="preserve"> </w:t>
      </w:r>
      <w:r>
        <w:rPr>
          <w:color w:val="231F20"/>
        </w:rPr>
        <w:t>or</w:t>
      </w:r>
      <w:r>
        <w:rPr>
          <w:color w:val="231F20"/>
          <w:spacing w:val="-11"/>
        </w:rPr>
        <w:t xml:space="preserve"> </w:t>
      </w:r>
      <w:r>
        <w:rPr>
          <w:color w:val="231F20"/>
        </w:rPr>
        <w:t>local law,</w:t>
      </w:r>
      <w:r>
        <w:rPr>
          <w:color w:val="231F20"/>
          <w:spacing w:val="-9"/>
        </w:rPr>
        <w:t xml:space="preserve"> </w:t>
      </w:r>
      <w:r>
        <w:rPr>
          <w:color w:val="231F20"/>
        </w:rPr>
        <w:t>regulation,</w:t>
      </w:r>
      <w:r>
        <w:rPr>
          <w:color w:val="231F20"/>
          <w:spacing w:val="-8"/>
        </w:rPr>
        <w:t xml:space="preserve"> </w:t>
      </w:r>
      <w:r>
        <w:rPr>
          <w:color w:val="231F20"/>
        </w:rPr>
        <w:t>decision</w:t>
      </w:r>
      <w:r>
        <w:rPr>
          <w:color w:val="231F20"/>
          <w:spacing w:val="-9"/>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courts,</w:t>
      </w:r>
      <w:r>
        <w:rPr>
          <w:color w:val="231F20"/>
          <w:spacing w:val="-9"/>
        </w:rPr>
        <w:t xml:space="preserve"> </w:t>
      </w:r>
      <w:r>
        <w:rPr>
          <w:color w:val="231F20"/>
        </w:rPr>
        <w:t>ordinance,</w:t>
      </w:r>
      <w:r>
        <w:rPr>
          <w:color w:val="231F20"/>
          <w:spacing w:val="-8"/>
        </w:rPr>
        <w:t xml:space="preserve"> </w:t>
      </w:r>
      <w:r>
        <w:rPr>
          <w:color w:val="231F20"/>
        </w:rPr>
        <w:t>rule,</w:t>
      </w:r>
      <w:r>
        <w:rPr>
          <w:color w:val="231F20"/>
          <w:spacing w:val="-9"/>
        </w:rPr>
        <w:t xml:space="preserve"> </w:t>
      </w:r>
      <w:r>
        <w:rPr>
          <w:color w:val="231F20"/>
        </w:rPr>
        <w:t>code,</w:t>
      </w:r>
      <w:r>
        <w:rPr>
          <w:color w:val="231F20"/>
          <w:spacing w:val="-14"/>
        </w:rPr>
        <w:t xml:space="preserve"> </w:t>
      </w:r>
      <w:r>
        <w:rPr>
          <w:color w:val="231F20"/>
        </w:rPr>
        <w:t>order,</w:t>
      </w:r>
      <w:r>
        <w:rPr>
          <w:color w:val="231F20"/>
          <w:spacing w:val="-9"/>
        </w:rPr>
        <w:t xml:space="preserve"> </w:t>
      </w:r>
      <w:r>
        <w:rPr>
          <w:color w:val="231F20"/>
        </w:rPr>
        <w:t>directive,</w:t>
      </w:r>
      <w:r>
        <w:rPr>
          <w:color w:val="231F20"/>
          <w:spacing w:val="-9"/>
        </w:rPr>
        <w:t xml:space="preserve"> </w:t>
      </w:r>
      <w:r>
        <w:rPr>
          <w:color w:val="231F20"/>
        </w:rPr>
        <w:t>guideline, permit, or permit conditions, which, on or after the Effective Date relate in any way to worker</w:t>
      </w:r>
      <w:r>
        <w:rPr>
          <w:color w:val="231F20"/>
          <w:spacing w:val="-11"/>
        </w:rPr>
        <w:t xml:space="preserve"> </w:t>
      </w:r>
      <w:r>
        <w:rPr>
          <w:color w:val="231F20"/>
        </w:rPr>
        <w:t>or</w:t>
      </w:r>
      <w:r>
        <w:rPr>
          <w:color w:val="231F20"/>
          <w:spacing w:val="-10"/>
        </w:rPr>
        <w:t xml:space="preserve"> </w:t>
      </w:r>
      <w:r>
        <w:rPr>
          <w:color w:val="231F20"/>
        </w:rPr>
        <w:t>workplace</w:t>
      </w:r>
      <w:r>
        <w:rPr>
          <w:color w:val="231F20"/>
          <w:spacing w:val="-11"/>
        </w:rPr>
        <w:t xml:space="preserve"> </w:t>
      </w:r>
      <w:r>
        <w:rPr>
          <w:color w:val="231F20"/>
        </w:rPr>
        <w:t>safety,</w:t>
      </w:r>
      <w:r>
        <w:rPr>
          <w:color w:val="231F20"/>
          <w:spacing w:val="-10"/>
        </w:rPr>
        <w:t xml:space="preserve"> </w:t>
      </w:r>
      <w:r>
        <w:rPr>
          <w:color w:val="231F20"/>
        </w:rPr>
        <w:t>environmental</w:t>
      </w:r>
      <w:r>
        <w:rPr>
          <w:color w:val="231F20"/>
          <w:spacing w:val="-10"/>
        </w:rPr>
        <w:t xml:space="preserve"> </w:t>
      </w:r>
      <w:r>
        <w:rPr>
          <w:color w:val="231F20"/>
        </w:rPr>
        <w:t>conditions,</w:t>
      </w:r>
      <w:r>
        <w:rPr>
          <w:color w:val="231F20"/>
          <w:spacing w:val="-11"/>
        </w:rPr>
        <w:t xml:space="preserve"> </w:t>
      </w:r>
      <w:r>
        <w:rPr>
          <w:color w:val="231F20"/>
        </w:rPr>
        <w:t>environmental</w:t>
      </w:r>
      <w:r>
        <w:rPr>
          <w:color w:val="231F20"/>
          <w:spacing w:val="-11"/>
        </w:rPr>
        <w:t xml:space="preserve"> </w:t>
      </w:r>
      <w:r>
        <w:rPr>
          <w:color w:val="231F20"/>
        </w:rPr>
        <w:t>quality</w:t>
      </w:r>
      <w:r>
        <w:rPr>
          <w:color w:val="231F20"/>
          <w:spacing w:val="-10"/>
        </w:rPr>
        <w:t xml:space="preserve"> </w:t>
      </w:r>
      <w:r>
        <w:rPr>
          <w:color w:val="231F20"/>
        </w:rPr>
        <w:t>or</w:t>
      </w:r>
      <w:r>
        <w:rPr>
          <w:color w:val="231F20"/>
          <w:spacing w:val="-12"/>
        </w:rPr>
        <w:t xml:space="preserve"> </w:t>
      </w:r>
      <w:r>
        <w:rPr>
          <w:color w:val="231F20"/>
        </w:rPr>
        <w:t>policy, or</w:t>
      </w:r>
      <w:r>
        <w:rPr>
          <w:color w:val="231F20"/>
          <w:spacing w:val="-4"/>
        </w:rPr>
        <w:t xml:space="preserve"> </w:t>
      </w:r>
      <w:r>
        <w:rPr>
          <w:color w:val="231F20"/>
        </w:rPr>
        <w:t>health</w:t>
      </w:r>
      <w:r>
        <w:rPr>
          <w:color w:val="231F20"/>
          <w:spacing w:val="-3"/>
        </w:rPr>
        <w:t xml:space="preserve"> </w:t>
      </w:r>
      <w:r>
        <w:rPr>
          <w:color w:val="231F20"/>
        </w:rPr>
        <w:t>and</w:t>
      </w:r>
      <w:r>
        <w:rPr>
          <w:color w:val="231F20"/>
          <w:spacing w:val="-3"/>
        </w:rPr>
        <w:t xml:space="preserve"> </w:t>
      </w:r>
      <w:r>
        <w:rPr>
          <w:color w:val="231F20"/>
        </w:rPr>
        <w:t>safety</w:t>
      </w:r>
      <w:r>
        <w:rPr>
          <w:color w:val="231F20"/>
          <w:spacing w:val="-5"/>
        </w:rPr>
        <w:t xml:space="preserve"> </w:t>
      </w:r>
      <w:r>
        <w:rPr>
          <w:color w:val="231F20"/>
        </w:rPr>
        <w:t>issues</w:t>
      </w:r>
      <w:r>
        <w:rPr>
          <w:color w:val="231F20"/>
          <w:spacing w:val="-2"/>
        </w:rPr>
        <w:t xml:space="preserve"> </w:t>
      </w:r>
      <w:r>
        <w:rPr>
          <w:color w:val="231F20"/>
        </w:rPr>
        <w:t>or</w:t>
      </w:r>
      <w:r>
        <w:rPr>
          <w:color w:val="231F20"/>
          <w:spacing w:val="-3"/>
        </w:rPr>
        <w:t xml:space="preserve"> </w:t>
      </w:r>
      <w:r>
        <w:rPr>
          <w:color w:val="231F20"/>
        </w:rPr>
        <w:t>concerns</w:t>
      </w:r>
      <w:r>
        <w:rPr>
          <w:color w:val="231F20"/>
          <w:spacing w:val="-3"/>
        </w:rPr>
        <w:t xml:space="preserve"> </w:t>
      </w:r>
      <w:r>
        <w:rPr>
          <w:color w:val="231F20"/>
        </w:rPr>
        <w:t>(including</w:t>
      </w:r>
      <w:r>
        <w:rPr>
          <w:color w:val="231F20"/>
          <w:spacing w:val="-6"/>
        </w:rPr>
        <w:t xml:space="preserve"> </w:t>
      </w:r>
      <w:r>
        <w:rPr>
          <w:color w:val="231F20"/>
        </w:rPr>
        <w:t>product</w:t>
      </w:r>
      <w:r>
        <w:rPr>
          <w:color w:val="231F20"/>
          <w:spacing w:val="-3"/>
        </w:rPr>
        <w:t xml:space="preserve"> </w:t>
      </w:r>
      <w:r>
        <w:rPr>
          <w:color w:val="231F20"/>
        </w:rPr>
        <w:t>safety).</w:t>
      </w:r>
      <w:r>
        <w:rPr>
          <w:color w:val="231F20"/>
          <w:spacing w:val="-3"/>
        </w:rPr>
        <w:t xml:space="preserve"> </w:t>
      </w:r>
      <w:r>
        <w:rPr>
          <w:color w:val="231F20"/>
        </w:rPr>
        <w:t>EH&amp;S</w:t>
      </w:r>
      <w:r>
        <w:rPr>
          <w:color w:val="231F20"/>
          <w:spacing w:val="-3"/>
        </w:rPr>
        <w:t xml:space="preserve"> </w:t>
      </w:r>
      <w:r>
        <w:rPr>
          <w:color w:val="231F20"/>
        </w:rPr>
        <w:t>Law</w:t>
      </w:r>
      <w:r>
        <w:rPr>
          <w:color w:val="231F20"/>
          <w:spacing w:val="-4"/>
        </w:rPr>
        <w:t xml:space="preserve"> </w:t>
      </w:r>
      <w:r>
        <w:rPr>
          <w:color w:val="231F20"/>
        </w:rPr>
        <w:t>includes the</w:t>
      </w:r>
      <w:r>
        <w:rPr>
          <w:color w:val="231F20"/>
          <w:spacing w:val="-9"/>
        </w:rPr>
        <w:t xml:space="preserve"> </w:t>
      </w:r>
      <w:r>
        <w:rPr>
          <w:color w:val="231F20"/>
        </w:rPr>
        <w:t>Comprehensive</w:t>
      </w:r>
      <w:r>
        <w:rPr>
          <w:color w:val="231F20"/>
          <w:spacing w:val="-9"/>
        </w:rPr>
        <w:t xml:space="preserve"> </w:t>
      </w:r>
      <w:r>
        <w:rPr>
          <w:color w:val="231F20"/>
        </w:rPr>
        <w:t>Environmental</w:t>
      </w:r>
      <w:r>
        <w:rPr>
          <w:color w:val="231F20"/>
          <w:spacing w:val="-9"/>
        </w:rPr>
        <w:t xml:space="preserve"> </w:t>
      </w:r>
      <w:r>
        <w:rPr>
          <w:color w:val="231F20"/>
        </w:rPr>
        <w:t>Response,</w:t>
      </w:r>
      <w:r>
        <w:rPr>
          <w:color w:val="231F20"/>
          <w:spacing w:val="-9"/>
        </w:rPr>
        <w:t xml:space="preserve"> </w:t>
      </w:r>
      <w:r>
        <w:rPr>
          <w:color w:val="231F20"/>
        </w:rPr>
        <w:t>Compensation</w:t>
      </w:r>
      <w:r>
        <w:rPr>
          <w:color w:val="231F20"/>
          <w:spacing w:val="-9"/>
        </w:rPr>
        <w:t xml:space="preserve"> </w:t>
      </w:r>
      <w:r>
        <w:rPr>
          <w:color w:val="231F20"/>
        </w:rPr>
        <w:t>and</w:t>
      </w:r>
      <w:r>
        <w:rPr>
          <w:color w:val="231F20"/>
          <w:spacing w:val="-9"/>
        </w:rPr>
        <w:t xml:space="preserve"> </w:t>
      </w:r>
      <w:r>
        <w:rPr>
          <w:color w:val="231F20"/>
        </w:rPr>
        <w:t>Liability</w:t>
      </w:r>
      <w:r>
        <w:rPr>
          <w:color w:val="231F20"/>
          <w:spacing w:val="-9"/>
        </w:rPr>
        <w:t xml:space="preserve"> </w:t>
      </w:r>
      <w:r>
        <w:rPr>
          <w:color w:val="231F20"/>
        </w:rPr>
        <w:t>Act</w:t>
      </w:r>
      <w:r>
        <w:rPr>
          <w:color w:val="231F20"/>
          <w:spacing w:val="-9"/>
        </w:rPr>
        <w:t xml:space="preserve"> </w:t>
      </w:r>
      <w:r>
        <w:rPr>
          <w:color w:val="231F20"/>
        </w:rPr>
        <w:t>of</w:t>
      </w:r>
      <w:r>
        <w:rPr>
          <w:color w:val="231F20"/>
          <w:spacing w:val="-9"/>
        </w:rPr>
        <w:t xml:space="preserve"> </w:t>
      </w:r>
      <w:r>
        <w:rPr>
          <w:color w:val="231F20"/>
        </w:rPr>
        <w:t>1980,</w:t>
      </w:r>
    </w:p>
    <w:p w:rsidR="00015C5D" w:rsidRDefault="00015C5D" w14:paraId="6F339FF5" w14:textId="77777777">
      <w:pPr>
        <w:jc w:val="both"/>
        <w:sectPr w:rsidR="00015C5D">
          <w:pgSz w:w="12240" w:h="15840"/>
          <w:pgMar w:top="1100" w:right="0" w:bottom="800" w:left="0" w:header="862" w:footer="600" w:gutter="0"/>
          <w:cols w:space="720"/>
        </w:sectPr>
      </w:pPr>
    </w:p>
    <w:p w:rsidR="00015C5D" w:rsidRDefault="00015C5D" w14:paraId="2A8C6D3F" w14:textId="77777777">
      <w:pPr>
        <w:pStyle w:val="BodyText"/>
        <w:rPr>
          <w:sz w:val="20"/>
        </w:rPr>
      </w:pPr>
    </w:p>
    <w:p w:rsidR="00015C5D" w:rsidRDefault="00015C5D" w14:paraId="6847CB72" w14:textId="77777777">
      <w:pPr>
        <w:pStyle w:val="BodyText"/>
        <w:spacing w:before="11"/>
        <w:rPr>
          <w:sz w:val="19"/>
        </w:rPr>
      </w:pPr>
    </w:p>
    <w:p w:rsidR="00015C5D" w:rsidRDefault="006660FF" w14:paraId="2554D225" w14:textId="77777777">
      <w:pPr>
        <w:pStyle w:val="BodyText"/>
        <w:ind w:left="3168" w:right="1436"/>
        <w:jc w:val="both"/>
      </w:pPr>
      <w:r>
        <w:rPr>
          <w:color w:val="231F20"/>
        </w:rPr>
        <w:t>the</w:t>
      </w:r>
      <w:r>
        <w:rPr>
          <w:color w:val="231F20"/>
          <w:spacing w:val="-9"/>
        </w:rPr>
        <w:t xml:space="preserve"> </w:t>
      </w:r>
      <w:r>
        <w:rPr>
          <w:color w:val="231F20"/>
        </w:rPr>
        <w:t>Resource</w:t>
      </w:r>
      <w:r>
        <w:rPr>
          <w:color w:val="231F20"/>
          <w:spacing w:val="-9"/>
        </w:rPr>
        <w:t xml:space="preserve"> </w:t>
      </w:r>
      <w:r>
        <w:rPr>
          <w:color w:val="231F20"/>
        </w:rPr>
        <w:t>Conservation</w:t>
      </w:r>
      <w:r>
        <w:rPr>
          <w:color w:val="231F20"/>
          <w:spacing w:val="-11"/>
        </w:rPr>
        <w:t xml:space="preserve"> </w:t>
      </w:r>
      <w:r>
        <w:rPr>
          <w:color w:val="231F20"/>
        </w:rPr>
        <w:t>and</w:t>
      </w:r>
      <w:r>
        <w:rPr>
          <w:color w:val="231F20"/>
          <w:spacing w:val="-9"/>
        </w:rPr>
        <w:t xml:space="preserve"> </w:t>
      </w:r>
      <w:r>
        <w:rPr>
          <w:color w:val="231F20"/>
        </w:rPr>
        <w:t>Recovery</w:t>
      </w:r>
      <w:r>
        <w:rPr>
          <w:color w:val="231F20"/>
          <w:spacing w:val="-9"/>
        </w:rPr>
        <w:t xml:space="preserve"> </w:t>
      </w:r>
      <w:r>
        <w:rPr>
          <w:color w:val="231F20"/>
        </w:rPr>
        <w:t>Act,</w:t>
      </w:r>
      <w:r>
        <w:rPr>
          <w:color w:val="231F20"/>
          <w:spacing w:val="-8"/>
        </w:rPr>
        <w:t xml:space="preserve"> </w:t>
      </w:r>
      <w:r>
        <w:rPr>
          <w:color w:val="231F20"/>
        </w:rPr>
        <w:t>the</w:t>
      </w:r>
      <w:r>
        <w:rPr>
          <w:color w:val="231F20"/>
          <w:spacing w:val="-9"/>
        </w:rPr>
        <w:t xml:space="preserve"> </w:t>
      </w:r>
      <w:r>
        <w:rPr>
          <w:color w:val="231F20"/>
        </w:rPr>
        <w:t>Federal</w:t>
      </w:r>
      <w:r>
        <w:rPr>
          <w:color w:val="231F20"/>
          <w:spacing w:val="-9"/>
        </w:rPr>
        <w:t xml:space="preserve"> </w:t>
      </w:r>
      <w:r>
        <w:rPr>
          <w:color w:val="231F20"/>
        </w:rPr>
        <w:t>Water</w:t>
      </w:r>
      <w:r>
        <w:rPr>
          <w:color w:val="231F20"/>
          <w:spacing w:val="-9"/>
        </w:rPr>
        <w:t xml:space="preserve"> </w:t>
      </w:r>
      <w:r>
        <w:rPr>
          <w:color w:val="231F20"/>
        </w:rPr>
        <w:t>Pollution</w:t>
      </w:r>
      <w:r>
        <w:rPr>
          <w:color w:val="231F20"/>
          <w:spacing w:val="-9"/>
        </w:rPr>
        <w:t xml:space="preserve"> </w:t>
      </w:r>
      <w:r>
        <w:rPr>
          <w:color w:val="231F20"/>
        </w:rPr>
        <w:t>Control</w:t>
      </w:r>
      <w:r>
        <w:rPr>
          <w:color w:val="231F20"/>
          <w:spacing w:val="-11"/>
        </w:rPr>
        <w:t xml:space="preserve"> </w:t>
      </w:r>
      <w:r>
        <w:rPr>
          <w:color w:val="231F20"/>
        </w:rPr>
        <w:t>Act, the Safe Drinking Water Act, the Hazardous Materials Transportation Act, the Carpenter-Presley-Tanner Hazardous Substance Account Act, the Toxic Substance Control Act, the Safe Drinking Water and Toxic Enforcement Act, the California Hazardous</w:t>
      </w:r>
      <w:r>
        <w:rPr>
          <w:color w:val="231F20"/>
          <w:spacing w:val="-5"/>
        </w:rPr>
        <w:t xml:space="preserve"> </w:t>
      </w:r>
      <w:r>
        <w:rPr>
          <w:color w:val="231F20"/>
        </w:rPr>
        <w:t>Waste</w:t>
      </w:r>
      <w:r>
        <w:rPr>
          <w:color w:val="231F20"/>
          <w:spacing w:val="-3"/>
        </w:rPr>
        <w:t xml:space="preserve"> </w:t>
      </w:r>
      <w:r>
        <w:rPr>
          <w:color w:val="231F20"/>
        </w:rPr>
        <w:t>Control</w:t>
      </w:r>
      <w:r>
        <w:rPr>
          <w:color w:val="231F20"/>
          <w:spacing w:val="-3"/>
        </w:rPr>
        <w:t xml:space="preserve"> </w:t>
      </w:r>
      <w:r>
        <w:rPr>
          <w:color w:val="231F20"/>
        </w:rPr>
        <w:t>Law,</w:t>
      </w:r>
      <w:r>
        <w:rPr>
          <w:color w:val="231F20"/>
          <w:spacing w:val="-3"/>
        </w:rPr>
        <w:t xml:space="preserve"> </w:t>
      </w:r>
      <w:r>
        <w:rPr>
          <w:color w:val="231F20"/>
        </w:rPr>
        <w:t>the</w:t>
      </w:r>
      <w:r>
        <w:rPr>
          <w:color w:val="231F20"/>
          <w:spacing w:val="-4"/>
        </w:rPr>
        <w:t xml:space="preserve"> </w:t>
      </w:r>
      <w:r>
        <w:rPr>
          <w:color w:val="231F20"/>
        </w:rPr>
        <w:t>Occupational</w:t>
      </w:r>
      <w:r>
        <w:rPr>
          <w:color w:val="231F20"/>
          <w:spacing w:val="-4"/>
        </w:rPr>
        <w:t xml:space="preserve"> </w:t>
      </w:r>
      <w:r>
        <w:rPr>
          <w:color w:val="231F20"/>
        </w:rPr>
        <w:t>Safety</w:t>
      </w:r>
      <w:r>
        <w:rPr>
          <w:color w:val="231F20"/>
          <w:spacing w:val="-4"/>
        </w:rPr>
        <w:t xml:space="preserve"> </w:t>
      </w:r>
      <w:r>
        <w:rPr>
          <w:color w:val="231F20"/>
        </w:rPr>
        <w:t>and</w:t>
      </w:r>
      <w:r>
        <w:rPr>
          <w:color w:val="231F20"/>
          <w:spacing w:val="-3"/>
        </w:rPr>
        <w:t xml:space="preserve"> </w:t>
      </w:r>
      <w:r>
        <w:rPr>
          <w:color w:val="231F20"/>
        </w:rPr>
        <w:t>Health</w:t>
      </w:r>
      <w:r>
        <w:rPr>
          <w:color w:val="231F20"/>
          <w:spacing w:val="-5"/>
        </w:rPr>
        <w:t xml:space="preserve"> </w:t>
      </w:r>
      <w:r>
        <w:rPr>
          <w:color w:val="231F20"/>
        </w:rPr>
        <w:t>Act,</w:t>
      </w:r>
      <w:r>
        <w:rPr>
          <w:color w:val="231F20"/>
          <w:spacing w:val="-4"/>
        </w:rPr>
        <w:t xml:space="preserve"> </w:t>
      </w:r>
      <w:r>
        <w:rPr>
          <w:color w:val="231F20"/>
        </w:rPr>
        <w:t>the</w:t>
      </w:r>
      <w:r>
        <w:rPr>
          <w:color w:val="231F20"/>
          <w:spacing w:val="-4"/>
        </w:rPr>
        <w:t xml:space="preserve"> </w:t>
      </w:r>
      <w:r>
        <w:rPr>
          <w:color w:val="231F20"/>
        </w:rPr>
        <w:t>California Occupational</w:t>
      </w:r>
      <w:r>
        <w:rPr>
          <w:color w:val="231F20"/>
          <w:spacing w:val="-9"/>
        </w:rPr>
        <w:t xml:space="preserve"> </w:t>
      </w:r>
      <w:r>
        <w:rPr>
          <w:color w:val="231F20"/>
        </w:rPr>
        <w:t>Safety</w:t>
      </w:r>
      <w:r>
        <w:rPr>
          <w:color w:val="231F20"/>
          <w:spacing w:val="-9"/>
        </w:rPr>
        <w:t xml:space="preserve"> </w:t>
      </w:r>
      <w:r>
        <w:rPr>
          <w:color w:val="231F20"/>
        </w:rPr>
        <w:t>and</w:t>
      </w:r>
      <w:r>
        <w:rPr>
          <w:color w:val="231F20"/>
          <w:spacing w:val="-8"/>
        </w:rPr>
        <w:t xml:space="preserve"> </w:t>
      </w:r>
      <w:r>
        <w:rPr>
          <w:color w:val="231F20"/>
        </w:rPr>
        <w:t>Health</w:t>
      </w:r>
      <w:r>
        <w:rPr>
          <w:color w:val="231F20"/>
          <w:spacing w:val="-9"/>
        </w:rPr>
        <w:t xml:space="preserve"> </w:t>
      </w:r>
      <w:r>
        <w:rPr>
          <w:color w:val="231F20"/>
        </w:rPr>
        <w:t>Act,</w:t>
      </w:r>
      <w:r>
        <w:rPr>
          <w:color w:val="231F20"/>
          <w:spacing w:val="-9"/>
        </w:rPr>
        <w:t xml:space="preserve"> </w:t>
      </w:r>
      <w:r>
        <w:rPr>
          <w:color w:val="231F20"/>
        </w:rPr>
        <w:t>the</w:t>
      </w:r>
      <w:r>
        <w:rPr>
          <w:color w:val="231F20"/>
          <w:spacing w:val="-7"/>
        </w:rPr>
        <w:t xml:space="preserve"> </w:t>
      </w:r>
      <w:r>
        <w:rPr>
          <w:color w:val="231F20"/>
        </w:rPr>
        <w:t>Porter-Cologne</w:t>
      </w:r>
      <w:r>
        <w:rPr>
          <w:color w:val="231F20"/>
          <w:spacing w:val="-9"/>
        </w:rPr>
        <w:t xml:space="preserve"> </w:t>
      </w:r>
      <w:r>
        <w:rPr>
          <w:color w:val="231F20"/>
        </w:rPr>
        <w:t>Water</w:t>
      </w:r>
      <w:r>
        <w:rPr>
          <w:color w:val="231F20"/>
          <w:spacing w:val="-9"/>
        </w:rPr>
        <w:t xml:space="preserve"> </w:t>
      </w:r>
      <w:r>
        <w:rPr>
          <w:color w:val="231F20"/>
        </w:rPr>
        <w:t>Quality</w:t>
      </w:r>
      <w:r>
        <w:rPr>
          <w:color w:val="231F20"/>
          <w:spacing w:val="-8"/>
        </w:rPr>
        <w:t xml:space="preserve"> </w:t>
      </w:r>
      <w:r>
        <w:rPr>
          <w:color w:val="231F20"/>
        </w:rPr>
        <w:t>Control,</w:t>
      </w:r>
      <w:r>
        <w:rPr>
          <w:color w:val="231F20"/>
          <w:spacing w:val="-9"/>
        </w:rPr>
        <w:t xml:space="preserve"> </w:t>
      </w:r>
      <w:r>
        <w:rPr>
          <w:color w:val="231F20"/>
        </w:rPr>
        <w:t>and,</w:t>
      </w:r>
      <w:r>
        <w:rPr>
          <w:color w:val="231F20"/>
          <w:spacing w:val="-9"/>
        </w:rPr>
        <w:t xml:space="preserve"> </w:t>
      </w:r>
      <w:r>
        <w:rPr>
          <w:color w:val="231F20"/>
        </w:rPr>
        <w:t>in each case, applicable regulations or rules promulgated</w:t>
      </w:r>
      <w:r>
        <w:rPr>
          <w:color w:val="231F20"/>
          <w:spacing w:val="-6"/>
        </w:rPr>
        <w:t xml:space="preserve"> </w:t>
      </w:r>
      <w:r>
        <w:rPr>
          <w:color w:val="231F20"/>
        </w:rPr>
        <w:t>thereunder.</w:t>
      </w:r>
    </w:p>
    <w:p w:rsidR="00015C5D" w:rsidRDefault="00015C5D" w14:paraId="420EA757" w14:textId="77777777">
      <w:pPr>
        <w:pStyle w:val="BodyText"/>
        <w:spacing w:before="10"/>
        <w:rPr>
          <w:sz w:val="20"/>
        </w:rPr>
      </w:pPr>
    </w:p>
    <w:p w:rsidR="00015C5D" w:rsidRDefault="006660FF" w14:paraId="47367C89" w14:textId="77777777">
      <w:pPr>
        <w:pStyle w:val="ListParagraph"/>
        <w:numPr>
          <w:ilvl w:val="1"/>
          <w:numId w:val="3"/>
        </w:numPr>
        <w:tabs>
          <w:tab w:val="left" w:pos="2160"/>
        </w:tabs>
        <w:ind w:left="1439" w:right="1433" w:firstLine="0"/>
        <w:jc w:val="both"/>
      </w:pPr>
      <w:r>
        <w:rPr>
          <w:color w:val="231F20"/>
        </w:rPr>
        <w:t>Without</w:t>
      </w:r>
      <w:r>
        <w:rPr>
          <w:color w:val="231F20"/>
          <w:spacing w:val="-4"/>
        </w:rPr>
        <w:t xml:space="preserve"> </w:t>
      </w:r>
      <w:r>
        <w:rPr>
          <w:color w:val="231F20"/>
        </w:rPr>
        <w:t>limiting</w:t>
      </w:r>
      <w:r>
        <w:rPr>
          <w:color w:val="231F20"/>
          <w:spacing w:val="-3"/>
        </w:rPr>
        <w:t xml:space="preserve"> </w:t>
      </w:r>
      <w:r>
        <w:rPr>
          <w:color w:val="231F20"/>
        </w:rPr>
        <w:t>Section</w:t>
      </w:r>
      <w:r>
        <w:rPr>
          <w:color w:val="231F20"/>
          <w:spacing w:val="-3"/>
        </w:rPr>
        <w:t xml:space="preserve"> </w:t>
      </w:r>
      <w:r>
        <w:rPr>
          <w:color w:val="231F20"/>
        </w:rPr>
        <w:t>1.2</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Exhibit</w:t>
      </w:r>
      <w:r>
        <w:rPr>
          <w:color w:val="231F20"/>
          <w:spacing w:val="-3"/>
        </w:rPr>
        <w:t xml:space="preserve"> </w:t>
      </w:r>
      <w:r>
        <w:rPr>
          <w:color w:val="231F20"/>
        </w:rPr>
        <w:t>F,</w:t>
      </w:r>
      <w:r>
        <w:rPr>
          <w:color w:val="231F20"/>
          <w:spacing w:val="-3"/>
        </w:rPr>
        <w:t xml:space="preserve"> </w:t>
      </w:r>
      <w:r>
        <w:rPr>
          <w:color w:val="231F20"/>
        </w:rPr>
        <w:t>Interconnector</w:t>
      </w:r>
      <w:r>
        <w:rPr>
          <w:color w:val="231F20"/>
          <w:spacing w:val="-8"/>
        </w:rPr>
        <w:t xml:space="preserve"> </w:t>
      </w:r>
      <w:r>
        <w:rPr>
          <w:color w:val="231F20"/>
        </w:rPr>
        <w:t>agrees</w:t>
      </w:r>
      <w:r>
        <w:rPr>
          <w:color w:val="231F20"/>
          <w:spacing w:val="-4"/>
        </w:rPr>
        <w:t xml:space="preserve"> </w:t>
      </w:r>
      <w:r>
        <w:rPr>
          <w:color w:val="231F20"/>
        </w:rPr>
        <w:t>to</w:t>
      </w:r>
      <w:r>
        <w:rPr>
          <w:color w:val="231F20"/>
          <w:spacing w:val="-4"/>
        </w:rPr>
        <w:t xml:space="preserve"> </w:t>
      </w:r>
      <w:r>
        <w:rPr>
          <w:color w:val="231F20"/>
        </w:rPr>
        <w:t>use,</w:t>
      </w:r>
      <w:r>
        <w:rPr>
          <w:color w:val="231F20"/>
          <w:spacing w:val="-5"/>
        </w:rPr>
        <w:t xml:space="preserve"> </w:t>
      </w:r>
      <w:r>
        <w:rPr>
          <w:color w:val="231F20"/>
        </w:rPr>
        <w:t>and</w:t>
      </w:r>
      <w:r>
        <w:rPr>
          <w:color w:val="231F20"/>
          <w:spacing w:val="-1"/>
        </w:rPr>
        <w:t xml:space="preserve"> </w:t>
      </w:r>
      <w:r>
        <w:rPr>
          <w:color w:val="231F20"/>
        </w:rPr>
        <w:t>agrees</w:t>
      </w:r>
      <w:r>
        <w:rPr>
          <w:color w:val="231F20"/>
          <w:spacing w:val="-4"/>
        </w:rPr>
        <w:t xml:space="preserve"> </w:t>
      </w:r>
      <w:r>
        <w:rPr>
          <w:color w:val="231F20"/>
        </w:rPr>
        <w:t>that</w:t>
      </w:r>
      <w:r>
        <w:rPr>
          <w:color w:val="231F20"/>
          <w:spacing w:val="-2"/>
        </w:rPr>
        <w:t xml:space="preserve"> </w:t>
      </w:r>
      <w:r>
        <w:rPr>
          <w:color w:val="231F20"/>
        </w:rPr>
        <w:t>it</w:t>
      </w:r>
      <w:r>
        <w:rPr>
          <w:color w:val="231F20"/>
          <w:spacing w:val="-1"/>
        </w:rPr>
        <w:t xml:space="preserve"> </w:t>
      </w:r>
      <w:r>
        <w:rPr>
          <w:color w:val="231F20"/>
        </w:rPr>
        <w:t xml:space="preserve">shall require each Interconnector Party, if any, to use only personnel who are qualified and properly trained and who possess every license, permit, registration, </w:t>
      </w:r>
      <w:proofErr w:type="gramStart"/>
      <w:r>
        <w:rPr>
          <w:color w:val="231F20"/>
        </w:rPr>
        <w:t>certificate</w:t>
      </w:r>
      <w:proofErr w:type="gramEnd"/>
      <w:r>
        <w:rPr>
          <w:color w:val="231F20"/>
        </w:rPr>
        <w:t xml:space="preserve"> or other approval required by any applicable EH&amp;S Law or Governmental Authority to enable such personnel to perform their work involving any part of Interconnector's obligations under this</w:t>
      </w:r>
      <w:r>
        <w:rPr>
          <w:color w:val="231F20"/>
          <w:spacing w:val="1"/>
        </w:rPr>
        <w:t xml:space="preserve"> </w:t>
      </w:r>
      <w:r>
        <w:rPr>
          <w:color w:val="231F20"/>
        </w:rPr>
        <w:t>Agreement.</w:t>
      </w:r>
    </w:p>
    <w:p w:rsidR="00015C5D" w:rsidRDefault="00015C5D" w14:paraId="10547BFF" w14:textId="77777777">
      <w:pPr>
        <w:pStyle w:val="BodyText"/>
        <w:spacing w:before="10"/>
        <w:rPr>
          <w:sz w:val="20"/>
        </w:rPr>
      </w:pPr>
    </w:p>
    <w:p w:rsidR="00015C5D" w:rsidRDefault="006660FF" w14:paraId="1425B284" w14:textId="77777777">
      <w:pPr>
        <w:pStyle w:val="ListParagraph"/>
        <w:numPr>
          <w:ilvl w:val="1"/>
          <w:numId w:val="3"/>
        </w:numPr>
        <w:tabs>
          <w:tab w:val="left" w:pos="2160"/>
        </w:tabs>
        <w:ind w:left="1439" w:right="1432" w:firstLine="0"/>
        <w:jc w:val="both"/>
      </w:pPr>
      <w:r>
        <w:rPr>
          <w:color w:val="231F20"/>
        </w:rPr>
        <w:t xml:space="preserve">Interconnector agrees that all materials and equipment to be supplied or used by Interconnector or any Interconnector Party in the performance of its obligations under this Agreement, including vehicles, loading equipment, and containers, shall be in good condition and fit for the use(s) for which they are employed by Interconnector or such Interconnector Party, if any. Interconnector further agrees that none of the materials to be supplied or used by Interconnector and any Interconnector Party in the performance of its obligations under this Agreement shall contain asbestos or asbestos-containing </w:t>
      </w:r>
      <w:proofErr w:type="gramStart"/>
      <w:r>
        <w:rPr>
          <w:color w:val="231F20"/>
        </w:rPr>
        <w:t>materials, unless</w:t>
      </w:r>
      <w:proofErr w:type="gramEnd"/>
      <w:r>
        <w:rPr>
          <w:color w:val="231F20"/>
        </w:rPr>
        <w:t xml:space="preserve"> feasible alternatives or commercially reasonable replacements </w:t>
      </w:r>
      <w:r>
        <w:rPr>
          <w:color w:val="231F20"/>
          <w:spacing w:val="-3"/>
        </w:rPr>
        <w:t xml:space="preserve">do </w:t>
      </w:r>
      <w:r>
        <w:rPr>
          <w:color w:val="231F20"/>
        </w:rPr>
        <w:t xml:space="preserve">not exist or are not available. Such materials and equipment </w:t>
      </w:r>
      <w:proofErr w:type="gramStart"/>
      <w:r>
        <w:rPr>
          <w:color w:val="231F20"/>
        </w:rPr>
        <w:t>shall at all times</w:t>
      </w:r>
      <w:proofErr w:type="gramEnd"/>
      <w:r>
        <w:rPr>
          <w:color w:val="231F20"/>
        </w:rPr>
        <w:t xml:space="preserve"> be maintained, inspected and operated as required by applicable EH&amp;S Law. Interconnector further agrees that all licenses, permits, registrations and certificates or other approvals required by any EH&amp;S Law or Governmental Authority shall be </w:t>
      </w:r>
      <w:proofErr w:type="gramStart"/>
      <w:r>
        <w:rPr>
          <w:color w:val="231F20"/>
        </w:rPr>
        <w:t>procured and maintained for such</w:t>
      </w:r>
      <w:r>
        <w:rPr>
          <w:color w:val="231F20"/>
          <w:spacing w:val="-13"/>
        </w:rPr>
        <w:t xml:space="preserve"> </w:t>
      </w:r>
      <w:r>
        <w:rPr>
          <w:color w:val="231F20"/>
        </w:rPr>
        <w:t>materials</w:t>
      </w:r>
      <w:r>
        <w:rPr>
          <w:color w:val="231F20"/>
          <w:spacing w:val="-13"/>
        </w:rPr>
        <w:t xml:space="preserve"> </w:t>
      </w:r>
      <w:r>
        <w:rPr>
          <w:color w:val="231F20"/>
        </w:rPr>
        <w:t>and</w:t>
      </w:r>
      <w:r>
        <w:rPr>
          <w:color w:val="231F20"/>
          <w:spacing w:val="-13"/>
        </w:rPr>
        <w:t xml:space="preserve"> </w:t>
      </w:r>
      <w:r>
        <w:rPr>
          <w:color w:val="231F20"/>
        </w:rPr>
        <w:t>equipment</w:t>
      </w:r>
      <w:r>
        <w:rPr>
          <w:color w:val="231F20"/>
          <w:spacing w:val="-13"/>
        </w:rPr>
        <w:t xml:space="preserve"> </w:t>
      </w:r>
      <w:r>
        <w:rPr>
          <w:color w:val="231F20"/>
        </w:rPr>
        <w:t>at</w:t>
      </w:r>
      <w:r>
        <w:rPr>
          <w:color w:val="231F20"/>
          <w:spacing w:val="-13"/>
        </w:rPr>
        <w:t xml:space="preserve"> </w:t>
      </w:r>
      <w:r>
        <w:rPr>
          <w:color w:val="231F20"/>
        </w:rPr>
        <w:t>all</w:t>
      </w:r>
      <w:r>
        <w:rPr>
          <w:color w:val="231F20"/>
          <w:spacing w:val="-13"/>
        </w:rPr>
        <w:t xml:space="preserve"> </w:t>
      </w:r>
      <w:r>
        <w:rPr>
          <w:color w:val="231F20"/>
        </w:rPr>
        <w:t>times</w:t>
      </w:r>
      <w:proofErr w:type="gramEnd"/>
      <w:r>
        <w:rPr>
          <w:color w:val="231F20"/>
          <w:spacing w:val="-13"/>
        </w:rPr>
        <w:t xml:space="preserve"> </w:t>
      </w:r>
      <w:r>
        <w:rPr>
          <w:color w:val="231F20"/>
        </w:rPr>
        <w:t>during</w:t>
      </w:r>
      <w:r>
        <w:rPr>
          <w:color w:val="231F20"/>
          <w:spacing w:val="-13"/>
        </w:rPr>
        <w:t xml:space="preserve"> </w:t>
      </w:r>
      <w:r>
        <w:rPr>
          <w:color w:val="231F20"/>
        </w:rPr>
        <w:t>the</w:t>
      </w:r>
      <w:r>
        <w:rPr>
          <w:color w:val="231F20"/>
          <w:spacing w:val="-13"/>
        </w:rPr>
        <w:t xml:space="preserve"> </w:t>
      </w:r>
      <w:r>
        <w:rPr>
          <w:color w:val="231F20"/>
        </w:rPr>
        <w:t>use</w:t>
      </w:r>
      <w:r>
        <w:rPr>
          <w:color w:val="231F20"/>
          <w:spacing w:val="-13"/>
        </w:rPr>
        <w:t xml:space="preserve"> </w:t>
      </w:r>
      <w:r>
        <w:rPr>
          <w:color w:val="231F20"/>
        </w:rPr>
        <w:t>of</w:t>
      </w:r>
      <w:r>
        <w:rPr>
          <w:color w:val="231F20"/>
          <w:spacing w:val="-13"/>
        </w:rPr>
        <w:t xml:space="preserve"> </w:t>
      </w:r>
      <w:r>
        <w:rPr>
          <w:color w:val="231F20"/>
        </w:rPr>
        <w:t>the</w:t>
      </w:r>
      <w:r>
        <w:rPr>
          <w:color w:val="231F20"/>
          <w:spacing w:val="-20"/>
        </w:rPr>
        <w:t xml:space="preserve"> </w:t>
      </w:r>
      <w:r>
        <w:rPr>
          <w:color w:val="231F20"/>
        </w:rPr>
        <w:t>same</w:t>
      </w:r>
      <w:r>
        <w:rPr>
          <w:color w:val="231F20"/>
          <w:spacing w:val="-13"/>
        </w:rPr>
        <w:t xml:space="preserve"> </w:t>
      </w:r>
      <w:r>
        <w:rPr>
          <w:color w:val="231F20"/>
        </w:rPr>
        <w:t>by</w:t>
      </w:r>
      <w:r>
        <w:rPr>
          <w:color w:val="231F20"/>
          <w:spacing w:val="-13"/>
        </w:rPr>
        <w:t xml:space="preserve"> </w:t>
      </w:r>
      <w:r>
        <w:rPr>
          <w:color w:val="231F20"/>
        </w:rPr>
        <w:t>Interconnector</w:t>
      </w:r>
      <w:r>
        <w:rPr>
          <w:color w:val="231F20"/>
          <w:spacing w:val="-13"/>
        </w:rPr>
        <w:t xml:space="preserve"> </w:t>
      </w:r>
      <w:r>
        <w:rPr>
          <w:color w:val="231F20"/>
        </w:rPr>
        <w:t>or</w:t>
      </w:r>
      <w:r>
        <w:rPr>
          <w:color w:val="231F20"/>
          <w:spacing w:val="-13"/>
        </w:rPr>
        <w:t xml:space="preserve"> </w:t>
      </w:r>
      <w:r>
        <w:rPr>
          <w:color w:val="231F20"/>
        </w:rPr>
        <w:t>any</w:t>
      </w:r>
      <w:r>
        <w:rPr>
          <w:color w:val="231F20"/>
          <w:spacing w:val="-13"/>
        </w:rPr>
        <w:t xml:space="preserve"> </w:t>
      </w:r>
      <w:r>
        <w:rPr>
          <w:color w:val="231F20"/>
        </w:rPr>
        <w:t>Interconnector Party in the performance of any of Interconnector's obligations under this</w:t>
      </w:r>
      <w:r>
        <w:rPr>
          <w:color w:val="231F20"/>
          <w:spacing w:val="-1"/>
        </w:rPr>
        <w:t xml:space="preserve"> </w:t>
      </w:r>
      <w:r>
        <w:rPr>
          <w:color w:val="231F20"/>
        </w:rPr>
        <w:t>Agreement.</w:t>
      </w:r>
    </w:p>
    <w:p w:rsidR="00015C5D" w:rsidRDefault="00015C5D" w14:paraId="053E335F" w14:textId="77777777">
      <w:pPr>
        <w:pStyle w:val="BodyText"/>
        <w:spacing w:before="9"/>
        <w:rPr>
          <w:sz w:val="20"/>
        </w:rPr>
      </w:pPr>
    </w:p>
    <w:p w:rsidR="00015C5D" w:rsidRDefault="006660FF" w14:paraId="3E456694" w14:textId="77777777">
      <w:pPr>
        <w:pStyle w:val="ListParagraph"/>
        <w:numPr>
          <w:ilvl w:val="1"/>
          <w:numId w:val="3"/>
        </w:numPr>
        <w:tabs>
          <w:tab w:val="left" w:pos="2160"/>
        </w:tabs>
        <w:ind w:left="1439" w:right="1433" w:firstLine="0"/>
        <w:jc w:val="both"/>
      </w:pPr>
      <w:r>
        <w:rPr>
          <w:color w:val="231F20"/>
        </w:rPr>
        <w:t xml:space="preserve">Interconnector specifically agrees that in the performance of its obligations under this Agreement, Interconnector </w:t>
      </w:r>
      <w:proofErr w:type="gramStart"/>
      <w:r>
        <w:rPr>
          <w:color w:val="231F20"/>
        </w:rPr>
        <w:t>shall at all times</w:t>
      </w:r>
      <w:proofErr w:type="gramEnd"/>
      <w:r>
        <w:rPr>
          <w:color w:val="231F20"/>
        </w:rPr>
        <w:t xml:space="preserve"> fully comply with and cause each Interconnector Party, if any, to fully comply with all applicable EH&amp;S Laws. Interconnector shall immediately inform Utility of any conflict between any EH&amp;S Law and any Utility standard practice or description of any of Interconnector's obligations under this Agreement, but such duty to inform shall not relieve Interconnector of any liability or indemnity requirement for failure to comply with all applicable EH&amp;S Laws. Interconnector further agrees that Interconnector shall obtain and maintain in effect at all </w:t>
      </w:r>
      <w:proofErr w:type="gramStart"/>
      <w:r>
        <w:rPr>
          <w:color w:val="231F20"/>
        </w:rPr>
        <w:t>times, and</w:t>
      </w:r>
      <w:proofErr w:type="gramEnd"/>
      <w:r>
        <w:rPr>
          <w:color w:val="231F20"/>
        </w:rPr>
        <w:t xml:space="preserve"> cause all Interconnector Parties to obtain and maintain in effect at all times, at its </w:t>
      </w:r>
      <w:r>
        <w:rPr>
          <w:color w:val="231F20"/>
          <w:spacing w:val="-3"/>
        </w:rPr>
        <w:t xml:space="preserve">and </w:t>
      </w:r>
      <w:r>
        <w:rPr>
          <w:color w:val="231F20"/>
        </w:rPr>
        <w:t>their sole cost and expense, all licenses, permits, registrations, certificates, and approvals required by any EH&amp;S Law or by any Governmental Authority</w:t>
      </w:r>
      <w:r>
        <w:rPr>
          <w:color w:val="231F20"/>
          <w:spacing w:val="-7"/>
        </w:rPr>
        <w:t xml:space="preserve"> </w:t>
      </w:r>
      <w:r>
        <w:rPr>
          <w:color w:val="231F20"/>
        </w:rPr>
        <w:t>for</w:t>
      </w:r>
      <w:r>
        <w:rPr>
          <w:color w:val="231F20"/>
          <w:spacing w:val="-7"/>
        </w:rPr>
        <w:t xml:space="preserve"> </w:t>
      </w:r>
      <w:r>
        <w:rPr>
          <w:color w:val="231F20"/>
        </w:rPr>
        <w:t>the</w:t>
      </w:r>
      <w:r>
        <w:rPr>
          <w:color w:val="231F20"/>
          <w:spacing w:val="-6"/>
        </w:rPr>
        <w:t xml:space="preserve"> </w:t>
      </w:r>
      <w:r>
        <w:rPr>
          <w:color w:val="231F20"/>
        </w:rPr>
        <w:t>work</w:t>
      </w:r>
      <w:r>
        <w:rPr>
          <w:color w:val="231F20"/>
          <w:spacing w:val="-6"/>
        </w:rPr>
        <w:t xml:space="preserve"> </w:t>
      </w:r>
      <w:r>
        <w:rPr>
          <w:color w:val="231F20"/>
        </w:rPr>
        <w:t>undertaken</w:t>
      </w:r>
      <w:r>
        <w:rPr>
          <w:color w:val="231F20"/>
          <w:spacing w:val="-6"/>
        </w:rPr>
        <w:t xml:space="preserve"> </w:t>
      </w:r>
      <w:r>
        <w:rPr>
          <w:color w:val="231F20"/>
        </w:rPr>
        <w:t>by</w:t>
      </w:r>
      <w:r>
        <w:rPr>
          <w:color w:val="231F20"/>
          <w:spacing w:val="-6"/>
        </w:rPr>
        <w:t xml:space="preserve"> </w:t>
      </w:r>
      <w:r>
        <w:rPr>
          <w:color w:val="231F20"/>
        </w:rPr>
        <w:t>Interconnector</w:t>
      </w:r>
      <w:r>
        <w:rPr>
          <w:color w:val="231F20"/>
          <w:spacing w:val="-6"/>
        </w:rPr>
        <w:t xml:space="preserve"> </w:t>
      </w:r>
      <w:r>
        <w:rPr>
          <w:color w:val="231F20"/>
        </w:rPr>
        <w:t>or</w:t>
      </w:r>
      <w:r>
        <w:rPr>
          <w:color w:val="231F20"/>
          <w:spacing w:val="-6"/>
        </w:rPr>
        <w:t xml:space="preserve"> </w:t>
      </w:r>
      <w:r>
        <w:rPr>
          <w:color w:val="231F20"/>
        </w:rPr>
        <w:t>such</w:t>
      </w:r>
      <w:r>
        <w:rPr>
          <w:color w:val="231F20"/>
          <w:spacing w:val="-6"/>
        </w:rPr>
        <w:t xml:space="preserve"> </w:t>
      </w:r>
      <w:r>
        <w:rPr>
          <w:color w:val="231F20"/>
        </w:rPr>
        <w:t>Interconnector</w:t>
      </w:r>
      <w:r>
        <w:rPr>
          <w:color w:val="231F20"/>
          <w:spacing w:val="-6"/>
        </w:rPr>
        <w:t xml:space="preserve"> </w:t>
      </w:r>
      <w:r>
        <w:rPr>
          <w:color w:val="231F20"/>
        </w:rPr>
        <w:t>Parties</w:t>
      </w:r>
      <w:r>
        <w:rPr>
          <w:color w:val="231F20"/>
          <w:spacing w:val="-6"/>
        </w:rPr>
        <w:t xml:space="preserve"> </w:t>
      </w:r>
      <w:r>
        <w:rPr>
          <w:color w:val="231F20"/>
        </w:rPr>
        <w:t>and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performance of Interconnector's obligations under this</w:t>
      </w:r>
      <w:r>
        <w:rPr>
          <w:color w:val="231F20"/>
          <w:spacing w:val="1"/>
        </w:rPr>
        <w:t xml:space="preserve"> </w:t>
      </w:r>
      <w:r>
        <w:rPr>
          <w:color w:val="231F20"/>
        </w:rPr>
        <w:t>Agreement.</w:t>
      </w:r>
    </w:p>
    <w:p w:rsidR="00015C5D" w:rsidRDefault="00015C5D" w14:paraId="077D15E8" w14:textId="77777777">
      <w:pPr>
        <w:pStyle w:val="BodyText"/>
        <w:spacing w:before="10"/>
        <w:rPr>
          <w:sz w:val="20"/>
        </w:rPr>
      </w:pPr>
    </w:p>
    <w:p w:rsidR="00015C5D" w:rsidRDefault="006660FF" w14:paraId="64BE2C76" w14:textId="77777777">
      <w:pPr>
        <w:pStyle w:val="ListParagraph"/>
        <w:numPr>
          <w:ilvl w:val="1"/>
          <w:numId w:val="3"/>
        </w:numPr>
        <w:tabs>
          <w:tab w:val="left" w:pos="2160"/>
        </w:tabs>
        <w:ind w:left="1439" w:right="1432" w:firstLine="0"/>
        <w:jc w:val="both"/>
      </w:pPr>
      <w:r>
        <w:rPr>
          <w:color w:val="231F20"/>
        </w:rPr>
        <w:t xml:space="preserve">All Hazardous Materials used in connection with the obligations required under this Agreement shall be promptly and properly managed, containerized, stored, removed, </w:t>
      </w:r>
      <w:proofErr w:type="gramStart"/>
      <w:r>
        <w:rPr>
          <w:color w:val="231F20"/>
        </w:rPr>
        <w:t>transported</w:t>
      </w:r>
      <w:proofErr w:type="gramEnd"/>
      <w:r>
        <w:rPr>
          <w:color w:val="231F20"/>
        </w:rPr>
        <w:t xml:space="preserve"> and disposed of by Interconnector in accordance with all applicable EH&amp;S Law. Without in any way limiting the foregoing, Interconnector shall not, under any circumstances, cause or permit the spillage, discharge, emissions, or release of any Hazardous Materials in the performance of Interconnector's obligations under this Agreement. If spillage, discharge, emission, or release should accidentally occur through Interconnector's actions or the actions of its employees, officers, representatives, </w:t>
      </w:r>
      <w:proofErr w:type="gramStart"/>
      <w:r>
        <w:rPr>
          <w:color w:val="231F20"/>
        </w:rPr>
        <w:t>contractors</w:t>
      </w:r>
      <w:proofErr w:type="gramEnd"/>
      <w:r>
        <w:rPr>
          <w:color w:val="231F20"/>
        </w:rPr>
        <w:t xml:space="preserve"> or subcontractors, then Interconnector shall immediately notify Utility and take such actions in accordance with Section 1.17 below. Furthermore, Interconnector is absolutely prohibited from creating, disposing, recycling,</w:t>
      </w:r>
      <w:r>
        <w:rPr>
          <w:color w:val="231F20"/>
          <w:spacing w:val="53"/>
        </w:rPr>
        <w:t xml:space="preserve"> </w:t>
      </w:r>
      <w:r>
        <w:rPr>
          <w:color w:val="231F20"/>
        </w:rPr>
        <w:t>treating,</w:t>
      </w:r>
    </w:p>
    <w:p w:rsidR="00015C5D" w:rsidRDefault="00015C5D" w14:paraId="6EBC9A22" w14:textId="77777777">
      <w:pPr>
        <w:jc w:val="both"/>
        <w:sectPr w:rsidR="00015C5D">
          <w:pgSz w:w="12240" w:h="15840"/>
          <w:pgMar w:top="1100" w:right="0" w:bottom="800" w:left="0" w:header="862" w:footer="600" w:gutter="0"/>
          <w:cols w:space="720"/>
        </w:sectPr>
      </w:pPr>
    </w:p>
    <w:p w:rsidR="00015C5D" w:rsidRDefault="00015C5D" w14:paraId="54720070" w14:textId="77777777">
      <w:pPr>
        <w:pStyle w:val="BodyText"/>
        <w:rPr>
          <w:sz w:val="20"/>
        </w:rPr>
      </w:pPr>
    </w:p>
    <w:p w:rsidR="00015C5D" w:rsidRDefault="00015C5D" w14:paraId="3487ACB8" w14:textId="77777777">
      <w:pPr>
        <w:pStyle w:val="BodyText"/>
        <w:spacing w:before="11"/>
        <w:rPr>
          <w:sz w:val="19"/>
        </w:rPr>
      </w:pPr>
    </w:p>
    <w:p w:rsidR="00015C5D" w:rsidRDefault="006660FF" w14:paraId="53F9D520" w14:textId="77777777">
      <w:pPr>
        <w:pStyle w:val="BodyText"/>
        <w:ind w:left="1440" w:right="1443"/>
      </w:pPr>
      <w:r>
        <w:rPr>
          <w:color w:val="231F20"/>
        </w:rPr>
        <w:t>releasing or handling any kind of Hazardous Materials at, on or within any Utility-owned or operated facility or property.</w:t>
      </w:r>
    </w:p>
    <w:p w:rsidR="00015C5D" w:rsidRDefault="00015C5D" w14:paraId="32721500" w14:textId="77777777">
      <w:pPr>
        <w:pStyle w:val="BodyText"/>
        <w:spacing w:before="10"/>
        <w:rPr>
          <w:sz w:val="20"/>
        </w:rPr>
      </w:pPr>
    </w:p>
    <w:p w:rsidR="00015C5D" w:rsidRDefault="006660FF" w14:paraId="5D9C7BD0" w14:textId="77777777">
      <w:pPr>
        <w:pStyle w:val="ListParagraph"/>
        <w:numPr>
          <w:ilvl w:val="1"/>
          <w:numId w:val="3"/>
        </w:numPr>
        <w:tabs>
          <w:tab w:val="left" w:pos="2160"/>
        </w:tabs>
        <w:spacing w:before="1"/>
        <w:ind w:right="1433" w:hanging="1"/>
        <w:jc w:val="both"/>
      </w:pPr>
      <w:r>
        <w:rPr>
          <w:color w:val="231F20"/>
        </w:rPr>
        <w:t xml:space="preserve">In connection with its performance under this Agreement, Interconnector shall not store any Hazardous Materials for periods </w:t>
      </w:r>
      <w:proofErr w:type="gramStart"/>
      <w:r>
        <w:rPr>
          <w:color w:val="231F20"/>
        </w:rPr>
        <w:t>in excess of</w:t>
      </w:r>
      <w:proofErr w:type="gramEnd"/>
      <w:r>
        <w:rPr>
          <w:color w:val="231F20"/>
        </w:rPr>
        <w:t xml:space="preserve"> applicable site storage limitations imposed by EH&amp;S Law, other laws or Utility's standard practices, whichever shall be more restrictive. Interconnector shall take, at its</w:t>
      </w:r>
      <w:r>
        <w:rPr>
          <w:color w:val="231F20"/>
          <w:spacing w:val="-6"/>
        </w:rPr>
        <w:t xml:space="preserve"> </w:t>
      </w:r>
      <w:r>
        <w:rPr>
          <w:color w:val="231F20"/>
        </w:rPr>
        <w:t>expense,</w:t>
      </w:r>
      <w:r>
        <w:rPr>
          <w:color w:val="231F20"/>
          <w:spacing w:val="-5"/>
        </w:rPr>
        <w:t xml:space="preserve"> </w:t>
      </w:r>
      <w:r>
        <w:rPr>
          <w:color w:val="231F20"/>
        </w:rPr>
        <w:t>all</w:t>
      </w:r>
      <w:r>
        <w:rPr>
          <w:color w:val="231F20"/>
          <w:spacing w:val="-5"/>
        </w:rPr>
        <w:t xml:space="preserve"> </w:t>
      </w:r>
      <w:r>
        <w:rPr>
          <w:color w:val="231F20"/>
        </w:rPr>
        <w:t>actions</w:t>
      </w:r>
      <w:r>
        <w:rPr>
          <w:color w:val="231F20"/>
          <w:spacing w:val="-6"/>
        </w:rPr>
        <w:t xml:space="preserve"> </w:t>
      </w:r>
      <w:r>
        <w:rPr>
          <w:color w:val="231F20"/>
        </w:rPr>
        <w:t>necessary</w:t>
      </w:r>
      <w:r>
        <w:rPr>
          <w:color w:val="231F20"/>
          <w:spacing w:val="-5"/>
        </w:rPr>
        <w:t xml:space="preserve"> </w:t>
      </w:r>
      <w:r>
        <w:rPr>
          <w:color w:val="231F20"/>
        </w:rPr>
        <w:t>to</w:t>
      </w:r>
      <w:r>
        <w:rPr>
          <w:color w:val="231F20"/>
          <w:spacing w:val="-5"/>
        </w:rPr>
        <w:t xml:space="preserve"> </w:t>
      </w:r>
      <w:r>
        <w:rPr>
          <w:color w:val="231F20"/>
        </w:rPr>
        <w:t>protect</w:t>
      </w:r>
      <w:r>
        <w:rPr>
          <w:color w:val="231F20"/>
          <w:spacing w:val="-6"/>
        </w:rPr>
        <w:t xml:space="preserve"> </w:t>
      </w:r>
      <w:r>
        <w:rPr>
          <w:color w:val="231F20"/>
        </w:rPr>
        <w:t>third</w:t>
      </w:r>
      <w:r>
        <w:rPr>
          <w:color w:val="231F20"/>
          <w:spacing w:val="-5"/>
        </w:rPr>
        <w:t xml:space="preserve"> </w:t>
      </w:r>
      <w:r>
        <w:rPr>
          <w:color w:val="231F20"/>
        </w:rPr>
        <w:t>parties,</w:t>
      </w:r>
      <w:r>
        <w:rPr>
          <w:color w:val="231F20"/>
          <w:spacing w:val="-5"/>
        </w:rPr>
        <w:t xml:space="preserve"> </w:t>
      </w:r>
      <w:r>
        <w:rPr>
          <w:color w:val="231F20"/>
        </w:rPr>
        <w:t>including</w:t>
      </w:r>
      <w:r>
        <w:rPr>
          <w:color w:val="231F20"/>
          <w:spacing w:val="-6"/>
        </w:rPr>
        <w:t xml:space="preserve"> </w:t>
      </w:r>
      <w:r>
        <w:rPr>
          <w:color w:val="231F20"/>
        </w:rPr>
        <w:t>Utility's</w:t>
      </w:r>
      <w:r>
        <w:rPr>
          <w:color w:val="231F20"/>
          <w:spacing w:val="-5"/>
        </w:rPr>
        <w:t xml:space="preserve"> </w:t>
      </w:r>
      <w:r>
        <w:rPr>
          <w:color w:val="231F20"/>
        </w:rPr>
        <w:t>tenants,</w:t>
      </w:r>
      <w:r>
        <w:rPr>
          <w:color w:val="231F20"/>
          <w:spacing w:val="-6"/>
        </w:rPr>
        <w:t xml:space="preserve"> </w:t>
      </w:r>
      <w:r>
        <w:rPr>
          <w:color w:val="231F20"/>
        </w:rPr>
        <w:t>employees,</w:t>
      </w:r>
      <w:r>
        <w:rPr>
          <w:color w:val="231F20"/>
          <w:spacing w:val="-6"/>
        </w:rPr>
        <w:t xml:space="preserve"> </w:t>
      </w:r>
      <w:r>
        <w:rPr>
          <w:color w:val="231F20"/>
        </w:rPr>
        <w:t>and</w:t>
      </w:r>
      <w:r>
        <w:rPr>
          <w:color w:val="231F20"/>
          <w:spacing w:val="-5"/>
        </w:rPr>
        <w:t xml:space="preserve"> </w:t>
      </w:r>
      <w:r>
        <w:rPr>
          <w:color w:val="231F20"/>
        </w:rPr>
        <w:t>agents, from any exposure to, or hazards of, Hazardous Materials which are associated in any manner with any of Interconnector's obligations under this Agreement, including site soils and/or groundwater contamination while they are, or should be, under Interconnector's control, as well as any discharges, releases, and spills of such Hazardous Materials. Furthermore, Interconnector may not store any kind of Hazardous</w:t>
      </w:r>
      <w:r>
        <w:rPr>
          <w:color w:val="231F20"/>
          <w:spacing w:val="-33"/>
        </w:rPr>
        <w:t xml:space="preserve"> </w:t>
      </w:r>
      <w:r>
        <w:rPr>
          <w:color w:val="231F20"/>
        </w:rPr>
        <w:t>Materials, at,</w:t>
      </w:r>
      <w:r>
        <w:rPr>
          <w:color w:val="231F20"/>
          <w:spacing w:val="-6"/>
        </w:rPr>
        <w:t xml:space="preserve"> </w:t>
      </w:r>
      <w:r>
        <w:rPr>
          <w:color w:val="231F20"/>
        </w:rPr>
        <w:t>on</w:t>
      </w:r>
      <w:r>
        <w:rPr>
          <w:color w:val="231F20"/>
          <w:spacing w:val="-6"/>
        </w:rPr>
        <w:t xml:space="preserve"> </w:t>
      </w:r>
      <w:r>
        <w:rPr>
          <w:color w:val="231F20"/>
        </w:rPr>
        <w:t>or</w:t>
      </w:r>
      <w:r>
        <w:rPr>
          <w:color w:val="231F20"/>
          <w:spacing w:val="-5"/>
        </w:rPr>
        <w:t xml:space="preserve"> </w:t>
      </w:r>
      <w:r>
        <w:rPr>
          <w:color w:val="231F20"/>
        </w:rPr>
        <w:t>within</w:t>
      </w:r>
      <w:r>
        <w:rPr>
          <w:color w:val="231F20"/>
          <w:spacing w:val="-6"/>
        </w:rPr>
        <w:t xml:space="preserve"> </w:t>
      </w:r>
      <w:r>
        <w:rPr>
          <w:color w:val="231F20"/>
        </w:rPr>
        <w:t>any</w:t>
      </w:r>
      <w:r>
        <w:rPr>
          <w:color w:val="231F20"/>
          <w:spacing w:val="-5"/>
        </w:rPr>
        <w:t xml:space="preserve"> </w:t>
      </w:r>
      <w:r>
        <w:rPr>
          <w:color w:val="231F20"/>
        </w:rPr>
        <w:t>Utility-owned</w:t>
      </w:r>
      <w:r>
        <w:rPr>
          <w:color w:val="231F20"/>
          <w:spacing w:val="-6"/>
        </w:rPr>
        <w:t xml:space="preserve"> </w:t>
      </w:r>
      <w:r>
        <w:rPr>
          <w:color w:val="231F20"/>
        </w:rPr>
        <w:t>or</w:t>
      </w:r>
      <w:r>
        <w:rPr>
          <w:color w:val="231F20"/>
          <w:spacing w:val="-5"/>
        </w:rPr>
        <w:t xml:space="preserve"> </w:t>
      </w:r>
      <w:r>
        <w:rPr>
          <w:color w:val="231F20"/>
        </w:rPr>
        <w:t>operated</w:t>
      </w:r>
      <w:r>
        <w:rPr>
          <w:color w:val="231F20"/>
          <w:spacing w:val="-6"/>
        </w:rPr>
        <w:t xml:space="preserve"> </w:t>
      </w:r>
      <w:r>
        <w:rPr>
          <w:color w:val="231F20"/>
        </w:rPr>
        <w:t>facility</w:t>
      </w:r>
      <w:r>
        <w:rPr>
          <w:color w:val="231F20"/>
          <w:spacing w:val="-6"/>
        </w:rPr>
        <w:t xml:space="preserve"> </w:t>
      </w:r>
      <w:r>
        <w:rPr>
          <w:color w:val="231F20"/>
        </w:rPr>
        <w:t>or</w:t>
      </w:r>
      <w:r>
        <w:rPr>
          <w:color w:val="231F20"/>
          <w:spacing w:val="-5"/>
        </w:rPr>
        <w:t xml:space="preserve"> </w:t>
      </w:r>
      <w:r>
        <w:rPr>
          <w:color w:val="231F20"/>
        </w:rPr>
        <w:t>property,</w:t>
      </w:r>
      <w:r>
        <w:rPr>
          <w:color w:val="231F20"/>
          <w:spacing w:val="-7"/>
        </w:rPr>
        <w:t xml:space="preserve"> </w:t>
      </w:r>
      <w:r>
        <w:rPr>
          <w:color w:val="231F20"/>
        </w:rPr>
        <w:t>without</w:t>
      </w:r>
      <w:r>
        <w:rPr>
          <w:color w:val="231F20"/>
          <w:spacing w:val="-5"/>
        </w:rPr>
        <w:t xml:space="preserve"> </w:t>
      </w:r>
      <w:r>
        <w:rPr>
          <w:color w:val="231F20"/>
        </w:rPr>
        <w:t>prior</w:t>
      </w:r>
      <w:r>
        <w:rPr>
          <w:color w:val="231F20"/>
          <w:spacing w:val="-7"/>
        </w:rPr>
        <w:t xml:space="preserve"> </w:t>
      </w:r>
      <w:r>
        <w:rPr>
          <w:color w:val="231F20"/>
        </w:rPr>
        <w:t>written</w:t>
      </w:r>
      <w:r>
        <w:rPr>
          <w:color w:val="231F20"/>
          <w:spacing w:val="-5"/>
        </w:rPr>
        <w:t xml:space="preserve"> </w:t>
      </w:r>
      <w:r>
        <w:rPr>
          <w:color w:val="231F20"/>
        </w:rPr>
        <w:t>authorization</w:t>
      </w:r>
      <w:r>
        <w:rPr>
          <w:color w:val="231F20"/>
          <w:spacing w:val="-6"/>
        </w:rPr>
        <w:t xml:space="preserve"> </w:t>
      </w:r>
      <w:r>
        <w:rPr>
          <w:color w:val="231F20"/>
        </w:rPr>
        <w:t>from Utility, which authorization shall be limited solely to specific Hazardous Materials and quantities thereof identified</w:t>
      </w:r>
      <w:r>
        <w:rPr>
          <w:color w:val="231F20"/>
          <w:spacing w:val="-5"/>
        </w:rPr>
        <w:t xml:space="preserve"> </w:t>
      </w:r>
      <w:r>
        <w:rPr>
          <w:color w:val="231F20"/>
        </w:rPr>
        <w:t>in</w:t>
      </w:r>
      <w:r>
        <w:rPr>
          <w:color w:val="231F20"/>
          <w:spacing w:val="-5"/>
        </w:rPr>
        <w:t xml:space="preserve"> </w:t>
      </w:r>
      <w:r>
        <w:rPr>
          <w:color w:val="231F20"/>
        </w:rPr>
        <w:t>a</w:t>
      </w:r>
      <w:r>
        <w:rPr>
          <w:color w:val="231F20"/>
          <w:spacing w:val="-6"/>
        </w:rPr>
        <w:t xml:space="preserve"> </w:t>
      </w:r>
      <w:r>
        <w:rPr>
          <w:color w:val="231F20"/>
        </w:rPr>
        <w:t>list</w:t>
      </w:r>
      <w:r>
        <w:rPr>
          <w:color w:val="231F20"/>
          <w:spacing w:val="-4"/>
        </w:rPr>
        <w:t xml:space="preserve"> </w:t>
      </w:r>
      <w:r>
        <w:rPr>
          <w:color w:val="231F20"/>
        </w:rPr>
        <w:t>prepared</w:t>
      </w:r>
      <w:r>
        <w:rPr>
          <w:color w:val="231F20"/>
          <w:spacing w:val="-5"/>
        </w:rPr>
        <w:t xml:space="preserve"> </w:t>
      </w:r>
      <w:r>
        <w:rPr>
          <w:color w:val="231F20"/>
        </w:rPr>
        <w:t>by</w:t>
      </w:r>
      <w:r>
        <w:rPr>
          <w:color w:val="231F20"/>
          <w:spacing w:val="-5"/>
        </w:rPr>
        <w:t xml:space="preserve"> </w:t>
      </w:r>
      <w:r>
        <w:rPr>
          <w:color w:val="231F20"/>
        </w:rPr>
        <w:t>Interconnector,</w:t>
      </w:r>
      <w:r>
        <w:rPr>
          <w:color w:val="231F20"/>
          <w:spacing w:val="-4"/>
        </w:rPr>
        <w:t xml:space="preserve"> </w:t>
      </w:r>
      <w:r>
        <w:rPr>
          <w:color w:val="231F20"/>
        </w:rPr>
        <w:t>and</w:t>
      </w:r>
      <w:r>
        <w:rPr>
          <w:color w:val="231F20"/>
          <w:spacing w:val="-4"/>
        </w:rPr>
        <w:t xml:space="preserve"> </w:t>
      </w:r>
      <w:r>
        <w:rPr>
          <w:color w:val="231F20"/>
        </w:rPr>
        <w:t>solely</w:t>
      </w:r>
      <w:r>
        <w:rPr>
          <w:color w:val="231F20"/>
          <w:spacing w:val="-5"/>
        </w:rPr>
        <w:t xml:space="preserve"> </w:t>
      </w:r>
      <w:r>
        <w:rPr>
          <w:color w:val="231F20"/>
        </w:rPr>
        <w:t>to</w:t>
      </w:r>
      <w:r>
        <w:rPr>
          <w:color w:val="231F20"/>
          <w:spacing w:val="-11"/>
        </w:rPr>
        <w:t xml:space="preserve"> </w:t>
      </w:r>
      <w:r>
        <w:rPr>
          <w:color w:val="231F20"/>
        </w:rPr>
        <w:t>certain,</w:t>
      </w:r>
      <w:r>
        <w:rPr>
          <w:color w:val="231F20"/>
          <w:spacing w:val="-6"/>
        </w:rPr>
        <w:t xml:space="preserve"> </w:t>
      </w:r>
      <w:r>
        <w:rPr>
          <w:color w:val="231F20"/>
        </w:rPr>
        <w:t>specific</w:t>
      </w:r>
      <w:r>
        <w:rPr>
          <w:color w:val="231F20"/>
          <w:spacing w:val="-5"/>
        </w:rPr>
        <w:t xml:space="preserve"> </w:t>
      </w:r>
      <w:r>
        <w:rPr>
          <w:color w:val="231F20"/>
        </w:rPr>
        <w:t>Utility</w:t>
      </w:r>
      <w:r>
        <w:rPr>
          <w:color w:val="231F20"/>
          <w:spacing w:val="-5"/>
        </w:rPr>
        <w:t xml:space="preserve"> </w:t>
      </w:r>
      <w:r>
        <w:rPr>
          <w:color w:val="231F20"/>
        </w:rPr>
        <w:t>facilities</w:t>
      </w:r>
      <w:r>
        <w:rPr>
          <w:color w:val="231F20"/>
          <w:spacing w:val="-5"/>
        </w:rPr>
        <w:t xml:space="preserve"> </w:t>
      </w:r>
      <w:r>
        <w:rPr>
          <w:color w:val="231F20"/>
        </w:rPr>
        <w:t>and</w:t>
      </w:r>
      <w:r>
        <w:rPr>
          <w:color w:val="231F20"/>
          <w:spacing w:val="-5"/>
        </w:rPr>
        <w:t xml:space="preserve"> </w:t>
      </w:r>
      <w:r>
        <w:rPr>
          <w:color w:val="231F20"/>
        </w:rPr>
        <w:t>properties identified in a list also prepared by Interconnector of where these Hazardous Materials will be</w:t>
      </w:r>
      <w:r>
        <w:rPr>
          <w:color w:val="231F20"/>
          <w:spacing w:val="-16"/>
        </w:rPr>
        <w:t xml:space="preserve"> </w:t>
      </w:r>
      <w:r>
        <w:rPr>
          <w:color w:val="231F20"/>
        </w:rPr>
        <w:t>stored.</w:t>
      </w:r>
    </w:p>
    <w:p w:rsidR="00015C5D" w:rsidRDefault="00015C5D" w14:paraId="5746BA18" w14:textId="77777777">
      <w:pPr>
        <w:pStyle w:val="BodyText"/>
        <w:spacing w:before="8"/>
        <w:rPr>
          <w:sz w:val="20"/>
        </w:rPr>
      </w:pPr>
    </w:p>
    <w:p w:rsidR="00015C5D" w:rsidRDefault="006660FF" w14:paraId="4F5E1B43" w14:textId="77777777">
      <w:pPr>
        <w:pStyle w:val="ListParagraph"/>
        <w:numPr>
          <w:ilvl w:val="1"/>
          <w:numId w:val="3"/>
        </w:numPr>
        <w:tabs>
          <w:tab w:val="left" w:pos="2161"/>
        </w:tabs>
        <w:spacing w:before="1"/>
        <w:ind w:right="1432" w:hanging="1"/>
        <w:jc w:val="both"/>
      </w:pPr>
      <w:r>
        <w:rPr>
          <w:color w:val="231F20"/>
        </w:rPr>
        <w:t>Interconnector</w:t>
      </w:r>
      <w:r>
        <w:rPr>
          <w:color w:val="231F20"/>
          <w:spacing w:val="-13"/>
        </w:rPr>
        <w:t xml:space="preserve"> </w:t>
      </w:r>
      <w:r>
        <w:rPr>
          <w:color w:val="231F20"/>
        </w:rPr>
        <w:t>shall</w:t>
      </w:r>
      <w:r>
        <w:rPr>
          <w:color w:val="231F20"/>
          <w:spacing w:val="-13"/>
        </w:rPr>
        <w:t xml:space="preserve"> </w:t>
      </w:r>
      <w:r>
        <w:rPr>
          <w:color w:val="231F20"/>
        </w:rPr>
        <w:t>comply</w:t>
      </w:r>
      <w:r>
        <w:rPr>
          <w:color w:val="231F20"/>
          <w:spacing w:val="-13"/>
        </w:rPr>
        <w:t xml:space="preserve"> </w:t>
      </w:r>
      <w:r>
        <w:rPr>
          <w:color w:val="231F20"/>
        </w:rPr>
        <w:t>with</w:t>
      </w:r>
      <w:r>
        <w:rPr>
          <w:color w:val="231F20"/>
          <w:spacing w:val="-12"/>
        </w:rPr>
        <w:t xml:space="preserve"> </w:t>
      </w:r>
      <w:r>
        <w:rPr>
          <w:color w:val="231F20"/>
        </w:rPr>
        <w:t>all</w:t>
      </w:r>
      <w:r>
        <w:rPr>
          <w:color w:val="231F20"/>
          <w:spacing w:val="-13"/>
        </w:rPr>
        <w:t xml:space="preserve"> </w:t>
      </w:r>
      <w:r>
        <w:rPr>
          <w:color w:val="231F20"/>
        </w:rPr>
        <w:t>applicable</w:t>
      </w:r>
      <w:r>
        <w:rPr>
          <w:color w:val="231F20"/>
          <w:spacing w:val="-13"/>
        </w:rPr>
        <w:t xml:space="preserve"> </w:t>
      </w:r>
      <w:r>
        <w:rPr>
          <w:color w:val="231F20"/>
        </w:rPr>
        <w:t>EH&amp;S</w:t>
      </w:r>
      <w:r>
        <w:rPr>
          <w:color w:val="231F20"/>
          <w:spacing w:val="-12"/>
        </w:rPr>
        <w:t xml:space="preserve"> </w:t>
      </w:r>
      <w:r>
        <w:rPr>
          <w:color w:val="231F20"/>
        </w:rPr>
        <w:t>Laws</w:t>
      </w:r>
      <w:r>
        <w:rPr>
          <w:color w:val="231F20"/>
          <w:spacing w:val="-12"/>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requirements</w:t>
      </w:r>
      <w:r>
        <w:rPr>
          <w:color w:val="231F20"/>
          <w:spacing w:val="-12"/>
        </w:rPr>
        <w:t xml:space="preserve"> </w:t>
      </w:r>
      <w:r>
        <w:rPr>
          <w:color w:val="231F20"/>
        </w:rPr>
        <w:t>of</w:t>
      </w:r>
      <w:r>
        <w:rPr>
          <w:color w:val="231F20"/>
          <w:spacing w:val="-13"/>
        </w:rPr>
        <w:t xml:space="preserve"> </w:t>
      </w:r>
      <w:r>
        <w:rPr>
          <w:color w:val="231F20"/>
        </w:rPr>
        <w:t>Governmental Authorities;</w:t>
      </w:r>
      <w:r>
        <w:rPr>
          <w:color w:val="231F20"/>
          <w:spacing w:val="-8"/>
        </w:rPr>
        <w:t xml:space="preserve"> </w:t>
      </w:r>
      <w:r>
        <w:rPr>
          <w:color w:val="231F20"/>
        </w:rPr>
        <w:t>however,</w:t>
      </w:r>
      <w:r>
        <w:rPr>
          <w:color w:val="231F20"/>
          <w:spacing w:val="-8"/>
        </w:rPr>
        <w:t xml:space="preserve"> </w:t>
      </w:r>
      <w:r>
        <w:rPr>
          <w:color w:val="231F20"/>
        </w:rPr>
        <w:t>Interconnector</w:t>
      </w:r>
      <w:r>
        <w:rPr>
          <w:color w:val="231F20"/>
          <w:spacing w:val="-8"/>
        </w:rPr>
        <w:t xml:space="preserve"> </w:t>
      </w:r>
      <w:r>
        <w:rPr>
          <w:color w:val="231F20"/>
        </w:rPr>
        <w:t>shall</w:t>
      </w:r>
      <w:r>
        <w:rPr>
          <w:color w:val="231F20"/>
          <w:spacing w:val="-8"/>
        </w:rPr>
        <w:t xml:space="preserve"> </w:t>
      </w:r>
      <w:r>
        <w:rPr>
          <w:color w:val="231F20"/>
        </w:rPr>
        <w:t>exert</w:t>
      </w:r>
      <w:r>
        <w:rPr>
          <w:color w:val="231F20"/>
          <w:spacing w:val="-6"/>
        </w:rPr>
        <w:t xml:space="preserve"> </w:t>
      </w:r>
      <w:r>
        <w:rPr>
          <w:color w:val="231F20"/>
        </w:rPr>
        <w:t>all</w:t>
      </w:r>
      <w:r>
        <w:rPr>
          <w:color w:val="231F20"/>
          <w:spacing w:val="-7"/>
        </w:rPr>
        <w:t xml:space="preserve"> </w:t>
      </w:r>
      <w:r>
        <w:rPr>
          <w:color w:val="231F20"/>
        </w:rPr>
        <w:t>efforts</w:t>
      </w:r>
      <w:r>
        <w:rPr>
          <w:color w:val="231F20"/>
          <w:spacing w:val="-7"/>
        </w:rPr>
        <w:t xml:space="preserve"> </w:t>
      </w:r>
      <w:r>
        <w:rPr>
          <w:color w:val="231F20"/>
        </w:rPr>
        <w:t>to</w:t>
      </w:r>
      <w:r>
        <w:rPr>
          <w:color w:val="231F20"/>
          <w:spacing w:val="-9"/>
        </w:rPr>
        <w:t xml:space="preserve"> </w:t>
      </w:r>
      <w:r>
        <w:rPr>
          <w:color w:val="231F20"/>
        </w:rPr>
        <w:t>reach</w:t>
      </w:r>
      <w:r>
        <w:rPr>
          <w:color w:val="231F20"/>
          <w:spacing w:val="-6"/>
        </w:rPr>
        <w:t xml:space="preserve"> </w:t>
      </w:r>
      <w:r>
        <w:rPr>
          <w:color w:val="231F20"/>
        </w:rPr>
        <w:t>and</w:t>
      </w:r>
      <w:r>
        <w:rPr>
          <w:color w:val="231F20"/>
          <w:spacing w:val="-7"/>
        </w:rPr>
        <w:t xml:space="preserve"> </w:t>
      </w:r>
      <w:r>
        <w:rPr>
          <w:color w:val="231F20"/>
        </w:rPr>
        <w:t>consult</w:t>
      </w:r>
      <w:r>
        <w:rPr>
          <w:color w:val="231F20"/>
          <w:spacing w:val="-7"/>
        </w:rPr>
        <w:t xml:space="preserve"> </w:t>
      </w:r>
      <w:r>
        <w:rPr>
          <w:color w:val="231F20"/>
        </w:rPr>
        <w:t>with</w:t>
      </w:r>
      <w:r>
        <w:rPr>
          <w:color w:val="231F20"/>
          <w:spacing w:val="-8"/>
        </w:rPr>
        <w:t xml:space="preserve"> </w:t>
      </w:r>
      <w:r>
        <w:rPr>
          <w:color w:val="231F20"/>
        </w:rPr>
        <w:t>Utility's</w:t>
      </w:r>
      <w:r>
        <w:rPr>
          <w:color w:val="231F20"/>
          <w:spacing w:val="-7"/>
        </w:rPr>
        <w:t xml:space="preserve"> </w:t>
      </w:r>
      <w:r>
        <w:rPr>
          <w:color w:val="231F20"/>
        </w:rPr>
        <w:t>representative prior to making any report to Governmental Authorities pursuant thereto and shall follow Utility's representative's instructions so long as they are consistent with Interconnector's legal</w:t>
      </w:r>
      <w:r>
        <w:rPr>
          <w:color w:val="231F20"/>
          <w:spacing w:val="22"/>
        </w:rPr>
        <w:t xml:space="preserve"> </w:t>
      </w:r>
      <w:r>
        <w:rPr>
          <w:color w:val="231F20"/>
        </w:rPr>
        <w:t>obligations.</w:t>
      </w:r>
    </w:p>
    <w:p w:rsidR="00015C5D" w:rsidRDefault="00015C5D" w14:paraId="6848AC6F" w14:textId="77777777">
      <w:pPr>
        <w:pStyle w:val="BodyText"/>
        <w:spacing w:before="10"/>
        <w:rPr>
          <w:sz w:val="20"/>
        </w:rPr>
      </w:pPr>
    </w:p>
    <w:p w:rsidR="00015C5D" w:rsidRDefault="006660FF" w14:paraId="470C0906" w14:textId="77777777">
      <w:pPr>
        <w:pStyle w:val="ListParagraph"/>
        <w:numPr>
          <w:ilvl w:val="1"/>
          <w:numId w:val="3"/>
        </w:numPr>
        <w:tabs>
          <w:tab w:val="left" w:pos="2161"/>
        </w:tabs>
        <w:ind w:right="1434" w:firstLine="0"/>
        <w:jc w:val="both"/>
      </w:pPr>
      <w:r>
        <w:rPr>
          <w:color w:val="231F20"/>
        </w:rPr>
        <w:t>In</w:t>
      </w:r>
      <w:r>
        <w:rPr>
          <w:color w:val="231F20"/>
          <w:spacing w:val="-8"/>
        </w:rPr>
        <w:t xml:space="preserve"> </w:t>
      </w:r>
      <w:r>
        <w:rPr>
          <w:color w:val="231F20"/>
        </w:rPr>
        <w:t>the</w:t>
      </w:r>
      <w:r>
        <w:rPr>
          <w:color w:val="231F20"/>
          <w:spacing w:val="-7"/>
        </w:rPr>
        <w:t xml:space="preserve"> </w:t>
      </w:r>
      <w:r>
        <w:rPr>
          <w:color w:val="231F20"/>
        </w:rPr>
        <w:t>event</w:t>
      </w:r>
      <w:r>
        <w:rPr>
          <w:color w:val="231F20"/>
          <w:spacing w:val="-8"/>
        </w:rPr>
        <w:t xml:space="preserve"> </w:t>
      </w:r>
      <w:r>
        <w:rPr>
          <w:color w:val="231F20"/>
        </w:rPr>
        <w:t>of</w:t>
      </w:r>
      <w:r>
        <w:rPr>
          <w:color w:val="231F20"/>
          <w:spacing w:val="-7"/>
        </w:rPr>
        <w:t xml:space="preserve"> </w:t>
      </w:r>
      <w:r>
        <w:rPr>
          <w:color w:val="231F20"/>
        </w:rPr>
        <w:t>any</w:t>
      </w:r>
      <w:r>
        <w:rPr>
          <w:color w:val="231F20"/>
          <w:spacing w:val="-7"/>
        </w:rPr>
        <w:t xml:space="preserve"> </w:t>
      </w:r>
      <w:r>
        <w:rPr>
          <w:color w:val="231F20"/>
        </w:rPr>
        <w:t>unauthorized</w:t>
      </w:r>
      <w:r>
        <w:rPr>
          <w:color w:val="231F20"/>
          <w:spacing w:val="-8"/>
        </w:rPr>
        <w:t xml:space="preserve"> </w:t>
      </w:r>
      <w:r>
        <w:rPr>
          <w:color w:val="231F20"/>
        </w:rPr>
        <w:t>release</w:t>
      </w:r>
      <w:r>
        <w:rPr>
          <w:color w:val="231F20"/>
          <w:spacing w:val="-6"/>
        </w:rPr>
        <w:t xml:space="preserve"> </w:t>
      </w:r>
      <w:r>
        <w:rPr>
          <w:color w:val="231F20"/>
        </w:rPr>
        <w:t>of</w:t>
      </w:r>
      <w:r>
        <w:rPr>
          <w:color w:val="231F20"/>
          <w:spacing w:val="-7"/>
        </w:rPr>
        <w:t xml:space="preserve"> </w:t>
      </w:r>
      <w:r>
        <w:rPr>
          <w:color w:val="231F20"/>
        </w:rPr>
        <w:t>a</w:t>
      </w:r>
      <w:r>
        <w:rPr>
          <w:color w:val="231F20"/>
          <w:spacing w:val="-8"/>
        </w:rPr>
        <w:t xml:space="preserve"> </w:t>
      </w:r>
      <w:r>
        <w:rPr>
          <w:color w:val="231F20"/>
        </w:rPr>
        <w:t>Hazardous</w:t>
      </w:r>
      <w:r>
        <w:rPr>
          <w:color w:val="231F20"/>
          <w:spacing w:val="-7"/>
        </w:rPr>
        <w:t xml:space="preserve"> </w:t>
      </w:r>
      <w:r>
        <w:rPr>
          <w:color w:val="231F20"/>
        </w:rPr>
        <w:t>Material</w:t>
      </w:r>
      <w:r>
        <w:rPr>
          <w:color w:val="231F20"/>
          <w:spacing w:val="-7"/>
        </w:rPr>
        <w:t xml:space="preserve"> </w:t>
      </w:r>
      <w:r>
        <w:rPr>
          <w:color w:val="231F20"/>
        </w:rPr>
        <w:t>by</w:t>
      </w:r>
      <w:r>
        <w:rPr>
          <w:color w:val="231F20"/>
          <w:spacing w:val="-8"/>
        </w:rPr>
        <w:t xml:space="preserve"> </w:t>
      </w:r>
      <w:r>
        <w:rPr>
          <w:color w:val="231F20"/>
        </w:rPr>
        <w:t>Interconnector,</w:t>
      </w:r>
      <w:r>
        <w:rPr>
          <w:color w:val="231F20"/>
          <w:spacing w:val="-7"/>
        </w:rPr>
        <w:t xml:space="preserve"> </w:t>
      </w:r>
      <w:r>
        <w:rPr>
          <w:color w:val="231F20"/>
        </w:rPr>
        <w:t>Interconnector shall</w:t>
      </w:r>
      <w:r>
        <w:rPr>
          <w:color w:val="231F20"/>
          <w:spacing w:val="-9"/>
        </w:rPr>
        <w:t xml:space="preserve"> </w:t>
      </w:r>
      <w:r>
        <w:rPr>
          <w:color w:val="231F20"/>
        </w:rPr>
        <w:t>perform</w:t>
      </w:r>
      <w:r>
        <w:rPr>
          <w:color w:val="231F20"/>
          <w:spacing w:val="-8"/>
        </w:rPr>
        <w:t xml:space="preserve"> </w:t>
      </w:r>
      <w:r>
        <w:rPr>
          <w:color w:val="231F20"/>
        </w:rPr>
        <w:t>the</w:t>
      </w:r>
      <w:r>
        <w:rPr>
          <w:color w:val="231F20"/>
          <w:spacing w:val="-9"/>
        </w:rPr>
        <w:t xml:space="preserve"> </w:t>
      </w:r>
      <w:r>
        <w:rPr>
          <w:color w:val="231F20"/>
        </w:rPr>
        <w:t>following</w:t>
      </w:r>
      <w:r>
        <w:rPr>
          <w:color w:val="231F20"/>
          <w:spacing w:val="-10"/>
        </w:rPr>
        <w:t xml:space="preserve"> </w:t>
      </w:r>
      <w:r>
        <w:rPr>
          <w:color w:val="231F20"/>
        </w:rPr>
        <w:t>actions:</w:t>
      </w:r>
      <w:r>
        <w:rPr>
          <w:color w:val="231F20"/>
          <w:spacing w:val="-8"/>
        </w:rPr>
        <w:t xml:space="preserve"> </w:t>
      </w:r>
      <w:r>
        <w:rPr>
          <w:color w:val="231F20"/>
        </w:rPr>
        <w:t>(a)</w:t>
      </w:r>
      <w:r>
        <w:rPr>
          <w:color w:val="231F20"/>
          <w:spacing w:val="-9"/>
        </w:rPr>
        <w:t xml:space="preserve"> </w:t>
      </w:r>
      <w:r>
        <w:rPr>
          <w:color w:val="231F20"/>
        </w:rPr>
        <w:t>Take</w:t>
      </w:r>
      <w:r>
        <w:rPr>
          <w:color w:val="231F20"/>
          <w:spacing w:val="-8"/>
        </w:rPr>
        <w:t xml:space="preserve"> </w:t>
      </w:r>
      <w:r>
        <w:rPr>
          <w:color w:val="231F20"/>
        </w:rPr>
        <w:t>all</w:t>
      </w:r>
      <w:r>
        <w:rPr>
          <w:color w:val="231F20"/>
          <w:spacing w:val="-8"/>
        </w:rPr>
        <w:t xml:space="preserve"> </w:t>
      </w:r>
      <w:r>
        <w:rPr>
          <w:color w:val="231F20"/>
        </w:rPr>
        <w:t>reasonable</w:t>
      </w:r>
      <w:r>
        <w:rPr>
          <w:color w:val="231F20"/>
          <w:spacing w:val="-9"/>
        </w:rPr>
        <w:t xml:space="preserve"> </w:t>
      </w:r>
      <w:r>
        <w:rPr>
          <w:color w:val="231F20"/>
        </w:rPr>
        <w:t>steps</w:t>
      </w:r>
      <w:r>
        <w:rPr>
          <w:color w:val="231F20"/>
          <w:spacing w:val="-8"/>
        </w:rPr>
        <w:t xml:space="preserve"> </w:t>
      </w:r>
      <w:r>
        <w:rPr>
          <w:color w:val="231F20"/>
        </w:rPr>
        <w:t>necessary</w:t>
      </w:r>
      <w:r>
        <w:rPr>
          <w:color w:val="231F20"/>
          <w:spacing w:val="-9"/>
        </w:rPr>
        <w:t xml:space="preserve"> </w:t>
      </w:r>
      <w:r>
        <w:rPr>
          <w:color w:val="231F20"/>
        </w:rPr>
        <w:t>to</w:t>
      </w:r>
      <w:r>
        <w:rPr>
          <w:color w:val="231F20"/>
          <w:spacing w:val="-8"/>
        </w:rPr>
        <w:t xml:space="preserve"> </w:t>
      </w:r>
      <w:r>
        <w:rPr>
          <w:color w:val="231F20"/>
        </w:rPr>
        <w:t>stop</w:t>
      </w:r>
      <w:r>
        <w:rPr>
          <w:color w:val="231F20"/>
          <w:spacing w:val="-8"/>
        </w:rPr>
        <w:t xml:space="preserve"> </w:t>
      </w:r>
      <w:r>
        <w:rPr>
          <w:color w:val="231F20"/>
        </w:rPr>
        <w:t>and</w:t>
      </w:r>
      <w:r>
        <w:rPr>
          <w:color w:val="231F20"/>
          <w:spacing w:val="-9"/>
        </w:rPr>
        <w:t xml:space="preserve"> </w:t>
      </w:r>
      <w:r>
        <w:rPr>
          <w:color w:val="231F20"/>
        </w:rPr>
        <w:t>contain</w:t>
      </w:r>
      <w:r>
        <w:rPr>
          <w:color w:val="231F20"/>
          <w:spacing w:val="-8"/>
        </w:rPr>
        <w:t xml:space="preserve"> </w:t>
      </w:r>
      <w:r>
        <w:rPr>
          <w:color w:val="231F20"/>
        </w:rPr>
        <w:t>said</w:t>
      </w:r>
      <w:r>
        <w:rPr>
          <w:color w:val="231F20"/>
          <w:spacing w:val="-9"/>
        </w:rPr>
        <w:t xml:space="preserve"> </w:t>
      </w:r>
      <w:proofErr w:type="gramStart"/>
      <w:r>
        <w:rPr>
          <w:color w:val="231F20"/>
        </w:rPr>
        <w:t>release;</w:t>
      </w:r>
      <w:proofErr w:type="gramEnd"/>
    </w:p>
    <w:p w:rsidR="00015C5D" w:rsidRDefault="006660FF" w14:paraId="33C2F7D5" w14:textId="77777777">
      <w:pPr>
        <w:pStyle w:val="ListParagraph"/>
        <w:numPr>
          <w:ilvl w:val="1"/>
          <w:numId w:val="8"/>
        </w:numPr>
        <w:tabs>
          <w:tab w:val="left" w:pos="1744"/>
        </w:tabs>
        <w:ind w:left="1440" w:right="1437" w:firstLine="0"/>
        <w:jc w:val="both"/>
      </w:pPr>
      <w:r>
        <w:rPr>
          <w:color w:val="231F20"/>
        </w:rPr>
        <w:t>Make</w:t>
      </w:r>
      <w:r>
        <w:rPr>
          <w:color w:val="231F20"/>
          <w:spacing w:val="-11"/>
        </w:rPr>
        <w:t xml:space="preserve"> </w:t>
      </w:r>
      <w:r>
        <w:rPr>
          <w:color w:val="231F20"/>
        </w:rPr>
        <w:t>any</w:t>
      </w:r>
      <w:r>
        <w:rPr>
          <w:color w:val="231F20"/>
          <w:spacing w:val="-11"/>
        </w:rPr>
        <w:t xml:space="preserve"> </w:t>
      </w:r>
      <w:r>
        <w:rPr>
          <w:color w:val="231F20"/>
        </w:rPr>
        <w:t>report</w:t>
      </w:r>
      <w:r>
        <w:rPr>
          <w:color w:val="231F20"/>
          <w:spacing w:val="-11"/>
        </w:rPr>
        <w:t xml:space="preserve"> </w:t>
      </w:r>
      <w:r>
        <w:rPr>
          <w:color w:val="231F20"/>
        </w:rPr>
        <w:t>of</w:t>
      </w:r>
      <w:r>
        <w:rPr>
          <w:color w:val="231F20"/>
          <w:spacing w:val="-10"/>
        </w:rPr>
        <w:t xml:space="preserve"> </w:t>
      </w:r>
      <w:r>
        <w:rPr>
          <w:color w:val="231F20"/>
        </w:rPr>
        <w:t>such</w:t>
      </w:r>
      <w:r>
        <w:rPr>
          <w:color w:val="231F20"/>
          <w:spacing w:val="-10"/>
        </w:rPr>
        <w:t xml:space="preserve"> </w:t>
      </w:r>
      <w:r>
        <w:rPr>
          <w:color w:val="231F20"/>
        </w:rPr>
        <w:t>release</w:t>
      </w:r>
      <w:r>
        <w:rPr>
          <w:color w:val="231F20"/>
          <w:spacing w:val="-9"/>
        </w:rPr>
        <w:t xml:space="preserve"> </w:t>
      </w:r>
      <w:r>
        <w:rPr>
          <w:color w:val="231F20"/>
        </w:rPr>
        <w:t>as</w:t>
      </w:r>
      <w:r>
        <w:rPr>
          <w:color w:val="231F20"/>
          <w:spacing w:val="-10"/>
        </w:rPr>
        <w:t xml:space="preserve"> </w:t>
      </w:r>
      <w:r>
        <w:rPr>
          <w:color w:val="231F20"/>
        </w:rPr>
        <w:t>required</w:t>
      </w:r>
      <w:r>
        <w:rPr>
          <w:color w:val="231F20"/>
          <w:spacing w:val="-11"/>
        </w:rPr>
        <w:t xml:space="preserve"> </w:t>
      </w:r>
      <w:r>
        <w:rPr>
          <w:color w:val="231F20"/>
        </w:rPr>
        <w:t>under</w:t>
      </w:r>
      <w:r>
        <w:rPr>
          <w:color w:val="231F20"/>
          <w:spacing w:val="-10"/>
        </w:rPr>
        <w:t xml:space="preserve"> </w:t>
      </w:r>
      <w:r>
        <w:rPr>
          <w:color w:val="231F20"/>
        </w:rPr>
        <w:t>EH&amp;S</w:t>
      </w:r>
      <w:r>
        <w:rPr>
          <w:color w:val="231F20"/>
          <w:spacing w:val="-10"/>
        </w:rPr>
        <w:t xml:space="preserve"> </w:t>
      </w:r>
      <w:r>
        <w:rPr>
          <w:color w:val="231F20"/>
        </w:rPr>
        <w:t>Law;</w:t>
      </w:r>
      <w:r>
        <w:rPr>
          <w:color w:val="231F20"/>
          <w:spacing w:val="-11"/>
        </w:rPr>
        <w:t xml:space="preserve"> </w:t>
      </w:r>
      <w:r>
        <w:rPr>
          <w:color w:val="231F20"/>
        </w:rPr>
        <w:t>and</w:t>
      </w:r>
      <w:r>
        <w:rPr>
          <w:color w:val="231F20"/>
          <w:spacing w:val="-9"/>
        </w:rPr>
        <w:t xml:space="preserve"> </w:t>
      </w:r>
      <w:r>
        <w:rPr>
          <w:color w:val="231F20"/>
        </w:rPr>
        <w:t>(c)</w:t>
      </w:r>
      <w:r>
        <w:rPr>
          <w:color w:val="231F20"/>
          <w:spacing w:val="-11"/>
        </w:rPr>
        <w:t xml:space="preserve"> </w:t>
      </w:r>
      <w:r>
        <w:rPr>
          <w:color w:val="231F20"/>
        </w:rPr>
        <w:t>Clean</w:t>
      </w:r>
      <w:r>
        <w:rPr>
          <w:color w:val="231F20"/>
          <w:spacing w:val="-10"/>
        </w:rPr>
        <w:t xml:space="preserve"> </w:t>
      </w:r>
      <w:r>
        <w:rPr>
          <w:color w:val="231F20"/>
        </w:rPr>
        <w:t>up</w:t>
      </w:r>
      <w:r>
        <w:rPr>
          <w:color w:val="231F20"/>
          <w:spacing w:val="-10"/>
        </w:rPr>
        <w:t xml:space="preserve"> </w:t>
      </w:r>
      <w:r>
        <w:rPr>
          <w:color w:val="231F20"/>
        </w:rPr>
        <w:t>such</w:t>
      </w:r>
      <w:r>
        <w:rPr>
          <w:color w:val="231F20"/>
          <w:spacing w:val="-11"/>
        </w:rPr>
        <w:t xml:space="preserve"> </w:t>
      </w:r>
      <w:r>
        <w:rPr>
          <w:color w:val="231F20"/>
        </w:rPr>
        <w:t>release</w:t>
      </w:r>
      <w:r>
        <w:rPr>
          <w:color w:val="231F20"/>
          <w:spacing w:val="-8"/>
        </w:rPr>
        <w:t xml:space="preserve"> </w:t>
      </w:r>
      <w:r>
        <w:rPr>
          <w:color w:val="231F20"/>
        </w:rPr>
        <w:t>as</w:t>
      </w:r>
      <w:r>
        <w:rPr>
          <w:color w:val="231F20"/>
          <w:spacing w:val="-10"/>
        </w:rPr>
        <w:t xml:space="preserve"> </w:t>
      </w:r>
      <w:r>
        <w:rPr>
          <w:color w:val="231F20"/>
        </w:rPr>
        <w:t>required by the applicable Governmental</w:t>
      </w:r>
      <w:r>
        <w:rPr>
          <w:color w:val="231F20"/>
          <w:spacing w:val="-1"/>
        </w:rPr>
        <w:t xml:space="preserve"> </w:t>
      </w:r>
      <w:r>
        <w:rPr>
          <w:color w:val="231F20"/>
        </w:rPr>
        <w:t>Agency.</w:t>
      </w:r>
    </w:p>
    <w:p w:rsidR="00015C5D" w:rsidRDefault="00015C5D" w14:paraId="59AA7940" w14:textId="77777777">
      <w:pPr>
        <w:pStyle w:val="BodyText"/>
        <w:spacing w:before="10"/>
        <w:rPr>
          <w:sz w:val="20"/>
        </w:rPr>
      </w:pPr>
    </w:p>
    <w:p w:rsidR="00015C5D" w:rsidRDefault="006660FF" w14:paraId="7BFA620A" w14:textId="77777777">
      <w:pPr>
        <w:pStyle w:val="ListParagraph"/>
        <w:numPr>
          <w:ilvl w:val="1"/>
          <w:numId w:val="3"/>
        </w:numPr>
        <w:tabs>
          <w:tab w:val="left" w:pos="2161"/>
        </w:tabs>
        <w:ind w:right="1434" w:firstLine="0"/>
        <w:jc w:val="both"/>
      </w:pPr>
      <w:r>
        <w:rPr>
          <w:color w:val="231F20"/>
        </w:rPr>
        <w:t>Interconnector shall immediately notify Utility's representative of the following upon the occurrence of any unauthorized release of Hazardous Material in connection with Interconnector's obligations under this Agreement: (a) A description of the release; (b) The identification of the Hazardous Material and the volume released; (c) Death of any person; (d) Property damage; (e) Any communication from any Governmental Agency that alleges that Interconnector is not acting in compliance with EH&amp;S Law;</w:t>
      </w:r>
      <w:r>
        <w:rPr>
          <w:color w:val="231F20"/>
          <w:spacing w:val="-13"/>
        </w:rPr>
        <w:t xml:space="preserve"> </w:t>
      </w:r>
      <w:r>
        <w:rPr>
          <w:color w:val="231F20"/>
        </w:rPr>
        <w:t>(f)</w:t>
      </w:r>
      <w:r>
        <w:rPr>
          <w:color w:val="231F20"/>
          <w:spacing w:val="-11"/>
        </w:rPr>
        <w:t xml:space="preserve"> </w:t>
      </w:r>
      <w:r>
        <w:rPr>
          <w:color w:val="231F20"/>
        </w:rPr>
        <w:t>Any</w:t>
      </w:r>
      <w:r>
        <w:rPr>
          <w:color w:val="231F20"/>
          <w:spacing w:val="-12"/>
        </w:rPr>
        <w:t xml:space="preserve"> </w:t>
      </w:r>
      <w:r>
        <w:rPr>
          <w:color w:val="231F20"/>
        </w:rPr>
        <w:t>communication</w:t>
      </w:r>
      <w:r>
        <w:rPr>
          <w:color w:val="231F20"/>
          <w:spacing w:val="-13"/>
        </w:rPr>
        <w:t xml:space="preserve"> </w:t>
      </w:r>
      <w:r>
        <w:rPr>
          <w:color w:val="231F20"/>
        </w:rPr>
        <w:t>from</w:t>
      </w:r>
      <w:r>
        <w:rPr>
          <w:color w:val="231F20"/>
          <w:spacing w:val="-12"/>
        </w:rPr>
        <w:t xml:space="preserve"> </w:t>
      </w:r>
      <w:r>
        <w:rPr>
          <w:color w:val="231F20"/>
        </w:rPr>
        <w:t>any</w:t>
      </w:r>
      <w:r>
        <w:rPr>
          <w:color w:val="231F20"/>
          <w:spacing w:val="-12"/>
        </w:rPr>
        <w:t xml:space="preserve"> </w:t>
      </w:r>
      <w:r>
        <w:rPr>
          <w:color w:val="231F20"/>
        </w:rPr>
        <w:t>Governmental</w:t>
      </w:r>
      <w:r>
        <w:rPr>
          <w:color w:val="231F20"/>
          <w:spacing w:val="-12"/>
        </w:rPr>
        <w:t xml:space="preserve"> </w:t>
      </w:r>
      <w:r>
        <w:rPr>
          <w:color w:val="231F20"/>
        </w:rPr>
        <w:t>Agency</w:t>
      </w:r>
      <w:r>
        <w:rPr>
          <w:color w:val="231F20"/>
          <w:spacing w:val="-13"/>
        </w:rPr>
        <w:t xml:space="preserve"> </w:t>
      </w:r>
      <w:r>
        <w:rPr>
          <w:color w:val="231F20"/>
        </w:rPr>
        <w:t>that</w:t>
      </w:r>
      <w:r>
        <w:rPr>
          <w:color w:val="231F20"/>
          <w:spacing w:val="-12"/>
        </w:rPr>
        <w:t xml:space="preserve"> </w:t>
      </w:r>
      <w:r>
        <w:rPr>
          <w:color w:val="231F20"/>
        </w:rPr>
        <w:t>affects</w:t>
      </w:r>
      <w:r>
        <w:rPr>
          <w:color w:val="231F20"/>
          <w:spacing w:val="-12"/>
        </w:rPr>
        <w:t xml:space="preserve"> </w:t>
      </w:r>
      <w:r>
        <w:rPr>
          <w:color w:val="231F20"/>
        </w:rPr>
        <w:t>any</w:t>
      </w:r>
      <w:r>
        <w:rPr>
          <w:color w:val="231F20"/>
          <w:spacing w:val="-13"/>
        </w:rPr>
        <w:t xml:space="preserve"> </w:t>
      </w:r>
      <w:r>
        <w:rPr>
          <w:color w:val="231F20"/>
        </w:rPr>
        <w:t>permits</w:t>
      </w:r>
      <w:r>
        <w:rPr>
          <w:color w:val="231F20"/>
          <w:spacing w:val="-12"/>
        </w:rPr>
        <w:t xml:space="preserve"> </w:t>
      </w:r>
      <w:r>
        <w:rPr>
          <w:color w:val="231F20"/>
        </w:rPr>
        <w:t>or</w:t>
      </w:r>
      <w:r>
        <w:rPr>
          <w:color w:val="231F20"/>
          <w:spacing w:val="-12"/>
        </w:rPr>
        <w:t xml:space="preserve"> </w:t>
      </w:r>
      <w:r>
        <w:rPr>
          <w:color w:val="231F20"/>
        </w:rPr>
        <w:t>licenses</w:t>
      </w:r>
      <w:r>
        <w:rPr>
          <w:color w:val="231F20"/>
          <w:spacing w:val="-12"/>
        </w:rPr>
        <w:t xml:space="preserve"> </w:t>
      </w:r>
      <w:r>
        <w:rPr>
          <w:color w:val="231F20"/>
        </w:rPr>
        <w:t>necessary to perform Interconnector's obligations under this</w:t>
      </w:r>
      <w:r>
        <w:rPr>
          <w:color w:val="231F20"/>
          <w:spacing w:val="1"/>
        </w:rPr>
        <w:t xml:space="preserve"> </w:t>
      </w:r>
      <w:r>
        <w:rPr>
          <w:color w:val="231F20"/>
        </w:rPr>
        <w:t>Agreement.</w:t>
      </w:r>
    </w:p>
    <w:p w:rsidR="00015C5D" w:rsidRDefault="00015C5D" w14:paraId="4F901903" w14:textId="77777777">
      <w:pPr>
        <w:pStyle w:val="BodyText"/>
        <w:spacing w:before="10"/>
        <w:rPr>
          <w:sz w:val="20"/>
        </w:rPr>
      </w:pPr>
    </w:p>
    <w:p w:rsidR="00015C5D" w:rsidRDefault="006660FF" w14:paraId="661C59D6" w14:textId="77777777">
      <w:pPr>
        <w:pStyle w:val="ListParagraph"/>
        <w:numPr>
          <w:ilvl w:val="1"/>
          <w:numId w:val="3"/>
        </w:numPr>
        <w:tabs>
          <w:tab w:val="left" w:pos="2161"/>
        </w:tabs>
        <w:ind w:right="1431" w:hanging="1"/>
        <w:jc w:val="both"/>
      </w:pPr>
      <w:r>
        <w:rPr>
          <w:color w:val="231F20"/>
        </w:rPr>
        <w:t>Within 36 hours of the release covered by this Agreement, Interconnector shall submit to Utility's representative a written report, in a format required by Utility, describing in detail any event of any</w:t>
      </w:r>
      <w:r>
        <w:rPr>
          <w:color w:val="231F20"/>
          <w:spacing w:val="-38"/>
        </w:rPr>
        <w:t xml:space="preserve"> </w:t>
      </w:r>
      <w:r>
        <w:rPr>
          <w:color w:val="231F20"/>
        </w:rPr>
        <w:t>release of a Hazardous Material. Such report shall include the following information: (a) Name and address of Interconnector and any subcontractor(s) involved; (b) Name and address of Interconnector's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w:t>
      </w:r>
      <w:r>
        <w:rPr>
          <w:color w:val="231F20"/>
          <w:spacing w:val="-13"/>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nature</w:t>
      </w:r>
      <w:r>
        <w:rPr>
          <w:color w:val="231F20"/>
          <w:spacing w:val="-13"/>
        </w:rPr>
        <w:t xml:space="preserve"> </w:t>
      </w:r>
      <w:r>
        <w:rPr>
          <w:color w:val="231F20"/>
        </w:rPr>
        <w:t>of</w:t>
      </w:r>
      <w:r>
        <w:rPr>
          <w:color w:val="231F20"/>
          <w:spacing w:val="-12"/>
        </w:rPr>
        <w:t xml:space="preserve"> </w:t>
      </w:r>
      <w:r>
        <w:rPr>
          <w:color w:val="231F20"/>
        </w:rPr>
        <w:t>any</w:t>
      </w:r>
      <w:r>
        <w:rPr>
          <w:color w:val="231F20"/>
          <w:spacing w:val="-13"/>
        </w:rPr>
        <w:t xml:space="preserve"> </w:t>
      </w:r>
      <w:r>
        <w:rPr>
          <w:color w:val="231F20"/>
        </w:rPr>
        <w:t>environmental</w:t>
      </w:r>
      <w:r>
        <w:rPr>
          <w:color w:val="231F20"/>
          <w:spacing w:val="-12"/>
        </w:rPr>
        <w:t xml:space="preserve"> </w:t>
      </w:r>
      <w:r>
        <w:rPr>
          <w:color w:val="231F20"/>
        </w:rPr>
        <w:t>contamination;</w:t>
      </w:r>
      <w:r>
        <w:rPr>
          <w:color w:val="231F20"/>
          <w:spacing w:val="-13"/>
        </w:rPr>
        <w:t xml:space="preserve"> </w:t>
      </w:r>
      <w:r>
        <w:rPr>
          <w:color w:val="231F20"/>
        </w:rPr>
        <w:t>(f)</w:t>
      </w:r>
      <w:r>
        <w:rPr>
          <w:color w:val="231F20"/>
          <w:spacing w:val="-12"/>
        </w:rPr>
        <w:t xml:space="preserve"> </w:t>
      </w:r>
      <w:r>
        <w:rPr>
          <w:color w:val="231F20"/>
        </w:rPr>
        <w:t>A</w:t>
      </w:r>
      <w:r>
        <w:rPr>
          <w:color w:val="231F20"/>
          <w:spacing w:val="-12"/>
        </w:rPr>
        <w:t xml:space="preserve"> </w:t>
      </w:r>
      <w:r>
        <w:rPr>
          <w:color w:val="231F20"/>
        </w:rPr>
        <w:t>determination</w:t>
      </w:r>
      <w:r>
        <w:rPr>
          <w:color w:val="231F20"/>
          <w:spacing w:val="-12"/>
        </w:rPr>
        <w:t xml:space="preserve"> </w:t>
      </w:r>
      <w:r>
        <w:rPr>
          <w:color w:val="231F20"/>
        </w:rPr>
        <w:t>of</w:t>
      </w:r>
      <w:r>
        <w:rPr>
          <w:color w:val="231F20"/>
          <w:spacing w:val="-13"/>
        </w:rPr>
        <w:t xml:space="preserve"> </w:t>
      </w:r>
      <w:r>
        <w:rPr>
          <w:color w:val="231F20"/>
        </w:rPr>
        <w:t>whether</w:t>
      </w:r>
      <w:r>
        <w:rPr>
          <w:color w:val="231F20"/>
          <w:spacing w:val="-12"/>
        </w:rPr>
        <w:t xml:space="preserve"> </w:t>
      </w:r>
      <w:r>
        <w:rPr>
          <w:color w:val="231F20"/>
        </w:rPr>
        <w:t>any</w:t>
      </w:r>
      <w:r>
        <w:rPr>
          <w:color w:val="231F20"/>
          <w:spacing w:val="-12"/>
        </w:rPr>
        <w:t xml:space="preserve"> </w:t>
      </w:r>
      <w:r>
        <w:rPr>
          <w:color w:val="231F20"/>
        </w:rPr>
        <w:t>of</w:t>
      </w:r>
      <w:r>
        <w:rPr>
          <w:color w:val="231F20"/>
          <w:spacing w:val="-12"/>
        </w:rPr>
        <w:t xml:space="preserve"> </w:t>
      </w:r>
      <w:r>
        <w:rPr>
          <w:color w:val="231F20"/>
        </w:rPr>
        <w:t>Utility's personnel, equipment, tools or materials were involved; (g) A detailed description of all reports made to any Governmental Agency, and a description of the actions taken to respond to the</w:t>
      </w:r>
      <w:r>
        <w:rPr>
          <w:color w:val="231F20"/>
          <w:spacing w:val="-7"/>
        </w:rPr>
        <w:t xml:space="preserve"> </w:t>
      </w:r>
      <w:r>
        <w:rPr>
          <w:color w:val="231F20"/>
        </w:rPr>
        <w:t>release.</w:t>
      </w:r>
    </w:p>
    <w:p w:rsidR="00015C5D" w:rsidRDefault="00015C5D" w14:paraId="68AF4719" w14:textId="77777777">
      <w:pPr>
        <w:pStyle w:val="BodyText"/>
        <w:spacing w:before="10"/>
        <w:rPr>
          <w:sz w:val="20"/>
        </w:rPr>
      </w:pPr>
    </w:p>
    <w:p w:rsidR="00015C5D" w:rsidRDefault="006660FF" w14:paraId="27477A8D" w14:textId="77777777">
      <w:pPr>
        <w:pStyle w:val="ListParagraph"/>
        <w:numPr>
          <w:ilvl w:val="1"/>
          <w:numId w:val="3"/>
        </w:numPr>
        <w:tabs>
          <w:tab w:val="left" w:pos="2161"/>
        </w:tabs>
        <w:ind w:right="1433" w:firstLine="0"/>
        <w:jc w:val="both"/>
      </w:pPr>
      <w:r>
        <w:rPr>
          <w:color w:val="231F20"/>
        </w:rPr>
        <w:t>Interconnector</w:t>
      </w:r>
      <w:r>
        <w:rPr>
          <w:color w:val="231F20"/>
          <w:spacing w:val="-13"/>
        </w:rPr>
        <w:t xml:space="preserve"> </w:t>
      </w:r>
      <w:r>
        <w:rPr>
          <w:color w:val="231F20"/>
        </w:rPr>
        <w:t>shall</w:t>
      </w:r>
      <w:r>
        <w:rPr>
          <w:color w:val="231F20"/>
          <w:spacing w:val="-12"/>
        </w:rPr>
        <w:t xml:space="preserve"> </w:t>
      </w:r>
      <w:r>
        <w:rPr>
          <w:color w:val="231F20"/>
        </w:rPr>
        <w:t>NOT:</w:t>
      </w:r>
      <w:r>
        <w:rPr>
          <w:color w:val="231F20"/>
          <w:spacing w:val="-13"/>
        </w:rPr>
        <w:t xml:space="preserve"> </w:t>
      </w:r>
      <w:r>
        <w:rPr>
          <w:color w:val="231F20"/>
        </w:rPr>
        <w:t>(a)</w:t>
      </w:r>
      <w:r>
        <w:rPr>
          <w:color w:val="231F20"/>
          <w:spacing w:val="-12"/>
        </w:rPr>
        <w:t xml:space="preserve"> </w:t>
      </w:r>
      <w:r>
        <w:rPr>
          <w:color w:val="231F20"/>
        </w:rPr>
        <w:t>Transport</w:t>
      </w:r>
      <w:r>
        <w:rPr>
          <w:color w:val="231F20"/>
          <w:spacing w:val="-12"/>
        </w:rPr>
        <w:t xml:space="preserve"> </w:t>
      </w:r>
      <w:r>
        <w:rPr>
          <w:color w:val="231F20"/>
        </w:rPr>
        <w:t>any</w:t>
      </w:r>
      <w:r>
        <w:rPr>
          <w:color w:val="231F20"/>
          <w:spacing w:val="-13"/>
        </w:rPr>
        <w:t xml:space="preserve"> </w:t>
      </w:r>
      <w:r>
        <w:rPr>
          <w:color w:val="231F20"/>
        </w:rPr>
        <w:t>Hazardous</w:t>
      </w:r>
      <w:r>
        <w:rPr>
          <w:color w:val="231F20"/>
          <w:spacing w:val="-12"/>
        </w:rPr>
        <w:t xml:space="preserve"> </w:t>
      </w:r>
      <w:r>
        <w:rPr>
          <w:color w:val="231F20"/>
        </w:rPr>
        <w:t>Material</w:t>
      </w:r>
      <w:r>
        <w:rPr>
          <w:color w:val="231F20"/>
          <w:spacing w:val="-13"/>
        </w:rPr>
        <w:t xml:space="preserve"> </w:t>
      </w:r>
      <w:r>
        <w:rPr>
          <w:color w:val="231F20"/>
        </w:rPr>
        <w:t>that</w:t>
      </w:r>
      <w:r>
        <w:rPr>
          <w:color w:val="231F20"/>
          <w:spacing w:val="-13"/>
        </w:rPr>
        <w:t xml:space="preserve"> </w:t>
      </w:r>
      <w:r>
        <w:rPr>
          <w:color w:val="231F20"/>
        </w:rPr>
        <w:t>Utility</w:t>
      </w:r>
      <w:r>
        <w:rPr>
          <w:color w:val="231F20"/>
          <w:spacing w:val="-12"/>
        </w:rPr>
        <w:t xml:space="preserve"> </w:t>
      </w:r>
      <w:r>
        <w:rPr>
          <w:color w:val="231F20"/>
        </w:rPr>
        <w:t>generated</w:t>
      </w:r>
      <w:r>
        <w:rPr>
          <w:color w:val="231F20"/>
          <w:spacing w:val="-12"/>
        </w:rPr>
        <w:t xml:space="preserve"> </w:t>
      </w:r>
      <w:r>
        <w:rPr>
          <w:color w:val="231F20"/>
        </w:rPr>
        <w:t>for</w:t>
      </w:r>
      <w:r>
        <w:rPr>
          <w:color w:val="231F20"/>
          <w:spacing w:val="-13"/>
        </w:rPr>
        <w:t xml:space="preserve"> </w:t>
      </w:r>
      <w:r>
        <w:rPr>
          <w:color w:val="231F20"/>
        </w:rPr>
        <w:t>purposes of treatment, storage, recycling and/or disposal or (b) Conduct any treatment, storage, recycling and/or disposal</w:t>
      </w:r>
      <w:r>
        <w:rPr>
          <w:color w:val="231F20"/>
          <w:spacing w:val="-4"/>
        </w:rPr>
        <w:t xml:space="preserve"> </w:t>
      </w:r>
      <w:r>
        <w:rPr>
          <w:color w:val="231F20"/>
        </w:rPr>
        <w:t>of</w:t>
      </w:r>
      <w:r>
        <w:rPr>
          <w:color w:val="231F20"/>
          <w:spacing w:val="-4"/>
        </w:rPr>
        <w:t xml:space="preserve"> </w:t>
      </w:r>
      <w:r>
        <w:rPr>
          <w:color w:val="231F20"/>
        </w:rPr>
        <w:t>any</w:t>
      </w:r>
      <w:r>
        <w:rPr>
          <w:color w:val="231F20"/>
          <w:spacing w:val="-3"/>
        </w:rPr>
        <w:t xml:space="preserve"> </w:t>
      </w:r>
      <w:r>
        <w:rPr>
          <w:color w:val="231F20"/>
        </w:rPr>
        <w:t>Utility</w:t>
      </w:r>
      <w:r>
        <w:rPr>
          <w:color w:val="231F20"/>
          <w:spacing w:val="-3"/>
        </w:rPr>
        <w:t xml:space="preserve"> </w:t>
      </w:r>
      <w:r>
        <w:rPr>
          <w:color w:val="231F20"/>
        </w:rPr>
        <w:t>generated</w:t>
      </w:r>
      <w:r>
        <w:rPr>
          <w:color w:val="231F20"/>
          <w:spacing w:val="-4"/>
        </w:rPr>
        <w:t xml:space="preserve"> </w:t>
      </w:r>
      <w:r>
        <w:rPr>
          <w:color w:val="231F20"/>
        </w:rPr>
        <w:t>Hazardous</w:t>
      </w:r>
      <w:r>
        <w:rPr>
          <w:color w:val="231F20"/>
          <w:spacing w:val="-4"/>
        </w:rPr>
        <w:t xml:space="preserve"> </w:t>
      </w:r>
      <w:r>
        <w:rPr>
          <w:color w:val="231F20"/>
        </w:rPr>
        <w:t>Material</w:t>
      </w:r>
      <w:r>
        <w:rPr>
          <w:color w:val="231F20"/>
          <w:spacing w:val="-3"/>
        </w:rPr>
        <w:t xml:space="preserve"> </w:t>
      </w:r>
      <w:r>
        <w:rPr>
          <w:color w:val="231F20"/>
        </w:rPr>
        <w:t>unless</w:t>
      </w:r>
      <w:r>
        <w:rPr>
          <w:color w:val="231F20"/>
          <w:spacing w:val="-4"/>
        </w:rPr>
        <w:t xml:space="preserve"> </w:t>
      </w:r>
      <w:r>
        <w:rPr>
          <w:color w:val="231F20"/>
        </w:rPr>
        <w:t>specifically</w:t>
      </w:r>
      <w:r>
        <w:rPr>
          <w:color w:val="231F20"/>
          <w:spacing w:val="-3"/>
        </w:rPr>
        <w:t xml:space="preserve"> </w:t>
      </w:r>
      <w:r>
        <w:rPr>
          <w:color w:val="231F20"/>
        </w:rPr>
        <w:t>authorized</w:t>
      </w:r>
      <w:r>
        <w:rPr>
          <w:color w:val="231F20"/>
          <w:spacing w:val="-2"/>
        </w:rPr>
        <w:t xml:space="preserve"> </w:t>
      </w:r>
      <w:r>
        <w:rPr>
          <w:color w:val="231F20"/>
        </w:rPr>
        <w:t>by</w:t>
      </w:r>
      <w:r>
        <w:rPr>
          <w:color w:val="231F20"/>
          <w:spacing w:val="-4"/>
        </w:rPr>
        <w:t xml:space="preserve"> </w:t>
      </w:r>
      <w:r>
        <w:rPr>
          <w:color w:val="231F20"/>
        </w:rPr>
        <w:t>Utility</w:t>
      </w:r>
      <w:r>
        <w:rPr>
          <w:color w:val="231F20"/>
          <w:spacing w:val="-4"/>
        </w:rPr>
        <w:t xml:space="preserve"> </w:t>
      </w:r>
      <w:r>
        <w:rPr>
          <w:color w:val="231F20"/>
        </w:rPr>
        <w:t>in</w:t>
      </w:r>
      <w:r>
        <w:rPr>
          <w:color w:val="231F20"/>
          <w:spacing w:val="-2"/>
        </w:rPr>
        <w:t xml:space="preserve"> </w:t>
      </w:r>
      <w:r>
        <w:rPr>
          <w:color w:val="231F20"/>
        </w:rPr>
        <w:t>writing</w:t>
      </w:r>
      <w:r>
        <w:rPr>
          <w:color w:val="231F20"/>
          <w:spacing w:val="-4"/>
        </w:rPr>
        <w:t xml:space="preserve"> </w:t>
      </w:r>
      <w:r>
        <w:rPr>
          <w:color w:val="231F20"/>
        </w:rPr>
        <w:t>to</w:t>
      </w:r>
    </w:p>
    <w:p w:rsidR="00015C5D" w:rsidRDefault="00015C5D" w14:paraId="7C353F59" w14:textId="77777777">
      <w:pPr>
        <w:jc w:val="both"/>
        <w:sectPr w:rsidR="00015C5D">
          <w:pgSz w:w="12240" w:h="15840"/>
          <w:pgMar w:top="1100" w:right="0" w:bottom="800" w:left="0" w:header="862" w:footer="600" w:gutter="0"/>
          <w:cols w:space="720"/>
        </w:sectPr>
      </w:pPr>
    </w:p>
    <w:p w:rsidR="00015C5D" w:rsidRDefault="00015C5D" w14:paraId="21CC2827" w14:textId="77777777">
      <w:pPr>
        <w:pStyle w:val="BodyText"/>
        <w:rPr>
          <w:sz w:val="20"/>
        </w:rPr>
      </w:pPr>
    </w:p>
    <w:p w:rsidR="00015C5D" w:rsidRDefault="00015C5D" w14:paraId="302D2C85" w14:textId="77777777">
      <w:pPr>
        <w:pStyle w:val="BodyText"/>
        <w:spacing w:before="11"/>
        <w:rPr>
          <w:sz w:val="19"/>
        </w:rPr>
      </w:pPr>
    </w:p>
    <w:p w:rsidR="00015C5D" w:rsidRDefault="006660FF" w14:paraId="5011C7AD" w14:textId="77777777">
      <w:pPr>
        <w:pStyle w:val="BodyText"/>
        <w:ind w:left="1440" w:right="1443"/>
      </w:pPr>
      <w:r>
        <w:rPr>
          <w:color w:val="231F20"/>
        </w:rPr>
        <w:t>perform such activities. If Interconnector is authorized by Utility to perform such activities, then the following terms and conditions shall apply:</w:t>
      </w:r>
    </w:p>
    <w:p w:rsidR="00015C5D" w:rsidRDefault="00015C5D" w14:paraId="55261E20" w14:textId="77777777">
      <w:pPr>
        <w:pStyle w:val="BodyText"/>
        <w:spacing w:before="10"/>
        <w:rPr>
          <w:sz w:val="20"/>
        </w:rPr>
      </w:pPr>
    </w:p>
    <w:p w:rsidR="00015C5D" w:rsidRDefault="006660FF" w14:paraId="325E8924" w14:textId="77777777">
      <w:pPr>
        <w:pStyle w:val="ListParagraph"/>
        <w:numPr>
          <w:ilvl w:val="2"/>
          <w:numId w:val="3"/>
        </w:numPr>
        <w:tabs>
          <w:tab w:val="left" w:pos="2881"/>
        </w:tabs>
        <w:spacing w:before="1"/>
        <w:ind w:right="1433" w:hanging="505"/>
      </w:pPr>
      <w:r>
        <w:rPr>
          <w:color w:val="231F20"/>
        </w:rPr>
        <w:t xml:space="preserve">Interconnector shall not transport any Utility generated Hazardous Material to any treatment, storage, recycling and/or disposal facility (hereinafter called "TSDF") not authorized by Utility in writing. Prior to transporting Utility generated Hazardous Material in each case, Interconnector shall confirm that the TSDF has procured and maintained in effect all licenses, permits, registrations, </w:t>
      </w:r>
      <w:proofErr w:type="gramStart"/>
      <w:r>
        <w:rPr>
          <w:color w:val="231F20"/>
        </w:rPr>
        <w:t>certificates</w:t>
      </w:r>
      <w:proofErr w:type="gramEnd"/>
      <w:r>
        <w:rPr>
          <w:color w:val="231F20"/>
        </w:rPr>
        <w:t xml:space="preserve"> or other authorizations required by any EH&amp;S Law or Governmental Authority to lawfully receive, handle, transport, store, treat, recycle, incinerate, dispose of, or otherwise manage or use such Hazardous Material. Interconnector shall not transport any Utility generated Hazardous Material to any TSDF which is unable or fails to provide such confirmation and Interconnector shall immediately notify Utility. Utility reserves the right at any time, in Utility's sole discretion, to cancel its authorization of any TSDF by written notice to</w:t>
      </w:r>
      <w:r>
        <w:rPr>
          <w:color w:val="231F20"/>
          <w:spacing w:val="-1"/>
        </w:rPr>
        <w:t xml:space="preserve"> </w:t>
      </w:r>
      <w:r>
        <w:rPr>
          <w:color w:val="231F20"/>
        </w:rPr>
        <w:t>Interconnector.</w:t>
      </w:r>
    </w:p>
    <w:p w:rsidR="00015C5D" w:rsidRDefault="00015C5D" w14:paraId="6FC009E9" w14:textId="77777777">
      <w:pPr>
        <w:pStyle w:val="BodyText"/>
        <w:spacing w:before="9"/>
        <w:rPr>
          <w:sz w:val="20"/>
        </w:rPr>
      </w:pPr>
    </w:p>
    <w:p w:rsidR="00015C5D" w:rsidRDefault="006660FF" w14:paraId="354915B3" w14:textId="77777777">
      <w:pPr>
        <w:pStyle w:val="ListParagraph"/>
        <w:numPr>
          <w:ilvl w:val="2"/>
          <w:numId w:val="3"/>
        </w:numPr>
        <w:tabs>
          <w:tab w:val="left" w:pos="2881"/>
        </w:tabs>
        <w:spacing w:before="1"/>
        <w:ind w:right="1434"/>
      </w:pPr>
      <w:r>
        <w:rPr>
          <w:color w:val="231F20"/>
        </w:rPr>
        <w:t>Utility shall, when required by EH&amp;S Law, provide Interconnector with a complete and executed Hazardous Waste Manifest or other shipping documentation for Utility generated Hazardous Material to be transported for treatment, storage, recycling and/or disposal. Interconnector's transportation, recycling, treatment, storage, and/or disposal of any such Hazardous Material in accordance with this Agreement shall be documented by Interconnector utilizing,</w:t>
      </w:r>
      <w:r>
        <w:rPr>
          <w:color w:val="231F20"/>
          <w:spacing w:val="-8"/>
        </w:rPr>
        <w:t xml:space="preserve"> </w:t>
      </w:r>
      <w:r>
        <w:rPr>
          <w:color w:val="231F20"/>
        </w:rPr>
        <w:t>among</w:t>
      </w:r>
      <w:r>
        <w:rPr>
          <w:color w:val="231F20"/>
          <w:spacing w:val="-7"/>
        </w:rPr>
        <w:t xml:space="preserve"> </w:t>
      </w:r>
      <w:r>
        <w:rPr>
          <w:color w:val="231F20"/>
        </w:rPr>
        <w:t>other</w:t>
      </w:r>
      <w:r>
        <w:rPr>
          <w:color w:val="231F20"/>
          <w:spacing w:val="-7"/>
        </w:rPr>
        <w:t xml:space="preserve"> </w:t>
      </w:r>
      <w:r>
        <w:rPr>
          <w:color w:val="231F20"/>
        </w:rPr>
        <w:t>things,</w:t>
      </w:r>
      <w:r>
        <w:rPr>
          <w:color w:val="231F20"/>
          <w:spacing w:val="-8"/>
        </w:rPr>
        <w:t xml:space="preserve"> </w:t>
      </w:r>
      <w:r>
        <w:rPr>
          <w:color w:val="231F20"/>
        </w:rPr>
        <w:t>the</w:t>
      </w:r>
      <w:r>
        <w:rPr>
          <w:color w:val="231F20"/>
          <w:spacing w:val="-7"/>
        </w:rPr>
        <w:t xml:space="preserve"> </w:t>
      </w:r>
      <w:r>
        <w:rPr>
          <w:color w:val="231F20"/>
        </w:rPr>
        <w:t>Hazardous</w:t>
      </w:r>
      <w:r>
        <w:rPr>
          <w:color w:val="231F20"/>
          <w:spacing w:val="-7"/>
        </w:rPr>
        <w:t xml:space="preserve"> </w:t>
      </w:r>
      <w:r>
        <w:rPr>
          <w:color w:val="231F20"/>
        </w:rPr>
        <w:t>Waste</w:t>
      </w:r>
      <w:r>
        <w:rPr>
          <w:color w:val="231F20"/>
          <w:spacing w:val="-7"/>
        </w:rPr>
        <w:t xml:space="preserve"> </w:t>
      </w:r>
      <w:r>
        <w:rPr>
          <w:color w:val="231F20"/>
        </w:rPr>
        <w:t>Manifest</w:t>
      </w:r>
      <w:r>
        <w:rPr>
          <w:color w:val="231F20"/>
          <w:spacing w:val="-8"/>
        </w:rPr>
        <w:t xml:space="preserve"> </w:t>
      </w:r>
      <w:r>
        <w:rPr>
          <w:color w:val="231F20"/>
        </w:rPr>
        <w:t>tracking</w:t>
      </w:r>
      <w:r>
        <w:rPr>
          <w:color w:val="231F20"/>
          <w:spacing w:val="-7"/>
        </w:rPr>
        <w:t xml:space="preserve"> </w:t>
      </w:r>
      <w:r>
        <w:rPr>
          <w:color w:val="231F20"/>
        </w:rPr>
        <w:t>system</w:t>
      </w:r>
      <w:r>
        <w:rPr>
          <w:color w:val="231F20"/>
          <w:spacing w:val="-7"/>
        </w:rPr>
        <w:t xml:space="preserve"> </w:t>
      </w:r>
      <w:r>
        <w:rPr>
          <w:color w:val="231F20"/>
        </w:rPr>
        <w:t>or</w:t>
      </w:r>
      <w:r>
        <w:rPr>
          <w:color w:val="231F20"/>
          <w:spacing w:val="-9"/>
        </w:rPr>
        <w:t xml:space="preserve"> </w:t>
      </w:r>
      <w:r>
        <w:rPr>
          <w:color w:val="231F20"/>
        </w:rPr>
        <w:t>other</w:t>
      </w:r>
      <w:r>
        <w:rPr>
          <w:color w:val="231F20"/>
          <w:spacing w:val="-7"/>
        </w:rPr>
        <w:t xml:space="preserve"> </w:t>
      </w:r>
      <w:r>
        <w:rPr>
          <w:color w:val="231F20"/>
        </w:rPr>
        <w:t>records</w:t>
      </w:r>
      <w:r>
        <w:rPr>
          <w:color w:val="231F20"/>
          <w:spacing w:val="-7"/>
        </w:rPr>
        <w:t xml:space="preserve"> </w:t>
      </w:r>
      <w:r>
        <w:rPr>
          <w:color w:val="231F20"/>
        </w:rPr>
        <w:t>as required by EH&amp;S Law, copies of which shall be provided to Utility within ten (10) calendar days of</w:t>
      </w:r>
      <w:r>
        <w:rPr>
          <w:color w:val="231F20"/>
          <w:spacing w:val="-1"/>
        </w:rPr>
        <w:t xml:space="preserve"> </w:t>
      </w:r>
      <w:r>
        <w:rPr>
          <w:color w:val="231F20"/>
        </w:rPr>
        <w:t>shipment.</w:t>
      </w:r>
    </w:p>
    <w:p w:rsidR="00015C5D" w:rsidRDefault="00015C5D" w14:paraId="4FD236CA" w14:textId="77777777">
      <w:pPr>
        <w:pStyle w:val="BodyText"/>
        <w:spacing w:before="9"/>
        <w:rPr>
          <w:sz w:val="20"/>
        </w:rPr>
      </w:pPr>
    </w:p>
    <w:p w:rsidR="00015C5D" w:rsidRDefault="006660FF" w14:paraId="4E8CB727" w14:textId="77777777">
      <w:pPr>
        <w:pStyle w:val="ListParagraph"/>
        <w:numPr>
          <w:ilvl w:val="1"/>
          <w:numId w:val="3"/>
        </w:numPr>
        <w:tabs>
          <w:tab w:val="left" w:pos="2161"/>
        </w:tabs>
        <w:ind w:left="2052" w:right="1435" w:hanging="432"/>
        <w:jc w:val="both"/>
      </w:pPr>
      <w:r>
        <w:rPr>
          <w:color w:val="231F20"/>
        </w:rPr>
        <w:t>Upon</w:t>
      </w:r>
      <w:r>
        <w:rPr>
          <w:color w:val="231F20"/>
          <w:spacing w:val="-5"/>
        </w:rPr>
        <w:t xml:space="preserve"> </w:t>
      </w:r>
      <w:r>
        <w:rPr>
          <w:color w:val="231F20"/>
        </w:rPr>
        <w:t>taking</w:t>
      </w:r>
      <w:r>
        <w:rPr>
          <w:color w:val="231F20"/>
          <w:spacing w:val="-6"/>
        </w:rPr>
        <w:t xml:space="preserve"> </w:t>
      </w:r>
      <w:r>
        <w:rPr>
          <w:color w:val="231F20"/>
        </w:rPr>
        <w:t>possession</w:t>
      </w:r>
      <w:r>
        <w:rPr>
          <w:color w:val="231F20"/>
          <w:spacing w:val="-5"/>
        </w:rPr>
        <w:t xml:space="preserve"> </w:t>
      </w:r>
      <w:r>
        <w:rPr>
          <w:color w:val="231F20"/>
        </w:rPr>
        <w:t>of</w:t>
      </w:r>
      <w:r>
        <w:rPr>
          <w:color w:val="231F20"/>
          <w:spacing w:val="-5"/>
        </w:rPr>
        <w:t xml:space="preserve"> </w:t>
      </w:r>
      <w:r>
        <w:rPr>
          <w:color w:val="231F20"/>
        </w:rPr>
        <w:t>and</w:t>
      </w:r>
      <w:r>
        <w:rPr>
          <w:color w:val="231F20"/>
          <w:spacing w:val="-4"/>
        </w:rPr>
        <w:t xml:space="preserve"> </w:t>
      </w:r>
      <w:r>
        <w:rPr>
          <w:color w:val="231F20"/>
        </w:rPr>
        <w:t>transporting</w:t>
      </w:r>
      <w:r>
        <w:rPr>
          <w:color w:val="231F20"/>
          <w:spacing w:val="-5"/>
        </w:rPr>
        <w:t xml:space="preserve"> </w:t>
      </w:r>
      <w:r>
        <w:rPr>
          <w:color w:val="231F20"/>
        </w:rPr>
        <w:t>Hazardous</w:t>
      </w:r>
      <w:r>
        <w:rPr>
          <w:color w:val="231F20"/>
          <w:spacing w:val="-5"/>
        </w:rPr>
        <w:t xml:space="preserve"> </w:t>
      </w:r>
      <w:r>
        <w:rPr>
          <w:color w:val="231F20"/>
        </w:rPr>
        <w:t>Material</w:t>
      </w:r>
      <w:r>
        <w:rPr>
          <w:color w:val="231F20"/>
          <w:spacing w:val="-5"/>
        </w:rPr>
        <w:t xml:space="preserve"> </w:t>
      </w:r>
      <w:r>
        <w:rPr>
          <w:color w:val="231F20"/>
        </w:rPr>
        <w:t>conforming</w:t>
      </w:r>
      <w:r>
        <w:rPr>
          <w:color w:val="231F20"/>
          <w:spacing w:val="-5"/>
        </w:rPr>
        <w:t xml:space="preserve"> </w:t>
      </w:r>
      <w:r>
        <w:rPr>
          <w:color w:val="231F20"/>
        </w:rPr>
        <w:t>to</w:t>
      </w:r>
      <w:r>
        <w:rPr>
          <w:color w:val="231F20"/>
          <w:spacing w:val="-4"/>
        </w:rPr>
        <w:t xml:space="preserve"> </w:t>
      </w:r>
      <w:r>
        <w:rPr>
          <w:color w:val="231F20"/>
        </w:rPr>
        <w:t>Utility's</w:t>
      </w:r>
      <w:r>
        <w:rPr>
          <w:color w:val="231F20"/>
          <w:spacing w:val="-5"/>
        </w:rPr>
        <w:t xml:space="preserve"> </w:t>
      </w:r>
      <w:r>
        <w:rPr>
          <w:color w:val="231F20"/>
        </w:rPr>
        <w:t>Hazardous Waste</w:t>
      </w:r>
      <w:r>
        <w:rPr>
          <w:color w:val="231F20"/>
          <w:spacing w:val="-12"/>
        </w:rPr>
        <w:t xml:space="preserve"> </w:t>
      </w:r>
      <w:r>
        <w:rPr>
          <w:color w:val="231F20"/>
        </w:rPr>
        <w:t>Manifest</w:t>
      </w:r>
      <w:r>
        <w:rPr>
          <w:color w:val="231F20"/>
          <w:spacing w:val="-12"/>
        </w:rPr>
        <w:t xml:space="preserve"> </w:t>
      </w:r>
      <w:r>
        <w:rPr>
          <w:color w:val="231F20"/>
        </w:rPr>
        <w:t>from</w:t>
      </w:r>
      <w:r>
        <w:rPr>
          <w:color w:val="231F20"/>
          <w:spacing w:val="-11"/>
        </w:rPr>
        <w:t xml:space="preserve"> </w:t>
      </w:r>
      <w:r>
        <w:rPr>
          <w:color w:val="231F20"/>
        </w:rPr>
        <w:t>Utility's</w:t>
      </w:r>
      <w:r>
        <w:rPr>
          <w:color w:val="231F20"/>
          <w:spacing w:val="-12"/>
        </w:rPr>
        <w:t xml:space="preserve"> </w:t>
      </w:r>
      <w:r>
        <w:rPr>
          <w:color w:val="231F20"/>
        </w:rPr>
        <w:t>facility,</w:t>
      </w:r>
      <w:r>
        <w:rPr>
          <w:color w:val="231F20"/>
          <w:spacing w:val="-11"/>
        </w:rPr>
        <w:t xml:space="preserve"> </w:t>
      </w:r>
      <w:r>
        <w:rPr>
          <w:color w:val="231F20"/>
        </w:rPr>
        <w:t>or</w:t>
      </w:r>
      <w:r>
        <w:rPr>
          <w:color w:val="231F20"/>
          <w:spacing w:val="-12"/>
        </w:rPr>
        <w:t xml:space="preserve"> </w:t>
      </w:r>
      <w:r>
        <w:rPr>
          <w:color w:val="231F20"/>
        </w:rPr>
        <w:t>from</w:t>
      </w:r>
      <w:r>
        <w:rPr>
          <w:color w:val="231F20"/>
          <w:spacing w:val="-12"/>
        </w:rPr>
        <w:t xml:space="preserve"> </w:t>
      </w:r>
      <w:r>
        <w:rPr>
          <w:color w:val="231F20"/>
        </w:rPr>
        <w:t>any</w:t>
      </w:r>
      <w:r>
        <w:rPr>
          <w:color w:val="231F20"/>
          <w:spacing w:val="-12"/>
        </w:rPr>
        <w:t xml:space="preserve"> </w:t>
      </w:r>
      <w:r>
        <w:rPr>
          <w:color w:val="231F20"/>
        </w:rPr>
        <w:t>other</w:t>
      </w:r>
      <w:r>
        <w:rPr>
          <w:color w:val="231F20"/>
          <w:spacing w:val="-12"/>
        </w:rPr>
        <w:t xml:space="preserve"> </w:t>
      </w:r>
      <w:r>
        <w:rPr>
          <w:color w:val="231F20"/>
        </w:rPr>
        <w:t>place</w:t>
      </w:r>
      <w:r>
        <w:rPr>
          <w:color w:val="231F20"/>
          <w:spacing w:val="-14"/>
        </w:rPr>
        <w:t xml:space="preserve"> </w:t>
      </w:r>
      <w:r>
        <w:rPr>
          <w:color w:val="231F20"/>
        </w:rPr>
        <w:t>of</w:t>
      </w:r>
      <w:r>
        <w:rPr>
          <w:color w:val="231F20"/>
          <w:spacing w:val="-12"/>
        </w:rPr>
        <w:t xml:space="preserve"> </w:t>
      </w:r>
      <w:r>
        <w:rPr>
          <w:color w:val="231F20"/>
        </w:rPr>
        <w:t>transfer,</w:t>
      </w:r>
      <w:r>
        <w:rPr>
          <w:color w:val="231F20"/>
          <w:spacing w:val="-12"/>
        </w:rPr>
        <w:t xml:space="preserve"> </w:t>
      </w:r>
      <w:r>
        <w:rPr>
          <w:color w:val="231F20"/>
        </w:rPr>
        <w:t>or</w:t>
      </w:r>
      <w:r>
        <w:rPr>
          <w:color w:val="231F20"/>
          <w:spacing w:val="-12"/>
        </w:rPr>
        <w:t xml:space="preserve"> </w:t>
      </w:r>
      <w:r>
        <w:rPr>
          <w:color w:val="231F20"/>
        </w:rPr>
        <w:t>upon</w:t>
      </w:r>
      <w:r>
        <w:rPr>
          <w:color w:val="231F20"/>
          <w:spacing w:val="-12"/>
        </w:rPr>
        <w:t xml:space="preserve"> </w:t>
      </w:r>
      <w:r>
        <w:rPr>
          <w:color w:val="231F20"/>
        </w:rPr>
        <w:t>accepting</w:t>
      </w:r>
      <w:r>
        <w:rPr>
          <w:color w:val="231F20"/>
          <w:spacing w:val="-11"/>
        </w:rPr>
        <w:t xml:space="preserve"> </w:t>
      </w:r>
      <w:r>
        <w:rPr>
          <w:color w:val="231F20"/>
        </w:rPr>
        <w:t>delivery of</w:t>
      </w:r>
      <w:r>
        <w:rPr>
          <w:color w:val="231F20"/>
          <w:spacing w:val="-4"/>
        </w:rPr>
        <w:t xml:space="preserve"> </w:t>
      </w:r>
      <w:r>
        <w:rPr>
          <w:color w:val="231F20"/>
        </w:rPr>
        <w:t>Utility's</w:t>
      </w:r>
      <w:r>
        <w:rPr>
          <w:color w:val="231F20"/>
          <w:spacing w:val="-4"/>
        </w:rPr>
        <w:t xml:space="preserve"> </w:t>
      </w:r>
      <w:r>
        <w:rPr>
          <w:color w:val="231F20"/>
        </w:rPr>
        <w:t>Hazardous</w:t>
      </w:r>
      <w:r>
        <w:rPr>
          <w:color w:val="231F20"/>
          <w:spacing w:val="-4"/>
        </w:rPr>
        <w:t xml:space="preserve"> </w:t>
      </w:r>
      <w:r>
        <w:rPr>
          <w:color w:val="231F20"/>
        </w:rPr>
        <w:t>Material</w:t>
      </w:r>
      <w:r>
        <w:rPr>
          <w:color w:val="231F20"/>
          <w:spacing w:val="-4"/>
        </w:rPr>
        <w:t xml:space="preserve"> </w:t>
      </w:r>
      <w:r>
        <w:rPr>
          <w:color w:val="231F20"/>
        </w:rPr>
        <w:t>at</w:t>
      </w:r>
      <w:r>
        <w:rPr>
          <w:color w:val="231F20"/>
          <w:spacing w:val="-4"/>
        </w:rPr>
        <w:t xml:space="preserve"> </w:t>
      </w:r>
      <w:r>
        <w:rPr>
          <w:color w:val="231F20"/>
        </w:rPr>
        <w:t>an</w:t>
      </w:r>
      <w:r>
        <w:rPr>
          <w:color w:val="231F20"/>
          <w:spacing w:val="-4"/>
        </w:rPr>
        <w:t xml:space="preserve"> </w:t>
      </w:r>
      <w:r>
        <w:rPr>
          <w:color w:val="231F20"/>
        </w:rPr>
        <w:t>authorized</w:t>
      </w:r>
      <w:r>
        <w:rPr>
          <w:color w:val="231F20"/>
          <w:spacing w:val="-4"/>
        </w:rPr>
        <w:t xml:space="preserve"> </w:t>
      </w:r>
      <w:r>
        <w:rPr>
          <w:color w:val="231F20"/>
        </w:rPr>
        <w:t>TSDF,</w:t>
      </w:r>
      <w:r>
        <w:rPr>
          <w:color w:val="231F20"/>
          <w:spacing w:val="-4"/>
        </w:rPr>
        <w:t xml:space="preserve"> </w:t>
      </w:r>
      <w:r>
        <w:rPr>
          <w:color w:val="231F20"/>
        </w:rPr>
        <w:t>whichever</w:t>
      </w:r>
      <w:r>
        <w:rPr>
          <w:color w:val="231F20"/>
          <w:spacing w:val="-5"/>
        </w:rPr>
        <w:t xml:space="preserve"> </w:t>
      </w:r>
      <w:r>
        <w:rPr>
          <w:color w:val="231F20"/>
        </w:rPr>
        <w:t>circumstances</w:t>
      </w:r>
      <w:r>
        <w:rPr>
          <w:color w:val="231F20"/>
          <w:spacing w:val="-3"/>
        </w:rPr>
        <w:t xml:space="preserve"> </w:t>
      </w:r>
      <w:r>
        <w:rPr>
          <w:color w:val="231F20"/>
        </w:rPr>
        <w:t>are</w:t>
      </w:r>
      <w:r>
        <w:rPr>
          <w:color w:val="231F20"/>
          <w:spacing w:val="-4"/>
        </w:rPr>
        <w:t xml:space="preserve"> </w:t>
      </w:r>
      <w:r>
        <w:rPr>
          <w:color w:val="231F20"/>
        </w:rPr>
        <w:t>applicable,</w:t>
      </w:r>
      <w:r>
        <w:rPr>
          <w:color w:val="231F20"/>
          <w:spacing w:val="-4"/>
        </w:rPr>
        <w:t xml:space="preserve"> </w:t>
      </w:r>
      <w:r>
        <w:rPr>
          <w:color w:val="231F20"/>
        </w:rPr>
        <w:t>the title,</w:t>
      </w:r>
      <w:r>
        <w:rPr>
          <w:color w:val="231F20"/>
          <w:spacing w:val="-12"/>
        </w:rPr>
        <w:t xml:space="preserve"> </w:t>
      </w:r>
      <w:r>
        <w:rPr>
          <w:color w:val="231F20"/>
        </w:rPr>
        <w:t>risk</w:t>
      </w:r>
      <w:r>
        <w:rPr>
          <w:color w:val="231F20"/>
          <w:spacing w:val="-11"/>
        </w:rPr>
        <w:t xml:space="preserve"> </w:t>
      </w:r>
      <w:r>
        <w:rPr>
          <w:color w:val="231F20"/>
        </w:rPr>
        <w:t>of</w:t>
      </w:r>
      <w:r>
        <w:rPr>
          <w:color w:val="231F20"/>
          <w:spacing w:val="-13"/>
        </w:rPr>
        <w:t xml:space="preserve"> </w:t>
      </w:r>
      <w:r>
        <w:rPr>
          <w:color w:val="231F20"/>
        </w:rPr>
        <w:t>loss,</w:t>
      </w:r>
      <w:r>
        <w:rPr>
          <w:color w:val="231F20"/>
          <w:spacing w:val="-11"/>
        </w:rPr>
        <w:t xml:space="preserve"> </w:t>
      </w:r>
      <w:r>
        <w:rPr>
          <w:color w:val="231F20"/>
        </w:rPr>
        <w:t>and</w:t>
      </w:r>
      <w:r>
        <w:rPr>
          <w:color w:val="231F20"/>
          <w:spacing w:val="-12"/>
        </w:rPr>
        <w:t xml:space="preserve"> </w:t>
      </w:r>
      <w:r>
        <w:rPr>
          <w:color w:val="231F20"/>
        </w:rPr>
        <w:t>all</w:t>
      </w:r>
      <w:r>
        <w:rPr>
          <w:color w:val="231F20"/>
          <w:spacing w:val="-11"/>
        </w:rPr>
        <w:t xml:space="preserve"> </w:t>
      </w:r>
      <w:r>
        <w:rPr>
          <w:color w:val="231F20"/>
        </w:rPr>
        <w:t>other</w:t>
      </w:r>
      <w:r>
        <w:rPr>
          <w:color w:val="231F20"/>
          <w:spacing w:val="-12"/>
        </w:rPr>
        <w:t xml:space="preserve"> </w:t>
      </w:r>
      <w:r>
        <w:rPr>
          <w:color w:val="231F20"/>
        </w:rPr>
        <w:t>incidents</w:t>
      </w:r>
      <w:r>
        <w:rPr>
          <w:color w:val="231F20"/>
          <w:spacing w:val="-11"/>
        </w:rPr>
        <w:t xml:space="preserve"> </w:t>
      </w:r>
      <w:r>
        <w:rPr>
          <w:color w:val="231F20"/>
        </w:rPr>
        <w:t>of</w:t>
      </w:r>
      <w:r>
        <w:rPr>
          <w:color w:val="231F20"/>
          <w:spacing w:val="-12"/>
        </w:rPr>
        <w:t xml:space="preserve"> </w:t>
      </w:r>
      <w:r>
        <w:rPr>
          <w:color w:val="231F20"/>
        </w:rPr>
        <w:t>ownership</w:t>
      </w:r>
      <w:r>
        <w:rPr>
          <w:color w:val="231F20"/>
          <w:spacing w:val="-11"/>
        </w:rPr>
        <w:t xml:space="preserve"> </w:t>
      </w:r>
      <w:r>
        <w:rPr>
          <w:color w:val="231F20"/>
        </w:rPr>
        <w:t>to</w:t>
      </w:r>
      <w:r>
        <w:rPr>
          <w:color w:val="231F20"/>
          <w:spacing w:val="-12"/>
        </w:rPr>
        <w:t xml:space="preserve"> </w:t>
      </w:r>
      <w:r>
        <w:rPr>
          <w:color w:val="231F20"/>
        </w:rPr>
        <w:t>such</w:t>
      </w:r>
      <w:r>
        <w:rPr>
          <w:color w:val="231F20"/>
          <w:spacing w:val="-11"/>
        </w:rPr>
        <w:t xml:space="preserve"> </w:t>
      </w:r>
      <w:r>
        <w:rPr>
          <w:color w:val="231F20"/>
        </w:rPr>
        <w:t>Hazardous</w:t>
      </w:r>
      <w:r>
        <w:rPr>
          <w:color w:val="231F20"/>
          <w:spacing w:val="-12"/>
        </w:rPr>
        <w:t xml:space="preserve"> </w:t>
      </w:r>
      <w:r>
        <w:rPr>
          <w:color w:val="231F20"/>
        </w:rPr>
        <w:t>Material</w:t>
      </w:r>
      <w:r>
        <w:rPr>
          <w:color w:val="231F20"/>
          <w:spacing w:val="-11"/>
        </w:rPr>
        <w:t xml:space="preserve"> </w:t>
      </w:r>
      <w:r>
        <w:rPr>
          <w:color w:val="231F20"/>
        </w:rPr>
        <w:t>shall</w:t>
      </w:r>
      <w:r>
        <w:rPr>
          <w:color w:val="231F20"/>
          <w:spacing w:val="-12"/>
        </w:rPr>
        <w:t xml:space="preserve"> </w:t>
      </w:r>
      <w:r>
        <w:rPr>
          <w:color w:val="231F20"/>
        </w:rPr>
        <w:t>be</w:t>
      </w:r>
      <w:r>
        <w:rPr>
          <w:color w:val="231F20"/>
          <w:spacing w:val="-11"/>
        </w:rPr>
        <w:t xml:space="preserve"> </w:t>
      </w:r>
      <w:r>
        <w:rPr>
          <w:color w:val="231F20"/>
        </w:rPr>
        <w:t>transferred from Utility and vested in</w:t>
      </w:r>
      <w:r>
        <w:rPr>
          <w:color w:val="231F20"/>
          <w:spacing w:val="-1"/>
        </w:rPr>
        <w:t xml:space="preserve"> </w:t>
      </w:r>
      <w:r>
        <w:rPr>
          <w:color w:val="231F20"/>
        </w:rPr>
        <w:t>Interconnector.</w:t>
      </w:r>
    </w:p>
    <w:p w:rsidR="00015C5D" w:rsidRDefault="00015C5D" w14:paraId="075B2FDC" w14:textId="77777777">
      <w:pPr>
        <w:pStyle w:val="BodyText"/>
        <w:spacing w:before="10"/>
        <w:rPr>
          <w:sz w:val="20"/>
        </w:rPr>
      </w:pPr>
    </w:p>
    <w:p w:rsidR="00015C5D" w:rsidRDefault="006660FF" w14:paraId="5047B27C" w14:textId="77777777">
      <w:pPr>
        <w:pStyle w:val="ListParagraph"/>
        <w:numPr>
          <w:ilvl w:val="1"/>
          <w:numId w:val="3"/>
        </w:numPr>
        <w:tabs>
          <w:tab w:val="left" w:pos="2161"/>
        </w:tabs>
        <w:ind w:left="2052" w:right="1435" w:hanging="433"/>
        <w:jc w:val="both"/>
      </w:pPr>
      <w:r>
        <w:rPr>
          <w:color w:val="231F20"/>
        </w:rPr>
        <w:t>Utility</w:t>
      </w:r>
      <w:r>
        <w:rPr>
          <w:color w:val="231F20"/>
          <w:spacing w:val="-6"/>
        </w:rPr>
        <w:t xml:space="preserve"> </w:t>
      </w:r>
      <w:r>
        <w:rPr>
          <w:color w:val="231F20"/>
        </w:rPr>
        <w:t>warrants</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r>
        <w:rPr>
          <w:color w:val="231F20"/>
        </w:rPr>
        <w:t>Hazardous</w:t>
      </w:r>
      <w:r>
        <w:rPr>
          <w:color w:val="231F20"/>
          <w:spacing w:val="-5"/>
        </w:rPr>
        <w:t xml:space="preserve"> </w:t>
      </w:r>
      <w:r>
        <w:rPr>
          <w:color w:val="231F20"/>
        </w:rPr>
        <w:t>Waste</w:t>
      </w:r>
      <w:r>
        <w:rPr>
          <w:color w:val="231F20"/>
          <w:spacing w:val="-5"/>
        </w:rPr>
        <w:t xml:space="preserve"> </w:t>
      </w:r>
      <w:r>
        <w:rPr>
          <w:color w:val="231F20"/>
        </w:rPr>
        <w:t>Manifest(s)</w:t>
      </w:r>
      <w:r>
        <w:rPr>
          <w:color w:val="231F20"/>
          <w:spacing w:val="-4"/>
        </w:rPr>
        <w:t xml:space="preserve"> </w:t>
      </w:r>
      <w:r>
        <w:rPr>
          <w:color w:val="231F20"/>
        </w:rPr>
        <w:t>or</w:t>
      </w:r>
      <w:r>
        <w:rPr>
          <w:color w:val="231F20"/>
          <w:spacing w:val="-5"/>
        </w:rPr>
        <w:t xml:space="preserve"> </w:t>
      </w:r>
      <w:r>
        <w:rPr>
          <w:color w:val="231F20"/>
        </w:rPr>
        <w:t>other</w:t>
      </w:r>
      <w:r>
        <w:rPr>
          <w:color w:val="231F20"/>
          <w:spacing w:val="-5"/>
        </w:rPr>
        <w:t xml:space="preserve"> </w:t>
      </w:r>
      <w:r>
        <w:rPr>
          <w:color w:val="231F20"/>
        </w:rPr>
        <w:t>shipping</w:t>
      </w:r>
      <w:r>
        <w:rPr>
          <w:color w:val="231F20"/>
          <w:spacing w:val="-5"/>
        </w:rPr>
        <w:t xml:space="preserve"> </w:t>
      </w:r>
      <w:r>
        <w:rPr>
          <w:color w:val="231F20"/>
        </w:rPr>
        <w:t>document</w:t>
      </w:r>
      <w:r>
        <w:rPr>
          <w:color w:val="231F20"/>
          <w:spacing w:val="-5"/>
        </w:rPr>
        <w:t xml:space="preserve"> </w:t>
      </w:r>
      <w:r>
        <w:rPr>
          <w:color w:val="231F20"/>
        </w:rPr>
        <w:t>required</w:t>
      </w:r>
      <w:r>
        <w:rPr>
          <w:color w:val="231F20"/>
          <w:spacing w:val="-5"/>
        </w:rPr>
        <w:t xml:space="preserve"> </w:t>
      </w:r>
      <w:r>
        <w:rPr>
          <w:color w:val="231F20"/>
        </w:rPr>
        <w:t>by</w:t>
      </w:r>
      <w:r>
        <w:rPr>
          <w:color w:val="231F20"/>
          <w:spacing w:val="-5"/>
        </w:rPr>
        <w:t xml:space="preserve"> </w:t>
      </w:r>
      <w:r>
        <w:rPr>
          <w:color w:val="231F20"/>
        </w:rPr>
        <w:t>this Agreement and/or any EH&amp;S Law to be prepared by Utility shall properly identify the Hazardous Material to be transferred to</w:t>
      </w:r>
      <w:r>
        <w:rPr>
          <w:color w:val="231F20"/>
          <w:spacing w:val="-1"/>
        </w:rPr>
        <w:t xml:space="preserve"> </w:t>
      </w:r>
      <w:r>
        <w:rPr>
          <w:color w:val="231F20"/>
        </w:rPr>
        <w:t>Interconnector.</w:t>
      </w:r>
    </w:p>
    <w:p w:rsidR="00015C5D" w:rsidRDefault="00015C5D" w14:paraId="6997154A" w14:textId="77777777">
      <w:pPr>
        <w:pStyle w:val="BodyText"/>
        <w:spacing w:before="10"/>
        <w:rPr>
          <w:sz w:val="20"/>
        </w:rPr>
      </w:pPr>
    </w:p>
    <w:p w:rsidR="00015C5D" w:rsidRDefault="006660FF" w14:paraId="64189458" w14:textId="77777777">
      <w:pPr>
        <w:pStyle w:val="ListParagraph"/>
        <w:numPr>
          <w:ilvl w:val="1"/>
          <w:numId w:val="3"/>
        </w:numPr>
        <w:tabs>
          <w:tab w:val="left" w:pos="2161"/>
        </w:tabs>
        <w:ind w:left="2052" w:right="1434" w:hanging="433"/>
        <w:jc w:val="both"/>
      </w:pPr>
      <w:r>
        <w:rPr>
          <w:color w:val="231F20"/>
        </w:rPr>
        <w:t>Interconnector shall provide the following to Utility for each material which Interconnector furnishes under this Agreement: (a) A completed Material Safety Data Sheet (MSDS) for each product or substance which contains a Hazardous Material as defined herein; and (b) A written statement for each material that is a Mixture or Trade Name Product which contains a Toxic Chemical subject to the reporting requirements of Section 313 or EPCRA (40 CFR Section 372 et seq.)</w:t>
      </w:r>
      <w:r>
        <w:rPr>
          <w:color w:val="231F20"/>
          <w:spacing w:val="-6"/>
        </w:rPr>
        <w:t xml:space="preserve"> </w:t>
      </w:r>
      <w:r>
        <w:rPr>
          <w:color w:val="231F20"/>
        </w:rPr>
        <w:t>including:</w:t>
      </w:r>
      <w:r>
        <w:rPr>
          <w:color w:val="231F20"/>
          <w:spacing w:val="-6"/>
        </w:rPr>
        <w:t xml:space="preserve"> </w:t>
      </w:r>
      <w:r>
        <w:rPr>
          <w:color w:val="231F20"/>
        </w:rPr>
        <w:t>(</w:t>
      </w:r>
      <w:proofErr w:type="spellStart"/>
      <w:r>
        <w:rPr>
          <w:color w:val="231F20"/>
        </w:rPr>
        <w:t>i</w:t>
      </w:r>
      <w:proofErr w:type="spellEnd"/>
      <w:r>
        <w:rPr>
          <w:color w:val="231F20"/>
        </w:rPr>
        <w:t>)</w:t>
      </w:r>
      <w:r>
        <w:rPr>
          <w:color w:val="231F20"/>
          <w:spacing w:val="-6"/>
        </w:rPr>
        <w:t xml:space="preserve"> </w:t>
      </w:r>
      <w:r>
        <w:rPr>
          <w:color w:val="231F20"/>
        </w:rPr>
        <w:t>The</w:t>
      </w:r>
      <w:r>
        <w:rPr>
          <w:color w:val="231F20"/>
          <w:spacing w:val="-5"/>
        </w:rPr>
        <w:t xml:space="preserve"> </w:t>
      </w:r>
      <w:r>
        <w:rPr>
          <w:color w:val="231F20"/>
        </w:rPr>
        <w:t>name</w:t>
      </w:r>
      <w:r>
        <w:rPr>
          <w:color w:val="231F20"/>
          <w:spacing w:val="-6"/>
        </w:rPr>
        <w:t xml:space="preserve"> </w:t>
      </w:r>
      <w:r>
        <w:rPr>
          <w:color w:val="231F20"/>
        </w:rPr>
        <w:t>and</w:t>
      </w:r>
      <w:r>
        <w:rPr>
          <w:color w:val="231F20"/>
          <w:spacing w:val="-6"/>
        </w:rPr>
        <w:t xml:space="preserve"> </w:t>
      </w:r>
      <w:r>
        <w:rPr>
          <w:color w:val="231F20"/>
        </w:rPr>
        <w:t>associated</w:t>
      </w:r>
      <w:r>
        <w:rPr>
          <w:color w:val="231F20"/>
          <w:spacing w:val="-6"/>
        </w:rPr>
        <w:t xml:space="preserve"> </w:t>
      </w:r>
      <w:r>
        <w:rPr>
          <w:color w:val="231F20"/>
        </w:rPr>
        <w:t>CAS</w:t>
      </w:r>
      <w:r>
        <w:rPr>
          <w:color w:val="231F20"/>
          <w:spacing w:val="-5"/>
        </w:rPr>
        <w:t xml:space="preserve"> </w:t>
      </w:r>
      <w:r>
        <w:rPr>
          <w:color w:val="231F20"/>
        </w:rPr>
        <w:t>(Chemical</w:t>
      </w:r>
      <w:r>
        <w:rPr>
          <w:color w:val="231F20"/>
          <w:spacing w:val="-6"/>
        </w:rPr>
        <w:t xml:space="preserve"> </w:t>
      </w:r>
      <w:r>
        <w:rPr>
          <w:color w:val="231F20"/>
        </w:rPr>
        <w:t>Abstract</w:t>
      </w:r>
      <w:r>
        <w:rPr>
          <w:color w:val="231F20"/>
          <w:spacing w:val="-6"/>
        </w:rPr>
        <w:t xml:space="preserve"> </w:t>
      </w:r>
      <w:r>
        <w:rPr>
          <w:color w:val="231F20"/>
        </w:rPr>
        <w:t>Services</w:t>
      </w:r>
      <w:r>
        <w:rPr>
          <w:color w:val="231F20"/>
          <w:spacing w:val="-3"/>
        </w:rPr>
        <w:t xml:space="preserve"> </w:t>
      </w:r>
      <w:r>
        <w:rPr>
          <w:color w:val="231F20"/>
        </w:rPr>
        <w:t>Registry)</w:t>
      </w:r>
      <w:r>
        <w:rPr>
          <w:color w:val="231F20"/>
          <w:spacing w:val="-6"/>
        </w:rPr>
        <w:t xml:space="preserve"> </w:t>
      </w:r>
      <w:r>
        <w:rPr>
          <w:color w:val="231F20"/>
        </w:rPr>
        <w:t>number</w:t>
      </w:r>
      <w:r>
        <w:rPr>
          <w:color w:val="231F20"/>
          <w:spacing w:val="-6"/>
        </w:rPr>
        <w:t xml:space="preserve"> </w:t>
      </w:r>
      <w:r>
        <w:rPr>
          <w:color w:val="231F20"/>
        </w:rPr>
        <w:t>of the</w:t>
      </w:r>
      <w:r>
        <w:rPr>
          <w:color w:val="231F20"/>
          <w:spacing w:val="-7"/>
        </w:rPr>
        <w:t xml:space="preserve"> </w:t>
      </w:r>
      <w:r>
        <w:rPr>
          <w:color w:val="231F20"/>
        </w:rPr>
        <w:t>Toxic</w:t>
      </w:r>
      <w:r>
        <w:rPr>
          <w:color w:val="231F20"/>
          <w:spacing w:val="-6"/>
        </w:rPr>
        <w:t xml:space="preserve"> </w:t>
      </w:r>
      <w:r>
        <w:rPr>
          <w:color w:val="231F20"/>
        </w:rPr>
        <w:t>Chemical;</w:t>
      </w:r>
      <w:r>
        <w:rPr>
          <w:color w:val="231F20"/>
          <w:spacing w:val="-7"/>
        </w:rPr>
        <w:t xml:space="preserve"> </w:t>
      </w:r>
      <w:r>
        <w:rPr>
          <w:color w:val="231F20"/>
        </w:rPr>
        <w:t>(ii)</w:t>
      </w:r>
      <w:r>
        <w:rPr>
          <w:color w:val="231F20"/>
          <w:spacing w:val="-6"/>
        </w:rPr>
        <w:t xml:space="preserve"> </w:t>
      </w:r>
      <w:r>
        <w:rPr>
          <w:color w:val="231F20"/>
        </w:rPr>
        <w:t>The</w:t>
      </w:r>
      <w:r>
        <w:rPr>
          <w:color w:val="231F20"/>
          <w:spacing w:val="-6"/>
        </w:rPr>
        <w:t xml:space="preserve"> </w:t>
      </w:r>
      <w:r>
        <w:rPr>
          <w:color w:val="231F20"/>
        </w:rPr>
        <w:t>specific</w:t>
      </w:r>
      <w:r>
        <w:rPr>
          <w:color w:val="231F20"/>
          <w:spacing w:val="-6"/>
        </w:rPr>
        <w:t xml:space="preserve"> </w:t>
      </w:r>
      <w:r>
        <w:rPr>
          <w:color w:val="231F20"/>
        </w:rPr>
        <w:t>concentration</w:t>
      </w:r>
      <w:r>
        <w:rPr>
          <w:color w:val="231F20"/>
          <w:spacing w:val="-6"/>
        </w:rPr>
        <w:t xml:space="preserve"> </w:t>
      </w:r>
      <w:r>
        <w:rPr>
          <w:color w:val="231F20"/>
        </w:rPr>
        <w:t>at</w:t>
      </w:r>
      <w:r>
        <w:rPr>
          <w:color w:val="231F20"/>
          <w:spacing w:val="-6"/>
        </w:rPr>
        <w:t xml:space="preserve"> </w:t>
      </w:r>
      <w:r>
        <w:rPr>
          <w:color w:val="231F20"/>
        </w:rPr>
        <w:t>which</w:t>
      </w:r>
      <w:r>
        <w:rPr>
          <w:color w:val="231F20"/>
          <w:spacing w:val="-7"/>
        </w:rPr>
        <w:t xml:space="preserve"> </w:t>
      </w:r>
      <w:r>
        <w:rPr>
          <w:color w:val="231F20"/>
        </w:rPr>
        <w:t>each</w:t>
      </w:r>
      <w:r>
        <w:rPr>
          <w:color w:val="231F20"/>
          <w:spacing w:val="-6"/>
        </w:rPr>
        <w:t xml:space="preserve"> </w:t>
      </w:r>
      <w:r>
        <w:rPr>
          <w:color w:val="231F20"/>
        </w:rPr>
        <w:t>such</w:t>
      </w:r>
      <w:r>
        <w:rPr>
          <w:color w:val="231F20"/>
          <w:spacing w:val="-7"/>
        </w:rPr>
        <w:t xml:space="preserve"> </w:t>
      </w:r>
      <w:r>
        <w:rPr>
          <w:color w:val="231F20"/>
        </w:rPr>
        <w:t>Toxic</w:t>
      </w:r>
      <w:r>
        <w:rPr>
          <w:color w:val="231F20"/>
          <w:spacing w:val="-6"/>
        </w:rPr>
        <w:t xml:space="preserve"> </w:t>
      </w:r>
      <w:r>
        <w:rPr>
          <w:color w:val="231F20"/>
        </w:rPr>
        <w:t>Chemical</w:t>
      </w:r>
      <w:r>
        <w:rPr>
          <w:color w:val="231F20"/>
          <w:spacing w:val="-6"/>
        </w:rPr>
        <w:t xml:space="preserve"> </w:t>
      </w:r>
      <w:r>
        <w:rPr>
          <w:color w:val="231F20"/>
        </w:rPr>
        <w:t>is</w:t>
      </w:r>
      <w:r>
        <w:rPr>
          <w:color w:val="231F20"/>
          <w:spacing w:val="-7"/>
        </w:rPr>
        <w:t xml:space="preserve"> </w:t>
      </w:r>
      <w:r>
        <w:rPr>
          <w:color w:val="231F20"/>
        </w:rPr>
        <w:t>present</w:t>
      </w:r>
      <w:r>
        <w:rPr>
          <w:color w:val="231F20"/>
          <w:spacing w:val="-6"/>
        </w:rPr>
        <w:t xml:space="preserve"> </w:t>
      </w:r>
      <w:r>
        <w:rPr>
          <w:color w:val="231F20"/>
        </w:rPr>
        <w:t>in each such Mixture or Trade Name Product; and (iii) The weight of each such Toxic Chemical in each such Mixture or Trade Name</w:t>
      </w:r>
      <w:r>
        <w:rPr>
          <w:color w:val="231F20"/>
          <w:spacing w:val="-1"/>
        </w:rPr>
        <w:t xml:space="preserve"> </w:t>
      </w:r>
      <w:r>
        <w:rPr>
          <w:color w:val="231F20"/>
        </w:rPr>
        <w:t>Product.</w:t>
      </w:r>
    </w:p>
    <w:p w:rsidR="00015C5D" w:rsidRDefault="00015C5D" w14:paraId="1DFFD35B" w14:textId="77777777">
      <w:pPr>
        <w:pStyle w:val="BodyText"/>
        <w:spacing w:before="10"/>
        <w:rPr>
          <w:sz w:val="20"/>
        </w:rPr>
      </w:pPr>
    </w:p>
    <w:p w:rsidR="00015C5D" w:rsidRDefault="006660FF" w14:paraId="7A5C064C" w14:textId="77777777">
      <w:pPr>
        <w:pStyle w:val="ListParagraph"/>
        <w:numPr>
          <w:ilvl w:val="1"/>
          <w:numId w:val="3"/>
        </w:numPr>
        <w:tabs>
          <w:tab w:val="left" w:pos="2161"/>
        </w:tabs>
        <w:ind w:right="1434" w:firstLine="0"/>
        <w:jc w:val="both"/>
      </w:pPr>
      <w:r>
        <w:rPr>
          <w:color w:val="231F20"/>
          <w:u w:val="single" w:color="231F20"/>
        </w:rPr>
        <w:t>Indemnification</w:t>
      </w:r>
      <w:r>
        <w:rPr>
          <w:color w:val="231F20"/>
        </w:rPr>
        <w:t>. Without limiting Interconnector's indemnification, defense, and hold harmless obligations otherwise set forth in this Agreement, to the maximum extent permitted by Applicable Laws and Regulations, Interconnector shall be solely responsible for and shall release, indemnify, defend and hold harmless Utility, and Utility's parent and affiliates, including their officers, directors, agents, contractors, and employees thereof, against losses, costs, expenses (including in-house and outside attorneys' fees), claims, enforcement actions, judgments, suits or other obligations or liabilities, resulting from</w:t>
      </w:r>
      <w:r>
        <w:rPr>
          <w:color w:val="231F20"/>
          <w:spacing w:val="-4"/>
        </w:rPr>
        <w:t xml:space="preserve"> </w:t>
      </w:r>
      <w:r>
        <w:rPr>
          <w:color w:val="231F20"/>
        </w:rPr>
        <w:t>or</w:t>
      </w:r>
      <w:r>
        <w:rPr>
          <w:color w:val="231F20"/>
          <w:spacing w:val="-3"/>
        </w:rPr>
        <w:t xml:space="preserve"> </w:t>
      </w:r>
      <w:r>
        <w:rPr>
          <w:color w:val="231F20"/>
        </w:rPr>
        <w:t>arising</w:t>
      </w:r>
      <w:r>
        <w:rPr>
          <w:color w:val="231F20"/>
          <w:spacing w:val="-3"/>
        </w:rPr>
        <w:t xml:space="preserve"> </w:t>
      </w:r>
      <w:r>
        <w:rPr>
          <w:color w:val="231F20"/>
        </w:rPr>
        <w:t>out</w:t>
      </w:r>
      <w:r>
        <w:rPr>
          <w:color w:val="231F20"/>
          <w:spacing w:val="-5"/>
        </w:rPr>
        <w:t xml:space="preserve"> </w:t>
      </w:r>
      <w:r>
        <w:rPr>
          <w:color w:val="231F20"/>
        </w:rPr>
        <w:t>of</w:t>
      </w:r>
      <w:r>
        <w:rPr>
          <w:color w:val="231F20"/>
          <w:spacing w:val="-5"/>
        </w:rPr>
        <w:t xml:space="preserve"> </w:t>
      </w:r>
      <w:r>
        <w:rPr>
          <w:color w:val="231F20"/>
        </w:rPr>
        <w:t>or</w:t>
      </w:r>
      <w:r>
        <w:rPr>
          <w:color w:val="231F20"/>
          <w:spacing w:val="-4"/>
        </w:rPr>
        <w:t xml:space="preserve"> </w:t>
      </w:r>
      <w:r>
        <w:rPr>
          <w:color w:val="231F20"/>
        </w:rPr>
        <w:t>in</w:t>
      </w:r>
      <w:r>
        <w:rPr>
          <w:color w:val="231F20"/>
          <w:spacing w:val="-5"/>
        </w:rPr>
        <w:t xml:space="preserve"> </w:t>
      </w:r>
      <w:r>
        <w:rPr>
          <w:color w:val="231F20"/>
        </w:rPr>
        <w:t>any</w:t>
      </w:r>
      <w:r>
        <w:rPr>
          <w:color w:val="231F20"/>
          <w:spacing w:val="-3"/>
        </w:rPr>
        <w:t xml:space="preserve"> </w:t>
      </w:r>
      <w:r>
        <w:rPr>
          <w:color w:val="231F20"/>
        </w:rPr>
        <w:t>way</w:t>
      </w:r>
      <w:r>
        <w:rPr>
          <w:color w:val="231F20"/>
          <w:spacing w:val="-4"/>
        </w:rPr>
        <w:t xml:space="preserve"> </w:t>
      </w:r>
      <w:r>
        <w:rPr>
          <w:color w:val="231F20"/>
        </w:rPr>
        <w:t>connected</w:t>
      </w:r>
      <w:r>
        <w:rPr>
          <w:color w:val="231F20"/>
          <w:spacing w:val="-4"/>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any</w:t>
      </w:r>
      <w:r>
        <w:rPr>
          <w:color w:val="231F20"/>
          <w:spacing w:val="-3"/>
        </w:rPr>
        <w:t xml:space="preserve"> </w:t>
      </w:r>
      <w:r>
        <w:rPr>
          <w:color w:val="231F20"/>
        </w:rPr>
        <w:t>Hazardous</w:t>
      </w:r>
      <w:r>
        <w:rPr>
          <w:color w:val="231F20"/>
          <w:spacing w:val="-3"/>
        </w:rPr>
        <w:t xml:space="preserve"> </w:t>
      </w:r>
      <w:r>
        <w:rPr>
          <w:color w:val="231F20"/>
        </w:rPr>
        <w:t>Material</w:t>
      </w:r>
      <w:r>
        <w:rPr>
          <w:color w:val="231F20"/>
          <w:spacing w:val="-5"/>
        </w:rPr>
        <w:t xml:space="preserve"> </w:t>
      </w:r>
      <w:r>
        <w:rPr>
          <w:color w:val="231F20"/>
        </w:rPr>
        <w:t>brought</w:t>
      </w:r>
      <w:r>
        <w:rPr>
          <w:color w:val="231F20"/>
          <w:spacing w:val="-4"/>
        </w:rPr>
        <w:t xml:space="preserve"> </w:t>
      </w:r>
      <w:r>
        <w:rPr>
          <w:color w:val="231F20"/>
        </w:rPr>
        <w:t>onto</w:t>
      </w:r>
      <w:r>
        <w:rPr>
          <w:color w:val="231F20"/>
          <w:spacing w:val="-5"/>
        </w:rPr>
        <w:t xml:space="preserve"> </w:t>
      </w:r>
      <w:r>
        <w:rPr>
          <w:color w:val="231F20"/>
        </w:rPr>
        <w:t>or</w:t>
      </w:r>
      <w:r>
        <w:rPr>
          <w:color w:val="231F20"/>
          <w:spacing w:val="-4"/>
        </w:rPr>
        <w:t xml:space="preserve"> </w:t>
      </w:r>
      <w:r>
        <w:rPr>
          <w:color w:val="231F20"/>
        </w:rPr>
        <w:t>generated</w:t>
      </w:r>
    </w:p>
    <w:p w:rsidR="00015C5D" w:rsidRDefault="00015C5D" w14:paraId="376A9350" w14:textId="77777777">
      <w:pPr>
        <w:jc w:val="both"/>
        <w:sectPr w:rsidR="00015C5D">
          <w:pgSz w:w="12240" w:h="15840"/>
          <w:pgMar w:top="1100" w:right="0" w:bottom="800" w:left="0" w:header="862" w:footer="600" w:gutter="0"/>
          <w:cols w:space="720"/>
        </w:sectPr>
      </w:pPr>
    </w:p>
    <w:p w:rsidR="00015C5D" w:rsidRDefault="00015C5D" w14:paraId="0EA227BA" w14:textId="77777777">
      <w:pPr>
        <w:pStyle w:val="BodyText"/>
        <w:rPr>
          <w:sz w:val="20"/>
        </w:rPr>
      </w:pPr>
    </w:p>
    <w:p w:rsidR="00015C5D" w:rsidRDefault="00015C5D" w14:paraId="7DDABEDE" w14:textId="77777777">
      <w:pPr>
        <w:pStyle w:val="BodyText"/>
        <w:spacing w:before="11"/>
        <w:rPr>
          <w:sz w:val="19"/>
        </w:rPr>
      </w:pPr>
    </w:p>
    <w:p w:rsidR="00015C5D" w:rsidRDefault="006660FF" w14:paraId="4BD9429C" w14:textId="77777777">
      <w:pPr>
        <w:pStyle w:val="BodyText"/>
        <w:ind w:left="1440" w:right="1434"/>
        <w:jc w:val="both"/>
      </w:pPr>
      <w:r>
        <w:rPr>
          <w:color w:val="231F20"/>
        </w:rPr>
        <w:t xml:space="preserve">at the site by Interconnector (or anyone under or performing work on behalf of Interconnector) during Interconnector's performance of its obligations under this Agreement; (b) the use, storage, transportation, processing or disposal of Hazardous Materials by Interconnector (or anyone under or performing work on behalf of Interconnector) during Interconnector's performance </w:t>
      </w:r>
      <w:r>
        <w:rPr>
          <w:color w:val="231F20"/>
          <w:spacing w:val="-3"/>
        </w:rPr>
        <w:t xml:space="preserve">of </w:t>
      </w:r>
      <w:r>
        <w:rPr>
          <w:color w:val="231F20"/>
        </w:rPr>
        <w:t>its obligations under this Agreement; (c) any unauthorized release of a Hazardous Material; (d) any enforcement or compliance proceeding commenced by or in the name of any Governmental Agency because of an alleged, threatened or actual violation</w:t>
      </w:r>
      <w:r>
        <w:rPr>
          <w:color w:val="231F20"/>
          <w:spacing w:val="-4"/>
        </w:rPr>
        <w:t xml:space="preserve"> </w:t>
      </w:r>
      <w:r>
        <w:rPr>
          <w:color w:val="231F20"/>
        </w:rPr>
        <w:t>of</w:t>
      </w:r>
      <w:r>
        <w:rPr>
          <w:color w:val="231F20"/>
          <w:spacing w:val="-3"/>
        </w:rPr>
        <w:t xml:space="preserve"> </w:t>
      </w:r>
      <w:r>
        <w:rPr>
          <w:color w:val="231F20"/>
        </w:rPr>
        <w:t>any</w:t>
      </w:r>
      <w:r>
        <w:rPr>
          <w:color w:val="231F20"/>
          <w:spacing w:val="-3"/>
        </w:rPr>
        <w:t xml:space="preserve"> </w:t>
      </w:r>
      <w:r>
        <w:rPr>
          <w:color w:val="231F20"/>
        </w:rPr>
        <w:t>EH&amp;S</w:t>
      </w:r>
      <w:r>
        <w:rPr>
          <w:color w:val="231F20"/>
          <w:spacing w:val="-3"/>
        </w:rPr>
        <w:t xml:space="preserve"> </w:t>
      </w:r>
      <w:r>
        <w:rPr>
          <w:color w:val="231F20"/>
        </w:rPr>
        <w:t>Law;</w:t>
      </w:r>
      <w:r>
        <w:rPr>
          <w:color w:val="231F20"/>
          <w:spacing w:val="-3"/>
        </w:rPr>
        <w:t xml:space="preserve"> </w:t>
      </w:r>
      <w:r>
        <w:rPr>
          <w:color w:val="231F20"/>
        </w:rPr>
        <w:t>(e)</w:t>
      </w:r>
      <w:r>
        <w:rPr>
          <w:color w:val="231F20"/>
          <w:spacing w:val="-1"/>
        </w:rPr>
        <w:t xml:space="preserve"> </w:t>
      </w:r>
      <w:r>
        <w:rPr>
          <w:color w:val="231F20"/>
        </w:rPr>
        <w:t>any</w:t>
      </w:r>
      <w:r>
        <w:rPr>
          <w:color w:val="231F20"/>
          <w:spacing w:val="-3"/>
        </w:rPr>
        <w:t xml:space="preserve"> </w:t>
      </w:r>
      <w:r>
        <w:rPr>
          <w:color w:val="231F20"/>
        </w:rPr>
        <w:t>action</w:t>
      </w:r>
      <w:r>
        <w:rPr>
          <w:color w:val="231F20"/>
          <w:spacing w:val="-3"/>
        </w:rPr>
        <w:t xml:space="preserve"> </w:t>
      </w:r>
      <w:r>
        <w:rPr>
          <w:color w:val="231F20"/>
        </w:rPr>
        <w:t>reasonably</w:t>
      </w:r>
      <w:r>
        <w:rPr>
          <w:color w:val="231F20"/>
          <w:spacing w:val="-3"/>
        </w:rPr>
        <w:t xml:space="preserve"> </w:t>
      </w:r>
      <w:r>
        <w:rPr>
          <w:color w:val="231F20"/>
        </w:rPr>
        <w:t>necessary</w:t>
      </w:r>
      <w:r>
        <w:rPr>
          <w:color w:val="231F20"/>
          <w:spacing w:val="-8"/>
        </w:rPr>
        <w:t xml:space="preserve"> </w:t>
      </w:r>
      <w:r>
        <w:rPr>
          <w:color w:val="231F20"/>
        </w:rPr>
        <w:t>to</w:t>
      </w:r>
      <w:r>
        <w:rPr>
          <w:color w:val="231F20"/>
          <w:spacing w:val="-3"/>
        </w:rPr>
        <w:t xml:space="preserve"> </w:t>
      </w:r>
      <w:r>
        <w:rPr>
          <w:color w:val="231F20"/>
        </w:rPr>
        <w:t>abate,</w:t>
      </w:r>
      <w:r>
        <w:rPr>
          <w:color w:val="231F20"/>
          <w:spacing w:val="-3"/>
        </w:rPr>
        <w:t xml:space="preserve"> </w:t>
      </w:r>
      <w:r>
        <w:rPr>
          <w:color w:val="231F20"/>
        </w:rPr>
        <w:t>remediate</w:t>
      </w:r>
      <w:r>
        <w:rPr>
          <w:color w:val="231F20"/>
          <w:spacing w:val="-3"/>
        </w:rPr>
        <w:t xml:space="preserve"> </w:t>
      </w:r>
      <w:r>
        <w:rPr>
          <w:color w:val="231F20"/>
        </w:rPr>
        <w:t>or</w:t>
      </w:r>
      <w:r>
        <w:rPr>
          <w:color w:val="231F20"/>
          <w:spacing w:val="-3"/>
        </w:rPr>
        <w:t xml:space="preserve"> </w:t>
      </w:r>
      <w:r>
        <w:rPr>
          <w:color w:val="231F20"/>
        </w:rPr>
        <w:t>prevent</w:t>
      </w:r>
      <w:r>
        <w:rPr>
          <w:color w:val="231F20"/>
          <w:spacing w:val="-3"/>
        </w:rPr>
        <w:t xml:space="preserve"> </w:t>
      </w:r>
      <w:r>
        <w:rPr>
          <w:color w:val="231F20"/>
        </w:rPr>
        <w:t>a</w:t>
      </w:r>
      <w:r>
        <w:rPr>
          <w:color w:val="231F20"/>
          <w:spacing w:val="-3"/>
        </w:rPr>
        <w:t xml:space="preserve"> </w:t>
      </w:r>
      <w:r>
        <w:rPr>
          <w:color w:val="231F20"/>
        </w:rPr>
        <w:t>violation or</w:t>
      </w:r>
      <w:r>
        <w:rPr>
          <w:color w:val="231F20"/>
          <w:spacing w:val="-10"/>
        </w:rPr>
        <w:t xml:space="preserve"> </w:t>
      </w:r>
      <w:r>
        <w:rPr>
          <w:color w:val="231F20"/>
        </w:rPr>
        <w:t>threatened</w:t>
      </w:r>
      <w:r>
        <w:rPr>
          <w:color w:val="231F20"/>
          <w:spacing w:val="-12"/>
        </w:rPr>
        <w:t xml:space="preserve"> </w:t>
      </w:r>
      <w:r>
        <w:rPr>
          <w:color w:val="231F20"/>
        </w:rPr>
        <w:t>violation</w:t>
      </w:r>
      <w:r>
        <w:rPr>
          <w:color w:val="231F20"/>
          <w:spacing w:val="-10"/>
        </w:rPr>
        <w:t xml:space="preserve"> </w:t>
      </w:r>
      <w:r>
        <w:rPr>
          <w:color w:val="231F20"/>
        </w:rPr>
        <w:t>by</w:t>
      </w:r>
      <w:r>
        <w:rPr>
          <w:color w:val="231F20"/>
          <w:spacing w:val="-10"/>
        </w:rPr>
        <w:t xml:space="preserve"> </w:t>
      </w:r>
      <w:r>
        <w:rPr>
          <w:color w:val="231F20"/>
        </w:rPr>
        <w:t>Interconnector</w:t>
      </w:r>
      <w:r>
        <w:rPr>
          <w:color w:val="231F20"/>
          <w:spacing w:val="-9"/>
        </w:rPr>
        <w:t xml:space="preserve"> </w:t>
      </w:r>
      <w:r>
        <w:rPr>
          <w:color w:val="231F20"/>
        </w:rPr>
        <w:t>(or</w:t>
      </w:r>
      <w:r>
        <w:rPr>
          <w:color w:val="231F20"/>
          <w:spacing w:val="-10"/>
        </w:rPr>
        <w:t xml:space="preserve"> </w:t>
      </w:r>
      <w:r>
        <w:rPr>
          <w:color w:val="231F20"/>
        </w:rPr>
        <w:t>anyone</w:t>
      </w:r>
      <w:r>
        <w:rPr>
          <w:color w:val="231F20"/>
          <w:spacing w:val="-10"/>
        </w:rPr>
        <w:t xml:space="preserve"> </w:t>
      </w:r>
      <w:r>
        <w:rPr>
          <w:color w:val="231F20"/>
        </w:rPr>
        <w:t>under</w:t>
      </w:r>
      <w:r>
        <w:rPr>
          <w:color w:val="231F20"/>
          <w:spacing w:val="-10"/>
        </w:rPr>
        <w:t xml:space="preserve"> </w:t>
      </w:r>
      <w:r>
        <w:rPr>
          <w:color w:val="231F20"/>
        </w:rPr>
        <w:t>or</w:t>
      </w:r>
      <w:r>
        <w:rPr>
          <w:color w:val="231F20"/>
          <w:spacing w:val="-11"/>
        </w:rPr>
        <w:t xml:space="preserve"> </w:t>
      </w:r>
      <w:r>
        <w:rPr>
          <w:color w:val="231F20"/>
        </w:rPr>
        <w:t>performing</w:t>
      </w:r>
      <w:r>
        <w:rPr>
          <w:color w:val="231F20"/>
          <w:spacing w:val="-10"/>
        </w:rPr>
        <w:t xml:space="preserve"> </w:t>
      </w:r>
      <w:r>
        <w:rPr>
          <w:color w:val="231F20"/>
        </w:rPr>
        <w:t>work</w:t>
      </w:r>
      <w:r>
        <w:rPr>
          <w:color w:val="231F20"/>
          <w:spacing w:val="-11"/>
        </w:rPr>
        <w:t xml:space="preserve"> </w:t>
      </w:r>
      <w:r>
        <w:rPr>
          <w:color w:val="231F20"/>
        </w:rPr>
        <w:t>on</w:t>
      </w:r>
      <w:r>
        <w:rPr>
          <w:color w:val="231F20"/>
          <w:spacing w:val="-11"/>
        </w:rPr>
        <w:t xml:space="preserve"> </w:t>
      </w:r>
      <w:r>
        <w:rPr>
          <w:color w:val="231F20"/>
        </w:rPr>
        <w:t>behalf</w:t>
      </w:r>
      <w:r>
        <w:rPr>
          <w:color w:val="231F20"/>
          <w:spacing w:val="-10"/>
        </w:rPr>
        <w:t xml:space="preserve"> </w:t>
      </w:r>
      <w:r>
        <w:rPr>
          <w:color w:val="231F20"/>
        </w:rPr>
        <w:t>of</w:t>
      </w:r>
      <w:r>
        <w:rPr>
          <w:color w:val="231F20"/>
          <w:spacing w:val="-11"/>
        </w:rPr>
        <w:t xml:space="preserve"> </w:t>
      </w:r>
      <w:r>
        <w:rPr>
          <w:color w:val="231F20"/>
        </w:rPr>
        <w:t>Interconnector) during Interconnector's performance of its obligations under this Agreement of any EH&amp;S Law; and/or (f) any other cause of whatsoever nature, arising out of or in any way connected with Interconnector's performance or nonperformance of its obligations under this Exhibit</w:t>
      </w:r>
      <w:r>
        <w:rPr>
          <w:color w:val="231F20"/>
          <w:spacing w:val="-2"/>
        </w:rPr>
        <w:t xml:space="preserve"> </w:t>
      </w:r>
      <w:r>
        <w:rPr>
          <w:color w:val="231F20"/>
        </w:rPr>
        <w:t>F.</w:t>
      </w:r>
    </w:p>
    <w:p w:rsidR="00015C5D" w:rsidRDefault="00015C5D" w14:paraId="68DD2D2A" w14:textId="77777777">
      <w:pPr>
        <w:jc w:val="both"/>
        <w:sectPr w:rsidR="00015C5D">
          <w:pgSz w:w="12240" w:h="15840"/>
          <w:pgMar w:top="1100" w:right="0" w:bottom="800" w:left="0" w:header="862" w:footer="600" w:gutter="0"/>
          <w:cols w:space="720"/>
        </w:sectPr>
      </w:pPr>
    </w:p>
    <w:p w:rsidR="00015C5D" w:rsidRDefault="00015C5D" w14:paraId="081AA3F0" w14:textId="77777777">
      <w:pPr>
        <w:pStyle w:val="BodyText"/>
        <w:rPr>
          <w:sz w:val="20"/>
        </w:rPr>
      </w:pPr>
    </w:p>
    <w:p w:rsidR="00015C5D" w:rsidRDefault="00015C5D" w14:paraId="010FF573" w14:textId="77777777">
      <w:pPr>
        <w:pStyle w:val="BodyText"/>
        <w:spacing w:before="11"/>
        <w:rPr>
          <w:sz w:val="19"/>
        </w:rPr>
      </w:pPr>
    </w:p>
    <w:p w:rsidR="00015C5D" w:rsidRDefault="006660FF" w14:paraId="5C47E649" w14:textId="77777777">
      <w:pPr>
        <w:pStyle w:val="Heading3"/>
        <w:ind w:left="4962" w:right="3134" w:hanging="1809"/>
        <w:jc w:val="left"/>
      </w:pPr>
      <w:r>
        <w:rPr>
          <w:color w:val="231F20"/>
          <w:w w:val="105"/>
        </w:rPr>
        <w:t>Attachment</w:t>
      </w:r>
      <w:r>
        <w:rPr>
          <w:color w:val="231F20"/>
          <w:spacing w:val="-38"/>
          <w:w w:val="105"/>
        </w:rPr>
        <w:t xml:space="preserve"> </w:t>
      </w:r>
      <w:r>
        <w:rPr>
          <w:color w:val="231F20"/>
          <w:w w:val="150"/>
        </w:rPr>
        <w:t>l</w:t>
      </w:r>
      <w:r>
        <w:rPr>
          <w:color w:val="231F20"/>
          <w:spacing w:val="-62"/>
          <w:w w:val="150"/>
        </w:rPr>
        <w:t xml:space="preserve"> </w:t>
      </w:r>
      <w:r>
        <w:rPr>
          <w:color w:val="231F20"/>
          <w:w w:val="105"/>
        </w:rPr>
        <w:t>to</w:t>
      </w:r>
      <w:r>
        <w:rPr>
          <w:color w:val="231F20"/>
          <w:spacing w:val="-37"/>
          <w:w w:val="105"/>
        </w:rPr>
        <w:t xml:space="preserve"> </w:t>
      </w:r>
      <w:r>
        <w:rPr>
          <w:color w:val="231F20"/>
          <w:w w:val="105"/>
        </w:rPr>
        <w:t>Exhibit</w:t>
      </w:r>
      <w:r>
        <w:rPr>
          <w:color w:val="231F20"/>
          <w:spacing w:val="-37"/>
          <w:w w:val="105"/>
        </w:rPr>
        <w:t xml:space="preserve"> </w:t>
      </w:r>
      <w:r>
        <w:rPr>
          <w:color w:val="231F20"/>
          <w:w w:val="105"/>
        </w:rPr>
        <w:t>F</w:t>
      </w:r>
      <w:r>
        <w:rPr>
          <w:color w:val="231F20"/>
          <w:spacing w:val="-38"/>
          <w:w w:val="105"/>
        </w:rPr>
        <w:t xml:space="preserve"> </w:t>
      </w:r>
      <w:r>
        <w:rPr>
          <w:color w:val="231F20"/>
          <w:w w:val="105"/>
        </w:rPr>
        <w:t>(Interconnector's</w:t>
      </w:r>
      <w:r>
        <w:rPr>
          <w:color w:val="231F20"/>
          <w:spacing w:val="-37"/>
          <w:w w:val="105"/>
        </w:rPr>
        <w:t xml:space="preserve"> </w:t>
      </w:r>
      <w:r>
        <w:rPr>
          <w:color w:val="231F20"/>
          <w:w w:val="105"/>
        </w:rPr>
        <w:t>Self-Build</w:t>
      </w:r>
      <w:r>
        <w:rPr>
          <w:color w:val="231F20"/>
          <w:spacing w:val="-37"/>
          <w:w w:val="105"/>
        </w:rPr>
        <w:t xml:space="preserve"> </w:t>
      </w:r>
      <w:r>
        <w:rPr>
          <w:color w:val="231F20"/>
          <w:w w:val="105"/>
        </w:rPr>
        <w:t>Option) Insurance</w:t>
      </w:r>
      <w:r>
        <w:rPr>
          <w:color w:val="231F20"/>
          <w:spacing w:val="-6"/>
          <w:w w:val="105"/>
        </w:rPr>
        <w:t xml:space="preserve"> </w:t>
      </w:r>
      <w:r>
        <w:rPr>
          <w:color w:val="231F20"/>
          <w:w w:val="105"/>
        </w:rPr>
        <w:t>Requirements</w:t>
      </w:r>
    </w:p>
    <w:p w:rsidR="00015C5D" w:rsidRDefault="00015C5D" w14:paraId="4D5A707C" w14:textId="77777777">
      <w:pPr>
        <w:pStyle w:val="BodyText"/>
        <w:rPr>
          <w:b/>
          <w:sz w:val="20"/>
        </w:rPr>
      </w:pPr>
    </w:p>
    <w:p w:rsidR="00015C5D" w:rsidRDefault="006660FF" w14:paraId="219A34EB" w14:textId="1EF5DDDF">
      <w:pPr>
        <w:pStyle w:val="BodyText"/>
        <w:spacing w:before="6"/>
        <w:rPr>
          <w:b/>
          <w:sz w:val="19"/>
        </w:rPr>
      </w:pPr>
      <w:r>
        <w:rPr>
          <w:noProof/>
        </w:rPr>
        <mc:AlternateContent>
          <mc:Choice Requires="wps">
            <w:drawing>
              <wp:anchor distT="0" distB="0" distL="0" distR="0" simplePos="0" relativeHeight="251658316" behindDoc="1" locked="0" layoutInCell="1" allowOverlap="1" wp14:editId="6D7E3CF8" wp14:anchorId="5C88B64D">
                <wp:simplePos x="0" y="0"/>
                <wp:positionH relativeFrom="page">
                  <wp:posOffset>917575</wp:posOffset>
                </wp:positionH>
                <wp:positionV relativeFrom="paragraph">
                  <wp:posOffset>170815</wp:posOffset>
                </wp:positionV>
                <wp:extent cx="5937885" cy="327660"/>
                <wp:effectExtent l="0" t="0" r="0" b="0"/>
                <wp:wrapTopAndBottom/>
                <wp:docPr id="2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27660"/>
                        </a:xfrm>
                        <a:prstGeom prst="rect">
                          <a:avLst/>
                        </a:prstGeom>
                        <a:solidFill>
                          <a:srgbClr val="EBE9DD"/>
                        </a:solidFill>
                        <a:ln w="6097">
                          <a:solidFill>
                            <a:srgbClr val="231F20"/>
                          </a:solidFill>
                          <a:prstDash val="solid"/>
                          <a:miter lim="800000"/>
                          <a:headEnd/>
                          <a:tailEnd/>
                        </a:ln>
                      </wps:spPr>
                      <wps:txbx>
                        <w:txbxContent>
                          <w:p w:rsidR="00343B75" w:rsidRDefault="00343B75" w14:paraId="3471A604" w14:textId="77777777">
                            <w:pPr>
                              <w:ind w:left="103"/>
                              <w:rPr>
                                <w:i/>
                              </w:rPr>
                            </w:pPr>
                            <w:r>
                              <w:rPr>
                                <w:i/>
                                <w:color w:val="231F20"/>
                              </w:rPr>
                              <w:t>Instructions: Interconnector will be required to comply with Utility’s then-standard insurance requirements, which will be included in this Attachment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margin-left:72.25pt;margin-top:13.45pt;width:467.55pt;height:25.8pt;z-index:-251658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ebe9dd" strokecolor="#231f20"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" w14:anchorId="5C88B64D">
                <v:textbox inset="0,0,0,0">
                  <w:txbxContent>
                    <w:p w:rsidR="00343B75" w:rsidRDefault="00343B75" w14:paraId="3471A604" w14:textId="77777777">
                      <w:pPr>
                        <w:ind w:left="103"/>
                        <w:rPr>
                          <w:i/>
                        </w:rPr>
                      </w:pPr>
                      <w:r>
                        <w:rPr>
                          <w:i/>
                          <w:color w:val="231F20"/>
                        </w:rPr>
                        <w:t>Instructions: Interconnector will be required to comply with Utility’s then-standard insurance requirements, which will be included in this Attachment 1.</w:t>
                      </w:r>
                    </w:p>
                  </w:txbxContent>
                </v:textbox>
                <w10:wrap type="topAndBottom" anchorx="page"/>
              </v:shape>
            </w:pict>
          </mc:Fallback>
        </mc:AlternateContent>
      </w:r>
    </w:p>
    <w:p w:rsidR="00015C5D" w:rsidRDefault="00015C5D" w14:paraId="33ECD61E" w14:textId="77777777">
      <w:pPr>
        <w:pStyle w:val="BodyText"/>
        <w:rPr>
          <w:b/>
          <w:sz w:val="20"/>
        </w:rPr>
      </w:pPr>
    </w:p>
    <w:p w:rsidR="00015C5D" w:rsidRDefault="00015C5D" w14:paraId="1FDEFFF6" w14:textId="77777777">
      <w:pPr>
        <w:pStyle w:val="BodyText"/>
        <w:rPr>
          <w:b/>
          <w:sz w:val="20"/>
        </w:rPr>
      </w:pPr>
    </w:p>
    <w:p w:rsidR="00015C5D" w:rsidRDefault="00015C5D" w14:paraId="490E49A6" w14:textId="77777777">
      <w:pPr>
        <w:pStyle w:val="BodyText"/>
        <w:rPr>
          <w:b/>
          <w:sz w:val="20"/>
        </w:rPr>
      </w:pPr>
    </w:p>
    <w:p w:rsidR="00015C5D" w:rsidRDefault="00015C5D" w14:paraId="442C3182" w14:textId="77777777">
      <w:pPr>
        <w:pStyle w:val="BodyText"/>
        <w:rPr>
          <w:b/>
          <w:sz w:val="20"/>
        </w:rPr>
      </w:pPr>
    </w:p>
    <w:p w:rsidR="00015C5D" w:rsidRDefault="00015C5D" w14:paraId="6E7417A6" w14:textId="77777777">
      <w:pPr>
        <w:pStyle w:val="BodyText"/>
        <w:rPr>
          <w:b/>
          <w:sz w:val="20"/>
        </w:rPr>
      </w:pPr>
    </w:p>
    <w:p w:rsidR="00015C5D" w:rsidRDefault="00015C5D" w14:paraId="76BC29D2" w14:textId="77777777">
      <w:pPr>
        <w:pStyle w:val="BodyText"/>
        <w:rPr>
          <w:b/>
          <w:sz w:val="20"/>
        </w:rPr>
      </w:pPr>
    </w:p>
    <w:p w:rsidR="00015C5D" w:rsidRDefault="00015C5D" w14:paraId="2B9D5A7F" w14:textId="77777777">
      <w:pPr>
        <w:pStyle w:val="BodyText"/>
        <w:rPr>
          <w:b/>
          <w:sz w:val="20"/>
        </w:rPr>
      </w:pPr>
    </w:p>
    <w:p w:rsidR="00015C5D" w:rsidRDefault="00015C5D" w14:paraId="4EA581B1" w14:textId="77777777">
      <w:pPr>
        <w:pStyle w:val="BodyText"/>
        <w:rPr>
          <w:b/>
          <w:sz w:val="20"/>
        </w:rPr>
      </w:pPr>
    </w:p>
    <w:p w:rsidR="00015C5D" w:rsidRDefault="00015C5D" w14:paraId="3E6D4F0C" w14:textId="77777777">
      <w:pPr>
        <w:pStyle w:val="BodyText"/>
        <w:rPr>
          <w:b/>
          <w:sz w:val="20"/>
        </w:rPr>
      </w:pPr>
    </w:p>
    <w:p w:rsidR="00015C5D" w:rsidRDefault="00015C5D" w14:paraId="027E60D8" w14:textId="77777777">
      <w:pPr>
        <w:pStyle w:val="BodyText"/>
        <w:rPr>
          <w:b/>
          <w:sz w:val="20"/>
        </w:rPr>
      </w:pPr>
    </w:p>
    <w:p w:rsidR="00015C5D" w:rsidRDefault="00015C5D" w14:paraId="4555FE02" w14:textId="77777777">
      <w:pPr>
        <w:pStyle w:val="BodyText"/>
        <w:rPr>
          <w:b/>
          <w:sz w:val="20"/>
        </w:rPr>
      </w:pPr>
    </w:p>
    <w:p w:rsidR="00015C5D" w:rsidRDefault="00015C5D" w14:paraId="0EFE6DC5" w14:textId="77777777">
      <w:pPr>
        <w:pStyle w:val="BodyText"/>
        <w:rPr>
          <w:b/>
          <w:sz w:val="20"/>
        </w:rPr>
      </w:pPr>
    </w:p>
    <w:p w:rsidR="00015C5D" w:rsidRDefault="00015C5D" w14:paraId="51C5DD48" w14:textId="77777777">
      <w:pPr>
        <w:pStyle w:val="BodyText"/>
        <w:rPr>
          <w:b/>
          <w:sz w:val="20"/>
        </w:rPr>
      </w:pPr>
    </w:p>
    <w:p w:rsidR="00015C5D" w:rsidRDefault="00015C5D" w14:paraId="2EC6EE45" w14:textId="77777777">
      <w:pPr>
        <w:pStyle w:val="BodyText"/>
        <w:rPr>
          <w:b/>
          <w:sz w:val="20"/>
        </w:rPr>
      </w:pPr>
    </w:p>
    <w:p w:rsidR="00015C5D" w:rsidRDefault="00015C5D" w14:paraId="20AFA21D" w14:textId="77777777">
      <w:pPr>
        <w:pStyle w:val="BodyText"/>
        <w:rPr>
          <w:b/>
          <w:sz w:val="20"/>
        </w:rPr>
      </w:pPr>
    </w:p>
    <w:p w:rsidR="00015C5D" w:rsidRDefault="00015C5D" w14:paraId="0CEAEC3C" w14:textId="77777777">
      <w:pPr>
        <w:pStyle w:val="BodyText"/>
        <w:rPr>
          <w:b/>
          <w:sz w:val="20"/>
        </w:rPr>
      </w:pPr>
    </w:p>
    <w:p w:rsidR="00015C5D" w:rsidRDefault="00015C5D" w14:paraId="2B756807" w14:textId="77777777">
      <w:pPr>
        <w:pStyle w:val="BodyText"/>
        <w:rPr>
          <w:b/>
          <w:sz w:val="20"/>
        </w:rPr>
      </w:pPr>
    </w:p>
    <w:p w:rsidR="00015C5D" w:rsidRDefault="00015C5D" w14:paraId="5224B127" w14:textId="77777777">
      <w:pPr>
        <w:pStyle w:val="BodyText"/>
        <w:rPr>
          <w:b/>
          <w:sz w:val="20"/>
        </w:rPr>
      </w:pPr>
    </w:p>
    <w:p w:rsidR="00015C5D" w:rsidRDefault="00015C5D" w14:paraId="64AD127D" w14:textId="77777777">
      <w:pPr>
        <w:pStyle w:val="BodyText"/>
        <w:rPr>
          <w:b/>
          <w:sz w:val="20"/>
        </w:rPr>
      </w:pPr>
    </w:p>
    <w:p w:rsidR="00015C5D" w:rsidRDefault="00015C5D" w14:paraId="5EAB1FC6" w14:textId="77777777">
      <w:pPr>
        <w:pStyle w:val="BodyText"/>
        <w:rPr>
          <w:b/>
          <w:sz w:val="20"/>
        </w:rPr>
      </w:pPr>
    </w:p>
    <w:p w:rsidR="00015C5D" w:rsidRDefault="00015C5D" w14:paraId="65EECB04" w14:textId="77777777">
      <w:pPr>
        <w:pStyle w:val="BodyText"/>
        <w:rPr>
          <w:b/>
          <w:sz w:val="20"/>
        </w:rPr>
      </w:pPr>
    </w:p>
    <w:p w:rsidR="00015C5D" w:rsidRDefault="00015C5D" w14:paraId="14EF3B5D" w14:textId="77777777">
      <w:pPr>
        <w:pStyle w:val="BodyText"/>
        <w:rPr>
          <w:b/>
          <w:sz w:val="20"/>
        </w:rPr>
      </w:pPr>
    </w:p>
    <w:p w:rsidR="00015C5D" w:rsidRDefault="00015C5D" w14:paraId="38C50945" w14:textId="77777777">
      <w:pPr>
        <w:pStyle w:val="BodyText"/>
        <w:rPr>
          <w:b/>
          <w:sz w:val="20"/>
        </w:rPr>
      </w:pPr>
    </w:p>
    <w:p w:rsidR="00015C5D" w:rsidRDefault="00015C5D" w14:paraId="7A017587" w14:textId="77777777">
      <w:pPr>
        <w:pStyle w:val="BodyText"/>
        <w:rPr>
          <w:b/>
          <w:sz w:val="20"/>
        </w:rPr>
      </w:pPr>
    </w:p>
    <w:p w:rsidR="00015C5D" w:rsidRDefault="00015C5D" w14:paraId="2506B79A" w14:textId="77777777">
      <w:pPr>
        <w:pStyle w:val="BodyText"/>
        <w:rPr>
          <w:b/>
          <w:sz w:val="20"/>
        </w:rPr>
      </w:pPr>
    </w:p>
    <w:p w:rsidR="00015C5D" w:rsidRDefault="00015C5D" w14:paraId="0DBE56A8" w14:textId="77777777">
      <w:pPr>
        <w:pStyle w:val="BodyText"/>
        <w:rPr>
          <w:b/>
          <w:sz w:val="20"/>
        </w:rPr>
      </w:pPr>
    </w:p>
    <w:p w:rsidR="00015C5D" w:rsidRDefault="00015C5D" w14:paraId="5A0F17FD" w14:textId="77777777">
      <w:pPr>
        <w:pStyle w:val="BodyText"/>
        <w:rPr>
          <w:b/>
          <w:sz w:val="20"/>
        </w:rPr>
      </w:pPr>
    </w:p>
    <w:p w:rsidR="00015C5D" w:rsidRDefault="00015C5D" w14:paraId="10181E27" w14:textId="77777777">
      <w:pPr>
        <w:pStyle w:val="BodyText"/>
        <w:rPr>
          <w:b/>
          <w:sz w:val="20"/>
        </w:rPr>
      </w:pPr>
    </w:p>
    <w:p w:rsidR="00015C5D" w:rsidRDefault="00015C5D" w14:paraId="08497E76" w14:textId="77777777">
      <w:pPr>
        <w:pStyle w:val="BodyText"/>
        <w:rPr>
          <w:b/>
          <w:sz w:val="20"/>
        </w:rPr>
      </w:pPr>
    </w:p>
    <w:p w:rsidR="00015C5D" w:rsidRDefault="00015C5D" w14:paraId="06852281" w14:textId="77777777">
      <w:pPr>
        <w:pStyle w:val="BodyText"/>
        <w:rPr>
          <w:b/>
          <w:sz w:val="20"/>
        </w:rPr>
      </w:pPr>
    </w:p>
    <w:p w:rsidR="00015C5D" w:rsidRDefault="00015C5D" w14:paraId="3C8953BB" w14:textId="77777777">
      <w:pPr>
        <w:pStyle w:val="BodyText"/>
        <w:rPr>
          <w:b/>
          <w:sz w:val="20"/>
        </w:rPr>
      </w:pPr>
    </w:p>
    <w:p w:rsidR="00015C5D" w:rsidRDefault="00015C5D" w14:paraId="7B5DEE7E" w14:textId="77777777">
      <w:pPr>
        <w:pStyle w:val="BodyText"/>
        <w:rPr>
          <w:b/>
          <w:sz w:val="20"/>
        </w:rPr>
      </w:pPr>
    </w:p>
    <w:p w:rsidR="00015C5D" w:rsidRDefault="00015C5D" w14:paraId="5D935580" w14:textId="77777777">
      <w:pPr>
        <w:pStyle w:val="BodyText"/>
        <w:rPr>
          <w:b/>
          <w:sz w:val="20"/>
        </w:rPr>
      </w:pPr>
    </w:p>
    <w:p w:rsidR="00015C5D" w:rsidRDefault="00015C5D" w14:paraId="784407E8" w14:textId="77777777">
      <w:pPr>
        <w:pStyle w:val="BodyText"/>
        <w:rPr>
          <w:b/>
          <w:sz w:val="20"/>
        </w:rPr>
      </w:pPr>
    </w:p>
    <w:p w:rsidR="00015C5D" w:rsidRDefault="00015C5D" w14:paraId="64F04B83" w14:textId="77777777">
      <w:pPr>
        <w:pStyle w:val="BodyText"/>
        <w:rPr>
          <w:b/>
          <w:sz w:val="20"/>
        </w:rPr>
      </w:pPr>
    </w:p>
    <w:p w:rsidR="00015C5D" w:rsidRDefault="00015C5D" w14:paraId="718DC0B8" w14:textId="77777777">
      <w:pPr>
        <w:pStyle w:val="BodyText"/>
        <w:rPr>
          <w:b/>
          <w:sz w:val="20"/>
        </w:rPr>
      </w:pPr>
    </w:p>
    <w:p w:rsidR="00015C5D" w:rsidRDefault="00015C5D" w14:paraId="662754C4" w14:textId="77777777">
      <w:pPr>
        <w:pStyle w:val="BodyText"/>
        <w:rPr>
          <w:b/>
          <w:sz w:val="20"/>
        </w:rPr>
      </w:pPr>
    </w:p>
    <w:p w:rsidR="00015C5D" w:rsidRDefault="00015C5D" w14:paraId="0DEBE236" w14:textId="77777777">
      <w:pPr>
        <w:pStyle w:val="BodyText"/>
        <w:rPr>
          <w:b/>
          <w:sz w:val="20"/>
        </w:rPr>
      </w:pPr>
    </w:p>
    <w:p w:rsidR="00015C5D" w:rsidRDefault="00015C5D" w14:paraId="2D51E086" w14:textId="77777777">
      <w:pPr>
        <w:pStyle w:val="BodyText"/>
        <w:rPr>
          <w:b/>
          <w:sz w:val="20"/>
        </w:rPr>
      </w:pPr>
    </w:p>
    <w:p w:rsidR="00015C5D" w:rsidRDefault="00015C5D" w14:paraId="391F4348" w14:textId="77777777">
      <w:pPr>
        <w:pStyle w:val="BodyText"/>
        <w:rPr>
          <w:b/>
          <w:sz w:val="20"/>
        </w:rPr>
      </w:pPr>
    </w:p>
    <w:p w:rsidR="00015C5D" w:rsidRDefault="00015C5D" w14:paraId="7F64E962" w14:textId="77777777">
      <w:pPr>
        <w:pStyle w:val="BodyText"/>
        <w:rPr>
          <w:b/>
          <w:sz w:val="20"/>
        </w:rPr>
      </w:pPr>
    </w:p>
    <w:p w:rsidR="00015C5D" w:rsidRDefault="00015C5D" w14:paraId="5D5A58B3" w14:textId="77777777">
      <w:pPr>
        <w:pStyle w:val="BodyText"/>
        <w:rPr>
          <w:b/>
          <w:sz w:val="20"/>
        </w:rPr>
      </w:pPr>
    </w:p>
    <w:p w:rsidR="00015C5D" w:rsidRDefault="00015C5D" w14:paraId="6E09ADDB" w14:textId="77777777">
      <w:pPr>
        <w:pStyle w:val="BodyText"/>
        <w:rPr>
          <w:b/>
          <w:sz w:val="20"/>
        </w:rPr>
      </w:pPr>
    </w:p>
    <w:p w:rsidR="00015C5D" w:rsidRDefault="00015C5D" w14:paraId="045F9ACE" w14:textId="77777777">
      <w:pPr>
        <w:pStyle w:val="BodyText"/>
        <w:rPr>
          <w:b/>
          <w:sz w:val="20"/>
        </w:rPr>
      </w:pPr>
    </w:p>
    <w:p w:rsidR="00015C5D" w:rsidRDefault="00015C5D" w14:paraId="62C28835" w14:textId="77777777">
      <w:pPr>
        <w:pStyle w:val="BodyText"/>
        <w:rPr>
          <w:b/>
          <w:sz w:val="20"/>
        </w:rPr>
      </w:pPr>
    </w:p>
    <w:p w:rsidR="00015C5D" w:rsidRDefault="00015C5D" w14:paraId="5BF03C02" w14:textId="77777777">
      <w:pPr>
        <w:pStyle w:val="BodyText"/>
        <w:rPr>
          <w:b/>
          <w:sz w:val="20"/>
        </w:rPr>
      </w:pPr>
    </w:p>
    <w:p w:rsidR="00015C5D" w:rsidRDefault="00015C5D" w14:paraId="2A3B0201" w14:textId="77777777">
      <w:pPr>
        <w:pStyle w:val="BodyText"/>
        <w:rPr>
          <w:b/>
          <w:sz w:val="20"/>
        </w:rPr>
      </w:pPr>
    </w:p>
    <w:p w:rsidR="00015C5D" w:rsidRDefault="00015C5D" w14:paraId="34C89BB5" w14:textId="77777777">
      <w:pPr>
        <w:pStyle w:val="BodyText"/>
        <w:rPr>
          <w:b/>
          <w:sz w:val="20"/>
        </w:rPr>
      </w:pPr>
    </w:p>
    <w:p w:rsidR="00015C5D" w:rsidRDefault="00015C5D" w14:paraId="0F0A4334" w14:textId="77777777">
      <w:pPr>
        <w:pStyle w:val="BodyText"/>
        <w:rPr>
          <w:b/>
          <w:sz w:val="20"/>
        </w:rPr>
      </w:pPr>
    </w:p>
    <w:p w:rsidR="00015C5D" w:rsidRDefault="00015C5D" w14:paraId="17C0CA34" w14:textId="77777777">
      <w:pPr>
        <w:pStyle w:val="BodyText"/>
        <w:rPr>
          <w:b/>
          <w:sz w:val="20"/>
        </w:rPr>
      </w:pPr>
    </w:p>
    <w:p w:rsidR="00015C5D" w:rsidRDefault="00015C5D" w14:paraId="5A19FC17" w14:textId="77777777">
      <w:pPr>
        <w:pStyle w:val="BodyText"/>
        <w:spacing w:before="10"/>
        <w:rPr>
          <w:b/>
          <w:sz w:val="27"/>
        </w:rPr>
      </w:pPr>
    </w:p>
    <w:p w:rsidR="00015C5D" w:rsidRDefault="006660FF" w14:paraId="31E8D7F9" w14:textId="77777777">
      <w:pPr>
        <w:spacing w:before="91"/>
        <w:ind w:left="1877" w:right="1876"/>
        <w:jc w:val="center"/>
        <w:rPr>
          <w:b/>
        </w:rPr>
      </w:pPr>
      <w:r>
        <w:rPr>
          <w:color w:val="231F20"/>
          <w:w w:val="115"/>
        </w:rPr>
        <w:t xml:space="preserve">Page </w:t>
      </w:r>
      <w:r>
        <w:rPr>
          <w:b/>
          <w:color w:val="231F20"/>
          <w:w w:val="115"/>
        </w:rPr>
        <w:t xml:space="preserve">4l </w:t>
      </w:r>
      <w:r>
        <w:rPr>
          <w:color w:val="231F20"/>
          <w:w w:val="115"/>
        </w:rPr>
        <w:t xml:space="preserve">of </w:t>
      </w:r>
      <w:r>
        <w:rPr>
          <w:b/>
          <w:color w:val="231F20"/>
          <w:w w:val="115"/>
        </w:rPr>
        <w:t>4l</w:t>
      </w:r>
    </w:p>
    <w:p w:rsidR="00015C5D" w:rsidRDefault="00015C5D" w14:paraId="4CB22839" w14:textId="77777777">
      <w:pPr>
        <w:jc w:val="center"/>
        <w:sectPr w:rsidR="00015C5D">
          <w:headerReference w:type="default" r:id="rId129"/>
          <w:footerReference w:type="default" r:id="rId130"/>
          <w:pgSz w:w="12240" w:h="15840"/>
          <w:pgMar w:top="1100" w:right="0" w:bottom="0" w:left="0" w:header="862" w:footer="0" w:gutter="0"/>
          <w:cols w:space="720"/>
        </w:sectPr>
      </w:pPr>
    </w:p>
    <w:p w:rsidR="005B593B" w:rsidP="005B593B" w:rsidRDefault="005B593B" w14:paraId="1E38B892" w14:textId="77777777">
      <w:pPr>
        <w:spacing w:before="59"/>
        <w:ind w:left="1875" w:right="1876"/>
        <w:jc w:val="center"/>
        <w:rPr>
          <w:b/>
          <w:bCs/>
          <w:color w:val="231F20"/>
          <w:sz w:val="28"/>
          <w:szCs w:val="28"/>
        </w:rPr>
      </w:pPr>
    </w:p>
    <w:p w:rsidR="005B593B" w:rsidP="005B593B" w:rsidRDefault="005B593B" w14:paraId="010D77D5" w14:textId="3D876C1B">
      <w:pPr>
        <w:spacing w:before="59"/>
        <w:ind w:left="1875" w:right="1876"/>
        <w:jc w:val="center"/>
        <w:rPr>
          <w:b/>
          <w:bCs/>
          <w:color w:val="231F20"/>
          <w:sz w:val="28"/>
          <w:szCs w:val="28"/>
        </w:rPr>
      </w:pPr>
      <w:r w:rsidRPr="00411F5E">
        <w:rPr>
          <w:b/>
          <w:bCs/>
          <w:color w:val="231F20"/>
          <w:sz w:val="28"/>
          <w:szCs w:val="28"/>
        </w:rPr>
        <w:t xml:space="preserve">(END OF ATTACHMENT </w:t>
      </w:r>
      <w:r>
        <w:rPr>
          <w:b/>
          <w:bCs/>
          <w:color w:val="231F20"/>
          <w:sz w:val="28"/>
          <w:szCs w:val="28"/>
        </w:rPr>
        <w:t>C</w:t>
      </w:r>
      <w:r w:rsidRPr="00411F5E">
        <w:rPr>
          <w:b/>
          <w:bCs/>
          <w:color w:val="231F20"/>
          <w:sz w:val="28"/>
          <w:szCs w:val="28"/>
        </w:rPr>
        <w:t>)</w:t>
      </w:r>
    </w:p>
    <w:p w:rsidR="005B593B" w:rsidP="005B593B" w:rsidRDefault="005B593B" w14:paraId="7CBAE218" w14:textId="77777777">
      <w:pPr>
        <w:spacing w:before="59"/>
        <w:ind w:left="1875" w:right="1876"/>
        <w:jc w:val="center"/>
        <w:rPr>
          <w:b/>
          <w:bCs/>
          <w:color w:val="231F20"/>
          <w:sz w:val="28"/>
          <w:szCs w:val="28"/>
        </w:rPr>
      </w:pPr>
    </w:p>
    <w:p w:rsidRPr="00411F5E" w:rsidR="005B593B" w:rsidP="005B593B" w:rsidRDefault="005B593B" w14:paraId="2880AA02" w14:textId="77777777">
      <w:pPr>
        <w:spacing w:before="59"/>
        <w:ind w:left="1875" w:right="1876"/>
        <w:jc w:val="center"/>
        <w:rPr>
          <w:b/>
          <w:bCs/>
          <w:color w:val="231F20"/>
          <w:sz w:val="28"/>
          <w:szCs w:val="28"/>
        </w:rPr>
      </w:pPr>
    </w:p>
    <w:p w:rsidR="005B593B" w:rsidP="005B593B" w:rsidRDefault="005B593B" w14:paraId="6B06D455" w14:textId="77777777">
      <w:pPr>
        <w:rPr>
          <w:color w:val="231F20"/>
          <w:sz w:val="48"/>
        </w:rPr>
      </w:pPr>
      <w:r>
        <w:rPr>
          <w:color w:val="231F20"/>
          <w:sz w:val="48"/>
        </w:rPr>
        <w:br w:type="page"/>
      </w:r>
    </w:p>
    <w:p w:rsidR="005B593B" w:rsidRDefault="005B593B" w14:paraId="43763B9D" w14:textId="77777777">
      <w:pPr>
        <w:spacing w:before="59"/>
        <w:ind w:left="1875" w:right="1876"/>
        <w:jc w:val="center"/>
        <w:rPr>
          <w:color w:val="231F20"/>
          <w:sz w:val="48"/>
        </w:rPr>
      </w:pPr>
    </w:p>
    <w:p w:rsidR="00015C5D" w:rsidRDefault="006660FF" w14:paraId="69BDF875" w14:textId="3C2AB32E">
      <w:pPr>
        <w:spacing w:before="59"/>
        <w:ind w:left="1875" w:right="1876"/>
        <w:jc w:val="center"/>
        <w:rPr>
          <w:sz w:val="48"/>
        </w:rPr>
      </w:pPr>
      <w:r>
        <w:rPr>
          <w:color w:val="231F20"/>
          <w:sz w:val="48"/>
        </w:rPr>
        <w:t>ATTACHMENT D</w:t>
      </w:r>
    </w:p>
    <w:p w:rsidR="00015C5D" w:rsidRDefault="006660FF" w14:paraId="37F193F8" w14:textId="77777777">
      <w:pPr>
        <w:spacing w:before="204"/>
        <w:ind w:left="1875" w:right="1876"/>
        <w:jc w:val="center"/>
        <w:rPr>
          <w:sz w:val="48"/>
        </w:rPr>
      </w:pPr>
      <w:r>
        <w:rPr>
          <w:color w:val="231F20"/>
          <w:sz w:val="48"/>
        </w:rPr>
        <w:t>Agreement to Transfer Ownership</w:t>
      </w:r>
    </w:p>
    <w:p w:rsidR="00015C5D" w:rsidRDefault="00015C5D" w14:paraId="49C66769" w14:textId="77777777">
      <w:pPr>
        <w:jc w:val="center"/>
        <w:rPr>
          <w:sz w:val="48"/>
        </w:rPr>
        <w:sectPr w:rsidR="00015C5D" w:rsidSect="005B593B">
          <w:headerReference w:type="default" r:id="rId131"/>
          <w:footerReference w:type="default" r:id="rId132"/>
          <w:pgSz w:w="12240" w:h="15840"/>
          <w:pgMar w:top="1380" w:right="0" w:bottom="0" w:left="0" w:header="720" w:footer="720" w:gutter="0"/>
          <w:cols w:space="720"/>
          <w:docGrid w:linePitch="299"/>
        </w:sectPr>
      </w:pPr>
    </w:p>
    <w:p w:rsidR="00015C5D" w:rsidRDefault="006660FF" w14:paraId="5B7A0A93" w14:textId="77777777">
      <w:pPr>
        <w:spacing w:before="60"/>
        <w:ind w:left="3355" w:right="3356"/>
        <w:jc w:val="center"/>
        <w:rPr>
          <w:sz w:val="24"/>
        </w:rPr>
      </w:pPr>
      <w:r>
        <w:rPr>
          <w:color w:val="231F20"/>
          <w:sz w:val="24"/>
        </w:rPr>
        <w:lastRenderedPageBreak/>
        <w:t>AGREEMENT FOR TRANSFER OF OWNERSHIP OF RENEWABLE GAS SELF-BUILD FACILITIES</w:t>
      </w:r>
    </w:p>
    <w:p w:rsidR="00015C5D" w:rsidRDefault="00015C5D" w14:paraId="73F484AA" w14:textId="77777777">
      <w:pPr>
        <w:pStyle w:val="BodyText"/>
        <w:rPr>
          <w:sz w:val="24"/>
        </w:rPr>
      </w:pPr>
    </w:p>
    <w:p w:rsidR="00015C5D" w:rsidRDefault="006660FF" w14:paraId="069250BE" w14:textId="77777777">
      <w:pPr>
        <w:ind w:left="5217" w:right="5216"/>
        <w:jc w:val="center"/>
        <w:rPr>
          <w:sz w:val="24"/>
        </w:rPr>
      </w:pPr>
      <w:r>
        <w:rPr>
          <w:color w:val="231F20"/>
          <w:sz w:val="24"/>
        </w:rPr>
        <w:t>between [Interconnector] and</w:t>
      </w:r>
    </w:p>
    <w:p w:rsidR="00015C5D" w:rsidRDefault="006660FF" w14:paraId="36303A8D" w14:textId="77777777">
      <w:pPr>
        <w:ind w:left="1876" w:right="1876"/>
        <w:jc w:val="center"/>
        <w:rPr>
          <w:sz w:val="24"/>
        </w:rPr>
      </w:pPr>
      <w:r>
        <w:rPr>
          <w:color w:val="231F20"/>
          <w:sz w:val="24"/>
        </w:rPr>
        <w:t>[Utility]</w:t>
      </w:r>
    </w:p>
    <w:p w:rsidR="00015C5D" w:rsidRDefault="00015C5D" w14:paraId="73430F88" w14:textId="77777777">
      <w:pPr>
        <w:pStyle w:val="BodyText"/>
        <w:spacing w:before="8"/>
        <w:rPr>
          <w:sz w:val="32"/>
        </w:rPr>
      </w:pPr>
    </w:p>
    <w:p w:rsidR="00015C5D" w:rsidRDefault="006660FF" w14:paraId="6EB7CC37" w14:textId="77777777">
      <w:pPr>
        <w:tabs>
          <w:tab w:val="left" w:pos="6171"/>
          <w:tab w:val="left" w:pos="8149"/>
        </w:tabs>
        <w:ind w:left="1800" w:right="1796"/>
        <w:jc w:val="both"/>
        <w:rPr>
          <w:sz w:val="24"/>
        </w:rPr>
      </w:pPr>
      <w:r>
        <w:rPr>
          <w:color w:val="231F20"/>
          <w:sz w:val="24"/>
        </w:rPr>
        <w:t>This Agreement for Transfer of Ownership of Renewable Gas Self-Build Facilities ("Agreement") is entered</w:t>
      </w:r>
      <w:r>
        <w:rPr>
          <w:color w:val="231F20"/>
          <w:spacing w:val="56"/>
          <w:sz w:val="24"/>
        </w:rPr>
        <w:t xml:space="preserve"> </w:t>
      </w:r>
      <w:r>
        <w:rPr>
          <w:color w:val="231F20"/>
          <w:sz w:val="24"/>
        </w:rPr>
        <w:t>into</w:t>
      </w:r>
      <w:r>
        <w:rPr>
          <w:color w:val="231F20"/>
          <w:spacing w:val="19"/>
          <w:sz w:val="24"/>
        </w:rPr>
        <w:t xml:space="preserve"> </w:t>
      </w:r>
      <w:r>
        <w:rPr>
          <w:color w:val="231F20"/>
          <w:sz w:val="24"/>
        </w:rPr>
        <w:t>this</w:t>
      </w:r>
      <w:r>
        <w:rPr>
          <w:color w:val="231F20"/>
          <w:sz w:val="24"/>
          <w:u w:val="single" w:color="221E1F"/>
        </w:rPr>
        <w:t xml:space="preserve"> </w:t>
      </w:r>
      <w:r>
        <w:rPr>
          <w:color w:val="231F20"/>
          <w:sz w:val="24"/>
          <w:u w:val="single" w:color="221E1F"/>
        </w:rPr>
        <w:tab/>
      </w:r>
      <w:r>
        <w:rPr>
          <w:color w:val="231F20"/>
          <w:sz w:val="24"/>
        </w:rPr>
        <w:t>day</w:t>
      </w:r>
      <w:r>
        <w:rPr>
          <w:color w:val="231F20"/>
          <w:spacing w:val="16"/>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xml:space="preserve">, </w:t>
      </w:r>
      <w:proofErr w:type="gramStart"/>
      <w:r>
        <w:rPr>
          <w:color w:val="231F20"/>
          <w:sz w:val="24"/>
        </w:rPr>
        <w:t>20</w:t>
      </w:r>
      <w:r>
        <w:rPr>
          <w:color w:val="231F20"/>
          <w:sz w:val="24"/>
          <w:u w:val="single" w:color="221E1F"/>
        </w:rPr>
        <w:t xml:space="preserve"> </w:t>
      </w:r>
      <w:r>
        <w:rPr>
          <w:color w:val="231F20"/>
          <w:sz w:val="24"/>
        </w:rPr>
        <w:t>,</w:t>
      </w:r>
      <w:proofErr w:type="gramEnd"/>
      <w:r>
        <w:rPr>
          <w:color w:val="231F20"/>
          <w:sz w:val="24"/>
        </w:rPr>
        <w:t xml:space="preserve"> by and between [UTILITY] ("Utility") and [INTERCONNECTOR] ("Interconnector"). Capitalized terms used but not defined in this Agreement shall have the meaning assigned to them in the RGIOA (as defined</w:t>
      </w:r>
      <w:r>
        <w:rPr>
          <w:color w:val="231F20"/>
          <w:spacing w:val="-4"/>
          <w:sz w:val="24"/>
        </w:rPr>
        <w:t xml:space="preserve"> </w:t>
      </w:r>
      <w:r>
        <w:rPr>
          <w:color w:val="231F20"/>
          <w:sz w:val="24"/>
        </w:rPr>
        <w:t>below).</w:t>
      </w:r>
    </w:p>
    <w:p w:rsidR="00015C5D" w:rsidRDefault="00015C5D" w14:paraId="1C2244E8" w14:textId="77777777">
      <w:pPr>
        <w:pStyle w:val="BodyText"/>
        <w:rPr>
          <w:sz w:val="24"/>
        </w:rPr>
      </w:pPr>
    </w:p>
    <w:p w:rsidR="00015C5D" w:rsidRDefault="006660FF" w14:paraId="69BA338C" w14:textId="77777777">
      <w:pPr>
        <w:ind w:left="1876" w:right="1876"/>
        <w:jc w:val="center"/>
        <w:rPr>
          <w:sz w:val="24"/>
        </w:rPr>
      </w:pPr>
      <w:r>
        <w:rPr>
          <w:color w:val="231F20"/>
          <w:sz w:val="24"/>
          <w:u w:val="single" w:color="231F20"/>
        </w:rPr>
        <w:t>RECITALS</w:t>
      </w:r>
    </w:p>
    <w:p w:rsidR="00015C5D" w:rsidRDefault="006660FF" w14:paraId="275875B3" w14:textId="77777777">
      <w:pPr>
        <w:pStyle w:val="ListParagraph"/>
        <w:numPr>
          <w:ilvl w:val="0"/>
          <w:numId w:val="2"/>
        </w:numPr>
        <w:tabs>
          <w:tab w:val="left" w:pos="2521"/>
        </w:tabs>
        <w:spacing w:before="100"/>
        <w:ind w:right="1794" w:firstLine="0"/>
        <w:rPr>
          <w:sz w:val="24"/>
        </w:rPr>
      </w:pPr>
      <w:r>
        <w:rPr>
          <w:color w:val="231F20"/>
          <w:sz w:val="24"/>
        </w:rPr>
        <w:t>Reference</w:t>
      </w:r>
      <w:r>
        <w:rPr>
          <w:color w:val="231F20"/>
          <w:spacing w:val="-15"/>
          <w:sz w:val="24"/>
        </w:rPr>
        <w:t xml:space="preserve"> </w:t>
      </w:r>
      <w:r>
        <w:rPr>
          <w:color w:val="231F20"/>
          <w:sz w:val="24"/>
        </w:rPr>
        <w:t>is</w:t>
      </w:r>
      <w:r>
        <w:rPr>
          <w:color w:val="231F20"/>
          <w:spacing w:val="-16"/>
          <w:sz w:val="24"/>
        </w:rPr>
        <w:t xml:space="preserve"> </w:t>
      </w:r>
      <w:r>
        <w:rPr>
          <w:color w:val="231F20"/>
          <w:sz w:val="24"/>
        </w:rPr>
        <w:t>made</w:t>
      </w:r>
      <w:r>
        <w:rPr>
          <w:color w:val="231F20"/>
          <w:spacing w:val="-14"/>
          <w:sz w:val="24"/>
        </w:rPr>
        <w:t xml:space="preserve"> </w:t>
      </w:r>
      <w:r>
        <w:rPr>
          <w:color w:val="231F20"/>
          <w:sz w:val="24"/>
        </w:rPr>
        <w:t>to</w:t>
      </w:r>
      <w:r>
        <w:rPr>
          <w:color w:val="231F20"/>
          <w:spacing w:val="-15"/>
          <w:sz w:val="24"/>
        </w:rPr>
        <w:t xml:space="preserve"> </w:t>
      </w:r>
      <w:r>
        <w:rPr>
          <w:color w:val="231F20"/>
          <w:sz w:val="24"/>
        </w:rPr>
        <w:t>the</w:t>
      </w:r>
      <w:r>
        <w:rPr>
          <w:color w:val="231F20"/>
          <w:spacing w:val="-15"/>
          <w:sz w:val="24"/>
        </w:rPr>
        <w:t xml:space="preserve"> </w:t>
      </w:r>
      <w:r>
        <w:rPr>
          <w:color w:val="231F20"/>
          <w:sz w:val="24"/>
        </w:rPr>
        <w:t>Renewable</w:t>
      </w:r>
      <w:r>
        <w:rPr>
          <w:color w:val="231F20"/>
          <w:spacing w:val="-15"/>
          <w:sz w:val="24"/>
        </w:rPr>
        <w:t xml:space="preserve"> </w:t>
      </w:r>
      <w:r>
        <w:rPr>
          <w:color w:val="231F20"/>
          <w:sz w:val="24"/>
        </w:rPr>
        <w:t>Gas</w:t>
      </w:r>
      <w:r>
        <w:rPr>
          <w:color w:val="231F20"/>
          <w:spacing w:val="-14"/>
          <w:sz w:val="24"/>
        </w:rPr>
        <w:t xml:space="preserve"> </w:t>
      </w:r>
      <w:r>
        <w:rPr>
          <w:color w:val="231F20"/>
          <w:sz w:val="24"/>
        </w:rPr>
        <w:t>Interconnection</w:t>
      </w:r>
      <w:r>
        <w:rPr>
          <w:color w:val="231F20"/>
          <w:spacing w:val="-15"/>
          <w:sz w:val="24"/>
        </w:rPr>
        <w:t xml:space="preserve"> </w:t>
      </w:r>
      <w:r>
        <w:rPr>
          <w:color w:val="231F20"/>
          <w:sz w:val="24"/>
        </w:rPr>
        <w:t>and</w:t>
      </w:r>
      <w:r>
        <w:rPr>
          <w:color w:val="231F20"/>
          <w:spacing w:val="-16"/>
          <w:sz w:val="24"/>
        </w:rPr>
        <w:t xml:space="preserve"> </w:t>
      </w:r>
      <w:r>
        <w:rPr>
          <w:color w:val="231F20"/>
          <w:sz w:val="24"/>
        </w:rPr>
        <w:t>Operating</w:t>
      </w:r>
      <w:r>
        <w:rPr>
          <w:color w:val="231F20"/>
          <w:spacing w:val="-13"/>
          <w:sz w:val="24"/>
        </w:rPr>
        <w:t xml:space="preserve"> </w:t>
      </w:r>
      <w:r>
        <w:rPr>
          <w:color w:val="231F20"/>
          <w:sz w:val="24"/>
        </w:rPr>
        <w:t>Agreement between Interconnector and Utility ("RGIOA"), dated [RGIOA DATE], covering gas delivered through the Interconnection Point at meter [unique identifier for transfer of ownership, such as meter number], pursuant to which the Interconnector has elected to exercise the Self-Build Option for certain Utility Facilities, as specified in Appendix I of this Agreement ("Appendix I").</w:t>
      </w:r>
    </w:p>
    <w:p w:rsidR="00015C5D" w:rsidRDefault="006660FF" w14:paraId="07A826D4" w14:textId="77777777">
      <w:pPr>
        <w:pStyle w:val="ListParagraph"/>
        <w:numPr>
          <w:ilvl w:val="0"/>
          <w:numId w:val="2"/>
        </w:numPr>
        <w:tabs>
          <w:tab w:val="left" w:pos="2521"/>
        </w:tabs>
        <w:spacing w:before="200"/>
        <w:ind w:right="1796" w:firstLine="0"/>
        <w:rPr>
          <w:sz w:val="24"/>
        </w:rPr>
      </w:pPr>
      <w:r>
        <w:rPr>
          <w:color w:val="231F20"/>
          <w:sz w:val="24"/>
        </w:rPr>
        <w:t>The Appendix I facilities include, but are not limited to: pipes, valves, fittings, regulators,</w:t>
      </w:r>
      <w:r>
        <w:rPr>
          <w:color w:val="231F20"/>
          <w:spacing w:val="-5"/>
          <w:sz w:val="24"/>
        </w:rPr>
        <w:t xml:space="preserve"> </w:t>
      </w:r>
      <w:r>
        <w:rPr>
          <w:color w:val="231F20"/>
          <w:sz w:val="24"/>
        </w:rPr>
        <w:t>meters,</w:t>
      </w:r>
      <w:r>
        <w:rPr>
          <w:color w:val="231F20"/>
          <w:spacing w:val="-4"/>
          <w:sz w:val="24"/>
        </w:rPr>
        <w:t xml:space="preserve"> </w:t>
      </w:r>
      <w:r>
        <w:rPr>
          <w:color w:val="231F20"/>
          <w:sz w:val="24"/>
        </w:rPr>
        <w:t>and</w:t>
      </w:r>
      <w:r>
        <w:rPr>
          <w:color w:val="231F20"/>
          <w:spacing w:val="-4"/>
          <w:sz w:val="24"/>
        </w:rPr>
        <w:t xml:space="preserve"> </w:t>
      </w:r>
      <w:r>
        <w:rPr>
          <w:color w:val="231F20"/>
          <w:sz w:val="24"/>
        </w:rPr>
        <w:t>other</w:t>
      </w:r>
      <w:r>
        <w:rPr>
          <w:color w:val="231F20"/>
          <w:spacing w:val="-3"/>
          <w:sz w:val="24"/>
        </w:rPr>
        <w:t xml:space="preserve"> </w:t>
      </w:r>
      <w:r>
        <w:rPr>
          <w:color w:val="231F20"/>
          <w:sz w:val="24"/>
        </w:rPr>
        <w:t>associated</w:t>
      </w:r>
      <w:r>
        <w:rPr>
          <w:color w:val="231F20"/>
          <w:spacing w:val="-4"/>
          <w:sz w:val="24"/>
        </w:rPr>
        <w:t xml:space="preserve"> </w:t>
      </w:r>
      <w:r>
        <w:rPr>
          <w:color w:val="231F20"/>
          <w:sz w:val="24"/>
        </w:rPr>
        <w:t>facilities</w:t>
      </w:r>
      <w:r>
        <w:rPr>
          <w:color w:val="231F20"/>
          <w:spacing w:val="-4"/>
          <w:sz w:val="24"/>
        </w:rPr>
        <w:t xml:space="preserve"> </w:t>
      </w:r>
      <w:r>
        <w:rPr>
          <w:color w:val="231F20"/>
          <w:sz w:val="24"/>
        </w:rPr>
        <w:t>and</w:t>
      </w:r>
      <w:r>
        <w:rPr>
          <w:color w:val="231F20"/>
          <w:spacing w:val="-4"/>
          <w:sz w:val="24"/>
        </w:rPr>
        <w:t xml:space="preserve"> </w:t>
      </w:r>
      <w:r>
        <w:rPr>
          <w:color w:val="231F20"/>
          <w:sz w:val="24"/>
        </w:rPr>
        <w:t>materials</w:t>
      </w:r>
      <w:r>
        <w:rPr>
          <w:color w:val="231F20"/>
          <w:spacing w:val="-3"/>
          <w:sz w:val="24"/>
        </w:rPr>
        <w:t xml:space="preserve"> </w:t>
      </w:r>
      <w:r>
        <w:rPr>
          <w:color w:val="231F20"/>
          <w:sz w:val="24"/>
        </w:rPr>
        <w:t>to</w:t>
      </w:r>
      <w:r>
        <w:rPr>
          <w:color w:val="231F20"/>
          <w:spacing w:val="-4"/>
          <w:sz w:val="24"/>
        </w:rPr>
        <w:t xml:space="preserve"> </w:t>
      </w:r>
      <w:r>
        <w:rPr>
          <w:color w:val="231F20"/>
          <w:sz w:val="24"/>
        </w:rPr>
        <w:t>be</w:t>
      </w:r>
      <w:r>
        <w:rPr>
          <w:color w:val="231F20"/>
          <w:spacing w:val="-4"/>
          <w:sz w:val="24"/>
        </w:rPr>
        <w:t xml:space="preserve"> </w:t>
      </w:r>
      <w:r>
        <w:rPr>
          <w:color w:val="231F20"/>
          <w:sz w:val="24"/>
        </w:rPr>
        <w:t>transferred</w:t>
      </w:r>
      <w:r>
        <w:rPr>
          <w:color w:val="231F20"/>
          <w:spacing w:val="-3"/>
          <w:sz w:val="24"/>
        </w:rPr>
        <w:t xml:space="preserve"> </w:t>
      </w:r>
      <w:r>
        <w:rPr>
          <w:color w:val="231F20"/>
          <w:sz w:val="24"/>
        </w:rPr>
        <w:t>under</w:t>
      </w:r>
      <w:r>
        <w:rPr>
          <w:color w:val="231F20"/>
          <w:spacing w:val="-4"/>
          <w:sz w:val="24"/>
        </w:rPr>
        <w:t xml:space="preserve"> </w:t>
      </w:r>
      <w:r>
        <w:rPr>
          <w:color w:val="231F20"/>
          <w:sz w:val="24"/>
        </w:rPr>
        <w:t xml:space="preserve">this </w:t>
      </w:r>
      <w:proofErr w:type="gramStart"/>
      <w:r>
        <w:rPr>
          <w:color w:val="231F20"/>
          <w:sz w:val="24"/>
        </w:rPr>
        <w:t>Agreement, and</w:t>
      </w:r>
      <w:proofErr w:type="gramEnd"/>
      <w:r>
        <w:rPr>
          <w:color w:val="231F20"/>
          <w:sz w:val="24"/>
        </w:rPr>
        <w:t xml:space="preserve"> are referred to as the "Self-Build Facilities."</w:t>
      </w:r>
    </w:p>
    <w:p w:rsidR="00015C5D" w:rsidRDefault="006660FF" w14:paraId="58E63B7A" w14:textId="77777777">
      <w:pPr>
        <w:pStyle w:val="ListParagraph"/>
        <w:numPr>
          <w:ilvl w:val="0"/>
          <w:numId w:val="2"/>
        </w:numPr>
        <w:tabs>
          <w:tab w:val="left" w:pos="2521"/>
        </w:tabs>
        <w:spacing w:before="199"/>
        <w:ind w:right="1795" w:firstLine="0"/>
        <w:rPr>
          <w:sz w:val="24"/>
        </w:rPr>
      </w:pPr>
      <w:r>
        <w:rPr>
          <w:color w:val="231F20"/>
          <w:sz w:val="24"/>
        </w:rPr>
        <w:t>Interconnector desires to transfer ownership of the Self-Build Facilities to Utility, and</w:t>
      </w:r>
      <w:r>
        <w:rPr>
          <w:color w:val="231F20"/>
          <w:spacing w:val="-7"/>
          <w:sz w:val="24"/>
        </w:rPr>
        <w:t xml:space="preserve"> </w:t>
      </w:r>
      <w:r>
        <w:rPr>
          <w:color w:val="231F20"/>
          <w:sz w:val="24"/>
        </w:rPr>
        <w:t>Utility</w:t>
      </w:r>
      <w:r>
        <w:rPr>
          <w:color w:val="231F20"/>
          <w:spacing w:val="-9"/>
          <w:sz w:val="24"/>
        </w:rPr>
        <w:t xml:space="preserve"> </w:t>
      </w:r>
      <w:r>
        <w:rPr>
          <w:color w:val="231F20"/>
          <w:sz w:val="24"/>
        </w:rPr>
        <w:t>is</w:t>
      </w:r>
      <w:r>
        <w:rPr>
          <w:color w:val="231F20"/>
          <w:spacing w:val="-7"/>
          <w:sz w:val="24"/>
        </w:rPr>
        <w:t xml:space="preserve"> </w:t>
      </w:r>
      <w:r>
        <w:rPr>
          <w:color w:val="231F20"/>
          <w:sz w:val="24"/>
        </w:rPr>
        <w:t>willing</w:t>
      </w:r>
      <w:r>
        <w:rPr>
          <w:color w:val="231F20"/>
          <w:spacing w:val="-9"/>
          <w:sz w:val="24"/>
        </w:rPr>
        <w:t xml:space="preserve"> </w:t>
      </w:r>
      <w:r>
        <w:rPr>
          <w:color w:val="231F20"/>
          <w:sz w:val="24"/>
        </w:rPr>
        <w:t>to</w:t>
      </w:r>
      <w:r>
        <w:rPr>
          <w:color w:val="231F20"/>
          <w:spacing w:val="-6"/>
          <w:sz w:val="24"/>
        </w:rPr>
        <w:t xml:space="preserve"> </w:t>
      </w:r>
      <w:r>
        <w:rPr>
          <w:color w:val="231F20"/>
          <w:sz w:val="24"/>
        </w:rPr>
        <w:t>accept</w:t>
      </w:r>
      <w:r>
        <w:rPr>
          <w:color w:val="231F20"/>
          <w:spacing w:val="-7"/>
          <w:sz w:val="24"/>
        </w:rPr>
        <w:t xml:space="preserve"> </w:t>
      </w:r>
      <w:r>
        <w:rPr>
          <w:color w:val="231F20"/>
          <w:sz w:val="24"/>
        </w:rPr>
        <w:t>the</w:t>
      </w:r>
      <w:r>
        <w:rPr>
          <w:color w:val="231F20"/>
          <w:spacing w:val="-7"/>
          <w:sz w:val="24"/>
        </w:rPr>
        <w:t xml:space="preserve"> </w:t>
      </w:r>
      <w:r>
        <w:rPr>
          <w:color w:val="231F20"/>
          <w:sz w:val="24"/>
        </w:rPr>
        <w:t>transfer</w:t>
      </w:r>
      <w:r>
        <w:rPr>
          <w:color w:val="231F20"/>
          <w:spacing w:val="-7"/>
          <w:sz w:val="24"/>
        </w:rPr>
        <w:t xml:space="preserve"> </w:t>
      </w:r>
      <w:r>
        <w:rPr>
          <w:color w:val="231F20"/>
          <w:sz w:val="24"/>
        </w:rPr>
        <w:t>of</w:t>
      </w:r>
      <w:r>
        <w:rPr>
          <w:color w:val="231F20"/>
          <w:spacing w:val="-8"/>
          <w:sz w:val="24"/>
        </w:rPr>
        <w:t xml:space="preserve"> </w:t>
      </w:r>
      <w:r>
        <w:rPr>
          <w:color w:val="231F20"/>
          <w:sz w:val="24"/>
        </w:rPr>
        <w:t>ownership</w:t>
      </w:r>
      <w:r>
        <w:rPr>
          <w:color w:val="231F20"/>
          <w:spacing w:val="-9"/>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t>Self-Build</w:t>
      </w:r>
      <w:r>
        <w:rPr>
          <w:color w:val="231F20"/>
          <w:spacing w:val="-9"/>
          <w:sz w:val="24"/>
        </w:rPr>
        <w:t xml:space="preserve"> </w:t>
      </w:r>
      <w:r>
        <w:rPr>
          <w:color w:val="231F20"/>
          <w:sz w:val="24"/>
        </w:rPr>
        <w:t>Facilities</w:t>
      </w:r>
      <w:r>
        <w:rPr>
          <w:color w:val="231F20"/>
          <w:spacing w:val="-7"/>
          <w:sz w:val="24"/>
        </w:rPr>
        <w:t xml:space="preserve"> </w:t>
      </w:r>
      <w:r>
        <w:rPr>
          <w:color w:val="231F20"/>
          <w:sz w:val="24"/>
        </w:rPr>
        <w:t>subject to the terms and conditions set forth in this Agreement (including its appendices) and the RGIOA.</w:t>
      </w:r>
    </w:p>
    <w:p w:rsidR="00015C5D" w:rsidRDefault="006660FF" w14:paraId="13849476" w14:textId="77777777">
      <w:pPr>
        <w:spacing w:before="201"/>
        <w:ind w:left="1800" w:right="1795"/>
        <w:jc w:val="both"/>
        <w:rPr>
          <w:sz w:val="24"/>
        </w:rPr>
      </w:pPr>
      <w:r>
        <w:rPr>
          <w:color w:val="231F20"/>
          <w:sz w:val="24"/>
        </w:rPr>
        <w:t>NOW, THEREFORE, in consideration of the promises contained herein, and other good and</w:t>
      </w:r>
      <w:r>
        <w:rPr>
          <w:color w:val="231F20"/>
          <w:spacing w:val="-8"/>
          <w:sz w:val="24"/>
        </w:rPr>
        <w:t xml:space="preserve"> </w:t>
      </w:r>
      <w:r>
        <w:rPr>
          <w:color w:val="231F20"/>
          <w:sz w:val="24"/>
        </w:rPr>
        <w:t>valuable</w:t>
      </w:r>
      <w:r>
        <w:rPr>
          <w:color w:val="231F20"/>
          <w:spacing w:val="-7"/>
          <w:sz w:val="24"/>
        </w:rPr>
        <w:t xml:space="preserve"> </w:t>
      </w:r>
      <w:r>
        <w:rPr>
          <w:color w:val="231F20"/>
          <w:sz w:val="24"/>
        </w:rPr>
        <w:t>consideration,</w:t>
      </w:r>
      <w:r>
        <w:rPr>
          <w:color w:val="231F20"/>
          <w:spacing w:val="-8"/>
          <w:sz w:val="24"/>
        </w:rPr>
        <w:t xml:space="preserve"> </w:t>
      </w:r>
      <w:r>
        <w:rPr>
          <w:color w:val="231F20"/>
          <w:sz w:val="24"/>
        </w:rPr>
        <w:t>the</w:t>
      </w:r>
      <w:r>
        <w:rPr>
          <w:color w:val="231F20"/>
          <w:spacing w:val="-9"/>
          <w:sz w:val="24"/>
        </w:rPr>
        <w:t xml:space="preserve"> </w:t>
      </w:r>
      <w:r>
        <w:rPr>
          <w:color w:val="231F20"/>
          <w:sz w:val="24"/>
        </w:rPr>
        <w:t>receipt</w:t>
      </w:r>
      <w:r>
        <w:rPr>
          <w:color w:val="231F20"/>
          <w:spacing w:val="-8"/>
          <w:sz w:val="24"/>
        </w:rPr>
        <w:t xml:space="preserve"> </w:t>
      </w:r>
      <w:r>
        <w:rPr>
          <w:color w:val="231F20"/>
          <w:sz w:val="24"/>
        </w:rPr>
        <w:t>and</w:t>
      </w:r>
      <w:r>
        <w:rPr>
          <w:color w:val="231F20"/>
          <w:spacing w:val="-7"/>
          <w:sz w:val="24"/>
        </w:rPr>
        <w:t xml:space="preserve"> </w:t>
      </w:r>
      <w:r>
        <w:rPr>
          <w:color w:val="231F20"/>
          <w:sz w:val="24"/>
        </w:rPr>
        <w:t>sufficiency</w:t>
      </w:r>
      <w:r>
        <w:rPr>
          <w:color w:val="231F20"/>
          <w:spacing w:val="-8"/>
          <w:sz w:val="24"/>
        </w:rPr>
        <w:t xml:space="preserve"> </w:t>
      </w:r>
      <w:r>
        <w:rPr>
          <w:color w:val="231F20"/>
          <w:sz w:val="24"/>
        </w:rPr>
        <w:t>of</w:t>
      </w:r>
      <w:r>
        <w:rPr>
          <w:color w:val="231F20"/>
          <w:spacing w:val="-8"/>
          <w:sz w:val="24"/>
        </w:rPr>
        <w:t xml:space="preserve"> </w:t>
      </w:r>
      <w:r>
        <w:rPr>
          <w:color w:val="231F20"/>
          <w:sz w:val="24"/>
        </w:rPr>
        <w:t>which</w:t>
      </w:r>
      <w:r>
        <w:rPr>
          <w:color w:val="231F20"/>
          <w:spacing w:val="-7"/>
          <w:sz w:val="24"/>
        </w:rPr>
        <w:t xml:space="preserve"> </w:t>
      </w:r>
      <w:r>
        <w:rPr>
          <w:color w:val="231F20"/>
          <w:sz w:val="24"/>
        </w:rPr>
        <w:t>are</w:t>
      </w:r>
      <w:r>
        <w:rPr>
          <w:color w:val="231F20"/>
          <w:spacing w:val="-8"/>
          <w:sz w:val="24"/>
        </w:rPr>
        <w:t xml:space="preserve"> </w:t>
      </w:r>
      <w:r>
        <w:rPr>
          <w:color w:val="231F20"/>
          <w:sz w:val="24"/>
        </w:rPr>
        <w:t>hereby</w:t>
      </w:r>
      <w:r>
        <w:rPr>
          <w:color w:val="231F20"/>
          <w:spacing w:val="-9"/>
          <w:sz w:val="24"/>
        </w:rPr>
        <w:t xml:space="preserve"> </w:t>
      </w:r>
      <w:r>
        <w:rPr>
          <w:color w:val="231F20"/>
          <w:sz w:val="24"/>
        </w:rPr>
        <w:t>acknowledged, the parties hereby agree as</w:t>
      </w:r>
      <w:r>
        <w:rPr>
          <w:color w:val="231F20"/>
          <w:spacing w:val="-4"/>
          <w:sz w:val="24"/>
        </w:rPr>
        <w:t xml:space="preserve"> </w:t>
      </w:r>
      <w:r>
        <w:rPr>
          <w:color w:val="231F20"/>
          <w:sz w:val="24"/>
        </w:rPr>
        <w:t>follows:</w:t>
      </w:r>
    </w:p>
    <w:p w:rsidR="00015C5D" w:rsidRDefault="006660FF" w14:paraId="60401DE0" w14:textId="77777777">
      <w:pPr>
        <w:spacing w:before="100"/>
        <w:ind w:left="2594" w:right="1876"/>
        <w:jc w:val="center"/>
        <w:rPr>
          <w:sz w:val="24"/>
        </w:rPr>
      </w:pPr>
      <w:r>
        <w:rPr>
          <w:color w:val="231F20"/>
          <w:sz w:val="24"/>
        </w:rPr>
        <w:t>AGREEMENT</w:t>
      </w:r>
    </w:p>
    <w:p w:rsidR="00015C5D" w:rsidRDefault="006660FF" w14:paraId="16C6FE42" w14:textId="77777777">
      <w:pPr>
        <w:pStyle w:val="ListParagraph"/>
        <w:numPr>
          <w:ilvl w:val="1"/>
          <w:numId w:val="2"/>
        </w:numPr>
        <w:tabs>
          <w:tab w:val="left" w:pos="2521"/>
        </w:tabs>
        <w:spacing w:before="138"/>
        <w:ind w:hanging="361"/>
        <w:rPr>
          <w:sz w:val="24"/>
        </w:rPr>
      </w:pPr>
      <w:r>
        <w:rPr>
          <w:color w:val="231F20"/>
          <w:sz w:val="24"/>
        </w:rPr>
        <w:t>SYSTEM</w:t>
      </w:r>
      <w:r>
        <w:rPr>
          <w:color w:val="231F20"/>
          <w:spacing w:val="-2"/>
          <w:sz w:val="24"/>
        </w:rPr>
        <w:t xml:space="preserve"> </w:t>
      </w:r>
      <w:r>
        <w:rPr>
          <w:color w:val="231F20"/>
          <w:sz w:val="24"/>
        </w:rPr>
        <w:t>LOCATION</w:t>
      </w:r>
    </w:p>
    <w:p w:rsidR="00015C5D" w:rsidRDefault="006660FF" w14:paraId="6B14E252" w14:textId="77777777">
      <w:pPr>
        <w:spacing w:before="138"/>
        <w:ind w:left="2520" w:right="1682"/>
        <w:rPr>
          <w:sz w:val="24"/>
        </w:rPr>
      </w:pPr>
      <w:r>
        <w:rPr>
          <w:color w:val="231F20"/>
          <w:sz w:val="24"/>
        </w:rPr>
        <w:t>Interconnector desires to transfer ownership of the Self-Build Facilities located on the property more particularly described as follows:</w:t>
      </w:r>
    </w:p>
    <w:p w:rsidR="00015C5D" w:rsidRDefault="006660FF" w14:paraId="1B3B5469" w14:textId="77777777">
      <w:pPr>
        <w:tabs>
          <w:tab w:val="left" w:pos="3959"/>
          <w:tab w:val="left" w:pos="9719"/>
        </w:tabs>
        <w:spacing w:before="200"/>
        <w:ind w:left="2520"/>
        <w:rPr>
          <w:sz w:val="24"/>
        </w:rPr>
      </w:pPr>
      <w:r>
        <w:rPr>
          <w:color w:val="231F20"/>
          <w:sz w:val="24"/>
        </w:rPr>
        <w:t>Address:</w:t>
      </w:r>
      <w:r>
        <w:rPr>
          <w:color w:val="231F20"/>
          <w:sz w:val="24"/>
        </w:rPr>
        <w:tab/>
      </w:r>
      <w:r>
        <w:rPr>
          <w:color w:val="231F20"/>
          <w:sz w:val="24"/>
          <w:u w:val="single" w:color="221E1F"/>
        </w:rPr>
        <w:t xml:space="preserve"> </w:t>
      </w:r>
      <w:r>
        <w:rPr>
          <w:color w:val="231F20"/>
          <w:sz w:val="24"/>
          <w:u w:val="single" w:color="221E1F"/>
        </w:rPr>
        <w:tab/>
      </w:r>
    </w:p>
    <w:p w:rsidR="00015C5D" w:rsidRDefault="00015C5D" w14:paraId="4E21F3EB" w14:textId="77777777">
      <w:pPr>
        <w:pStyle w:val="BodyText"/>
        <w:rPr>
          <w:sz w:val="20"/>
        </w:rPr>
      </w:pPr>
    </w:p>
    <w:p w:rsidR="00015C5D" w:rsidRDefault="006660FF" w14:paraId="07976BEC" w14:textId="6AF4D5E1">
      <w:pPr>
        <w:pStyle w:val="BodyText"/>
        <w:spacing w:before="9"/>
        <w:rPr>
          <w:sz w:val="11"/>
        </w:rPr>
      </w:pPr>
      <w:r>
        <w:rPr>
          <w:noProof/>
        </w:rPr>
        <mc:AlternateContent>
          <mc:Choice Requires="wps">
            <w:drawing>
              <wp:anchor distT="0" distB="0" distL="0" distR="0" simplePos="0" relativeHeight="251658317" behindDoc="1" locked="0" layoutInCell="1" allowOverlap="1" wp14:editId="58CA7B9B" wp14:anchorId="03C67D8B">
                <wp:simplePos x="0" y="0"/>
                <wp:positionH relativeFrom="page">
                  <wp:posOffset>2514600</wp:posOffset>
                </wp:positionH>
                <wp:positionV relativeFrom="paragraph">
                  <wp:posOffset>114300</wp:posOffset>
                </wp:positionV>
                <wp:extent cx="3657600" cy="1270"/>
                <wp:effectExtent l="0" t="0" r="0" b="0"/>
                <wp:wrapTopAndBottom/>
                <wp:docPr id="23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960 3960"/>
                            <a:gd name="T1" fmla="*/ T0 w 5760"/>
                            <a:gd name="T2" fmla="+- 0 9720 3960"/>
                            <a:gd name="T3" fmla="*/ T2 w 5760"/>
                          </a:gdLst>
                          <a:ahLst/>
                          <a:cxnLst>
                            <a:cxn ang="0">
                              <a:pos x="T1" y="0"/>
                            </a:cxn>
                            <a:cxn ang="0">
                              <a:pos x="T3" y="0"/>
                            </a:cxn>
                          </a:cxnLst>
                          <a:rect l="0" t="0" r="r" b="b"/>
                          <a:pathLst>
                            <a:path w="5760">
                              <a:moveTo>
                                <a:pt x="0" y="0"/>
                              </a:moveTo>
                              <a:lnTo>
                                <a:pt x="576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style="position:absolute;margin-left:198pt;margin-top:9pt;width:4in;height:.1pt;z-index:-2516581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spid="_x0000_s1026" filled="f" strokecolor="#221e1f" strokeweight=".48pt" path="m,l5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" w14:anchorId="3439E15C">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58318" behindDoc="1" locked="0" layoutInCell="1" allowOverlap="1" wp14:editId="19442D26" wp14:anchorId="70CB019A">
                <wp:simplePos x="0" y="0"/>
                <wp:positionH relativeFrom="page">
                  <wp:posOffset>2514600</wp:posOffset>
                </wp:positionH>
                <wp:positionV relativeFrom="paragraph">
                  <wp:posOffset>377190</wp:posOffset>
                </wp:positionV>
                <wp:extent cx="3657600" cy="1270"/>
                <wp:effectExtent l="0" t="0" r="0" b="0"/>
                <wp:wrapTopAndBottom/>
                <wp:docPr id="23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960 3960"/>
                            <a:gd name="T1" fmla="*/ T0 w 5760"/>
                            <a:gd name="T2" fmla="+- 0 9720 3960"/>
                            <a:gd name="T3" fmla="*/ T2 w 5760"/>
                          </a:gdLst>
                          <a:ahLst/>
                          <a:cxnLst>
                            <a:cxn ang="0">
                              <a:pos x="T1" y="0"/>
                            </a:cxn>
                            <a:cxn ang="0">
                              <a:pos x="T3" y="0"/>
                            </a:cxn>
                          </a:cxnLst>
                          <a:rect l="0" t="0" r="r" b="b"/>
                          <a:pathLst>
                            <a:path w="5760">
                              <a:moveTo>
                                <a:pt x="0" y="0"/>
                              </a:moveTo>
                              <a:lnTo>
                                <a:pt x="576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style="position:absolute;margin-left:198pt;margin-top:29.7pt;width:4in;height:.1pt;z-index:-25165816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spid="_x0000_s1026" filled="f" strokecolor="#221e1f" strokeweight=".48pt" path="m,l5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" w14:anchorId="344C4876">
                <v:path arrowok="t" o:connecttype="custom" o:connectlocs="0,0;3657600,0" o:connectangles="0,0"/>
                <w10:wrap type="topAndBottom" anchorx="page"/>
              </v:shape>
            </w:pict>
          </mc:Fallback>
        </mc:AlternateContent>
      </w:r>
    </w:p>
    <w:p w:rsidR="00015C5D" w:rsidRDefault="00015C5D" w14:paraId="5713DF46" w14:textId="77777777">
      <w:pPr>
        <w:pStyle w:val="BodyText"/>
        <w:spacing w:before="2"/>
        <w:rPr>
          <w:sz w:val="29"/>
        </w:rPr>
      </w:pPr>
    </w:p>
    <w:p w:rsidR="00015C5D" w:rsidRDefault="00015C5D" w14:paraId="30697685" w14:textId="77777777">
      <w:pPr>
        <w:pStyle w:val="BodyText"/>
        <w:rPr>
          <w:sz w:val="20"/>
        </w:rPr>
      </w:pPr>
    </w:p>
    <w:p w:rsidR="00015C5D" w:rsidRDefault="00015C5D" w14:paraId="58F489FB" w14:textId="77777777">
      <w:pPr>
        <w:pStyle w:val="BodyText"/>
        <w:rPr>
          <w:sz w:val="20"/>
        </w:rPr>
      </w:pPr>
    </w:p>
    <w:p w:rsidR="00015C5D" w:rsidRDefault="00015C5D" w14:paraId="385E4ED5" w14:textId="77777777">
      <w:pPr>
        <w:pStyle w:val="BodyText"/>
        <w:rPr>
          <w:sz w:val="20"/>
        </w:rPr>
      </w:pPr>
    </w:p>
    <w:p w:rsidR="00015C5D" w:rsidRDefault="00015C5D" w14:paraId="15030365" w14:textId="77777777">
      <w:pPr>
        <w:pStyle w:val="BodyText"/>
        <w:rPr>
          <w:sz w:val="20"/>
        </w:rPr>
      </w:pPr>
    </w:p>
    <w:p w:rsidR="00015C5D" w:rsidRDefault="00015C5D" w14:paraId="2FA5EE24" w14:textId="77777777">
      <w:pPr>
        <w:pStyle w:val="BodyText"/>
        <w:spacing w:before="7"/>
        <w:rPr>
          <w:sz w:val="19"/>
        </w:rPr>
      </w:pPr>
    </w:p>
    <w:p w:rsidR="00015C5D" w:rsidRDefault="006660FF" w14:paraId="0BADBA9D" w14:textId="77777777">
      <w:pPr>
        <w:tabs>
          <w:tab w:val="left" w:pos="7996"/>
        </w:tabs>
        <w:spacing w:before="90"/>
        <w:ind w:left="5517"/>
        <w:rPr>
          <w:sz w:val="24"/>
        </w:rPr>
      </w:pPr>
      <w:r>
        <w:rPr>
          <w:color w:val="231F20"/>
          <w:w w:val="110"/>
          <w:sz w:val="24"/>
        </w:rPr>
        <w:t xml:space="preserve">Page </w:t>
      </w:r>
      <w:r>
        <w:rPr>
          <w:b/>
          <w:color w:val="231F20"/>
          <w:w w:val="150"/>
          <w:sz w:val="24"/>
        </w:rPr>
        <w:t>l</w:t>
      </w:r>
      <w:r>
        <w:rPr>
          <w:b/>
          <w:color w:val="231F20"/>
          <w:spacing w:val="-41"/>
          <w:w w:val="150"/>
          <w:sz w:val="24"/>
        </w:rPr>
        <w:t xml:space="preserve"> </w:t>
      </w:r>
      <w:r>
        <w:rPr>
          <w:color w:val="231F20"/>
          <w:w w:val="110"/>
          <w:sz w:val="24"/>
        </w:rPr>
        <w:t>of</w:t>
      </w:r>
      <w:r>
        <w:rPr>
          <w:color w:val="231F20"/>
          <w:spacing w:val="-7"/>
          <w:w w:val="110"/>
          <w:sz w:val="24"/>
        </w:rPr>
        <w:t xml:space="preserve"> </w:t>
      </w:r>
      <w:proofErr w:type="spellStart"/>
      <w:r>
        <w:rPr>
          <w:b/>
          <w:color w:val="231F20"/>
          <w:w w:val="150"/>
          <w:sz w:val="24"/>
        </w:rPr>
        <w:t>ll</w:t>
      </w:r>
      <w:proofErr w:type="spellEnd"/>
      <w:r>
        <w:rPr>
          <w:b/>
          <w:color w:val="231F20"/>
          <w:w w:val="150"/>
          <w:sz w:val="24"/>
        </w:rPr>
        <w:tab/>
      </w:r>
      <w:r>
        <w:rPr>
          <w:color w:val="231F20"/>
          <w:w w:val="110"/>
          <w:sz w:val="24"/>
        </w:rPr>
        <w:t>&lt;INTERCONNECTOR&gt;</w:t>
      </w:r>
    </w:p>
    <w:p w:rsidR="00015C5D" w:rsidRDefault="00015C5D" w14:paraId="22DCE337" w14:textId="77777777">
      <w:pPr>
        <w:rPr>
          <w:sz w:val="24"/>
        </w:rPr>
        <w:sectPr w:rsidR="00015C5D">
          <w:headerReference w:type="default" r:id="rId133"/>
          <w:footerReference w:type="default" r:id="rId134"/>
          <w:pgSz w:w="12240" w:h="15840"/>
          <w:pgMar w:top="1380" w:right="0" w:bottom="0" w:left="0" w:header="0" w:footer="0" w:gutter="0"/>
          <w:cols w:space="720"/>
        </w:sectPr>
      </w:pPr>
    </w:p>
    <w:p w:rsidR="00015C5D" w:rsidRDefault="006660FF" w14:paraId="0F058814" w14:textId="77777777">
      <w:pPr>
        <w:spacing w:before="60"/>
        <w:ind w:left="2520"/>
        <w:rPr>
          <w:sz w:val="24"/>
        </w:rPr>
      </w:pPr>
      <w:r>
        <w:rPr>
          <w:color w:val="231F20"/>
          <w:sz w:val="24"/>
        </w:rPr>
        <w:lastRenderedPageBreak/>
        <w:t>Legal Description:</w:t>
      </w:r>
    </w:p>
    <w:p w:rsidR="00015C5D" w:rsidRDefault="00015C5D" w14:paraId="62422B99" w14:textId="77777777">
      <w:pPr>
        <w:pStyle w:val="BodyText"/>
        <w:rPr>
          <w:sz w:val="20"/>
        </w:rPr>
      </w:pPr>
    </w:p>
    <w:p w:rsidR="00015C5D" w:rsidRDefault="006660FF" w14:paraId="1F8F7F99" w14:textId="42A8E0A9">
      <w:pPr>
        <w:pStyle w:val="BodyText"/>
        <w:spacing w:before="9"/>
        <w:rPr>
          <w:sz w:val="11"/>
        </w:rPr>
      </w:pPr>
      <w:r>
        <w:rPr>
          <w:noProof/>
        </w:rPr>
        <mc:AlternateContent>
          <mc:Choice Requires="wps">
            <w:drawing>
              <wp:anchor distT="0" distB="0" distL="0" distR="0" simplePos="0" relativeHeight="251658319" behindDoc="1" locked="0" layoutInCell="1" allowOverlap="1" wp14:editId="64343A2E" wp14:anchorId="3709756B">
                <wp:simplePos x="0" y="0"/>
                <wp:positionH relativeFrom="page">
                  <wp:posOffset>2514600</wp:posOffset>
                </wp:positionH>
                <wp:positionV relativeFrom="paragraph">
                  <wp:posOffset>113665</wp:posOffset>
                </wp:positionV>
                <wp:extent cx="3200400" cy="1270"/>
                <wp:effectExtent l="0" t="0" r="0" b="0"/>
                <wp:wrapTopAndBottom/>
                <wp:docPr id="22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style="position:absolute;margin-left:198pt;margin-top:8.95pt;width:252pt;height:.1pt;z-index:-2516581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" w14:anchorId="6195C0BF">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8320" behindDoc="1" locked="0" layoutInCell="1" allowOverlap="1" wp14:editId="1C516A81" wp14:anchorId="00EA691C">
                <wp:simplePos x="0" y="0"/>
                <wp:positionH relativeFrom="page">
                  <wp:posOffset>2514600</wp:posOffset>
                </wp:positionH>
                <wp:positionV relativeFrom="paragraph">
                  <wp:posOffset>376555</wp:posOffset>
                </wp:positionV>
                <wp:extent cx="3200400" cy="1270"/>
                <wp:effectExtent l="0" t="0" r="0" b="0"/>
                <wp:wrapTopAndBottom/>
                <wp:docPr id="22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style="position:absolute;margin-left:198pt;margin-top:29.65pt;width:252pt;height:.1pt;z-index:-25165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" w14:anchorId="54FDA7F5">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8321" behindDoc="1" locked="0" layoutInCell="1" allowOverlap="1" wp14:editId="316F7981" wp14:anchorId="3BCF057A">
                <wp:simplePos x="0" y="0"/>
                <wp:positionH relativeFrom="page">
                  <wp:posOffset>2514600</wp:posOffset>
                </wp:positionH>
                <wp:positionV relativeFrom="paragraph">
                  <wp:posOffset>639445</wp:posOffset>
                </wp:positionV>
                <wp:extent cx="3200400" cy="1270"/>
                <wp:effectExtent l="0" t="0" r="0" b="0"/>
                <wp:wrapTopAndBottom/>
                <wp:docPr id="22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style="position:absolute;margin-left:198pt;margin-top:50.35pt;width:252pt;height:.1pt;z-index:-2516581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" w14:anchorId="3FC7FA07">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8322" behindDoc="1" locked="0" layoutInCell="1" allowOverlap="1" wp14:editId="0633403D" wp14:anchorId="1011FCE8">
                <wp:simplePos x="0" y="0"/>
                <wp:positionH relativeFrom="page">
                  <wp:posOffset>2514600</wp:posOffset>
                </wp:positionH>
                <wp:positionV relativeFrom="paragraph">
                  <wp:posOffset>902335</wp:posOffset>
                </wp:positionV>
                <wp:extent cx="3200400" cy="1270"/>
                <wp:effectExtent l="0" t="0" r="0" b="0"/>
                <wp:wrapTopAndBottom/>
                <wp:docPr id="22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style="position:absolute;margin-left:198pt;margin-top:71.05pt;width:252pt;height:.1pt;z-index:-25165815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" w14:anchorId="6FB3E07C">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8323" behindDoc="1" locked="0" layoutInCell="1" allowOverlap="1" wp14:editId="247A7745" wp14:anchorId="1D1FF838">
                <wp:simplePos x="0" y="0"/>
                <wp:positionH relativeFrom="page">
                  <wp:posOffset>2514600</wp:posOffset>
                </wp:positionH>
                <wp:positionV relativeFrom="paragraph">
                  <wp:posOffset>1165225</wp:posOffset>
                </wp:positionV>
                <wp:extent cx="3200400" cy="1270"/>
                <wp:effectExtent l="0" t="0" r="0" b="0"/>
                <wp:wrapTopAndBottom/>
                <wp:docPr id="22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198pt;margin-top:91.75pt;width:252pt;height:.1pt;z-index:-2516581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" w14:anchorId="6C340E25">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8324" behindDoc="1" locked="0" layoutInCell="1" allowOverlap="1" wp14:editId="077691C3" wp14:anchorId="6E824F10">
                <wp:simplePos x="0" y="0"/>
                <wp:positionH relativeFrom="page">
                  <wp:posOffset>2514600</wp:posOffset>
                </wp:positionH>
                <wp:positionV relativeFrom="paragraph">
                  <wp:posOffset>1428115</wp:posOffset>
                </wp:positionV>
                <wp:extent cx="3200400" cy="1270"/>
                <wp:effectExtent l="0" t="0" r="0" b="0"/>
                <wp:wrapTopAndBottom/>
                <wp:docPr id="22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960 3960"/>
                            <a:gd name="T1" fmla="*/ T0 w 5040"/>
                            <a:gd name="T2" fmla="+- 0 9000 396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198pt;margin-top:112.45pt;width:252pt;height:.1pt;z-index:-2516581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" w14:anchorId="349DE42F">
                <v:path arrowok="t" o:connecttype="custom" o:connectlocs="0,0;3200400,0" o:connectangles="0,0"/>
                <w10:wrap type="topAndBottom" anchorx="page"/>
              </v:shape>
            </w:pict>
          </mc:Fallback>
        </mc:AlternateContent>
      </w:r>
    </w:p>
    <w:p w:rsidR="00015C5D" w:rsidRDefault="00015C5D" w14:paraId="5F1EE373" w14:textId="77777777">
      <w:pPr>
        <w:pStyle w:val="BodyText"/>
        <w:spacing w:before="2"/>
        <w:rPr>
          <w:sz w:val="29"/>
        </w:rPr>
      </w:pPr>
    </w:p>
    <w:p w:rsidR="00015C5D" w:rsidRDefault="00015C5D" w14:paraId="3F08AEEF" w14:textId="77777777">
      <w:pPr>
        <w:pStyle w:val="BodyText"/>
        <w:spacing w:before="2"/>
        <w:rPr>
          <w:sz w:val="29"/>
        </w:rPr>
      </w:pPr>
    </w:p>
    <w:p w:rsidR="00015C5D" w:rsidRDefault="00015C5D" w14:paraId="4B2BDFD7" w14:textId="77777777">
      <w:pPr>
        <w:pStyle w:val="BodyText"/>
        <w:spacing w:before="2"/>
        <w:rPr>
          <w:sz w:val="29"/>
        </w:rPr>
      </w:pPr>
    </w:p>
    <w:p w:rsidR="00015C5D" w:rsidRDefault="00015C5D" w14:paraId="6D370CDA" w14:textId="77777777">
      <w:pPr>
        <w:pStyle w:val="BodyText"/>
        <w:spacing w:before="2"/>
        <w:rPr>
          <w:sz w:val="29"/>
        </w:rPr>
      </w:pPr>
    </w:p>
    <w:p w:rsidR="00015C5D" w:rsidRDefault="00015C5D" w14:paraId="73F4E78D" w14:textId="77777777">
      <w:pPr>
        <w:pStyle w:val="BodyText"/>
        <w:spacing w:before="2"/>
        <w:rPr>
          <w:sz w:val="29"/>
        </w:rPr>
      </w:pPr>
    </w:p>
    <w:p w:rsidR="00015C5D" w:rsidRDefault="00015C5D" w14:paraId="1563FCD8" w14:textId="77777777">
      <w:pPr>
        <w:pStyle w:val="BodyText"/>
        <w:rPr>
          <w:sz w:val="20"/>
        </w:rPr>
      </w:pPr>
    </w:p>
    <w:p w:rsidR="00015C5D" w:rsidRDefault="00015C5D" w14:paraId="37E79E3F" w14:textId="77777777">
      <w:pPr>
        <w:pStyle w:val="BodyText"/>
        <w:spacing w:before="7"/>
        <w:rPr>
          <w:sz w:val="17"/>
        </w:rPr>
      </w:pPr>
    </w:p>
    <w:p w:rsidR="00015C5D" w:rsidRDefault="006660FF" w14:paraId="4BAE9E11" w14:textId="77777777">
      <w:pPr>
        <w:pStyle w:val="ListParagraph"/>
        <w:numPr>
          <w:ilvl w:val="1"/>
          <w:numId w:val="2"/>
        </w:numPr>
        <w:tabs>
          <w:tab w:val="left" w:pos="2521"/>
        </w:tabs>
        <w:spacing w:before="90"/>
        <w:ind w:hanging="361"/>
        <w:rPr>
          <w:sz w:val="24"/>
        </w:rPr>
      </w:pPr>
      <w:r>
        <w:rPr>
          <w:color w:val="231F20"/>
          <w:sz w:val="24"/>
        </w:rPr>
        <w:t>LIENS AND</w:t>
      </w:r>
      <w:r>
        <w:rPr>
          <w:color w:val="231F20"/>
          <w:spacing w:val="-3"/>
          <w:sz w:val="24"/>
        </w:rPr>
        <w:t xml:space="preserve"> </w:t>
      </w:r>
      <w:r>
        <w:rPr>
          <w:color w:val="231F20"/>
          <w:sz w:val="24"/>
        </w:rPr>
        <w:t>ENCUMBRANCES</w:t>
      </w:r>
    </w:p>
    <w:p w:rsidR="00015C5D" w:rsidRDefault="00015C5D" w14:paraId="04F2E173" w14:textId="77777777">
      <w:pPr>
        <w:pStyle w:val="BodyText"/>
        <w:rPr>
          <w:sz w:val="24"/>
        </w:rPr>
      </w:pPr>
    </w:p>
    <w:p w:rsidR="00015C5D" w:rsidRDefault="006660FF" w14:paraId="74BFA223" w14:textId="77777777">
      <w:pPr>
        <w:ind w:left="2520" w:right="1795"/>
        <w:jc w:val="both"/>
        <w:rPr>
          <w:sz w:val="24"/>
        </w:rPr>
      </w:pPr>
      <w:r>
        <w:rPr>
          <w:color w:val="231F20"/>
          <w:sz w:val="24"/>
        </w:rPr>
        <w:t xml:space="preserve">Interconnector represents and warrants that Interconnector is the sole owner of the Self-Build Facilities and that no part of the Self-Build Facilities </w:t>
      </w:r>
      <w:proofErr w:type="gramStart"/>
      <w:r>
        <w:rPr>
          <w:color w:val="231F20"/>
          <w:sz w:val="24"/>
        </w:rPr>
        <w:t>are</w:t>
      </w:r>
      <w:proofErr w:type="gramEnd"/>
      <w:r>
        <w:rPr>
          <w:color w:val="231F20"/>
          <w:sz w:val="24"/>
        </w:rPr>
        <w:t xml:space="preserve"> subject to any lien or encumbrance of any nature whatsoever, including, without limitation, any imposition(s) such as taxes or assessments by a Governmental Authority.</w:t>
      </w:r>
    </w:p>
    <w:p w:rsidR="00015C5D" w:rsidRDefault="00015C5D" w14:paraId="76BBFCBE" w14:textId="77777777">
      <w:pPr>
        <w:pStyle w:val="BodyText"/>
        <w:rPr>
          <w:sz w:val="24"/>
        </w:rPr>
      </w:pPr>
    </w:p>
    <w:p w:rsidR="00015C5D" w:rsidRDefault="006660FF" w14:paraId="24DBF1BF" w14:textId="77777777">
      <w:pPr>
        <w:pStyle w:val="ListParagraph"/>
        <w:numPr>
          <w:ilvl w:val="1"/>
          <w:numId w:val="2"/>
        </w:numPr>
        <w:tabs>
          <w:tab w:val="left" w:pos="2521"/>
        </w:tabs>
        <w:ind w:hanging="361"/>
        <w:rPr>
          <w:sz w:val="24"/>
        </w:rPr>
      </w:pPr>
      <w:r>
        <w:rPr>
          <w:color w:val="231F20"/>
          <w:sz w:val="24"/>
        </w:rPr>
        <w:t>RIGHTS-OF-WAY</w:t>
      </w:r>
    </w:p>
    <w:p w:rsidR="00015C5D" w:rsidRDefault="00015C5D" w14:paraId="24D5F572" w14:textId="77777777">
      <w:pPr>
        <w:pStyle w:val="BodyText"/>
        <w:rPr>
          <w:sz w:val="24"/>
        </w:rPr>
      </w:pPr>
    </w:p>
    <w:p w:rsidR="00015C5D" w:rsidRDefault="006660FF" w14:paraId="3F35CDB6" w14:textId="77777777">
      <w:pPr>
        <w:ind w:left="2520" w:right="1794"/>
        <w:jc w:val="both"/>
        <w:rPr>
          <w:sz w:val="24"/>
        </w:rPr>
      </w:pPr>
      <w:r>
        <w:rPr>
          <w:color w:val="231F20"/>
          <w:sz w:val="24"/>
        </w:rPr>
        <w:t>Where new formal rights-of-way, easements, land leases, permits, or other land rights are required by Utility, in its sole discretion, for the Self-Build Facilities on or over Interconnector's property, or the property of others, Interconnector understands and agrees that Utility shall not be obligated to accept ownership of the Self-Build Facilities unless and until any necessary permanent rights-of-way, easements,</w:t>
      </w:r>
      <w:r>
        <w:rPr>
          <w:color w:val="231F20"/>
          <w:spacing w:val="-4"/>
          <w:sz w:val="24"/>
        </w:rPr>
        <w:t xml:space="preserve"> </w:t>
      </w:r>
      <w:r>
        <w:rPr>
          <w:color w:val="231F20"/>
          <w:sz w:val="24"/>
        </w:rPr>
        <w:t>land</w:t>
      </w:r>
      <w:r>
        <w:rPr>
          <w:color w:val="231F20"/>
          <w:spacing w:val="-4"/>
          <w:sz w:val="24"/>
        </w:rPr>
        <w:t xml:space="preserve"> </w:t>
      </w:r>
      <w:r>
        <w:rPr>
          <w:color w:val="231F20"/>
          <w:sz w:val="24"/>
        </w:rPr>
        <w:t>leases,</w:t>
      </w:r>
      <w:r>
        <w:rPr>
          <w:color w:val="231F20"/>
          <w:spacing w:val="-4"/>
          <w:sz w:val="24"/>
        </w:rPr>
        <w:t xml:space="preserve"> </w:t>
      </w:r>
      <w:r>
        <w:rPr>
          <w:color w:val="231F20"/>
          <w:sz w:val="24"/>
        </w:rPr>
        <w:t>and</w:t>
      </w:r>
      <w:r>
        <w:rPr>
          <w:color w:val="231F20"/>
          <w:spacing w:val="-3"/>
          <w:sz w:val="24"/>
        </w:rPr>
        <w:t xml:space="preserve"> </w:t>
      </w:r>
      <w:r>
        <w:rPr>
          <w:color w:val="231F20"/>
          <w:sz w:val="24"/>
        </w:rPr>
        <w:t>permits,</w:t>
      </w:r>
      <w:r>
        <w:rPr>
          <w:color w:val="231F20"/>
          <w:spacing w:val="-5"/>
          <w:sz w:val="24"/>
        </w:rPr>
        <w:t xml:space="preserve"> </w:t>
      </w:r>
      <w:r>
        <w:rPr>
          <w:color w:val="231F20"/>
          <w:sz w:val="24"/>
        </w:rPr>
        <w:t>satisfactory</w:t>
      </w:r>
      <w:r>
        <w:rPr>
          <w:color w:val="231F20"/>
          <w:spacing w:val="-5"/>
          <w:sz w:val="24"/>
        </w:rPr>
        <w:t xml:space="preserve"> </w:t>
      </w:r>
      <w:r>
        <w:rPr>
          <w:color w:val="231F20"/>
          <w:sz w:val="24"/>
        </w:rPr>
        <w:t>to</w:t>
      </w:r>
      <w:r>
        <w:rPr>
          <w:color w:val="231F20"/>
          <w:spacing w:val="-4"/>
          <w:sz w:val="24"/>
        </w:rPr>
        <w:t xml:space="preserve"> </w:t>
      </w:r>
      <w:r>
        <w:rPr>
          <w:color w:val="231F20"/>
          <w:sz w:val="24"/>
        </w:rPr>
        <w:t>Utility,</w:t>
      </w:r>
      <w:r>
        <w:rPr>
          <w:color w:val="231F20"/>
          <w:spacing w:val="-3"/>
          <w:sz w:val="24"/>
        </w:rPr>
        <w:t xml:space="preserve"> </w:t>
      </w:r>
      <w:r>
        <w:rPr>
          <w:color w:val="231F20"/>
          <w:sz w:val="24"/>
        </w:rPr>
        <w:t>are</w:t>
      </w:r>
      <w:r>
        <w:rPr>
          <w:color w:val="231F20"/>
          <w:spacing w:val="-4"/>
          <w:sz w:val="24"/>
        </w:rPr>
        <w:t xml:space="preserve"> </w:t>
      </w:r>
      <w:r>
        <w:rPr>
          <w:color w:val="231F20"/>
          <w:sz w:val="24"/>
        </w:rPr>
        <w:t>granted</w:t>
      </w:r>
      <w:r>
        <w:rPr>
          <w:color w:val="231F20"/>
          <w:spacing w:val="-4"/>
          <w:sz w:val="24"/>
        </w:rPr>
        <w:t xml:space="preserve"> </w:t>
      </w:r>
      <w:r>
        <w:rPr>
          <w:color w:val="231F20"/>
          <w:sz w:val="24"/>
        </w:rPr>
        <w:t>to</w:t>
      </w:r>
      <w:r>
        <w:rPr>
          <w:color w:val="231F20"/>
          <w:spacing w:val="-4"/>
          <w:sz w:val="24"/>
        </w:rPr>
        <w:t xml:space="preserve"> </w:t>
      </w:r>
      <w:r>
        <w:rPr>
          <w:color w:val="231F20"/>
          <w:sz w:val="24"/>
        </w:rPr>
        <w:t>Utility</w:t>
      </w:r>
      <w:r>
        <w:rPr>
          <w:color w:val="231F20"/>
          <w:spacing w:val="-4"/>
          <w:sz w:val="24"/>
        </w:rPr>
        <w:t xml:space="preserve"> </w:t>
      </w:r>
      <w:r>
        <w:rPr>
          <w:color w:val="231F20"/>
          <w:sz w:val="24"/>
        </w:rPr>
        <w:t>or obtained for Utility by Interconnector without cost to or condemnation by</w:t>
      </w:r>
      <w:r>
        <w:rPr>
          <w:color w:val="231F20"/>
          <w:spacing w:val="-16"/>
          <w:sz w:val="24"/>
        </w:rPr>
        <w:t xml:space="preserve"> </w:t>
      </w:r>
      <w:r>
        <w:rPr>
          <w:color w:val="231F20"/>
          <w:sz w:val="24"/>
        </w:rPr>
        <w:t>Utility.</w:t>
      </w:r>
    </w:p>
    <w:p w:rsidR="00015C5D" w:rsidRDefault="00015C5D" w14:paraId="0E219AE8" w14:textId="77777777">
      <w:pPr>
        <w:pStyle w:val="BodyText"/>
        <w:spacing w:before="11"/>
        <w:rPr>
          <w:sz w:val="23"/>
        </w:rPr>
      </w:pPr>
    </w:p>
    <w:p w:rsidR="00015C5D" w:rsidRDefault="006660FF" w14:paraId="3A407D50" w14:textId="77777777">
      <w:pPr>
        <w:pStyle w:val="ListParagraph"/>
        <w:numPr>
          <w:ilvl w:val="1"/>
          <w:numId w:val="2"/>
        </w:numPr>
        <w:tabs>
          <w:tab w:val="left" w:pos="2521"/>
        </w:tabs>
        <w:ind w:hanging="361"/>
        <w:rPr>
          <w:sz w:val="24"/>
        </w:rPr>
      </w:pPr>
      <w:r>
        <w:rPr>
          <w:color w:val="231F20"/>
          <w:sz w:val="24"/>
        </w:rPr>
        <w:t>TRANSFER OF OWNERSHIP OF</w:t>
      </w:r>
      <w:r>
        <w:rPr>
          <w:color w:val="231F20"/>
          <w:spacing w:val="-4"/>
          <w:sz w:val="24"/>
        </w:rPr>
        <w:t xml:space="preserve"> </w:t>
      </w:r>
      <w:r>
        <w:rPr>
          <w:color w:val="231F20"/>
          <w:sz w:val="24"/>
        </w:rPr>
        <w:t>SYSTEM</w:t>
      </w:r>
    </w:p>
    <w:p w:rsidR="00015C5D" w:rsidRDefault="00015C5D" w14:paraId="57144765" w14:textId="77777777">
      <w:pPr>
        <w:pStyle w:val="BodyText"/>
        <w:spacing w:before="10"/>
        <w:rPr>
          <w:sz w:val="20"/>
        </w:rPr>
      </w:pPr>
    </w:p>
    <w:p w:rsidR="00015C5D" w:rsidRDefault="006660FF" w14:paraId="4003C5A8" w14:textId="77777777">
      <w:pPr>
        <w:ind w:left="2520" w:right="1794"/>
        <w:jc w:val="both"/>
        <w:rPr>
          <w:sz w:val="24"/>
        </w:rPr>
      </w:pPr>
      <w:r>
        <w:rPr>
          <w:color w:val="231F20"/>
          <w:sz w:val="24"/>
        </w:rPr>
        <w:t>Upon completion of construction work and installation of the Self-Build</w:t>
      </w:r>
      <w:r>
        <w:rPr>
          <w:color w:val="231F20"/>
          <w:spacing w:val="-33"/>
          <w:sz w:val="24"/>
        </w:rPr>
        <w:t xml:space="preserve"> </w:t>
      </w:r>
      <w:r>
        <w:rPr>
          <w:color w:val="231F20"/>
          <w:sz w:val="24"/>
        </w:rPr>
        <w:t xml:space="preserve">Facilities, the satisfaction of Interconnector's obligations under the RGIOA arising out Interconnector's election of the Self-Build Option (including, without limitation, Utility's receipt of necessary rights-of-way, easements, land leases, permits, or other land rights, as well as any project documentation, licenses, permits, registrations, and certificates deemed necessary by Utility in its sole discretion, to accept the Self-Build Facilities), Utility's inspection, review, testing, and other activities related to the acceptance of the Self-Build Facilities, as further described in the RGIOA, receipt of inspection approval from Utility and authorities having jurisdiction for the inspections, and Interconnector's transfer to Utility of the value described in Appendix II, Utility shall own, operate, and maintain the Self-Build Facilities pursuant to the RGIOA. On such date, Utility shall accept the Self-Build Facilities by executing this Agreement (the "Transfer Date"), and title to the Self- Build Facilities and </w:t>
      </w:r>
      <w:proofErr w:type="gramStart"/>
      <w:r>
        <w:rPr>
          <w:color w:val="231F20"/>
          <w:sz w:val="24"/>
        </w:rPr>
        <w:t>each and every</w:t>
      </w:r>
      <w:proofErr w:type="gramEnd"/>
      <w:r>
        <w:rPr>
          <w:color w:val="231F20"/>
          <w:sz w:val="24"/>
        </w:rPr>
        <w:t xml:space="preserve"> component part thereof shall immediately</w:t>
      </w:r>
      <w:r>
        <w:rPr>
          <w:color w:val="231F20"/>
          <w:spacing w:val="-18"/>
          <w:sz w:val="24"/>
        </w:rPr>
        <w:t xml:space="preserve"> </w:t>
      </w:r>
      <w:r>
        <w:rPr>
          <w:color w:val="231F20"/>
          <w:sz w:val="24"/>
        </w:rPr>
        <w:t>pass from Interconnector to Utility free and clear of all liens and encumbrances, and Interconnector's performance of its obligations under this Agreement shall</w:t>
      </w:r>
      <w:r>
        <w:rPr>
          <w:color w:val="231F20"/>
          <w:spacing w:val="4"/>
          <w:sz w:val="24"/>
        </w:rPr>
        <w:t xml:space="preserve"> </w:t>
      </w:r>
      <w:r>
        <w:rPr>
          <w:color w:val="231F20"/>
          <w:sz w:val="24"/>
        </w:rPr>
        <w:t>be</w:t>
      </w:r>
    </w:p>
    <w:p w:rsidR="00015C5D" w:rsidRDefault="00015C5D" w14:paraId="6BC2A14F" w14:textId="77777777">
      <w:pPr>
        <w:jc w:val="both"/>
        <w:rPr>
          <w:sz w:val="24"/>
        </w:rPr>
        <w:sectPr w:rsidR="00015C5D">
          <w:headerReference w:type="default" r:id="rId135"/>
          <w:footerReference w:type="default" r:id="rId136"/>
          <w:pgSz w:w="12240" w:h="15840"/>
          <w:pgMar w:top="1380" w:right="0" w:bottom="980" w:left="0" w:header="0" w:footer="785" w:gutter="0"/>
          <w:pgNumType w:start="2"/>
          <w:cols w:space="720"/>
        </w:sectPr>
      </w:pPr>
    </w:p>
    <w:p w:rsidR="00015C5D" w:rsidRDefault="006660FF" w14:paraId="24B34764" w14:textId="77777777">
      <w:pPr>
        <w:spacing w:before="60"/>
        <w:ind w:left="2520" w:right="1795"/>
        <w:jc w:val="both"/>
        <w:rPr>
          <w:sz w:val="24"/>
        </w:rPr>
      </w:pPr>
      <w:r>
        <w:rPr>
          <w:color w:val="231F20"/>
          <w:sz w:val="24"/>
        </w:rPr>
        <w:lastRenderedPageBreak/>
        <w:t>deemed fulfilled except to the extent of any surviving representations, warranties, and other obligations, as further described in Section 20 herein or otherwise set forth in this Agreement (including Appendix III).</w:t>
      </w:r>
    </w:p>
    <w:p w:rsidR="00015C5D" w:rsidRDefault="00015C5D" w14:paraId="0CC68C31" w14:textId="77777777">
      <w:pPr>
        <w:pStyle w:val="BodyText"/>
        <w:spacing w:before="8"/>
        <w:rPr>
          <w:sz w:val="32"/>
        </w:rPr>
      </w:pPr>
    </w:p>
    <w:p w:rsidR="00015C5D" w:rsidRDefault="006660FF" w14:paraId="37FCE481" w14:textId="77777777">
      <w:pPr>
        <w:pStyle w:val="ListParagraph"/>
        <w:numPr>
          <w:ilvl w:val="1"/>
          <w:numId w:val="2"/>
        </w:numPr>
        <w:tabs>
          <w:tab w:val="left" w:pos="2521"/>
        </w:tabs>
        <w:ind w:hanging="361"/>
        <w:rPr>
          <w:sz w:val="24"/>
        </w:rPr>
      </w:pPr>
      <w:r>
        <w:rPr>
          <w:color w:val="231F20"/>
          <w:sz w:val="24"/>
        </w:rPr>
        <w:t>CONTRIBUTIONS, ADVANCES, AND</w:t>
      </w:r>
      <w:r>
        <w:rPr>
          <w:color w:val="231F20"/>
          <w:spacing w:val="-3"/>
          <w:sz w:val="24"/>
        </w:rPr>
        <w:t xml:space="preserve"> </w:t>
      </w:r>
      <w:r>
        <w:rPr>
          <w:color w:val="231F20"/>
          <w:sz w:val="24"/>
        </w:rPr>
        <w:t>ALLOWANCES</w:t>
      </w:r>
    </w:p>
    <w:p w:rsidR="00015C5D" w:rsidRDefault="00015C5D" w14:paraId="7BD7053F" w14:textId="77777777">
      <w:pPr>
        <w:pStyle w:val="BodyText"/>
        <w:spacing w:before="7"/>
        <w:rPr>
          <w:sz w:val="20"/>
        </w:rPr>
      </w:pPr>
    </w:p>
    <w:p w:rsidR="00015C5D" w:rsidRDefault="006660FF" w14:paraId="02F140AB" w14:textId="77777777">
      <w:pPr>
        <w:pStyle w:val="ListParagraph"/>
        <w:numPr>
          <w:ilvl w:val="2"/>
          <w:numId w:val="2"/>
        </w:numPr>
        <w:tabs>
          <w:tab w:val="left" w:pos="3241"/>
        </w:tabs>
        <w:ind w:right="1795"/>
        <w:rPr>
          <w:sz w:val="24"/>
        </w:rPr>
      </w:pPr>
      <w:r>
        <w:rPr>
          <w:color w:val="231F20"/>
          <w:sz w:val="24"/>
        </w:rPr>
        <w:t>VALUE</w:t>
      </w:r>
      <w:r>
        <w:rPr>
          <w:color w:val="231F20"/>
          <w:spacing w:val="-16"/>
          <w:sz w:val="24"/>
        </w:rPr>
        <w:t xml:space="preserve"> </w:t>
      </w:r>
      <w:r>
        <w:rPr>
          <w:color w:val="231F20"/>
          <w:sz w:val="24"/>
        </w:rPr>
        <w:t>OF</w:t>
      </w:r>
      <w:r>
        <w:rPr>
          <w:color w:val="231F20"/>
          <w:spacing w:val="-15"/>
          <w:sz w:val="24"/>
        </w:rPr>
        <w:t xml:space="preserve"> </w:t>
      </w:r>
      <w:r>
        <w:rPr>
          <w:color w:val="231F20"/>
          <w:sz w:val="24"/>
        </w:rPr>
        <w:t>SELF-BUILD</w:t>
      </w:r>
      <w:r>
        <w:rPr>
          <w:color w:val="231F20"/>
          <w:spacing w:val="-15"/>
          <w:sz w:val="24"/>
        </w:rPr>
        <w:t xml:space="preserve"> </w:t>
      </w:r>
      <w:r>
        <w:rPr>
          <w:color w:val="231F20"/>
          <w:sz w:val="24"/>
        </w:rPr>
        <w:t>FACILITIES.</w:t>
      </w:r>
      <w:r>
        <w:rPr>
          <w:color w:val="231F20"/>
          <w:spacing w:val="31"/>
          <w:sz w:val="24"/>
        </w:rPr>
        <w:t xml:space="preserve"> </w:t>
      </w:r>
      <w:r>
        <w:rPr>
          <w:color w:val="231F20"/>
          <w:sz w:val="24"/>
        </w:rPr>
        <w:t>Utility,</w:t>
      </w:r>
      <w:r>
        <w:rPr>
          <w:color w:val="231F20"/>
          <w:spacing w:val="-16"/>
          <w:sz w:val="24"/>
        </w:rPr>
        <w:t xml:space="preserve"> </w:t>
      </w:r>
      <w:r>
        <w:rPr>
          <w:color w:val="231F20"/>
          <w:sz w:val="24"/>
        </w:rPr>
        <w:t>in</w:t>
      </w:r>
      <w:r>
        <w:rPr>
          <w:color w:val="231F20"/>
          <w:spacing w:val="-16"/>
          <w:sz w:val="24"/>
        </w:rPr>
        <w:t xml:space="preserve"> </w:t>
      </w:r>
      <w:r>
        <w:rPr>
          <w:color w:val="231F20"/>
          <w:sz w:val="24"/>
        </w:rPr>
        <w:t>its</w:t>
      </w:r>
      <w:r>
        <w:rPr>
          <w:color w:val="231F20"/>
          <w:spacing w:val="-15"/>
          <w:sz w:val="24"/>
        </w:rPr>
        <w:t xml:space="preserve"> </w:t>
      </w:r>
      <w:r>
        <w:rPr>
          <w:color w:val="231F20"/>
          <w:sz w:val="24"/>
        </w:rPr>
        <w:t>sole</w:t>
      </w:r>
      <w:r>
        <w:rPr>
          <w:color w:val="231F20"/>
          <w:spacing w:val="-16"/>
          <w:sz w:val="24"/>
        </w:rPr>
        <w:t xml:space="preserve"> </w:t>
      </w:r>
      <w:r>
        <w:rPr>
          <w:color w:val="231F20"/>
          <w:sz w:val="24"/>
        </w:rPr>
        <w:t>judgment,</w:t>
      </w:r>
      <w:r>
        <w:rPr>
          <w:color w:val="231F20"/>
          <w:spacing w:val="-13"/>
          <w:sz w:val="24"/>
        </w:rPr>
        <w:t xml:space="preserve"> </w:t>
      </w:r>
      <w:r>
        <w:rPr>
          <w:color w:val="231F20"/>
          <w:sz w:val="24"/>
        </w:rPr>
        <w:t>shall determine the value of the Self-Build Facilities, and Interconnector shall contribute such value to Utility. Interconnector shall provide an estimate</w:t>
      </w:r>
      <w:r>
        <w:rPr>
          <w:color w:val="231F20"/>
          <w:spacing w:val="-33"/>
          <w:sz w:val="24"/>
        </w:rPr>
        <w:t xml:space="preserve"> </w:t>
      </w:r>
      <w:r>
        <w:rPr>
          <w:color w:val="231F20"/>
          <w:sz w:val="24"/>
        </w:rPr>
        <w:t>of its cost to purchase and install the Self-Build Facilities, including any internal labor and overheads and all necessary invoices and records to document</w:t>
      </w:r>
      <w:r>
        <w:rPr>
          <w:color w:val="231F20"/>
          <w:spacing w:val="-12"/>
          <w:sz w:val="24"/>
        </w:rPr>
        <w:t xml:space="preserve"> </w:t>
      </w:r>
      <w:r>
        <w:rPr>
          <w:color w:val="231F20"/>
          <w:sz w:val="24"/>
        </w:rPr>
        <w:t>the</w:t>
      </w:r>
      <w:r>
        <w:rPr>
          <w:color w:val="231F20"/>
          <w:spacing w:val="-10"/>
          <w:sz w:val="24"/>
        </w:rPr>
        <w:t xml:space="preserve"> </w:t>
      </w:r>
      <w:r>
        <w:rPr>
          <w:color w:val="231F20"/>
          <w:sz w:val="24"/>
        </w:rPr>
        <w:t>value</w:t>
      </w:r>
      <w:r>
        <w:rPr>
          <w:color w:val="231F20"/>
          <w:spacing w:val="-10"/>
          <w:sz w:val="24"/>
        </w:rPr>
        <w:t xml:space="preserve"> </w:t>
      </w:r>
      <w:r>
        <w:rPr>
          <w:color w:val="231F20"/>
          <w:sz w:val="24"/>
        </w:rPr>
        <w:t>of</w:t>
      </w:r>
      <w:r>
        <w:rPr>
          <w:color w:val="231F20"/>
          <w:spacing w:val="-10"/>
          <w:sz w:val="24"/>
        </w:rPr>
        <w:t xml:space="preserve"> </w:t>
      </w:r>
      <w:r>
        <w:rPr>
          <w:color w:val="231F20"/>
          <w:sz w:val="24"/>
        </w:rPr>
        <w:t>the</w:t>
      </w:r>
      <w:r>
        <w:rPr>
          <w:color w:val="231F20"/>
          <w:spacing w:val="-10"/>
          <w:sz w:val="24"/>
        </w:rPr>
        <w:t xml:space="preserve"> </w:t>
      </w:r>
      <w:r>
        <w:rPr>
          <w:color w:val="231F20"/>
          <w:sz w:val="24"/>
        </w:rPr>
        <w:t>Self-Build</w:t>
      </w:r>
      <w:r>
        <w:rPr>
          <w:color w:val="231F20"/>
          <w:spacing w:val="-11"/>
          <w:sz w:val="24"/>
        </w:rPr>
        <w:t xml:space="preserve"> </w:t>
      </w:r>
      <w:r>
        <w:rPr>
          <w:color w:val="231F20"/>
          <w:sz w:val="24"/>
        </w:rPr>
        <w:t>Facilities.</w:t>
      </w:r>
      <w:r>
        <w:rPr>
          <w:color w:val="231F20"/>
          <w:spacing w:val="41"/>
          <w:sz w:val="24"/>
        </w:rPr>
        <w:t xml:space="preserve"> </w:t>
      </w:r>
      <w:r>
        <w:rPr>
          <w:color w:val="231F20"/>
          <w:sz w:val="24"/>
        </w:rPr>
        <w:t>The</w:t>
      </w:r>
      <w:r>
        <w:rPr>
          <w:color w:val="231F20"/>
          <w:spacing w:val="-10"/>
          <w:sz w:val="24"/>
        </w:rPr>
        <w:t xml:space="preserve"> </w:t>
      </w:r>
      <w:r>
        <w:rPr>
          <w:color w:val="231F20"/>
          <w:sz w:val="24"/>
        </w:rPr>
        <w:t>value</w:t>
      </w:r>
      <w:r>
        <w:rPr>
          <w:color w:val="231F20"/>
          <w:spacing w:val="-10"/>
          <w:sz w:val="24"/>
        </w:rPr>
        <w:t xml:space="preserve"> </w:t>
      </w:r>
      <w:r>
        <w:rPr>
          <w:color w:val="231F20"/>
          <w:sz w:val="24"/>
        </w:rPr>
        <w:t>of</w:t>
      </w:r>
      <w:r>
        <w:rPr>
          <w:color w:val="231F20"/>
          <w:spacing w:val="-14"/>
          <w:sz w:val="24"/>
        </w:rPr>
        <w:t xml:space="preserve"> </w:t>
      </w:r>
      <w:r>
        <w:rPr>
          <w:color w:val="231F20"/>
          <w:sz w:val="24"/>
        </w:rPr>
        <w:t>the</w:t>
      </w:r>
      <w:r>
        <w:rPr>
          <w:color w:val="231F20"/>
          <w:spacing w:val="-10"/>
          <w:sz w:val="24"/>
        </w:rPr>
        <w:t xml:space="preserve"> </w:t>
      </w:r>
      <w:r>
        <w:rPr>
          <w:color w:val="231F20"/>
          <w:sz w:val="24"/>
        </w:rPr>
        <w:t>Self-Build Facilities is described in Appendix</w:t>
      </w:r>
      <w:r>
        <w:rPr>
          <w:color w:val="231F20"/>
          <w:spacing w:val="-2"/>
          <w:sz w:val="24"/>
        </w:rPr>
        <w:t xml:space="preserve"> </w:t>
      </w:r>
      <w:r>
        <w:rPr>
          <w:color w:val="231F20"/>
          <w:sz w:val="24"/>
        </w:rPr>
        <w:t>II.</w:t>
      </w:r>
    </w:p>
    <w:p w:rsidR="00015C5D" w:rsidRDefault="006660FF" w14:paraId="7C4AA07B" w14:textId="77777777">
      <w:pPr>
        <w:pStyle w:val="ListParagraph"/>
        <w:numPr>
          <w:ilvl w:val="2"/>
          <w:numId w:val="2"/>
        </w:numPr>
        <w:tabs>
          <w:tab w:val="left" w:pos="3241"/>
        </w:tabs>
        <w:spacing w:before="201"/>
        <w:ind w:right="1795"/>
        <w:rPr>
          <w:sz w:val="24"/>
        </w:rPr>
      </w:pPr>
      <w:r>
        <w:rPr>
          <w:color w:val="231F20"/>
          <w:sz w:val="24"/>
        </w:rPr>
        <w:t>INCOME TAX COMPONENT CONTRIBUTION ("ITCC"). The capital portion of all contributions and advances by Interconnector, to the extent they are taxable to Utility, shall include ITCC at the rate provided in the Preliminary Statement of Utility's California Public Utilities Commission ("Commission") approved tariff schedules as adopted and implemented. If Interconnector desires to seek a private letter ruling from the IRS, Interconnector must first obtain consent from Utility and the cost will be borne by Interconnector. If Utility and Interconnector jointly agree that a private letter ruling is necessary or desirable, Interconnector and Utility agree to cooperate on the content of the request.</w:t>
      </w:r>
    </w:p>
    <w:p w:rsidR="00015C5D" w:rsidRDefault="00015C5D" w14:paraId="55FB9003" w14:textId="77777777">
      <w:pPr>
        <w:pStyle w:val="BodyText"/>
        <w:spacing w:before="8"/>
        <w:rPr>
          <w:sz w:val="32"/>
        </w:rPr>
      </w:pPr>
    </w:p>
    <w:p w:rsidR="00015C5D" w:rsidRDefault="006660FF" w14:paraId="2ED0A147" w14:textId="77777777">
      <w:pPr>
        <w:pStyle w:val="ListParagraph"/>
        <w:numPr>
          <w:ilvl w:val="1"/>
          <w:numId w:val="2"/>
        </w:numPr>
        <w:tabs>
          <w:tab w:val="left" w:pos="2521"/>
        </w:tabs>
        <w:ind w:hanging="361"/>
        <w:rPr>
          <w:sz w:val="24"/>
        </w:rPr>
      </w:pPr>
      <w:r>
        <w:rPr>
          <w:color w:val="231F20"/>
          <w:sz w:val="24"/>
        </w:rPr>
        <w:t>PERMITS AND</w:t>
      </w:r>
      <w:r>
        <w:rPr>
          <w:color w:val="231F20"/>
          <w:spacing w:val="-1"/>
          <w:sz w:val="24"/>
        </w:rPr>
        <w:t xml:space="preserve"> </w:t>
      </w:r>
      <w:r>
        <w:rPr>
          <w:color w:val="231F20"/>
          <w:sz w:val="24"/>
        </w:rPr>
        <w:t>LICENSES</w:t>
      </w:r>
    </w:p>
    <w:p w:rsidR="00015C5D" w:rsidRDefault="00015C5D" w14:paraId="14C7E0A3" w14:textId="77777777">
      <w:pPr>
        <w:pStyle w:val="BodyText"/>
        <w:rPr>
          <w:sz w:val="24"/>
        </w:rPr>
      </w:pPr>
    </w:p>
    <w:p w:rsidR="00015C5D" w:rsidRDefault="006660FF" w14:paraId="53017766" w14:textId="77777777">
      <w:pPr>
        <w:ind w:left="2520" w:right="1794"/>
        <w:jc w:val="both"/>
        <w:rPr>
          <w:sz w:val="24"/>
        </w:rPr>
      </w:pPr>
      <w:r>
        <w:rPr>
          <w:color w:val="231F20"/>
          <w:sz w:val="24"/>
        </w:rPr>
        <w:t xml:space="preserve">Interconnector represents and warrants that all approvals, </w:t>
      </w:r>
      <w:proofErr w:type="gramStart"/>
      <w:r>
        <w:rPr>
          <w:color w:val="231F20"/>
          <w:sz w:val="24"/>
        </w:rPr>
        <w:t>permits</w:t>
      </w:r>
      <w:proofErr w:type="gramEnd"/>
      <w:r>
        <w:rPr>
          <w:color w:val="231F20"/>
          <w:sz w:val="24"/>
        </w:rPr>
        <w:t xml:space="preserve"> and licenses required for the efficient and intended operation of the Self-Build Facilities are in full force and effect.</w:t>
      </w:r>
    </w:p>
    <w:p w:rsidR="00015C5D" w:rsidRDefault="00015C5D" w14:paraId="7A4E6801" w14:textId="77777777">
      <w:pPr>
        <w:pStyle w:val="BodyText"/>
        <w:rPr>
          <w:sz w:val="24"/>
        </w:rPr>
      </w:pPr>
    </w:p>
    <w:p w:rsidR="00015C5D" w:rsidRDefault="006660FF" w14:paraId="2CF8FA68" w14:textId="77777777">
      <w:pPr>
        <w:pStyle w:val="ListParagraph"/>
        <w:numPr>
          <w:ilvl w:val="1"/>
          <w:numId w:val="2"/>
        </w:numPr>
        <w:tabs>
          <w:tab w:val="left" w:pos="2521"/>
        </w:tabs>
        <w:ind w:hanging="361"/>
        <w:rPr>
          <w:sz w:val="24"/>
        </w:rPr>
      </w:pPr>
      <w:r>
        <w:rPr>
          <w:color w:val="231F20"/>
          <w:sz w:val="24"/>
        </w:rPr>
        <w:t>AD VALOREM</w:t>
      </w:r>
      <w:r>
        <w:rPr>
          <w:color w:val="231F20"/>
          <w:spacing w:val="-3"/>
          <w:sz w:val="24"/>
        </w:rPr>
        <w:t xml:space="preserve"> </w:t>
      </w:r>
      <w:r>
        <w:rPr>
          <w:color w:val="231F20"/>
          <w:sz w:val="24"/>
        </w:rPr>
        <w:t>TAXES</w:t>
      </w:r>
    </w:p>
    <w:p w:rsidR="00015C5D" w:rsidRDefault="00015C5D" w14:paraId="66AB2DFD" w14:textId="77777777">
      <w:pPr>
        <w:pStyle w:val="BodyText"/>
        <w:rPr>
          <w:sz w:val="24"/>
        </w:rPr>
      </w:pPr>
    </w:p>
    <w:p w:rsidR="00015C5D" w:rsidRDefault="006660FF" w14:paraId="50102451" w14:textId="77777777">
      <w:pPr>
        <w:ind w:left="2520" w:right="1795"/>
        <w:jc w:val="both"/>
        <w:rPr>
          <w:sz w:val="24"/>
        </w:rPr>
      </w:pPr>
      <w:r>
        <w:rPr>
          <w:color w:val="231F20"/>
          <w:sz w:val="24"/>
        </w:rPr>
        <w:t xml:space="preserve">Interconnector represents and warrants that all taxes or other assessments on or concerning the Self-Build Facilities for the current tax year </w:t>
      </w:r>
      <w:r>
        <w:rPr>
          <w:color w:val="231F20"/>
          <w:spacing w:val="-3"/>
          <w:sz w:val="24"/>
        </w:rPr>
        <w:t xml:space="preserve">and </w:t>
      </w:r>
      <w:r>
        <w:rPr>
          <w:color w:val="231F20"/>
          <w:sz w:val="24"/>
        </w:rPr>
        <w:t xml:space="preserve">earlier have been paid in full and there are no penalties or delinquency charges owing. The current ad valorem taxes for the tax year in which the Self-Build Facilities are conveyed shall be prorated as of the date of conveyance. Interconnector shall pay to Utility on demand such part thereof as is attributable to the portion </w:t>
      </w:r>
      <w:r>
        <w:rPr>
          <w:color w:val="231F20"/>
          <w:spacing w:val="-4"/>
          <w:sz w:val="24"/>
        </w:rPr>
        <w:t xml:space="preserve">of </w:t>
      </w:r>
      <w:r>
        <w:rPr>
          <w:color w:val="231F20"/>
          <w:sz w:val="24"/>
        </w:rPr>
        <w:t>the tax year prior to conveyance of the Self-Build Facilities.</w:t>
      </w:r>
    </w:p>
    <w:p w:rsidR="00015C5D" w:rsidRDefault="00015C5D" w14:paraId="164E165D" w14:textId="77777777">
      <w:pPr>
        <w:jc w:val="both"/>
        <w:rPr>
          <w:sz w:val="24"/>
        </w:rPr>
        <w:sectPr w:rsidR="00015C5D">
          <w:headerReference w:type="default" r:id="rId137"/>
          <w:footerReference w:type="default" r:id="rId138"/>
          <w:pgSz w:w="12240" w:h="15840"/>
          <w:pgMar w:top="1380" w:right="0" w:bottom="980" w:left="0" w:header="0" w:footer="785" w:gutter="0"/>
          <w:cols w:space="720"/>
        </w:sectPr>
      </w:pPr>
    </w:p>
    <w:p w:rsidR="00015C5D" w:rsidRDefault="006660FF" w14:paraId="4CBCA695" w14:textId="77777777">
      <w:pPr>
        <w:pStyle w:val="ListParagraph"/>
        <w:numPr>
          <w:ilvl w:val="1"/>
          <w:numId w:val="2"/>
        </w:numPr>
        <w:tabs>
          <w:tab w:val="left" w:pos="2521"/>
        </w:tabs>
        <w:spacing w:before="60"/>
        <w:ind w:hanging="361"/>
        <w:rPr>
          <w:sz w:val="24"/>
        </w:rPr>
      </w:pPr>
      <w:r>
        <w:rPr>
          <w:color w:val="231F20"/>
          <w:sz w:val="24"/>
        </w:rPr>
        <w:lastRenderedPageBreak/>
        <w:t>THIRD PARTY</w:t>
      </w:r>
      <w:r>
        <w:rPr>
          <w:color w:val="231F20"/>
          <w:spacing w:val="-3"/>
          <w:sz w:val="24"/>
        </w:rPr>
        <w:t xml:space="preserve"> </w:t>
      </w:r>
      <w:r>
        <w:rPr>
          <w:color w:val="231F20"/>
          <w:sz w:val="24"/>
        </w:rPr>
        <w:t>CONSENTS</w:t>
      </w:r>
    </w:p>
    <w:p w:rsidR="00015C5D" w:rsidRDefault="00015C5D" w14:paraId="7C4F6FD4" w14:textId="77777777">
      <w:pPr>
        <w:pStyle w:val="BodyText"/>
        <w:rPr>
          <w:sz w:val="24"/>
        </w:rPr>
      </w:pPr>
    </w:p>
    <w:p w:rsidR="00015C5D" w:rsidRDefault="006660FF" w14:paraId="0E81FFB8" w14:textId="77777777">
      <w:pPr>
        <w:ind w:left="2520" w:right="1796"/>
        <w:jc w:val="both"/>
        <w:rPr>
          <w:sz w:val="24"/>
        </w:rPr>
      </w:pPr>
      <w:r>
        <w:rPr>
          <w:color w:val="231F20"/>
          <w:sz w:val="24"/>
        </w:rPr>
        <w:t>Interconnector</w:t>
      </w:r>
      <w:r>
        <w:rPr>
          <w:color w:val="231F20"/>
          <w:spacing w:val="-7"/>
          <w:sz w:val="24"/>
        </w:rPr>
        <w:t xml:space="preserve"> </w:t>
      </w:r>
      <w:r>
        <w:rPr>
          <w:color w:val="231F20"/>
          <w:sz w:val="24"/>
        </w:rPr>
        <w:t>represents</w:t>
      </w:r>
      <w:r>
        <w:rPr>
          <w:color w:val="231F20"/>
          <w:spacing w:val="-7"/>
          <w:sz w:val="24"/>
        </w:rPr>
        <w:t xml:space="preserve"> </w:t>
      </w:r>
      <w:r>
        <w:rPr>
          <w:color w:val="231F20"/>
          <w:sz w:val="24"/>
        </w:rPr>
        <w:t>and</w:t>
      </w:r>
      <w:r>
        <w:rPr>
          <w:color w:val="231F20"/>
          <w:spacing w:val="-6"/>
          <w:sz w:val="24"/>
        </w:rPr>
        <w:t xml:space="preserve"> </w:t>
      </w:r>
      <w:r>
        <w:rPr>
          <w:color w:val="231F20"/>
          <w:sz w:val="24"/>
        </w:rPr>
        <w:t>warrants</w:t>
      </w:r>
      <w:r>
        <w:rPr>
          <w:color w:val="231F20"/>
          <w:spacing w:val="-7"/>
          <w:sz w:val="24"/>
        </w:rPr>
        <w:t xml:space="preserve"> </w:t>
      </w:r>
      <w:r>
        <w:rPr>
          <w:color w:val="231F20"/>
          <w:sz w:val="24"/>
        </w:rPr>
        <w:t>that</w:t>
      </w:r>
      <w:r>
        <w:rPr>
          <w:color w:val="231F20"/>
          <w:spacing w:val="-6"/>
          <w:sz w:val="24"/>
        </w:rPr>
        <w:t xml:space="preserve"> </w:t>
      </w:r>
      <w:r>
        <w:rPr>
          <w:color w:val="231F20"/>
          <w:sz w:val="24"/>
        </w:rPr>
        <w:t>all</w:t>
      </w:r>
      <w:r>
        <w:rPr>
          <w:color w:val="231F20"/>
          <w:spacing w:val="-7"/>
          <w:sz w:val="24"/>
        </w:rPr>
        <w:t xml:space="preserve"> </w:t>
      </w:r>
      <w:r>
        <w:rPr>
          <w:color w:val="231F20"/>
          <w:sz w:val="24"/>
        </w:rPr>
        <w:t>requisite</w:t>
      </w:r>
      <w:r>
        <w:rPr>
          <w:color w:val="231F20"/>
          <w:spacing w:val="-6"/>
          <w:sz w:val="24"/>
        </w:rPr>
        <w:t xml:space="preserve"> </w:t>
      </w:r>
      <w:r>
        <w:rPr>
          <w:color w:val="231F20"/>
          <w:sz w:val="24"/>
        </w:rPr>
        <w:t>third</w:t>
      </w:r>
      <w:r>
        <w:rPr>
          <w:color w:val="231F20"/>
          <w:spacing w:val="-11"/>
          <w:sz w:val="24"/>
        </w:rPr>
        <w:t xml:space="preserve"> </w:t>
      </w:r>
      <w:r>
        <w:rPr>
          <w:color w:val="231F20"/>
          <w:sz w:val="24"/>
        </w:rPr>
        <w:t>party</w:t>
      </w:r>
      <w:r>
        <w:rPr>
          <w:color w:val="231F20"/>
          <w:spacing w:val="-6"/>
          <w:sz w:val="24"/>
        </w:rPr>
        <w:t xml:space="preserve"> </w:t>
      </w:r>
      <w:r>
        <w:rPr>
          <w:color w:val="231F20"/>
          <w:sz w:val="24"/>
        </w:rPr>
        <w:t>consents</w:t>
      </w:r>
      <w:r>
        <w:rPr>
          <w:color w:val="231F20"/>
          <w:spacing w:val="-7"/>
          <w:sz w:val="24"/>
        </w:rPr>
        <w:t xml:space="preserve"> </w:t>
      </w:r>
      <w:r>
        <w:rPr>
          <w:color w:val="231F20"/>
          <w:sz w:val="24"/>
        </w:rPr>
        <w:t>to</w:t>
      </w:r>
      <w:r>
        <w:rPr>
          <w:color w:val="231F20"/>
          <w:spacing w:val="-6"/>
          <w:sz w:val="24"/>
        </w:rPr>
        <w:t xml:space="preserve"> </w:t>
      </w:r>
      <w:r>
        <w:rPr>
          <w:color w:val="231F20"/>
          <w:sz w:val="24"/>
        </w:rPr>
        <w:t>sell, assign, and transfer the Self-Build Facilities and rights-of-way, easements, land leases, permits, or other land rights have been</w:t>
      </w:r>
      <w:r>
        <w:rPr>
          <w:color w:val="231F20"/>
          <w:spacing w:val="-11"/>
          <w:sz w:val="24"/>
        </w:rPr>
        <w:t xml:space="preserve"> </w:t>
      </w:r>
      <w:r>
        <w:rPr>
          <w:color w:val="231F20"/>
          <w:sz w:val="24"/>
        </w:rPr>
        <w:t>secured.</w:t>
      </w:r>
    </w:p>
    <w:p w:rsidR="00015C5D" w:rsidRDefault="00015C5D" w14:paraId="2C3BF84F" w14:textId="77777777">
      <w:pPr>
        <w:pStyle w:val="BodyText"/>
        <w:rPr>
          <w:sz w:val="24"/>
        </w:rPr>
      </w:pPr>
    </w:p>
    <w:p w:rsidR="00015C5D" w:rsidRDefault="006660FF" w14:paraId="13B1A699" w14:textId="77777777">
      <w:pPr>
        <w:pStyle w:val="ListParagraph"/>
        <w:numPr>
          <w:ilvl w:val="1"/>
          <w:numId w:val="2"/>
        </w:numPr>
        <w:tabs>
          <w:tab w:val="left" w:pos="2521"/>
        </w:tabs>
        <w:ind w:hanging="361"/>
        <w:rPr>
          <w:sz w:val="24"/>
        </w:rPr>
      </w:pPr>
      <w:r>
        <w:rPr>
          <w:color w:val="231F20"/>
          <w:sz w:val="24"/>
        </w:rPr>
        <w:t>CONDITION OF</w:t>
      </w:r>
      <w:r>
        <w:rPr>
          <w:color w:val="231F20"/>
          <w:spacing w:val="-15"/>
          <w:sz w:val="24"/>
        </w:rPr>
        <w:t xml:space="preserve"> </w:t>
      </w:r>
      <w:r>
        <w:rPr>
          <w:color w:val="231F20"/>
          <w:sz w:val="24"/>
        </w:rPr>
        <w:t>SYSTEM</w:t>
      </w:r>
    </w:p>
    <w:p w:rsidR="00015C5D" w:rsidRDefault="00015C5D" w14:paraId="21510264" w14:textId="77777777">
      <w:pPr>
        <w:pStyle w:val="BodyText"/>
        <w:rPr>
          <w:sz w:val="24"/>
        </w:rPr>
      </w:pPr>
    </w:p>
    <w:p w:rsidR="00015C5D" w:rsidRDefault="006660FF" w14:paraId="3BD582C1" w14:textId="77777777">
      <w:pPr>
        <w:ind w:left="2520" w:right="1796"/>
        <w:jc w:val="both"/>
        <w:rPr>
          <w:sz w:val="24"/>
        </w:rPr>
      </w:pPr>
      <w:r>
        <w:rPr>
          <w:color w:val="231F20"/>
          <w:sz w:val="24"/>
        </w:rPr>
        <w:t>Interconnector represents and warrants that Self-Build Facilities (a) are in good operating condition, (b) are capable of providing the end users a safe and reliable source of gas service, (c) comply with the Commission's General Orders, (d) are compatible</w:t>
      </w:r>
      <w:r>
        <w:rPr>
          <w:color w:val="231F20"/>
          <w:spacing w:val="-8"/>
          <w:sz w:val="24"/>
        </w:rPr>
        <w:t xml:space="preserve"> </w:t>
      </w:r>
      <w:r>
        <w:rPr>
          <w:color w:val="231F20"/>
          <w:sz w:val="24"/>
        </w:rPr>
        <w:t>with,</w:t>
      </w:r>
      <w:r>
        <w:rPr>
          <w:color w:val="231F20"/>
          <w:spacing w:val="-7"/>
          <w:sz w:val="24"/>
        </w:rPr>
        <w:t xml:space="preserve"> </w:t>
      </w:r>
      <w:r>
        <w:rPr>
          <w:color w:val="231F20"/>
          <w:sz w:val="24"/>
        </w:rPr>
        <w:t>and</w:t>
      </w:r>
      <w:r>
        <w:rPr>
          <w:color w:val="231F20"/>
          <w:spacing w:val="-8"/>
          <w:sz w:val="24"/>
        </w:rPr>
        <w:t xml:space="preserve"> </w:t>
      </w:r>
      <w:r>
        <w:rPr>
          <w:color w:val="231F20"/>
          <w:sz w:val="24"/>
        </w:rPr>
        <w:t>meet</w:t>
      </w:r>
      <w:r>
        <w:rPr>
          <w:color w:val="231F20"/>
          <w:spacing w:val="-7"/>
          <w:sz w:val="24"/>
        </w:rPr>
        <w:t xml:space="preserve"> </w:t>
      </w:r>
      <w:r>
        <w:rPr>
          <w:color w:val="231F20"/>
          <w:sz w:val="24"/>
        </w:rPr>
        <w:t>Utility's</w:t>
      </w:r>
      <w:r>
        <w:rPr>
          <w:color w:val="231F20"/>
          <w:spacing w:val="-8"/>
          <w:sz w:val="24"/>
        </w:rPr>
        <w:t xml:space="preserve"> </w:t>
      </w:r>
      <w:r>
        <w:rPr>
          <w:color w:val="231F20"/>
          <w:sz w:val="24"/>
        </w:rPr>
        <w:t>then-current</w:t>
      </w:r>
      <w:r>
        <w:rPr>
          <w:color w:val="231F20"/>
          <w:spacing w:val="-8"/>
          <w:sz w:val="24"/>
        </w:rPr>
        <w:t xml:space="preserve"> </w:t>
      </w:r>
      <w:r>
        <w:rPr>
          <w:color w:val="231F20"/>
          <w:sz w:val="24"/>
        </w:rPr>
        <w:t>planning,</w:t>
      </w:r>
      <w:r>
        <w:rPr>
          <w:color w:val="231F20"/>
          <w:spacing w:val="-7"/>
          <w:sz w:val="24"/>
        </w:rPr>
        <w:t xml:space="preserve"> </w:t>
      </w:r>
      <w:r>
        <w:rPr>
          <w:color w:val="231F20"/>
          <w:sz w:val="24"/>
        </w:rPr>
        <w:t>design</w:t>
      </w:r>
      <w:r>
        <w:rPr>
          <w:color w:val="231F20"/>
          <w:spacing w:val="-7"/>
          <w:sz w:val="24"/>
        </w:rPr>
        <w:t xml:space="preserve"> </w:t>
      </w:r>
      <w:r>
        <w:rPr>
          <w:color w:val="231F20"/>
          <w:sz w:val="24"/>
        </w:rPr>
        <w:t>standards,</w:t>
      </w:r>
      <w:r>
        <w:rPr>
          <w:color w:val="231F20"/>
          <w:spacing w:val="-7"/>
          <w:sz w:val="24"/>
        </w:rPr>
        <w:t xml:space="preserve"> </w:t>
      </w:r>
      <w:r>
        <w:rPr>
          <w:color w:val="231F20"/>
          <w:sz w:val="24"/>
        </w:rPr>
        <w:t>design criteria, specifications for equipment and material, construction standards and methods, and operational and maintenance requirements, and (e) otherwise satisfy all of Interconnector's representations, warranties, and covenants set forth in the RGIOA arising out of Interconnector's election of the Self-Build</w:t>
      </w:r>
      <w:r>
        <w:rPr>
          <w:color w:val="231F20"/>
          <w:spacing w:val="6"/>
          <w:sz w:val="24"/>
        </w:rPr>
        <w:t xml:space="preserve"> </w:t>
      </w:r>
      <w:r>
        <w:rPr>
          <w:color w:val="231F20"/>
          <w:sz w:val="24"/>
        </w:rPr>
        <w:t>Option.</w:t>
      </w:r>
    </w:p>
    <w:p w:rsidR="00015C5D" w:rsidRDefault="00015C5D" w14:paraId="09060A72" w14:textId="77777777">
      <w:pPr>
        <w:pStyle w:val="BodyText"/>
        <w:rPr>
          <w:sz w:val="24"/>
        </w:rPr>
      </w:pPr>
    </w:p>
    <w:p w:rsidR="00015C5D" w:rsidRDefault="006660FF" w14:paraId="47CB7335" w14:textId="77777777">
      <w:pPr>
        <w:pStyle w:val="ListParagraph"/>
        <w:numPr>
          <w:ilvl w:val="1"/>
          <w:numId w:val="2"/>
        </w:numPr>
        <w:tabs>
          <w:tab w:val="left" w:pos="2521"/>
        </w:tabs>
        <w:ind w:hanging="361"/>
        <w:rPr>
          <w:sz w:val="24"/>
        </w:rPr>
      </w:pPr>
      <w:r>
        <w:rPr>
          <w:color w:val="231F20"/>
          <w:sz w:val="24"/>
        </w:rPr>
        <w:t>LITIGATION, PROCEEDINGS, AND</w:t>
      </w:r>
      <w:r>
        <w:rPr>
          <w:color w:val="231F20"/>
          <w:spacing w:val="-2"/>
          <w:sz w:val="24"/>
        </w:rPr>
        <w:t xml:space="preserve"> </w:t>
      </w:r>
      <w:r>
        <w:rPr>
          <w:color w:val="231F20"/>
          <w:sz w:val="24"/>
        </w:rPr>
        <w:t>CLAIMS</w:t>
      </w:r>
    </w:p>
    <w:p w:rsidR="00015C5D" w:rsidRDefault="00015C5D" w14:paraId="630F9025" w14:textId="77777777">
      <w:pPr>
        <w:pStyle w:val="BodyText"/>
        <w:rPr>
          <w:sz w:val="24"/>
        </w:rPr>
      </w:pPr>
    </w:p>
    <w:p w:rsidR="00015C5D" w:rsidRDefault="006660FF" w14:paraId="6719B7C0" w14:textId="77777777">
      <w:pPr>
        <w:ind w:left="2520" w:right="1796"/>
        <w:jc w:val="both"/>
        <w:rPr>
          <w:sz w:val="24"/>
        </w:rPr>
      </w:pPr>
      <w:r>
        <w:rPr>
          <w:color w:val="231F20"/>
          <w:sz w:val="24"/>
        </w:rPr>
        <w:t>Interconnector represents and warrants there are no investigations, charges, proceedings, actions, or suits pending, or threatened, before any Governmental Authority, or any other public forum, that could affect, encumber, or burden the Self-Build Facilities or the ability of Utility to operate the Self-Build Facilities, or could result in impairment to or loss of Utility's title to the Self-Build Facilities.</w:t>
      </w:r>
    </w:p>
    <w:p w:rsidR="00015C5D" w:rsidRDefault="00015C5D" w14:paraId="60AB388F" w14:textId="77777777">
      <w:pPr>
        <w:pStyle w:val="BodyText"/>
        <w:spacing w:before="11"/>
        <w:rPr>
          <w:sz w:val="23"/>
        </w:rPr>
      </w:pPr>
    </w:p>
    <w:p w:rsidR="00015C5D" w:rsidRDefault="006660FF" w14:paraId="23A5B0CD" w14:textId="77777777">
      <w:pPr>
        <w:pStyle w:val="ListParagraph"/>
        <w:numPr>
          <w:ilvl w:val="1"/>
          <w:numId w:val="2"/>
        </w:numPr>
        <w:tabs>
          <w:tab w:val="left" w:pos="2521"/>
        </w:tabs>
        <w:ind w:hanging="361"/>
        <w:rPr>
          <w:sz w:val="24"/>
        </w:rPr>
      </w:pPr>
      <w:r>
        <w:rPr>
          <w:color w:val="231F20"/>
          <w:sz w:val="24"/>
        </w:rPr>
        <w:t>GOVERNMENTAL</w:t>
      </w:r>
      <w:r>
        <w:rPr>
          <w:color w:val="231F20"/>
          <w:spacing w:val="-1"/>
          <w:sz w:val="24"/>
        </w:rPr>
        <w:t xml:space="preserve"> </w:t>
      </w:r>
      <w:r>
        <w:rPr>
          <w:color w:val="231F20"/>
          <w:sz w:val="24"/>
        </w:rPr>
        <w:t>COMPLIANCE</w:t>
      </w:r>
    </w:p>
    <w:p w:rsidR="00015C5D" w:rsidRDefault="00015C5D" w14:paraId="267C5CB3" w14:textId="77777777">
      <w:pPr>
        <w:pStyle w:val="BodyText"/>
        <w:rPr>
          <w:sz w:val="24"/>
        </w:rPr>
      </w:pPr>
    </w:p>
    <w:p w:rsidR="00015C5D" w:rsidRDefault="006660FF" w14:paraId="0BFD09A9" w14:textId="77777777">
      <w:pPr>
        <w:ind w:left="2520" w:right="1793"/>
        <w:jc w:val="both"/>
        <w:rPr>
          <w:sz w:val="24"/>
        </w:rPr>
      </w:pPr>
      <w:r>
        <w:rPr>
          <w:color w:val="231F20"/>
          <w:sz w:val="24"/>
        </w:rPr>
        <w:t>Interconnector represents and warrants that the Self-Build Facilities have been designed, constructed, and operated by or on behalf of Interconnector in full compliance with all Applicable Laws and Regulations, including ordinances and codes, of all city, county, state, and federal Governmental Authorities, and including, but not limited to, laws, rules, and regulations relating to environmental matters; and further including all rulings and orders of the Commission, and no notice from any Governmental Authority has been served upon Interconnector or its agents or upon the Self-Build Facilities, claiming violation of any Applicable Law and Regulations calling attention to the need for any work, repairs, constructions, alterations, or installation on or in connection in any way with the operation of the Self-Build Facilities with which Interconnector has not complied.</w:t>
      </w:r>
    </w:p>
    <w:p w:rsidR="00015C5D" w:rsidRDefault="00015C5D" w14:paraId="05684894" w14:textId="77777777">
      <w:pPr>
        <w:pStyle w:val="BodyText"/>
        <w:rPr>
          <w:sz w:val="24"/>
        </w:rPr>
      </w:pPr>
    </w:p>
    <w:p w:rsidR="00015C5D" w:rsidRDefault="006660FF" w14:paraId="0CB50161" w14:textId="77777777">
      <w:pPr>
        <w:pStyle w:val="ListParagraph"/>
        <w:numPr>
          <w:ilvl w:val="1"/>
          <w:numId w:val="2"/>
        </w:numPr>
        <w:tabs>
          <w:tab w:val="left" w:pos="2521"/>
        </w:tabs>
        <w:ind w:hanging="361"/>
        <w:rPr>
          <w:sz w:val="24"/>
        </w:rPr>
      </w:pPr>
      <w:r>
        <w:rPr>
          <w:color w:val="231F20"/>
          <w:sz w:val="24"/>
        </w:rPr>
        <w:t>ASSIGNMENT OF</w:t>
      </w:r>
      <w:r>
        <w:rPr>
          <w:color w:val="231F20"/>
          <w:spacing w:val="-1"/>
          <w:sz w:val="24"/>
        </w:rPr>
        <w:t xml:space="preserve"> </w:t>
      </w:r>
      <w:r>
        <w:rPr>
          <w:color w:val="231F20"/>
          <w:sz w:val="24"/>
        </w:rPr>
        <w:t>AGREEMENT</w:t>
      </w:r>
    </w:p>
    <w:p w:rsidR="00015C5D" w:rsidRDefault="00015C5D" w14:paraId="17028EC7" w14:textId="77777777">
      <w:pPr>
        <w:pStyle w:val="BodyText"/>
        <w:rPr>
          <w:sz w:val="24"/>
        </w:rPr>
      </w:pPr>
    </w:p>
    <w:p w:rsidR="00015C5D" w:rsidRDefault="006660FF" w14:paraId="582C2608" w14:textId="77777777">
      <w:pPr>
        <w:ind w:left="2430" w:right="1795"/>
        <w:jc w:val="both"/>
        <w:rPr>
          <w:sz w:val="24"/>
        </w:rPr>
      </w:pPr>
      <w:r>
        <w:rPr>
          <w:color w:val="231F20"/>
          <w:sz w:val="24"/>
        </w:rPr>
        <w:t xml:space="preserve">This Agreement may be not be assigned by either party without the written consent of the other party. Consent to assignment will not be unreasonably withheld, </w:t>
      </w:r>
      <w:proofErr w:type="gramStart"/>
      <w:r>
        <w:rPr>
          <w:color w:val="231F20"/>
          <w:sz w:val="24"/>
        </w:rPr>
        <w:t>conditioned</w:t>
      </w:r>
      <w:proofErr w:type="gramEnd"/>
      <w:r>
        <w:rPr>
          <w:color w:val="231F20"/>
          <w:sz w:val="24"/>
        </w:rPr>
        <w:t xml:space="preserve"> or delayed.</w:t>
      </w:r>
    </w:p>
    <w:p w:rsidR="00015C5D" w:rsidRDefault="006660FF" w14:paraId="30BBF486" w14:textId="77777777">
      <w:pPr>
        <w:spacing w:before="120"/>
        <w:ind w:left="2430" w:right="1795"/>
        <w:jc w:val="both"/>
        <w:rPr>
          <w:sz w:val="24"/>
        </w:rPr>
      </w:pPr>
      <w:r>
        <w:rPr>
          <w:color w:val="231F20"/>
          <w:sz w:val="24"/>
        </w:rPr>
        <w:t>Interconnector shall have the right to assign this Agreement, without the consent of Utility, for collateral security purposes to aid in providing financing for the</w:t>
      </w:r>
    </w:p>
    <w:p w:rsidR="00015C5D" w:rsidRDefault="00015C5D" w14:paraId="35A07692" w14:textId="77777777">
      <w:pPr>
        <w:jc w:val="both"/>
        <w:rPr>
          <w:sz w:val="24"/>
        </w:rPr>
        <w:sectPr w:rsidR="00015C5D">
          <w:headerReference w:type="default" r:id="rId139"/>
          <w:footerReference w:type="default" r:id="rId140"/>
          <w:pgSz w:w="12240" w:h="15840"/>
          <w:pgMar w:top="1380" w:right="0" w:bottom="980" w:left="0" w:header="0" w:footer="785" w:gutter="0"/>
          <w:cols w:space="720"/>
        </w:sectPr>
      </w:pPr>
    </w:p>
    <w:p w:rsidR="00015C5D" w:rsidRDefault="006660FF" w14:paraId="67F19A3A" w14:textId="77777777">
      <w:pPr>
        <w:spacing w:before="60"/>
        <w:ind w:left="2430" w:right="1794"/>
        <w:jc w:val="both"/>
        <w:rPr>
          <w:sz w:val="24"/>
        </w:rPr>
      </w:pPr>
      <w:r>
        <w:rPr>
          <w:color w:val="231F20"/>
          <w:sz w:val="24"/>
        </w:rPr>
        <w:lastRenderedPageBreak/>
        <w:t xml:space="preserve">Interconnector's Facilities. Interconnector will promptly notify Utility of any such assignment for collateral security purposes. Any assignment for collateral purposes </w:t>
      </w:r>
      <w:proofErr w:type="gramStart"/>
      <w:r>
        <w:rPr>
          <w:color w:val="231F20"/>
          <w:sz w:val="24"/>
        </w:rPr>
        <w:t>entered into</w:t>
      </w:r>
      <w:proofErr w:type="gramEnd"/>
      <w:r>
        <w:rPr>
          <w:color w:val="231F20"/>
          <w:sz w:val="24"/>
        </w:rPr>
        <w:t xml:space="preserve"> by Interconnector shall require that upon any exercise of remedies by the financing party, the entity substituted for Interconnector shall have an equal or greater credit rating as Interconnector and have the legal authority and operational ability to satisfy the obligations of Interconnector under this Agreement.</w:t>
      </w:r>
    </w:p>
    <w:p w:rsidR="00015C5D" w:rsidRDefault="006660FF" w14:paraId="3AB67F15" w14:textId="77777777">
      <w:pPr>
        <w:spacing w:before="120"/>
        <w:ind w:left="2430" w:right="1795"/>
        <w:jc w:val="both"/>
        <w:rPr>
          <w:sz w:val="24"/>
        </w:rPr>
      </w:pPr>
      <w:r>
        <w:rPr>
          <w:color w:val="231F20"/>
          <w:sz w:val="24"/>
        </w:rPr>
        <w:t>Either</w:t>
      </w:r>
      <w:r>
        <w:rPr>
          <w:color w:val="231F20"/>
          <w:spacing w:val="-8"/>
          <w:sz w:val="24"/>
        </w:rPr>
        <w:t xml:space="preserve"> </w:t>
      </w:r>
      <w:r>
        <w:rPr>
          <w:color w:val="231F20"/>
          <w:sz w:val="24"/>
        </w:rPr>
        <w:t>party</w:t>
      </w:r>
      <w:r>
        <w:rPr>
          <w:color w:val="231F20"/>
          <w:spacing w:val="-8"/>
          <w:sz w:val="24"/>
        </w:rPr>
        <w:t xml:space="preserve"> </w:t>
      </w:r>
      <w:r>
        <w:rPr>
          <w:color w:val="231F20"/>
          <w:sz w:val="24"/>
        </w:rPr>
        <w:t>shall</w:t>
      </w:r>
      <w:r>
        <w:rPr>
          <w:color w:val="231F20"/>
          <w:spacing w:val="-7"/>
          <w:sz w:val="24"/>
        </w:rPr>
        <w:t xml:space="preserve"> </w:t>
      </w:r>
      <w:r>
        <w:rPr>
          <w:color w:val="231F20"/>
          <w:sz w:val="24"/>
        </w:rPr>
        <w:t>have</w:t>
      </w:r>
      <w:r>
        <w:rPr>
          <w:color w:val="231F20"/>
          <w:spacing w:val="-7"/>
          <w:sz w:val="24"/>
        </w:rPr>
        <w:t xml:space="preserve"> </w:t>
      </w:r>
      <w:r>
        <w:rPr>
          <w:color w:val="231F20"/>
          <w:sz w:val="24"/>
        </w:rPr>
        <w:t>the</w:t>
      </w:r>
      <w:r>
        <w:rPr>
          <w:color w:val="231F20"/>
          <w:spacing w:val="-7"/>
          <w:sz w:val="24"/>
        </w:rPr>
        <w:t xml:space="preserve"> </w:t>
      </w:r>
      <w:r>
        <w:rPr>
          <w:color w:val="231F20"/>
          <w:sz w:val="24"/>
        </w:rPr>
        <w:t>right</w:t>
      </w:r>
      <w:r>
        <w:rPr>
          <w:color w:val="231F20"/>
          <w:spacing w:val="-8"/>
          <w:sz w:val="24"/>
        </w:rPr>
        <w:t xml:space="preserve"> </w:t>
      </w:r>
      <w:r>
        <w:rPr>
          <w:color w:val="231F20"/>
          <w:sz w:val="24"/>
        </w:rPr>
        <w:t>to</w:t>
      </w:r>
      <w:r>
        <w:rPr>
          <w:color w:val="231F20"/>
          <w:spacing w:val="-8"/>
          <w:sz w:val="24"/>
        </w:rPr>
        <w:t xml:space="preserve"> </w:t>
      </w:r>
      <w:r>
        <w:rPr>
          <w:color w:val="231F20"/>
          <w:sz w:val="24"/>
        </w:rPr>
        <w:t>assign</w:t>
      </w:r>
      <w:r>
        <w:rPr>
          <w:color w:val="231F20"/>
          <w:spacing w:val="-7"/>
          <w:sz w:val="24"/>
        </w:rPr>
        <w:t xml:space="preserve"> </w:t>
      </w:r>
      <w:r>
        <w:rPr>
          <w:color w:val="231F20"/>
          <w:sz w:val="24"/>
        </w:rPr>
        <w:t>this</w:t>
      </w:r>
      <w:r>
        <w:rPr>
          <w:color w:val="231F20"/>
          <w:spacing w:val="-8"/>
          <w:sz w:val="24"/>
        </w:rPr>
        <w:t xml:space="preserve"> </w:t>
      </w:r>
      <w:r>
        <w:rPr>
          <w:color w:val="231F20"/>
          <w:sz w:val="24"/>
        </w:rPr>
        <w:t>Agreement,</w:t>
      </w:r>
      <w:r>
        <w:rPr>
          <w:color w:val="231F20"/>
          <w:spacing w:val="-7"/>
          <w:sz w:val="24"/>
        </w:rPr>
        <w:t xml:space="preserve"> </w:t>
      </w:r>
      <w:r>
        <w:rPr>
          <w:color w:val="231F20"/>
          <w:sz w:val="24"/>
        </w:rPr>
        <w:t>without</w:t>
      </w:r>
      <w:r>
        <w:rPr>
          <w:color w:val="231F20"/>
          <w:spacing w:val="-7"/>
          <w:sz w:val="24"/>
        </w:rPr>
        <w:t xml:space="preserve"> </w:t>
      </w:r>
      <w:r>
        <w:rPr>
          <w:color w:val="231F20"/>
          <w:sz w:val="24"/>
        </w:rPr>
        <w:t>the</w:t>
      </w:r>
      <w:r>
        <w:rPr>
          <w:color w:val="231F20"/>
          <w:spacing w:val="-7"/>
          <w:sz w:val="24"/>
        </w:rPr>
        <w:t xml:space="preserve"> </w:t>
      </w:r>
      <w:r>
        <w:rPr>
          <w:color w:val="231F20"/>
          <w:sz w:val="24"/>
        </w:rPr>
        <w:t>consent</w:t>
      </w:r>
      <w:r>
        <w:rPr>
          <w:color w:val="231F20"/>
          <w:spacing w:val="-7"/>
          <w:sz w:val="24"/>
        </w:rPr>
        <w:t xml:space="preserve"> </w:t>
      </w:r>
      <w:r>
        <w:rPr>
          <w:color w:val="231F20"/>
          <w:sz w:val="24"/>
        </w:rPr>
        <w:t>of</w:t>
      </w:r>
      <w:r>
        <w:rPr>
          <w:color w:val="231F20"/>
          <w:spacing w:val="-9"/>
          <w:sz w:val="24"/>
        </w:rPr>
        <w:t xml:space="preserve"> </w:t>
      </w:r>
      <w:r>
        <w:rPr>
          <w:color w:val="231F20"/>
          <w:sz w:val="24"/>
        </w:rPr>
        <w:t>the other</w:t>
      </w:r>
      <w:r>
        <w:rPr>
          <w:color w:val="231F20"/>
          <w:spacing w:val="-12"/>
          <w:sz w:val="24"/>
        </w:rPr>
        <w:t xml:space="preserve"> </w:t>
      </w:r>
      <w:r>
        <w:rPr>
          <w:color w:val="231F20"/>
          <w:sz w:val="24"/>
        </w:rPr>
        <w:t>Party,</w:t>
      </w:r>
      <w:r>
        <w:rPr>
          <w:color w:val="231F20"/>
          <w:spacing w:val="-12"/>
          <w:sz w:val="24"/>
        </w:rPr>
        <w:t xml:space="preserve"> </w:t>
      </w:r>
      <w:r>
        <w:rPr>
          <w:color w:val="231F20"/>
          <w:sz w:val="24"/>
        </w:rPr>
        <w:t>when</w:t>
      </w:r>
      <w:r>
        <w:rPr>
          <w:color w:val="231F20"/>
          <w:spacing w:val="-12"/>
          <w:sz w:val="24"/>
        </w:rPr>
        <w:t xml:space="preserve"> </w:t>
      </w:r>
      <w:r>
        <w:rPr>
          <w:color w:val="231F20"/>
          <w:sz w:val="24"/>
        </w:rPr>
        <w:t>the</w:t>
      </w:r>
      <w:r>
        <w:rPr>
          <w:color w:val="231F20"/>
          <w:spacing w:val="-11"/>
          <w:sz w:val="24"/>
        </w:rPr>
        <w:t xml:space="preserve"> </w:t>
      </w:r>
      <w:r>
        <w:rPr>
          <w:color w:val="231F20"/>
          <w:sz w:val="24"/>
        </w:rPr>
        <w:t>assignment</w:t>
      </w:r>
      <w:r>
        <w:rPr>
          <w:color w:val="231F20"/>
          <w:spacing w:val="-12"/>
          <w:sz w:val="24"/>
        </w:rPr>
        <w:t xml:space="preserve"> </w:t>
      </w:r>
      <w:r>
        <w:rPr>
          <w:color w:val="231F20"/>
          <w:sz w:val="24"/>
        </w:rPr>
        <w:t>is</w:t>
      </w:r>
      <w:r>
        <w:rPr>
          <w:color w:val="231F20"/>
          <w:spacing w:val="-12"/>
          <w:sz w:val="24"/>
        </w:rPr>
        <w:t xml:space="preserve"> </w:t>
      </w:r>
      <w:r>
        <w:rPr>
          <w:color w:val="231F20"/>
          <w:sz w:val="24"/>
        </w:rPr>
        <w:t>to</w:t>
      </w:r>
      <w:r>
        <w:rPr>
          <w:color w:val="231F20"/>
          <w:spacing w:val="-11"/>
          <w:sz w:val="24"/>
        </w:rPr>
        <w:t xml:space="preserve"> </w:t>
      </w:r>
      <w:r>
        <w:rPr>
          <w:color w:val="231F20"/>
          <w:sz w:val="24"/>
        </w:rPr>
        <w:t>a</w:t>
      </w:r>
      <w:r>
        <w:rPr>
          <w:color w:val="231F20"/>
          <w:spacing w:val="-12"/>
          <w:sz w:val="24"/>
        </w:rPr>
        <w:t xml:space="preserve"> </w:t>
      </w:r>
      <w:r>
        <w:rPr>
          <w:color w:val="231F20"/>
          <w:sz w:val="24"/>
        </w:rPr>
        <w:t>successor,</w:t>
      </w:r>
      <w:r>
        <w:rPr>
          <w:color w:val="231F20"/>
          <w:spacing w:val="-11"/>
          <w:sz w:val="24"/>
        </w:rPr>
        <w:t xml:space="preserve"> </w:t>
      </w:r>
      <w:r>
        <w:rPr>
          <w:color w:val="231F20"/>
          <w:sz w:val="24"/>
        </w:rPr>
        <w:t>representative,</w:t>
      </w:r>
      <w:r>
        <w:rPr>
          <w:color w:val="231F20"/>
          <w:spacing w:val="-12"/>
          <w:sz w:val="24"/>
        </w:rPr>
        <w:t xml:space="preserve"> </w:t>
      </w:r>
      <w:r>
        <w:rPr>
          <w:color w:val="231F20"/>
          <w:sz w:val="24"/>
        </w:rPr>
        <w:t>or</w:t>
      </w:r>
      <w:r>
        <w:rPr>
          <w:color w:val="231F20"/>
          <w:spacing w:val="-11"/>
          <w:sz w:val="24"/>
        </w:rPr>
        <w:t xml:space="preserve"> </w:t>
      </w:r>
      <w:r>
        <w:rPr>
          <w:color w:val="231F20"/>
          <w:sz w:val="24"/>
        </w:rPr>
        <w:t>assignee</w:t>
      </w:r>
      <w:r>
        <w:rPr>
          <w:color w:val="231F20"/>
          <w:spacing w:val="-11"/>
          <w:sz w:val="24"/>
        </w:rPr>
        <w:t xml:space="preserve"> </w:t>
      </w:r>
      <w:r>
        <w:rPr>
          <w:color w:val="231F20"/>
          <w:sz w:val="24"/>
        </w:rPr>
        <w:t>which shall succeed by purchase, merger, corporate reorganization/</w:t>
      </w:r>
      <w:proofErr w:type="gramStart"/>
      <w:r>
        <w:rPr>
          <w:color w:val="231F20"/>
          <w:sz w:val="24"/>
        </w:rPr>
        <w:t>restructuring</w:t>
      </w:r>
      <w:proofErr w:type="gramEnd"/>
      <w:r>
        <w:rPr>
          <w:color w:val="231F20"/>
          <w:sz w:val="24"/>
        </w:rPr>
        <w:t xml:space="preserve"> or consolidation to all or substantially all of the assets of the assigning</w:t>
      </w:r>
      <w:r>
        <w:rPr>
          <w:color w:val="231F20"/>
          <w:spacing w:val="-13"/>
          <w:sz w:val="24"/>
        </w:rPr>
        <w:t xml:space="preserve"> </w:t>
      </w:r>
      <w:r>
        <w:rPr>
          <w:color w:val="231F20"/>
          <w:sz w:val="24"/>
        </w:rPr>
        <w:t>party.</w:t>
      </w:r>
    </w:p>
    <w:p w:rsidR="00015C5D" w:rsidRDefault="006660FF" w14:paraId="06362492" w14:textId="77777777">
      <w:pPr>
        <w:spacing w:before="120"/>
        <w:ind w:left="2430" w:right="1795"/>
        <w:jc w:val="both"/>
        <w:rPr>
          <w:sz w:val="24"/>
        </w:rPr>
      </w:pPr>
      <w:r>
        <w:rPr>
          <w:color w:val="231F20"/>
          <w:sz w:val="24"/>
        </w:rPr>
        <w:t>Assignment</w:t>
      </w:r>
      <w:r>
        <w:rPr>
          <w:color w:val="231F20"/>
          <w:spacing w:val="-11"/>
          <w:sz w:val="24"/>
        </w:rPr>
        <w:t xml:space="preserve"> </w:t>
      </w:r>
      <w:r>
        <w:rPr>
          <w:color w:val="231F20"/>
          <w:sz w:val="24"/>
        </w:rPr>
        <w:t>shall</w:t>
      </w:r>
      <w:r>
        <w:rPr>
          <w:color w:val="231F20"/>
          <w:spacing w:val="-10"/>
          <w:sz w:val="24"/>
        </w:rPr>
        <w:t xml:space="preserve"> </w:t>
      </w:r>
      <w:r>
        <w:rPr>
          <w:color w:val="231F20"/>
          <w:sz w:val="24"/>
        </w:rPr>
        <w:t>not</w:t>
      </w:r>
      <w:r>
        <w:rPr>
          <w:color w:val="231F20"/>
          <w:spacing w:val="-9"/>
          <w:sz w:val="24"/>
        </w:rPr>
        <w:t xml:space="preserve"> </w:t>
      </w:r>
      <w:r>
        <w:rPr>
          <w:color w:val="231F20"/>
          <w:sz w:val="24"/>
        </w:rPr>
        <w:t>relieve</w:t>
      </w:r>
      <w:r>
        <w:rPr>
          <w:color w:val="231F20"/>
          <w:spacing w:val="-10"/>
          <w:sz w:val="24"/>
        </w:rPr>
        <w:t xml:space="preserve"> </w:t>
      </w:r>
      <w:r>
        <w:rPr>
          <w:color w:val="231F20"/>
          <w:sz w:val="24"/>
        </w:rPr>
        <w:t>the</w:t>
      </w:r>
      <w:r>
        <w:rPr>
          <w:color w:val="231F20"/>
          <w:spacing w:val="-9"/>
          <w:sz w:val="24"/>
        </w:rPr>
        <w:t xml:space="preserve"> </w:t>
      </w:r>
      <w:r>
        <w:rPr>
          <w:color w:val="231F20"/>
          <w:sz w:val="24"/>
        </w:rPr>
        <w:t>assignor</w:t>
      </w:r>
      <w:r>
        <w:rPr>
          <w:color w:val="231F20"/>
          <w:spacing w:val="-10"/>
          <w:sz w:val="24"/>
        </w:rPr>
        <w:t xml:space="preserve"> </w:t>
      </w:r>
      <w:r>
        <w:rPr>
          <w:color w:val="231F20"/>
          <w:sz w:val="24"/>
        </w:rPr>
        <w:t>of</w:t>
      </w:r>
      <w:r>
        <w:rPr>
          <w:color w:val="231F20"/>
          <w:spacing w:val="-9"/>
          <w:sz w:val="24"/>
        </w:rPr>
        <w:t xml:space="preserve"> </w:t>
      </w:r>
      <w:r>
        <w:rPr>
          <w:color w:val="231F20"/>
          <w:sz w:val="24"/>
        </w:rPr>
        <w:t>its</w:t>
      </w:r>
      <w:r>
        <w:rPr>
          <w:color w:val="231F20"/>
          <w:spacing w:val="-10"/>
          <w:sz w:val="24"/>
        </w:rPr>
        <w:t xml:space="preserve"> </w:t>
      </w:r>
      <w:r>
        <w:rPr>
          <w:color w:val="231F20"/>
          <w:sz w:val="24"/>
        </w:rPr>
        <w:t>obligations</w:t>
      </w:r>
      <w:r>
        <w:rPr>
          <w:color w:val="231F20"/>
          <w:spacing w:val="-10"/>
          <w:sz w:val="24"/>
        </w:rPr>
        <w:t xml:space="preserve"> </w:t>
      </w:r>
      <w:r>
        <w:rPr>
          <w:color w:val="231F20"/>
          <w:sz w:val="24"/>
        </w:rPr>
        <w:t>under</w:t>
      </w:r>
      <w:r>
        <w:rPr>
          <w:color w:val="231F20"/>
          <w:spacing w:val="-9"/>
          <w:sz w:val="24"/>
        </w:rPr>
        <w:t xml:space="preserve"> </w:t>
      </w:r>
      <w:r>
        <w:rPr>
          <w:color w:val="231F20"/>
          <w:sz w:val="24"/>
        </w:rPr>
        <w:t>this</w:t>
      </w:r>
      <w:r>
        <w:rPr>
          <w:color w:val="231F20"/>
          <w:spacing w:val="-10"/>
          <w:sz w:val="24"/>
        </w:rPr>
        <w:t xml:space="preserve"> </w:t>
      </w:r>
      <w:r>
        <w:rPr>
          <w:color w:val="231F20"/>
          <w:sz w:val="24"/>
        </w:rPr>
        <w:t>Agreement</w:t>
      </w:r>
      <w:r>
        <w:rPr>
          <w:color w:val="231F20"/>
          <w:spacing w:val="-9"/>
          <w:sz w:val="24"/>
        </w:rPr>
        <w:t xml:space="preserve"> </w:t>
      </w:r>
      <w:r>
        <w:rPr>
          <w:color w:val="231F20"/>
          <w:sz w:val="24"/>
        </w:rPr>
        <w:t>for the period before the assignment becomes effective, nor shall the non-assigning party's obligations be enlarged, in whole or in part, by reason of the assignment. At the</w:t>
      </w:r>
      <w:r>
        <w:rPr>
          <w:color w:val="231F20"/>
          <w:spacing w:val="-5"/>
          <w:sz w:val="24"/>
        </w:rPr>
        <w:t xml:space="preserve"> </w:t>
      </w:r>
      <w:r>
        <w:rPr>
          <w:color w:val="231F20"/>
          <w:sz w:val="24"/>
        </w:rPr>
        <w:t>time</w:t>
      </w:r>
      <w:r>
        <w:rPr>
          <w:color w:val="231F20"/>
          <w:spacing w:val="-5"/>
          <w:sz w:val="24"/>
        </w:rPr>
        <w:t xml:space="preserve"> </w:t>
      </w:r>
      <w:r>
        <w:rPr>
          <w:color w:val="231F20"/>
          <w:sz w:val="24"/>
        </w:rPr>
        <w:t>the</w:t>
      </w:r>
      <w:r>
        <w:rPr>
          <w:color w:val="231F20"/>
          <w:spacing w:val="-6"/>
          <w:sz w:val="24"/>
        </w:rPr>
        <w:t xml:space="preserve"> </w:t>
      </w:r>
      <w:r>
        <w:rPr>
          <w:color w:val="231F20"/>
          <w:sz w:val="24"/>
        </w:rPr>
        <w:t>assignment</w:t>
      </w:r>
      <w:r>
        <w:rPr>
          <w:color w:val="231F20"/>
          <w:spacing w:val="-6"/>
          <w:sz w:val="24"/>
        </w:rPr>
        <w:t xml:space="preserve"> </w:t>
      </w:r>
      <w:r>
        <w:rPr>
          <w:color w:val="231F20"/>
          <w:sz w:val="24"/>
        </w:rPr>
        <w:t>becomes</w:t>
      </w:r>
      <w:r>
        <w:rPr>
          <w:color w:val="231F20"/>
          <w:spacing w:val="-5"/>
          <w:sz w:val="24"/>
        </w:rPr>
        <w:t xml:space="preserve"> </w:t>
      </w:r>
      <w:r>
        <w:rPr>
          <w:color w:val="231F20"/>
          <w:sz w:val="24"/>
        </w:rPr>
        <w:t>effective,</w:t>
      </w:r>
      <w:r>
        <w:rPr>
          <w:color w:val="231F20"/>
          <w:spacing w:val="-5"/>
          <w:sz w:val="24"/>
        </w:rPr>
        <w:t xml:space="preserve"> </w:t>
      </w:r>
      <w:r>
        <w:rPr>
          <w:color w:val="231F20"/>
          <w:sz w:val="24"/>
        </w:rPr>
        <w:t>the</w:t>
      </w:r>
      <w:r>
        <w:rPr>
          <w:color w:val="231F20"/>
          <w:spacing w:val="-5"/>
          <w:sz w:val="24"/>
        </w:rPr>
        <w:t xml:space="preserve"> </w:t>
      </w:r>
      <w:r>
        <w:rPr>
          <w:color w:val="231F20"/>
          <w:sz w:val="24"/>
        </w:rPr>
        <w:t>assignee</w:t>
      </w:r>
      <w:r>
        <w:rPr>
          <w:color w:val="231F20"/>
          <w:spacing w:val="-5"/>
          <w:sz w:val="24"/>
        </w:rPr>
        <w:t xml:space="preserve"> </w:t>
      </w:r>
      <w:r>
        <w:rPr>
          <w:color w:val="231F20"/>
          <w:sz w:val="24"/>
        </w:rPr>
        <w:t>shall</w:t>
      </w:r>
      <w:r>
        <w:rPr>
          <w:color w:val="231F20"/>
          <w:spacing w:val="-4"/>
          <w:sz w:val="24"/>
        </w:rPr>
        <w:t xml:space="preserve"> </w:t>
      </w:r>
      <w:r>
        <w:rPr>
          <w:color w:val="231F20"/>
          <w:sz w:val="24"/>
        </w:rPr>
        <w:t>become</w:t>
      </w:r>
      <w:r>
        <w:rPr>
          <w:color w:val="231F20"/>
          <w:spacing w:val="-5"/>
          <w:sz w:val="24"/>
        </w:rPr>
        <w:t xml:space="preserve"> </w:t>
      </w:r>
      <w:r>
        <w:rPr>
          <w:color w:val="231F20"/>
          <w:sz w:val="24"/>
        </w:rPr>
        <w:t>a</w:t>
      </w:r>
      <w:r>
        <w:rPr>
          <w:color w:val="231F20"/>
          <w:spacing w:val="-5"/>
          <w:sz w:val="24"/>
        </w:rPr>
        <w:t xml:space="preserve"> </w:t>
      </w:r>
      <w:r>
        <w:rPr>
          <w:color w:val="231F20"/>
          <w:sz w:val="24"/>
        </w:rPr>
        <w:t>party</w:t>
      </w:r>
      <w:r>
        <w:rPr>
          <w:color w:val="231F20"/>
          <w:spacing w:val="-5"/>
          <w:sz w:val="24"/>
        </w:rPr>
        <w:t xml:space="preserve"> </w:t>
      </w:r>
      <w:r>
        <w:rPr>
          <w:color w:val="231F20"/>
          <w:sz w:val="24"/>
        </w:rPr>
        <w:t>to</w:t>
      </w:r>
      <w:r>
        <w:rPr>
          <w:color w:val="231F20"/>
          <w:spacing w:val="-5"/>
          <w:sz w:val="24"/>
        </w:rPr>
        <w:t xml:space="preserve"> </w:t>
      </w:r>
      <w:r>
        <w:rPr>
          <w:color w:val="231F20"/>
          <w:sz w:val="24"/>
        </w:rPr>
        <w:t>this Agreement</w:t>
      </w:r>
      <w:r>
        <w:rPr>
          <w:color w:val="231F20"/>
          <w:spacing w:val="-6"/>
          <w:sz w:val="24"/>
        </w:rPr>
        <w:t xml:space="preserve"> </w:t>
      </w:r>
      <w:r>
        <w:rPr>
          <w:color w:val="231F20"/>
          <w:sz w:val="24"/>
        </w:rPr>
        <w:t>and</w:t>
      </w:r>
      <w:r>
        <w:rPr>
          <w:color w:val="231F20"/>
          <w:spacing w:val="-5"/>
          <w:sz w:val="24"/>
        </w:rPr>
        <w:t xml:space="preserve"> </w:t>
      </w:r>
      <w:r>
        <w:rPr>
          <w:color w:val="231F20"/>
          <w:sz w:val="24"/>
        </w:rPr>
        <w:t>shall</w:t>
      </w:r>
      <w:r>
        <w:rPr>
          <w:color w:val="231F20"/>
          <w:spacing w:val="-5"/>
          <w:sz w:val="24"/>
        </w:rPr>
        <w:t xml:space="preserve"> </w:t>
      </w:r>
      <w:r>
        <w:rPr>
          <w:color w:val="231F20"/>
          <w:sz w:val="24"/>
        </w:rPr>
        <w:t>undertake</w:t>
      </w:r>
      <w:r>
        <w:rPr>
          <w:color w:val="231F20"/>
          <w:spacing w:val="-5"/>
          <w:sz w:val="24"/>
        </w:rPr>
        <w:t xml:space="preserve"> </w:t>
      </w:r>
      <w:r>
        <w:rPr>
          <w:color w:val="231F20"/>
          <w:sz w:val="24"/>
        </w:rPr>
        <w:t>all</w:t>
      </w:r>
      <w:r>
        <w:rPr>
          <w:color w:val="231F20"/>
          <w:spacing w:val="-5"/>
          <w:sz w:val="24"/>
        </w:rPr>
        <w:t xml:space="preserve"> </w:t>
      </w:r>
      <w:r>
        <w:rPr>
          <w:color w:val="231F20"/>
          <w:sz w:val="24"/>
        </w:rPr>
        <w:t>rights</w:t>
      </w:r>
      <w:r>
        <w:rPr>
          <w:color w:val="231F20"/>
          <w:spacing w:val="-5"/>
          <w:sz w:val="24"/>
        </w:rPr>
        <w:t xml:space="preserve"> </w:t>
      </w:r>
      <w:r>
        <w:rPr>
          <w:color w:val="231F20"/>
          <w:sz w:val="24"/>
        </w:rPr>
        <w:t>and</w:t>
      </w:r>
      <w:r>
        <w:rPr>
          <w:color w:val="231F20"/>
          <w:spacing w:val="-5"/>
          <w:sz w:val="24"/>
        </w:rPr>
        <w:t xml:space="preserve"> </w:t>
      </w:r>
      <w:r>
        <w:rPr>
          <w:color w:val="231F20"/>
          <w:sz w:val="24"/>
        </w:rPr>
        <w:t>responsibilities</w:t>
      </w:r>
      <w:r>
        <w:rPr>
          <w:color w:val="231F20"/>
          <w:spacing w:val="-6"/>
          <w:sz w:val="24"/>
        </w:rPr>
        <w:t xml:space="preserve"> </w:t>
      </w:r>
      <w:r>
        <w:rPr>
          <w:color w:val="231F20"/>
          <w:sz w:val="24"/>
        </w:rPr>
        <w:t>under</w:t>
      </w:r>
      <w:r>
        <w:rPr>
          <w:color w:val="231F20"/>
          <w:spacing w:val="-5"/>
          <w:sz w:val="24"/>
        </w:rPr>
        <w:t xml:space="preserve"> </w:t>
      </w:r>
      <w:r>
        <w:rPr>
          <w:color w:val="231F20"/>
          <w:sz w:val="24"/>
        </w:rPr>
        <w:t>this</w:t>
      </w:r>
      <w:r>
        <w:rPr>
          <w:color w:val="231F20"/>
          <w:spacing w:val="-6"/>
          <w:sz w:val="24"/>
        </w:rPr>
        <w:t xml:space="preserve"> </w:t>
      </w:r>
      <w:r>
        <w:rPr>
          <w:color w:val="231F20"/>
          <w:sz w:val="24"/>
        </w:rPr>
        <w:t>Agreement.</w:t>
      </w:r>
    </w:p>
    <w:p w:rsidR="00015C5D" w:rsidRDefault="006660FF" w14:paraId="6625A3A4" w14:textId="77777777">
      <w:pPr>
        <w:spacing w:before="120"/>
        <w:ind w:left="2430" w:right="1943"/>
        <w:jc w:val="both"/>
        <w:rPr>
          <w:sz w:val="24"/>
        </w:rPr>
      </w:pPr>
      <w:r>
        <w:rPr>
          <w:color w:val="231F20"/>
          <w:sz w:val="24"/>
        </w:rPr>
        <w:t>Any attempted assignment that violates any of the requirements of this Section 12 is void and ineffective.</w:t>
      </w:r>
    </w:p>
    <w:p w:rsidR="00015C5D" w:rsidRDefault="00015C5D" w14:paraId="4D03CA08" w14:textId="77777777">
      <w:pPr>
        <w:pStyle w:val="BodyText"/>
        <w:rPr>
          <w:sz w:val="24"/>
        </w:rPr>
      </w:pPr>
    </w:p>
    <w:p w:rsidR="00015C5D" w:rsidRDefault="006660FF" w14:paraId="256A6DA0" w14:textId="77777777">
      <w:pPr>
        <w:pStyle w:val="ListParagraph"/>
        <w:numPr>
          <w:ilvl w:val="1"/>
          <w:numId w:val="2"/>
        </w:numPr>
        <w:tabs>
          <w:tab w:val="left" w:pos="2521"/>
        </w:tabs>
        <w:ind w:hanging="361"/>
        <w:rPr>
          <w:sz w:val="24"/>
        </w:rPr>
      </w:pPr>
      <w:r>
        <w:rPr>
          <w:color w:val="231F20"/>
          <w:sz w:val="24"/>
        </w:rPr>
        <w:t>AGREEMENT</w:t>
      </w:r>
      <w:r>
        <w:rPr>
          <w:color w:val="231F20"/>
          <w:spacing w:val="-2"/>
          <w:sz w:val="24"/>
        </w:rPr>
        <w:t xml:space="preserve"> </w:t>
      </w:r>
      <w:r>
        <w:rPr>
          <w:color w:val="231F20"/>
          <w:sz w:val="24"/>
        </w:rPr>
        <w:t>TERMINATION</w:t>
      </w:r>
    </w:p>
    <w:p w:rsidR="00015C5D" w:rsidRDefault="00015C5D" w14:paraId="7EFC48FF" w14:textId="77777777">
      <w:pPr>
        <w:pStyle w:val="BodyText"/>
        <w:rPr>
          <w:sz w:val="24"/>
        </w:rPr>
      </w:pPr>
    </w:p>
    <w:p w:rsidR="00015C5D" w:rsidRDefault="006660FF" w14:paraId="2F894F7B" w14:textId="77777777">
      <w:pPr>
        <w:spacing w:before="1"/>
        <w:ind w:left="2430" w:right="1796"/>
        <w:jc w:val="both"/>
        <w:rPr>
          <w:sz w:val="24"/>
        </w:rPr>
      </w:pPr>
      <w:r>
        <w:rPr>
          <w:color w:val="231F20"/>
          <w:sz w:val="24"/>
        </w:rPr>
        <w:t>Interconnector has the right to terminate this Agreement at any time before the transfer is complete upon written notice to Utility. Notwithstanding an event of termination, within 60 calendar days of receipt of Utility's itemized invoice, Interconnector shall reimburse Utility for its expenses covering any engineering, surveying, right-of-way acquisition, and other associated work incurred by Utility. If</w:t>
      </w:r>
      <w:r>
        <w:rPr>
          <w:color w:val="231F20"/>
          <w:spacing w:val="-6"/>
          <w:sz w:val="24"/>
        </w:rPr>
        <w:t xml:space="preserve"> </w:t>
      </w:r>
      <w:r>
        <w:rPr>
          <w:color w:val="231F20"/>
          <w:sz w:val="24"/>
        </w:rPr>
        <w:t>such</w:t>
      </w:r>
      <w:r>
        <w:rPr>
          <w:color w:val="231F20"/>
          <w:spacing w:val="-6"/>
          <w:sz w:val="24"/>
        </w:rPr>
        <w:t xml:space="preserve"> </w:t>
      </w:r>
      <w:r>
        <w:rPr>
          <w:color w:val="231F20"/>
          <w:sz w:val="24"/>
        </w:rPr>
        <w:t>expenses</w:t>
      </w:r>
      <w:r>
        <w:rPr>
          <w:color w:val="231F20"/>
          <w:spacing w:val="-5"/>
          <w:sz w:val="24"/>
        </w:rPr>
        <w:t xml:space="preserve"> </w:t>
      </w:r>
      <w:r>
        <w:rPr>
          <w:color w:val="231F20"/>
          <w:sz w:val="24"/>
        </w:rPr>
        <w:t>are</w:t>
      </w:r>
      <w:r>
        <w:rPr>
          <w:color w:val="231F20"/>
          <w:spacing w:val="-6"/>
          <w:sz w:val="24"/>
        </w:rPr>
        <w:t xml:space="preserve"> </w:t>
      </w:r>
      <w:r>
        <w:rPr>
          <w:color w:val="231F20"/>
          <w:sz w:val="24"/>
        </w:rPr>
        <w:t>greater</w:t>
      </w:r>
      <w:r>
        <w:rPr>
          <w:color w:val="231F20"/>
          <w:spacing w:val="-6"/>
          <w:sz w:val="24"/>
        </w:rPr>
        <w:t xml:space="preserve"> </w:t>
      </w:r>
      <w:r>
        <w:rPr>
          <w:color w:val="231F20"/>
          <w:sz w:val="24"/>
        </w:rPr>
        <w:t>or</w:t>
      </w:r>
      <w:r>
        <w:rPr>
          <w:color w:val="231F20"/>
          <w:spacing w:val="-5"/>
          <w:sz w:val="24"/>
        </w:rPr>
        <w:t xml:space="preserve"> </w:t>
      </w:r>
      <w:r>
        <w:rPr>
          <w:color w:val="231F20"/>
          <w:sz w:val="24"/>
        </w:rPr>
        <w:t>less</w:t>
      </w:r>
      <w:r>
        <w:rPr>
          <w:color w:val="231F20"/>
          <w:spacing w:val="-6"/>
          <w:sz w:val="24"/>
        </w:rPr>
        <w:t xml:space="preserve"> </w:t>
      </w:r>
      <w:r>
        <w:rPr>
          <w:color w:val="231F20"/>
          <w:sz w:val="24"/>
        </w:rPr>
        <w:t>than</w:t>
      </w:r>
      <w:r>
        <w:rPr>
          <w:color w:val="231F20"/>
          <w:spacing w:val="-6"/>
          <w:sz w:val="24"/>
        </w:rPr>
        <w:t xml:space="preserve"> </w:t>
      </w:r>
      <w:r>
        <w:rPr>
          <w:color w:val="231F20"/>
          <w:sz w:val="24"/>
        </w:rPr>
        <w:t>any</w:t>
      </w:r>
      <w:r>
        <w:rPr>
          <w:color w:val="231F20"/>
          <w:spacing w:val="-5"/>
          <w:sz w:val="24"/>
        </w:rPr>
        <w:t xml:space="preserve"> </w:t>
      </w:r>
      <w:r>
        <w:rPr>
          <w:color w:val="231F20"/>
          <w:sz w:val="24"/>
        </w:rPr>
        <w:t>contribution</w:t>
      </w:r>
      <w:r>
        <w:rPr>
          <w:color w:val="231F20"/>
          <w:spacing w:val="-6"/>
          <w:sz w:val="24"/>
        </w:rPr>
        <w:t xml:space="preserve"> </w:t>
      </w:r>
      <w:r>
        <w:rPr>
          <w:color w:val="231F20"/>
          <w:sz w:val="24"/>
        </w:rPr>
        <w:t>or</w:t>
      </w:r>
      <w:r>
        <w:rPr>
          <w:color w:val="231F20"/>
          <w:spacing w:val="-5"/>
          <w:sz w:val="24"/>
        </w:rPr>
        <w:t xml:space="preserve"> </w:t>
      </w:r>
      <w:r>
        <w:rPr>
          <w:color w:val="231F20"/>
          <w:sz w:val="24"/>
        </w:rPr>
        <w:t>advance</w:t>
      </w:r>
      <w:r>
        <w:rPr>
          <w:color w:val="231F20"/>
          <w:spacing w:val="-6"/>
          <w:sz w:val="24"/>
        </w:rPr>
        <w:t xml:space="preserve"> </w:t>
      </w:r>
      <w:r>
        <w:rPr>
          <w:color w:val="231F20"/>
          <w:sz w:val="24"/>
        </w:rPr>
        <w:t>made</w:t>
      </w:r>
      <w:r>
        <w:rPr>
          <w:color w:val="231F20"/>
          <w:spacing w:val="-6"/>
          <w:sz w:val="24"/>
        </w:rPr>
        <w:t xml:space="preserve"> </w:t>
      </w:r>
      <w:r>
        <w:rPr>
          <w:color w:val="231F20"/>
          <w:sz w:val="24"/>
        </w:rPr>
        <w:t>to</w:t>
      </w:r>
      <w:r>
        <w:rPr>
          <w:color w:val="231F20"/>
          <w:spacing w:val="-5"/>
          <w:sz w:val="24"/>
        </w:rPr>
        <w:t xml:space="preserve"> </w:t>
      </w:r>
      <w:r>
        <w:rPr>
          <w:color w:val="231F20"/>
          <w:sz w:val="24"/>
        </w:rPr>
        <w:t>Utility by Interconnector, Interconnector shall pay to Utility or Utility shall refund the balance</w:t>
      </w:r>
      <w:r>
        <w:rPr>
          <w:color w:val="231F20"/>
          <w:spacing w:val="-13"/>
          <w:sz w:val="24"/>
        </w:rPr>
        <w:t xml:space="preserve"> </w:t>
      </w:r>
      <w:r>
        <w:rPr>
          <w:color w:val="231F20"/>
          <w:sz w:val="24"/>
        </w:rPr>
        <w:t>to</w:t>
      </w:r>
      <w:r>
        <w:rPr>
          <w:color w:val="231F20"/>
          <w:spacing w:val="-13"/>
          <w:sz w:val="24"/>
        </w:rPr>
        <w:t xml:space="preserve"> </w:t>
      </w:r>
      <w:r>
        <w:rPr>
          <w:color w:val="231F20"/>
          <w:sz w:val="24"/>
        </w:rPr>
        <w:t>Interconnector,</w:t>
      </w:r>
      <w:r>
        <w:rPr>
          <w:color w:val="231F20"/>
          <w:spacing w:val="-12"/>
          <w:sz w:val="24"/>
        </w:rPr>
        <w:t xml:space="preserve"> </w:t>
      </w:r>
      <w:r>
        <w:rPr>
          <w:color w:val="231F20"/>
          <w:sz w:val="24"/>
        </w:rPr>
        <w:t>without</w:t>
      </w:r>
      <w:r>
        <w:rPr>
          <w:color w:val="231F20"/>
          <w:spacing w:val="-13"/>
          <w:sz w:val="24"/>
        </w:rPr>
        <w:t xml:space="preserve"> </w:t>
      </w:r>
      <w:proofErr w:type="gramStart"/>
      <w:r>
        <w:rPr>
          <w:color w:val="231F20"/>
          <w:sz w:val="24"/>
        </w:rPr>
        <w:t>interest,</w:t>
      </w:r>
      <w:r>
        <w:rPr>
          <w:color w:val="231F20"/>
          <w:spacing w:val="-12"/>
          <w:sz w:val="24"/>
        </w:rPr>
        <w:t xml:space="preserve"> </w:t>
      </w:r>
      <w:r>
        <w:rPr>
          <w:color w:val="231F20"/>
          <w:sz w:val="24"/>
        </w:rPr>
        <w:t>as</w:t>
      </w:r>
      <w:r>
        <w:rPr>
          <w:color w:val="231F20"/>
          <w:spacing w:val="-13"/>
          <w:sz w:val="24"/>
        </w:rPr>
        <w:t xml:space="preserve"> </w:t>
      </w:r>
      <w:r>
        <w:rPr>
          <w:color w:val="231F20"/>
          <w:sz w:val="24"/>
        </w:rPr>
        <w:t>the</w:t>
      </w:r>
      <w:r>
        <w:rPr>
          <w:color w:val="231F20"/>
          <w:spacing w:val="-14"/>
          <w:sz w:val="24"/>
        </w:rPr>
        <w:t xml:space="preserve"> </w:t>
      </w:r>
      <w:r>
        <w:rPr>
          <w:color w:val="231F20"/>
          <w:sz w:val="24"/>
        </w:rPr>
        <w:t>case</w:t>
      </w:r>
      <w:r>
        <w:rPr>
          <w:color w:val="231F20"/>
          <w:spacing w:val="-12"/>
          <w:sz w:val="24"/>
        </w:rPr>
        <w:t xml:space="preserve"> </w:t>
      </w:r>
      <w:r>
        <w:rPr>
          <w:color w:val="231F20"/>
          <w:sz w:val="24"/>
        </w:rPr>
        <w:t>may</w:t>
      </w:r>
      <w:r>
        <w:rPr>
          <w:color w:val="231F20"/>
          <w:spacing w:val="-12"/>
          <w:sz w:val="24"/>
        </w:rPr>
        <w:t xml:space="preserve"> </w:t>
      </w:r>
      <w:r>
        <w:rPr>
          <w:color w:val="231F20"/>
          <w:sz w:val="24"/>
        </w:rPr>
        <w:t>be</w:t>
      </w:r>
      <w:proofErr w:type="gramEnd"/>
      <w:r>
        <w:rPr>
          <w:color w:val="231F20"/>
          <w:sz w:val="24"/>
        </w:rPr>
        <w:t>.</w:t>
      </w:r>
      <w:r>
        <w:rPr>
          <w:color w:val="231F20"/>
          <w:spacing w:val="36"/>
          <w:sz w:val="24"/>
        </w:rPr>
        <w:t xml:space="preserve"> </w:t>
      </w:r>
      <w:r>
        <w:rPr>
          <w:color w:val="231F20"/>
          <w:sz w:val="24"/>
        </w:rPr>
        <w:t>This</w:t>
      </w:r>
      <w:r>
        <w:rPr>
          <w:color w:val="231F20"/>
          <w:spacing w:val="-13"/>
          <w:sz w:val="24"/>
        </w:rPr>
        <w:t xml:space="preserve"> </w:t>
      </w:r>
      <w:r>
        <w:rPr>
          <w:color w:val="231F20"/>
          <w:sz w:val="24"/>
        </w:rPr>
        <w:t>Section</w:t>
      </w:r>
      <w:r>
        <w:rPr>
          <w:color w:val="231F20"/>
          <w:spacing w:val="-12"/>
          <w:sz w:val="24"/>
        </w:rPr>
        <w:t xml:space="preserve"> </w:t>
      </w:r>
      <w:r>
        <w:rPr>
          <w:color w:val="231F20"/>
          <w:sz w:val="24"/>
        </w:rPr>
        <w:t>13</w:t>
      </w:r>
      <w:r>
        <w:rPr>
          <w:color w:val="231F20"/>
          <w:spacing w:val="-12"/>
          <w:sz w:val="24"/>
        </w:rPr>
        <w:t xml:space="preserve"> </w:t>
      </w:r>
      <w:r>
        <w:rPr>
          <w:color w:val="231F20"/>
          <w:sz w:val="24"/>
        </w:rPr>
        <w:t>shall survive any termination of this</w:t>
      </w:r>
      <w:r>
        <w:rPr>
          <w:color w:val="231F20"/>
          <w:spacing w:val="-1"/>
          <w:sz w:val="24"/>
        </w:rPr>
        <w:t xml:space="preserve"> </w:t>
      </w:r>
      <w:r>
        <w:rPr>
          <w:color w:val="231F20"/>
          <w:sz w:val="24"/>
        </w:rPr>
        <w:t>Agreement.</w:t>
      </w:r>
    </w:p>
    <w:p w:rsidR="00015C5D" w:rsidRDefault="00015C5D" w14:paraId="41BAEA70" w14:textId="77777777">
      <w:pPr>
        <w:pStyle w:val="BodyText"/>
        <w:spacing w:before="10"/>
        <w:rPr>
          <w:sz w:val="23"/>
        </w:rPr>
      </w:pPr>
    </w:p>
    <w:p w:rsidR="00015C5D" w:rsidRDefault="006660FF" w14:paraId="3AC0B2D7" w14:textId="77777777">
      <w:pPr>
        <w:pStyle w:val="ListParagraph"/>
        <w:numPr>
          <w:ilvl w:val="1"/>
          <w:numId w:val="2"/>
        </w:numPr>
        <w:tabs>
          <w:tab w:val="left" w:pos="2521"/>
        </w:tabs>
        <w:ind w:hanging="361"/>
        <w:rPr>
          <w:sz w:val="24"/>
        </w:rPr>
      </w:pPr>
      <w:r>
        <w:rPr>
          <w:color w:val="231F20"/>
          <w:sz w:val="24"/>
        </w:rPr>
        <w:t>INDEMNIFICATION</w:t>
      </w:r>
    </w:p>
    <w:p w:rsidR="00015C5D" w:rsidRDefault="00015C5D" w14:paraId="0D99A804" w14:textId="77777777">
      <w:pPr>
        <w:pStyle w:val="BodyText"/>
        <w:rPr>
          <w:sz w:val="24"/>
        </w:rPr>
      </w:pPr>
    </w:p>
    <w:p w:rsidR="00015C5D" w:rsidRDefault="006660FF" w14:paraId="5ACF66FC" w14:textId="77777777">
      <w:pPr>
        <w:ind w:left="2430" w:right="1795"/>
        <w:jc w:val="both"/>
        <w:rPr>
          <w:sz w:val="24"/>
        </w:rPr>
      </w:pPr>
      <w:r>
        <w:rPr>
          <w:color w:val="231F20"/>
          <w:sz w:val="24"/>
        </w:rPr>
        <w:t>Without limiting the indemnification, defense, and hold harmless obligations set forth in the RGIOA, to the maximum extent permitted by Applicable Laws and Regulations, Interconnector shall be solely responsible for and shall release, indemnify, defend and hold harmless Utility, and Utility's parent and affiliates, including their officers, directors, agents, contractors, and employees thereof, against losses, costs, expenses (including in-house and outside attorneys' fees), claims, enforcement actions, judgments, suits or other obligations or liabilities, resulting from or arising out of or in any way connected with (a) physical injury or damage to property or person, arising from Interconnector's performance or nonperformance of its obligations under this Agreement, or from the performance or nonperformance of any individual or entity authorized on behalf of Interconnector, and (b) any in accuracy in or breach of any representation or warranty made by Interconnector in this Agreement or any certificate delivered</w:t>
      </w:r>
    </w:p>
    <w:p w:rsidR="00015C5D" w:rsidRDefault="00015C5D" w14:paraId="61AEC0F7" w14:textId="77777777">
      <w:pPr>
        <w:jc w:val="both"/>
        <w:rPr>
          <w:sz w:val="24"/>
        </w:rPr>
        <w:sectPr w:rsidR="00015C5D">
          <w:headerReference w:type="default" r:id="rId141"/>
          <w:footerReference w:type="default" r:id="rId142"/>
          <w:pgSz w:w="12240" w:h="15840"/>
          <w:pgMar w:top="1380" w:right="0" w:bottom="980" w:left="0" w:header="0" w:footer="785" w:gutter="0"/>
          <w:cols w:space="720"/>
        </w:sectPr>
      </w:pPr>
    </w:p>
    <w:p w:rsidR="00015C5D" w:rsidRDefault="006660FF" w14:paraId="082DA165" w14:textId="77777777">
      <w:pPr>
        <w:spacing w:before="60"/>
        <w:ind w:left="2430" w:right="1795"/>
        <w:jc w:val="both"/>
        <w:rPr>
          <w:sz w:val="24"/>
        </w:rPr>
      </w:pPr>
      <w:r>
        <w:rPr>
          <w:color w:val="231F20"/>
          <w:sz w:val="24"/>
        </w:rPr>
        <w:lastRenderedPageBreak/>
        <w:t>pursuant to this Agreement. This Section 14 shall survive any termination of the Agreement.</w:t>
      </w:r>
    </w:p>
    <w:p w:rsidR="00015C5D" w:rsidRDefault="00015C5D" w14:paraId="5995551D" w14:textId="77777777">
      <w:pPr>
        <w:pStyle w:val="BodyText"/>
        <w:rPr>
          <w:sz w:val="24"/>
        </w:rPr>
      </w:pPr>
    </w:p>
    <w:p w:rsidR="00015C5D" w:rsidRDefault="006660FF" w14:paraId="50EF26EE" w14:textId="77777777">
      <w:pPr>
        <w:pStyle w:val="ListParagraph"/>
        <w:numPr>
          <w:ilvl w:val="1"/>
          <w:numId w:val="2"/>
        </w:numPr>
        <w:tabs>
          <w:tab w:val="left" w:pos="2521"/>
        </w:tabs>
        <w:ind w:hanging="361"/>
        <w:rPr>
          <w:sz w:val="24"/>
        </w:rPr>
      </w:pPr>
      <w:r>
        <w:rPr>
          <w:color w:val="231F20"/>
          <w:sz w:val="24"/>
        </w:rPr>
        <w:t>JOINT AND SEVERAL</w:t>
      </w:r>
      <w:r>
        <w:rPr>
          <w:color w:val="231F20"/>
          <w:spacing w:val="-4"/>
          <w:sz w:val="24"/>
        </w:rPr>
        <w:t xml:space="preserve"> </w:t>
      </w:r>
      <w:r>
        <w:rPr>
          <w:color w:val="231F20"/>
          <w:sz w:val="24"/>
        </w:rPr>
        <w:t>LIABILITY</w:t>
      </w:r>
    </w:p>
    <w:p w:rsidR="00015C5D" w:rsidRDefault="00015C5D" w14:paraId="01B559CC" w14:textId="77777777">
      <w:pPr>
        <w:pStyle w:val="BodyText"/>
        <w:rPr>
          <w:sz w:val="24"/>
        </w:rPr>
      </w:pPr>
    </w:p>
    <w:p w:rsidR="00015C5D" w:rsidRDefault="006660FF" w14:paraId="254298B7" w14:textId="77777777">
      <w:pPr>
        <w:ind w:left="2520" w:right="1795"/>
        <w:jc w:val="both"/>
        <w:rPr>
          <w:sz w:val="24"/>
        </w:rPr>
      </w:pPr>
      <w:r>
        <w:rPr>
          <w:color w:val="231F20"/>
          <w:sz w:val="24"/>
        </w:rPr>
        <w:t>Where two or more individuals or entities have executed this Agreement and are jointly transferring the Self-Build Facilities under this Agreement, all such parties shall</w:t>
      </w:r>
      <w:r>
        <w:rPr>
          <w:color w:val="231F20"/>
          <w:spacing w:val="-4"/>
          <w:sz w:val="24"/>
        </w:rPr>
        <w:t xml:space="preserve"> </w:t>
      </w:r>
      <w:r>
        <w:rPr>
          <w:color w:val="231F20"/>
          <w:sz w:val="24"/>
        </w:rPr>
        <w:t>be</w:t>
      </w:r>
      <w:r>
        <w:rPr>
          <w:color w:val="231F20"/>
          <w:spacing w:val="-4"/>
          <w:sz w:val="24"/>
        </w:rPr>
        <w:t xml:space="preserve"> </w:t>
      </w:r>
      <w:r>
        <w:rPr>
          <w:color w:val="231F20"/>
          <w:sz w:val="24"/>
        </w:rPr>
        <w:t>jointly</w:t>
      </w:r>
      <w:r>
        <w:rPr>
          <w:color w:val="231F20"/>
          <w:spacing w:val="-2"/>
          <w:sz w:val="24"/>
        </w:rPr>
        <w:t xml:space="preserve"> </w:t>
      </w:r>
      <w:r>
        <w:rPr>
          <w:color w:val="231F20"/>
          <w:sz w:val="24"/>
        </w:rPr>
        <w:t>and</w:t>
      </w:r>
      <w:r>
        <w:rPr>
          <w:color w:val="231F20"/>
          <w:spacing w:val="-4"/>
          <w:sz w:val="24"/>
        </w:rPr>
        <w:t xml:space="preserve"> </w:t>
      </w:r>
      <w:r>
        <w:rPr>
          <w:color w:val="231F20"/>
          <w:sz w:val="24"/>
        </w:rPr>
        <w:t>severally</w:t>
      </w:r>
      <w:r>
        <w:rPr>
          <w:color w:val="231F20"/>
          <w:spacing w:val="-3"/>
          <w:sz w:val="24"/>
        </w:rPr>
        <w:t xml:space="preserve"> </w:t>
      </w:r>
      <w:r>
        <w:rPr>
          <w:color w:val="231F20"/>
          <w:sz w:val="24"/>
        </w:rPr>
        <w:t>liable</w:t>
      </w:r>
      <w:r>
        <w:rPr>
          <w:color w:val="231F20"/>
          <w:spacing w:val="-5"/>
          <w:sz w:val="24"/>
        </w:rPr>
        <w:t xml:space="preserve"> </w:t>
      </w:r>
      <w:r>
        <w:rPr>
          <w:color w:val="231F20"/>
          <w:sz w:val="24"/>
        </w:rPr>
        <w:t>to</w:t>
      </w:r>
      <w:r>
        <w:rPr>
          <w:color w:val="231F20"/>
          <w:spacing w:val="-4"/>
          <w:sz w:val="24"/>
        </w:rPr>
        <w:t xml:space="preserve"> </w:t>
      </w:r>
      <w:r>
        <w:rPr>
          <w:color w:val="231F20"/>
          <w:sz w:val="24"/>
        </w:rPr>
        <w:t>comply</w:t>
      </w:r>
      <w:r>
        <w:rPr>
          <w:color w:val="231F20"/>
          <w:spacing w:val="-4"/>
          <w:sz w:val="24"/>
        </w:rPr>
        <w:t xml:space="preserve"> </w:t>
      </w:r>
      <w:r>
        <w:rPr>
          <w:color w:val="231F20"/>
          <w:sz w:val="24"/>
        </w:rPr>
        <w:t>with</w:t>
      </w:r>
      <w:r>
        <w:rPr>
          <w:color w:val="231F20"/>
          <w:spacing w:val="-3"/>
          <w:sz w:val="24"/>
        </w:rPr>
        <w:t xml:space="preserve"> </w:t>
      </w:r>
      <w:r>
        <w:rPr>
          <w:color w:val="231F20"/>
          <w:sz w:val="24"/>
        </w:rPr>
        <w:t>all</w:t>
      </w:r>
      <w:r>
        <w:rPr>
          <w:color w:val="231F20"/>
          <w:spacing w:val="-3"/>
          <w:sz w:val="24"/>
        </w:rPr>
        <w:t xml:space="preserve"> </w:t>
      </w:r>
      <w:r>
        <w:rPr>
          <w:color w:val="231F20"/>
          <w:sz w:val="24"/>
        </w:rPr>
        <w:t>terms</w:t>
      </w:r>
      <w:r>
        <w:rPr>
          <w:color w:val="231F20"/>
          <w:spacing w:val="-9"/>
          <w:sz w:val="24"/>
        </w:rPr>
        <w:t xml:space="preserve"> </w:t>
      </w:r>
      <w:r>
        <w:rPr>
          <w:color w:val="231F20"/>
          <w:sz w:val="24"/>
        </w:rPr>
        <w:t>and</w:t>
      </w:r>
      <w:r>
        <w:rPr>
          <w:color w:val="231F20"/>
          <w:spacing w:val="-4"/>
          <w:sz w:val="24"/>
        </w:rPr>
        <w:t xml:space="preserve"> </w:t>
      </w:r>
      <w:r>
        <w:rPr>
          <w:color w:val="231F20"/>
          <w:sz w:val="24"/>
        </w:rPr>
        <w:t>conditions</w:t>
      </w:r>
      <w:r>
        <w:rPr>
          <w:color w:val="231F20"/>
          <w:spacing w:val="-3"/>
          <w:sz w:val="24"/>
        </w:rPr>
        <w:t xml:space="preserve"> </w:t>
      </w:r>
      <w:r>
        <w:rPr>
          <w:color w:val="231F20"/>
          <w:sz w:val="24"/>
        </w:rPr>
        <w:t>herein.</w:t>
      </w:r>
    </w:p>
    <w:p w:rsidR="00015C5D" w:rsidRDefault="00015C5D" w14:paraId="06E96167" w14:textId="77777777">
      <w:pPr>
        <w:pStyle w:val="BodyText"/>
        <w:rPr>
          <w:sz w:val="24"/>
        </w:rPr>
      </w:pPr>
    </w:p>
    <w:p w:rsidR="00015C5D" w:rsidRDefault="006660FF" w14:paraId="424A6A62" w14:textId="77777777">
      <w:pPr>
        <w:pStyle w:val="ListParagraph"/>
        <w:numPr>
          <w:ilvl w:val="1"/>
          <w:numId w:val="2"/>
        </w:numPr>
        <w:tabs>
          <w:tab w:val="left" w:pos="2521"/>
        </w:tabs>
        <w:ind w:hanging="361"/>
        <w:rPr>
          <w:sz w:val="24"/>
        </w:rPr>
      </w:pPr>
      <w:r>
        <w:rPr>
          <w:color w:val="231F20"/>
          <w:sz w:val="24"/>
        </w:rPr>
        <w:t>NOTICES</w:t>
      </w:r>
    </w:p>
    <w:p w:rsidR="00015C5D" w:rsidRDefault="00015C5D" w14:paraId="3BE013C2" w14:textId="77777777">
      <w:pPr>
        <w:pStyle w:val="BodyText"/>
        <w:rPr>
          <w:sz w:val="24"/>
        </w:rPr>
      </w:pPr>
    </w:p>
    <w:p w:rsidR="00015C5D" w:rsidRDefault="006660FF" w14:paraId="1E62D15F" w14:textId="77777777">
      <w:pPr>
        <w:ind w:left="2520" w:right="1795"/>
        <w:jc w:val="both"/>
        <w:rPr>
          <w:sz w:val="24"/>
        </w:rPr>
      </w:pPr>
      <w:r>
        <w:rPr>
          <w:color w:val="231F20"/>
          <w:sz w:val="24"/>
        </w:rPr>
        <w:t>Any notice, demand, or request required or authorized in connection with this Agreement shall be deemed properly and duly given when delivered in person, delivered</w:t>
      </w:r>
      <w:r>
        <w:rPr>
          <w:color w:val="231F20"/>
          <w:spacing w:val="-8"/>
          <w:sz w:val="24"/>
        </w:rPr>
        <w:t xml:space="preserve"> </w:t>
      </w:r>
      <w:r>
        <w:rPr>
          <w:color w:val="231F20"/>
          <w:sz w:val="24"/>
        </w:rPr>
        <w:t>by</w:t>
      </w:r>
      <w:r>
        <w:rPr>
          <w:color w:val="231F20"/>
          <w:spacing w:val="-9"/>
          <w:sz w:val="24"/>
        </w:rPr>
        <w:t xml:space="preserve"> </w:t>
      </w:r>
      <w:r>
        <w:rPr>
          <w:color w:val="231F20"/>
          <w:sz w:val="24"/>
        </w:rPr>
        <w:t>recognized</w:t>
      </w:r>
      <w:r>
        <w:rPr>
          <w:color w:val="231F20"/>
          <w:spacing w:val="-10"/>
          <w:sz w:val="24"/>
        </w:rPr>
        <w:t xml:space="preserve"> </w:t>
      </w:r>
      <w:r>
        <w:rPr>
          <w:color w:val="231F20"/>
          <w:sz w:val="24"/>
        </w:rPr>
        <w:t>national</w:t>
      </w:r>
      <w:r>
        <w:rPr>
          <w:color w:val="231F20"/>
          <w:spacing w:val="-7"/>
          <w:sz w:val="24"/>
        </w:rPr>
        <w:t xml:space="preserve"> </w:t>
      </w:r>
      <w:r>
        <w:rPr>
          <w:color w:val="231F20"/>
          <w:sz w:val="24"/>
        </w:rPr>
        <w:t>courier</w:t>
      </w:r>
      <w:r>
        <w:rPr>
          <w:color w:val="231F20"/>
          <w:spacing w:val="-7"/>
          <w:sz w:val="24"/>
        </w:rPr>
        <w:t xml:space="preserve"> </w:t>
      </w:r>
      <w:r>
        <w:rPr>
          <w:color w:val="231F20"/>
          <w:sz w:val="24"/>
        </w:rPr>
        <w:t>service,</w:t>
      </w:r>
      <w:r>
        <w:rPr>
          <w:color w:val="231F20"/>
          <w:spacing w:val="-8"/>
          <w:sz w:val="24"/>
        </w:rPr>
        <w:t xml:space="preserve"> </w:t>
      </w:r>
      <w:r>
        <w:rPr>
          <w:color w:val="231F20"/>
          <w:sz w:val="24"/>
        </w:rPr>
        <w:t>or</w:t>
      </w:r>
      <w:r>
        <w:rPr>
          <w:color w:val="231F20"/>
          <w:spacing w:val="-7"/>
          <w:sz w:val="24"/>
        </w:rPr>
        <w:t xml:space="preserve"> </w:t>
      </w:r>
      <w:r>
        <w:rPr>
          <w:color w:val="231F20"/>
          <w:sz w:val="24"/>
        </w:rPr>
        <w:t>sent</w:t>
      </w:r>
      <w:r>
        <w:rPr>
          <w:color w:val="231F20"/>
          <w:spacing w:val="-7"/>
          <w:sz w:val="24"/>
        </w:rPr>
        <w:t xml:space="preserve"> </w:t>
      </w:r>
      <w:r>
        <w:rPr>
          <w:color w:val="231F20"/>
          <w:sz w:val="24"/>
        </w:rPr>
        <w:t>by</w:t>
      </w:r>
      <w:r>
        <w:rPr>
          <w:color w:val="231F20"/>
          <w:spacing w:val="-8"/>
          <w:sz w:val="24"/>
        </w:rPr>
        <w:t xml:space="preserve"> </w:t>
      </w:r>
      <w:r>
        <w:rPr>
          <w:color w:val="231F20"/>
          <w:sz w:val="24"/>
        </w:rPr>
        <w:t>first</w:t>
      </w:r>
      <w:r>
        <w:rPr>
          <w:color w:val="231F20"/>
          <w:spacing w:val="-7"/>
          <w:sz w:val="24"/>
        </w:rPr>
        <w:t xml:space="preserve"> </w:t>
      </w:r>
      <w:r>
        <w:rPr>
          <w:color w:val="231F20"/>
          <w:sz w:val="24"/>
        </w:rPr>
        <w:t>class</w:t>
      </w:r>
      <w:r>
        <w:rPr>
          <w:color w:val="231F20"/>
          <w:spacing w:val="-9"/>
          <w:sz w:val="24"/>
        </w:rPr>
        <w:t xml:space="preserve"> </w:t>
      </w:r>
      <w:r>
        <w:rPr>
          <w:color w:val="231F20"/>
          <w:sz w:val="24"/>
        </w:rPr>
        <w:t>mail,</w:t>
      </w:r>
      <w:r>
        <w:rPr>
          <w:color w:val="231F20"/>
          <w:spacing w:val="-9"/>
          <w:sz w:val="24"/>
        </w:rPr>
        <w:t xml:space="preserve"> </w:t>
      </w:r>
      <w:r>
        <w:rPr>
          <w:color w:val="231F20"/>
          <w:sz w:val="24"/>
        </w:rPr>
        <w:t>postage prepaid, to the person specified</w:t>
      </w:r>
      <w:r>
        <w:rPr>
          <w:color w:val="231F20"/>
          <w:spacing w:val="-1"/>
          <w:sz w:val="24"/>
        </w:rPr>
        <w:t xml:space="preserve"> </w:t>
      </w:r>
      <w:r>
        <w:rPr>
          <w:color w:val="231F20"/>
          <w:sz w:val="24"/>
        </w:rPr>
        <w:t>below:</w:t>
      </w:r>
    </w:p>
    <w:p w:rsidR="00015C5D" w:rsidRDefault="00015C5D" w14:paraId="5006DF76" w14:textId="77777777">
      <w:pPr>
        <w:pStyle w:val="BodyText"/>
        <w:spacing w:before="5"/>
        <w:rPr>
          <w:sz w:val="34"/>
        </w:rPr>
      </w:pPr>
    </w:p>
    <w:p w:rsidR="00015C5D" w:rsidRDefault="006660FF" w14:paraId="32B78351" w14:textId="77777777">
      <w:pPr>
        <w:tabs>
          <w:tab w:val="left" w:pos="6121"/>
        </w:tabs>
        <w:ind w:left="3240" w:right="2436"/>
        <w:rPr>
          <w:sz w:val="24"/>
        </w:rPr>
      </w:pPr>
      <w:r>
        <w:rPr>
          <w:color w:val="231F20"/>
          <w:sz w:val="24"/>
        </w:rPr>
        <w:t>If to Interconnector:</w:t>
      </w:r>
      <w:r>
        <w:rPr>
          <w:color w:val="231F20"/>
          <w:sz w:val="24"/>
        </w:rPr>
        <w:tab/>
        <w:t xml:space="preserve">[Contact Information </w:t>
      </w:r>
      <w:proofErr w:type="gramStart"/>
      <w:r>
        <w:rPr>
          <w:color w:val="231F20"/>
          <w:sz w:val="24"/>
        </w:rPr>
        <w:t>To</w:t>
      </w:r>
      <w:proofErr w:type="gramEnd"/>
      <w:r>
        <w:rPr>
          <w:color w:val="231F20"/>
          <w:sz w:val="24"/>
        </w:rPr>
        <w:t xml:space="preserve"> Be Supplied] Mailing</w:t>
      </w:r>
      <w:r>
        <w:rPr>
          <w:color w:val="231F20"/>
          <w:spacing w:val="-1"/>
          <w:sz w:val="24"/>
        </w:rPr>
        <w:t xml:space="preserve"> </w:t>
      </w:r>
      <w:r>
        <w:rPr>
          <w:color w:val="231F20"/>
          <w:sz w:val="24"/>
        </w:rPr>
        <w:t>Address:</w:t>
      </w:r>
    </w:p>
    <w:p w:rsidR="00015C5D" w:rsidRDefault="00015C5D" w14:paraId="45357EE9" w14:textId="77777777">
      <w:pPr>
        <w:pStyle w:val="BodyText"/>
        <w:rPr>
          <w:sz w:val="24"/>
        </w:rPr>
      </w:pPr>
    </w:p>
    <w:p w:rsidR="00015C5D" w:rsidRDefault="006660FF" w14:paraId="30528B3C" w14:textId="77777777">
      <w:pPr>
        <w:tabs>
          <w:tab w:val="left" w:pos="6120"/>
        </w:tabs>
        <w:ind w:left="3240" w:right="2436"/>
        <w:rPr>
          <w:sz w:val="24"/>
        </w:rPr>
      </w:pPr>
      <w:r>
        <w:rPr>
          <w:color w:val="231F20"/>
          <w:sz w:val="24"/>
        </w:rPr>
        <w:t>If to Utility:</w:t>
      </w:r>
      <w:r>
        <w:rPr>
          <w:color w:val="231F20"/>
          <w:sz w:val="24"/>
        </w:rPr>
        <w:tab/>
        <w:t xml:space="preserve">[Contact Information </w:t>
      </w:r>
      <w:proofErr w:type="gramStart"/>
      <w:r>
        <w:rPr>
          <w:color w:val="231F20"/>
          <w:sz w:val="24"/>
        </w:rPr>
        <w:t>To</w:t>
      </w:r>
      <w:proofErr w:type="gramEnd"/>
      <w:r>
        <w:rPr>
          <w:color w:val="231F20"/>
          <w:sz w:val="24"/>
        </w:rPr>
        <w:t xml:space="preserve"> Be Supplied] Mailing</w:t>
      </w:r>
      <w:r>
        <w:rPr>
          <w:color w:val="231F20"/>
          <w:spacing w:val="-1"/>
          <w:sz w:val="24"/>
        </w:rPr>
        <w:t xml:space="preserve"> </w:t>
      </w:r>
      <w:r>
        <w:rPr>
          <w:color w:val="231F20"/>
          <w:sz w:val="24"/>
        </w:rPr>
        <w:t>Address:</w:t>
      </w:r>
    </w:p>
    <w:p w:rsidR="00015C5D" w:rsidRDefault="00015C5D" w14:paraId="69B4476C" w14:textId="77777777">
      <w:pPr>
        <w:pStyle w:val="BodyText"/>
        <w:rPr>
          <w:sz w:val="24"/>
        </w:rPr>
      </w:pPr>
    </w:p>
    <w:p w:rsidR="00015C5D" w:rsidRDefault="006660FF" w14:paraId="4424F724" w14:textId="77777777">
      <w:pPr>
        <w:spacing w:before="1"/>
        <w:ind w:left="2520" w:right="1796"/>
        <w:jc w:val="both"/>
        <w:rPr>
          <w:sz w:val="24"/>
        </w:rPr>
      </w:pPr>
      <w:r>
        <w:rPr>
          <w:color w:val="231F20"/>
          <w:sz w:val="24"/>
        </w:rPr>
        <w:t>In</w:t>
      </w:r>
      <w:r>
        <w:rPr>
          <w:color w:val="231F20"/>
          <w:spacing w:val="-10"/>
          <w:sz w:val="24"/>
        </w:rPr>
        <w:t xml:space="preserve"> </w:t>
      </w:r>
      <w:r>
        <w:rPr>
          <w:color w:val="231F20"/>
          <w:sz w:val="24"/>
        </w:rPr>
        <w:t>addition</w:t>
      </w:r>
      <w:r>
        <w:rPr>
          <w:color w:val="231F20"/>
          <w:spacing w:val="-10"/>
          <w:sz w:val="24"/>
        </w:rPr>
        <w:t xml:space="preserve"> </w:t>
      </w:r>
      <w:r>
        <w:rPr>
          <w:color w:val="231F20"/>
          <w:sz w:val="24"/>
        </w:rPr>
        <w:t>to</w:t>
      </w:r>
      <w:r>
        <w:rPr>
          <w:color w:val="231F20"/>
          <w:spacing w:val="-9"/>
          <w:sz w:val="24"/>
        </w:rPr>
        <w:t xml:space="preserve"> </w:t>
      </w:r>
      <w:r>
        <w:rPr>
          <w:color w:val="231F20"/>
          <w:sz w:val="24"/>
        </w:rPr>
        <w:t>the</w:t>
      </w:r>
      <w:r>
        <w:rPr>
          <w:color w:val="231F20"/>
          <w:spacing w:val="-10"/>
          <w:sz w:val="24"/>
        </w:rPr>
        <w:t xml:space="preserve"> </w:t>
      </w:r>
      <w:r>
        <w:rPr>
          <w:color w:val="231F20"/>
          <w:sz w:val="24"/>
        </w:rPr>
        <w:t>notice</w:t>
      </w:r>
      <w:r>
        <w:rPr>
          <w:color w:val="231F20"/>
          <w:spacing w:val="-10"/>
          <w:sz w:val="24"/>
        </w:rPr>
        <w:t xml:space="preserve"> </w:t>
      </w:r>
      <w:r>
        <w:rPr>
          <w:color w:val="231F20"/>
          <w:sz w:val="24"/>
        </w:rPr>
        <w:t>specified</w:t>
      </w:r>
      <w:r>
        <w:rPr>
          <w:color w:val="231F20"/>
          <w:spacing w:val="-9"/>
          <w:sz w:val="24"/>
        </w:rPr>
        <w:t xml:space="preserve"> </w:t>
      </w:r>
      <w:r>
        <w:rPr>
          <w:color w:val="231F20"/>
          <w:sz w:val="24"/>
        </w:rPr>
        <w:t>above,</w:t>
      </w:r>
      <w:r>
        <w:rPr>
          <w:color w:val="231F20"/>
          <w:spacing w:val="-10"/>
          <w:sz w:val="24"/>
        </w:rPr>
        <w:t xml:space="preserve"> </w:t>
      </w:r>
      <w:r>
        <w:rPr>
          <w:color w:val="231F20"/>
          <w:sz w:val="24"/>
        </w:rPr>
        <w:t>notice</w:t>
      </w:r>
      <w:r>
        <w:rPr>
          <w:color w:val="231F20"/>
          <w:spacing w:val="-10"/>
          <w:sz w:val="24"/>
        </w:rPr>
        <w:t xml:space="preserve"> </w:t>
      </w:r>
      <w:r>
        <w:rPr>
          <w:color w:val="231F20"/>
          <w:sz w:val="24"/>
        </w:rPr>
        <w:t>may</w:t>
      </w:r>
      <w:r>
        <w:rPr>
          <w:color w:val="231F20"/>
          <w:spacing w:val="-9"/>
          <w:sz w:val="24"/>
        </w:rPr>
        <w:t xml:space="preserve"> </w:t>
      </w:r>
      <w:r>
        <w:rPr>
          <w:color w:val="231F20"/>
          <w:sz w:val="24"/>
        </w:rPr>
        <w:t>also</w:t>
      </w:r>
      <w:r>
        <w:rPr>
          <w:color w:val="231F20"/>
          <w:spacing w:val="-9"/>
          <w:sz w:val="24"/>
        </w:rPr>
        <w:t xml:space="preserve"> </w:t>
      </w:r>
      <w:r>
        <w:rPr>
          <w:color w:val="231F20"/>
          <w:sz w:val="24"/>
        </w:rPr>
        <w:t>be</w:t>
      </w:r>
      <w:r>
        <w:rPr>
          <w:color w:val="231F20"/>
          <w:spacing w:val="-11"/>
          <w:sz w:val="24"/>
        </w:rPr>
        <w:t xml:space="preserve"> </w:t>
      </w:r>
      <w:r>
        <w:rPr>
          <w:color w:val="231F20"/>
          <w:sz w:val="24"/>
        </w:rPr>
        <w:t>provided</w:t>
      </w:r>
      <w:r>
        <w:rPr>
          <w:color w:val="231F20"/>
          <w:spacing w:val="-9"/>
          <w:sz w:val="24"/>
        </w:rPr>
        <w:t xml:space="preserve"> </w:t>
      </w:r>
      <w:r>
        <w:rPr>
          <w:color w:val="231F20"/>
          <w:sz w:val="24"/>
        </w:rPr>
        <w:t>by</w:t>
      </w:r>
      <w:r>
        <w:rPr>
          <w:color w:val="231F20"/>
          <w:spacing w:val="-10"/>
          <w:sz w:val="24"/>
        </w:rPr>
        <w:t xml:space="preserve"> </w:t>
      </w:r>
      <w:r>
        <w:rPr>
          <w:color w:val="231F20"/>
          <w:sz w:val="24"/>
        </w:rPr>
        <w:t>telephone, facsimile or e-mail to the telephone numbers and e-mail addresses set out below, but must be immediately followed up by a written notice delivered pursuant to the first paragraph of this Section</w:t>
      </w:r>
      <w:r>
        <w:rPr>
          <w:color w:val="231F20"/>
          <w:spacing w:val="-1"/>
          <w:sz w:val="24"/>
        </w:rPr>
        <w:t xml:space="preserve"> </w:t>
      </w:r>
      <w:r>
        <w:rPr>
          <w:color w:val="231F20"/>
          <w:sz w:val="24"/>
        </w:rPr>
        <w:t>16:</w:t>
      </w:r>
    </w:p>
    <w:p w:rsidR="00015C5D" w:rsidRDefault="006660FF" w14:paraId="5929F20C" w14:textId="77777777">
      <w:pPr>
        <w:tabs>
          <w:tab w:val="left" w:pos="6121"/>
        </w:tabs>
        <w:spacing w:before="50" w:line="516" w:lineRule="exact"/>
        <w:ind w:left="3240" w:right="2436"/>
        <w:jc w:val="both"/>
        <w:rPr>
          <w:sz w:val="24"/>
        </w:rPr>
      </w:pPr>
      <w:r>
        <w:rPr>
          <w:color w:val="231F20"/>
          <w:sz w:val="24"/>
        </w:rPr>
        <w:t>If to Interconnector:</w:t>
      </w:r>
      <w:r>
        <w:rPr>
          <w:color w:val="231F20"/>
          <w:sz w:val="24"/>
        </w:rPr>
        <w:tab/>
        <w:t xml:space="preserve">[Contact Information </w:t>
      </w:r>
      <w:proofErr w:type="gramStart"/>
      <w:r>
        <w:rPr>
          <w:color w:val="231F20"/>
          <w:sz w:val="24"/>
        </w:rPr>
        <w:t>To</w:t>
      </w:r>
      <w:proofErr w:type="gramEnd"/>
      <w:r>
        <w:rPr>
          <w:color w:val="231F20"/>
          <w:sz w:val="24"/>
        </w:rPr>
        <w:t xml:space="preserve"> Be Supplied] Telephone</w:t>
      </w:r>
      <w:r>
        <w:rPr>
          <w:color w:val="231F20"/>
          <w:spacing w:val="-1"/>
          <w:sz w:val="24"/>
        </w:rPr>
        <w:t xml:space="preserve"> </w:t>
      </w:r>
      <w:r>
        <w:rPr>
          <w:color w:val="231F20"/>
          <w:sz w:val="24"/>
        </w:rPr>
        <w:t>Numbers:</w:t>
      </w:r>
    </w:p>
    <w:p w:rsidR="00015C5D" w:rsidRDefault="006660FF" w14:paraId="3937AB9F" w14:textId="77777777">
      <w:pPr>
        <w:spacing w:line="225" w:lineRule="exact"/>
        <w:ind w:left="3240"/>
        <w:rPr>
          <w:sz w:val="24"/>
        </w:rPr>
      </w:pPr>
      <w:r>
        <w:rPr>
          <w:color w:val="231F20"/>
          <w:sz w:val="24"/>
        </w:rPr>
        <w:t>Facsimile:</w:t>
      </w:r>
    </w:p>
    <w:p w:rsidR="00015C5D" w:rsidRDefault="006660FF" w14:paraId="27BFD6DE" w14:textId="77777777">
      <w:pPr>
        <w:ind w:left="3240"/>
        <w:rPr>
          <w:sz w:val="24"/>
        </w:rPr>
      </w:pPr>
      <w:r>
        <w:rPr>
          <w:color w:val="231F20"/>
          <w:sz w:val="24"/>
        </w:rPr>
        <w:t>Email Address:</w:t>
      </w:r>
    </w:p>
    <w:p w:rsidR="00015C5D" w:rsidRDefault="006660FF" w14:paraId="05A2CFE7" w14:textId="77777777">
      <w:pPr>
        <w:tabs>
          <w:tab w:val="left" w:pos="6120"/>
        </w:tabs>
        <w:spacing w:before="2" w:line="550" w:lineRule="atLeast"/>
        <w:ind w:left="3240" w:right="2436"/>
        <w:rPr>
          <w:sz w:val="24"/>
        </w:rPr>
      </w:pPr>
      <w:r>
        <w:rPr>
          <w:color w:val="231F20"/>
          <w:sz w:val="24"/>
        </w:rPr>
        <w:t>If to Utility:</w:t>
      </w:r>
      <w:r>
        <w:rPr>
          <w:color w:val="231F20"/>
          <w:sz w:val="24"/>
        </w:rPr>
        <w:tab/>
        <w:t xml:space="preserve">[Contact Information </w:t>
      </w:r>
      <w:proofErr w:type="gramStart"/>
      <w:r>
        <w:rPr>
          <w:color w:val="231F20"/>
          <w:sz w:val="24"/>
        </w:rPr>
        <w:t>To</w:t>
      </w:r>
      <w:proofErr w:type="gramEnd"/>
      <w:r>
        <w:rPr>
          <w:color w:val="231F20"/>
          <w:sz w:val="24"/>
        </w:rPr>
        <w:t xml:space="preserve"> Be Supplied] Telephone</w:t>
      </w:r>
      <w:r>
        <w:rPr>
          <w:color w:val="231F20"/>
          <w:spacing w:val="-1"/>
          <w:sz w:val="24"/>
        </w:rPr>
        <w:t xml:space="preserve"> </w:t>
      </w:r>
      <w:r>
        <w:rPr>
          <w:color w:val="231F20"/>
          <w:sz w:val="24"/>
        </w:rPr>
        <w:t>Numbers:</w:t>
      </w:r>
    </w:p>
    <w:p w:rsidR="00015C5D" w:rsidRDefault="006660FF" w14:paraId="520E8ECF" w14:textId="77777777">
      <w:pPr>
        <w:spacing w:before="2"/>
        <w:ind w:left="3240"/>
        <w:rPr>
          <w:sz w:val="24"/>
        </w:rPr>
      </w:pPr>
      <w:r>
        <w:rPr>
          <w:color w:val="231F20"/>
          <w:sz w:val="24"/>
        </w:rPr>
        <w:t>Facsimile:</w:t>
      </w:r>
    </w:p>
    <w:p w:rsidR="00015C5D" w:rsidRDefault="006660FF" w14:paraId="13897664" w14:textId="77777777">
      <w:pPr>
        <w:ind w:left="3240"/>
        <w:rPr>
          <w:sz w:val="24"/>
        </w:rPr>
      </w:pPr>
      <w:r>
        <w:rPr>
          <w:color w:val="231F20"/>
          <w:sz w:val="24"/>
        </w:rPr>
        <w:t>Email Address:</w:t>
      </w:r>
    </w:p>
    <w:p w:rsidR="00015C5D" w:rsidRDefault="00015C5D" w14:paraId="1B8F8FFB" w14:textId="77777777">
      <w:pPr>
        <w:pStyle w:val="BodyText"/>
        <w:rPr>
          <w:sz w:val="24"/>
        </w:rPr>
      </w:pPr>
    </w:p>
    <w:p w:rsidR="00015C5D" w:rsidRDefault="006660FF" w14:paraId="6D9345C1" w14:textId="77777777">
      <w:pPr>
        <w:ind w:left="2520" w:right="1796"/>
        <w:jc w:val="both"/>
        <w:rPr>
          <w:sz w:val="24"/>
        </w:rPr>
      </w:pPr>
      <w:r>
        <w:rPr>
          <w:color w:val="231F20"/>
          <w:sz w:val="24"/>
        </w:rPr>
        <w:t>Either party may change the notice information in this Section 16 by giving notice within five (5) business days prior to the effective date of the change.</w:t>
      </w:r>
    </w:p>
    <w:p w:rsidR="00015C5D" w:rsidRDefault="00015C5D" w14:paraId="45E7F872" w14:textId="77777777">
      <w:pPr>
        <w:jc w:val="both"/>
        <w:rPr>
          <w:sz w:val="24"/>
        </w:rPr>
        <w:sectPr w:rsidR="00015C5D">
          <w:headerReference w:type="default" r:id="rId143"/>
          <w:footerReference w:type="default" r:id="rId144"/>
          <w:pgSz w:w="12240" w:h="15840"/>
          <w:pgMar w:top="1380" w:right="0" w:bottom="980" w:left="0" w:header="0" w:footer="785" w:gutter="0"/>
          <w:cols w:space="720"/>
        </w:sectPr>
      </w:pPr>
    </w:p>
    <w:p w:rsidR="00015C5D" w:rsidRDefault="006660FF" w14:paraId="6F3306A7" w14:textId="77777777">
      <w:pPr>
        <w:pStyle w:val="ListParagraph"/>
        <w:numPr>
          <w:ilvl w:val="1"/>
          <w:numId w:val="2"/>
        </w:numPr>
        <w:tabs>
          <w:tab w:val="left" w:pos="2521"/>
        </w:tabs>
        <w:spacing w:before="60"/>
        <w:ind w:hanging="361"/>
        <w:rPr>
          <w:sz w:val="24"/>
        </w:rPr>
      </w:pPr>
      <w:r>
        <w:rPr>
          <w:color w:val="231F20"/>
          <w:sz w:val="24"/>
        </w:rPr>
        <w:lastRenderedPageBreak/>
        <w:t>ADDITIONAL TERMS AND</w:t>
      </w:r>
      <w:r>
        <w:rPr>
          <w:color w:val="231F20"/>
          <w:spacing w:val="-3"/>
          <w:sz w:val="24"/>
        </w:rPr>
        <w:t xml:space="preserve"> </w:t>
      </w:r>
      <w:r>
        <w:rPr>
          <w:color w:val="231F20"/>
          <w:sz w:val="24"/>
        </w:rPr>
        <w:t>CONDITONS</w:t>
      </w:r>
    </w:p>
    <w:p w:rsidR="00015C5D" w:rsidRDefault="00015C5D" w14:paraId="13931B53" w14:textId="77777777">
      <w:pPr>
        <w:pStyle w:val="BodyText"/>
        <w:rPr>
          <w:sz w:val="24"/>
        </w:rPr>
      </w:pPr>
    </w:p>
    <w:p w:rsidR="00015C5D" w:rsidRDefault="006660FF" w14:paraId="0D8BECF0" w14:textId="77777777">
      <w:pPr>
        <w:ind w:left="2520" w:right="1795"/>
        <w:jc w:val="both"/>
        <w:rPr>
          <w:sz w:val="24"/>
        </w:rPr>
      </w:pPr>
      <w:r>
        <w:rPr>
          <w:color w:val="231F20"/>
          <w:sz w:val="24"/>
        </w:rPr>
        <w:t>Appendix III to this Agreement, if applicable, includes additional terms and conditions associated with Utility's acceptance of the transfer of ownership of the Self-Build Facilities.</w:t>
      </w:r>
    </w:p>
    <w:p w:rsidR="00015C5D" w:rsidRDefault="00015C5D" w14:paraId="4C0D65FD" w14:textId="77777777">
      <w:pPr>
        <w:pStyle w:val="BodyText"/>
        <w:rPr>
          <w:sz w:val="24"/>
        </w:rPr>
      </w:pPr>
    </w:p>
    <w:p w:rsidR="00015C5D" w:rsidRDefault="006660FF" w14:paraId="390E7A98" w14:textId="77777777">
      <w:pPr>
        <w:pStyle w:val="ListParagraph"/>
        <w:numPr>
          <w:ilvl w:val="1"/>
          <w:numId w:val="2"/>
        </w:numPr>
        <w:tabs>
          <w:tab w:val="left" w:pos="2521"/>
        </w:tabs>
        <w:ind w:hanging="361"/>
        <w:rPr>
          <w:sz w:val="24"/>
        </w:rPr>
      </w:pPr>
      <w:r>
        <w:rPr>
          <w:color w:val="231F20"/>
          <w:sz w:val="24"/>
        </w:rPr>
        <w:t>COMMISSION</w:t>
      </w:r>
      <w:r>
        <w:rPr>
          <w:color w:val="231F20"/>
          <w:spacing w:val="-2"/>
          <w:sz w:val="24"/>
        </w:rPr>
        <w:t xml:space="preserve"> </w:t>
      </w:r>
      <w:r>
        <w:rPr>
          <w:color w:val="231F20"/>
          <w:sz w:val="24"/>
        </w:rPr>
        <w:t>JURISDICTION</w:t>
      </w:r>
    </w:p>
    <w:p w:rsidR="00015C5D" w:rsidRDefault="00015C5D" w14:paraId="7B81F155" w14:textId="77777777">
      <w:pPr>
        <w:pStyle w:val="BodyText"/>
        <w:rPr>
          <w:sz w:val="24"/>
        </w:rPr>
      </w:pPr>
    </w:p>
    <w:p w:rsidR="00015C5D" w:rsidRDefault="006660FF" w14:paraId="43143B18" w14:textId="77777777">
      <w:pPr>
        <w:ind w:left="2520" w:right="1795"/>
        <w:jc w:val="both"/>
        <w:rPr>
          <w:sz w:val="24"/>
        </w:rPr>
      </w:pPr>
      <w:r>
        <w:rPr>
          <w:color w:val="231F20"/>
          <w:sz w:val="24"/>
        </w:rPr>
        <w:t xml:space="preserve">This Agreement is subject to the applicable provisions of Utility's tariffs as filed and authorized by the Commission. This Agreement </w:t>
      </w:r>
      <w:proofErr w:type="gramStart"/>
      <w:r>
        <w:rPr>
          <w:color w:val="231F20"/>
          <w:sz w:val="24"/>
        </w:rPr>
        <w:t>shall at all times</w:t>
      </w:r>
      <w:proofErr w:type="gramEnd"/>
      <w:r>
        <w:rPr>
          <w:color w:val="231F20"/>
          <w:sz w:val="24"/>
        </w:rPr>
        <w:t xml:space="preserve"> be subject to such changes or modifications as said Commission may, from time to time, direct in the exercise of its jurisdiction.</w:t>
      </w:r>
    </w:p>
    <w:p w:rsidR="00015C5D" w:rsidRDefault="00015C5D" w14:paraId="7A2BF33D" w14:textId="77777777">
      <w:pPr>
        <w:pStyle w:val="BodyText"/>
        <w:rPr>
          <w:sz w:val="24"/>
        </w:rPr>
      </w:pPr>
    </w:p>
    <w:p w:rsidR="00015C5D" w:rsidRDefault="006660FF" w14:paraId="031F5E1B" w14:textId="77777777">
      <w:pPr>
        <w:pStyle w:val="ListParagraph"/>
        <w:numPr>
          <w:ilvl w:val="1"/>
          <w:numId w:val="2"/>
        </w:numPr>
        <w:tabs>
          <w:tab w:val="left" w:pos="2521"/>
        </w:tabs>
        <w:ind w:hanging="361"/>
        <w:rPr>
          <w:sz w:val="24"/>
        </w:rPr>
      </w:pPr>
      <w:r>
        <w:rPr>
          <w:color w:val="231F20"/>
          <w:sz w:val="24"/>
        </w:rPr>
        <w:t>INCORPORATION BY</w:t>
      </w:r>
      <w:r>
        <w:rPr>
          <w:color w:val="231F20"/>
          <w:spacing w:val="-1"/>
          <w:sz w:val="24"/>
        </w:rPr>
        <w:t xml:space="preserve"> </w:t>
      </w:r>
      <w:r>
        <w:rPr>
          <w:color w:val="231F20"/>
          <w:sz w:val="24"/>
        </w:rPr>
        <w:t>REFERENCE</w:t>
      </w:r>
    </w:p>
    <w:p w:rsidR="00015C5D" w:rsidRDefault="00015C5D" w14:paraId="6569D77F" w14:textId="77777777">
      <w:pPr>
        <w:pStyle w:val="BodyText"/>
        <w:rPr>
          <w:sz w:val="24"/>
        </w:rPr>
      </w:pPr>
    </w:p>
    <w:p w:rsidR="00015C5D" w:rsidRDefault="006660FF" w14:paraId="287D0AFE" w14:textId="77777777">
      <w:pPr>
        <w:ind w:left="2520"/>
        <w:jc w:val="both"/>
        <w:rPr>
          <w:sz w:val="24"/>
        </w:rPr>
      </w:pPr>
      <w:r>
        <w:rPr>
          <w:color w:val="231F20"/>
          <w:sz w:val="24"/>
        </w:rPr>
        <w:t>All Appendices and other attachments are incorporated by reference.</w:t>
      </w:r>
    </w:p>
    <w:p w:rsidR="00015C5D" w:rsidRDefault="00015C5D" w14:paraId="601B734F" w14:textId="77777777">
      <w:pPr>
        <w:pStyle w:val="BodyText"/>
        <w:rPr>
          <w:sz w:val="24"/>
        </w:rPr>
      </w:pPr>
    </w:p>
    <w:p w:rsidR="00015C5D" w:rsidRDefault="006660FF" w14:paraId="18239104" w14:textId="77777777">
      <w:pPr>
        <w:pStyle w:val="ListParagraph"/>
        <w:numPr>
          <w:ilvl w:val="1"/>
          <w:numId w:val="2"/>
        </w:numPr>
        <w:tabs>
          <w:tab w:val="left" w:pos="2521"/>
        </w:tabs>
        <w:ind w:hanging="361"/>
        <w:rPr>
          <w:sz w:val="24"/>
        </w:rPr>
      </w:pPr>
      <w:r>
        <w:rPr>
          <w:color w:val="231F20"/>
          <w:sz w:val="24"/>
        </w:rPr>
        <w:t>BRING-DOWN</w:t>
      </w:r>
      <w:r>
        <w:rPr>
          <w:color w:val="231F20"/>
          <w:spacing w:val="-10"/>
          <w:sz w:val="24"/>
        </w:rPr>
        <w:t xml:space="preserve"> </w:t>
      </w:r>
      <w:r>
        <w:rPr>
          <w:color w:val="231F20"/>
          <w:sz w:val="24"/>
        </w:rPr>
        <w:t>OF</w:t>
      </w:r>
      <w:r>
        <w:rPr>
          <w:color w:val="231F20"/>
          <w:spacing w:val="-10"/>
          <w:sz w:val="24"/>
        </w:rPr>
        <w:t xml:space="preserve"> </w:t>
      </w:r>
      <w:r>
        <w:rPr>
          <w:color w:val="231F20"/>
          <w:sz w:val="24"/>
        </w:rPr>
        <w:t>REPRESENTATIONS</w:t>
      </w:r>
      <w:r>
        <w:rPr>
          <w:color w:val="231F20"/>
          <w:spacing w:val="-10"/>
          <w:sz w:val="24"/>
        </w:rPr>
        <w:t xml:space="preserve"> </w:t>
      </w:r>
      <w:r>
        <w:rPr>
          <w:color w:val="231F20"/>
          <w:sz w:val="24"/>
        </w:rPr>
        <w:t>AND</w:t>
      </w:r>
      <w:r>
        <w:rPr>
          <w:color w:val="231F20"/>
          <w:spacing w:val="-10"/>
          <w:sz w:val="24"/>
        </w:rPr>
        <w:t xml:space="preserve"> </w:t>
      </w:r>
      <w:proofErr w:type="gramStart"/>
      <w:r>
        <w:rPr>
          <w:color w:val="231F20"/>
          <w:sz w:val="24"/>
        </w:rPr>
        <w:t>WARRANTIES;</w:t>
      </w:r>
      <w:proofErr w:type="gramEnd"/>
      <w:r>
        <w:rPr>
          <w:color w:val="231F20"/>
          <w:spacing w:val="-9"/>
          <w:sz w:val="24"/>
        </w:rPr>
        <w:t xml:space="preserve"> </w:t>
      </w:r>
      <w:r>
        <w:rPr>
          <w:color w:val="231F20"/>
          <w:sz w:val="24"/>
        </w:rPr>
        <w:t>SURVIVAL</w:t>
      </w:r>
    </w:p>
    <w:p w:rsidR="00015C5D" w:rsidRDefault="00015C5D" w14:paraId="277F0ED6" w14:textId="77777777">
      <w:pPr>
        <w:pStyle w:val="BodyText"/>
        <w:rPr>
          <w:sz w:val="24"/>
        </w:rPr>
      </w:pPr>
    </w:p>
    <w:p w:rsidR="00015C5D" w:rsidRDefault="006660FF" w14:paraId="5068ED0D" w14:textId="77777777">
      <w:pPr>
        <w:ind w:left="2520" w:right="1795"/>
        <w:jc w:val="both"/>
        <w:rPr>
          <w:sz w:val="24"/>
        </w:rPr>
      </w:pPr>
      <w:r>
        <w:rPr>
          <w:color w:val="231F20"/>
          <w:sz w:val="24"/>
        </w:rPr>
        <w:t>All</w:t>
      </w:r>
      <w:r>
        <w:rPr>
          <w:color w:val="231F20"/>
          <w:spacing w:val="-12"/>
          <w:sz w:val="24"/>
        </w:rPr>
        <w:t xml:space="preserve"> </w:t>
      </w:r>
      <w:r>
        <w:rPr>
          <w:color w:val="231F20"/>
          <w:sz w:val="24"/>
        </w:rPr>
        <w:t>representations</w:t>
      </w:r>
      <w:r>
        <w:rPr>
          <w:color w:val="231F20"/>
          <w:spacing w:val="-11"/>
          <w:sz w:val="24"/>
        </w:rPr>
        <w:t xml:space="preserve"> </w:t>
      </w:r>
      <w:r>
        <w:rPr>
          <w:color w:val="231F20"/>
          <w:sz w:val="24"/>
        </w:rPr>
        <w:t>and</w:t>
      </w:r>
      <w:r>
        <w:rPr>
          <w:color w:val="231F20"/>
          <w:spacing w:val="-11"/>
          <w:sz w:val="24"/>
        </w:rPr>
        <w:t xml:space="preserve"> </w:t>
      </w:r>
      <w:r>
        <w:rPr>
          <w:color w:val="231F20"/>
          <w:sz w:val="24"/>
        </w:rPr>
        <w:t>warranties</w:t>
      </w:r>
      <w:r>
        <w:rPr>
          <w:color w:val="231F20"/>
          <w:spacing w:val="-12"/>
          <w:sz w:val="24"/>
        </w:rPr>
        <w:t xml:space="preserve"> </w:t>
      </w:r>
      <w:r>
        <w:rPr>
          <w:color w:val="231F20"/>
          <w:sz w:val="24"/>
        </w:rPr>
        <w:t>made</w:t>
      </w:r>
      <w:r>
        <w:rPr>
          <w:color w:val="231F20"/>
          <w:spacing w:val="-11"/>
          <w:sz w:val="24"/>
        </w:rPr>
        <w:t xml:space="preserve"> </w:t>
      </w:r>
      <w:r>
        <w:rPr>
          <w:color w:val="231F20"/>
          <w:sz w:val="24"/>
        </w:rPr>
        <w:t>by</w:t>
      </w:r>
      <w:r>
        <w:rPr>
          <w:color w:val="231F20"/>
          <w:spacing w:val="-12"/>
          <w:sz w:val="24"/>
        </w:rPr>
        <w:t xml:space="preserve"> </w:t>
      </w:r>
      <w:r>
        <w:rPr>
          <w:color w:val="231F20"/>
          <w:sz w:val="24"/>
        </w:rPr>
        <w:t>Interconnector</w:t>
      </w:r>
      <w:r>
        <w:rPr>
          <w:color w:val="231F20"/>
          <w:spacing w:val="-12"/>
          <w:sz w:val="24"/>
        </w:rPr>
        <w:t xml:space="preserve"> </w:t>
      </w:r>
      <w:r>
        <w:rPr>
          <w:color w:val="231F20"/>
          <w:sz w:val="24"/>
        </w:rPr>
        <w:t>are</w:t>
      </w:r>
      <w:r>
        <w:rPr>
          <w:color w:val="231F20"/>
          <w:spacing w:val="-11"/>
          <w:sz w:val="24"/>
        </w:rPr>
        <w:t xml:space="preserve"> </w:t>
      </w:r>
      <w:r>
        <w:rPr>
          <w:color w:val="231F20"/>
          <w:sz w:val="24"/>
        </w:rPr>
        <w:t>ratified</w:t>
      </w:r>
      <w:r>
        <w:rPr>
          <w:color w:val="231F20"/>
          <w:spacing w:val="-11"/>
          <w:sz w:val="24"/>
        </w:rPr>
        <w:t xml:space="preserve"> </w:t>
      </w:r>
      <w:r>
        <w:rPr>
          <w:color w:val="231F20"/>
          <w:sz w:val="24"/>
        </w:rPr>
        <w:t>and</w:t>
      </w:r>
      <w:r>
        <w:rPr>
          <w:color w:val="231F20"/>
          <w:spacing w:val="-11"/>
          <w:sz w:val="24"/>
        </w:rPr>
        <w:t xml:space="preserve"> </w:t>
      </w:r>
      <w:r>
        <w:rPr>
          <w:color w:val="231F20"/>
          <w:sz w:val="24"/>
        </w:rPr>
        <w:t xml:space="preserve">affirmed as of the Transfer Date. Notwithstanding the foregoing, Utility may, in its sole discretion, require Interconnector to execute a "bring-down certificate" as of the Transfer Date in form and substance acceptable to Utility in </w:t>
      </w:r>
      <w:r>
        <w:rPr>
          <w:color w:val="231F20"/>
          <w:spacing w:val="-3"/>
          <w:sz w:val="24"/>
        </w:rPr>
        <w:t xml:space="preserve">its </w:t>
      </w:r>
      <w:r>
        <w:rPr>
          <w:color w:val="231F20"/>
          <w:sz w:val="24"/>
        </w:rPr>
        <w:t>sole discretion. Where</w:t>
      </w:r>
      <w:r>
        <w:rPr>
          <w:color w:val="231F20"/>
          <w:spacing w:val="-15"/>
          <w:sz w:val="24"/>
        </w:rPr>
        <w:t xml:space="preserve"> </w:t>
      </w:r>
      <w:r>
        <w:rPr>
          <w:color w:val="231F20"/>
          <w:sz w:val="24"/>
        </w:rPr>
        <w:t>the</w:t>
      </w:r>
      <w:r>
        <w:rPr>
          <w:color w:val="231F20"/>
          <w:spacing w:val="-15"/>
          <w:sz w:val="24"/>
        </w:rPr>
        <w:t xml:space="preserve"> </w:t>
      </w:r>
      <w:r>
        <w:rPr>
          <w:color w:val="231F20"/>
          <w:sz w:val="24"/>
        </w:rPr>
        <w:t>context</w:t>
      </w:r>
      <w:r>
        <w:rPr>
          <w:color w:val="231F20"/>
          <w:spacing w:val="-14"/>
          <w:sz w:val="24"/>
        </w:rPr>
        <w:t xml:space="preserve"> </w:t>
      </w:r>
      <w:r>
        <w:rPr>
          <w:color w:val="231F20"/>
          <w:sz w:val="24"/>
        </w:rPr>
        <w:t>permits,</w:t>
      </w:r>
      <w:r>
        <w:rPr>
          <w:color w:val="231F20"/>
          <w:spacing w:val="-15"/>
          <w:sz w:val="24"/>
        </w:rPr>
        <w:t xml:space="preserve"> </w:t>
      </w:r>
      <w:r>
        <w:rPr>
          <w:color w:val="231F20"/>
          <w:sz w:val="24"/>
        </w:rPr>
        <w:t>the</w:t>
      </w:r>
      <w:r>
        <w:rPr>
          <w:color w:val="231F20"/>
          <w:spacing w:val="-16"/>
          <w:sz w:val="24"/>
        </w:rPr>
        <w:t xml:space="preserve"> </w:t>
      </w:r>
      <w:r>
        <w:rPr>
          <w:color w:val="231F20"/>
          <w:sz w:val="24"/>
        </w:rPr>
        <w:t>terms</w:t>
      </w:r>
      <w:r>
        <w:rPr>
          <w:color w:val="231F20"/>
          <w:spacing w:val="-15"/>
          <w:sz w:val="24"/>
        </w:rPr>
        <w:t xml:space="preserve"> </w:t>
      </w:r>
      <w:r>
        <w:rPr>
          <w:color w:val="231F20"/>
          <w:sz w:val="24"/>
        </w:rPr>
        <w:t>and</w:t>
      </w:r>
      <w:r>
        <w:rPr>
          <w:color w:val="231F20"/>
          <w:spacing w:val="-15"/>
          <w:sz w:val="24"/>
        </w:rPr>
        <w:t xml:space="preserve"> </w:t>
      </w:r>
      <w:r>
        <w:rPr>
          <w:color w:val="231F20"/>
          <w:sz w:val="24"/>
        </w:rPr>
        <w:t>conditions</w:t>
      </w:r>
      <w:r>
        <w:rPr>
          <w:color w:val="231F20"/>
          <w:spacing w:val="-15"/>
          <w:sz w:val="24"/>
        </w:rPr>
        <w:t xml:space="preserve"> </w:t>
      </w:r>
      <w:r>
        <w:rPr>
          <w:color w:val="231F20"/>
          <w:sz w:val="24"/>
        </w:rPr>
        <w:t>of</w:t>
      </w:r>
      <w:r>
        <w:rPr>
          <w:color w:val="231F20"/>
          <w:spacing w:val="-15"/>
          <w:sz w:val="24"/>
        </w:rPr>
        <w:t xml:space="preserve"> </w:t>
      </w:r>
      <w:r>
        <w:rPr>
          <w:color w:val="231F20"/>
          <w:sz w:val="24"/>
        </w:rPr>
        <w:t>this</w:t>
      </w:r>
      <w:r>
        <w:rPr>
          <w:color w:val="231F20"/>
          <w:spacing w:val="-15"/>
          <w:sz w:val="24"/>
        </w:rPr>
        <w:t xml:space="preserve"> </w:t>
      </w:r>
      <w:r>
        <w:rPr>
          <w:color w:val="231F20"/>
          <w:sz w:val="24"/>
        </w:rPr>
        <w:t>Agreement</w:t>
      </w:r>
      <w:r>
        <w:rPr>
          <w:color w:val="231F20"/>
          <w:spacing w:val="-16"/>
          <w:sz w:val="24"/>
        </w:rPr>
        <w:t xml:space="preserve"> </w:t>
      </w:r>
      <w:r>
        <w:rPr>
          <w:color w:val="231F20"/>
          <w:sz w:val="24"/>
        </w:rPr>
        <w:t>shall</w:t>
      </w:r>
      <w:r>
        <w:rPr>
          <w:color w:val="231F20"/>
          <w:spacing w:val="-14"/>
          <w:sz w:val="24"/>
        </w:rPr>
        <w:t xml:space="preserve"> </w:t>
      </w:r>
      <w:r>
        <w:rPr>
          <w:color w:val="231F20"/>
          <w:sz w:val="24"/>
        </w:rPr>
        <w:t>survive termination.</w:t>
      </w:r>
    </w:p>
    <w:p w:rsidR="00015C5D" w:rsidRDefault="00015C5D" w14:paraId="645AE63C" w14:textId="77777777">
      <w:pPr>
        <w:pStyle w:val="BodyText"/>
        <w:spacing w:before="11"/>
        <w:rPr>
          <w:sz w:val="23"/>
        </w:rPr>
      </w:pPr>
    </w:p>
    <w:p w:rsidR="00015C5D" w:rsidRDefault="006660FF" w14:paraId="0E3F75D3" w14:textId="77777777">
      <w:pPr>
        <w:pStyle w:val="ListParagraph"/>
        <w:numPr>
          <w:ilvl w:val="1"/>
          <w:numId w:val="2"/>
        </w:numPr>
        <w:tabs>
          <w:tab w:val="left" w:pos="2521"/>
        </w:tabs>
        <w:ind w:hanging="361"/>
        <w:rPr>
          <w:sz w:val="24"/>
        </w:rPr>
      </w:pPr>
      <w:r>
        <w:rPr>
          <w:color w:val="231F20"/>
          <w:sz w:val="24"/>
        </w:rPr>
        <w:t>GOVERNING</w:t>
      </w:r>
      <w:r>
        <w:rPr>
          <w:color w:val="231F20"/>
          <w:spacing w:val="-3"/>
          <w:sz w:val="24"/>
        </w:rPr>
        <w:t xml:space="preserve"> </w:t>
      </w:r>
      <w:r>
        <w:rPr>
          <w:color w:val="231F20"/>
          <w:sz w:val="24"/>
        </w:rPr>
        <w:t>LAW</w:t>
      </w:r>
    </w:p>
    <w:p w:rsidR="00015C5D" w:rsidRDefault="00015C5D" w14:paraId="3397D3F4" w14:textId="77777777">
      <w:pPr>
        <w:pStyle w:val="BodyText"/>
        <w:rPr>
          <w:sz w:val="24"/>
        </w:rPr>
      </w:pPr>
    </w:p>
    <w:p w:rsidR="00015C5D" w:rsidRDefault="006660FF" w14:paraId="62AB093C" w14:textId="77777777">
      <w:pPr>
        <w:ind w:left="2520" w:right="1794"/>
        <w:jc w:val="both"/>
        <w:rPr>
          <w:sz w:val="24"/>
        </w:rPr>
      </w:pPr>
      <w:r>
        <w:rPr>
          <w:color w:val="231F20"/>
          <w:sz w:val="24"/>
        </w:rPr>
        <w:t xml:space="preserve">The validity, </w:t>
      </w:r>
      <w:proofErr w:type="gramStart"/>
      <w:r>
        <w:rPr>
          <w:color w:val="231F20"/>
          <w:sz w:val="24"/>
        </w:rPr>
        <w:t>interpretation</w:t>
      </w:r>
      <w:proofErr w:type="gramEnd"/>
      <w:r>
        <w:rPr>
          <w:color w:val="231F20"/>
          <w:sz w:val="24"/>
        </w:rPr>
        <w:t xml:space="preserve"> and enforcement of this Agreement and each of its provisions shall be governed by the laws of the State of California, without regard to its conflicts of law principles. Each party expressly reserves the right to seek changes in, appeal, or otherwise contest any laws, orders, or regulations of a Governmental Authority.</w:t>
      </w:r>
    </w:p>
    <w:p w:rsidR="00015C5D" w:rsidRDefault="00015C5D" w14:paraId="568E3B95" w14:textId="77777777">
      <w:pPr>
        <w:pStyle w:val="BodyText"/>
        <w:rPr>
          <w:sz w:val="24"/>
        </w:rPr>
      </w:pPr>
    </w:p>
    <w:p w:rsidR="00015C5D" w:rsidRDefault="006660FF" w14:paraId="2990957A" w14:textId="77777777">
      <w:pPr>
        <w:pStyle w:val="ListParagraph"/>
        <w:numPr>
          <w:ilvl w:val="1"/>
          <w:numId w:val="2"/>
        </w:numPr>
        <w:tabs>
          <w:tab w:val="left" w:pos="2521"/>
        </w:tabs>
        <w:ind w:hanging="361"/>
        <w:rPr>
          <w:sz w:val="24"/>
        </w:rPr>
      </w:pPr>
      <w:r>
        <w:rPr>
          <w:color w:val="231F20"/>
          <w:sz w:val="24"/>
        </w:rPr>
        <w:t>AMENDMENT</w:t>
      </w:r>
    </w:p>
    <w:p w:rsidR="00015C5D" w:rsidRDefault="00015C5D" w14:paraId="2AC334B3" w14:textId="77777777">
      <w:pPr>
        <w:pStyle w:val="BodyText"/>
        <w:rPr>
          <w:sz w:val="24"/>
        </w:rPr>
      </w:pPr>
    </w:p>
    <w:p w:rsidR="00015C5D" w:rsidRDefault="006660FF" w14:paraId="1DC98687" w14:textId="77777777">
      <w:pPr>
        <w:ind w:left="2520" w:right="2262"/>
        <w:rPr>
          <w:sz w:val="24"/>
        </w:rPr>
      </w:pPr>
      <w:r>
        <w:rPr>
          <w:color w:val="231F20"/>
          <w:sz w:val="24"/>
        </w:rPr>
        <w:t>No amendment or modification to this Agreement shall be enforceable unless reduced to writing and executed by both parties.</w:t>
      </w:r>
    </w:p>
    <w:p w:rsidR="00015C5D" w:rsidRDefault="00015C5D" w14:paraId="573AB82B" w14:textId="77777777">
      <w:pPr>
        <w:pStyle w:val="BodyText"/>
        <w:rPr>
          <w:sz w:val="24"/>
        </w:rPr>
      </w:pPr>
    </w:p>
    <w:p w:rsidR="00015C5D" w:rsidRDefault="006660FF" w14:paraId="02B81C45" w14:textId="77777777">
      <w:pPr>
        <w:pStyle w:val="ListParagraph"/>
        <w:numPr>
          <w:ilvl w:val="1"/>
          <w:numId w:val="2"/>
        </w:numPr>
        <w:tabs>
          <w:tab w:val="left" w:pos="2521"/>
        </w:tabs>
        <w:ind w:hanging="361"/>
        <w:rPr>
          <w:sz w:val="24"/>
        </w:rPr>
      </w:pPr>
      <w:r>
        <w:rPr>
          <w:color w:val="231F20"/>
          <w:sz w:val="24"/>
        </w:rPr>
        <w:t>DISPUTES</w:t>
      </w:r>
    </w:p>
    <w:p w:rsidR="00015C5D" w:rsidRDefault="00015C5D" w14:paraId="6C2143F4" w14:textId="77777777">
      <w:pPr>
        <w:pStyle w:val="BodyText"/>
        <w:spacing w:before="10"/>
        <w:rPr>
          <w:sz w:val="20"/>
        </w:rPr>
      </w:pPr>
    </w:p>
    <w:p w:rsidR="00015C5D" w:rsidRDefault="006660FF" w14:paraId="5338CD05" w14:textId="77777777">
      <w:pPr>
        <w:ind w:left="2520" w:right="1795"/>
        <w:jc w:val="both"/>
        <w:rPr>
          <w:sz w:val="24"/>
        </w:rPr>
      </w:pPr>
      <w:r>
        <w:rPr>
          <w:color w:val="231F20"/>
          <w:sz w:val="24"/>
        </w:rPr>
        <w:t xml:space="preserve">Any dispute arising between the parties regarding a party's performance of its obligations under this Agreement or requirements related to the interconnection of the Interconnector's Facilities shall be resolved according to the procedures in Utility's Gas Rule No. </w:t>
      </w:r>
      <w:proofErr w:type="gramStart"/>
      <w:r>
        <w:rPr>
          <w:color w:val="231F20"/>
          <w:sz w:val="24"/>
        </w:rPr>
        <w:t>[</w:t>
      </w:r>
      <w:r>
        <w:rPr>
          <w:color w:val="231F20"/>
          <w:sz w:val="24"/>
          <w:u w:val="single" w:color="221E1F"/>
        </w:rPr>
        <w:t xml:space="preserve"> </w:t>
      </w:r>
      <w:r>
        <w:rPr>
          <w:color w:val="231F20"/>
          <w:sz w:val="24"/>
        </w:rPr>
        <w:t>]</w:t>
      </w:r>
      <w:proofErr w:type="gramEnd"/>
      <w:r>
        <w:rPr>
          <w:color w:val="231F20"/>
          <w:sz w:val="24"/>
        </w:rPr>
        <w:t>.</w:t>
      </w:r>
    </w:p>
    <w:p w:rsidR="00015C5D" w:rsidRDefault="00015C5D" w14:paraId="451E2071" w14:textId="77777777">
      <w:pPr>
        <w:pStyle w:val="BodyText"/>
        <w:spacing w:before="10"/>
        <w:rPr>
          <w:sz w:val="20"/>
        </w:rPr>
      </w:pPr>
    </w:p>
    <w:p w:rsidR="00015C5D" w:rsidRDefault="006660FF" w14:paraId="2FCF70E9" w14:textId="77777777">
      <w:pPr>
        <w:ind w:left="1879" w:right="1876"/>
        <w:jc w:val="center"/>
        <w:rPr>
          <w:b/>
          <w:sz w:val="24"/>
        </w:rPr>
      </w:pPr>
      <w:r>
        <w:rPr>
          <w:b/>
          <w:color w:val="231F20"/>
          <w:sz w:val="24"/>
        </w:rPr>
        <w:t>&lt;&lt; Signature Page Follows &gt;&gt;</w:t>
      </w:r>
    </w:p>
    <w:p w:rsidR="00015C5D" w:rsidRDefault="00015C5D" w14:paraId="442B56AA" w14:textId="77777777">
      <w:pPr>
        <w:jc w:val="center"/>
        <w:rPr>
          <w:sz w:val="24"/>
        </w:rPr>
        <w:sectPr w:rsidR="00015C5D">
          <w:headerReference w:type="default" r:id="rId145"/>
          <w:footerReference w:type="default" r:id="rId146"/>
          <w:pgSz w:w="12240" w:h="15840"/>
          <w:pgMar w:top="1380" w:right="0" w:bottom="980" w:left="0" w:header="0" w:footer="785" w:gutter="0"/>
          <w:cols w:space="720"/>
        </w:sectPr>
      </w:pPr>
    </w:p>
    <w:p w:rsidR="00015C5D" w:rsidRDefault="006660FF" w14:paraId="4DA87E31" w14:textId="77777777">
      <w:pPr>
        <w:pStyle w:val="ListParagraph"/>
        <w:numPr>
          <w:ilvl w:val="1"/>
          <w:numId w:val="2"/>
        </w:numPr>
        <w:tabs>
          <w:tab w:val="left" w:pos="2521"/>
        </w:tabs>
        <w:spacing w:before="60"/>
        <w:ind w:hanging="361"/>
        <w:rPr>
          <w:sz w:val="24"/>
        </w:rPr>
      </w:pPr>
      <w:r>
        <w:rPr>
          <w:color w:val="231F20"/>
          <w:sz w:val="24"/>
        </w:rPr>
        <w:lastRenderedPageBreak/>
        <w:t>SIGNATURE</w:t>
      </w:r>
      <w:r>
        <w:rPr>
          <w:color w:val="231F20"/>
          <w:spacing w:val="-2"/>
          <w:sz w:val="24"/>
        </w:rPr>
        <w:t xml:space="preserve"> </w:t>
      </w:r>
      <w:r>
        <w:rPr>
          <w:color w:val="231F20"/>
          <w:sz w:val="24"/>
        </w:rPr>
        <w:t>CLAUSE</w:t>
      </w:r>
    </w:p>
    <w:p w:rsidR="00015C5D" w:rsidRDefault="00015C5D" w14:paraId="53FDEDC0" w14:textId="77777777">
      <w:pPr>
        <w:pStyle w:val="BodyText"/>
        <w:rPr>
          <w:sz w:val="24"/>
        </w:rPr>
      </w:pPr>
    </w:p>
    <w:p w:rsidR="00015C5D" w:rsidRDefault="006660FF" w14:paraId="4F96B152" w14:textId="77777777">
      <w:pPr>
        <w:ind w:left="2520" w:right="1443"/>
        <w:rPr>
          <w:sz w:val="24"/>
        </w:rPr>
      </w:pPr>
      <w:r>
        <w:rPr>
          <w:color w:val="231F20"/>
          <w:sz w:val="24"/>
        </w:rPr>
        <w:t>The signatories have been appropriately authorized to enter into this Agreement on behalf of the party for whom they sign.</w:t>
      </w:r>
    </w:p>
    <w:p w:rsidR="00015C5D" w:rsidRDefault="00015C5D" w14:paraId="631D7712" w14:textId="77777777">
      <w:pPr>
        <w:pStyle w:val="BodyText"/>
        <w:rPr>
          <w:sz w:val="24"/>
        </w:rPr>
      </w:pPr>
    </w:p>
    <w:p w:rsidR="00015C5D" w:rsidRDefault="006660FF" w14:paraId="7C6DD709" w14:textId="77777777">
      <w:pPr>
        <w:ind w:left="1800" w:right="1793"/>
        <w:jc w:val="both"/>
        <w:rPr>
          <w:sz w:val="24"/>
        </w:rPr>
      </w:pPr>
      <w:r>
        <w:rPr>
          <w:color w:val="231F20"/>
          <w:sz w:val="24"/>
        </w:rPr>
        <w:t>Interconnector hereby agrees to the terms and conditions of this Agreement, it being understood that Utility shall execute this Agreement upon its acceptance of the Self-Build Facilities in accordance with the terms of the RGIOA and this Agreement.</w:t>
      </w:r>
    </w:p>
    <w:p w:rsidR="00015C5D" w:rsidRDefault="00015C5D" w14:paraId="1CDF6AE2" w14:textId="77777777">
      <w:pPr>
        <w:pStyle w:val="BodyText"/>
        <w:spacing w:before="9"/>
        <w:rPr>
          <w:sz w:val="32"/>
        </w:rPr>
      </w:pPr>
    </w:p>
    <w:p w:rsidR="00015C5D" w:rsidRDefault="006660FF" w14:paraId="42142842" w14:textId="77777777">
      <w:pPr>
        <w:pStyle w:val="Heading2"/>
        <w:ind w:left="1800" w:right="0"/>
        <w:jc w:val="left"/>
      </w:pPr>
      <w:r>
        <w:rPr>
          <w:color w:val="231F20"/>
        </w:rPr>
        <w:t>INTERCONNECTOR</w:t>
      </w:r>
    </w:p>
    <w:p w:rsidR="00015C5D" w:rsidRDefault="006660FF" w14:paraId="1A5942BF" w14:textId="77777777">
      <w:pPr>
        <w:spacing w:before="98"/>
        <w:ind w:left="1800"/>
        <w:rPr>
          <w:sz w:val="24"/>
        </w:rPr>
      </w:pPr>
      <w:r>
        <w:rPr>
          <w:color w:val="231F20"/>
          <w:sz w:val="24"/>
        </w:rPr>
        <w:t>Signature:</w:t>
      </w:r>
    </w:p>
    <w:p w:rsidR="00015C5D" w:rsidRDefault="006660FF" w14:paraId="711FB574" w14:textId="77777777">
      <w:pPr>
        <w:tabs>
          <w:tab w:val="left" w:pos="5398"/>
          <w:tab w:val="left" w:pos="10439"/>
        </w:tabs>
        <w:spacing w:before="119"/>
        <w:ind w:left="1800"/>
        <w:rPr>
          <w:sz w:val="24"/>
        </w:rPr>
      </w:pPr>
      <w:r>
        <w:rPr>
          <w:color w:val="231F20"/>
          <w:sz w:val="24"/>
        </w:rPr>
        <w:t>Name of Authorized</w:t>
      </w:r>
      <w:r>
        <w:rPr>
          <w:color w:val="231F20"/>
          <w:spacing w:val="-14"/>
          <w:sz w:val="24"/>
        </w:rPr>
        <w:t xml:space="preserve"> </w:t>
      </w:r>
      <w:r>
        <w:rPr>
          <w:color w:val="231F20"/>
          <w:sz w:val="24"/>
        </w:rPr>
        <w:t>Individual:</w:t>
      </w:r>
      <w:r>
        <w:rPr>
          <w:color w:val="231F20"/>
          <w:sz w:val="24"/>
        </w:rPr>
        <w:tab/>
      </w:r>
      <w:r>
        <w:rPr>
          <w:color w:val="231F20"/>
          <w:sz w:val="24"/>
          <w:u w:val="single" w:color="221E1F"/>
        </w:rPr>
        <w:t xml:space="preserve"> </w:t>
      </w:r>
      <w:r>
        <w:rPr>
          <w:color w:val="231F20"/>
          <w:sz w:val="24"/>
          <w:u w:val="single" w:color="221E1F"/>
        </w:rPr>
        <w:tab/>
      </w:r>
    </w:p>
    <w:p w:rsidR="00015C5D" w:rsidRDefault="006660FF" w14:paraId="6881085E" w14:textId="77777777">
      <w:pPr>
        <w:spacing w:before="138"/>
        <w:ind w:left="1800"/>
        <w:rPr>
          <w:sz w:val="24"/>
        </w:rPr>
      </w:pPr>
      <w:r>
        <w:rPr>
          <w:color w:val="231F20"/>
          <w:sz w:val="24"/>
        </w:rPr>
        <w:t>Title:</w:t>
      </w:r>
    </w:p>
    <w:p w:rsidR="00015C5D" w:rsidRDefault="006660FF" w14:paraId="3DF73C33" w14:textId="77777777">
      <w:pPr>
        <w:spacing w:before="118"/>
        <w:ind w:left="1800"/>
        <w:rPr>
          <w:sz w:val="24"/>
        </w:rPr>
      </w:pPr>
      <w:r>
        <w:rPr>
          <w:color w:val="231F20"/>
          <w:sz w:val="24"/>
        </w:rPr>
        <w:t>Mailing Address:</w:t>
      </w:r>
    </w:p>
    <w:p w:rsidR="00015C5D" w:rsidRDefault="00015C5D" w14:paraId="6F1804E7" w14:textId="77777777">
      <w:pPr>
        <w:pStyle w:val="BodyText"/>
        <w:rPr>
          <w:sz w:val="20"/>
        </w:rPr>
      </w:pPr>
    </w:p>
    <w:p w:rsidR="00015C5D" w:rsidRDefault="006660FF" w14:paraId="07810E87" w14:textId="75B02A77">
      <w:pPr>
        <w:pStyle w:val="BodyText"/>
        <w:rPr>
          <w:sz w:val="10"/>
        </w:rPr>
      </w:pPr>
      <w:r>
        <w:rPr>
          <w:noProof/>
        </w:rPr>
        <mc:AlternateContent>
          <mc:Choice Requires="wps">
            <w:drawing>
              <wp:anchor distT="0" distB="0" distL="0" distR="0" simplePos="0" relativeHeight="251658325" behindDoc="1" locked="0" layoutInCell="1" allowOverlap="1" wp14:editId="2415DC46" wp14:anchorId="2F4ED779">
                <wp:simplePos x="0" y="0"/>
                <wp:positionH relativeFrom="page">
                  <wp:posOffset>3429000</wp:posOffset>
                </wp:positionH>
                <wp:positionV relativeFrom="paragraph">
                  <wp:posOffset>100965</wp:posOffset>
                </wp:positionV>
                <wp:extent cx="3200400" cy="1270"/>
                <wp:effectExtent l="0" t="0" r="0" b="0"/>
                <wp:wrapTopAndBottom/>
                <wp:docPr id="2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400 5400"/>
                            <a:gd name="T1" fmla="*/ T0 w 5040"/>
                            <a:gd name="T2" fmla="+- 0 10440 540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style="position:absolute;margin-left:270pt;margin-top:7.95pt;width:252pt;height:.1pt;z-index:-2516581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" w14:anchorId="2F330A96">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251658326" behindDoc="1" locked="0" layoutInCell="1" allowOverlap="1" wp14:editId="16B8D44D" wp14:anchorId="7EAD197D">
                <wp:simplePos x="0" y="0"/>
                <wp:positionH relativeFrom="page">
                  <wp:posOffset>3429000</wp:posOffset>
                </wp:positionH>
                <wp:positionV relativeFrom="paragraph">
                  <wp:posOffset>363855</wp:posOffset>
                </wp:positionV>
                <wp:extent cx="3200400" cy="1270"/>
                <wp:effectExtent l="0" t="0" r="0" b="0"/>
                <wp:wrapTopAndBottom/>
                <wp:docPr id="2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5400 5400"/>
                            <a:gd name="T1" fmla="*/ T0 w 5040"/>
                            <a:gd name="T2" fmla="+- 0 10440 5400"/>
                            <a:gd name="T3" fmla="*/ T2 w 5040"/>
                          </a:gdLst>
                          <a:ahLst/>
                          <a:cxnLst>
                            <a:cxn ang="0">
                              <a:pos x="T1" y="0"/>
                            </a:cxn>
                            <a:cxn ang="0">
                              <a:pos x="T3" y="0"/>
                            </a:cxn>
                          </a:cxnLst>
                          <a:rect l="0" t="0" r="r" b="b"/>
                          <a:pathLst>
                            <a:path w="5040">
                              <a:moveTo>
                                <a:pt x="0" y="0"/>
                              </a:moveTo>
                              <a:lnTo>
                                <a:pt x="50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style="position:absolute;margin-left:270pt;margin-top:28.65pt;width:252pt;height:.1pt;z-index:-2516581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spid="_x0000_s1026" filled="f" strokecolor="#221e1f" strokeweight=".48pt" path="m,l5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" w14:anchorId="73EC8D99">
                <v:path arrowok="t" o:connecttype="custom" o:connectlocs="0,0;3200400,0" o:connectangles="0,0"/>
                <w10:wrap type="topAndBottom" anchorx="page"/>
              </v:shape>
            </w:pict>
          </mc:Fallback>
        </mc:AlternateContent>
      </w:r>
    </w:p>
    <w:p w:rsidR="00015C5D" w:rsidRDefault="00015C5D" w14:paraId="7D170736" w14:textId="77777777">
      <w:pPr>
        <w:pStyle w:val="BodyText"/>
        <w:spacing w:before="2"/>
        <w:rPr>
          <w:sz w:val="29"/>
        </w:rPr>
      </w:pPr>
    </w:p>
    <w:p w:rsidR="00015C5D" w:rsidRDefault="006660FF" w14:paraId="777CAF54" w14:textId="77777777">
      <w:pPr>
        <w:spacing w:before="109"/>
        <w:ind w:left="1800"/>
        <w:rPr>
          <w:sz w:val="24"/>
        </w:rPr>
      </w:pPr>
      <w:r>
        <w:rPr>
          <w:color w:val="231F20"/>
          <w:sz w:val="24"/>
        </w:rPr>
        <w:t>Telephone:</w:t>
      </w:r>
    </w:p>
    <w:p w:rsidR="00015C5D" w:rsidRDefault="00015C5D" w14:paraId="2F884151" w14:textId="77777777">
      <w:pPr>
        <w:pStyle w:val="BodyText"/>
        <w:rPr>
          <w:sz w:val="20"/>
        </w:rPr>
      </w:pPr>
    </w:p>
    <w:p w:rsidR="00015C5D" w:rsidRDefault="00015C5D" w14:paraId="193E7F38" w14:textId="77777777">
      <w:pPr>
        <w:pStyle w:val="BodyText"/>
        <w:rPr>
          <w:sz w:val="20"/>
        </w:rPr>
      </w:pPr>
    </w:p>
    <w:p w:rsidR="00015C5D" w:rsidRDefault="006660FF" w14:paraId="0DA34311" w14:textId="45AF751C">
      <w:pPr>
        <w:pStyle w:val="Heading2"/>
        <w:tabs>
          <w:tab w:val="left" w:pos="9436"/>
        </w:tabs>
        <w:spacing w:before="234"/>
        <w:ind w:left="1800" w:right="0"/>
        <w:jc w:val="left"/>
      </w:pPr>
      <w:r>
        <w:rPr>
          <w:color w:val="231F20"/>
        </w:rPr>
        <w:t>UTILITY</w:t>
      </w:r>
      <w:r w:rsidR="004D138D">
        <w:rPr>
          <w:color w:val="231F20"/>
        </w:rPr>
        <w:t xml:space="preserve"> </w:t>
      </w:r>
      <w:r>
        <w:rPr>
          <w:color w:val="231F20"/>
        </w:rPr>
        <w:t>ACCEPTS</w:t>
      </w:r>
      <w:r w:rsidR="004D138D">
        <w:rPr>
          <w:color w:val="231F20"/>
        </w:rPr>
        <w:t xml:space="preserve"> </w:t>
      </w:r>
      <w:r>
        <w:rPr>
          <w:color w:val="231F20"/>
        </w:rPr>
        <w:t>THE</w:t>
      </w:r>
      <w:r w:rsidR="004D138D">
        <w:rPr>
          <w:color w:val="231F20"/>
        </w:rPr>
        <w:t xml:space="preserve"> </w:t>
      </w:r>
      <w:r>
        <w:rPr>
          <w:color w:val="231F20"/>
        </w:rPr>
        <w:t>SELF-</w:t>
      </w:r>
      <w:proofErr w:type="gramStart"/>
      <w:r>
        <w:rPr>
          <w:color w:val="231F20"/>
        </w:rPr>
        <w:t>BUILD</w:t>
      </w:r>
      <w:r w:rsidR="004D138D">
        <w:rPr>
          <w:color w:val="231F20"/>
        </w:rPr>
        <w:t xml:space="preserve"> </w:t>
      </w:r>
      <w:r>
        <w:rPr>
          <w:color w:val="231F20"/>
          <w:spacing w:val="27"/>
        </w:rPr>
        <w:t xml:space="preserve"> </w:t>
      </w:r>
      <w:r>
        <w:rPr>
          <w:color w:val="231F20"/>
        </w:rPr>
        <w:t>FACILITIES</w:t>
      </w:r>
      <w:proofErr w:type="gramEnd"/>
      <w:r w:rsidR="004D138D">
        <w:rPr>
          <w:color w:val="231F20"/>
        </w:rPr>
        <w:t xml:space="preserve"> </w:t>
      </w:r>
      <w:r>
        <w:rPr>
          <w:color w:val="231F20"/>
        </w:rPr>
        <w:t>THIS</w:t>
      </w:r>
      <w:r>
        <w:rPr>
          <w:color w:val="231F20"/>
          <w:u w:val="single" w:color="221E1F"/>
        </w:rPr>
        <w:t xml:space="preserve"> </w:t>
      </w:r>
      <w:r>
        <w:rPr>
          <w:color w:val="231F20"/>
          <w:u w:val="single" w:color="221E1F"/>
        </w:rPr>
        <w:tab/>
      </w:r>
      <w:r>
        <w:rPr>
          <w:color w:val="231F20"/>
        </w:rPr>
        <w:t>DAY</w:t>
      </w:r>
      <w:r>
        <w:rPr>
          <w:color w:val="231F20"/>
          <w:spacing w:val="26"/>
        </w:rPr>
        <w:t xml:space="preserve"> </w:t>
      </w:r>
      <w:r>
        <w:rPr>
          <w:color w:val="231F20"/>
        </w:rPr>
        <w:t>OF</w:t>
      </w:r>
    </w:p>
    <w:p w:rsidR="00015C5D" w:rsidRDefault="006660FF" w14:paraId="4B508DBC" w14:textId="052D069E">
      <w:pPr>
        <w:tabs>
          <w:tab w:val="left" w:pos="3599"/>
          <w:tab w:val="left" w:pos="4319"/>
        </w:tabs>
        <w:ind w:left="1800"/>
        <w:rPr>
          <w:sz w:val="24"/>
        </w:rPr>
      </w:pPr>
      <w:r>
        <w:rPr>
          <w:color w:val="231F20"/>
          <w:sz w:val="24"/>
          <w:u w:val="single" w:color="221E1F"/>
        </w:rPr>
        <w:t xml:space="preserve"> </w:t>
      </w:r>
      <w:r>
        <w:rPr>
          <w:color w:val="231F20"/>
          <w:sz w:val="24"/>
          <w:u w:val="single" w:color="221E1F"/>
        </w:rPr>
        <w:tab/>
      </w:r>
      <w:r>
        <w:rPr>
          <w:b/>
          <w:color w:val="231F20"/>
          <w:sz w:val="24"/>
        </w:rPr>
        <w:t>,</w:t>
      </w:r>
      <w:r w:rsidR="004D138D">
        <w:rPr>
          <w:b/>
          <w:color w:val="231F20"/>
          <w:sz w:val="24"/>
        </w:rPr>
        <w:t xml:space="preserve"> </w:t>
      </w:r>
      <w:r>
        <w:rPr>
          <w:color w:val="231F20"/>
          <w:sz w:val="24"/>
          <w:u w:val="single" w:color="221E1F"/>
        </w:rPr>
        <w:tab/>
      </w:r>
    </w:p>
    <w:p w:rsidR="00015C5D" w:rsidRDefault="006660FF" w14:paraId="6C5A45BA" w14:textId="77777777">
      <w:pPr>
        <w:spacing w:before="101"/>
        <w:ind w:left="1800"/>
        <w:rPr>
          <w:sz w:val="24"/>
        </w:rPr>
      </w:pPr>
      <w:r>
        <w:rPr>
          <w:color w:val="231F20"/>
          <w:sz w:val="24"/>
        </w:rPr>
        <w:t>Signature:</w:t>
      </w:r>
    </w:p>
    <w:p w:rsidR="00015C5D" w:rsidRDefault="006660FF" w14:paraId="3B9E5CE2" w14:textId="77777777">
      <w:pPr>
        <w:tabs>
          <w:tab w:val="left" w:pos="5398"/>
          <w:tab w:val="left" w:pos="10439"/>
        </w:tabs>
        <w:spacing w:before="118"/>
        <w:ind w:left="1800"/>
        <w:rPr>
          <w:sz w:val="24"/>
        </w:rPr>
      </w:pPr>
      <w:r>
        <w:rPr>
          <w:color w:val="231F20"/>
          <w:sz w:val="24"/>
        </w:rPr>
        <w:t>Name of Authorized</w:t>
      </w:r>
      <w:r>
        <w:rPr>
          <w:color w:val="231F20"/>
          <w:spacing w:val="-14"/>
          <w:sz w:val="24"/>
        </w:rPr>
        <w:t xml:space="preserve"> </w:t>
      </w:r>
      <w:r>
        <w:rPr>
          <w:color w:val="231F20"/>
          <w:sz w:val="24"/>
        </w:rPr>
        <w:t>Individual:</w:t>
      </w:r>
      <w:r>
        <w:rPr>
          <w:color w:val="231F20"/>
          <w:sz w:val="24"/>
        </w:rPr>
        <w:tab/>
      </w:r>
      <w:r>
        <w:rPr>
          <w:color w:val="231F20"/>
          <w:sz w:val="24"/>
          <w:u w:val="single" w:color="221E1F"/>
        </w:rPr>
        <w:t xml:space="preserve"> </w:t>
      </w:r>
      <w:r>
        <w:rPr>
          <w:color w:val="231F20"/>
          <w:sz w:val="24"/>
          <w:u w:val="single" w:color="221E1F"/>
        </w:rPr>
        <w:tab/>
      </w:r>
    </w:p>
    <w:p w:rsidR="00015C5D" w:rsidRDefault="006660FF" w14:paraId="455E20DE" w14:textId="77777777">
      <w:pPr>
        <w:spacing w:before="136"/>
        <w:ind w:left="1800"/>
        <w:rPr>
          <w:sz w:val="24"/>
        </w:rPr>
      </w:pPr>
      <w:r>
        <w:rPr>
          <w:color w:val="231F20"/>
          <w:sz w:val="24"/>
        </w:rPr>
        <w:t>Title:</w:t>
      </w:r>
    </w:p>
    <w:p w:rsidR="00015C5D" w:rsidRDefault="006660FF" w14:paraId="29CFBC95" w14:textId="77777777">
      <w:pPr>
        <w:spacing w:before="219"/>
        <w:ind w:left="1800"/>
        <w:rPr>
          <w:sz w:val="24"/>
        </w:rPr>
      </w:pPr>
      <w:r>
        <w:rPr>
          <w:color w:val="231F20"/>
          <w:sz w:val="24"/>
        </w:rPr>
        <w:t>DATE EXECUTED:</w:t>
      </w:r>
    </w:p>
    <w:p w:rsidR="00015C5D" w:rsidRDefault="00015C5D" w14:paraId="21831F53" w14:textId="77777777">
      <w:pPr>
        <w:pStyle w:val="BodyText"/>
        <w:rPr>
          <w:sz w:val="20"/>
        </w:rPr>
      </w:pPr>
    </w:p>
    <w:p w:rsidR="00015C5D" w:rsidRDefault="00015C5D" w14:paraId="3E557FF4" w14:textId="77777777">
      <w:pPr>
        <w:pStyle w:val="BodyText"/>
        <w:rPr>
          <w:sz w:val="20"/>
        </w:rPr>
      </w:pPr>
    </w:p>
    <w:p w:rsidR="00015C5D" w:rsidRDefault="006660FF" w14:paraId="711A9472" w14:textId="705A384C">
      <w:pPr>
        <w:pStyle w:val="BodyText"/>
        <w:spacing w:before="8"/>
        <w:rPr>
          <w:sz w:val="13"/>
        </w:rPr>
      </w:pPr>
      <w:r>
        <w:rPr>
          <w:noProof/>
        </w:rPr>
        <mc:AlternateContent>
          <mc:Choice Requires="wps">
            <w:drawing>
              <wp:anchor distT="0" distB="0" distL="0" distR="0" simplePos="0" relativeHeight="251658327" behindDoc="1" locked="0" layoutInCell="1" allowOverlap="1" wp14:editId="027F7FE5" wp14:anchorId="6EFD70FC">
                <wp:simplePos x="0" y="0"/>
                <wp:positionH relativeFrom="page">
                  <wp:posOffset>1070610</wp:posOffset>
                </wp:positionH>
                <wp:positionV relativeFrom="paragraph">
                  <wp:posOffset>128270</wp:posOffset>
                </wp:positionV>
                <wp:extent cx="5631815" cy="1798320"/>
                <wp:effectExtent l="0" t="0" r="0" b="0"/>
                <wp:wrapTopAndBottom/>
                <wp:docPr id="2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798320"/>
                        </a:xfrm>
                        <a:prstGeom prst="rect">
                          <a:avLst/>
                        </a:prstGeom>
                        <a:noFill/>
                        <a:ln w="609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43B75" w:rsidRDefault="00343B75" w14:paraId="5BAE193D" w14:textId="77777777">
                            <w:pPr>
                              <w:spacing w:before="20"/>
                              <w:ind w:left="109"/>
                              <w:jc w:val="both"/>
                              <w:rPr>
                                <w:sz w:val="24"/>
                              </w:rPr>
                            </w:pPr>
                            <w:r>
                              <w:rPr>
                                <w:color w:val="231F20"/>
                                <w:sz w:val="24"/>
                              </w:rPr>
                              <w:t>For Utility's Use only:</w:t>
                            </w:r>
                          </w:p>
                          <w:p w:rsidR="00343B75" w:rsidRDefault="00343B75" w14:paraId="410B1506" w14:textId="77777777">
                            <w:pPr>
                              <w:spacing w:before="198"/>
                              <w:ind w:left="109" w:right="107"/>
                              <w:jc w:val="both"/>
                              <w:rPr>
                                <w:sz w:val="24"/>
                              </w:rPr>
                            </w:pPr>
                            <w:r>
                              <w:rPr>
                                <w:color w:val="231F20"/>
                                <w:sz w:val="24"/>
                              </w:rPr>
                              <w:t>DATE OWNERSHIP OF SELF-BUILD FACILITIES ARE TRANSFERRED TO UTILITY</w:t>
                            </w:r>
                          </w:p>
                          <w:p w:rsidR="00343B75" w:rsidRDefault="00343B75" w14:paraId="6132552E" w14:textId="77777777">
                            <w:pPr>
                              <w:tabs>
                                <w:tab w:val="left" w:pos="7976"/>
                              </w:tabs>
                              <w:spacing w:before="101" w:line="480" w:lineRule="auto"/>
                              <w:ind w:left="588" w:right="847"/>
                              <w:jc w:val="both"/>
                              <w:rPr>
                                <w:sz w:val="24"/>
                              </w:rPr>
                            </w:pPr>
                            <w:r>
                              <w:rPr>
                                <w:color w:val="231F20"/>
                                <w:sz w:val="24"/>
                              </w:rPr>
                              <w:t>TRANSFER</w:t>
                            </w:r>
                            <w:r>
                              <w:rPr>
                                <w:color w:val="231F20"/>
                                <w:spacing w:val="-4"/>
                                <w:sz w:val="24"/>
                              </w:rPr>
                              <w:t xml:space="preserve"> </w:t>
                            </w:r>
                            <w:r>
                              <w:rPr>
                                <w:color w:val="231F20"/>
                                <w:sz w:val="24"/>
                              </w:rPr>
                              <w:t xml:space="preserve">DATE: </w:t>
                            </w:r>
                            <w:r>
                              <w:rPr>
                                <w:color w:val="231F20"/>
                                <w:spacing w:val="-1"/>
                                <w:sz w:val="24"/>
                              </w:rPr>
                              <w:t xml:space="preserve"> </w:t>
                            </w:r>
                            <w:r>
                              <w:rPr>
                                <w:color w:val="231F20"/>
                                <w:sz w:val="24"/>
                                <w:u w:val="single" w:color="221E1F"/>
                              </w:rPr>
                              <w:t xml:space="preserve"> </w:t>
                            </w:r>
                            <w:proofErr w:type="gramStart"/>
                            <w:r>
                              <w:rPr>
                                <w:color w:val="231F20"/>
                                <w:sz w:val="24"/>
                                <w:u w:val="single" w:color="221E1F"/>
                              </w:rPr>
                              <w:tab/>
                            </w:r>
                            <w:r>
                              <w:rPr>
                                <w:color w:val="231F20"/>
                                <w:w w:val="9"/>
                                <w:sz w:val="24"/>
                                <w:u w:val="single" w:color="221E1F"/>
                              </w:rPr>
                              <w:t xml:space="preserve"> </w:t>
                            </w:r>
                            <w:r>
                              <w:rPr>
                                <w:color w:val="231F20"/>
                                <w:sz w:val="24"/>
                              </w:rPr>
                              <w:t xml:space="preserve"> WORK</w:t>
                            </w:r>
                            <w:proofErr w:type="gramEnd"/>
                            <w:r>
                              <w:rPr>
                                <w:color w:val="231F20"/>
                                <w:spacing w:val="-4"/>
                                <w:sz w:val="24"/>
                              </w:rPr>
                              <w:t xml:space="preserve"> </w:t>
                            </w:r>
                            <w:r>
                              <w:rPr>
                                <w:color w:val="231F20"/>
                                <w:sz w:val="24"/>
                              </w:rPr>
                              <w:t>ORDER</w:t>
                            </w:r>
                            <w:r>
                              <w:rPr>
                                <w:color w:val="231F20"/>
                                <w:spacing w:val="-4"/>
                                <w:sz w:val="24"/>
                              </w:rPr>
                              <w:t xml:space="preserve"> </w:t>
                            </w:r>
                            <w:r>
                              <w:rPr>
                                <w:color w:val="231F20"/>
                                <w:sz w:val="24"/>
                              </w:rPr>
                              <w:t xml:space="preserve">NO.: </w:t>
                            </w:r>
                            <w:r>
                              <w:rPr>
                                <w:color w:val="231F20"/>
                                <w:spacing w:val="-1"/>
                                <w:sz w:val="24"/>
                              </w:rPr>
                              <w:t xml:space="preserve"> </w:t>
                            </w:r>
                            <w:r>
                              <w:rPr>
                                <w:color w:val="231F20"/>
                                <w:sz w:val="24"/>
                                <w:u w:val="single" w:color="221E1F"/>
                              </w:rPr>
                              <w:t xml:space="preserve"> </w:t>
                            </w:r>
                            <w:r>
                              <w:rPr>
                                <w:color w:val="231F20"/>
                                <w:sz w:val="24"/>
                                <w:u w:val="single" w:color="221E1F"/>
                              </w:rPr>
                              <w:tab/>
                            </w:r>
                            <w:r>
                              <w:rPr>
                                <w:color w:val="231F20"/>
                                <w:w w:val="25"/>
                                <w:sz w:val="24"/>
                                <w:u w:val="single" w:color="221E1F"/>
                              </w:rPr>
                              <w:t xml:space="preserve"> </w:t>
                            </w:r>
                            <w:r>
                              <w:rPr>
                                <w:color w:val="231F20"/>
                                <w:sz w:val="24"/>
                              </w:rPr>
                              <w:t xml:space="preserve"> ASSOCIATED WORK ORDER</w:t>
                            </w:r>
                            <w:r>
                              <w:rPr>
                                <w:color w:val="231F20"/>
                                <w:spacing w:val="-19"/>
                                <w:sz w:val="24"/>
                              </w:rPr>
                              <w:t xml:space="preserve"> </w:t>
                            </w:r>
                            <w:proofErr w:type="spellStart"/>
                            <w:r>
                              <w:rPr>
                                <w:color w:val="231F20"/>
                                <w:sz w:val="24"/>
                              </w:rPr>
                              <w:t>NOs.</w:t>
                            </w:r>
                            <w:proofErr w:type="spellEnd"/>
                            <w:r>
                              <w:rPr>
                                <w:color w:val="231F20"/>
                                <w:sz w:val="24"/>
                              </w:rPr>
                              <w:t xml:space="preserve">: </w:t>
                            </w:r>
                            <w:r>
                              <w:rPr>
                                <w:color w:val="231F20"/>
                                <w:spacing w:val="-1"/>
                                <w:sz w:val="24"/>
                              </w:rPr>
                              <w:t xml:space="preserve"> </w:t>
                            </w:r>
                            <w:r>
                              <w:rPr>
                                <w:color w:val="231F20"/>
                                <w:sz w:val="24"/>
                                <w:u w:val="single" w:color="221E1F"/>
                              </w:rPr>
                              <w:t xml:space="preserve"> </w:t>
                            </w:r>
                            <w:r>
                              <w:rPr>
                                <w:color w:val="231F20"/>
                                <w:sz w:val="24"/>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4.3pt;margin-top:10.1pt;width:443.45pt;height:141.6pt;z-index:-2516581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color="#231f20"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" w14:anchorId="6EFD70FC">
                <v:textbox inset="0,0,0,0">
                  <w:txbxContent>
                    <w:p w:rsidR="00343B75" w:rsidRDefault="00343B75" w14:paraId="5BAE193D" w14:textId="77777777">
                      <w:pPr>
                        <w:spacing w:before="20"/>
                        <w:ind w:left="109"/>
                        <w:jc w:val="both"/>
                        <w:rPr>
                          <w:sz w:val="24"/>
                        </w:rPr>
                      </w:pPr>
                      <w:r>
                        <w:rPr>
                          <w:color w:val="231F20"/>
                          <w:sz w:val="24"/>
                        </w:rPr>
                        <w:t>For Utility's Use only:</w:t>
                      </w:r>
                    </w:p>
                    <w:p w:rsidR="00343B75" w:rsidRDefault="00343B75" w14:paraId="410B1506" w14:textId="77777777">
                      <w:pPr>
                        <w:spacing w:before="198"/>
                        <w:ind w:left="109" w:right="107"/>
                        <w:jc w:val="both"/>
                        <w:rPr>
                          <w:sz w:val="24"/>
                        </w:rPr>
                      </w:pPr>
                      <w:r>
                        <w:rPr>
                          <w:color w:val="231F20"/>
                          <w:sz w:val="24"/>
                        </w:rPr>
                        <w:t>DATE OWNERSHIP OF SELF-BUILD FACILITIES ARE TRANSFERRED TO UTILITY</w:t>
                      </w:r>
                    </w:p>
                    <w:p w:rsidR="00343B75" w:rsidRDefault="00343B75" w14:paraId="6132552E" w14:textId="77777777">
                      <w:pPr>
                        <w:tabs>
                          <w:tab w:val="left" w:pos="7976"/>
                        </w:tabs>
                        <w:spacing w:before="101" w:line="480" w:lineRule="auto"/>
                        <w:ind w:left="588" w:right="847"/>
                        <w:jc w:val="both"/>
                        <w:rPr>
                          <w:sz w:val="24"/>
                        </w:rPr>
                      </w:pPr>
                      <w:r>
                        <w:rPr>
                          <w:color w:val="231F20"/>
                          <w:sz w:val="24"/>
                        </w:rPr>
                        <w:t>TRANSFER</w:t>
                      </w:r>
                      <w:r>
                        <w:rPr>
                          <w:color w:val="231F20"/>
                          <w:spacing w:val="-4"/>
                          <w:sz w:val="24"/>
                        </w:rPr>
                        <w:t xml:space="preserve"> </w:t>
                      </w:r>
                      <w:r>
                        <w:rPr>
                          <w:color w:val="231F20"/>
                          <w:sz w:val="24"/>
                        </w:rPr>
                        <w:t xml:space="preserve">DATE: </w:t>
                      </w:r>
                      <w:r>
                        <w:rPr>
                          <w:color w:val="231F20"/>
                          <w:spacing w:val="-1"/>
                          <w:sz w:val="24"/>
                        </w:rPr>
                        <w:t xml:space="preserve"> </w:t>
                      </w:r>
                      <w:r>
                        <w:rPr>
                          <w:color w:val="231F20"/>
                          <w:sz w:val="24"/>
                          <w:u w:val="single" w:color="221E1F"/>
                        </w:rPr>
                        <w:t xml:space="preserve"> </w:t>
                      </w:r>
                      <w:r>
                        <w:rPr>
                          <w:color w:val="231F20"/>
                          <w:sz w:val="24"/>
                          <w:u w:val="single" w:color="221E1F"/>
                        </w:rPr>
                        <w:tab/>
                      </w:r>
                      <w:r>
                        <w:rPr>
                          <w:color w:val="231F20"/>
                          <w:w w:val="9"/>
                          <w:sz w:val="24"/>
                          <w:u w:val="single" w:color="221E1F"/>
                        </w:rPr>
                        <w:t xml:space="preserve"> </w:t>
                      </w:r>
                      <w:r>
                        <w:rPr>
                          <w:color w:val="231F20"/>
                          <w:sz w:val="24"/>
                        </w:rPr>
                        <w:t xml:space="preserve"> WORK</w:t>
                      </w:r>
                      <w:r>
                        <w:rPr>
                          <w:color w:val="231F20"/>
                          <w:spacing w:val="-4"/>
                          <w:sz w:val="24"/>
                        </w:rPr>
                        <w:t xml:space="preserve"> </w:t>
                      </w:r>
                      <w:r>
                        <w:rPr>
                          <w:color w:val="231F20"/>
                          <w:sz w:val="24"/>
                        </w:rPr>
                        <w:t>ORDER</w:t>
                      </w:r>
                      <w:r>
                        <w:rPr>
                          <w:color w:val="231F20"/>
                          <w:spacing w:val="-4"/>
                          <w:sz w:val="24"/>
                        </w:rPr>
                        <w:t xml:space="preserve"> </w:t>
                      </w:r>
                      <w:r>
                        <w:rPr>
                          <w:color w:val="231F20"/>
                          <w:sz w:val="24"/>
                        </w:rPr>
                        <w:t xml:space="preserve">NO.: </w:t>
                      </w:r>
                      <w:r>
                        <w:rPr>
                          <w:color w:val="231F20"/>
                          <w:spacing w:val="-1"/>
                          <w:sz w:val="24"/>
                        </w:rPr>
                        <w:t xml:space="preserve"> </w:t>
                      </w:r>
                      <w:r>
                        <w:rPr>
                          <w:color w:val="231F20"/>
                          <w:sz w:val="24"/>
                          <w:u w:val="single" w:color="221E1F"/>
                        </w:rPr>
                        <w:t xml:space="preserve"> </w:t>
                      </w:r>
                      <w:r>
                        <w:rPr>
                          <w:color w:val="231F20"/>
                          <w:sz w:val="24"/>
                          <w:u w:val="single" w:color="221E1F"/>
                        </w:rPr>
                        <w:tab/>
                      </w:r>
                      <w:r>
                        <w:rPr>
                          <w:color w:val="231F20"/>
                          <w:w w:val="25"/>
                          <w:sz w:val="24"/>
                          <w:u w:val="single" w:color="221E1F"/>
                        </w:rPr>
                        <w:t xml:space="preserve"> </w:t>
                      </w:r>
                      <w:r>
                        <w:rPr>
                          <w:color w:val="231F20"/>
                          <w:sz w:val="24"/>
                        </w:rPr>
                        <w:t xml:space="preserve"> ASSOCIATED WORK ORDER</w:t>
                      </w:r>
                      <w:r>
                        <w:rPr>
                          <w:color w:val="231F20"/>
                          <w:spacing w:val="-19"/>
                          <w:sz w:val="24"/>
                        </w:rPr>
                        <w:t xml:space="preserve"> </w:t>
                      </w:r>
                      <w:r>
                        <w:rPr>
                          <w:color w:val="231F20"/>
                          <w:sz w:val="24"/>
                        </w:rPr>
                        <w:t xml:space="preserve">NOs.: </w:t>
                      </w:r>
                      <w:r>
                        <w:rPr>
                          <w:color w:val="231F20"/>
                          <w:spacing w:val="-1"/>
                          <w:sz w:val="24"/>
                        </w:rPr>
                        <w:t xml:space="preserve"> </w:t>
                      </w:r>
                      <w:r>
                        <w:rPr>
                          <w:color w:val="231F20"/>
                          <w:sz w:val="24"/>
                          <w:u w:val="single" w:color="221E1F"/>
                        </w:rPr>
                        <w:t xml:space="preserve"> </w:t>
                      </w:r>
                      <w:r>
                        <w:rPr>
                          <w:color w:val="231F20"/>
                          <w:sz w:val="24"/>
                          <w:u w:val="single" w:color="221E1F"/>
                        </w:rPr>
                        <w:tab/>
                      </w:r>
                    </w:p>
                  </w:txbxContent>
                </v:textbox>
                <w10:wrap type="topAndBottom" anchorx="page"/>
              </v:shape>
            </w:pict>
          </mc:Fallback>
        </mc:AlternateContent>
      </w:r>
    </w:p>
    <w:p w:rsidR="00015C5D" w:rsidRDefault="00015C5D" w14:paraId="23BDCD55" w14:textId="77777777">
      <w:pPr>
        <w:rPr>
          <w:sz w:val="13"/>
        </w:rPr>
        <w:sectPr w:rsidR="00015C5D">
          <w:headerReference w:type="default" r:id="rId147"/>
          <w:footerReference w:type="default" r:id="rId148"/>
          <w:pgSz w:w="12240" w:h="15840"/>
          <w:pgMar w:top="1380" w:right="0" w:bottom="980" w:left="0" w:header="0" w:footer="785" w:gutter="0"/>
          <w:cols w:space="720"/>
        </w:sectPr>
      </w:pPr>
    </w:p>
    <w:p w:rsidR="00015C5D" w:rsidRDefault="006660FF" w14:paraId="437AE95B" w14:textId="77777777">
      <w:pPr>
        <w:spacing w:before="60"/>
        <w:ind w:left="2920"/>
        <w:rPr>
          <w:sz w:val="24"/>
        </w:rPr>
      </w:pPr>
      <w:r>
        <w:rPr>
          <w:color w:val="231F20"/>
          <w:sz w:val="24"/>
        </w:rPr>
        <w:lastRenderedPageBreak/>
        <w:t>APPENDIX I - DESCRIPTION OF INTERCONNECTOR SELF-BUILD</w:t>
      </w:r>
    </w:p>
    <w:p w:rsidR="00015C5D" w:rsidRDefault="006660FF" w14:paraId="5D5719BB" w14:textId="77777777">
      <w:pPr>
        <w:spacing w:before="138"/>
        <w:ind w:left="1876" w:right="1876"/>
        <w:jc w:val="center"/>
        <w:rPr>
          <w:sz w:val="24"/>
        </w:rPr>
      </w:pPr>
      <w:r>
        <w:rPr>
          <w:color w:val="231F20"/>
          <w:sz w:val="24"/>
        </w:rPr>
        <w:t>FACILITIES</w:t>
      </w:r>
    </w:p>
    <w:p w:rsidR="00015C5D" w:rsidRDefault="00015C5D" w14:paraId="7182F452" w14:textId="77777777">
      <w:pPr>
        <w:jc w:val="center"/>
        <w:rPr>
          <w:sz w:val="24"/>
        </w:rPr>
        <w:sectPr w:rsidR="00015C5D">
          <w:headerReference w:type="default" r:id="rId149"/>
          <w:footerReference w:type="default" r:id="rId150"/>
          <w:pgSz w:w="12240" w:h="15840"/>
          <w:pgMar w:top="1380" w:right="0" w:bottom="980" w:left="0" w:header="0" w:footer="785" w:gutter="0"/>
          <w:cols w:space="720"/>
        </w:sectPr>
      </w:pPr>
    </w:p>
    <w:p w:rsidR="00015C5D" w:rsidRDefault="006660FF" w14:paraId="47E3E261" w14:textId="77777777">
      <w:pPr>
        <w:spacing w:before="61"/>
        <w:ind w:left="1876" w:right="1876"/>
        <w:jc w:val="center"/>
        <w:rPr>
          <w:sz w:val="24"/>
        </w:rPr>
      </w:pPr>
      <w:r>
        <w:rPr>
          <w:color w:val="231F20"/>
          <w:sz w:val="24"/>
        </w:rPr>
        <w:lastRenderedPageBreak/>
        <w:t>APPENDIX II - COST ARRANGEMENTS</w:t>
      </w:r>
    </w:p>
    <w:p w:rsidR="00015C5D" w:rsidRDefault="00015C5D" w14:paraId="0C706EFF" w14:textId="77777777">
      <w:pPr>
        <w:jc w:val="center"/>
        <w:rPr>
          <w:sz w:val="24"/>
        </w:rPr>
        <w:sectPr w:rsidR="00015C5D">
          <w:headerReference w:type="default" r:id="rId151"/>
          <w:footerReference w:type="default" r:id="rId152"/>
          <w:pgSz w:w="12240" w:h="15840"/>
          <w:pgMar w:top="1380" w:right="0" w:bottom="980" w:left="0" w:header="0" w:footer="785" w:gutter="0"/>
          <w:cols w:space="720"/>
        </w:sectPr>
      </w:pPr>
    </w:p>
    <w:p w:rsidR="00015C5D" w:rsidRDefault="006660FF" w14:paraId="505ED240" w14:textId="77777777">
      <w:pPr>
        <w:spacing w:before="61"/>
        <w:ind w:left="1874" w:right="1876"/>
        <w:jc w:val="center"/>
        <w:rPr>
          <w:sz w:val="24"/>
        </w:rPr>
      </w:pPr>
      <w:r>
        <w:rPr>
          <w:color w:val="231F20"/>
          <w:sz w:val="24"/>
        </w:rPr>
        <w:lastRenderedPageBreak/>
        <w:t>APPENDIX III - ADDITIONAL TERMS AND CONDITIONS</w:t>
      </w:r>
    </w:p>
    <w:p w:rsidR="00015C5D" w:rsidRDefault="00015C5D" w14:paraId="60B4C221" w14:textId="77777777">
      <w:pPr>
        <w:pStyle w:val="BodyText"/>
        <w:rPr>
          <w:sz w:val="20"/>
        </w:rPr>
      </w:pPr>
    </w:p>
    <w:p w:rsidR="00015C5D" w:rsidRDefault="00015C5D" w14:paraId="118866E0" w14:textId="77777777">
      <w:pPr>
        <w:pStyle w:val="BodyText"/>
        <w:rPr>
          <w:sz w:val="20"/>
        </w:rPr>
      </w:pPr>
    </w:p>
    <w:p w:rsidR="00015C5D" w:rsidRDefault="00015C5D" w14:paraId="38DF4EA8" w14:textId="77777777">
      <w:pPr>
        <w:pStyle w:val="BodyText"/>
        <w:rPr>
          <w:sz w:val="20"/>
        </w:rPr>
      </w:pPr>
    </w:p>
    <w:p w:rsidR="00015C5D" w:rsidRDefault="00015C5D" w14:paraId="69D94E1B" w14:textId="77777777">
      <w:pPr>
        <w:pStyle w:val="BodyText"/>
        <w:rPr>
          <w:sz w:val="20"/>
        </w:rPr>
      </w:pPr>
    </w:p>
    <w:p w:rsidR="00015C5D" w:rsidRDefault="00015C5D" w14:paraId="50966229" w14:textId="77777777">
      <w:pPr>
        <w:pStyle w:val="BodyText"/>
        <w:rPr>
          <w:sz w:val="20"/>
        </w:rPr>
      </w:pPr>
    </w:p>
    <w:p w:rsidR="00015C5D" w:rsidRDefault="00015C5D" w14:paraId="34409E81" w14:textId="77777777">
      <w:pPr>
        <w:pStyle w:val="BodyText"/>
        <w:rPr>
          <w:sz w:val="20"/>
        </w:rPr>
      </w:pPr>
    </w:p>
    <w:p w:rsidR="00015C5D" w:rsidRDefault="00015C5D" w14:paraId="2E0D8C03" w14:textId="77777777">
      <w:pPr>
        <w:pStyle w:val="BodyText"/>
        <w:rPr>
          <w:sz w:val="20"/>
        </w:rPr>
      </w:pPr>
    </w:p>
    <w:p w:rsidR="00015C5D" w:rsidRDefault="00015C5D" w14:paraId="58C11E10" w14:textId="77777777">
      <w:pPr>
        <w:pStyle w:val="BodyText"/>
        <w:rPr>
          <w:sz w:val="20"/>
        </w:rPr>
      </w:pPr>
    </w:p>
    <w:p w:rsidR="00015C5D" w:rsidRDefault="00015C5D" w14:paraId="03AB36E4" w14:textId="77777777">
      <w:pPr>
        <w:pStyle w:val="BodyText"/>
        <w:rPr>
          <w:sz w:val="20"/>
        </w:rPr>
      </w:pPr>
    </w:p>
    <w:p w:rsidR="00015C5D" w:rsidRDefault="00015C5D" w14:paraId="5A656B98" w14:textId="77777777">
      <w:pPr>
        <w:pStyle w:val="BodyText"/>
        <w:rPr>
          <w:sz w:val="20"/>
        </w:rPr>
      </w:pPr>
    </w:p>
    <w:p w:rsidR="00015C5D" w:rsidRDefault="00015C5D" w14:paraId="7FDD8AD8" w14:textId="77777777">
      <w:pPr>
        <w:pStyle w:val="BodyText"/>
        <w:rPr>
          <w:sz w:val="20"/>
        </w:rPr>
      </w:pPr>
    </w:p>
    <w:p w:rsidR="00015C5D" w:rsidRDefault="00015C5D" w14:paraId="71247E7F" w14:textId="77777777">
      <w:pPr>
        <w:pStyle w:val="BodyText"/>
        <w:rPr>
          <w:sz w:val="20"/>
        </w:rPr>
      </w:pPr>
    </w:p>
    <w:p w:rsidR="00015C5D" w:rsidRDefault="00015C5D" w14:paraId="2015BC0F" w14:textId="77777777">
      <w:pPr>
        <w:pStyle w:val="BodyText"/>
        <w:rPr>
          <w:sz w:val="20"/>
        </w:rPr>
      </w:pPr>
    </w:p>
    <w:p w:rsidR="00015C5D" w:rsidRDefault="00015C5D" w14:paraId="7CDC50E8" w14:textId="77777777">
      <w:pPr>
        <w:pStyle w:val="BodyText"/>
        <w:rPr>
          <w:sz w:val="20"/>
        </w:rPr>
      </w:pPr>
    </w:p>
    <w:p w:rsidR="00015C5D" w:rsidRDefault="00015C5D" w14:paraId="2B18BCBC" w14:textId="77777777">
      <w:pPr>
        <w:pStyle w:val="BodyText"/>
        <w:rPr>
          <w:sz w:val="20"/>
        </w:rPr>
      </w:pPr>
    </w:p>
    <w:p w:rsidR="00015C5D" w:rsidRDefault="00015C5D" w14:paraId="6F0D33DD" w14:textId="77777777">
      <w:pPr>
        <w:pStyle w:val="BodyText"/>
        <w:rPr>
          <w:sz w:val="20"/>
        </w:rPr>
      </w:pPr>
    </w:p>
    <w:p w:rsidR="00015C5D" w:rsidRDefault="00015C5D" w14:paraId="688B8EA2" w14:textId="77777777">
      <w:pPr>
        <w:pStyle w:val="BodyText"/>
        <w:rPr>
          <w:sz w:val="20"/>
        </w:rPr>
      </w:pPr>
    </w:p>
    <w:p w:rsidR="00015C5D" w:rsidRDefault="00015C5D" w14:paraId="4CEBC5AD" w14:textId="77777777">
      <w:pPr>
        <w:pStyle w:val="BodyText"/>
        <w:rPr>
          <w:sz w:val="20"/>
        </w:rPr>
      </w:pPr>
    </w:p>
    <w:p w:rsidR="00015C5D" w:rsidRDefault="00015C5D" w14:paraId="0C0B5C1C" w14:textId="77777777">
      <w:pPr>
        <w:pStyle w:val="BodyText"/>
        <w:rPr>
          <w:sz w:val="20"/>
        </w:rPr>
      </w:pPr>
    </w:p>
    <w:p w:rsidR="00015C5D" w:rsidRDefault="00015C5D" w14:paraId="2AD964FB" w14:textId="77777777">
      <w:pPr>
        <w:pStyle w:val="BodyText"/>
        <w:rPr>
          <w:sz w:val="20"/>
        </w:rPr>
      </w:pPr>
    </w:p>
    <w:p w:rsidR="00015C5D" w:rsidRDefault="00015C5D" w14:paraId="7103BD9C" w14:textId="77777777">
      <w:pPr>
        <w:pStyle w:val="BodyText"/>
        <w:rPr>
          <w:sz w:val="20"/>
        </w:rPr>
      </w:pPr>
    </w:p>
    <w:p w:rsidR="00015C5D" w:rsidRDefault="00015C5D" w14:paraId="378DEE00" w14:textId="77777777">
      <w:pPr>
        <w:pStyle w:val="BodyText"/>
        <w:rPr>
          <w:sz w:val="20"/>
        </w:rPr>
      </w:pPr>
    </w:p>
    <w:p w:rsidR="00015C5D" w:rsidRDefault="00015C5D" w14:paraId="5AF0583B" w14:textId="77777777">
      <w:pPr>
        <w:pStyle w:val="BodyText"/>
        <w:rPr>
          <w:sz w:val="20"/>
        </w:rPr>
      </w:pPr>
    </w:p>
    <w:p w:rsidR="00015C5D" w:rsidRDefault="00015C5D" w14:paraId="5175AE4B" w14:textId="77777777">
      <w:pPr>
        <w:pStyle w:val="BodyText"/>
        <w:rPr>
          <w:sz w:val="20"/>
        </w:rPr>
      </w:pPr>
    </w:p>
    <w:p w:rsidR="00015C5D" w:rsidRDefault="00015C5D" w14:paraId="2AAC4B70" w14:textId="77777777">
      <w:pPr>
        <w:pStyle w:val="BodyText"/>
        <w:rPr>
          <w:sz w:val="20"/>
        </w:rPr>
      </w:pPr>
    </w:p>
    <w:p w:rsidR="00015C5D" w:rsidRDefault="00015C5D" w14:paraId="2ED6D983" w14:textId="77777777">
      <w:pPr>
        <w:pStyle w:val="BodyText"/>
        <w:rPr>
          <w:sz w:val="20"/>
        </w:rPr>
      </w:pPr>
    </w:p>
    <w:p w:rsidR="00015C5D" w:rsidRDefault="00015C5D" w14:paraId="0363378F" w14:textId="77777777">
      <w:pPr>
        <w:pStyle w:val="BodyText"/>
        <w:rPr>
          <w:sz w:val="20"/>
        </w:rPr>
      </w:pPr>
    </w:p>
    <w:p w:rsidR="00015C5D" w:rsidRDefault="00015C5D" w14:paraId="10570892" w14:textId="77777777">
      <w:pPr>
        <w:pStyle w:val="BodyText"/>
        <w:rPr>
          <w:sz w:val="20"/>
        </w:rPr>
      </w:pPr>
    </w:p>
    <w:p w:rsidR="00015C5D" w:rsidRDefault="00015C5D" w14:paraId="75F0958A" w14:textId="77777777">
      <w:pPr>
        <w:pStyle w:val="BodyText"/>
        <w:rPr>
          <w:sz w:val="20"/>
        </w:rPr>
      </w:pPr>
    </w:p>
    <w:p w:rsidR="00015C5D" w:rsidRDefault="00015C5D" w14:paraId="29A5BA6F" w14:textId="77777777">
      <w:pPr>
        <w:pStyle w:val="BodyText"/>
        <w:rPr>
          <w:sz w:val="20"/>
        </w:rPr>
      </w:pPr>
    </w:p>
    <w:p w:rsidR="00015C5D" w:rsidRDefault="00015C5D" w14:paraId="55EDEBFF" w14:textId="77777777">
      <w:pPr>
        <w:pStyle w:val="BodyText"/>
        <w:rPr>
          <w:sz w:val="20"/>
        </w:rPr>
      </w:pPr>
    </w:p>
    <w:p w:rsidR="00015C5D" w:rsidRDefault="00015C5D" w14:paraId="23836DE8" w14:textId="77777777">
      <w:pPr>
        <w:pStyle w:val="BodyText"/>
        <w:rPr>
          <w:sz w:val="20"/>
        </w:rPr>
      </w:pPr>
    </w:p>
    <w:p w:rsidR="00015C5D" w:rsidRDefault="00015C5D" w14:paraId="041C0FB6" w14:textId="77777777">
      <w:pPr>
        <w:pStyle w:val="BodyText"/>
        <w:rPr>
          <w:sz w:val="20"/>
        </w:rPr>
      </w:pPr>
    </w:p>
    <w:p w:rsidR="00015C5D" w:rsidRDefault="00015C5D" w14:paraId="439375F6" w14:textId="77777777">
      <w:pPr>
        <w:pStyle w:val="BodyText"/>
        <w:rPr>
          <w:sz w:val="20"/>
        </w:rPr>
      </w:pPr>
    </w:p>
    <w:p w:rsidR="00015C5D" w:rsidRDefault="00015C5D" w14:paraId="0B2124BA" w14:textId="77777777">
      <w:pPr>
        <w:pStyle w:val="BodyText"/>
        <w:rPr>
          <w:sz w:val="20"/>
        </w:rPr>
      </w:pPr>
    </w:p>
    <w:p w:rsidR="00015C5D" w:rsidRDefault="00015C5D" w14:paraId="118ABC8E" w14:textId="77777777">
      <w:pPr>
        <w:pStyle w:val="BodyText"/>
        <w:rPr>
          <w:sz w:val="20"/>
        </w:rPr>
      </w:pPr>
    </w:p>
    <w:p w:rsidR="00015C5D" w:rsidRDefault="00015C5D" w14:paraId="127043EB" w14:textId="77777777">
      <w:pPr>
        <w:pStyle w:val="BodyText"/>
        <w:rPr>
          <w:sz w:val="20"/>
        </w:rPr>
      </w:pPr>
    </w:p>
    <w:p w:rsidR="00015C5D" w:rsidRDefault="00015C5D" w14:paraId="77EA47EA" w14:textId="77777777">
      <w:pPr>
        <w:pStyle w:val="BodyText"/>
        <w:rPr>
          <w:sz w:val="20"/>
        </w:rPr>
      </w:pPr>
    </w:p>
    <w:p w:rsidR="00015C5D" w:rsidRDefault="00015C5D" w14:paraId="71D5C907" w14:textId="77777777">
      <w:pPr>
        <w:pStyle w:val="BodyText"/>
        <w:rPr>
          <w:sz w:val="20"/>
        </w:rPr>
      </w:pPr>
    </w:p>
    <w:p w:rsidR="00015C5D" w:rsidRDefault="00015C5D" w14:paraId="318DF679" w14:textId="77777777">
      <w:pPr>
        <w:pStyle w:val="BodyText"/>
        <w:rPr>
          <w:sz w:val="20"/>
        </w:rPr>
      </w:pPr>
    </w:p>
    <w:p w:rsidR="00015C5D" w:rsidRDefault="00015C5D" w14:paraId="2E354D36" w14:textId="77777777">
      <w:pPr>
        <w:pStyle w:val="BodyText"/>
        <w:rPr>
          <w:sz w:val="20"/>
        </w:rPr>
      </w:pPr>
    </w:p>
    <w:p w:rsidR="00015C5D" w:rsidRDefault="00015C5D" w14:paraId="4DDFCE82" w14:textId="77777777">
      <w:pPr>
        <w:pStyle w:val="BodyText"/>
        <w:rPr>
          <w:sz w:val="20"/>
        </w:rPr>
      </w:pPr>
    </w:p>
    <w:p w:rsidR="00015C5D" w:rsidRDefault="00015C5D" w14:paraId="1E022C6B" w14:textId="77777777">
      <w:pPr>
        <w:pStyle w:val="BodyText"/>
        <w:rPr>
          <w:sz w:val="20"/>
        </w:rPr>
      </w:pPr>
    </w:p>
    <w:p w:rsidR="00015C5D" w:rsidRDefault="00015C5D" w14:paraId="546EBA85" w14:textId="77777777">
      <w:pPr>
        <w:pStyle w:val="BodyText"/>
        <w:rPr>
          <w:sz w:val="20"/>
        </w:rPr>
      </w:pPr>
    </w:p>
    <w:p w:rsidR="00015C5D" w:rsidRDefault="00015C5D" w14:paraId="36F65C41" w14:textId="77777777">
      <w:pPr>
        <w:pStyle w:val="BodyText"/>
        <w:rPr>
          <w:sz w:val="20"/>
        </w:rPr>
      </w:pPr>
    </w:p>
    <w:p w:rsidR="00015C5D" w:rsidRDefault="00015C5D" w14:paraId="243DFE96" w14:textId="77777777">
      <w:pPr>
        <w:pStyle w:val="BodyText"/>
        <w:rPr>
          <w:sz w:val="20"/>
        </w:rPr>
      </w:pPr>
    </w:p>
    <w:p w:rsidR="00015C5D" w:rsidRDefault="00015C5D" w14:paraId="795C7337" w14:textId="77777777">
      <w:pPr>
        <w:pStyle w:val="BodyText"/>
        <w:rPr>
          <w:sz w:val="20"/>
        </w:rPr>
      </w:pPr>
    </w:p>
    <w:p w:rsidR="00015C5D" w:rsidRDefault="00015C5D" w14:paraId="6ABD040E" w14:textId="77777777">
      <w:pPr>
        <w:pStyle w:val="BodyText"/>
        <w:rPr>
          <w:sz w:val="20"/>
        </w:rPr>
      </w:pPr>
    </w:p>
    <w:p w:rsidR="00015C5D" w:rsidRDefault="00015C5D" w14:paraId="70518FAF" w14:textId="77777777">
      <w:pPr>
        <w:pStyle w:val="BodyText"/>
        <w:rPr>
          <w:sz w:val="20"/>
        </w:rPr>
      </w:pPr>
    </w:p>
    <w:p w:rsidR="00015C5D" w:rsidRDefault="00015C5D" w14:paraId="04021D6C" w14:textId="77777777">
      <w:pPr>
        <w:pStyle w:val="BodyText"/>
        <w:rPr>
          <w:sz w:val="20"/>
        </w:rPr>
      </w:pPr>
    </w:p>
    <w:p w:rsidR="00015C5D" w:rsidRDefault="00015C5D" w14:paraId="602F5AA0" w14:textId="77777777">
      <w:pPr>
        <w:pStyle w:val="BodyText"/>
        <w:rPr>
          <w:sz w:val="20"/>
        </w:rPr>
      </w:pPr>
    </w:p>
    <w:p w:rsidR="00015C5D" w:rsidRDefault="00015C5D" w14:paraId="13B49447" w14:textId="77777777">
      <w:pPr>
        <w:pStyle w:val="BodyText"/>
        <w:rPr>
          <w:sz w:val="20"/>
        </w:rPr>
      </w:pPr>
    </w:p>
    <w:p w:rsidR="00015C5D" w:rsidRDefault="00015C5D" w14:paraId="11A92DB4" w14:textId="77777777">
      <w:pPr>
        <w:pStyle w:val="BodyText"/>
        <w:rPr>
          <w:sz w:val="20"/>
        </w:rPr>
      </w:pPr>
    </w:p>
    <w:p w:rsidR="00015C5D" w:rsidRDefault="00015C5D" w14:paraId="224B17ED" w14:textId="77777777">
      <w:pPr>
        <w:pStyle w:val="BodyText"/>
        <w:rPr>
          <w:sz w:val="20"/>
        </w:rPr>
      </w:pPr>
    </w:p>
    <w:p w:rsidR="00015C5D" w:rsidRDefault="00015C5D" w14:paraId="35E1A827" w14:textId="77777777">
      <w:pPr>
        <w:pStyle w:val="BodyText"/>
        <w:rPr>
          <w:sz w:val="20"/>
        </w:rPr>
      </w:pPr>
    </w:p>
    <w:p w:rsidR="00015C5D" w:rsidRDefault="00015C5D" w14:paraId="2CFCBDD4" w14:textId="77777777">
      <w:pPr>
        <w:pStyle w:val="BodyText"/>
        <w:rPr>
          <w:sz w:val="20"/>
        </w:rPr>
      </w:pPr>
    </w:p>
    <w:p w:rsidR="00015C5D" w:rsidRDefault="00015C5D" w14:paraId="770B49CD" w14:textId="77777777">
      <w:pPr>
        <w:pStyle w:val="BodyText"/>
        <w:spacing w:before="6"/>
        <w:rPr>
          <w:sz w:val="21"/>
        </w:rPr>
      </w:pPr>
    </w:p>
    <w:p w:rsidR="00015C5D" w:rsidRDefault="006660FF" w14:paraId="071B2ADF" w14:textId="77777777">
      <w:pPr>
        <w:tabs>
          <w:tab w:val="left" w:pos="7996"/>
        </w:tabs>
        <w:spacing w:before="1"/>
        <w:ind w:left="5457"/>
        <w:rPr>
          <w:sz w:val="24"/>
        </w:rPr>
      </w:pPr>
      <w:r>
        <w:rPr>
          <w:color w:val="231F20"/>
          <w:w w:val="110"/>
          <w:sz w:val="24"/>
        </w:rPr>
        <w:t xml:space="preserve">Page </w:t>
      </w:r>
      <w:proofErr w:type="spellStart"/>
      <w:r>
        <w:rPr>
          <w:b/>
          <w:color w:val="231F20"/>
          <w:w w:val="150"/>
          <w:sz w:val="24"/>
        </w:rPr>
        <w:t>ll</w:t>
      </w:r>
      <w:proofErr w:type="spellEnd"/>
      <w:r>
        <w:rPr>
          <w:b/>
          <w:color w:val="231F20"/>
          <w:spacing w:val="-33"/>
          <w:w w:val="150"/>
          <w:sz w:val="24"/>
        </w:rPr>
        <w:t xml:space="preserve"> </w:t>
      </w:r>
      <w:r>
        <w:rPr>
          <w:color w:val="231F20"/>
          <w:w w:val="110"/>
          <w:sz w:val="24"/>
        </w:rPr>
        <w:t>of</w:t>
      </w:r>
      <w:r>
        <w:rPr>
          <w:color w:val="231F20"/>
          <w:spacing w:val="-4"/>
          <w:w w:val="110"/>
          <w:sz w:val="24"/>
        </w:rPr>
        <w:t xml:space="preserve"> </w:t>
      </w:r>
      <w:proofErr w:type="spellStart"/>
      <w:r>
        <w:rPr>
          <w:b/>
          <w:color w:val="231F20"/>
          <w:w w:val="150"/>
          <w:sz w:val="24"/>
        </w:rPr>
        <w:t>ll</w:t>
      </w:r>
      <w:proofErr w:type="spellEnd"/>
      <w:r>
        <w:rPr>
          <w:b/>
          <w:color w:val="231F20"/>
          <w:w w:val="150"/>
          <w:sz w:val="24"/>
        </w:rPr>
        <w:tab/>
      </w:r>
      <w:r>
        <w:rPr>
          <w:color w:val="231F20"/>
          <w:w w:val="110"/>
          <w:sz w:val="24"/>
        </w:rPr>
        <w:t>&lt;INTERCONNECTOR&gt;</w:t>
      </w:r>
    </w:p>
    <w:p w:rsidR="00015C5D" w:rsidRDefault="00015C5D" w14:paraId="384867FB" w14:textId="77777777">
      <w:pPr>
        <w:rPr>
          <w:sz w:val="24"/>
        </w:rPr>
        <w:sectPr w:rsidR="00015C5D">
          <w:headerReference w:type="default" r:id="rId153"/>
          <w:footerReference w:type="default" r:id="rId154"/>
          <w:pgSz w:w="12240" w:h="15840"/>
          <w:pgMar w:top="1380" w:right="0" w:bottom="0" w:left="0" w:header="0" w:footer="0" w:gutter="0"/>
          <w:cols w:space="720"/>
        </w:sectPr>
      </w:pPr>
    </w:p>
    <w:p w:rsidR="005B593B" w:rsidP="005B593B" w:rsidRDefault="005B593B" w14:paraId="34C4CB5A" w14:textId="77777777">
      <w:pPr>
        <w:spacing w:before="59"/>
        <w:ind w:left="1875" w:right="1876"/>
        <w:jc w:val="center"/>
        <w:rPr>
          <w:b/>
          <w:bCs/>
          <w:color w:val="231F20"/>
          <w:sz w:val="28"/>
          <w:szCs w:val="28"/>
        </w:rPr>
      </w:pPr>
    </w:p>
    <w:p w:rsidR="005B593B" w:rsidP="005B593B" w:rsidRDefault="005B593B" w14:paraId="7CBA0964" w14:textId="6EC1B8C4">
      <w:pPr>
        <w:spacing w:before="59"/>
        <w:ind w:left="1875" w:right="1876"/>
        <w:jc w:val="center"/>
        <w:rPr>
          <w:b/>
          <w:bCs/>
          <w:color w:val="231F20"/>
          <w:sz w:val="28"/>
          <w:szCs w:val="28"/>
        </w:rPr>
      </w:pPr>
      <w:r w:rsidRPr="00411F5E">
        <w:rPr>
          <w:b/>
          <w:bCs/>
          <w:color w:val="231F20"/>
          <w:sz w:val="28"/>
          <w:szCs w:val="28"/>
        </w:rPr>
        <w:t xml:space="preserve">(END OF ATTACHMENT </w:t>
      </w:r>
      <w:r>
        <w:rPr>
          <w:b/>
          <w:bCs/>
          <w:color w:val="231F20"/>
          <w:sz w:val="28"/>
          <w:szCs w:val="28"/>
        </w:rPr>
        <w:t>D</w:t>
      </w:r>
      <w:r w:rsidRPr="00411F5E">
        <w:rPr>
          <w:b/>
          <w:bCs/>
          <w:color w:val="231F20"/>
          <w:sz w:val="28"/>
          <w:szCs w:val="28"/>
        </w:rPr>
        <w:t>)</w:t>
      </w:r>
    </w:p>
    <w:p w:rsidR="005B593B" w:rsidP="005B593B" w:rsidRDefault="005B593B" w14:paraId="08074F65" w14:textId="77777777">
      <w:pPr>
        <w:spacing w:before="59"/>
        <w:ind w:left="1875" w:right="1876"/>
        <w:jc w:val="center"/>
        <w:rPr>
          <w:b/>
          <w:bCs/>
          <w:color w:val="231F20"/>
          <w:sz w:val="28"/>
          <w:szCs w:val="28"/>
        </w:rPr>
      </w:pPr>
    </w:p>
    <w:p w:rsidRPr="00411F5E" w:rsidR="005B593B" w:rsidP="005B593B" w:rsidRDefault="005B593B" w14:paraId="1B7D9828" w14:textId="77777777">
      <w:pPr>
        <w:spacing w:before="59"/>
        <w:ind w:left="1875" w:right="1876"/>
        <w:jc w:val="center"/>
        <w:rPr>
          <w:b/>
          <w:bCs/>
          <w:color w:val="231F20"/>
          <w:sz w:val="28"/>
          <w:szCs w:val="28"/>
        </w:rPr>
      </w:pPr>
    </w:p>
    <w:p w:rsidR="005B593B" w:rsidRDefault="005B593B" w14:paraId="21CF305D" w14:textId="77777777">
      <w:pPr>
        <w:spacing w:before="59"/>
        <w:ind w:left="1876" w:right="1876"/>
        <w:jc w:val="center"/>
        <w:rPr>
          <w:color w:val="231F20"/>
          <w:sz w:val="48"/>
        </w:rPr>
      </w:pPr>
    </w:p>
    <w:p w:rsidR="005B593B" w:rsidRDefault="005B593B" w14:paraId="3F0F0997" w14:textId="77777777">
      <w:pPr>
        <w:spacing w:before="59"/>
        <w:ind w:left="1876" w:right="1876"/>
        <w:jc w:val="center"/>
        <w:rPr>
          <w:color w:val="231F20"/>
          <w:sz w:val="48"/>
        </w:rPr>
      </w:pPr>
    </w:p>
    <w:p w:rsidR="005B593B" w:rsidRDefault="005B593B" w14:paraId="10490DF1" w14:textId="77777777">
      <w:pPr>
        <w:spacing w:before="59"/>
        <w:ind w:left="1876" w:right="1876"/>
        <w:jc w:val="center"/>
        <w:rPr>
          <w:color w:val="231F20"/>
          <w:sz w:val="48"/>
        </w:rPr>
      </w:pPr>
    </w:p>
    <w:p w:rsidR="005B593B" w:rsidRDefault="005B593B" w14:paraId="250C087E" w14:textId="77777777">
      <w:pPr>
        <w:spacing w:before="59"/>
        <w:ind w:left="1876" w:right="1876"/>
        <w:jc w:val="center"/>
        <w:rPr>
          <w:color w:val="231F20"/>
          <w:sz w:val="48"/>
        </w:rPr>
      </w:pPr>
    </w:p>
    <w:p w:rsidR="005B593B" w:rsidRDefault="005B593B" w14:paraId="1AFE58C3" w14:textId="77777777">
      <w:pPr>
        <w:spacing w:before="59"/>
        <w:ind w:left="1876" w:right="1876"/>
        <w:jc w:val="center"/>
        <w:rPr>
          <w:color w:val="231F20"/>
          <w:sz w:val="48"/>
        </w:rPr>
      </w:pPr>
    </w:p>
    <w:p w:rsidR="005B593B" w:rsidRDefault="005B593B" w14:paraId="55F22779" w14:textId="77777777">
      <w:pPr>
        <w:spacing w:before="59"/>
        <w:ind w:left="1876" w:right="1876"/>
        <w:jc w:val="center"/>
        <w:rPr>
          <w:color w:val="231F20"/>
          <w:sz w:val="48"/>
        </w:rPr>
      </w:pPr>
    </w:p>
    <w:p w:rsidR="005B593B" w:rsidRDefault="005B593B" w14:paraId="69F06DE6" w14:textId="77777777">
      <w:pPr>
        <w:spacing w:before="59"/>
        <w:ind w:left="1876" w:right="1876"/>
        <w:jc w:val="center"/>
        <w:rPr>
          <w:color w:val="231F20"/>
          <w:sz w:val="48"/>
        </w:rPr>
      </w:pPr>
    </w:p>
    <w:p w:rsidR="005B593B" w:rsidRDefault="005B593B" w14:paraId="06F7C3AC" w14:textId="77777777">
      <w:pPr>
        <w:spacing w:before="59"/>
        <w:ind w:left="1876" w:right="1876"/>
        <w:jc w:val="center"/>
        <w:rPr>
          <w:color w:val="231F20"/>
          <w:sz w:val="48"/>
        </w:rPr>
      </w:pPr>
    </w:p>
    <w:p w:rsidR="005B593B" w:rsidRDefault="005B593B" w14:paraId="0DEE8710" w14:textId="77777777">
      <w:pPr>
        <w:spacing w:before="59"/>
        <w:ind w:left="1876" w:right="1876"/>
        <w:jc w:val="center"/>
        <w:rPr>
          <w:color w:val="231F20"/>
          <w:sz w:val="48"/>
        </w:rPr>
      </w:pPr>
    </w:p>
    <w:p w:rsidR="005B593B" w:rsidRDefault="005B593B" w14:paraId="6E3793D5" w14:textId="77777777">
      <w:pPr>
        <w:spacing w:before="59"/>
        <w:ind w:left="1876" w:right="1876"/>
        <w:jc w:val="center"/>
        <w:rPr>
          <w:color w:val="231F20"/>
          <w:sz w:val="48"/>
        </w:rPr>
      </w:pPr>
    </w:p>
    <w:p w:rsidR="005B593B" w:rsidRDefault="005B593B" w14:paraId="5F9D5C9F" w14:textId="77777777">
      <w:pPr>
        <w:spacing w:before="59"/>
        <w:ind w:left="1876" w:right="1876"/>
        <w:jc w:val="center"/>
        <w:rPr>
          <w:color w:val="231F20"/>
          <w:sz w:val="48"/>
        </w:rPr>
      </w:pPr>
    </w:p>
    <w:p w:rsidR="005B593B" w:rsidRDefault="005B593B" w14:paraId="4E8F443E" w14:textId="77777777">
      <w:pPr>
        <w:spacing w:before="59"/>
        <w:ind w:left="1876" w:right="1876"/>
        <w:jc w:val="center"/>
        <w:rPr>
          <w:color w:val="231F20"/>
          <w:sz w:val="48"/>
        </w:rPr>
      </w:pPr>
    </w:p>
    <w:p w:rsidR="005B593B" w:rsidRDefault="005B593B" w14:paraId="6D813EAF" w14:textId="77777777">
      <w:pPr>
        <w:spacing w:before="59"/>
        <w:ind w:left="1876" w:right="1876"/>
        <w:jc w:val="center"/>
        <w:rPr>
          <w:color w:val="231F20"/>
          <w:sz w:val="48"/>
        </w:rPr>
      </w:pPr>
    </w:p>
    <w:p w:rsidR="005B593B" w:rsidRDefault="005B593B" w14:paraId="70B2F763" w14:textId="77777777">
      <w:pPr>
        <w:spacing w:before="59"/>
        <w:ind w:left="1876" w:right="1876"/>
        <w:jc w:val="center"/>
        <w:rPr>
          <w:color w:val="231F20"/>
          <w:sz w:val="48"/>
        </w:rPr>
      </w:pPr>
    </w:p>
    <w:p w:rsidR="005B593B" w:rsidRDefault="005B593B" w14:paraId="79B3A8E2" w14:textId="77777777">
      <w:pPr>
        <w:spacing w:before="59"/>
        <w:ind w:left="1876" w:right="1876"/>
        <w:jc w:val="center"/>
        <w:rPr>
          <w:color w:val="231F20"/>
          <w:sz w:val="48"/>
        </w:rPr>
      </w:pPr>
    </w:p>
    <w:p w:rsidR="005B593B" w:rsidRDefault="005B593B" w14:paraId="772D470C" w14:textId="77777777">
      <w:pPr>
        <w:spacing w:before="59"/>
        <w:ind w:left="1876" w:right="1876"/>
        <w:jc w:val="center"/>
        <w:rPr>
          <w:color w:val="231F20"/>
          <w:sz w:val="48"/>
        </w:rPr>
      </w:pPr>
    </w:p>
    <w:p w:rsidR="005B593B" w:rsidRDefault="005B593B" w14:paraId="171EEAF7" w14:textId="77777777">
      <w:pPr>
        <w:spacing w:before="59"/>
        <w:ind w:left="1876" w:right="1876"/>
        <w:jc w:val="center"/>
        <w:rPr>
          <w:color w:val="231F20"/>
          <w:sz w:val="48"/>
        </w:rPr>
      </w:pPr>
    </w:p>
    <w:p w:rsidR="005B593B" w:rsidRDefault="005B593B" w14:paraId="6D30999B" w14:textId="77777777">
      <w:pPr>
        <w:spacing w:before="59"/>
        <w:ind w:left="1876" w:right="1876"/>
        <w:jc w:val="center"/>
        <w:rPr>
          <w:color w:val="231F20"/>
          <w:sz w:val="48"/>
        </w:rPr>
      </w:pPr>
    </w:p>
    <w:p w:rsidR="005B593B" w:rsidRDefault="005B593B" w14:paraId="7D447B83" w14:textId="77777777">
      <w:pPr>
        <w:spacing w:before="59"/>
        <w:ind w:left="1876" w:right="1876"/>
        <w:jc w:val="center"/>
        <w:rPr>
          <w:color w:val="231F20"/>
          <w:sz w:val="48"/>
        </w:rPr>
      </w:pPr>
    </w:p>
    <w:p w:rsidR="00015C5D" w:rsidRDefault="006660FF" w14:paraId="4CC9E026" w14:textId="3A713496">
      <w:pPr>
        <w:spacing w:before="59"/>
        <w:ind w:left="1876" w:right="1876"/>
        <w:jc w:val="center"/>
        <w:rPr>
          <w:sz w:val="48"/>
        </w:rPr>
      </w:pPr>
      <w:r>
        <w:rPr>
          <w:color w:val="231F20"/>
          <w:sz w:val="48"/>
        </w:rPr>
        <w:t>ATTACHMENT E</w:t>
      </w:r>
    </w:p>
    <w:p w:rsidR="00015C5D" w:rsidRDefault="006660FF" w14:paraId="77A8F515" w14:textId="77777777">
      <w:pPr>
        <w:spacing w:before="204"/>
        <w:ind w:left="1875" w:right="1876"/>
        <w:jc w:val="center"/>
        <w:rPr>
          <w:sz w:val="48"/>
        </w:rPr>
      </w:pPr>
      <w:r>
        <w:rPr>
          <w:color w:val="231F20"/>
          <w:sz w:val="48"/>
        </w:rPr>
        <w:t>Data Access Agreement</w:t>
      </w:r>
    </w:p>
    <w:p w:rsidR="00015C5D" w:rsidRDefault="00015C5D" w14:paraId="27CF1A52" w14:textId="77777777">
      <w:pPr>
        <w:jc w:val="center"/>
        <w:rPr>
          <w:sz w:val="48"/>
        </w:rPr>
        <w:sectPr w:rsidR="00015C5D" w:rsidSect="005B593B">
          <w:headerReference w:type="default" r:id="rId155"/>
          <w:footerReference w:type="default" r:id="rId156"/>
          <w:pgSz w:w="12240" w:h="15840"/>
          <w:pgMar w:top="1380" w:right="0" w:bottom="0" w:left="0" w:header="720" w:footer="720" w:gutter="0"/>
          <w:cols w:space="720"/>
          <w:docGrid w:linePitch="299"/>
        </w:sectPr>
      </w:pPr>
    </w:p>
    <w:p w:rsidR="00015C5D" w:rsidRDefault="006660FF" w14:paraId="4F3180A6" w14:textId="77777777">
      <w:pPr>
        <w:spacing w:before="61"/>
        <w:ind w:left="1041" w:right="1072"/>
        <w:jc w:val="center"/>
        <w:rPr>
          <w:b/>
          <w:sz w:val="26"/>
        </w:rPr>
      </w:pPr>
      <w:r>
        <w:rPr>
          <w:b/>
          <w:color w:val="231F20"/>
          <w:sz w:val="26"/>
        </w:rPr>
        <w:lastRenderedPageBreak/>
        <w:t>INTERCONNECTOR MEASUREMENT DATA ACCESS DEVICE AGREEMENT</w:t>
      </w:r>
    </w:p>
    <w:p w:rsidR="00015C5D" w:rsidRDefault="00015C5D" w14:paraId="3921375F" w14:textId="77777777">
      <w:pPr>
        <w:pStyle w:val="BodyText"/>
        <w:rPr>
          <w:b/>
        </w:rPr>
      </w:pPr>
    </w:p>
    <w:p w:rsidR="00015C5D" w:rsidRDefault="006660FF" w14:paraId="4A5613E6" w14:textId="77777777">
      <w:pPr>
        <w:pStyle w:val="BodyText"/>
        <w:ind w:left="1041" w:right="1040"/>
        <w:jc w:val="center"/>
      </w:pPr>
      <w:r>
        <w:rPr>
          <w:color w:val="231F20"/>
        </w:rPr>
        <w:t>This Interconnector Measurement Data Access Device Agreement ("Agreement"), dated and effective as of date of</w:t>
      </w:r>
    </w:p>
    <w:p w:rsidR="00015C5D" w:rsidRDefault="00015C5D" w14:paraId="634636F8" w14:textId="77777777">
      <w:pPr>
        <w:jc w:val="center"/>
        <w:sectPr w:rsidR="00015C5D">
          <w:headerReference w:type="default" r:id="rId157"/>
          <w:footerReference w:type="default" r:id="rId158"/>
          <w:pgSz w:w="12240" w:h="15840"/>
          <w:pgMar w:top="1020" w:right="0" w:bottom="900" w:left="0" w:header="0" w:footer="706" w:gutter="0"/>
          <w:pgNumType w:start="1"/>
          <w:cols w:space="720"/>
        </w:sectPr>
      </w:pPr>
    </w:p>
    <w:p w:rsidR="00015C5D" w:rsidRDefault="006660FF" w14:paraId="17B7AED3" w14:textId="7E289005">
      <w:pPr>
        <w:pStyle w:val="BodyText"/>
        <w:spacing w:line="252" w:lineRule="exact"/>
        <w:ind w:left="1080"/>
      </w:pPr>
      <w:r>
        <w:rPr>
          <w:noProof/>
        </w:rPr>
        <mc:AlternateContent>
          <mc:Choice Requires="wpg">
            <w:drawing>
              <wp:anchor distT="0" distB="0" distL="114300" distR="114300" simplePos="0" relativeHeight="251658274" behindDoc="0" locked="0" layoutInCell="1" allowOverlap="1" wp14:editId="40EDCEEF" wp14:anchorId="0BE46C1C">
                <wp:simplePos x="0" y="0"/>
                <wp:positionH relativeFrom="page">
                  <wp:posOffset>4613275</wp:posOffset>
                </wp:positionH>
                <wp:positionV relativeFrom="paragraph">
                  <wp:posOffset>144780</wp:posOffset>
                </wp:positionV>
                <wp:extent cx="1591945" cy="15240"/>
                <wp:effectExtent l="0" t="0" r="0" b="0"/>
                <wp:wrapNone/>
                <wp:docPr id="20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945" cy="15240"/>
                          <a:chOff x="7265" y="228"/>
                          <a:chExt cx="2507" cy="24"/>
                        </a:xfrm>
                      </wpg:grpSpPr>
                      <wps:wsp>
                        <wps:cNvPr id="205" name="Line 11"/>
                        <wps:cNvCnPr>
                          <a:cxnSpLocks noChangeShapeType="1"/>
                        </wps:cNvCnPr>
                        <wps:spPr bwMode="auto">
                          <a:xfrm>
                            <a:off x="7266" y="248"/>
                            <a:ext cx="2506"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06" name="Rectangle 10"/>
                        <wps:cNvSpPr>
                          <a:spLocks noChangeArrowheads="1"/>
                        </wps:cNvSpPr>
                        <wps:spPr bwMode="auto">
                          <a:xfrm>
                            <a:off x="7264" y="228"/>
                            <a:ext cx="2399" cy="1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style="position:absolute;margin-left:363.25pt;margin-top:11.4pt;width:125.35pt;height:1.2pt;z-index:251658274;mso-position-horizontal-relative:page" coordsize="2507,24" coordorigin="7265,228" o:spid="_x0000_s1026" w14:anchorId="1E22B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">
                <v:line id="Line 11" style="position:absolute;visibility:visible;mso-wrap-style:square" o:spid="_x0000_s1027" strokecolor="#221e1f" strokeweight=".15494mm" o:connectortype="straight" from="7266,248" to="977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"/>
                <v:rect id="Rectangle 10" style="position:absolute;left:7264;top:228;width:2399;height:11;visibility:visible;mso-wrap-style:square;v-text-anchor:top" o:spid="_x0000_s1028"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"/>
                <w10:wrap anchorx="page"/>
              </v:group>
            </w:pict>
          </mc:Fallback>
        </mc:AlternateContent>
      </w:r>
      <w:r>
        <w:rPr>
          <w:color w:val="231F20"/>
        </w:rPr>
        <w:t>the latest signature set forth below, is entered into by and between</w:t>
      </w:r>
    </w:p>
    <w:p w:rsidR="00015C5D" w:rsidRDefault="006660FF" w14:paraId="7CBA8940" w14:textId="411C5FFC">
      <w:pPr>
        <w:pStyle w:val="BodyText"/>
        <w:ind w:left="3640"/>
      </w:pPr>
      <w:r>
        <w:rPr>
          <w:noProof/>
        </w:rPr>
        <mc:AlternateContent>
          <mc:Choice Requires="wpg">
            <w:drawing>
              <wp:anchor distT="0" distB="0" distL="114300" distR="114300" simplePos="0" relativeHeight="251658329" behindDoc="0" locked="0" layoutInCell="1" allowOverlap="1" wp14:editId="3EF7BD0D" wp14:anchorId="55142BB0">
                <wp:simplePos x="0" y="0"/>
                <wp:positionH relativeFrom="page">
                  <wp:posOffset>685800</wp:posOffset>
                </wp:positionH>
                <wp:positionV relativeFrom="paragraph">
                  <wp:posOffset>145415</wp:posOffset>
                </wp:positionV>
                <wp:extent cx="1591945" cy="15240"/>
                <wp:effectExtent l="0" t="0" r="0" b="0"/>
                <wp:wrapNone/>
                <wp:docPr id="29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945" cy="15240"/>
                          <a:chOff x="1080" y="229"/>
                          <a:chExt cx="2507" cy="24"/>
                        </a:xfrm>
                      </wpg:grpSpPr>
                      <wps:wsp>
                        <wps:cNvPr id="300" name="Line 8"/>
                        <wps:cNvCnPr>
                          <a:cxnSpLocks noChangeShapeType="1"/>
                        </wps:cNvCnPr>
                        <wps:spPr bwMode="auto">
                          <a:xfrm>
                            <a:off x="1080" y="248"/>
                            <a:ext cx="2506"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01" name="Rectangle 7"/>
                        <wps:cNvSpPr>
                          <a:spLocks noChangeArrowheads="1"/>
                        </wps:cNvSpPr>
                        <wps:spPr bwMode="auto">
                          <a:xfrm>
                            <a:off x="1080" y="229"/>
                            <a:ext cx="2398" cy="1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54pt;margin-top:11.45pt;width:125.35pt;height:1.2pt;z-index:251658329;mso-position-horizontal-relative:page" coordsize="2507,24" coordorigin="1080,229" o:spid="_x0000_s1026" w14:anchorId="01234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">
                <v:line id="Line 8" style="position:absolute;visibility:visible;mso-wrap-style:square" o:spid="_x0000_s1027" strokecolor="#221e1f" strokeweight=".15494mm" o:connectortype="straight" from="1080,248" to="35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"/>
                <v:rect id="Rectangle 7" style="position:absolute;left:1080;top:229;width:2398;height:11;visibility:visible;mso-wrap-style:square;v-text-anchor:top" o:spid="_x0000_s1028"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"/>
                <w10:wrap anchorx="page"/>
              </v:group>
            </w:pict>
          </mc:Fallback>
        </mc:AlternateContent>
      </w:r>
      <w:r>
        <w:rPr>
          <w:color w:val="231F20"/>
        </w:rPr>
        <w:t>("Interconnector").</w:t>
      </w:r>
    </w:p>
    <w:p w:rsidR="00015C5D" w:rsidRDefault="006660FF" w14:paraId="1B3049B9" w14:textId="77777777">
      <w:pPr>
        <w:pStyle w:val="BodyText"/>
        <w:spacing w:line="252" w:lineRule="exact"/>
        <w:ind w:left="1080"/>
      </w:pPr>
      <w:r>
        <w:br w:type="column"/>
      </w:r>
      <w:r>
        <w:rPr>
          <w:color w:val="231F20"/>
        </w:rPr>
        <w:t>("Utility") and</w:t>
      </w:r>
    </w:p>
    <w:p w:rsidR="00015C5D" w:rsidRDefault="00015C5D" w14:paraId="26890039" w14:textId="77777777">
      <w:pPr>
        <w:spacing w:line="252" w:lineRule="exact"/>
        <w:sectPr w:rsidR="00015C5D">
          <w:type w:val="continuous"/>
          <w:pgSz w:w="12240" w:h="15840"/>
          <w:pgMar w:top="560" w:right="0" w:bottom="0" w:left="0" w:header="720" w:footer="720" w:gutter="0"/>
          <w:cols w:equalWidth="0" w:space="720" w:num="2">
            <w:col w:w="7225" w:space="1548"/>
            <w:col w:w="3467"/>
          </w:cols>
        </w:sectPr>
      </w:pPr>
    </w:p>
    <w:p w:rsidR="00015C5D" w:rsidRDefault="00015C5D" w14:paraId="70DA3F27" w14:textId="77777777">
      <w:pPr>
        <w:pStyle w:val="BodyText"/>
        <w:spacing w:before="4"/>
        <w:rPr>
          <w:sz w:val="14"/>
        </w:rPr>
      </w:pPr>
    </w:p>
    <w:p w:rsidR="00015C5D" w:rsidRDefault="006660FF" w14:paraId="7FB5C110" w14:textId="77777777">
      <w:pPr>
        <w:pStyle w:val="Heading3"/>
        <w:spacing w:before="91"/>
        <w:ind w:left="1876"/>
      </w:pPr>
      <w:r>
        <w:rPr>
          <w:color w:val="231F20"/>
        </w:rPr>
        <w:t>Recitals</w:t>
      </w:r>
    </w:p>
    <w:p w:rsidR="00015C5D" w:rsidRDefault="00015C5D" w14:paraId="7ABC736D" w14:textId="77777777">
      <w:pPr>
        <w:pStyle w:val="BodyText"/>
        <w:rPr>
          <w:b/>
        </w:rPr>
      </w:pPr>
    </w:p>
    <w:p w:rsidR="00015C5D" w:rsidRDefault="006660FF" w14:paraId="2AA51D1A" w14:textId="77777777">
      <w:pPr>
        <w:pStyle w:val="BodyText"/>
        <w:tabs>
          <w:tab w:val="left" w:pos="5781"/>
        </w:tabs>
        <w:ind w:left="1080" w:right="1073"/>
        <w:jc w:val="both"/>
      </w:pPr>
      <w:r>
        <w:rPr>
          <w:b/>
          <w:color w:val="231F20"/>
        </w:rPr>
        <w:t>Whereas</w:t>
      </w:r>
      <w:r>
        <w:rPr>
          <w:color w:val="231F20"/>
        </w:rPr>
        <w:t>, the Utility is, or will soon be, recording the volumes and composition of gas delivered at the Utility's natural gas meter</w:t>
      </w:r>
      <w:r>
        <w:rPr>
          <w:color w:val="231F20"/>
          <w:spacing w:val="-16"/>
        </w:rPr>
        <w:t xml:space="preserve"> </w:t>
      </w:r>
      <w:r>
        <w:rPr>
          <w:color w:val="231F20"/>
        </w:rPr>
        <w:t>located</w:t>
      </w:r>
      <w:r>
        <w:rPr>
          <w:color w:val="231F20"/>
          <w:spacing w:val="-7"/>
        </w:rPr>
        <w:t xml:space="preserve"> </w:t>
      </w:r>
      <w:r>
        <w:rPr>
          <w:color w:val="231F20"/>
        </w:rPr>
        <w:t>at</w:t>
      </w:r>
      <w:r>
        <w:rPr>
          <w:color w:val="231F20"/>
          <w:u w:val="double" w:color="231F20"/>
        </w:rPr>
        <w:t xml:space="preserve"> </w:t>
      </w:r>
      <w:r>
        <w:rPr>
          <w:color w:val="231F20"/>
          <w:u w:val="double" w:color="231F20"/>
        </w:rPr>
        <w:tab/>
      </w:r>
      <w:r>
        <w:rPr>
          <w:color w:val="231F20"/>
        </w:rPr>
        <w:t>("Interconnector's Facility") using an electronic pressure</w:t>
      </w:r>
      <w:r>
        <w:rPr>
          <w:color w:val="231F20"/>
          <w:spacing w:val="-32"/>
        </w:rPr>
        <w:t xml:space="preserve"> </w:t>
      </w:r>
      <w:r>
        <w:rPr>
          <w:color w:val="231F20"/>
        </w:rPr>
        <w:t>and temperature corrective device ("Electronic Measurement Device") and a gas chromatograph or other gas analyzer ("Gas Quality Measurement Device"), respectively;</w:t>
      </w:r>
      <w:r>
        <w:rPr>
          <w:color w:val="231F20"/>
          <w:spacing w:val="-6"/>
        </w:rPr>
        <w:t xml:space="preserve"> </w:t>
      </w:r>
      <w:r>
        <w:rPr>
          <w:color w:val="231F20"/>
        </w:rPr>
        <w:t>and</w:t>
      </w:r>
    </w:p>
    <w:p w:rsidR="00015C5D" w:rsidRDefault="00015C5D" w14:paraId="1B5A35B4" w14:textId="77777777">
      <w:pPr>
        <w:pStyle w:val="BodyText"/>
        <w:spacing w:before="10"/>
      </w:pPr>
    </w:p>
    <w:p w:rsidR="00015C5D" w:rsidRDefault="006660FF" w14:paraId="6ECB0A43" w14:textId="77777777">
      <w:pPr>
        <w:pStyle w:val="BodyText"/>
        <w:ind w:left="1079" w:right="1074"/>
        <w:jc w:val="both"/>
      </w:pPr>
      <w:proofErr w:type="gramStart"/>
      <w:r>
        <w:rPr>
          <w:b/>
          <w:color w:val="231F20"/>
        </w:rPr>
        <w:t>Whereas</w:t>
      </w:r>
      <w:r>
        <w:rPr>
          <w:color w:val="231F20"/>
        </w:rPr>
        <w:t>,</w:t>
      </w:r>
      <w:proofErr w:type="gramEnd"/>
      <w:r>
        <w:rPr>
          <w:color w:val="231F20"/>
          <w:spacing w:val="-11"/>
        </w:rPr>
        <w:t xml:space="preserve"> </w:t>
      </w:r>
      <w:r>
        <w:rPr>
          <w:color w:val="231F20"/>
        </w:rPr>
        <w:t>the</w:t>
      </w:r>
      <w:r>
        <w:rPr>
          <w:color w:val="231F20"/>
          <w:spacing w:val="-9"/>
        </w:rPr>
        <w:t xml:space="preserve"> </w:t>
      </w:r>
      <w:r>
        <w:rPr>
          <w:color w:val="231F20"/>
        </w:rPr>
        <w:t>Interconnector</w:t>
      </w:r>
      <w:r>
        <w:rPr>
          <w:color w:val="231F20"/>
          <w:spacing w:val="-8"/>
        </w:rPr>
        <w:t xml:space="preserve"> </w:t>
      </w:r>
      <w:r>
        <w:rPr>
          <w:color w:val="231F20"/>
        </w:rPr>
        <w:t>can</w:t>
      </w:r>
      <w:r>
        <w:rPr>
          <w:color w:val="231F20"/>
          <w:spacing w:val="-10"/>
        </w:rPr>
        <w:t xml:space="preserve"> </w:t>
      </w:r>
      <w:r>
        <w:rPr>
          <w:color w:val="231F20"/>
        </w:rPr>
        <w:t>obtain</w:t>
      </w:r>
      <w:r>
        <w:rPr>
          <w:color w:val="231F20"/>
          <w:spacing w:val="-11"/>
        </w:rPr>
        <w:t xml:space="preserve"> </w:t>
      </w:r>
      <w:r>
        <w:rPr>
          <w:color w:val="231F20"/>
        </w:rPr>
        <w:t>access</w:t>
      </w:r>
      <w:r>
        <w:rPr>
          <w:color w:val="231F20"/>
          <w:spacing w:val="-11"/>
        </w:rPr>
        <w:t xml:space="preserve"> </w:t>
      </w:r>
      <w:r>
        <w:rPr>
          <w:color w:val="231F20"/>
        </w:rPr>
        <w:t>to</w:t>
      </w:r>
      <w:r>
        <w:rPr>
          <w:color w:val="231F20"/>
          <w:spacing w:val="-10"/>
        </w:rPr>
        <w:t xml:space="preserve"> </w:t>
      </w:r>
      <w:r>
        <w:rPr>
          <w:color w:val="231F20"/>
        </w:rPr>
        <w:t>temperature</w:t>
      </w:r>
      <w:r>
        <w:rPr>
          <w:color w:val="231F20"/>
          <w:spacing w:val="-8"/>
        </w:rPr>
        <w:t xml:space="preserve"> </w:t>
      </w:r>
      <w:r>
        <w:rPr>
          <w:color w:val="231F20"/>
        </w:rPr>
        <w:t>and</w:t>
      </w:r>
      <w:r>
        <w:rPr>
          <w:color w:val="231F20"/>
          <w:spacing w:val="-9"/>
        </w:rPr>
        <w:t xml:space="preserve"> </w:t>
      </w:r>
      <w:r>
        <w:rPr>
          <w:color w:val="231F20"/>
        </w:rPr>
        <w:t>pressure</w:t>
      </w:r>
      <w:r>
        <w:rPr>
          <w:color w:val="231F20"/>
          <w:spacing w:val="-8"/>
        </w:rPr>
        <w:t xml:space="preserve"> </w:t>
      </w:r>
      <w:r>
        <w:rPr>
          <w:color w:val="231F20"/>
        </w:rPr>
        <w:t>corrected</w:t>
      </w:r>
      <w:r>
        <w:rPr>
          <w:color w:val="231F20"/>
          <w:spacing w:val="-9"/>
        </w:rPr>
        <w:t xml:space="preserve"> </w:t>
      </w:r>
      <w:r>
        <w:rPr>
          <w:color w:val="231F20"/>
        </w:rPr>
        <w:t>gas</w:t>
      </w:r>
      <w:r>
        <w:rPr>
          <w:color w:val="231F20"/>
          <w:spacing w:val="-9"/>
        </w:rPr>
        <w:t xml:space="preserve"> </w:t>
      </w:r>
      <w:r>
        <w:rPr>
          <w:color w:val="231F20"/>
        </w:rPr>
        <w:t>delivery</w:t>
      </w:r>
      <w:r>
        <w:rPr>
          <w:color w:val="231F20"/>
          <w:spacing w:val="-12"/>
        </w:rPr>
        <w:t xml:space="preserve"> </w:t>
      </w:r>
      <w:r>
        <w:rPr>
          <w:color w:val="231F20"/>
        </w:rPr>
        <w:t>data</w:t>
      </w:r>
      <w:r>
        <w:rPr>
          <w:color w:val="231F20"/>
          <w:spacing w:val="49"/>
        </w:rPr>
        <w:t xml:space="preserve"> </w:t>
      </w:r>
      <w:r>
        <w:rPr>
          <w:color w:val="231F20"/>
        </w:rPr>
        <w:t>recorded</w:t>
      </w:r>
      <w:r>
        <w:rPr>
          <w:color w:val="231F20"/>
          <w:spacing w:val="-11"/>
        </w:rPr>
        <w:t xml:space="preserve"> </w:t>
      </w:r>
      <w:r>
        <w:rPr>
          <w:color w:val="231F20"/>
        </w:rPr>
        <w:t>by the</w:t>
      </w:r>
      <w:r>
        <w:rPr>
          <w:color w:val="231F20"/>
          <w:spacing w:val="-12"/>
        </w:rPr>
        <w:t xml:space="preserve"> </w:t>
      </w:r>
      <w:r>
        <w:rPr>
          <w:color w:val="231F20"/>
        </w:rPr>
        <w:t>Electronic</w:t>
      </w:r>
      <w:r>
        <w:rPr>
          <w:color w:val="231F20"/>
          <w:spacing w:val="-14"/>
        </w:rPr>
        <w:t xml:space="preserve"> </w:t>
      </w:r>
      <w:r>
        <w:rPr>
          <w:color w:val="231F20"/>
        </w:rPr>
        <w:t>Measurement</w:t>
      </w:r>
      <w:r>
        <w:rPr>
          <w:color w:val="231F20"/>
          <w:spacing w:val="-10"/>
        </w:rPr>
        <w:t xml:space="preserve"> </w:t>
      </w:r>
      <w:r>
        <w:rPr>
          <w:color w:val="231F20"/>
        </w:rPr>
        <w:t>Device</w:t>
      </w:r>
      <w:r>
        <w:rPr>
          <w:color w:val="231F20"/>
          <w:spacing w:val="-13"/>
        </w:rPr>
        <w:t xml:space="preserve"> </w:t>
      </w:r>
      <w:r>
        <w:rPr>
          <w:color w:val="231F20"/>
        </w:rPr>
        <w:t>and</w:t>
      </w:r>
      <w:r>
        <w:rPr>
          <w:color w:val="231F20"/>
          <w:spacing w:val="-11"/>
        </w:rPr>
        <w:t xml:space="preserve"> </w:t>
      </w:r>
      <w:r>
        <w:rPr>
          <w:color w:val="231F20"/>
        </w:rPr>
        <w:t>gas</w:t>
      </w:r>
      <w:r>
        <w:rPr>
          <w:color w:val="231F20"/>
          <w:spacing w:val="-14"/>
        </w:rPr>
        <w:t xml:space="preserve"> </w:t>
      </w:r>
      <w:r>
        <w:rPr>
          <w:color w:val="231F20"/>
        </w:rPr>
        <w:t>composition</w:t>
      </w:r>
      <w:r>
        <w:rPr>
          <w:color w:val="231F20"/>
          <w:spacing w:val="-15"/>
        </w:rPr>
        <w:t xml:space="preserve"> </w:t>
      </w:r>
      <w:r>
        <w:rPr>
          <w:color w:val="231F20"/>
        </w:rPr>
        <w:t>data</w:t>
      </w:r>
      <w:r>
        <w:rPr>
          <w:color w:val="231F20"/>
          <w:spacing w:val="-12"/>
        </w:rPr>
        <w:t xml:space="preserve"> </w:t>
      </w:r>
      <w:r>
        <w:rPr>
          <w:color w:val="231F20"/>
        </w:rPr>
        <w:t>recorded</w:t>
      </w:r>
      <w:r>
        <w:rPr>
          <w:color w:val="231F20"/>
          <w:spacing w:val="-13"/>
        </w:rPr>
        <w:t xml:space="preserve"> </w:t>
      </w:r>
      <w:r>
        <w:rPr>
          <w:color w:val="231F20"/>
        </w:rPr>
        <w:t>by</w:t>
      </w:r>
      <w:r>
        <w:rPr>
          <w:color w:val="231F20"/>
          <w:spacing w:val="-13"/>
        </w:rPr>
        <w:t xml:space="preserve"> </w:t>
      </w:r>
      <w:r>
        <w:rPr>
          <w:color w:val="231F20"/>
        </w:rPr>
        <w:t>the</w:t>
      </w:r>
      <w:r>
        <w:rPr>
          <w:color w:val="231F20"/>
          <w:spacing w:val="-12"/>
        </w:rPr>
        <w:t xml:space="preserve"> </w:t>
      </w:r>
      <w:r>
        <w:rPr>
          <w:color w:val="231F20"/>
        </w:rPr>
        <w:t>Gas</w:t>
      </w:r>
      <w:r>
        <w:rPr>
          <w:color w:val="231F20"/>
          <w:spacing w:val="-14"/>
        </w:rPr>
        <w:t xml:space="preserve"> </w:t>
      </w:r>
      <w:r>
        <w:rPr>
          <w:color w:val="231F20"/>
        </w:rPr>
        <w:t>Quality</w:t>
      </w:r>
      <w:r>
        <w:rPr>
          <w:color w:val="231F20"/>
          <w:spacing w:val="29"/>
        </w:rPr>
        <w:t xml:space="preserve"> </w:t>
      </w:r>
      <w:r>
        <w:rPr>
          <w:color w:val="231F20"/>
        </w:rPr>
        <w:t>Measurement</w:t>
      </w:r>
      <w:r>
        <w:rPr>
          <w:color w:val="231F20"/>
          <w:spacing w:val="-11"/>
        </w:rPr>
        <w:t xml:space="preserve"> </w:t>
      </w:r>
      <w:r>
        <w:rPr>
          <w:color w:val="231F20"/>
        </w:rPr>
        <w:t>Device</w:t>
      </w:r>
      <w:r>
        <w:rPr>
          <w:color w:val="231F20"/>
          <w:spacing w:val="-12"/>
        </w:rPr>
        <w:t xml:space="preserve"> </w:t>
      </w:r>
      <w:r>
        <w:rPr>
          <w:color w:val="231F20"/>
        </w:rPr>
        <w:t>by interconnecting to an additional device ("Data Reporting Device");</w:t>
      </w:r>
      <w:r>
        <w:rPr>
          <w:color w:val="231F20"/>
          <w:spacing w:val="-22"/>
        </w:rPr>
        <w:t xml:space="preserve"> </w:t>
      </w:r>
      <w:r>
        <w:rPr>
          <w:color w:val="231F20"/>
        </w:rPr>
        <w:t>and</w:t>
      </w:r>
    </w:p>
    <w:p w:rsidR="00015C5D" w:rsidRDefault="00015C5D" w14:paraId="7E559E4D" w14:textId="77777777">
      <w:pPr>
        <w:pStyle w:val="BodyText"/>
        <w:spacing w:before="10"/>
      </w:pPr>
    </w:p>
    <w:p w:rsidR="00015C5D" w:rsidRDefault="006660FF" w14:paraId="35A6FAD1" w14:textId="77777777">
      <w:pPr>
        <w:pStyle w:val="BodyText"/>
        <w:ind w:left="1080" w:right="1071"/>
        <w:jc w:val="both"/>
      </w:pPr>
      <w:r>
        <w:rPr>
          <w:b/>
          <w:color w:val="231F20"/>
        </w:rPr>
        <w:t>Whereas</w:t>
      </w:r>
      <w:r>
        <w:rPr>
          <w:color w:val="231F20"/>
        </w:rPr>
        <w:t>, at Interconnector's request, the Utility is willing to allow the Interconnector to connect to the Data Reporting Device at Interconnector's expense and on terms set forth in this Agreement.</w:t>
      </w:r>
    </w:p>
    <w:p w:rsidR="00015C5D" w:rsidRDefault="00015C5D" w14:paraId="61F0EDBA" w14:textId="77777777">
      <w:pPr>
        <w:pStyle w:val="BodyText"/>
        <w:spacing w:before="4"/>
      </w:pPr>
    </w:p>
    <w:p w:rsidR="00015C5D" w:rsidRDefault="006660FF" w14:paraId="72DCF58C" w14:textId="77777777">
      <w:pPr>
        <w:pStyle w:val="Heading3"/>
        <w:ind w:left="1080" w:right="1077"/>
        <w:jc w:val="both"/>
      </w:pPr>
      <w:r>
        <w:rPr>
          <w:color w:val="231F20"/>
        </w:rPr>
        <w:t>NOW THEREFORE, IN CONSIDERATION OF THE MUTUAL COVENANTS HEREIN SET FORTH, THE PARTIES AGREE AS FOLLOWS:</w:t>
      </w:r>
    </w:p>
    <w:p w:rsidR="00015C5D" w:rsidRDefault="00015C5D" w14:paraId="21C4FB2A" w14:textId="77777777">
      <w:pPr>
        <w:pStyle w:val="BodyText"/>
        <w:spacing w:before="6"/>
        <w:rPr>
          <w:b/>
        </w:rPr>
      </w:pPr>
    </w:p>
    <w:p w:rsidR="00015C5D" w:rsidRDefault="006660FF" w14:paraId="1CE4451D" w14:textId="77777777">
      <w:pPr>
        <w:pStyle w:val="ListParagraph"/>
        <w:numPr>
          <w:ilvl w:val="0"/>
          <w:numId w:val="1"/>
        </w:numPr>
        <w:tabs>
          <w:tab w:val="left" w:pos="1801"/>
        </w:tabs>
        <w:ind w:right="1102" w:firstLine="0"/>
        <w:rPr>
          <w:color w:val="231F20"/>
        </w:rPr>
      </w:pPr>
      <w:r>
        <w:rPr>
          <w:color w:val="231F20"/>
        </w:rPr>
        <w:t>As</w:t>
      </w:r>
      <w:r>
        <w:rPr>
          <w:color w:val="231F20"/>
          <w:spacing w:val="-13"/>
        </w:rPr>
        <w:t xml:space="preserve"> </w:t>
      </w:r>
      <w:r>
        <w:rPr>
          <w:color w:val="231F20"/>
        </w:rPr>
        <w:t>a</w:t>
      </w:r>
      <w:r>
        <w:rPr>
          <w:color w:val="231F20"/>
          <w:spacing w:val="-12"/>
        </w:rPr>
        <w:t xml:space="preserve"> </w:t>
      </w:r>
      <w:r>
        <w:rPr>
          <w:color w:val="231F20"/>
        </w:rPr>
        <w:t>standard</w:t>
      </w:r>
      <w:r>
        <w:rPr>
          <w:color w:val="231F20"/>
          <w:spacing w:val="-11"/>
        </w:rPr>
        <w:t xml:space="preserve"> </w:t>
      </w:r>
      <w:r>
        <w:rPr>
          <w:color w:val="231F20"/>
        </w:rPr>
        <w:t>component</w:t>
      </w:r>
      <w:r>
        <w:rPr>
          <w:color w:val="231F20"/>
          <w:spacing w:val="-11"/>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Interconnector's</w:t>
      </w:r>
      <w:r>
        <w:rPr>
          <w:color w:val="231F20"/>
          <w:spacing w:val="-12"/>
        </w:rPr>
        <w:t xml:space="preserve"> </w:t>
      </w:r>
      <w:r>
        <w:rPr>
          <w:color w:val="231F20"/>
        </w:rPr>
        <w:t>metering</w:t>
      </w:r>
      <w:r>
        <w:rPr>
          <w:color w:val="231F20"/>
          <w:spacing w:val="-15"/>
        </w:rPr>
        <w:t xml:space="preserve"> </w:t>
      </w:r>
      <w:r>
        <w:rPr>
          <w:color w:val="231F20"/>
        </w:rPr>
        <w:t>facilities,</w:t>
      </w:r>
      <w:r>
        <w:rPr>
          <w:color w:val="231F20"/>
          <w:spacing w:val="-16"/>
        </w:rPr>
        <w:t xml:space="preserve"> </w:t>
      </w:r>
      <w:r>
        <w:rPr>
          <w:color w:val="231F20"/>
        </w:rPr>
        <w:t>the</w:t>
      </w:r>
      <w:r>
        <w:rPr>
          <w:color w:val="231F20"/>
          <w:spacing w:val="-15"/>
        </w:rPr>
        <w:t xml:space="preserve"> </w:t>
      </w:r>
      <w:r>
        <w:rPr>
          <w:color w:val="231F20"/>
        </w:rPr>
        <w:t>Utility</w:t>
      </w:r>
      <w:r>
        <w:rPr>
          <w:color w:val="231F20"/>
          <w:spacing w:val="-12"/>
        </w:rPr>
        <w:t xml:space="preserve"> </w:t>
      </w:r>
      <w:r>
        <w:rPr>
          <w:color w:val="231F20"/>
        </w:rPr>
        <w:t>shall</w:t>
      </w:r>
      <w:r>
        <w:rPr>
          <w:color w:val="231F20"/>
          <w:spacing w:val="-11"/>
        </w:rPr>
        <w:t xml:space="preserve"> </w:t>
      </w:r>
      <w:r>
        <w:rPr>
          <w:color w:val="231F20"/>
        </w:rPr>
        <w:t>(</w:t>
      </w:r>
      <w:proofErr w:type="spellStart"/>
      <w:r>
        <w:rPr>
          <w:color w:val="231F20"/>
        </w:rPr>
        <w:t>i</w:t>
      </w:r>
      <w:proofErr w:type="spellEnd"/>
      <w:r>
        <w:rPr>
          <w:color w:val="231F20"/>
        </w:rPr>
        <w:t>)</w:t>
      </w:r>
      <w:r>
        <w:rPr>
          <w:color w:val="231F20"/>
          <w:spacing w:val="-10"/>
        </w:rPr>
        <w:t xml:space="preserve"> </w:t>
      </w:r>
      <w:r>
        <w:rPr>
          <w:color w:val="231F20"/>
        </w:rPr>
        <w:t>select,</w:t>
      </w:r>
      <w:r>
        <w:rPr>
          <w:color w:val="231F20"/>
          <w:spacing w:val="-14"/>
        </w:rPr>
        <w:t xml:space="preserve"> </w:t>
      </w:r>
      <w:r>
        <w:rPr>
          <w:color w:val="231F20"/>
        </w:rPr>
        <w:t>engineer,</w:t>
      </w:r>
      <w:r>
        <w:rPr>
          <w:color w:val="231F20"/>
          <w:spacing w:val="-13"/>
        </w:rPr>
        <w:t xml:space="preserve"> </w:t>
      </w:r>
      <w:r>
        <w:rPr>
          <w:color w:val="231F20"/>
        </w:rPr>
        <w:t>and install the Data Reporting Device as described in Appendix A (unless such selection, engineering, and installation has</w:t>
      </w:r>
      <w:r>
        <w:rPr>
          <w:color w:val="231F20"/>
          <w:spacing w:val="-13"/>
        </w:rPr>
        <w:t xml:space="preserve"> </w:t>
      </w:r>
      <w:r>
        <w:rPr>
          <w:color w:val="231F20"/>
        </w:rPr>
        <w:t>occurred</w:t>
      </w:r>
      <w:r>
        <w:rPr>
          <w:color w:val="231F20"/>
          <w:spacing w:val="-13"/>
        </w:rPr>
        <w:t xml:space="preserve"> </w:t>
      </w:r>
      <w:r>
        <w:rPr>
          <w:color w:val="231F20"/>
        </w:rPr>
        <w:t>or</w:t>
      </w:r>
      <w:r>
        <w:rPr>
          <w:color w:val="231F20"/>
          <w:spacing w:val="-13"/>
        </w:rPr>
        <w:t xml:space="preserve"> </w:t>
      </w:r>
      <w:r>
        <w:rPr>
          <w:color w:val="231F20"/>
        </w:rPr>
        <w:t>will</w:t>
      </w:r>
      <w:r>
        <w:rPr>
          <w:color w:val="231F20"/>
          <w:spacing w:val="-13"/>
        </w:rPr>
        <w:t xml:space="preserve"> </w:t>
      </w:r>
      <w:r>
        <w:rPr>
          <w:color w:val="231F20"/>
        </w:rPr>
        <w:t>occur</w:t>
      </w:r>
      <w:r>
        <w:rPr>
          <w:color w:val="231F20"/>
          <w:spacing w:val="-12"/>
        </w:rPr>
        <w:t xml:space="preserve"> </w:t>
      </w:r>
      <w:r>
        <w:rPr>
          <w:color w:val="231F20"/>
        </w:rPr>
        <w:t>pursuant</w:t>
      </w:r>
      <w:r>
        <w:rPr>
          <w:color w:val="231F20"/>
          <w:spacing w:val="-13"/>
        </w:rPr>
        <w:t xml:space="preserve"> </w:t>
      </w:r>
      <w:r>
        <w:rPr>
          <w:color w:val="231F20"/>
        </w:rPr>
        <w:t>to</w:t>
      </w:r>
      <w:r>
        <w:rPr>
          <w:color w:val="231F20"/>
          <w:spacing w:val="-12"/>
        </w:rPr>
        <w:t xml:space="preserve"> </w:t>
      </w:r>
      <w:r>
        <w:rPr>
          <w:color w:val="231F20"/>
        </w:rPr>
        <w:t>another</w:t>
      </w:r>
      <w:r>
        <w:rPr>
          <w:color w:val="231F20"/>
          <w:spacing w:val="-13"/>
        </w:rPr>
        <w:t xml:space="preserve"> </w:t>
      </w:r>
      <w:r>
        <w:rPr>
          <w:color w:val="231F20"/>
        </w:rPr>
        <w:t>agreement</w:t>
      </w:r>
      <w:r>
        <w:rPr>
          <w:color w:val="231F20"/>
          <w:spacing w:val="-13"/>
        </w:rPr>
        <w:t xml:space="preserve"> </w:t>
      </w:r>
      <w:r>
        <w:rPr>
          <w:color w:val="231F20"/>
        </w:rPr>
        <w:t>between</w:t>
      </w:r>
      <w:r>
        <w:rPr>
          <w:color w:val="231F20"/>
          <w:spacing w:val="-13"/>
        </w:rPr>
        <w:t xml:space="preserve"> </w:t>
      </w:r>
      <w:r>
        <w:rPr>
          <w:color w:val="231F20"/>
        </w:rPr>
        <w:t>the</w:t>
      </w:r>
      <w:r>
        <w:rPr>
          <w:color w:val="231F20"/>
          <w:spacing w:val="-13"/>
        </w:rPr>
        <w:t xml:space="preserve"> </w:t>
      </w:r>
      <w:r>
        <w:rPr>
          <w:color w:val="231F20"/>
        </w:rPr>
        <w:t>parties,</w:t>
      </w:r>
      <w:r>
        <w:rPr>
          <w:color w:val="231F20"/>
          <w:spacing w:val="-13"/>
        </w:rPr>
        <w:t xml:space="preserve"> </w:t>
      </w:r>
      <w:r>
        <w:rPr>
          <w:color w:val="231F20"/>
        </w:rPr>
        <w:t>such</w:t>
      </w:r>
      <w:r>
        <w:rPr>
          <w:color w:val="231F20"/>
          <w:spacing w:val="-13"/>
        </w:rPr>
        <w:t xml:space="preserve"> </w:t>
      </w:r>
      <w:r>
        <w:rPr>
          <w:color w:val="231F20"/>
        </w:rPr>
        <w:t>as</w:t>
      </w:r>
      <w:r>
        <w:rPr>
          <w:color w:val="231F20"/>
          <w:spacing w:val="-12"/>
        </w:rPr>
        <w:t xml:space="preserve"> </w:t>
      </w:r>
      <w:r>
        <w:rPr>
          <w:color w:val="231F20"/>
        </w:rPr>
        <w:t>an</w:t>
      </w:r>
      <w:r>
        <w:rPr>
          <w:color w:val="231F20"/>
          <w:spacing w:val="-13"/>
        </w:rPr>
        <w:t xml:space="preserve"> </w:t>
      </w:r>
      <w:r>
        <w:rPr>
          <w:color w:val="231F20"/>
        </w:rPr>
        <w:t>interconnection</w:t>
      </w:r>
      <w:r>
        <w:rPr>
          <w:color w:val="231F20"/>
          <w:spacing w:val="-13"/>
        </w:rPr>
        <w:t xml:space="preserve"> </w:t>
      </w:r>
      <w:r>
        <w:rPr>
          <w:color w:val="231F20"/>
        </w:rPr>
        <w:t>agreement, in which case that agreement shall govern such selection, engineering, and installation), and (ii) maintain the Data Reporting Device, in each case, at Interconnector's Facility. The Data Reporting Device shall be interconnected with the Electronic Measurement Device and the Gas Quality Measurement Device. As set forth in Section 3 hereof,</w:t>
      </w:r>
      <w:r>
        <w:rPr>
          <w:color w:val="231F20"/>
          <w:spacing w:val="-9"/>
        </w:rPr>
        <w:t xml:space="preserve"> </w:t>
      </w:r>
      <w:r>
        <w:rPr>
          <w:color w:val="231F20"/>
        </w:rPr>
        <w:t>the</w:t>
      </w:r>
      <w:r>
        <w:rPr>
          <w:color w:val="231F20"/>
          <w:spacing w:val="-12"/>
        </w:rPr>
        <w:t xml:space="preserve"> </w:t>
      </w:r>
      <w:r>
        <w:rPr>
          <w:color w:val="231F20"/>
        </w:rPr>
        <w:t>Interconnector</w:t>
      </w:r>
      <w:r>
        <w:rPr>
          <w:color w:val="231F20"/>
          <w:spacing w:val="-9"/>
        </w:rPr>
        <w:t xml:space="preserve"> </w:t>
      </w:r>
      <w:r>
        <w:rPr>
          <w:color w:val="231F20"/>
        </w:rPr>
        <w:t>may</w:t>
      </w:r>
      <w:r>
        <w:rPr>
          <w:color w:val="231F20"/>
          <w:spacing w:val="-12"/>
        </w:rPr>
        <w:t xml:space="preserve"> </w:t>
      </w:r>
      <w:r>
        <w:rPr>
          <w:color w:val="231F20"/>
        </w:rPr>
        <w:t>connect</w:t>
      </w:r>
      <w:r>
        <w:rPr>
          <w:color w:val="231F20"/>
          <w:spacing w:val="-10"/>
        </w:rPr>
        <w:t xml:space="preserve"> </w:t>
      </w:r>
      <w:r>
        <w:rPr>
          <w:color w:val="231F20"/>
        </w:rPr>
        <w:t>with</w:t>
      </w:r>
      <w:r>
        <w:rPr>
          <w:color w:val="231F20"/>
          <w:spacing w:val="-12"/>
        </w:rPr>
        <w:t xml:space="preserve"> </w:t>
      </w:r>
      <w:r>
        <w:rPr>
          <w:color w:val="231F20"/>
        </w:rPr>
        <w:t>the</w:t>
      </w:r>
      <w:r>
        <w:rPr>
          <w:color w:val="231F20"/>
          <w:spacing w:val="-9"/>
        </w:rPr>
        <w:t xml:space="preserve"> </w:t>
      </w:r>
      <w:r>
        <w:rPr>
          <w:color w:val="231F20"/>
        </w:rPr>
        <w:t>Data</w:t>
      </w:r>
      <w:r>
        <w:rPr>
          <w:color w:val="231F20"/>
          <w:spacing w:val="-9"/>
        </w:rPr>
        <w:t xml:space="preserve"> </w:t>
      </w:r>
      <w:r>
        <w:rPr>
          <w:color w:val="231F20"/>
        </w:rPr>
        <w:t>Reporting</w:t>
      </w:r>
      <w:r>
        <w:rPr>
          <w:color w:val="231F20"/>
          <w:spacing w:val="-12"/>
        </w:rPr>
        <w:t xml:space="preserve"> </w:t>
      </w:r>
      <w:r>
        <w:rPr>
          <w:color w:val="231F20"/>
        </w:rPr>
        <w:t>Device</w:t>
      </w:r>
      <w:r>
        <w:rPr>
          <w:color w:val="231F20"/>
          <w:spacing w:val="-9"/>
        </w:rPr>
        <w:t xml:space="preserve"> </w:t>
      </w:r>
      <w:r>
        <w:rPr>
          <w:color w:val="231F20"/>
        </w:rPr>
        <w:t>to</w:t>
      </w:r>
      <w:r>
        <w:rPr>
          <w:color w:val="231F20"/>
          <w:spacing w:val="-7"/>
        </w:rPr>
        <w:t xml:space="preserve"> </w:t>
      </w:r>
      <w:r>
        <w:rPr>
          <w:color w:val="231F20"/>
        </w:rPr>
        <w:t>access</w:t>
      </w:r>
      <w:r>
        <w:rPr>
          <w:color w:val="231F20"/>
          <w:spacing w:val="34"/>
        </w:rPr>
        <w:t xml:space="preserve"> </w:t>
      </w:r>
      <w:r>
        <w:rPr>
          <w:color w:val="231F20"/>
        </w:rPr>
        <w:t>gas</w:t>
      </w:r>
      <w:r>
        <w:rPr>
          <w:color w:val="231F20"/>
          <w:spacing w:val="-8"/>
        </w:rPr>
        <w:t xml:space="preserve"> </w:t>
      </w:r>
      <w:r>
        <w:rPr>
          <w:color w:val="231F20"/>
        </w:rPr>
        <w:t>delivery</w:t>
      </w:r>
      <w:r>
        <w:rPr>
          <w:color w:val="231F20"/>
          <w:spacing w:val="-12"/>
        </w:rPr>
        <w:t xml:space="preserve"> </w:t>
      </w:r>
      <w:r>
        <w:rPr>
          <w:color w:val="231F20"/>
        </w:rPr>
        <w:t>and</w:t>
      </w:r>
      <w:r>
        <w:rPr>
          <w:color w:val="231F20"/>
          <w:spacing w:val="-8"/>
        </w:rPr>
        <w:t xml:space="preserve"> </w:t>
      </w:r>
      <w:r>
        <w:rPr>
          <w:color w:val="231F20"/>
        </w:rPr>
        <w:t>gas</w:t>
      </w:r>
      <w:r>
        <w:rPr>
          <w:color w:val="231F20"/>
          <w:spacing w:val="-11"/>
        </w:rPr>
        <w:t xml:space="preserve"> </w:t>
      </w:r>
      <w:r>
        <w:rPr>
          <w:color w:val="231F20"/>
        </w:rPr>
        <w:t>composition data.</w:t>
      </w:r>
    </w:p>
    <w:p w:rsidR="00015C5D" w:rsidRDefault="00015C5D" w14:paraId="7C3C2E9E" w14:textId="77777777">
      <w:pPr>
        <w:pStyle w:val="BodyText"/>
        <w:spacing w:before="3"/>
        <w:rPr>
          <w:sz w:val="14"/>
        </w:rPr>
      </w:pPr>
    </w:p>
    <w:p w:rsidR="00015C5D" w:rsidRDefault="006660FF" w14:paraId="2BD54F5F" w14:textId="378B6B13">
      <w:pPr>
        <w:pStyle w:val="ListParagraph"/>
        <w:numPr>
          <w:ilvl w:val="0"/>
          <w:numId w:val="1"/>
        </w:numPr>
        <w:tabs>
          <w:tab w:val="left" w:pos="1799"/>
          <w:tab w:val="left" w:pos="1801"/>
          <w:tab w:val="left" w:pos="11076"/>
        </w:tabs>
        <w:spacing w:before="91"/>
        <w:ind w:left="1800" w:hanging="721"/>
        <w:rPr>
          <w:color w:val="231F20"/>
        </w:rPr>
      </w:pPr>
      <w:r>
        <w:rPr>
          <w:noProof/>
        </w:rPr>
        <mc:AlternateContent>
          <mc:Choice Requires="wpg">
            <w:drawing>
              <wp:anchor distT="0" distB="0" distL="114300" distR="114300" simplePos="0" relativeHeight="251658330" behindDoc="0" locked="0" layoutInCell="1" allowOverlap="1" wp14:editId="5D163210" wp14:anchorId="01DCDDA7">
                <wp:simplePos x="0" y="0"/>
                <wp:positionH relativeFrom="page">
                  <wp:posOffset>5775325</wp:posOffset>
                </wp:positionH>
                <wp:positionV relativeFrom="paragraph">
                  <wp:posOffset>203200</wp:posOffset>
                </wp:positionV>
                <wp:extent cx="1258570" cy="15240"/>
                <wp:effectExtent l="0" t="0" r="0" b="0"/>
                <wp:wrapNone/>
                <wp:docPr id="30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5240"/>
                          <a:chOff x="9095" y="320"/>
                          <a:chExt cx="1982" cy="24"/>
                        </a:xfrm>
                      </wpg:grpSpPr>
                      <wps:wsp>
                        <wps:cNvPr id="303" name="Line 5"/>
                        <wps:cNvCnPr>
                          <a:cxnSpLocks noChangeShapeType="1"/>
                        </wps:cNvCnPr>
                        <wps:spPr bwMode="auto">
                          <a:xfrm>
                            <a:off x="9100" y="339"/>
                            <a:ext cx="1977" cy="0"/>
                          </a:xfrm>
                          <a:prstGeom prst="line">
                            <a:avLst/>
                          </a:prstGeom>
                          <a:noFill/>
                          <a:ln w="557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04" name="Rectangle 4"/>
                        <wps:cNvSpPr>
                          <a:spLocks noChangeArrowheads="1"/>
                        </wps:cNvSpPr>
                        <wps:spPr bwMode="auto">
                          <a:xfrm>
                            <a:off x="9094" y="320"/>
                            <a:ext cx="1982" cy="1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454.75pt;margin-top:16pt;width:99.1pt;height:1.2pt;z-index:251658330;mso-position-horizontal-relative:page" coordsize="1982,24" coordorigin="9095,320" o:spid="_x0000_s1026" w14:anchorId="4490B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">
                <v:line id="Line 5" style="position:absolute;visibility:visible;mso-wrap-style:square" o:spid="_x0000_s1027" strokecolor="#221e1f" strokeweight=".15494mm" o:connectortype="straight" from="9100,339" to="1107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"/>
                <v:rect id="Rectangle 4" style="position:absolute;left:9094;top:320;width:1982;height:11;visibility:visible;mso-wrap-style:square;v-text-anchor:top" o:spid="_x0000_s1028"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"/>
                <w10:wrap anchorx="page"/>
              </v:group>
            </w:pict>
          </mc:Fallback>
        </mc:AlternateContent>
      </w:r>
      <w:r>
        <w:rPr>
          <w:color w:val="231F20"/>
        </w:rPr>
        <w:t>Utility's</w:t>
      </w:r>
      <w:r>
        <w:rPr>
          <w:color w:val="231F20"/>
          <w:spacing w:val="-14"/>
        </w:rPr>
        <w:t xml:space="preserve"> </w:t>
      </w:r>
      <w:r>
        <w:rPr>
          <w:color w:val="231F20"/>
        </w:rPr>
        <w:t>estimated</w:t>
      </w:r>
      <w:r>
        <w:rPr>
          <w:color w:val="231F20"/>
          <w:spacing w:val="-13"/>
        </w:rPr>
        <w:t xml:space="preserve"> </w:t>
      </w:r>
      <w:r>
        <w:rPr>
          <w:color w:val="231F20"/>
        </w:rPr>
        <w:t>cost</w:t>
      </w:r>
      <w:r>
        <w:rPr>
          <w:color w:val="231F20"/>
          <w:spacing w:val="-14"/>
        </w:rPr>
        <w:t xml:space="preserve"> </w:t>
      </w:r>
      <w:r>
        <w:rPr>
          <w:color w:val="231F20"/>
        </w:rPr>
        <w:t>to</w:t>
      </w:r>
      <w:r>
        <w:rPr>
          <w:color w:val="231F20"/>
          <w:spacing w:val="-14"/>
        </w:rPr>
        <w:t xml:space="preserve"> </w:t>
      </w:r>
      <w:r>
        <w:rPr>
          <w:color w:val="231F20"/>
        </w:rPr>
        <w:t>select,</w:t>
      </w:r>
      <w:r>
        <w:rPr>
          <w:color w:val="231F20"/>
          <w:spacing w:val="-15"/>
        </w:rPr>
        <w:t xml:space="preserve"> </w:t>
      </w:r>
      <w:r>
        <w:rPr>
          <w:color w:val="231F20"/>
        </w:rPr>
        <w:t>engineer,</w:t>
      </w:r>
      <w:r>
        <w:rPr>
          <w:color w:val="231F20"/>
          <w:spacing w:val="-13"/>
        </w:rPr>
        <w:t xml:space="preserve"> </w:t>
      </w:r>
      <w:r>
        <w:rPr>
          <w:color w:val="231F20"/>
        </w:rPr>
        <w:t>and</w:t>
      </w:r>
      <w:r>
        <w:rPr>
          <w:color w:val="231F20"/>
          <w:spacing w:val="-14"/>
        </w:rPr>
        <w:t xml:space="preserve"> </w:t>
      </w:r>
      <w:r>
        <w:rPr>
          <w:color w:val="231F20"/>
        </w:rPr>
        <w:t>install</w:t>
      </w:r>
      <w:r>
        <w:rPr>
          <w:color w:val="231F20"/>
          <w:spacing w:val="-14"/>
        </w:rPr>
        <w:t xml:space="preserve"> </w:t>
      </w:r>
      <w:r>
        <w:rPr>
          <w:color w:val="231F20"/>
        </w:rPr>
        <w:t>the</w:t>
      </w:r>
      <w:r>
        <w:rPr>
          <w:color w:val="231F20"/>
          <w:spacing w:val="-14"/>
        </w:rPr>
        <w:t xml:space="preserve"> </w:t>
      </w:r>
      <w:r>
        <w:rPr>
          <w:color w:val="231F20"/>
        </w:rPr>
        <w:t>Data</w:t>
      </w:r>
      <w:r>
        <w:rPr>
          <w:color w:val="231F20"/>
          <w:spacing w:val="-13"/>
        </w:rPr>
        <w:t xml:space="preserve"> </w:t>
      </w:r>
      <w:r>
        <w:rPr>
          <w:color w:val="231F20"/>
        </w:rPr>
        <w:t>Reporting</w:t>
      </w:r>
      <w:r>
        <w:rPr>
          <w:color w:val="231F20"/>
          <w:spacing w:val="-15"/>
        </w:rPr>
        <w:t xml:space="preserve"> </w:t>
      </w:r>
      <w:r>
        <w:rPr>
          <w:color w:val="231F20"/>
        </w:rPr>
        <w:t>Device</w:t>
      </w:r>
      <w:r>
        <w:rPr>
          <w:color w:val="231F20"/>
          <w:spacing w:val="-13"/>
        </w:rPr>
        <w:t xml:space="preserve"> </w:t>
      </w:r>
      <w:r>
        <w:rPr>
          <w:color w:val="231F20"/>
        </w:rPr>
        <w:t>is</w:t>
      </w:r>
      <w:r>
        <w:rPr>
          <w:color w:val="231F20"/>
          <w:spacing w:val="-15"/>
        </w:rPr>
        <w:t xml:space="preserve"> </w:t>
      </w:r>
      <w:r>
        <w:rPr>
          <w:color w:val="231F20"/>
        </w:rPr>
        <w:t>$</w:t>
      </w:r>
      <w:r>
        <w:rPr>
          <w:color w:val="231F20"/>
        </w:rPr>
        <w:tab/>
        <w:t>.</w:t>
      </w:r>
    </w:p>
    <w:p w:rsidR="00015C5D" w:rsidRDefault="006660FF" w14:paraId="3152BF9C" w14:textId="77777777">
      <w:pPr>
        <w:pStyle w:val="BodyText"/>
        <w:ind w:left="1079" w:right="1101"/>
        <w:jc w:val="both"/>
      </w:pPr>
      <w:r>
        <w:rPr>
          <w:color w:val="231F20"/>
        </w:rPr>
        <w:t>A</w:t>
      </w:r>
      <w:r>
        <w:rPr>
          <w:color w:val="231F20"/>
          <w:spacing w:val="-18"/>
        </w:rPr>
        <w:t xml:space="preserve"> </w:t>
      </w:r>
      <w:r>
        <w:rPr>
          <w:color w:val="231F20"/>
        </w:rPr>
        <w:t>Utility</w:t>
      </w:r>
      <w:r>
        <w:rPr>
          <w:color w:val="231F20"/>
          <w:spacing w:val="-17"/>
        </w:rPr>
        <w:t xml:space="preserve"> </w:t>
      </w:r>
      <w:r>
        <w:rPr>
          <w:color w:val="231F20"/>
        </w:rPr>
        <w:t>work</w:t>
      </w:r>
      <w:r>
        <w:rPr>
          <w:color w:val="231F20"/>
          <w:spacing w:val="-18"/>
        </w:rPr>
        <w:t xml:space="preserve"> </w:t>
      </w:r>
      <w:r>
        <w:rPr>
          <w:color w:val="231F20"/>
        </w:rPr>
        <w:t>order</w:t>
      </w:r>
      <w:r>
        <w:rPr>
          <w:color w:val="231F20"/>
          <w:spacing w:val="-17"/>
        </w:rPr>
        <w:t xml:space="preserve"> </w:t>
      </w:r>
      <w:r>
        <w:rPr>
          <w:color w:val="231F20"/>
        </w:rPr>
        <w:t>must</w:t>
      </w:r>
      <w:r>
        <w:rPr>
          <w:color w:val="231F20"/>
          <w:spacing w:val="-15"/>
        </w:rPr>
        <w:t xml:space="preserve"> </w:t>
      </w:r>
      <w:r>
        <w:rPr>
          <w:color w:val="231F20"/>
        </w:rPr>
        <w:t>be</w:t>
      </w:r>
      <w:r>
        <w:rPr>
          <w:color w:val="231F20"/>
          <w:spacing w:val="-15"/>
        </w:rPr>
        <w:t xml:space="preserve"> </w:t>
      </w:r>
      <w:r>
        <w:rPr>
          <w:color w:val="231F20"/>
        </w:rPr>
        <w:t>executed,</w:t>
      </w:r>
      <w:r>
        <w:rPr>
          <w:color w:val="231F20"/>
          <w:spacing w:val="-18"/>
        </w:rPr>
        <w:t xml:space="preserve"> </w:t>
      </w:r>
      <w:r>
        <w:rPr>
          <w:color w:val="231F20"/>
        </w:rPr>
        <w:t>and</w:t>
      </w:r>
      <w:r>
        <w:rPr>
          <w:color w:val="231F20"/>
          <w:spacing w:val="-14"/>
        </w:rPr>
        <w:t xml:space="preserve"> </w:t>
      </w:r>
      <w:r>
        <w:rPr>
          <w:color w:val="231F20"/>
        </w:rPr>
        <w:t>Interconnector</w:t>
      </w:r>
      <w:r>
        <w:rPr>
          <w:color w:val="231F20"/>
          <w:spacing w:val="-17"/>
        </w:rPr>
        <w:t xml:space="preserve"> </w:t>
      </w:r>
      <w:r>
        <w:rPr>
          <w:color w:val="231F20"/>
        </w:rPr>
        <w:t>advance</w:t>
      </w:r>
      <w:r>
        <w:rPr>
          <w:color w:val="231F20"/>
          <w:spacing w:val="-16"/>
        </w:rPr>
        <w:t xml:space="preserve"> </w:t>
      </w:r>
      <w:r>
        <w:rPr>
          <w:color w:val="231F20"/>
        </w:rPr>
        <w:t>payment</w:t>
      </w:r>
      <w:r>
        <w:rPr>
          <w:color w:val="231F20"/>
          <w:spacing w:val="-15"/>
        </w:rPr>
        <w:t xml:space="preserve"> </w:t>
      </w:r>
      <w:r>
        <w:rPr>
          <w:color w:val="231F20"/>
        </w:rPr>
        <w:t>received</w:t>
      </w:r>
      <w:r>
        <w:rPr>
          <w:color w:val="231F20"/>
          <w:spacing w:val="-16"/>
        </w:rPr>
        <w:t xml:space="preserve"> </w:t>
      </w:r>
      <w:r>
        <w:rPr>
          <w:color w:val="231F20"/>
        </w:rPr>
        <w:t>before</w:t>
      </w:r>
      <w:r>
        <w:rPr>
          <w:color w:val="231F20"/>
          <w:spacing w:val="-18"/>
        </w:rPr>
        <w:t xml:space="preserve"> </w:t>
      </w:r>
      <w:r>
        <w:rPr>
          <w:color w:val="231F20"/>
        </w:rPr>
        <w:t>the</w:t>
      </w:r>
      <w:r>
        <w:rPr>
          <w:color w:val="231F20"/>
          <w:spacing w:val="-16"/>
        </w:rPr>
        <w:t xml:space="preserve"> </w:t>
      </w:r>
      <w:r>
        <w:rPr>
          <w:color w:val="231F20"/>
        </w:rPr>
        <w:t>Utility</w:t>
      </w:r>
      <w:r>
        <w:rPr>
          <w:color w:val="231F20"/>
          <w:spacing w:val="-18"/>
        </w:rPr>
        <w:t xml:space="preserve"> </w:t>
      </w:r>
      <w:r>
        <w:rPr>
          <w:color w:val="231F20"/>
        </w:rPr>
        <w:t>will</w:t>
      </w:r>
      <w:r>
        <w:rPr>
          <w:color w:val="231F20"/>
          <w:spacing w:val="-16"/>
        </w:rPr>
        <w:t xml:space="preserve"> </w:t>
      </w:r>
      <w:r>
        <w:rPr>
          <w:color w:val="231F20"/>
        </w:rPr>
        <w:t>perform the</w:t>
      </w:r>
      <w:r>
        <w:rPr>
          <w:color w:val="231F20"/>
          <w:spacing w:val="44"/>
        </w:rPr>
        <w:t xml:space="preserve"> </w:t>
      </w:r>
      <w:r>
        <w:rPr>
          <w:color w:val="231F20"/>
          <w:spacing w:val="-3"/>
        </w:rPr>
        <w:t>work</w:t>
      </w:r>
      <w:r>
        <w:rPr>
          <w:color w:val="231F20"/>
          <w:spacing w:val="-13"/>
        </w:rPr>
        <w:t xml:space="preserve"> </w:t>
      </w:r>
      <w:r>
        <w:rPr>
          <w:color w:val="231F20"/>
        </w:rPr>
        <w:t>(if</w:t>
      </w:r>
      <w:r>
        <w:rPr>
          <w:color w:val="231F20"/>
          <w:spacing w:val="-12"/>
        </w:rPr>
        <w:t xml:space="preserve"> </w:t>
      </w:r>
      <w:r>
        <w:rPr>
          <w:color w:val="231F20"/>
        </w:rPr>
        <w:t>provisions</w:t>
      </w:r>
      <w:r>
        <w:rPr>
          <w:color w:val="231F20"/>
          <w:spacing w:val="-14"/>
        </w:rPr>
        <w:t xml:space="preserve"> </w:t>
      </w:r>
      <w:r>
        <w:rPr>
          <w:color w:val="231F20"/>
        </w:rPr>
        <w:t>for</w:t>
      </w:r>
      <w:r>
        <w:rPr>
          <w:color w:val="231F20"/>
          <w:spacing w:val="-14"/>
        </w:rPr>
        <w:t xml:space="preserve"> </w:t>
      </w:r>
      <w:r>
        <w:rPr>
          <w:color w:val="231F20"/>
        </w:rPr>
        <w:t>payment</w:t>
      </w:r>
      <w:r>
        <w:rPr>
          <w:color w:val="231F20"/>
          <w:spacing w:val="-13"/>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spacing w:val="-3"/>
        </w:rPr>
        <w:t>estimated</w:t>
      </w:r>
      <w:r>
        <w:rPr>
          <w:color w:val="231F20"/>
          <w:spacing w:val="-13"/>
        </w:rPr>
        <w:t xml:space="preserve"> </w:t>
      </w:r>
      <w:r>
        <w:rPr>
          <w:color w:val="231F20"/>
        </w:rPr>
        <w:t>cost</w:t>
      </w:r>
      <w:r>
        <w:rPr>
          <w:color w:val="231F20"/>
          <w:spacing w:val="-14"/>
        </w:rPr>
        <w:t xml:space="preserve"> </w:t>
      </w:r>
      <w:r>
        <w:rPr>
          <w:color w:val="231F20"/>
        </w:rPr>
        <w:t>have</w:t>
      </w:r>
      <w:r>
        <w:rPr>
          <w:color w:val="231F20"/>
          <w:spacing w:val="-13"/>
        </w:rPr>
        <w:t xml:space="preserve"> </w:t>
      </w:r>
      <w:r>
        <w:rPr>
          <w:color w:val="231F20"/>
        </w:rPr>
        <w:t>not</w:t>
      </w:r>
      <w:r>
        <w:rPr>
          <w:color w:val="231F20"/>
          <w:spacing w:val="-13"/>
        </w:rPr>
        <w:t xml:space="preserve"> </w:t>
      </w:r>
      <w:r>
        <w:rPr>
          <w:color w:val="231F20"/>
        </w:rPr>
        <w:t>already</w:t>
      </w:r>
      <w:r>
        <w:rPr>
          <w:color w:val="231F20"/>
          <w:spacing w:val="-13"/>
        </w:rPr>
        <w:t xml:space="preserve"> </w:t>
      </w:r>
      <w:r>
        <w:rPr>
          <w:color w:val="231F20"/>
        </w:rPr>
        <w:t>been</w:t>
      </w:r>
      <w:r>
        <w:rPr>
          <w:color w:val="231F20"/>
          <w:spacing w:val="-13"/>
        </w:rPr>
        <w:t xml:space="preserve"> </w:t>
      </w:r>
      <w:r>
        <w:rPr>
          <w:color w:val="231F20"/>
        </w:rPr>
        <w:t>made</w:t>
      </w:r>
      <w:r>
        <w:rPr>
          <w:color w:val="231F20"/>
          <w:spacing w:val="-14"/>
        </w:rPr>
        <w:t xml:space="preserve"> </w:t>
      </w:r>
      <w:r>
        <w:rPr>
          <w:color w:val="231F20"/>
        </w:rPr>
        <w:t>pursuant</w:t>
      </w:r>
      <w:r>
        <w:rPr>
          <w:color w:val="231F20"/>
          <w:spacing w:val="-13"/>
        </w:rPr>
        <w:t xml:space="preserve"> </w:t>
      </w:r>
      <w:r>
        <w:rPr>
          <w:color w:val="231F20"/>
        </w:rPr>
        <w:t>to</w:t>
      </w:r>
      <w:r>
        <w:rPr>
          <w:color w:val="231F20"/>
          <w:spacing w:val="-14"/>
        </w:rPr>
        <w:t xml:space="preserve"> </w:t>
      </w:r>
      <w:r>
        <w:rPr>
          <w:color w:val="231F20"/>
        </w:rPr>
        <w:t>an</w:t>
      </w:r>
      <w:r>
        <w:rPr>
          <w:color w:val="231F20"/>
          <w:spacing w:val="-12"/>
        </w:rPr>
        <w:t xml:space="preserve"> </w:t>
      </w:r>
      <w:r>
        <w:rPr>
          <w:color w:val="231F20"/>
        </w:rPr>
        <w:t xml:space="preserve">interconnection or other </w:t>
      </w:r>
      <w:r>
        <w:rPr>
          <w:color w:val="231F20"/>
          <w:spacing w:val="-3"/>
        </w:rPr>
        <w:t xml:space="preserve">agreement). </w:t>
      </w:r>
      <w:r>
        <w:rPr>
          <w:color w:val="231F20"/>
        </w:rPr>
        <w:t>Prior to termination of this Agreement, the Utility shall submit an invoice to Interconnector for</w:t>
      </w:r>
      <w:r>
        <w:rPr>
          <w:color w:val="231F20"/>
          <w:spacing w:val="-13"/>
        </w:rPr>
        <w:t xml:space="preserve"> </w:t>
      </w:r>
      <w:r>
        <w:rPr>
          <w:color w:val="231F20"/>
        </w:rPr>
        <w:t>the</w:t>
      </w:r>
      <w:r>
        <w:rPr>
          <w:color w:val="231F20"/>
          <w:spacing w:val="-11"/>
        </w:rPr>
        <w:t xml:space="preserve"> </w:t>
      </w:r>
      <w:r>
        <w:rPr>
          <w:color w:val="231F20"/>
        </w:rPr>
        <w:t>estimated</w:t>
      </w:r>
      <w:r>
        <w:rPr>
          <w:color w:val="231F20"/>
          <w:spacing w:val="-10"/>
        </w:rPr>
        <w:t xml:space="preserve"> </w:t>
      </w:r>
      <w:r>
        <w:rPr>
          <w:color w:val="231F20"/>
        </w:rPr>
        <w:t>costs</w:t>
      </w:r>
      <w:r>
        <w:rPr>
          <w:color w:val="231F20"/>
          <w:spacing w:val="-11"/>
        </w:rPr>
        <w:t xml:space="preserve"> </w:t>
      </w:r>
      <w:r>
        <w:rPr>
          <w:color w:val="231F20"/>
        </w:rPr>
        <w:t>of</w:t>
      </w:r>
      <w:r>
        <w:rPr>
          <w:color w:val="231F20"/>
          <w:spacing w:val="-11"/>
        </w:rPr>
        <w:t xml:space="preserve"> </w:t>
      </w:r>
      <w:r>
        <w:rPr>
          <w:color w:val="231F20"/>
        </w:rPr>
        <w:t>disconnecting</w:t>
      </w:r>
      <w:r>
        <w:rPr>
          <w:color w:val="231F20"/>
          <w:spacing w:val="-13"/>
        </w:rPr>
        <w:t xml:space="preserve"> </w:t>
      </w:r>
      <w:r>
        <w:rPr>
          <w:color w:val="231F20"/>
        </w:rPr>
        <w:t>the</w:t>
      </w:r>
      <w:r>
        <w:rPr>
          <w:color w:val="231F20"/>
          <w:spacing w:val="-11"/>
        </w:rPr>
        <w:t xml:space="preserve"> </w:t>
      </w:r>
      <w:r>
        <w:rPr>
          <w:color w:val="231F20"/>
        </w:rPr>
        <w:t>Interconnector</w:t>
      </w:r>
      <w:r>
        <w:rPr>
          <w:color w:val="231F20"/>
          <w:spacing w:val="-13"/>
        </w:rPr>
        <w:t xml:space="preserve"> </w:t>
      </w:r>
      <w:r>
        <w:rPr>
          <w:color w:val="231F20"/>
        </w:rPr>
        <w:t>from</w:t>
      </w:r>
      <w:r>
        <w:rPr>
          <w:color w:val="231F20"/>
          <w:spacing w:val="-14"/>
        </w:rPr>
        <w:t xml:space="preserve"> </w:t>
      </w:r>
      <w:r>
        <w:rPr>
          <w:color w:val="231F20"/>
        </w:rPr>
        <w:t>the</w:t>
      </w:r>
      <w:r>
        <w:rPr>
          <w:color w:val="231F20"/>
          <w:spacing w:val="-10"/>
        </w:rPr>
        <w:t xml:space="preserve"> </w:t>
      </w:r>
      <w:r>
        <w:rPr>
          <w:color w:val="231F20"/>
        </w:rPr>
        <w:t>Data</w:t>
      </w:r>
      <w:r>
        <w:rPr>
          <w:color w:val="231F20"/>
          <w:spacing w:val="-12"/>
        </w:rPr>
        <w:t xml:space="preserve"> </w:t>
      </w:r>
      <w:r>
        <w:rPr>
          <w:color w:val="231F20"/>
        </w:rPr>
        <w:t>Reporting</w:t>
      </w:r>
      <w:r>
        <w:rPr>
          <w:color w:val="231F20"/>
          <w:spacing w:val="38"/>
        </w:rPr>
        <w:t xml:space="preserve"> </w:t>
      </w:r>
      <w:r>
        <w:rPr>
          <w:color w:val="231F20"/>
        </w:rPr>
        <w:t>Device,</w:t>
      </w:r>
      <w:r>
        <w:rPr>
          <w:color w:val="231F20"/>
          <w:spacing w:val="-11"/>
        </w:rPr>
        <w:t xml:space="preserve"> </w:t>
      </w:r>
      <w:r>
        <w:rPr>
          <w:color w:val="231F20"/>
        </w:rPr>
        <w:t>which</w:t>
      </w:r>
      <w:r>
        <w:rPr>
          <w:color w:val="231F20"/>
          <w:spacing w:val="-11"/>
        </w:rPr>
        <w:t xml:space="preserve"> </w:t>
      </w:r>
      <w:r>
        <w:rPr>
          <w:color w:val="231F20"/>
        </w:rPr>
        <w:t>shall</w:t>
      </w:r>
      <w:r>
        <w:rPr>
          <w:color w:val="231F20"/>
          <w:spacing w:val="-13"/>
        </w:rPr>
        <w:t xml:space="preserve"> </w:t>
      </w:r>
      <w:r>
        <w:rPr>
          <w:color w:val="231F20"/>
        </w:rPr>
        <w:t>be</w:t>
      </w:r>
      <w:r>
        <w:rPr>
          <w:color w:val="231F20"/>
          <w:spacing w:val="-10"/>
        </w:rPr>
        <w:t xml:space="preserve"> </w:t>
      </w:r>
      <w:r>
        <w:rPr>
          <w:color w:val="231F20"/>
        </w:rPr>
        <w:t>payable by</w:t>
      </w:r>
      <w:r>
        <w:rPr>
          <w:color w:val="231F20"/>
          <w:spacing w:val="-6"/>
        </w:rPr>
        <w:t xml:space="preserve"> </w:t>
      </w:r>
      <w:r>
        <w:rPr>
          <w:color w:val="231F20"/>
        </w:rPr>
        <w:t>Interconnector</w:t>
      </w:r>
      <w:r>
        <w:rPr>
          <w:color w:val="231F20"/>
          <w:spacing w:val="-5"/>
        </w:rPr>
        <w:t xml:space="preserve"> </w:t>
      </w:r>
      <w:r>
        <w:rPr>
          <w:color w:val="231F20"/>
        </w:rPr>
        <w:t>within</w:t>
      </w:r>
      <w:r>
        <w:rPr>
          <w:color w:val="231F20"/>
          <w:spacing w:val="-6"/>
        </w:rPr>
        <w:t xml:space="preserve"> </w:t>
      </w:r>
      <w:r>
        <w:rPr>
          <w:color w:val="231F20"/>
        </w:rPr>
        <w:t>30</w:t>
      </w:r>
      <w:r>
        <w:rPr>
          <w:color w:val="231F20"/>
          <w:spacing w:val="-5"/>
        </w:rPr>
        <w:t xml:space="preserve"> </w:t>
      </w:r>
      <w:r>
        <w:rPr>
          <w:color w:val="231F20"/>
        </w:rPr>
        <w:t>days</w:t>
      </w:r>
      <w:r>
        <w:rPr>
          <w:color w:val="231F20"/>
          <w:spacing w:val="-7"/>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date</w:t>
      </w:r>
      <w:r>
        <w:rPr>
          <w:color w:val="231F20"/>
          <w:spacing w:val="-8"/>
        </w:rPr>
        <w:t xml:space="preserve"> </w:t>
      </w:r>
      <w:r>
        <w:rPr>
          <w:color w:val="231F20"/>
        </w:rPr>
        <w:t>of</w:t>
      </w:r>
      <w:r>
        <w:rPr>
          <w:color w:val="231F20"/>
          <w:spacing w:val="-6"/>
        </w:rPr>
        <w:t xml:space="preserve"> </w:t>
      </w:r>
      <w:r>
        <w:rPr>
          <w:color w:val="231F20"/>
        </w:rPr>
        <w:t>such</w:t>
      </w:r>
      <w:r>
        <w:rPr>
          <w:color w:val="231F20"/>
          <w:spacing w:val="-5"/>
        </w:rPr>
        <w:t xml:space="preserve"> </w:t>
      </w:r>
      <w:r>
        <w:rPr>
          <w:color w:val="231F20"/>
        </w:rPr>
        <w:t>invoice.</w:t>
      </w:r>
      <w:r>
        <w:rPr>
          <w:color w:val="231F20"/>
          <w:spacing w:val="-5"/>
        </w:rPr>
        <w:t xml:space="preserve"> </w:t>
      </w:r>
      <w:r>
        <w:rPr>
          <w:color w:val="231F20"/>
        </w:rPr>
        <w:t>If,</w:t>
      </w:r>
      <w:r>
        <w:rPr>
          <w:color w:val="231F20"/>
          <w:spacing w:val="-5"/>
        </w:rPr>
        <w:t xml:space="preserve"> </w:t>
      </w:r>
      <w:r>
        <w:rPr>
          <w:color w:val="231F20"/>
        </w:rPr>
        <w:t>at</w:t>
      </w:r>
      <w:r>
        <w:rPr>
          <w:color w:val="231F20"/>
          <w:spacing w:val="-3"/>
        </w:rPr>
        <w:t xml:space="preserve"> </w:t>
      </w:r>
      <w:r>
        <w:rPr>
          <w:color w:val="231F20"/>
        </w:rPr>
        <w:t>any</w:t>
      </w:r>
      <w:r>
        <w:rPr>
          <w:color w:val="231F20"/>
          <w:spacing w:val="-3"/>
        </w:rPr>
        <w:t xml:space="preserve"> </w:t>
      </w:r>
      <w:r>
        <w:rPr>
          <w:color w:val="231F20"/>
        </w:rPr>
        <w:t>time,</w:t>
      </w:r>
      <w:r>
        <w:rPr>
          <w:color w:val="231F20"/>
          <w:spacing w:val="-4"/>
        </w:rPr>
        <w:t xml:space="preserve"> </w:t>
      </w:r>
      <w:r>
        <w:rPr>
          <w:color w:val="231F20"/>
        </w:rPr>
        <w:t>Utility</w:t>
      </w:r>
      <w:r>
        <w:rPr>
          <w:color w:val="231F20"/>
          <w:spacing w:val="-4"/>
        </w:rPr>
        <w:t xml:space="preserve"> </w:t>
      </w:r>
      <w:r>
        <w:rPr>
          <w:color w:val="231F20"/>
        </w:rPr>
        <w:t>determines</w:t>
      </w:r>
      <w:r>
        <w:rPr>
          <w:color w:val="231F20"/>
          <w:spacing w:val="-5"/>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actual</w:t>
      </w:r>
      <w:r>
        <w:rPr>
          <w:color w:val="231F20"/>
          <w:spacing w:val="-4"/>
        </w:rPr>
        <w:t xml:space="preserve"> </w:t>
      </w:r>
      <w:r>
        <w:rPr>
          <w:color w:val="231F20"/>
        </w:rPr>
        <w:t>costs incurred (or to be incurred) by Utility in performing any of the work under this Agreement will exceed or are expected to exceed any previously estimated costs, Utility may invoice Interconnector for the difference between such previously estimated costs and the then-current estimated costs, and Interconnector shall pay the invoice for the additional amount as a condition precedent of Utility continuing work. Upon final determination of the actual costs</w:t>
      </w:r>
      <w:r>
        <w:rPr>
          <w:color w:val="231F20"/>
          <w:spacing w:val="-9"/>
        </w:rPr>
        <w:t xml:space="preserve"> </w:t>
      </w:r>
      <w:r>
        <w:rPr>
          <w:color w:val="231F20"/>
        </w:rPr>
        <w:t>incurred</w:t>
      </w:r>
      <w:r>
        <w:rPr>
          <w:color w:val="231F20"/>
          <w:spacing w:val="-9"/>
        </w:rPr>
        <w:t xml:space="preserve"> </w:t>
      </w:r>
      <w:r>
        <w:rPr>
          <w:color w:val="231F20"/>
        </w:rPr>
        <w:t>by</w:t>
      </w:r>
      <w:r>
        <w:rPr>
          <w:color w:val="231F20"/>
          <w:spacing w:val="-8"/>
        </w:rPr>
        <w:t xml:space="preserve"> </w:t>
      </w:r>
      <w:r>
        <w:rPr>
          <w:color w:val="231F20"/>
        </w:rPr>
        <w:t>Utility</w:t>
      </w:r>
      <w:r>
        <w:rPr>
          <w:color w:val="231F20"/>
          <w:spacing w:val="-9"/>
        </w:rPr>
        <w:t xml:space="preserve"> </w:t>
      </w:r>
      <w:r>
        <w:rPr>
          <w:color w:val="231F20"/>
        </w:rPr>
        <w:t>in</w:t>
      </w:r>
      <w:r>
        <w:rPr>
          <w:color w:val="231F20"/>
          <w:spacing w:val="-9"/>
        </w:rPr>
        <w:t xml:space="preserve"> </w:t>
      </w:r>
      <w:r>
        <w:rPr>
          <w:color w:val="231F20"/>
        </w:rPr>
        <w:t>performing</w:t>
      </w:r>
      <w:r>
        <w:rPr>
          <w:color w:val="231F20"/>
          <w:spacing w:val="-9"/>
        </w:rPr>
        <w:t xml:space="preserve"> </w:t>
      </w:r>
      <w:r>
        <w:rPr>
          <w:color w:val="231F20"/>
        </w:rPr>
        <w:t>any</w:t>
      </w:r>
      <w:r>
        <w:rPr>
          <w:color w:val="231F20"/>
          <w:spacing w:val="-8"/>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work</w:t>
      </w:r>
      <w:r>
        <w:rPr>
          <w:color w:val="231F20"/>
          <w:spacing w:val="-8"/>
        </w:rPr>
        <w:t xml:space="preserve"> </w:t>
      </w:r>
      <w:r>
        <w:rPr>
          <w:color w:val="231F20"/>
        </w:rPr>
        <w:t>under</w:t>
      </w:r>
      <w:r>
        <w:rPr>
          <w:color w:val="231F20"/>
          <w:spacing w:val="-9"/>
        </w:rPr>
        <w:t xml:space="preserve"> </w:t>
      </w:r>
      <w:r>
        <w:rPr>
          <w:color w:val="231F20"/>
        </w:rPr>
        <w:t>this</w:t>
      </w:r>
      <w:r>
        <w:rPr>
          <w:color w:val="231F20"/>
          <w:spacing w:val="-9"/>
        </w:rPr>
        <w:t xml:space="preserve"> </w:t>
      </w:r>
      <w:r>
        <w:rPr>
          <w:color w:val="231F20"/>
        </w:rPr>
        <w:t>Agreement,</w:t>
      </w:r>
      <w:r>
        <w:rPr>
          <w:color w:val="231F20"/>
          <w:spacing w:val="-9"/>
        </w:rPr>
        <w:t xml:space="preserve"> </w:t>
      </w:r>
      <w:r>
        <w:rPr>
          <w:color w:val="231F20"/>
        </w:rPr>
        <w:t>Utility</w:t>
      </w:r>
      <w:r>
        <w:rPr>
          <w:color w:val="231F20"/>
          <w:spacing w:val="-8"/>
        </w:rPr>
        <w:t xml:space="preserve"> </w:t>
      </w:r>
      <w:r>
        <w:rPr>
          <w:color w:val="231F20"/>
        </w:rPr>
        <w:t>will</w:t>
      </w:r>
      <w:r>
        <w:rPr>
          <w:color w:val="231F20"/>
          <w:spacing w:val="-9"/>
        </w:rPr>
        <w:t xml:space="preserve"> </w:t>
      </w:r>
      <w:r>
        <w:rPr>
          <w:color w:val="231F20"/>
        </w:rPr>
        <w:t>perform</w:t>
      </w:r>
      <w:r>
        <w:rPr>
          <w:color w:val="231F20"/>
          <w:spacing w:val="-8"/>
        </w:rPr>
        <w:t xml:space="preserve"> </w:t>
      </w:r>
      <w:r>
        <w:rPr>
          <w:color w:val="231F20"/>
        </w:rPr>
        <w:t>a</w:t>
      </w:r>
      <w:r>
        <w:rPr>
          <w:color w:val="231F20"/>
          <w:spacing w:val="-10"/>
        </w:rPr>
        <w:t xml:space="preserve"> </w:t>
      </w:r>
      <w:r>
        <w:rPr>
          <w:color w:val="231F20"/>
        </w:rPr>
        <w:t>true-up</w:t>
      </w:r>
      <w:r>
        <w:rPr>
          <w:color w:val="231F20"/>
          <w:spacing w:val="-8"/>
        </w:rPr>
        <w:t xml:space="preserve"> </w:t>
      </w:r>
      <w:r>
        <w:rPr>
          <w:color w:val="231F20"/>
        </w:rPr>
        <w:t>of</w:t>
      </w:r>
      <w:r>
        <w:rPr>
          <w:color w:val="231F20"/>
          <w:spacing w:val="-9"/>
        </w:rPr>
        <w:t xml:space="preserve"> </w:t>
      </w:r>
      <w:r>
        <w:rPr>
          <w:color w:val="231F20"/>
        </w:rPr>
        <w:t>such actual costs compared to the amounts already paid by Interconnector, and will generate an invoice showing the difference, if any. If such actual costs exceed the amount already paid by Interconnector, Interconnector shall pay the amount specified in the invoice within thirty (30) days of receipt of the invoice. If such actual costs are less than</w:t>
      </w:r>
      <w:r>
        <w:rPr>
          <w:color w:val="231F20"/>
          <w:spacing w:val="-9"/>
        </w:rPr>
        <w:t xml:space="preserve"> </w:t>
      </w:r>
      <w:r>
        <w:rPr>
          <w:color w:val="231F20"/>
        </w:rPr>
        <w:t>the</w:t>
      </w:r>
      <w:r>
        <w:rPr>
          <w:color w:val="231F20"/>
          <w:spacing w:val="-9"/>
        </w:rPr>
        <w:t xml:space="preserve"> </w:t>
      </w:r>
      <w:r>
        <w:rPr>
          <w:color w:val="231F20"/>
        </w:rPr>
        <w:t>amount</w:t>
      </w:r>
      <w:r>
        <w:rPr>
          <w:color w:val="231F20"/>
          <w:spacing w:val="-8"/>
        </w:rPr>
        <w:t xml:space="preserve"> </w:t>
      </w:r>
      <w:r>
        <w:rPr>
          <w:color w:val="231F20"/>
        </w:rPr>
        <w:t>already</w:t>
      </w:r>
      <w:r>
        <w:rPr>
          <w:color w:val="231F20"/>
          <w:spacing w:val="-9"/>
        </w:rPr>
        <w:t xml:space="preserve"> </w:t>
      </w:r>
      <w:r>
        <w:rPr>
          <w:color w:val="231F20"/>
        </w:rPr>
        <w:t>paid</w:t>
      </w:r>
      <w:r>
        <w:rPr>
          <w:color w:val="231F20"/>
          <w:spacing w:val="-9"/>
        </w:rPr>
        <w:t xml:space="preserve"> </w:t>
      </w:r>
      <w:r>
        <w:rPr>
          <w:color w:val="231F20"/>
        </w:rPr>
        <w:t>by</w:t>
      </w:r>
      <w:r>
        <w:rPr>
          <w:color w:val="231F20"/>
          <w:spacing w:val="-8"/>
        </w:rPr>
        <w:t xml:space="preserve"> </w:t>
      </w:r>
      <w:r>
        <w:rPr>
          <w:color w:val="231F20"/>
        </w:rPr>
        <w:t>Interconnector,</w:t>
      </w:r>
      <w:r>
        <w:rPr>
          <w:color w:val="231F20"/>
          <w:spacing w:val="-9"/>
        </w:rPr>
        <w:t xml:space="preserve"> </w:t>
      </w:r>
      <w:r>
        <w:rPr>
          <w:color w:val="231F20"/>
        </w:rPr>
        <w:t>Utility</w:t>
      </w:r>
      <w:r>
        <w:rPr>
          <w:color w:val="231F20"/>
          <w:spacing w:val="-9"/>
        </w:rPr>
        <w:t xml:space="preserve"> </w:t>
      </w:r>
      <w:r>
        <w:rPr>
          <w:color w:val="231F20"/>
        </w:rPr>
        <w:t>will</w:t>
      </w:r>
      <w:r>
        <w:rPr>
          <w:color w:val="231F20"/>
          <w:spacing w:val="-8"/>
        </w:rPr>
        <w:t xml:space="preserve"> </w:t>
      </w:r>
      <w:r>
        <w:rPr>
          <w:color w:val="231F20"/>
        </w:rPr>
        <w:t>refund</w:t>
      </w:r>
      <w:r>
        <w:rPr>
          <w:color w:val="231F20"/>
          <w:spacing w:val="-9"/>
        </w:rPr>
        <w:t xml:space="preserve"> </w:t>
      </w:r>
      <w:r>
        <w:rPr>
          <w:color w:val="231F20"/>
        </w:rPr>
        <w:t>the</w:t>
      </w:r>
      <w:r>
        <w:rPr>
          <w:color w:val="231F20"/>
          <w:spacing w:val="-8"/>
        </w:rPr>
        <w:t xml:space="preserve"> </w:t>
      </w:r>
      <w:r>
        <w:rPr>
          <w:color w:val="231F20"/>
        </w:rPr>
        <w:t>amount</w:t>
      </w:r>
      <w:r>
        <w:rPr>
          <w:color w:val="231F20"/>
          <w:spacing w:val="-9"/>
        </w:rPr>
        <w:t xml:space="preserve"> </w:t>
      </w:r>
      <w:r>
        <w:rPr>
          <w:color w:val="231F20"/>
        </w:rPr>
        <w:t>specified</w:t>
      </w:r>
      <w:r>
        <w:rPr>
          <w:color w:val="231F20"/>
          <w:spacing w:val="-9"/>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invoice</w:t>
      </w:r>
      <w:r>
        <w:rPr>
          <w:color w:val="231F20"/>
          <w:spacing w:val="-9"/>
        </w:rPr>
        <w:t xml:space="preserve"> </w:t>
      </w:r>
      <w:r>
        <w:rPr>
          <w:color w:val="231F20"/>
        </w:rPr>
        <w:t>within</w:t>
      </w:r>
      <w:r>
        <w:rPr>
          <w:color w:val="231F20"/>
          <w:spacing w:val="-8"/>
        </w:rPr>
        <w:t xml:space="preserve"> </w:t>
      </w:r>
      <w:r>
        <w:rPr>
          <w:color w:val="231F20"/>
        </w:rPr>
        <w:t>thirty</w:t>
      </w:r>
    </w:p>
    <w:p w:rsidR="00015C5D" w:rsidRDefault="006660FF" w14:paraId="4E8DA42E" w14:textId="77777777">
      <w:pPr>
        <w:pStyle w:val="BodyText"/>
        <w:spacing w:line="252" w:lineRule="exact"/>
        <w:ind w:left="1079"/>
        <w:jc w:val="both"/>
      </w:pPr>
      <w:r>
        <w:rPr>
          <w:color w:val="231F20"/>
        </w:rPr>
        <w:t>(30) days of delivery of the invoice to Interconnector.</w:t>
      </w:r>
    </w:p>
    <w:p w:rsidR="00015C5D" w:rsidRDefault="00015C5D" w14:paraId="2AE050C1" w14:textId="77777777">
      <w:pPr>
        <w:pStyle w:val="BodyText"/>
        <w:spacing w:before="3"/>
      </w:pPr>
    </w:p>
    <w:p w:rsidR="00015C5D" w:rsidRDefault="006660FF" w14:paraId="7A86BFFF" w14:textId="77777777">
      <w:pPr>
        <w:pStyle w:val="ListParagraph"/>
        <w:numPr>
          <w:ilvl w:val="0"/>
          <w:numId w:val="1"/>
        </w:numPr>
        <w:tabs>
          <w:tab w:val="left" w:pos="1800"/>
        </w:tabs>
        <w:ind w:right="1104" w:hanging="1"/>
        <w:rPr>
          <w:color w:val="231F20"/>
        </w:rPr>
      </w:pPr>
      <w:r>
        <w:rPr>
          <w:color w:val="231F20"/>
        </w:rPr>
        <w:t>Upon completion of the installation of the Data Reporting Device and any testing or other procedures deemed necessary by Utility, in its discretion, with respect thereto, Utility will allow the Interconnector, at its expense, to connect to the Data Reporting Device and, in accordance with Interconnector's selection set forth in Appendix A (which selection must be made by Interconnector on the effective date of this Agreement), access</w:t>
      </w:r>
      <w:r>
        <w:rPr>
          <w:color w:val="231F20"/>
          <w:spacing w:val="-15"/>
        </w:rPr>
        <w:t xml:space="preserve"> </w:t>
      </w:r>
      <w:r>
        <w:rPr>
          <w:color w:val="231F20"/>
        </w:rPr>
        <w:t>the</w:t>
      </w:r>
    </w:p>
    <w:p w:rsidR="00015C5D" w:rsidRDefault="00015C5D" w14:paraId="1E808935" w14:textId="77777777">
      <w:pPr>
        <w:jc w:val="both"/>
        <w:sectPr w:rsidR="00015C5D">
          <w:type w:val="continuous"/>
          <w:pgSz w:w="12240" w:h="15840"/>
          <w:pgMar w:top="560" w:right="0" w:bottom="0" w:left="0" w:header="720" w:footer="720" w:gutter="0"/>
          <w:cols w:space="720"/>
        </w:sectPr>
      </w:pPr>
    </w:p>
    <w:p w:rsidR="00015C5D" w:rsidRDefault="006660FF" w14:paraId="441C7B90" w14:textId="77777777">
      <w:pPr>
        <w:pStyle w:val="BodyText"/>
        <w:spacing w:before="80"/>
        <w:ind w:left="1080" w:right="1443"/>
      </w:pPr>
      <w:r>
        <w:rPr>
          <w:color w:val="231F20"/>
        </w:rPr>
        <w:lastRenderedPageBreak/>
        <w:t>temperature and pressure corrected gas delivery data recorded by the Electronic Measurement Device and gas composition data recorded by the Gas Quality Measurement Device.</w:t>
      </w:r>
    </w:p>
    <w:p w:rsidR="00015C5D" w:rsidRDefault="00015C5D" w14:paraId="13BD1DD4" w14:textId="77777777">
      <w:pPr>
        <w:pStyle w:val="BodyText"/>
        <w:spacing w:before="2"/>
      </w:pPr>
    </w:p>
    <w:p w:rsidR="00015C5D" w:rsidRDefault="006660FF" w14:paraId="592E11AD" w14:textId="77777777">
      <w:pPr>
        <w:pStyle w:val="ListParagraph"/>
        <w:numPr>
          <w:ilvl w:val="0"/>
          <w:numId w:val="1"/>
        </w:numPr>
        <w:tabs>
          <w:tab w:val="left" w:pos="1800"/>
        </w:tabs>
        <w:spacing w:before="1"/>
        <w:ind w:right="1104" w:hanging="1"/>
        <w:rPr>
          <w:color w:val="231F20"/>
        </w:rPr>
      </w:pPr>
      <w:r>
        <w:rPr>
          <w:color w:val="231F20"/>
        </w:rPr>
        <w:t>Utility has no responsibility for ensuring when data from the Electronic Measurement Device or the Gas Quality</w:t>
      </w:r>
      <w:r>
        <w:rPr>
          <w:color w:val="231F20"/>
          <w:spacing w:val="-12"/>
        </w:rPr>
        <w:t xml:space="preserve"> </w:t>
      </w:r>
      <w:r>
        <w:rPr>
          <w:color w:val="231F20"/>
        </w:rPr>
        <w:t>Measurement</w:t>
      </w:r>
      <w:r>
        <w:rPr>
          <w:color w:val="231F20"/>
          <w:spacing w:val="-8"/>
        </w:rPr>
        <w:t xml:space="preserve"> </w:t>
      </w:r>
      <w:r>
        <w:rPr>
          <w:color w:val="231F20"/>
        </w:rPr>
        <w:t>Device</w:t>
      </w:r>
      <w:r>
        <w:rPr>
          <w:color w:val="231F20"/>
          <w:spacing w:val="-8"/>
        </w:rPr>
        <w:t xml:space="preserve"> </w:t>
      </w:r>
      <w:r>
        <w:rPr>
          <w:color w:val="231F20"/>
        </w:rPr>
        <w:t>shall</w:t>
      </w:r>
      <w:r>
        <w:rPr>
          <w:color w:val="231F20"/>
          <w:spacing w:val="-9"/>
        </w:rPr>
        <w:t xml:space="preserve"> </w:t>
      </w:r>
      <w:r>
        <w:rPr>
          <w:color w:val="231F20"/>
        </w:rPr>
        <w:t>be</w:t>
      </w:r>
      <w:r>
        <w:rPr>
          <w:color w:val="231F20"/>
          <w:spacing w:val="-10"/>
        </w:rPr>
        <w:t xml:space="preserve"> </w:t>
      </w:r>
      <w:r>
        <w:rPr>
          <w:color w:val="231F20"/>
        </w:rPr>
        <w:t>accessible</w:t>
      </w:r>
      <w:r>
        <w:rPr>
          <w:color w:val="231F20"/>
          <w:spacing w:val="-8"/>
        </w:rPr>
        <w:t xml:space="preserve"> </w:t>
      </w:r>
      <w:r>
        <w:rPr>
          <w:color w:val="231F20"/>
        </w:rPr>
        <w:t>by</w:t>
      </w:r>
      <w:r>
        <w:rPr>
          <w:color w:val="231F20"/>
          <w:spacing w:val="-10"/>
        </w:rPr>
        <w:t xml:space="preserve"> </w:t>
      </w:r>
      <w:r>
        <w:rPr>
          <w:color w:val="231F20"/>
        </w:rPr>
        <w:t>the</w:t>
      </w:r>
      <w:r>
        <w:rPr>
          <w:color w:val="231F20"/>
          <w:spacing w:val="-8"/>
        </w:rPr>
        <w:t xml:space="preserve"> </w:t>
      </w:r>
      <w:r>
        <w:rPr>
          <w:color w:val="231F20"/>
        </w:rPr>
        <w:t>Data</w:t>
      </w:r>
      <w:r>
        <w:rPr>
          <w:color w:val="231F20"/>
          <w:spacing w:val="-9"/>
        </w:rPr>
        <w:t xml:space="preserve"> </w:t>
      </w:r>
      <w:r>
        <w:rPr>
          <w:color w:val="231F20"/>
        </w:rPr>
        <w:t>Reporting</w:t>
      </w:r>
      <w:r>
        <w:rPr>
          <w:color w:val="231F20"/>
          <w:spacing w:val="-12"/>
        </w:rPr>
        <w:t xml:space="preserve"> </w:t>
      </w:r>
      <w:r>
        <w:rPr>
          <w:color w:val="231F20"/>
        </w:rPr>
        <w:t>Device.</w:t>
      </w:r>
      <w:r>
        <w:rPr>
          <w:color w:val="231F20"/>
          <w:spacing w:val="39"/>
        </w:rPr>
        <w:t xml:space="preserve"> </w:t>
      </w:r>
      <w:r>
        <w:rPr>
          <w:color w:val="231F20"/>
        </w:rPr>
        <w:t>Such</w:t>
      </w:r>
      <w:r>
        <w:rPr>
          <w:color w:val="231F20"/>
          <w:spacing w:val="23"/>
        </w:rPr>
        <w:t xml:space="preserve"> </w:t>
      </w:r>
      <w:r>
        <w:rPr>
          <w:color w:val="231F20"/>
        </w:rPr>
        <w:t>data</w:t>
      </w:r>
      <w:r>
        <w:rPr>
          <w:color w:val="231F20"/>
          <w:spacing w:val="-10"/>
        </w:rPr>
        <w:t xml:space="preserve"> </w:t>
      </w:r>
      <w:r>
        <w:rPr>
          <w:color w:val="231F20"/>
        </w:rPr>
        <w:t>is</w:t>
      </w:r>
      <w:r>
        <w:rPr>
          <w:color w:val="231F20"/>
          <w:spacing w:val="-9"/>
        </w:rPr>
        <w:t xml:space="preserve"> </w:t>
      </w:r>
      <w:r>
        <w:rPr>
          <w:color w:val="231F20"/>
        </w:rPr>
        <w:t>made</w:t>
      </w:r>
      <w:r>
        <w:rPr>
          <w:color w:val="231F20"/>
          <w:spacing w:val="-9"/>
        </w:rPr>
        <w:t xml:space="preserve"> </w:t>
      </w:r>
      <w:r>
        <w:rPr>
          <w:color w:val="231F20"/>
        </w:rPr>
        <w:t>available</w:t>
      </w:r>
      <w:r>
        <w:rPr>
          <w:color w:val="231F20"/>
          <w:spacing w:val="-9"/>
        </w:rPr>
        <w:t xml:space="preserve"> </w:t>
      </w:r>
      <w:r>
        <w:rPr>
          <w:color w:val="231F20"/>
        </w:rPr>
        <w:t xml:space="preserve">solely on an "as available" basis, and such data may not be of billing- ready quality. Utility does not make any representations that such data shall be available regularly or at any </w:t>
      </w:r>
      <w:proofErr w:type="gramStart"/>
      <w:r>
        <w:rPr>
          <w:color w:val="231F20"/>
        </w:rPr>
        <w:t>particular</w:t>
      </w:r>
      <w:r>
        <w:rPr>
          <w:color w:val="231F20"/>
          <w:spacing w:val="-32"/>
        </w:rPr>
        <w:t xml:space="preserve"> </w:t>
      </w:r>
      <w:r>
        <w:rPr>
          <w:color w:val="231F20"/>
        </w:rPr>
        <w:t>frequency</w:t>
      </w:r>
      <w:proofErr w:type="gramEnd"/>
      <w:r>
        <w:rPr>
          <w:color w:val="231F20"/>
        </w:rPr>
        <w:t>.</w:t>
      </w:r>
    </w:p>
    <w:p w:rsidR="00015C5D" w:rsidRDefault="00015C5D" w14:paraId="5768F483" w14:textId="77777777">
      <w:pPr>
        <w:pStyle w:val="BodyText"/>
      </w:pPr>
    </w:p>
    <w:p w:rsidR="00015C5D" w:rsidRDefault="006660FF" w14:paraId="7079172F" w14:textId="77777777">
      <w:pPr>
        <w:pStyle w:val="Heading3"/>
        <w:numPr>
          <w:ilvl w:val="0"/>
          <w:numId w:val="1"/>
        </w:numPr>
        <w:tabs>
          <w:tab w:val="left" w:pos="1801"/>
        </w:tabs>
        <w:spacing w:before="1"/>
        <w:ind w:right="1076" w:firstLine="0"/>
        <w:jc w:val="both"/>
        <w:rPr>
          <w:color w:val="231F20"/>
        </w:rPr>
      </w:pPr>
      <w:r>
        <w:rPr>
          <w:color w:val="231F20"/>
        </w:rPr>
        <w:t xml:space="preserve">NO WARRANTIES. THE UTILITY, NOT BEING THE </w:t>
      </w:r>
      <w:r>
        <w:rPr>
          <w:color w:val="231F20"/>
          <w:spacing w:val="-2"/>
        </w:rPr>
        <w:t xml:space="preserve">MANUFACTURER </w:t>
      </w:r>
      <w:r>
        <w:rPr>
          <w:color w:val="231F20"/>
        </w:rPr>
        <w:t xml:space="preserve">OF THESE DEVICES, MAKES NO REPRESENTATION OR WARRANTY, EITHER EXPRESS OR IMPLIED, AS TO EITHER THE OPERATION OF THE ELECTRONIC MEASUREMENT DEVICE, THE </w:t>
      </w:r>
      <w:r>
        <w:rPr>
          <w:color w:val="231F20"/>
          <w:spacing w:val="-2"/>
        </w:rPr>
        <w:t xml:space="preserve">GAS </w:t>
      </w:r>
      <w:r>
        <w:rPr>
          <w:color w:val="231F20"/>
        </w:rPr>
        <w:t>QUALITY MEASUREMENT DEVICE, THE DATA REPORTING DEVICE OR THE MERCHANTABILITY OR FITNESS FOR ANY PURPOSE OF THE ELECTRONIC MEASUREMENT DEVICE,</w:t>
      </w:r>
      <w:r>
        <w:rPr>
          <w:color w:val="231F20"/>
          <w:spacing w:val="-23"/>
        </w:rPr>
        <w:t xml:space="preserve"> </w:t>
      </w:r>
      <w:r>
        <w:rPr>
          <w:color w:val="231F20"/>
        </w:rPr>
        <w:t>THE</w:t>
      </w:r>
      <w:r>
        <w:rPr>
          <w:color w:val="231F20"/>
          <w:spacing w:val="-23"/>
        </w:rPr>
        <w:t xml:space="preserve"> </w:t>
      </w:r>
      <w:r>
        <w:rPr>
          <w:color w:val="231F20"/>
        </w:rPr>
        <w:t>GAS</w:t>
      </w:r>
      <w:r>
        <w:rPr>
          <w:color w:val="231F20"/>
          <w:spacing w:val="-20"/>
        </w:rPr>
        <w:t xml:space="preserve"> </w:t>
      </w:r>
      <w:r>
        <w:rPr>
          <w:color w:val="231F20"/>
        </w:rPr>
        <w:t>QUALITY</w:t>
      </w:r>
      <w:r>
        <w:rPr>
          <w:color w:val="231F20"/>
          <w:spacing w:val="-5"/>
        </w:rPr>
        <w:t xml:space="preserve"> </w:t>
      </w:r>
      <w:r>
        <w:rPr>
          <w:color w:val="231F20"/>
        </w:rPr>
        <w:t>MEASUREMENT</w:t>
      </w:r>
      <w:r>
        <w:rPr>
          <w:color w:val="231F20"/>
          <w:spacing w:val="-22"/>
        </w:rPr>
        <w:t xml:space="preserve"> </w:t>
      </w:r>
      <w:r>
        <w:rPr>
          <w:color w:val="231F20"/>
        </w:rPr>
        <w:t>DEVICE,</w:t>
      </w:r>
      <w:r>
        <w:rPr>
          <w:color w:val="231F20"/>
          <w:spacing w:val="-23"/>
        </w:rPr>
        <w:t xml:space="preserve"> </w:t>
      </w:r>
      <w:r>
        <w:rPr>
          <w:color w:val="231F20"/>
        </w:rPr>
        <w:t>THE</w:t>
      </w:r>
      <w:r>
        <w:rPr>
          <w:color w:val="231F20"/>
          <w:spacing w:val="-23"/>
        </w:rPr>
        <w:t xml:space="preserve"> </w:t>
      </w:r>
      <w:r>
        <w:rPr>
          <w:color w:val="231F20"/>
        </w:rPr>
        <w:t>DATA</w:t>
      </w:r>
      <w:r>
        <w:rPr>
          <w:color w:val="231F20"/>
          <w:spacing w:val="-23"/>
        </w:rPr>
        <w:t xml:space="preserve"> </w:t>
      </w:r>
      <w:r>
        <w:rPr>
          <w:color w:val="231F20"/>
        </w:rPr>
        <w:t>REPORTING</w:t>
      </w:r>
      <w:r>
        <w:rPr>
          <w:color w:val="231F20"/>
          <w:spacing w:val="-19"/>
        </w:rPr>
        <w:t xml:space="preserve"> </w:t>
      </w:r>
      <w:r>
        <w:rPr>
          <w:color w:val="231F20"/>
        </w:rPr>
        <w:t>DEVICE,</w:t>
      </w:r>
      <w:r>
        <w:rPr>
          <w:color w:val="231F20"/>
          <w:spacing w:val="-22"/>
        </w:rPr>
        <w:t xml:space="preserve"> </w:t>
      </w:r>
      <w:r>
        <w:rPr>
          <w:color w:val="231F20"/>
        </w:rPr>
        <w:t>OR</w:t>
      </w:r>
      <w:r>
        <w:rPr>
          <w:color w:val="231F20"/>
          <w:spacing w:val="-21"/>
        </w:rPr>
        <w:t xml:space="preserve"> </w:t>
      </w:r>
      <w:r>
        <w:rPr>
          <w:color w:val="231F20"/>
        </w:rPr>
        <w:t>ANY DATA OBTAINED FROM ANY ONE OF THESE</w:t>
      </w:r>
      <w:r>
        <w:rPr>
          <w:color w:val="231F20"/>
          <w:spacing w:val="13"/>
        </w:rPr>
        <w:t xml:space="preserve"> </w:t>
      </w:r>
      <w:r>
        <w:rPr>
          <w:color w:val="231F20"/>
        </w:rPr>
        <w:t>DEVICES.</w:t>
      </w:r>
    </w:p>
    <w:p w:rsidR="00015C5D" w:rsidRDefault="00015C5D" w14:paraId="707B5EDB" w14:textId="77777777">
      <w:pPr>
        <w:pStyle w:val="BodyText"/>
        <w:spacing w:before="6"/>
        <w:rPr>
          <w:b/>
        </w:rPr>
      </w:pPr>
    </w:p>
    <w:p w:rsidR="00015C5D" w:rsidRDefault="006660FF" w14:paraId="47F2F045" w14:textId="77777777">
      <w:pPr>
        <w:pStyle w:val="ListParagraph"/>
        <w:numPr>
          <w:ilvl w:val="0"/>
          <w:numId w:val="1"/>
        </w:numPr>
        <w:tabs>
          <w:tab w:val="left" w:pos="1801"/>
        </w:tabs>
        <w:ind w:right="1101" w:hanging="1"/>
        <w:rPr>
          <w:color w:val="231F20"/>
        </w:rPr>
      </w:pPr>
      <w:r>
        <w:rPr>
          <w:color w:val="231F20"/>
        </w:rPr>
        <w:t>To the fullest extent permitted by applicable law and without limiting Interconnector's indemnification, defense, and hold harmless obligations under any other agreement between the parties, Interconnector shall indemnify, defend and hold harmless the Utility from and against any and all claim or liability of every kind and nature for (</w:t>
      </w:r>
      <w:proofErr w:type="spellStart"/>
      <w:r>
        <w:rPr>
          <w:color w:val="231F20"/>
        </w:rPr>
        <w:t>i</w:t>
      </w:r>
      <w:proofErr w:type="spellEnd"/>
      <w:r>
        <w:rPr>
          <w:color w:val="231F20"/>
        </w:rPr>
        <w:t>) injury to or death of persons, including without limitation, employees or agents of the Utility or of Interconnector; (ii) damage, destruction or loss, consequential or otherwise, to or of any and all property, real or personal, including without limitation, property of the Utility, Interconnector or any other person; (iii) costs, penalties or fines resulting from the use of data obtained from the Data Reporting Device that results from operational changes initiated by Interconnector or its agents; (iv) violation of local, state or federal laws or regulations; and (v) attorney's fees and costs, including both retained and in-house attorney's fees incurred in defending against such</w:t>
      </w:r>
      <w:r>
        <w:rPr>
          <w:color w:val="231F20"/>
          <w:spacing w:val="2"/>
        </w:rPr>
        <w:t xml:space="preserve"> </w:t>
      </w:r>
      <w:r>
        <w:rPr>
          <w:color w:val="231F20"/>
        </w:rPr>
        <w:t>claim or liability or enforcing this provision resulting from or in any manner arising out of or in connection with performance of this Agreement, including the indemnity obligations imposed on the Utility by Interconnector, by the local jurisdiction in which any work is performed pursuant to this Agreement or which issues a permit for any part of such</w:t>
      </w:r>
      <w:r>
        <w:rPr>
          <w:color w:val="231F20"/>
          <w:spacing w:val="-17"/>
        </w:rPr>
        <w:t xml:space="preserve"> </w:t>
      </w:r>
      <w:r>
        <w:rPr>
          <w:color w:val="231F20"/>
        </w:rPr>
        <w:t>work.</w:t>
      </w:r>
    </w:p>
    <w:p w:rsidR="00015C5D" w:rsidRDefault="00015C5D" w14:paraId="4DF85285" w14:textId="77777777">
      <w:pPr>
        <w:pStyle w:val="BodyText"/>
        <w:spacing w:before="2"/>
        <w:rPr>
          <w:sz w:val="23"/>
        </w:rPr>
      </w:pPr>
    </w:p>
    <w:p w:rsidR="00015C5D" w:rsidRDefault="006660FF" w14:paraId="4A828EC9" w14:textId="77777777">
      <w:pPr>
        <w:pStyle w:val="ListParagraph"/>
        <w:numPr>
          <w:ilvl w:val="0"/>
          <w:numId w:val="1"/>
        </w:numPr>
        <w:tabs>
          <w:tab w:val="left" w:pos="1801"/>
        </w:tabs>
        <w:spacing w:before="1"/>
        <w:ind w:right="1107" w:hanging="1"/>
        <w:rPr>
          <w:color w:val="231F20"/>
        </w:rPr>
      </w:pPr>
      <w:r>
        <w:rPr>
          <w:color w:val="231F20"/>
        </w:rPr>
        <w:t xml:space="preserve">The parties acknowledge that they have cooperated in the development of this Agreement and it shall </w:t>
      </w:r>
      <w:r>
        <w:rPr>
          <w:color w:val="231F20"/>
          <w:spacing w:val="-2"/>
        </w:rPr>
        <w:t xml:space="preserve">not </w:t>
      </w:r>
      <w:r>
        <w:rPr>
          <w:color w:val="231F20"/>
        </w:rPr>
        <w:t>be construed against either party by reason of its</w:t>
      </w:r>
      <w:r>
        <w:rPr>
          <w:color w:val="231F20"/>
          <w:spacing w:val="-26"/>
        </w:rPr>
        <w:t xml:space="preserve"> </w:t>
      </w:r>
      <w:r>
        <w:rPr>
          <w:color w:val="231F20"/>
        </w:rPr>
        <w:t>preparation.</w:t>
      </w:r>
    </w:p>
    <w:p w:rsidR="00015C5D" w:rsidRDefault="00015C5D" w14:paraId="0DAC8007" w14:textId="77777777">
      <w:pPr>
        <w:pStyle w:val="BodyText"/>
        <w:spacing w:before="1"/>
        <w:rPr>
          <w:sz w:val="23"/>
        </w:rPr>
      </w:pPr>
    </w:p>
    <w:p w:rsidR="00015C5D" w:rsidRDefault="006660FF" w14:paraId="2DB83934" w14:textId="77777777">
      <w:pPr>
        <w:pStyle w:val="ListParagraph"/>
        <w:numPr>
          <w:ilvl w:val="0"/>
          <w:numId w:val="1"/>
        </w:numPr>
        <w:tabs>
          <w:tab w:val="left" w:pos="1801"/>
        </w:tabs>
        <w:ind w:right="1102" w:firstLine="0"/>
        <w:rPr>
          <w:color w:val="231F20"/>
        </w:rPr>
      </w:pPr>
      <w:r>
        <w:rPr>
          <w:color w:val="231F20"/>
        </w:rPr>
        <w:t>The installation of an Electronic Measurement Device, Gas Quality Measurement Device and/or Data Reporting</w:t>
      </w:r>
      <w:r>
        <w:rPr>
          <w:color w:val="231F20"/>
          <w:spacing w:val="-19"/>
        </w:rPr>
        <w:t xml:space="preserve"> </w:t>
      </w:r>
      <w:r>
        <w:rPr>
          <w:color w:val="231F20"/>
        </w:rPr>
        <w:t>Device</w:t>
      </w:r>
      <w:r>
        <w:rPr>
          <w:color w:val="231F20"/>
          <w:spacing w:val="-16"/>
        </w:rPr>
        <w:t xml:space="preserve"> </w:t>
      </w:r>
      <w:r>
        <w:rPr>
          <w:color w:val="231F20"/>
        </w:rPr>
        <w:t>shall</w:t>
      </w:r>
      <w:r>
        <w:rPr>
          <w:color w:val="231F20"/>
          <w:spacing w:val="-16"/>
        </w:rPr>
        <w:t xml:space="preserve"> </w:t>
      </w:r>
      <w:r>
        <w:rPr>
          <w:color w:val="231F20"/>
        </w:rPr>
        <w:t>not</w:t>
      </w:r>
      <w:r>
        <w:rPr>
          <w:color w:val="231F20"/>
          <w:spacing w:val="-16"/>
        </w:rPr>
        <w:t xml:space="preserve"> </w:t>
      </w:r>
      <w:r>
        <w:rPr>
          <w:color w:val="231F20"/>
        </w:rPr>
        <w:t>preclude</w:t>
      </w:r>
      <w:r>
        <w:rPr>
          <w:color w:val="231F20"/>
          <w:spacing w:val="-18"/>
        </w:rPr>
        <w:t xml:space="preserve"> </w:t>
      </w:r>
      <w:r>
        <w:rPr>
          <w:color w:val="231F20"/>
        </w:rPr>
        <w:t>the</w:t>
      </w:r>
      <w:r>
        <w:rPr>
          <w:color w:val="231F20"/>
          <w:spacing w:val="-15"/>
        </w:rPr>
        <w:t xml:space="preserve"> </w:t>
      </w:r>
      <w:r>
        <w:rPr>
          <w:color w:val="231F20"/>
        </w:rPr>
        <w:t>Utility</w:t>
      </w:r>
      <w:r>
        <w:rPr>
          <w:color w:val="231F20"/>
          <w:spacing w:val="-17"/>
        </w:rPr>
        <w:t xml:space="preserve"> </w:t>
      </w:r>
      <w:r>
        <w:rPr>
          <w:color w:val="231F20"/>
        </w:rPr>
        <w:t>in</w:t>
      </w:r>
      <w:r>
        <w:rPr>
          <w:color w:val="231F20"/>
          <w:spacing w:val="-15"/>
        </w:rPr>
        <w:t xml:space="preserve"> </w:t>
      </w:r>
      <w:r>
        <w:rPr>
          <w:color w:val="231F20"/>
        </w:rPr>
        <w:t>its</w:t>
      </w:r>
      <w:r>
        <w:rPr>
          <w:color w:val="231F20"/>
          <w:spacing w:val="-17"/>
        </w:rPr>
        <w:t xml:space="preserve"> </w:t>
      </w:r>
      <w:r>
        <w:rPr>
          <w:color w:val="231F20"/>
        </w:rPr>
        <w:t>sole</w:t>
      </w:r>
      <w:r>
        <w:rPr>
          <w:color w:val="231F20"/>
          <w:spacing w:val="-16"/>
        </w:rPr>
        <w:t xml:space="preserve"> </w:t>
      </w:r>
      <w:r>
        <w:rPr>
          <w:color w:val="231F20"/>
        </w:rPr>
        <w:t>discretion,</w:t>
      </w:r>
      <w:r>
        <w:rPr>
          <w:color w:val="231F20"/>
          <w:spacing w:val="-19"/>
        </w:rPr>
        <w:t xml:space="preserve"> </w:t>
      </w:r>
      <w:r>
        <w:rPr>
          <w:color w:val="231F20"/>
        </w:rPr>
        <w:t>from</w:t>
      </w:r>
      <w:r>
        <w:rPr>
          <w:color w:val="231F20"/>
          <w:spacing w:val="-18"/>
        </w:rPr>
        <w:t xml:space="preserve"> </w:t>
      </w:r>
      <w:r>
        <w:rPr>
          <w:color w:val="231F20"/>
        </w:rPr>
        <w:t>calculating</w:t>
      </w:r>
      <w:r>
        <w:rPr>
          <w:color w:val="231F20"/>
          <w:spacing w:val="31"/>
        </w:rPr>
        <w:t xml:space="preserve"> </w:t>
      </w:r>
      <w:r>
        <w:rPr>
          <w:color w:val="231F20"/>
        </w:rPr>
        <w:t>Interconnector's</w:t>
      </w:r>
      <w:r>
        <w:rPr>
          <w:color w:val="231F20"/>
          <w:spacing w:val="-16"/>
        </w:rPr>
        <w:t xml:space="preserve"> </w:t>
      </w:r>
      <w:r>
        <w:rPr>
          <w:color w:val="231F20"/>
        </w:rPr>
        <w:t>gas</w:t>
      </w:r>
      <w:r>
        <w:rPr>
          <w:color w:val="231F20"/>
          <w:spacing w:val="-17"/>
        </w:rPr>
        <w:t xml:space="preserve"> </w:t>
      </w:r>
      <w:r>
        <w:rPr>
          <w:color w:val="231F20"/>
        </w:rPr>
        <w:t>deliveries or gas quality from a separate measurement device according to its approved practices. Any differences between the gas deliveries or gas composition from the Data Reporting Device and Utility's determination from either the Electronic Measurement Device or the Gas Quality Measurement Device or a separate measurement device shall be</w:t>
      </w:r>
      <w:r>
        <w:rPr>
          <w:color w:val="231F20"/>
          <w:spacing w:val="28"/>
        </w:rPr>
        <w:t xml:space="preserve"> </w:t>
      </w:r>
      <w:r>
        <w:rPr>
          <w:color w:val="231F20"/>
        </w:rPr>
        <w:t>resolved</w:t>
      </w:r>
      <w:r>
        <w:rPr>
          <w:color w:val="231F20"/>
          <w:spacing w:val="-9"/>
        </w:rPr>
        <w:t xml:space="preserve"> </w:t>
      </w:r>
      <w:r>
        <w:rPr>
          <w:color w:val="231F20"/>
        </w:rPr>
        <w:t>first</w:t>
      </w:r>
      <w:r>
        <w:rPr>
          <w:color w:val="231F20"/>
          <w:spacing w:val="-7"/>
        </w:rPr>
        <w:t xml:space="preserve"> </w:t>
      </w:r>
      <w:r>
        <w:rPr>
          <w:color w:val="231F20"/>
        </w:rPr>
        <w:t>in</w:t>
      </w:r>
      <w:r>
        <w:rPr>
          <w:color w:val="231F20"/>
          <w:spacing w:val="-8"/>
        </w:rPr>
        <w:t xml:space="preserve"> </w:t>
      </w:r>
      <w:r>
        <w:rPr>
          <w:color w:val="231F20"/>
        </w:rPr>
        <w:t>favor</w:t>
      </w:r>
      <w:r>
        <w:rPr>
          <w:color w:val="231F20"/>
          <w:spacing w:val="-11"/>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separate</w:t>
      </w:r>
      <w:r>
        <w:rPr>
          <w:color w:val="231F20"/>
          <w:spacing w:val="-7"/>
        </w:rPr>
        <w:t xml:space="preserve"> </w:t>
      </w:r>
      <w:r>
        <w:rPr>
          <w:color w:val="231F20"/>
        </w:rPr>
        <w:t>measurement</w:t>
      </w:r>
      <w:r>
        <w:rPr>
          <w:color w:val="231F20"/>
          <w:spacing w:val="-6"/>
        </w:rPr>
        <w:t xml:space="preserve"> </w:t>
      </w:r>
      <w:r>
        <w:rPr>
          <w:color w:val="231F20"/>
        </w:rPr>
        <w:t>device,</w:t>
      </w:r>
      <w:r>
        <w:rPr>
          <w:color w:val="231F20"/>
          <w:spacing w:val="-10"/>
        </w:rPr>
        <w:t xml:space="preserve"> </w:t>
      </w:r>
      <w:r>
        <w:rPr>
          <w:color w:val="231F20"/>
        </w:rPr>
        <w:t>and</w:t>
      </w:r>
      <w:r>
        <w:rPr>
          <w:color w:val="231F20"/>
          <w:spacing w:val="-10"/>
        </w:rPr>
        <w:t xml:space="preserve"> </w:t>
      </w:r>
      <w:r>
        <w:rPr>
          <w:color w:val="231F20"/>
        </w:rPr>
        <w:t>then</w:t>
      </w:r>
      <w:r>
        <w:rPr>
          <w:color w:val="231F20"/>
          <w:spacing w:val="-9"/>
        </w:rPr>
        <w:t xml:space="preserve"> </w:t>
      </w:r>
      <w:r>
        <w:rPr>
          <w:color w:val="231F20"/>
        </w:rPr>
        <w:t>the</w:t>
      </w:r>
      <w:r>
        <w:rPr>
          <w:color w:val="231F20"/>
          <w:spacing w:val="-10"/>
        </w:rPr>
        <w:t xml:space="preserve"> </w:t>
      </w:r>
      <w:r>
        <w:rPr>
          <w:color w:val="231F20"/>
        </w:rPr>
        <w:t>Electronic</w:t>
      </w:r>
      <w:r>
        <w:rPr>
          <w:color w:val="231F20"/>
          <w:spacing w:val="-8"/>
        </w:rPr>
        <w:t xml:space="preserve"> </w:t>
      </w:r>
      <w:r>
        <w:rPr>
          <w:color w:val="231F20"/>
        </w:rPr>
        <w:t>Measurement</w:t>
      </w:r>
      <w:r>
        <w:rPr>
          <w:color w:val="231F20"/>
          <w:spacing w:val="36"/>
        </w:rPr>
        <w:t xml:space="preserve"> </w:t>
      </w:r>
      <w:r>
        <w:rPr>
          <w:color w:val="231F20"/>
        </w:rPr>
        <w:t>Device</w:t>
      </w:r>
      <w:r>
        <w:rPr>
          <w:color w:val="231F20"/>
          <w:spacing w:val="-8"/>
        </w:rPr>
        <w:t xml:space="preserve"> </w:t>
      </w:r>
      <w:r>
        <w:rPr>
          <w:color w:val="231F20"/>
        </w:rPr>
        <w:t>or</w:t>
      </w:r>
      <w:r>
        <w:rPr>
          <w:color w:val="231F20"/>
          <w:spacing w:val="-8"/>
        </w:rPr>
        <w:t xml:space="preserve"> </w:t>
      </w:r>
      <w:r>
        <w:rPr>
          <w:color w:val="231F20"/>
        </w:rPr>
        <w:t>Gas Quality Measurement</w:t>
      </w:r>
      <w:r>
        <w:rPr>
          <w:color w:val="231F20"/>
          <w:spacing w:val="-4"/>
        </w:rPr>
        <w:t xml:space="preserve"> </w:t>
      </w:r>
      <w:r>
        <w:rPr>
          <w:color w:val="231F20"/>
        </w:rPr>
        <w:t>Device.</w:t>
      </w:r>
    </w:p>
    <w:p w:rsidR="00015C5D" w:rsidRDefault="00015C5D" w14:paraId="0F773D43" w14:textId="77777777">
      <w:pPr>
        <w:pStyle w:val="BodyText"/>
        <w:spacing w:before="1"/>
        <w:rPr>
          <w:sz w:val="23"/>
        </w:rPr>
      </w:pPr>
    </w:p>
    <w:p w:rsidR="00015C5D" w:rsidRDefault="006660FF" w14:paraId="6C75DDBF" w14:textId="77777777">
      <w:pPr>
        <w:pStyle w:val="ListParagraph"/>
        <w:numPr>
          <w:ilvl w:val="0"/>
          <w:numId w:val="1"/>
        </w:numPr>
        <w:tabs>
          <w:tab w:val="left" w:pos="1801"/>
        </w:tabs>
        <w:ind w:left="1079" w:right="1102" w:firstLine="0"/>
        <w:rPr>
          <w:color w:val="231F20"/>
        </w:rPr>
      </w:pPr>
      <w:r>
        <w:rPr>
          <w:color w:val="231F20"/>
        </w:rPr>
        <w:t>This</w:t>
      </w:r>
      <w:r>
        <w:rPr>
          <w:color w:val="231F20"/>
          <w:spacing w:val="-10"/>
        </w:rPr>
        <w:t xml:space="preserve"> </w:t>
      </w:r>
      <w:r>
        <w:rPr>
          <w:color w:val="231F20"/>
        </w:rPr>
        <w:t>Agreement</w:t>
      </w:r>
      <w:r>
        <w:rPr>
          <w:color w:val="231F20"/>
          <w:spacing w:val="-9"/>
        </w:rPr>
        <w:t xml:space="preserve"> </w:t>
      </w:r>
      <w:r>
        <w:rPr>
          <w:color w:val="231F20"/>
        </w:rPr>
        <w:t>shall</w:t>
      </w:r>
      <w:r>
        <w:rPr>
          <w:color w:val="231F20"/>
          <w:spacing w:val="-9"/>
        </w:rPr>
        <w:t xml:space="preserve"> </w:t>
      </w:r>
      <w:r>
        <w:rPr>
          <w:color w:val="231F20"/>
        </w:rPr>
        <w:t>remain</w:t>
      </w:r>
      <w:r>
        <w:rPr>
          <w:color w:val="231F20"/>
          <w:spacing w:val="-9"/>
        </w:rPr>
        <w:t xml:space="preserve"> </w:t>
      </w:r>
      <w:r>
        <w:rPr>
          <w:color w:val="231F20"/>
        </w:rPr>
        <w:t>in</w:t>
      </w:r>
      <w:r>
        <w:rPr>
          <w:color w:val="231F20"/>
          <w:spacing w:val="-8"/>
        </w:rPr>
        <w:t xml:space="preserve"> </w:t>
      </w:r>
      <w:r>
        <w:rPr>
          <w:color w:val="231F20"/>
        </w:rPr>
        <w:t>effect</w:t>
      </w:r>
      <w:r>
        <w:rPr>
          <w:color w:val="231F20"/>
          <w:spacing w:val="-12"/>
        </w:rPr>
        <w:t xml:space="preserve"> </w:t>
      </w:r>
      <w:r>
        <w:rPr>
          <w:color w:val="231F20"/>
        </w:rPr>
        <w:t>from</w:t>
      </w:r>
      <w:r>
        <w:rPr>
          <w:color w:val="231F20"/>
          <w:spacing w:val="-13"/>
        </w:rPr>
        <w:t xml:space="preserve"> </w:t>
      </w:r>
      <w:r>
        <w:rPr>
          <w:color w:val="231F20"/>
        </w:rPr>
        <w:t>the</w:t>
      </w:r>
      <w:r>
        <w:rPr>
          <w:color w:val="231F20"/>
          <w:spacing w:val="-9"/>
        </w:rPr>
        <w:t xml:space="preserve"> </w:t>
      </w:r>
      <w:r>
        <w:rPr>
          <w:color w:val="231F20"/>
        </w:rPr>
        <w:t>date</w:t>
      </w:r>
      <w:r>
        <w:rPr>
          <w:color w:val="231F20"/>
          <w:spacing w:val="-9"/>
        </w:rPr>
        <w:t xml:space="preserve"> </w:t>
      </w:r>
      <w:r>
        <w:rPr>
          <w:color w:val="231F20"/>
        </w:rPr>
        <w:t>hereof,</w:t>
      </w:r>
      <w:r>
        <w:rPr>
          <w:color w:val="231F20"/>
          <w:spacing w:val="-9"/>
        </w:rPr>
        <w:t xml:space="preserve"> </w:t>
      </w:r>
      <w:r>
        <w:rPr>
          <w:color w:val="231F20"/>
        </w:rPr>
        <w:t>unless</w:t>
      </w:r>
      <w:r>
        <w:rPr>
          <w:color w:val="231F20"/>
          <w:spacing w:val="-13"/>
        </w:rPr>
        <w:t xml:space="preserve"> </w:t>
      </w:r>
      <w:r>
        <w:rPr>
          <w:color w:val="231F20"/>
        </w:rPr>
        <w:t>terminated</w:t>
      </w:r>
      <w:r>
        <w:rPr>
          <w:color w:val="231F20"/>
          <w:spacing w:val="-9"/>
        </w:rPr>
        <w:t xml:space="preserve"> </w:t>
      </w:r>
      <w:r>
        <w:rPr>
          <w:color w:val="231F20"/>
        </w:rPr>
        <w:t>by</w:t>
      </w:r>
      <w:r>
        <w:rPr>
          <w:color w:val="231F20"/>
          <w:spacing w:val="-12"/>
        </w:rPr>
        <w:t xml:space="preserve"> </w:t>
      </w:r>
      <w:r>
        <w:rPr>
          <w:color w:val="231F20"/>
        </w:rPr>
        <w:t>either</w:t>
      </w:r>
      <w:r>
        <w:rPr>
          <w:color w:val="231F20"/>
          <w:spacing w:val="-11"/>
        </w:rPr>
        <w:t xml:space="preserve"> </w:t>
      </w:r>
      <w:r>
        <w:rPr>
          <w:color w:val="231F20"/>
        </w:rPr>
        <w:t>party</w:t>
      </w:r>
      <w:r>
        <w:rPr>
          <w:color w:val="231F20"/>
          <w:spacing w:val="39"/>
        </w:rPr>
        <w:t xml:space="preserve"> </w:t>
      </w:r>
      <w:r>
        <w:rPr>
          <w:color w:val="231F20"/>
        </w:rPr>
        <w:t>upon</w:t>
      </w:r>
      <w:r>
        <w:rPr>
          <w:color w:val="231F20"/>
          <w:spacing w:val="-10"/>
        </w:rPr>
        <w:t xml:space="preserve"> </w:t>
      </w:r>
      <w:r>
        <w:rPr>
          <w:color w:val="231F20"/>
        </w:rPr>
        <w:t>30</w:t>
      </w:r>
      <w:r>
        <w:rPr>
          <w:color w:val="231F20"/>
          <w:spacing w:val="-8"/>
        </w:rPr>
        <w:t xml:space="preserve"> </w:t>
      </w:r>
      <w:r>
        <w:rPr>
          <w:color w:val="231F20"/>
        </w:rPr>
        <w:t xml:space="preserve">days prior written notice. Upon termination, the interconnection to the Data Reporting Device shall be severed without further notice or obligation. </w:t>
      </w:r>
      <w:r>
        <w:rPr>
          <w:color w:val="231F20"/>
          <w:spacing w:val="-3"/>
        </w:rPr>
        <w:t xml:space="preserve">Notwithstanding </w:t>
      </w:r>
      <w:r>
        <w:rPr>
          <w:color w:val="231F20"/>
          <w:spacing w:val="-2"/>
        </w:rPr>
        <w:t xml:space="preserve">the </w:t>
      </w:r>
      <w:r>
        <w:rPr>
          <w:color w:val="231F20"/>
          <w:spacing w:val="-3"/>
        </w:rPr>
        <w:t xml:space="preserve">termination of this Agreement, the </w:t>
      </w:r>
      <w:proofErr w:type="gramStart"/>
      <w:r>
        <w:rPr>
          <w:color w:val="231F20"/>
          <w:spacing w:val="-3"/>
        </w:rPr>
        <w:t>rights</w:t>
      </w:r>
      <w:proofErr w:type="gramEnd"/>
      <w:r>
        <w:rPr>
          <w:color w:val="231F20"/>
          <w:spacing w:val="-3"/>
        </w:rPr>
        <w:t xml:space="preserve"> </w:t>
      </w:r>
      <w:r>
        <w:rPr>
          <w:color w:val="231F20"/>
        </w:rPr>
        <w:t xml:space="preserve">and </w:t>
      </w:r>
      <w:r>
        <w:rPr>
          <w:color w:val="231F20"/>
          <w:spacing w:val="-4"/>
        </w:rPr>
        <w:t xml:space="preserve">obligations </w:t>
      </w:r>
      <w:r>
        <w:rPr>
          <w:color w:val="231F20"/>
        </w:rPr>
        <w:t xml:space="preserve">of </w:t>
      </w:r>
      <w:r>
        <w:rPr>
          <w:color w:val="231F20"/>
          <w:spacing w:val="-4"/>
        </w:rPr>
        <w:t xml:space="preserve">each </w:t>
      </w:r>
      <w:r>
        <w:rPr>
          <w:color w:val="231F20"/>
          <w:spacing w:val="-3"/>
        </w:rPr>
        <w:t xml:space="preserve">party, which contain </w:t>
      </w:r>
      <w:r>
        <w:rPr>
          <w:color w:val="231F20"/>
        </w:rPr>
        <w:t xml:space="preserve">or </w:t>
      </w:r>
      <w:r>
        <w:rPr>
          <w:color w:val="231F20"/>
          <w:spacing w:val="-3"/>
        </w:rPr>
        <w:t xml:space="preserve">refer </w:t>
      </w:r>
      <w:r>
        <w:rPr>
          <w:color w:val="231F20"/>
        </w:rPr>
        <w:t xml:space="preserve">to </w:t>
      </w:r>
      <w:r>
        <w:rPr>
          <w:color w:val="231F20"/>
          <w:spacing w:val="-3"/>
        </w:rPr>
        <w:t xml:space="preserve">subject matter which relates </w:t>
      </w:r>
      <w:r>
        <w:rPr>
          <w:color w:val="231F20"/>
          <w:spacing w:val="-4"/>
        </w:rPr>
        <w:t xml:space="preserve">to </w:t>
      </w:r>
      <w:r>
        <w:rPr>
          <w:color w:val="231F20"/>
          <w:spacing w:val="-3"/>
        </w:rPr>
        <w:t xml:space="preserve">time periods subsequent </w:t>
      </w:r>
      <w:r>
        <w:rPr>
          <w:color w:val="231F20"/>
        </w:rPr>
        <w:t xml:space="preserve">to the </w:t>
      </w:r>
      <w:r>
        <w:rPr>
          <w:color w:val="231F20"/>
          <w:spacing w:val="-3"/>
        </w:rPr>
        <w:t xml:space="preserve">termination </w:t>
      </w:r>
      <w:r>
        <w:rPr>
          <w:color w:val="231F20"/>
        </w:rPr>
        <w:t xml:space="preserve">of </w:t>
      </w:r>
      <w:r>
        <w:rPr>
          <w:color w:val="231F20"/>
          <w:spacing w:val="-3"/>
        </w:rPr>
        <w:t xml:space="preserve">this </w:t>
      </w:r>
      <w:r>
        <w:rPr>
          <w:color w:val="231F20"/>
          <w:spacing w:val="-4"/>
        </w:rPr>
        <w:t xml:space="preserve">Agreement, </w:t>
      </w:r>
      <w:r>
        <w:rPr>
          <w:color w:val="231F20"/>
          <w:spacing w:val="-3"/>
        </w:rPr>
        <w:t xml:space="preserve">shall </w:t>
      </w:r>
      <w:r>
        <w:rPr>
          <w:color w:val="231F20"/>
          <w:spacing w:val="-4"/>
        </w:rPr>
        <w:t xml:space="preserve">survive, including </w:t>
      </w:r>
      <w:r>
        <w:rPr>
          <w:color w:val="231F20"/>
        </w:rPr>
        <w:t xml:space="preserve">the obligations to </w:t>
      </w:r>
      <w:r>
        <w:rPr>
          <w:color w:val="231F20"/>
          <w:spacing w:val="-3"/>
        </w:rPr>
        <w:t xml:space="preserve">make </w:t>
      </w:r>
      <w:r>
        <w:rPr>
          <w:color w:val="231F20"/>
        </w:rPr>
        <w:t>payments, as well as Sections 5 and 6 shall survive termination.</w:t>
      </w:r>
    </w:p>
    <w:p w:rsidR="00015C5D" w:rsidRDefault="00015C5D" w14:paraId="00C8E140" w14:textId="77777777">
      <w:pPr>
        <w:pStyle w:val="BodyText"/>
        <w:spacing w:before="2"/>
      </w:pPr>
    </w:p>
    <w:p w:rsidR="00015C5D" w:rsidRDefault="006660FF" w14:paraId="35760747" w14:textId="77777777">
      <w:pPr>
        <w:pStyle w:val="ListParagraph"/>
        <w:numPr>
          <w:ilvl w:val="0"/>
          <w:numId w:val="1"/>
        </w:numPr>
        <w:tabs>
          <w:tab w:val="left" w:pos="1800"/>
        </w:tabs>
        <w:spacing w:before="1"/>
        <w:ind w:left="1079" w:right="1104" w:firstLine="0"/>
        <w:rPr>
          <w:color w:val="231F20"/>
        </w:rPr>
      </w:pPr>
      <w:r>
        <w:rPr>
          <w:color w:val="231F20"/>
        </w:rPr>
        <w:t>Any notice, demand, or request required or authorized in connection with this Agreement shall be</w:t>
      </w:r>
      <w:r>
        <w:rPr>
          <w:color w:val="231F20"/>
          <w:spacing w:val="-33"/>
        </w:rPr>
        <w:t xml:space="preserve"> </w:t>
      </w:r>
      <w:r>
        <w:rPr>
          <w:color w:val="231F20"/>
        </w:rPr>
        <w:t>deemed properly</w:t>
      </w:r>
      <w:r>
        <w:rPr>
          <w:color w:val="231F20"/>
          <w:spacing w:val="-6"/>
        </w:rPr>
        <w:t xml:space="preserve"> </w:t>
      </w:r>
      <w:r>
        <w:rPr>
          <w:color w:val="231F20"/>
        </w:rPr>
        <w:t>and</w:t>
      </w:r>
      <w:r>
        <w:rPr>
          <w:color w:val="231F20"/>
          <w:spacing w:val="-6"/>
        </w:rPr>
        <w:t xml:space="preserve"> </w:t>
      </w:r>
      <w:r>
        <w:rPr>
          <w:color w:val="231F20"/>
        </w:rPr>
        <w:t>duly</w:t>
      </w:r>
      <w:r>
        <w:rPr>
          <w:color w:val="231F20"/>
          <w:spacing w:val="-6"/>
        </w:rPr>
        <w:t xml:space="preserve"> </w:t>
      </w:r>
      <w:r>
        <w:rPr>
          <w:color w:val="231F20"/>
        </w:rPr>
        <w:t>given</w:t>
      </w:r>
      <w:r>
        <w:rPr>
          <w:color w:val="231F20"/>
          <w:spacing w:val="-5"/>
        </w:rPr>
        <w:t xml:space="preserve"> </w:t>
      </w:r>
      <w:r>
        <w:rPr>
          <w:color w:val="231F20"/>
        </w:rPr>
        <w:t>when</w:t>
      </w:r>
      <w:r>
        <w:rPr>
          <w:color w:val="231F20"/>
          <w:spacing w:val="-5"/>
        </w:rPr>
        <w:t xml:space="preserve"> </w:t>
      </w:r>
      <w:r>
        <w:rPr>
          <w:color w:val="231F20"/>
        </w:rPr>
        <w:t>delivered</w:t>
      </w:r>
      <w:r>
        <w:rPr>
          <w:color w:val="231F20"/>
          <w:spacing w:val="-5"/>
        </w:rPr>
        <w:t xml:space="preserve"> </w:t>
      </w:r>
      <w:r>
        <w:rPr>
          <w:color w:val="231F20"/>
        </w:rPr>
        <w:t>in</w:t>
      </w:r>
      <w:r>
        <w:rPr>
          <w:color w:val="231F20"/>
          <w:spacing w:val="-5"/>
        </w:rPr>
        <w:t xml:space="preserve"> </w:t>
      </w:r>
      <w:r>
        <w:rPr>
          <w:color w:val="231F20"/>
        </w:rPr>
        <w:t>person,</w:t>
      </w:r>
      <w:r>
        <w:rPr>
          <w:color w:val="231F20"/>
          <w:spacing w:val="-6"/>
        </w:rPr>
        <w:t xml:space="preserve"> </w:t>
      </w:r>
      <w:r>
        <w:rPr>
          <w:color w:val="231F20"/>
        </w:rPr>
        <w:t>delivered</w:t>
      </w:r>
      <w:r>
        <w:rPr>
          <w:color w:val="231F20"/>
          <w:spacing w:val="-5"/>
        </w:rPr>
        <w:t xml:space="preserve"> </w:t>
      </w:r>
      <w:r>
        <w:rPr>
          <w:color w:val="231F20"/>
        </w:rPr>
        <w:t>by</w:t>
      </w:r>
      <w:r>
        <w:rPr>
          <w:color w:val="231F20"/>
          <w:spacing w:val="-8"/>
        </w:rPr>
        <w:t xml:space="preserve"> </w:t>
      </w:r>
      <w:r>
        <w:rPr>
          <w:color w:val="231F20"/>
        </w:rPr>
        <w:t>recognized</w:t>
      </w:r>
      <w:r>
        <w:rPr>
          <w:color w:val="231F20"/>
          <w:spacing w:val="-5"/>
        </w:rPr>
        <w:t xml:space="preserve"> </w:t>
      </w:r>
      <w:r>
        <w:rPr>
          <w:color w:val="231F20"/>
        </w:rPr>
        <w:t>national</w:t>
      </w:r>
      <w:r>
        <w:rPr>
          <w:color w:val="231F20"/>
          <w:spacing w:val="-5"/>
        </w:rPr>
        <w:t xml:space="preserve"> </w:t>
      </w:r>
      <w:r>
        <w:rPr>
          <w:color w:val="231F20"/>
        </w:rPr>
        <w:t>courier</w:t>
      </w:r>
      <w:r>
        <w:rPr>
          <w:color w:val="231F20"/>
          <w:spacing w:val="-5"/>
        </w:rPr>
        <w:t xml:space="preserve"> </w:t>
      </w:r>
      <w:r>
        <w:rPr>
          <w:color w:val="231F20"/>
        </w:rPr>
        <w:t>service,</w:t>
      </w:r>
      <w:r>
        <w:rPr>
          <w:color w:val="231F20"/>
          <w:spacing w:val="-5"/>
        </w:rPr>
        <w:t xml:space="preserve"> </w:t>
      </w:r>
      <w:r>
        <w:rPr>
          <w:color w:val="231F20"/>
        </w:rPr>
        <w:t>or</w:t>
      </w:r>
      <w:r>
        <w:rPr>
          <w:color w:val="231F20"/>
          <w:spacing w:val="-5"/>
        </w:rPr>
        <w:t xml:space="preserve"> </w:t>
      </w:r>
      <w:r>
        <w:rPr>
          <w:color w:val="231F20"/>
        </w:rPr>
        <w:t>sent</w:t>
      </w:r>
      <w:r>
        <w:rPr>
          <w:color w:val="231F20"/>
          <w:spacing w:val="-5"/>
        </w:rPr>
        <w:t xml:space="preserve"> </w:t>
      </w:r>
      <w:r>
        <w:rPr>
          <w:color w:val="231F20"/>
        </w:rPr>
        <w:t>by</w:t>
      </w:r>
      <w:r>
        <w:rPr>
          <w:color w:val="231F20"/>
          <w:spacing w:val="-5"/>
        </w:rPr>
        <w:t xml:space="preserve"> </w:t>
      </w:r>
      <w:r>
        <w:rPr>
          <w:color w:val="231F20"/>
        </w:rPr>
        <w:t>first class mail, postage prepaid, to the person specified below:</w:t>
      </w:r>
    </w:p>
    <w:p w:rsidR="00015C5D" w:rsidRDefault="00015C5D" w14:paraId="0C01FD06" w14:textId="77777777">
      <w:pPr>
        <w:jc w:val="both"/>
        <w:sectPr w:rsidR="00015C5D">
          <w:headerReference w:type="default" r:id="rId159"/>
          <w:footerReference w:type="default" r:id="rId160"/>
          <w:pgSz w:w="12240" w:h="15840"/>
          <w:pgMar w:top="1000" w:right="0" w:bottom="900" w:left="0" w:header="0" w:footer="706" w:gutter="0"/>
          <w:cols w:space="720"/>
        </w:sectPr>
      </w:pPr>
    </w:p>
    <w:p w:rsidR="00015C5D" w:rsidRDefault="006660FF" w14:paraId="43548008" w14:textId="77777777">
      <w:pPr>
        <w:pStyle w:val="BodyText"/>
        <w:tabs>
          <w:tab w:val="left" w:pos="3961"/>
        </w:tabs>
        <w:spacing w:before="78" w:line="484" w:lineRule="auto"/>
        <w:ind w:left="1080" w:right="4902"/>
      </w:pPr>
      <w:r>
        <w:rPr>
          <w:color w:val="231F20"/>
        </w:rPr>
        <w:lastRenderedPageBreak/>
        <w:t>If</w:t>
      </w:r>
      <w:r>
        <w:rPr>
          <w:color w:val="231F20"/>
          <w:spacing w:val="-1"/>
        </w:rPr>
        <w:t xml:space="preserve"> </w:t>
      </w:r>
      <w:r>
        <w:rPr>
          <w:color w:val="231F20"/>
        </w:rPr>
        <w:t>to</w:t>
      </w:r>
      <w:r>
        <w:rPr>
          <w:color w:val="231F20"/>
          <w:spacing w:val="-1"/>
        </w:rPr>
        <w:t xml:space="preserve"> </w:t>
      </w:r>
      <w:r>
        <w:rPr>
          <w:color w:val="231F20"/>
        </w:rPr>
        <w:t>Interconnector:</w:t>
      </w:r>
      <w:r>
        <w:rPr>
          <w:color w:val="231F20"/>
        </w:rPr>
        <w:tab/>
        <w:t xml:space="preserve">[Contact Information </w:t>
      </w:r>
      <w:proofErr w:type="gramStart"/>
      <w:r>
        <w:rPr>
          <w:color w:val="231F20"/>
        </w:rPr>
        <w:t>To</w:t>
      </w:r>
      <w:proofErr w:type="gramEnd"/>
      <w:r>
        <w:rPr>
          <w:color w:val="231F20"/>
        </w:rPr>
        <w:t xml:space="preserve"> Be Supplied] Mailing</w:t>
      </w:r>
      <w:r>
        <w:rPr>
          <w:color w:val="231F20"/>
          <w:spacing w:val="-1"/>
        </w:rPr>
        <w:t xml:space="preserve"> </w:t>
      </w:r>
      <w:r>
        <w:rPr>
          <w:color w:val="231F20"/>
        </w:rPr>
        <w:t>Address:</w:t>
      </w:r>
    </w:p>
    <w:p w:rsidR="00015C5D" w:rsidRDefault="006660FF" w14:paraId="1BC09D3B" w14:textId="77777777">
      <w:pPr>
        <w:pStyle w:val="BodyText"/>
        <w:tabs>
          <w:tab w:val="left" w:pos="3961"/>
        </w:tabs>
        <w:spacing w:line="484" w:lineRule="auto"/>
        <w:ind w:left="1080" w:right="4899"/>
      </w:pPr>
      <w:r>
        <w:rPr>
          <w:color w:val="231F20"/>
        </w:rPr>
        <w:t>If</w:t>
      </w:r>
      <w:r>
        <w:rPr>
          <w:color w:val="231F20"/>
          <w:spacing w:val="-1"/>
        </w:rPr>
        <w:t xml:space="preserve"> </w:t>
      </w:r>
      <w:r>
        <w:rPr>
          <w:color w:val="231F20"/>
        </w:rPr>
        <w:t>to Utility:</w:t>
      </w:r>
      <w:r>
        <w:rPr>
          <w:color w:val="231F20"/>
        </w:rPr>
        <w:tab/>
        <w:t xml:space="preserve">[Contact Information </w:t>
      </w:r>
      <w:proofErr w:type="gramStart"/>
      <w:r>
        <w:rPr>
          <w:color w:val="231F20"/>
        </w:rPr>
        <w:t>To</w:t>
      </w:r>
      <w:proofErr w:type="gramEnd"/>
      <w:r>
        <w:rPr>
          <w:color w:val="231F20"/>
        </w:rPr>
        <w:t xml:space="preserve"> Be Supplied] Mailing</w:t>
      </w:r>
      <w:r>
        <w:rPr>
          <w:color w:val="231F20"/>
          <w:spacing w:val="-2"/>
        </w:rPr>
        <w:t xml:space="preserve"> </w:t>
      </w:r>
      <w:r>
        <w:rPr>
          <w:color w:val="231F20"/>
        </w:rPr>
        <w:t>Address:</w:t>
      </w:r>
    </w:p>
    <w:p w:rsidR="00015C5D" w:rsidRDefault="006660FF" w14:paraId="475CB09B" w14:textId="77777777">
      <w:pPr>
        <w:pStyle w:val="BodyText"/>
        <w:ind w:left="1080" w:right="1102"/>
        <w:jc w:val="both"/>
      </w:pPr>
      <w:r>
        <w:rPr>
          <w:color w:val="231F20"/>
        </w:rPr>
        <w:t>In addition to the notice specified above, notice may also be provided by telephone, facsimile or e-mail to the telephone numbers and e-mail addresses set out below, but must be immediately followed up by a written notice delivered pursuant to the first paragraph of this Section:</w:t>
      </w:r>
    </w:p>
    <w:p w:rsidR="00015C5D" w:rsidRDefault="00015C5D" w14:paraId="49F011C9" w14:textId="77777777">
      <w:pPr>
        <w:pStyle w:val="BodyText"/>
        <w:spacing w:before="1"/>
      </w:pPr>
    </w:p>
    <w:p w:rsidR="00015C5D" w:rsidRDefault="006660FF" w14:paraId="19E71FF1" w14:textId="77777777">
      <w:pPr>
        <w:pStyle w:val="BodyText"/>
        <w:tabs>
          <w:tab w:val="left" w:pos="3962"/>
        </w:tabs>
        <w:ind w:left="1080" w:right="4899"/>
      </w:pPr>
      <w:r>
        <w:rPr>
          <w:color w:val="231F20"/>
        </w:rPr>
        <w:t>If</w:t>
      </w:r>
      <w:r>
        <w:rPr>
          <w:color w:val="231F20"/>
          <w:spacing w:val="-1"/>
        </w:rPr>
        <w:t xml:space="preserve"> </w:t>
      </w:r>
      <w:r>
        <w:rPr>
          <w:color w:val="231F20"/>
        </w:rPr>
        <w:t>to</w:t>
      </w:r>
      <w:r>
        <w:rPr>
          <w:color w:val="231F20"/>
          <w:spacing w:val="-1"/>
        </w:rPr>
        <w:t xml:space="preserve"> </w:t>
      </w:r>
      <w:r>
        <w:rPr>
          <w:color w:val="231F20"/>
        </w:rPr>
        <w:t>Interconnector:</w:t>
      </w:r>
      <w:r>
        <w:rPr>
          <w:color w:val="231F20"/>
        </w:rPr>
        <w:tab/>
        <w:t xml:space="preserve">[Contact Information </w:t>
      </w:r>
      <w:proofErr w:type="gramStart"/>
      <w:r>
        <w:rPr>
          <w:color w:val="231F20"/>
        </w:rPr>
        <w:t>To</w:t>
      </w:r>
      <w:proofErr w:type="gramEnd"/>
      <w:r>
        <w:rPr>
          <w:color w:val="231F20"/>
        </w:rPr>
        <w:t xml:space="preserve"> Be Supplied] Telephone</w:t>
      </w:r>
      <w:r>
        <w:rPr>
          <w:color w:val="231F20"/>
          <w:spacing w:val="-1"/>
        </w:rPr>
        <w:t xml:space="preserve"> </w:t>
      </w:r>
      <w:r>
        <w:rPr>
          <w:color w:val="231F20"/>
        </w:rPr>
        <w:t>Numbers:</w:t>
      </w:r>
    </w:p>
    <w:p w:rsidR="00015C5D" w:rsidRDefault="006660FF" w14:paraId="52C124CF" w14:textId="77777777">
      <w:pPr>
        <w:pStyle w:val="BodyText"/>
        <w:spacing w:before="4"/>
        <w:ind w:left="1080"/>
      </w:pPr>
      <w:r>
        <w:rPr>
          <w:color w:val="231F20"/>
        </w:rPr>
        <w:t>Facsimile:</w:t>
      </w:r>
    </w:p>
    <w:p w:rsidR="00015C5D" w:rsidRDefault="006660FF" w14:paraId="56AE053F" w14:textId="77777777">
      <w:pPr>
        <w:pStyle w:val="BodyText"/>
        <w:spacing w:before="1"/>
        <w:ind w:left="1080"/>
      </w:pPr>
      <w:r>
        <w:rPr>
          <w:color w:val="231F20"/>
        </w:rPr>
        <w:t>Email Address:</w:t>
      </w:r>
    </w:p>
    <w:p w:rsidR="00015C5D" w:rsidRDefault="006660FF" w14:paraId="6D0C18E0" w14:textId="77777777">
      <w:pPr>
        <w:pStyle w:val="BodyText"/>
        <w:tabs>
          <w:tab w:val="left" w:pos="3960"/>
        </w:tabs>
        <w:spacing w:line="510" w:lineRule="atLeast"/>
        <w:ind w:left="1080" w:right="4900"/>
      </w:pPr>
      <w:r>
        <w:rPr>
          <w:color w:val="231F20"/>
        </w:rPr>
        <w:t>If</w:t>
      </w:r>
      <w:r>
        <w:rPr>
          <w:color w:val="231F20"/>
          <w:spacing w:val="-1"/>
        </w:rPr>
        <w:t xml:space="preserve"> </w:t>
      </w:r>
      <w:r>
        <w:rPr>
          <w:color w:val="231F20"/>
        </w:rPr>
        <w:t>to Utility:</w:t>
      </w:r>
      <w:r>
        <w:rPr>
          <w:color w:val="231F20"/>
        </w:rPr>
        <w:tab/>
        <w:t xml:space="preserve">[Contact Information </w:t>
      </w:r>
      <w:proofErr w:type="gramStart"/>
      <w:r>
        <w:rPr>
          <w:color w:val="231F20"/>
        </w:rPr>
        <w:t>To</w:t>
      </w:r>
      <w:proofErr w:type="gramEnd"/>
      <w:r>
        <w:rPr>
          <w:color w:val="231F20"/>
        </w:rPr>
        <w:t xml:space="preserve"> Be Supplied] Telephone</w:t>
      </w:r>
      <w:r>
        <w:rPr>
          <w:color w:val="231F20"/>
          <w:spacing w:val="-1"/>
        </w:rPr>
        <w:t xml:space="preserve"> </w:t>
      </w:r>
      <w:r>
        <w:rPr>
          <w:color w:val="231F20"/>
        </w:rPr>
        <w:t>Numbers:</w:t>
      </w:r>
    </w:p>
    <w:p w:rsidR="00015C5D" w:rsidRDefault="006660FF" w14:paraId="04234529" w14:textId="77777777">
      <w:pPr>
        <w:pStyle w:val="BodyText"/>
        <w:spacing w:before="3"/>
        <w:ind w:left="1080"/>
      </w:pPr>
      <w:r>
        <w:rPr>
          <w:color w:val="231F20"/>
        </w:rPr>
        <w:t>Facsimile:</w:t>
      </w:r>
    </w:p>
    <w:p w:rsidR="00015C5D" w:rsidRDefault="006660FF" w14:paraId="5820EC11" w14:textId="77777777">
      <w:pPr>
        <w:pStyle w:val="BodyText"/>
        <w:spacing w:before="1"/>
        <w:ind w:left="1080"/>
      </w:pPr>
      <w:r>
        <w:rPr>
          <w:color w:val="231F20"/>
        </w:rPr>
        <w:t>Email Address:</w:t>
      </w:r>
    </w:p>
    <w:p w:rsidR="00015C5D" w:rsidRDefault="00015C5D" w14:paraId="020D2E88" w14:textId="77777777">
      <w:pPr>
        <w:pStyle w:val="BodyText"/>
        <w:spacing w:before="4"/>
      </w:pPr>
    </w:p>
    <w:p w:rsidR="00015C5D" w:rsidRDefault="006660FF" w14:paraId="4EBECF87" w14:textId="77777777">
      <w:pPr>
        <w:pStyle w:val="BodyText"/>
        <w:ind w:left="1080" w:right="1254"/>
      </w:pPr>
      <w:r>
        <w:rPr>
          <w:color w:val="231F20"/>
        </w:rPr>
        <w:t>Either Party may change the notice information in this Section 10 by giving Notice within five (5) business days prior to the effective date of the change.</w:t>
      </w:r>
    </w:p>
    <w:p w:rsidR="00015C5D" w:rsidRDefault="00015C5D" w14:paraId="092C49C3" w14:textId="77777777">
      <w:pPr>
        <w:pStyle w:val="BodyText"/>
        <w:spacing w:before="4"/>
      </w:pPr>
    </w:p>
    <w:p w:rsidR="00015C5D" w:rsidRDefault="006660FF" w14:paraId="03166E8C" w14:textId="5B0733A6">
      <w:pPr>
        <w:pStyle w:val="ListParagraph"/>
        <w:numPr>
          <w:ilvl w:val="0"/>
          <w:numId w:val="1"/>
        </w:numPr>
        <w:tabs>
          <w:tab w:val="left" w:pos="1800"/>
          <w:tab w:val="left" w:pos="2565"/>
          <w:tab w:val="left" w:pos="5652"/>
        </w:tabs>
        <w:spacing w:before="1"/>
        <w:ind w:right="1102" w:firstLine="0"/>
        <w:rPr>
          <w:color w:val="231F20"/>
        </w:rPr>
      </w:pPr>
      <w:r>
        <w:rPr>
          <w:color w:val="231F20"/>
        </w:rPr>
        <w:t>This Agreement shall be governed by and construed under the laws of the state of California, without reference to any principles on conflicts of laws. In the event of any litigation to enforce or interpret any terms of this Agreement,</w:t>
      </w:r>
      <w:r w:rsidR="004D138D">
        <w:rPr>
          <w:color w:val="231F20"/>
        </w:rPr>
        <w:t xml:space="preserve"> </w:t>
      </w:r>
      <w:r>
        <w:rPr>
          <w:color w:val="231F20"/>
        </w:rPr>
        <w:t>the</w:t>
      </w:r>
      <w:r w:rsidR="004D138D">
        <w:rPr>
          <w:color w:val="231F20"/>
        </w:rPr>
        <w:t xml:space="preserve"> </w:t>
      </w:r>
      <w:r>
        <w:rPr>
          <w:color w:val="231F20"/>
        </w:rPr>
        <w:t>parties</w:t>
      </w:r>
      <w:r w:rsidR="004D138D">
        <w:rPr>
          <w:color w:val="231F20"/>
        </w:rPr>
        <w:t xml:space="preserve"> </w:t>
      </w:r>
      <w:r>
        <w:rPr>
          <w:color w:val="231F20"/>
        </w:rPr>
        <w:t>agree</w:t>
      </w:r>
      <w:r w:rsidR="004D138D">
        <w:rPr>
          <w:color w:val="231F20"/>
        </w:rPr>
        <w:t xml:space="preserve"> </w:t>
      </w:r>
      <w:r>
        <w:rPr>
          <w:color w:val="231F20"/>
        </w:rPr>
        <w:t>that</w:t>
      </w:r>
      <w:r w:rsidR="004D138D">
        <w:rPr>
          <w:color w:val="231F20"/>
        </w:rPr>
        <w:t xml:space="preserve"> </w:t>
      </w:r>
      <w:r>
        <w:rPr>
          <w:color w:val="231F20"/>
        </w:rPr>
        <w:t>such</w:t>
      </w:r>
      <w:r w:rsidR="004D138D">
        <w:rPr>
          <w:color w:val="231F20"/>
        </w:rPr>
        <w:t xml:space="preserve"> </w:t>
      </w:r>
      <w:r>
        <w:rPr>
          <w:color w:val="231F20"/>
        </w:rPr>
        <w:t>action</w:t>
      </w:r>
      <w:r w:rsidR="004D138D">
        <w:rPr>
          <w:color w:val="231F20"/>
        </w:rPr>
        <w:t xml:space="preserve"> </w:t>
      </w:r>
      <w:r>
        <w:rPr>
          <w:color w:val="231F20"/>
        </w:rPr>
        <w:t>will</w:t>
      </w:r>
      <w:r w:rsidR="004D138D">
        <w:rPr>
          <w:color w:val="231F20"/>
        </w:rPr>
        <w:t xml:space="preserve"> </w:t>
      </w:r>
      <w:r>
        <w:rPr>
          <w:color w:val="231F20"/>
        </w:rPr>
        <w:t>be</w:t>
      </w:r>
      <w:r w:rsidR="004D138D">
        <w:rPr>
          <w:color w:val="231F20"/>
        </w:rPr>
        <w:t xml:space="preserve"> </w:t>
      </w:r>
      <w:r>
        <w:rPr>
          <w:color w:val="231F20"/>
        </w:rPr>
        <w:t>brought</w:t>
      </w:r>
      <w:r w:rsidR="004D138D">
        <w:rPr>
          <w:color w:val="231F20"/>
        </w:rPr>
        <w:t xml:space="preserve"> </w:t>
      </w:r>
      <w:r>
        <w:rPr>
          <w:color w:val="231F20"/>
        </w:rPr>
        <w:t>in</w:t>
      </w:r>
      <w:r w:rsidR="004D138D">
        <w:rPr>
          <w:color w:val="231F20"/>
        </w:rPr>
        <w:t xml:space="preserve"> </w:t>
      </w:r>
      <w:r>
        <w:rPr>
          <w:color w:val="231F20"/>
        </w:rPr>
        <w:t>the</w:t>
      </w:r>
      <w:r w:rsidR="004D138D">
        <w:rPr>
          <w:color w:val="231F20"/>
        </w:rPr>
        <w:t xml:space="preserve"> </w:t>
      </w:r>
      <w:r>
        <w:rPr>
          <w:color w:val="231F20"/>
        </w:rPr>
        <w:t>Superior</w:t>
      </w:r>
      <w:r w:rsidR="004D138D">
        <w:rPr>
          <w:color w:val="231F20"/>
        </w:rPr>
        <w:t xml:space="preserve"> </w:t>
      </w:r>
      <w:r>
        <w:rPr>
          <w:color w:val="231F20"/>
        </w:rPr>
        <w:t>Court</w:t>
      </w:r>
      <w:r w:rsidR="004D138D">
        <w:rPr>
          <w:color w:val="231F20"/>
        </w:rPr>
        <w:t xml:space="preserve"> </w:t>
      </w:r>
      <w:r>
        <w:rPr>
          <w:color w:val="231F20"/>
        </w:rPr>
        <w:t>of</w:t>
      </w:r>
      <w:r w:rsidR="004D138D">
        <w:rPr>
          <w:color w:val="231F20"/>
        </w:rPr>
        <w:t xml:space="preserve"> </w:t>
      </w:r>
      <w:r>
        <w:rPr>
          <w:color w:val="231F20"/>
        </w:rPr>
        <w:t>the</w:t>
      </w:r>
      <w:r w:rsidR="004D138D">
        <w:rPr>
          <w:color w:val="231F20"/>
        </w:rPr>
        <w:t xml:space="preserve"> </w:t>
      </w:r>
      <w:r>
        <w:rPr>
          <w:color w:val="231F20"/>
        </w:rPr>
        <w:t>County</w:t>
      </w:r>
      <w:r w:rsidR="004D138D">
        <w:rPr>
          <w:color w:val="231F20"/>
        </w:rPr>
        <w:t xml:space="preserve"> </w:t>
      </w:r>
      <w:r>
        <w:rPr>
          <w:color w:val="231F20"/>
        </w:rPr>
        <w:t>of</w:t>
      </w:r>
      <w:r w:rsidR="004D138D">
        <w:rPr>
          <w:color w:val="231F20"/>
        </w:rPr>
        <w:t xml:space="preserve"> </w:t>
      </w:r>
      <w:r>
        <w:rPr>
          <w:color w:val="231F20"/>
        </w:rPr>
        <w:t>[</w:t>
      </w:r>
      <w:r>
        <w:rPr>
          <w:color w:val="231F20"/>
          <w:u w:val="single" w:color="221E1F"/>
        </w:rPr>
        <w:t xml:space="preserve"> </w:t>
      </w:r>
      <w:r>
        <w:rPr>
          <w:color w:val="231F20"/>
          <w:u w:val="single" w:color="221E1F"/>
        </w:rPr>
        <w:tab/>
      </w:r>
      <w:r>
        <w:rPr>
          <w:color w:val="231F20"/>
        </w:rPr>
        <w:t>]</w:t>
      </w:r>
      <w:r>
        <w:rPr>
          <w:color w:val="231F20"/>
          <w:vertAlign w:val="superscript"/>
        </w:rPr>
        <w:t>1</w:t>
      </w:r>
      <w:r>
        <w:rPr>
          <w:color w:val="231F20"/>
        </w:rPr>
        <w:t>, California (or, if the federal courts have exclusive jurisdiction over the subject matter of the dispute,</w:t>
      </w:r>
      <w:r w:rsidR="004D138D">
        <w:rPr>
          <w:color w:val="231F20"/>
        </w:rPr>
        <w:t xml:space="preserve"> </w:t>
      </w:r>
      <w:r>
        <w:rPr>
          <w:color w:val="231F20"/>
        </w:rPr>
        <w:t>in the U.S. District Court for</w:t>
      </w:r>
      <w:r w:rsidR="004D138D">
        <w:rPr>
          <w:color w:val="231F20"/>
        </w:rPr>
        <w:t xml:space="preserve"> </w:t>
      </w:r>
      <w:r>
        <w:rPr>
          <w:color w:val="231F20"/>
        </w:rPr>
        <w:t>the</w:t>
      </w:r>
      <w:r>
        <w:rPr>
          <w:color w:val="231F20"/>
          <w:spacing w:val="9"/>
        </w:rPr>
        <w:t xml:space="preserve"> </w:t>
      </w:r>
      <w:r>
        <w:rPr>
          <w:color w:val="231F20"/>
        </w:rPr>
        <w:t>[</w:t>
      </w:r>
      <w:r>
        <w:rPr>
          <w:color w:val="231F20"/>
          <w:u w:val="single" w:color="221E1F"/>
        </w:rPr>
        <w:t xml:space="preserve"> </w:t>
      </w:r>
      <w:r>
        <w:rPr>
          <w:color w:val="231F20"/>
          <w:u w:val="single" w:color="221E1F"/>
        </w:rPr>
        <w:tab/>
      </w:r>
      <w:r>
        <w:rPr>
          <w:color w:val="231F20"/>
        </w:rPr>
        <w:t>]</w:t>
      </w:r>
      <w:r>
        <w:rPr>
          <w:color w:val="231F20"/>
          <w:vertAlign w:val="superscript"/>
        </w:rPr>
        <w:t>2</w:t>
      </w:r>
      <w:r>
        <w:rPr>
          <w:color w:val="231F20"/>
        </w:rPr>
        <w:t xml:space="preserve"> District of California), and the Parties hereby submit to the exclusive jurisdiction of such</w:t>
      </w:r>
      <w:r>
        <w:rPr>
          <w:color w:val="231F20"/>
          <w:spacing w:val="-1"/>
        </w:rPr>
        <w:t xml:space="preserve"> </w:t>
      </w:r>
      <w:r>
        <w:rPr>
          <w:color w:val="231F20"/>
        </w:rPr>
        <w:t>courts.</w:t>
      </w:r>
    </w:p>
    <w:p w:rsidR="00015C5D" w:rsidRDefault="00015C5D" w14:paraId="0E9BA6E3" w14:textId="77777777">
      <w:pPr>
        <w:pStyle w:val="BodyText"/>
        <w:spacing w:before="3"/>
      </w:pPr>
    </w:p>
    <w:p w:rsidR="00015C5D" w:rsidRDefault="006660FF" w14:paraId="045E0486" w14:textId="77777777">
      <w:pPr>
        <w:pStyle w:val="ListParagraph"/>
        <w:numPr>
          <w:ilvl w:val="0"/>
          <w:numId w:val="1"/>
        </w:numPr>
        <w:tabs>
          <w:tab w:val="left" w:pos="1801"/>
        </w:tabs>
        <w:spacing w:before="1"/>
        <w:ind w:right="1101" w:firstLine="0"/>
        <w:rPr>
          <w:color w:val="231F20"/>
        </w:rPr>
      </w:pPr>
      <w:r>
        <w:rPr>
          <w:color w:val="231F20"/>
        </w:rPr>
        <w:t xml:space="preserve">This Agreement sets forth the entire understanding of the parties and supersedes any prior discussion or understanding on the matters covered hereby, whether written or oral. This Agreement shall only be modified or amended by an instrument in writing executed by both parties </w:t>
      </w:r>
      <w:r>
        <w:rPr>
          <w:color w:val="231F20"/>
          <w:spacing w:val="-3"/>
        </w:rPr>
        <w:t xml:space="preserve">and </w:t>
      </w:r>
      <w:r>
        <w:rPr>
          <w:color w:val="231F20"/>
        </w:rPr>
        <w:t>shall not be modified by any course of performance or usage of trade. No waiver of any right under this Agreement shall be deemed a subsequent waiver of</w:t>
      </w:r>
      <w:r>
        <w:rPr>
          <w:color w:val="231F20"/>
          <w:spacing w:val="-7"/>
        </w:rPr>
        <w:t xml:space="preserve"> </w:t>
      </w:r>
      <w:r>
        <w:rPr>
          <w:color w:val="231F20"/>
        </w:rPr>
        <w:t>the</w:t>
      </w:r>
      <w:r>
        <w:rPr>
          <w:color w:val="231F20"/>
          <w:spacing w:val="-7"/>
        </w:rPr>
        <w:t xml:space="preserve"> </w:t>
      </w:r>
      <w:r>
        <w:rPr>
          <w:color w:val="231F20"/>
        </w:rPr>
        <w:t>same</w:t>
      </w:r>
      <w:r>
        <w:rPr>
          <w:color w:val="231F20"/>
          <w:spacing w:val="-7"/>
        </w:rPr>
        <w:t xml:space="preserve"> </w:t>
      </w:r>
      <w:r>
        <w:rPr>
          <w:color w:val="231F20"/>
        </w:rPr>
        <w:t>right</w:t>
      </w:r>
      <w:r>
        <w:rPr>
          <w:color w:val="231F20"/>
          <w:spacing w:val="-7"/>
        </w:rPr>
        <w:t xml:space="preserve"> </w:t>
      </w:r>
      <w:r>
        <w:rPr>
          <w:color w:val="231F20"/>
        </w:rPr>
        <w:t>or</w:t>
      </w:r>
      <w:r>
        <w:rPr>
          <w:color w:val="231F20"/>
          <w:spacing w:val="-7"/>
        </w:rPr>
        <w:t xml:space="preserve"> </w:t>
      </w:r>
      <w:r>
        <w:rPr>
          <w:color w:val="231F20"/>
        </w:rPr>
        <w:t>any</w:t>
      </w:r>
      <w:r>
        <w:rPr>
          <w:color w:val="231F20"/>
          <w:spacing w:val="-7"/>
        </w:rPr>
        <w:t xml:space="preserve"> </w:t>
      </w:r>
      <w:r>
        <w:rPr>
          <w:color w:val="231F20"/>
        </w:rPr>
        <w:t>other</w:t>
      </w:r>
      <w:r>
        <w:rPr>
          <w:color w:val="231F20"/>
          <w:spacing w:val="-6"/>
        </w:rPr>
        <w:t xml:space="preserve"> </w:t>
      </w:r>
      <w:r>
        <w:rPr>
          <w:color w:val="231F20"/>
        </w:rPr>
        <w:t>right.</w:t>
      </w:r>
      <w:r>
        <w:rPr>
          <w:color w:val="231F20"/>
          <w:spacing w:val="-7"/>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effective,</w:t>
      </w:r>
      <w:r>
        <w:rPr>
          <w:color w:val="231F20"/>
          <w:spacing w:val="-7"/>
        </w:rPr>
        <w:t xml:space="preserve"> </w:t>
      </w:r>
      <w:r>
        <w:rPr>
          <w:color w:val="231F20"/>
        </w:rPr>
        <w:t>any</w:t>
      </w:r>
      <w:r>
        <w:rPr>
          <w:color w:val="231F20"/>
          <w:spacing w:val="-7"/>
        </w:rPr>
        <w:t xml:space="preserve"> </w:t>
      </w:r>
      <w:r>
        <w:rPr>
          <w:color w:val="231F20"/>
        </w:rPr>
        <w:t>waiver</w:t>
      </w:r>
      <w:r>
        <w:rPr>
          <w:color w:val="231F20"/>
          <w:spacing w:val="-6"/>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provisions</w:t>
      </w:r>
      <w:r>
        <w:rPr>
          <w:color w:val="231F20"/>
          <w:spacing w:val="-8"/>
        </w:rPr>
        <w:t xml:space="preserve"> </w:t>
      </w:r>
      <w:r>
        <w:rPr>
          <w:color w:val="231F20"/>
        </w:rPr>
        <w:t>hereof</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in</w:t>
      </w:r>
      <w:r>
        <w:rPr>
          <w:color w:val="231F20"/>
          <w:spacing w:val="-6"/>
        </w:rPr>
        <w:t xml:space="preserve"> </w:t>
      </w:r>
      <w:r>
        <w:rPr>
          <w:color w:val="231F20"/>
        </w:rPr>
        <w:t>writing.</w:t>
      </w:r>
      <w:r>
        <w:rPr>
          <w:color w:val="231F20"/>
          <w:spacing w:val="-7"/>
        </w:rPr>
        <w:t xml:space="preserve"> </w:t>
      </w:r>
      <w:r>
        <w:rPr>
          <w:color w:val="231F20"/>
        </w:rPr>
        <w:t>Neither party may assign (by operation of law or otherwise) any of its rights or obligations hereunder without the prior written</w:t>
      </w:r>
      <w:r>
        <w:rPr>
          <w:color w:val="231F20"/>
          <w:spacing w:val="-12"/>
        </w:rPr>
        <w:t xml:space="preserve"> </w:t>
      </w:r>
      <w:r>
        <w:rPr>
          <w:color w:val="231F20"/>
        </w:rPr>
        <w:t>consent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other</w:t>
      </w:r>
      <w:r>
        <w:rPr>
          <w:color w:val="231F20"/>
          <w:spacing w:val="-12"/>
        </w:rPr>
        <w:t xml:space="preserve"> </w:t>
      </w:r>
      <w:r>
        <w:rPr>
          <w:color w:val="231F20"/>
        </w:rPr>
        <w:t>party.</w:t>
      </w:r>
      <w:r>
        <w:rPr>
          <w:color w:val="231F20"/>
          <w:spacing w:val="-11"/>
        </w:rPr>
        <w:t xml:space="preserve"> </w:t>
      </w:r>
      <w:r>
        <w:rPr>
          <w:color w:val="231F20"/>
        </w:rPr>
        <w:t>If</w:t>
      </w:r>
      <w:r>
        <w:rPr>
          <w:color w:val="231F20"/>
          <w:spacing w:val="-11"/>
        </w:rPr>
        <w:t xml:space="preserve"> </w:t>
      </w:r>
      <w:r>
        <w:rPr>
          <w:color w:val="231F20"/>
        </w:rPr>
        <w:t>any</w:t>
      </w:r>
      <w:r>
        <w:rPr>
          <w:color w:val="231F20"/>
          <w:spacing w:val="-11"/>
        </w:rPr>
        <w:t xml:space="preserve"> </w:t>
      </w:r>
      <w:r>
        <w:rPr>
          <w:color w:val="231F20"/>
        </w:rPr>
        <w:t>provision</w:t>
      </w:r>
      <w:r>
        <w:rPr>
          <w:color w:val="231F20"/>
          <w:spacing w:val="-12"/>
        </w:rPr>
        <w:t xml:space="preserve"> </w:t>
      </w:r>
      <w:r>
        <w:rPr>
          <w:color w:val="231F20"/>
        </w:rPr>
        <w:t>of</w:t>
      </w:r>
      <w:r>
        <w:rPr>
          <w:color w:val="231F20"/>
          <w:spacing w:val="-11"/>
        </w:rPr>
        <w:t xml:space="preserve"> </w:t>
      </w:r>
      <w:r>
        <w:rPr>
          <w:color w:val="231F20"/>
        </w:rPr>
        <w:t>this</w:t>
      </w:r>
      <w:r>
        <w:rPr>
          <w:color w:val="231F20"/>
          <w:spacing w:val="-11"/>
        </w:rPr>
        <w:t xml:space="preserve"> </w:t>
      </w:r>
      <w:r>
        <w:rPr>
          <w:color w:val="231F20"/>
        </w:rPr>
        <w:t>Agreement</w:t>
      </w:r>
      <w:r>
        <w:rPr>
          <w:color w:val="231F20"/>
          <w:spacing w:val="-11"/>
        </w:rPr>
        <w:t xml:space="preserve"> </w:t>
      </w:r>
      <w:r>
        <w:rPr>
          <w:color w:val="231F20"/>
        </w:rPr>
        <w:t>or</w:t>
      </w:r>
      <w:r>
        <w:rPr>
          <w:color w:val="231F20"/>
          <w:spacing w:val="-11"/>
        </w:rPr>
        <w:t xml:space="preserve"> </w:t>
      </w:r>
      <w:r>
        <w:rPr>
          <w:color w:val="231F20"/>
        </w:rPr>
        <w:t>the</w:t>
      </w:r>
      <w:r>
        <w:rPr>
          <w:color w:val="231F20"/>
          <w:spacing w:val="-11"/>
        </w:rPr>
        <w:t xml:space="preserve"> </w:t>
      </w:r>
      <w:r>
        <w:rPr>
          <w:color w:val="231F20"/>
        </w:rPr>
        <w:t>application</w:t>
      </w:r>
      <w:r>
        <w:rPr>
          <w:color w:val="231F20"/>
          <w:spacing w:val="-11"/>
        </w:rPr>
        <w:t xml:space="preserve"> </w:t>
      </w:r>
      <w:r>
        <w:rPr>
          <w:color w:val="231F20"/>
        </w:rPr>
        <w:t>thereof</w:t>
      </w:r>
      <w:r>
        <w:rPr>
          <w:color w:val="231F20"/>
          <w:spacing w:val="-11"/>
        </w:rPr>
        <w:t xml:space="preserve"> </w:t>
      </w:r>
      <w:r>
        <w:rPr>
          <w:color w:val="231F20"/>
        </w:rPr>
        <w:t>to</w:t>
      </w:r>
      <w:r>
        <w:rPr>
          <w:color w:val="231F20"/>
          <w:spacing w:val="-10"/>
        </w:rPr>
        <w:t xml:space="preserve"> </w:t>
      </w:r>
      <w:r>
        <w:rPr>
          <w:color w:val="231F20"/>
        </w:rPr>
        <w:t>any</w:t>
      </w:r>
      <w:r>
        <w:rPr>
          <w:color w:val="231F20"/>
          <w:spacing w:val="-11"/>
        </w:rPr>
        <w:t xml:space="preserve"> </w:t>
      </w:r>
      <w:r>
        <w:rPr>
          <w:color w:val="231F20"/>
        </w:rPr>
        <w:t>person,</w:t>
      </w:r>
      <w:r>
        <w:rPr>
          <w:color w:val="231F20"/>
          <w:spacing w:val="-12"/>
        </w:rPr>
        <w:t xml:space="preserve"> </w:t>
      </w:r>
      <w:r>
        <w:rPr>
          <w:color w:val="231F20"/>
        </w:rPr>
        <w:t>place, or circumstance, shall be held by a court of competent jurisdiction to be invalid, unenforceable, or void, the remainder</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Agreement</w:t>
      </w:r>
      <w:r>
        <w:rPr>
          <w:color w:val="231F20"/>
          <w:spacing w:val="-12"/>
        </w:rPr>
        <w:t xml:space="preserve"> </w:t>
      </w:r>
      <w:r>
        <w:rPr>
          <w:color w:val="231F20"/>
        </w:rPr>
        <w:t>and</w:t>
      </w:r>
      <w:r>
        <w:rPr>
          <w:color w:val="231F20"/>
          <w:spacing w:val="-12"/>
        </w:rPr>
        <w:t xml:space="preserve"> </w:t>
      </w:r>
      <w:r>
        <w:rPr>
          <w:color w:val="231F20"/>
        </w:rPr>
        <w:t>such</w:t>
      </w:r>
      <w:r>
        <w:rPr>
          <w:color w:val="231F20"/>
          <w:spacing w:val="-12"/>
        </w:rPr>
        <w:t xml:space="preserve"> </w:t>
      </w:r>
      <w:r>
        <w:rPr>
          <w:color w:val="231F20"/>
        </w:rPr>
        <w:t>provisions</w:t>
      </w:r>
      <w:r>
        <w:rPr>
          <w:color w:val="231F20"/>
          <w:spacing w:val="-12"/>
        </w:rPr>
        <w:t xml:space="preserve"> </w:t>
      </w:r>
      <w:r>
        <w:rPr>
          <w:color w:val="231F20"/>
        </w:rPr>
        <w:t>as</w:t>
      </w:r>
      <w:r>
        <w:rPr>
          <w:color w:val="231F20"/>
          <w:spacing w:val="-12"/>
        </w:rPr>
        <w:t xml:space="preserve"> </w:t>
      </w:r>
      <w:r>
        <w:rPr>
          <w:color w:val="231F20"/>
        </w:rPr>
        <w:t>applied</w:t>
      </w:r>
      <w:r>
        <w:rPr>
          <w:color w:val="231F20"/>
          <w:spacing w:val="-12"/>
        </w:rPr>
        <w:t xml:space="preserve"> </w:t>
      </w:r>
      <w:r>
        <w:rPr>
          <w:color w:val="231F20"/>
        </w:rPr>
        <w:t>to</w:t>
      </w:r>
      <w:r>
        <w:rPr>
          <w:color w:val="231F20"/>
          <w:spacing w:val="-12"/>
        </w:rPr>
        <w:t xml:space="preserve"> </w:t>
      </w:r>
      <w:r>
        <w:rPr>
          <w:color w:val="231F20"/>
        </w:rPr>
        <w:t>other</w:t>
      </w:r>
      <w:r>
        <w:rPr>
          <w:color w:val="231F20"/>
          <w:spacing w:val="-12"/>
        </w:rPr>
        <w:t xml:space="preserve"> </w:t>
      </w:r>
      <w:r>
        <w:rPr>
          <w:color w:val="231F20"/>
        </w:rPr>
        <w:t>persons,</w:t>
      </w:r>
      <w:r>
        <w:rPr>
          <w:color w:val="231F20"/>
          <w:spacing w:val="-12"/>
        </w:rPr>
        <w:t xml:space="preserve"> </w:t>
      </w:r>
      <w:r>
        <w:rPr>
          <w:color w:val="231F20"/>
        </w:rPr>
        <w:t>places,</w:t>
      </w:r>
      <w:r>
        <w:rPr>
          <w:color w:val="231F20"/>
          <w:spacing w:val="-12"/>
        </w:rPr>
        <w:t xml:space="preserve"> </w:t>
      </w:r>
      <w:r>
        <w:rPr>
          <w:color w:val="231F20"/>
        </w:rPr>
        <w:t>and</w:t>
      </w:r>
      <w:r>
        <w:rPr>
          <w:color w:val="231F20"/>
          <w:spacing w:val="-12"/>
        </w:rPr>
        <w:t xml:space="preserve"> </w:t>
      </w:r>
      <w:r>
        <w:rPr>
          <w:color w:val="231F20"/>
        </w:rPr>
        <w:t>circumstances</w:t>
      </w:r>
      <w:r>
        <w:rPr>
          <w:color w:val="231F20"/>
          <w:spacing w:val="-11"/>
        </w:rPr>
        <w:t xml:space="preserve"> </w:t>
      </w:r>
      <w:r>
        <w:rPr>
          <w:color w:val="231F20"/>
        </w:rPr>
        <w:t>shall</w:t>
      </w:r>
      <w:r>
        <w:rPr>
          <w:color w:val="231F20"/>
          <w:spacing w:val="-12"/>
        </w:rPr>
        <w:t xml:space="preserve"> </w:t>
      </w:r>
      <w:r>
        <w:rPr>
          <w:color w:val="231F20"/>
        </w:rPr>
        <w:t>remain in full force and</w:t>
      </w:r>
      <w:r>
        <w:rPr>
          <w:color w:val="231F20"/>
          <w:spacing w:val="-1"/>
        </w:rPr>
        <w:t xml:space="preserve"> </w:t>
      </w:r>
      <w:r>
        <w:rPr>
          <w:color w:val="231F20"/>
        </w:rPr>
        <w:t>effect.</w:t>
      </w:r>
    </w:p>
    <w:p w:rsidR="00015C5D" w:rsidRDefault="00015C5D" w14:paraId="25E039AF" w14:textId="77777777">
      <w:pPr>
        <w:pStyle w:val="BodyText"/>
        <w:rPr>
          <w:sz w:val="20"/>
        </w:rPr>
      </w:pPr>
    </w:p>
    <w:p w:rsidR="00015C5D" w:rsidRDefault="00015C5D" w14:paraId="2611C079" w14:textId="77777777">
      <w:pPr>
        <w:pStyle w:val="BodyText"/>
        <w:rPr>
          <w:sz w:val="20"/>
        </w:rPr>
      </w:pPr>
    </w:p>
    <w:p w:rsidR="00015C5D" w:rsidRDefault="00015C5D" w14:paraId="1211A9E4" w14:textId="77777777">
      <w:pPr>
        <w:pStyle w:val="BodyText"/>
        <w:rPr>
          <w:sz w:val="20"/>
        </w:rPr>
      </w:pPr>
    </w:p>
    <w:p w:rsidR="00015C5D" w:rsidRDefault="00015C5D" w14:paraId="4AAF51B1" w14:textId="77777777">
      <w:pPr>
        <w:pStyle w:val="BodyText"/>
        <w:rPr>
          <w:sz w:val="20"/>
        </w:rPr>
      </w:pPr>
    </w:p>
    <w:p w:rsidR="00015C5D" w:rsidRDefault="00015C5D" w14:paraId="42DDC02D" w14:textId="77777777">
      <w:pPr>
        <w:pStyle w:val="BodyText"/>
        <w:rPr>
          <w:sz w:val="20"/>
        </w:rPr>
      </w:pPr>
    </w:p>
    <w:p w:rsidR="00015C5D" w:rsidRDefault="00015C5D" w14:paraId="5022661F" w14:textId="77777777">
      <w:pPr>
        <w:pStyle w:val="BodyText"/>
        <w:rPr>
          <w:sz w:val="20"/>
        </w:rPr>
      </w:pPr>
    </w:p>
    <w:p w:rsidR="00015C5D" w:rsidRDefault="00015C5D" w14:paraId="52B4A30E" w14:textId="77777777">
      <w:pPr>
        <w:pStyle w:val="BodyText"/>
        <w:rPr>
          <w:sz w:val="20"/>
        </w:rPr>
      </w:pPr>
    </w:p>
    <w:p w:rsidR="00015C5D" w:rsidRDefault="00015C5D" w14:paraId="76E02A39" w14:textId="77777777">
      <w:pPr>
        <w:pStyle w:val="BodyText"/>
        <w:rPr>
          <w:sz w:val="20"/>
        </w:rPr>
      </w:pPr>
    </w:p>
    <w:p w:rsidR="00015C5D" w:rsidRDefault="006660FF" w14:paraId="10C0BA41" w14:textId="613995CD">
      <w:pPr>
        <w:pStyle w:val="BodyText"/>
        <w:spacing w:before="1"/>
        <w:rPr>
          <w:sz w:val="12"/>
        </w:rPr>
      </w:pPr>
      <w:r>
        <w:rPr>
          <w:noProof/>
        </w:rPr>
        <mc:AlternateContent>
          <mc:Choice Requires="wps">
            <w:drawing>
              <wp:anchor distT="0" distB="0" distL="0" distR="0" simplePos="0" relativeHeight="251658328" behindDoc="1" locked="0" layoutInCell="1" allowOverlap="1" wp14:editId="18AA883F" wp14:anchorId="112FF390">
                <wp:simplePos x="0" y="0"/>
                <wp:positionH relativeFrom="page">
                  <wp:posOffset>685800</wp:posOffset>
                </wp:positionH>
                <wp:positionV relativeFrom="paragraph">
                  <wp:posOffset>113030</wp:posOffset>
                </wp:positionV>
                <wp:extent cx="1828800" cy="8890"/>
                <wp:effectExtent l="0" t="0" r="0" b="0"/>
                <wp:wrapTopAndBottom/>
                <wp:docPr id="1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54pt;margin-top:8.9pt;width:2in;height:.7pt;z-index:-251658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231f20" stroked="f" w14:anchorId="444A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">
                <w10:wrap type="topAndBottom" anchorx="page"/>
              </v:rect>
            </w:pict>
          </mc:Fallback>
        </mc:AlternateContent>
      </w:r>
    </w:p>
    <w:p w:rsidR="00015C5D" w:rsidRDefault="006660FF" w14:paraId="4CB618AB" w14:textId="77777777">
      <w:pPr>
        <w:spacing w:before="66"/>
        <w:ind w:left="1080" w:right="1254" w:hanging="1"/>
        <w:rPr>
          <w:sz w:val="18"/>
        </w:rPr>
      </w:pPr>
      <w:r>
        <w:rPr>
          <w:color w:val="231F20"/>
          <w:position w:val="6"/>
          <w:sz w:val="12"/>
        </w:rPr>
        <w:t xml:space="preserve">1 </w:t>
      </w:r>
      <w:r>
        <w:rPr>
          <w:color w:val="231F20"/>
          <w:sz w:val="18"/>
        </w:rPr>
        <w:t>For PG&amp;E, insert "San Francisco." For Southwest Gas, insert "San Bernardino." For SDG&amp;E, insert "San Diego." For SoCalGas, insert "Los Angeles."</w:t>
      </w:r>
    </w:p>
    <w:p w:rsidR="00015C5D" w:rsidRDefault="006660FF" w14:paraId="00DD35C9" w14:textId="77777777">
      <w:pPr>
        <w:spacing w:line="207" w:lineRule="exact"/>
        <w:ind w:left="1080"/>
        <w:rPr>
          <w:sz w:val="18"/>
        </w:rPr>
      </w:pPr>
      <w:r>
        <w:rPr>
          <w:color w:val="231F20"/>
          <w:position w:val="6"/>
          <w:sz w:val="12"/>
        </w:rPr>
        <w:t xml:space="preserve">2 </w:t>
      </w:r>
      <w:r>
        <w:rPr>
          <w:color w:val="231F20"/>
          <w:sz w:val="18"/>
        </w:rPr>
        <w:t>For PG&amp;E, insert "Northern." For Southwest Gas, insert "Central." For SDG&amp;E, insert "Southern." For SoCalGas, insert "Central."</w:t>
      </w:r>
    </w:p>
    <w:p w:rsidR="00015C5D" w:rsidRDefault="00015C5D" w14:paraId="41651572" w14:textId="77777777">
      <w:pPr>
        <w:spacing w:line="207" w:lineRule="exact"/>
        <w:rPr>
          <w:sz w:val="18"/>
        </w:rPr>
        <w:sectPr w:rsidR="00015C5D">
          <w:headerReference w:type="default" r:id="rId161"/>
          <w:footerReference w:type="default" r:id="rId162"/>
          <w:pgSz w:w="12240" w:h="15840"/>
          <w:pgMar w:top="1000" w:right="0" w:bottom="900" w:left="0" w:header="0" w:footer="706" w:gutter="0"/>
          <w:cols w:space="720"/>
        </w:sectPr>
      </w:pPr>
    </w:p>
    <w:p w:rsidR="00015C5D" w:rsidRDefault="006660FF" w14:paraId="5DF47D72" w14:textId="77777777">
      <w:pPr>
        <w:pStyle w:val="Heading3"/>
        <w:spacing w:before="80"/>
        <w:ind w:left="1080" w:right="0"/>
        <w:jc w:val="left"/>
      </w:pPr>
      <w:r>
        <w:rPr>
          <w:color w:val="231F20"/>
        </w:rPr>
        <w:lastRenderedPageBreak/>
        <w:t>IN WITNESS WHEREOF, this Agreement has been executed in duplicate originals by the duly authorized representatives of the parties.</w:t>
      </w:r>
    </w:p>
    <w:p w:rsidR="00015C5D" w:rsidRDefault="00015C5D" w14:paraId="077D6B37" w14:textId="77777777">
      <w:pPr>
        <w:pStyle w:val="BodyText"/>
        <w:spacing w:before="10"/>
        <w:rPr>
          <w:b/>
        </w:rPr>
      </w:pPr>
    </w:p>
    <w:p w:rsidR="00015C5D" w:rsidRDefault="006660FF" w14:paraId="7186C690" w14:textId="77777777">
      <w:pPr>
        <w:pStyle w:val="BodyText"/>
        <w:ind w:left="1080"/>
      </w:pPr>
      <w:r>
        <w:rPr>
          <w:color w:val="231F20"/>
        </w:rPr>
        <w:t>ACCEPTED AND AGREED TO AS OF THE LATEST SIGNATURE DATE HEREOF:</w:t>
      </w:r>
    </w:p>
    <w:p w:rsidR="00015C5D" w:rsidRDefault="00015C5D" w14:paraId="5A7C7B3F" w14:textId="77777777">
      <w:pPr>
        <w:pStyle w:val="BodyText"/>
        <w:rPr>
          <w:sz w:val="20"/>
        </w:rPr>
      </w:pPr>
    </w:p>
    <w:p w:rsidR="00015C5D" w:rsidRDefault="00015C5D" w14:paraId="74910051" w14:textId="77777777">
      <w:pPr>
        <w:pStyle w:val="BodyText"/>
        <w:spacing w:before="5"/>
        <w:rPr>
          <w:sz w:val="25"/>
        </w:rPr>
      </w:pPr>
    </w:p>
    <w:tbl>
      <w:tblPr>
        <w:tblW w:w="0" w:type="auto"/>
        <w:tblInd w:w="137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1807"/>
        <w:gridCol w:w="3362"/>
        <w:gridCol w:w="3296"/>
      </w:tblGrid>
      <w:tr w:rsidR="00015C5D" w14:paraId="4743C1AC" w14:textId="77777777">
        <w:trPr>
          <w:trHeight w:val="719"/>
        </w:trPr>
        <w:tc>
          <w:tcPr>
            <w:tcW w:w="1807" w:type="dxa"/>
          </w:tcPr>
          <w:p w:rsidR="00015C5D" w:rsidRDefault="00015C5D" w14:paraId="79C61ADC" w14:textId="77777777">
            <w:pPr>
              <w:pStyle w:val="TableParagraph"/>
              <w:rPr>
                <w:rFonts w:ascii="Times New Roman"/>
                <w:sz w:val="20"/>
              </w:rPr>
            </w:pPr>
          </w:p>
        </w:tc>
        <w:tc>
          <w:tcPr>
            <w:tcW w:w="3362" w:type="dxa"/>
          </w:tcPr>
          <w:p w:rsidR="00015C5D" w:rsidRDefault="006660FF" w14:paraId="40015871" w14:textId="77777777">
            <w:pPr>
              <w:pStyle w:val="TableParagraph"/>
              <w:spacing w:before="8"/>
              <w:ind w:left="108"/>
              <w:rPr>
                <w:rFonts w:ascii="Times New Roman"/>
              </w:rPr>
            </w:pPr>
            <w:r>
              <w:rPr>
                <w:rFonts w:ascii="Times New Roman"/>
                <w:color w:val="231F20"/>
              </w:rPr>
              <w:t>Interconnector</w:t>
            </w:r>
          </w:p>
        </w:tc>
        <w:tc>
          <w:tcPr>
            <w:tcW w:w="3296" w:type="dxa"/>
          </w:tcPr>
          <w:p w:rsidR="00015C5D" w:rsidRDefault="006660FF" w14:paraId="0EAABDE5" w14:textId="77777777">
            <w:pPr>
              <w:pStyle w:val="TableParagraph"/>
              <w:spacing w:line="253" w:lineRule="exact"/>
              <w:ind w:left="108"/>
              <w:rPr>
                <w:rFonts w:ascii="Times New Roman"/>
              </w:rPr>
            </w:pPr>
            <w:r>
              <w:rPr>
                <w:rFonts w:ascii="Times New Roman"/>
                <w:color w:val="231F20"/>
              </w:rPr>
              <w:t>Utility</w:t>
            </w:r>
          </w:p>
        </w:tc>
      </w:tr>
      <w:tr w:rsidR="00015C5D" w14:paraId="026F1856" w14:textId="77777777">
        <w:trPr>
          <w:trHeight w:val="719"/>
        </w:trPr>
        <w:tc>
          <w:tcPr>
            <w:tcW w:w="1807" w:type="dxa"/>
          </w:tcPr>
          <w:p w:rsidR="00015C5D" w:rsidRDefault="00015C5D" w14:paraId="0D69C844" w14:textId="77777777">
            <w:pPr>
              <w:pStyle w:val="TableParagraph"/>
              <w:rPr>
                <w:rFonts w:ascii="Times New Roman"/>
                <w:sz w:val="24"/>
              </w:rPr>
            </w:pPr>
          </w:p>
          <w:p w:rsidR="00015C5D" w:rsidRDefault="006660FF" w14:paraId="2E3497F2" w14:textId="77777777">
            <w:pPr>
              <w:pStyle w:val="TableParagraph"/>
              <w:spacing w:before="190" w:line="233" w:lineRule="exact"/>
              <w:ind w:left="106"/>
              <w:rPr>
                <w:rFonts w:ascii="Times New Roman"/>
              </w:rPr>
            </w:pPr>
            <w:r>
              <w:rPr>
                <w:rFonts w:ascii="Times New Roman"/>
                <w:color w:val="231F20"/>
              </w:rPr>
              <w:t>Name:</w:t>
            </w:r>
          </w:p>
        </w:tc>
        <w:tc>
          <w:tcPr>
            <w:tcW w:w="3362" w:type="dxa"/>
          </w:tcPr>
          <w:p w:rsidR="00015C5D" w:rsidRDefault="00015C5D" w14:paraId="32B5DE14" w14:textId="77777777">
            <w:pPr>
              <w:pStyle w:val="TableParagraph"/>
              <w:rPr>
                <w:rFonts w:ascii="Times New Roman"/>
                <w:sz w:val="20"/>
              </w:rPr>
            </w:pPr>
          </w:p>
        </w:tc>
        <w:tc>
          <w:tcPr>
            <w:tcW w:w="3296" w:type="dxa"/>
          </w:tcPr>
          <w:p w:rsidR="00015C5D" w:rsidRDefault="00015C5D" w14:paraId="061583D4" w14:textId="77777777">
            <w:pPr>
              <w:pStyle w:val="TableParagraph"/>
              <w:rPr>
                <w:rFonts w:ascii="Times New Roman"/>
                <w:sz w:val="20"/>
              </w:rPr>
            </w:pPr>
          </w:p>
        </w:tc>
      </w:tr>
      <w:tr w:rsidR="00015C5D" w14:paraId="50C5A80C" w14:textId="77777777">
        <w:trPr>
          <w:trHeight w:val="720"/>
        </w:trPr>
        <w:tc>
          <w:tcPr>
            <w:tcW w:w="1807" w:type="dxa"/>
          </w:tcPr>
          <w:p w:rsidR="00015C5D" w:rsidRDefault="00015C5D" w14:paraId="7B05572E" w14:textId="77777777">
            <w:pPr>
              <w:pStyle w:val="TableParagraph"/>
              <w:rPr>
                <w:rFonts w:ascii="Times New Roman"/>
                <w:sz w:val="24"/>
              </w:rPr>
            </w:pPr>
          </w:p>
          <w:p w:rsidR="00015C5D" w:rsidRDefault="006660FF" w14:paraId="16EE8BE8" w14:textId="77777777">
            <w:pPr>
              <w:pStyle w:val="TableParagraph"/>
              <w:spacing w:before="191" w:line="233" w:lineRule="exact"/>
              <w:ind w:left="106"/>
              <w:rPr>
                <w:rFonts w:ascii="Times New Roman"/>
              </w:rPr>
            </w:pPr>
            <w:r>
              <w:rPr>
                <w:rFonts w:ascii="Times New Roman"/>
                <w:color w:val="231F20"/>
              </w:rPr>
              <w:t>Title:</w:t>
            </w:r>
          </w:p>
        </w:tc>
        <w:tc>
          <w:tcPr>
            <w:tcW w:w="3362" w:type="dxa"/>
          </w:tcPr>
          <w:p w:rsidR="00015C5D" w:rsidRDefault="00015C5D" w14:paraId="587A07FD" w14:textId="77777777">
            <w:pPr>
              <w:pStyle w:val="TableParagraph"/>
              <w:rPr>
                <w:rFonts w:ascii="Times New Roman"/>
                <w:sz w:val="20"/>
              </w:rPr>
            </w:pPr>
          </w:p>
        </w:tc>
        <w:tc>
          <w:tcPr>
            <w:tcW w:w="3296" w:type="dxa"/>
          </w:tcPr>
          <w:p w:rsidR="00015C5D" w:rsidRDefault="00015C5D" w14:paraId="5C916467" w14:textId="77777777">
            <w:pPr>
              <w:pStyle w:val="TableParagraph"/>
              <w:rPr>
                <w:rFonts w:ascii="Times New Roman"/>
                <w:sz w:val="20"/>
              </w:rPr>
            </w:pPr>
          </w:p>
        </w:tc>
      </w:tr>
      <w:tr w:rsidR="00015C5D" w14:paraId="222CA5A3" w14:textId="77777777">
        <w:trPr>
          <w:trHeight w:val="719"/>
        </w:trPr>
        <w:tc>
          <w:tcPr>
            <w:tcW w:w="1807" w:type="dxa"/>
          </w:tcPr>
          <w:p w:rsidR="00015C5D" w:rsidRDefault="00015C5D" w14:paraId="49CCAC06" w14:textId="77777777">
            <w:pPr>
              <w:pStyle w:val="TableParagraph"/>
              <w:rPr>
                <w:rFonts w:ascii="Times New Roman"/>
                <w:sz w:val="24"/>
              </w:rPr>
            </w:pPr>
          </w:p>
          <w:p w:rsidR="00015C5D" w:rsidRDefault="006660FF" w14:paraId="4BF04FF3" w14:textId="77777777">
            <w:pPr>
              <w:pStyle w:val="TableParagraph"/>
              <w:spacing w:before="190" w:line="233" w:lineRule="exact"/>
              <w:ind w:left="106"/>
              <w:rPr>
                <w:rFonts w:ascii="Times New Roman"/>
              </w:rPr>
            </w:pPr>
            <w:r>
              <w:rPr>
                <w:rFonts w:ascii="Times New Roman"/>
                <w:color w:val="231F20"/>
              </w:rPr>
              <w:t>Signature:</w:t>
            </w:r>
          </w:p>
        </w:tc>
        <w:tc>
          <w:tcPr>
            <w:tcW w:w="3362" w:type="dxa"/>
          </w:tcPr>
          <w:p w:rsidR="00015C5D" w:rsidRDefault="00015C5D" w14:paraId="5D37FB16" w14:textId="77777777">
            <w:pPr>
              <w:pStyle w:val="TableParagraph"/>
              <w:rPr>
                <w:rFonts w:ascii="Times New Roman"/>
                <w:sz w:val="20"/>
              </w:rPr>
            </w:pPr>
          </w:p>
        </w:tc>
        <w:tc>
          <w:tcPr>
            <w:tcW w:w="3296" w:type="dxa"/>
          </w:tcPr>
          <w:p w:rsidR="00015C5D" w:rsidRDefault="00015C5D" w14:paraId="47A864B7" w14:textId="77777777">
            <w:pPr>
              <w:pStyle w:val="TableParagraph"/>
              <w:rPr>
                <w:rFonts w:ascii="Times New Roman"/>
                <w:sz w:val="20"/>
              </w:rPr>
            </w:pPr>
          </w:p>
        </w:tc>
      </w:tr>
      <w:tr w:rsidR="00015C5D" w14:paraId="2C0881CB" w14:textId="77777777">
        <w:trPr>
          <w:trHeight w:val="720"/>
        </w:trPr>
        <w:tc>
          <w:tcPr>
            <w:tcW w:w="1807" w:type="dxa"/>
          </w:tcPr>
          <w:p w:rsidR="00015C5D" w:rsidRDefault="00015C5D" w14:paraId="25DB19EF" w14:textId="77777777">
            <w:pPr>
              <w:pStyle w:val="TableParagraph"/>
              <w:rPr>
                <w:rFonts w:ascii="Times New Roman"/>
                <w:sz w:val="24"/>
              </w:rPr>
            </w:pPr>
          </w:p>
          <w:p w:rsidR="00015C5D" w:rsidRDefault="006660FF" w14:paraId="617EB6BF" w14:textId="77777777">
            <w:pPr>
              <w:pStyle w:val="TableParagraph"/>
              <w:spacing w:before="190" w:line="234" w:lineRule="exact"/>
              <w:ind w:left="106"/>
              <w:rPr>
                <w:rFonts w:ascii="Times New Roman"/>
              </w:rPr>
            </w:pPr>
            <w:r>
              <w:rPr>
                <w:rFonts w:ascii="Times New Roman"/>
                <w:color w:val="231F20"/>
              </w:rPr>
              <w:t>Date:</w:t>
            </w:r>
          </w:p>
        </w:tc>
        <w:tc>
          <w:tcPr>
            <w:tcW w:w="3362" w:type="dxa"/>
          </w:tcPr>
          <w:p w:rsidR="00015C5D" w:rsidRDefault="00015C5D" w14:paraId="55359DD2" w14:textId="77777777">
            <w:pPr>
              <w:pStyle w:val="TableParagraph"/>
              <w:rPr>
                <w:rFonts w:ascii="Times New Roman"/>
                <w:sz w:val="20"/>
              </w:rPr>
            </w:pPr>
          </w:p>
        </w:tc>
        <w:tc>
          <w:tcPr>
            <w:tcW w:w="3296" w:type="dxa"/>
          </w:tcPr>
          <w:p w:rsidR="00015C5D" w:rsidRDefault="00015C5D" w14:paraId="04F4525E" w14:textId="77777777">
            <w:pPr>
              <w:pStyle w:val="TableParagraph"/>
              <w:rPr>
                <w:rFonts w:ascii="Times New Roman"/>
                <w:sz w:val="20"/>
              </w:rPr>
            </w:pPr>
          </w:p>
        </w:tc>
      </w:tr>
    </w:tbl>
    <w:p w:rsidR="00015C5D" w:rsidRDefault="00015C5D" w14:paraId="5D681193" w14:textId="77777777">
      <w:pPr>
        <w:rPr>
          <w:sz w:val="20"/>
        </w:rPr>
        <w:sectPr w:rsidR="00015C5D">
          <w:headerReference w:type="default" r:id="rId163"/>
          <w:footerReference w:type="default" r:id="rId164"/>
          <w:pgSz w:w="12240" w:h="15840"/>
          <w:pgMar w:top="1000" w:right="0" w:bottom="900" w:left="0" w:header="0" w:footer="706" w:gutter="0"/>
          <w:cols w:space="720"/>
        </w:sectPr>
      </w:pPr>
    </w:p>
    <w:p w:rsidR="00015C5D" w:rsidRDefault="006660FF" w14:paraId="7C772385" w14:textId="77777777">
      <w:pPr>
        <w:pStyle w:val="Heading3"/>
        <w:spacing w:before="79"/>
        <w:ind w:left="3760" w:right="3686" w:firstLine="1693"/>
        <w:jc w:val="left"/>
      </w:pPr>
      <w:r>
        <w:rPr>
          <w:color w:val="231F20"/>
        </w:rPr>
        <w:lastRenderedPageBreak/>
        <w:t>APPENDIX A INTERCONNECTOR DATA ACCESS OPTIONS</w:t>
      </w:r>
    </w:p>
    <w:p w:rsidR="00015C5D" w:rsidRDefault="00015C5D" w14:paraId="019A8D79" w14:textId="77777777">
      <w:pPr>
        <w:pStyle w:val="BodyText"/>
        <w:rPr>
          <w:b/>
          <w:sz w:val="24"/>
        </w:rPr>
      </w:pPr>
    </w:p>
    <w:p w:rsidR="00015C5D" w:rsidRDefault="00015C5D" w14:paraId="2131FAA7" w14:textId="77777777">
      <w:pPr>
        <w:pStyle w:val="BodyText"/>
        <w:rPr>
          <w:b/>
          <w:sz w:val="24"/>
        </w:rPr>
      </w:pPr>
    </w:p>
    <w:p w:rsidR="00015C5D" w:rsidRDefault="006660FF" w14:paraId="1569AC24" w14:textId="77777777">
      <w:pPr>
        <w:spacing w:before="210"/>
        <w:ind w:left="1876" w:right="1876"/>
        <w:jc w:val="center"/>
      </w:pPr>
      <w:r>
        <w:rPr>
          <w:color w:val="231F20"/>
        </w:rPr>
        <w:t>[</w:t>
      </w:r>
      <w:r>
        <w:rPr>
          <w:b/>
          <w:i/>
          <w:color w:val="231F20"/>
        </w:rPr>
        <w:t>Utility to specify options at the time this Agreement is executed.</w:t>
      </w:r>
      <w:r>
        <w:rPr>
          <w:color w:val="231F20"/>
        </w:rPr>
        <w:t>]</w:t>
      </w:r>
    </w:p>
    <w:p w:rsidR="00015C5D" w:rsidRDefault="00015C5D" w14:paraId="11FDAD65" w14:textId="77777777">
      <w:pPr>
        <w:jc w:val="center"/>
        <w:sectPr w:rsidR="00015C5D">
          <w:headerReference w:type="default" r:id="rId165"/>
          <w:footerReference w:type="default" r:id="rId166"/>
          <w:pgSz w:w="12240" w:h="15840"/>
          <w:pgMar w:top="1320" w:right="0" w:bottom="900" w:left="0" w:header="0" w:footer="706" w:gutter="0"/>
          <w:cols w:space="720"/>
        </w:sectPr>
      </w:pPr>
    </w:p>
    <w:p w:rsidR="00015C5D" w:rsidRDefault="006660FF" w14:paraId="4BF1C263" w14:textId="77777777">
      <w:pPr>
        <w:pStyle w:val="Heading3"/>
        <w:spacing w:before="80"/>
      </w:pPr>
      <w:r>
        <w:rPr>
          <w:color w:val="231F20"/>
        </w:rPr>
        <w:lastRenderedPageBreak/>
        <w:t>TABLE A: AVAILABLE DATA</w:t>
      </w:r>
    </w:p>
    <w:p w:rsidR="00015C5D" w:rsidRDefault="00015C5D" w14:paraId="14BB2520" w14:textId="77777777">
      <w:pPr>
        <w:pStyle w:val="BodyText"/>
        <w:spacing w:before="11"/>
        <w:rPr>
          <w:b/>
        </w:rPr>
      </w:pPr>
    </w:p>
    <w:tbl>
      <w:tblPr>
        <w:tblW w:w="0" w:type="auto"/>
        <w:tblInd w:w="1193"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left w:w="0" w:type="dxa"/>
          <w:right w:w="0" w:type="dxa"/>
        </w:tblCellMar>
        <w:tblLook w:val="01E0" w:firstRow="1" w:lastRow="1" w:firstColumn="1" w:lastColumn="1" w:noHBand="0" w:noVBand="0"/>
      </w:tblPr>
      <w:tblGrid>
        <w:gridCol w:w="4609"/>
        <w:gridCol w:w="4608"/>
      </w:tblGrid>
      <w:tr w:rsidR="00015C5D" w14:paraId="3C499CE6" w14:textId="77777777">
        <w:trPr>
          <w:trHeight w:val="489"/>
        </w:trPr>
        <w:tc>
          <w:tcPr>
            <w:tcW w:w="4609" w:type="dxa"/>
          </w:tcPr>
          <w:p w:rsidR="00015C5D" w:rsidRDefault="006660FF" w14:paraId="6A8BEDA0" w14:textId="77777777">
            <w:pPr>
              <w:pStyle w:val="TableParagraph"/>
              <w:spacing w:line="247" w:lineRule="exact"/>
              <w:ind w:left="4"/>
              <w:rPr>
                <w:rFonts w:ascii="Times New Roman"/>
                <w:b/>
              </w:rPr>
            </w:pPr>
            <w:r>
              <w:rPr>
                <w:rFonts w:ascii="Times New Roman"/>
                <w:b/>
                <w:color w:val="231F20"/>
              </w:rPr>
              <w:t>Current Temperature (degrees F)</w:t>
            </w:r>
          </w:p>
        </w:tc>
        <w:tc>
          <w:tcPr>
            <w:tcW w:w="4608" w:type="dxa"/>
          </w:tcPr>
          <w:p w:rsidR="00015C5D" w:rsidRDefault="006660FF" w14:paraId="15280B63" w14:textId="77777777">
            <w:pPr>
              <w:pStyle w:val="TableParagraph"/>
              <w:spacing w:line="247" w:lineRule="exact"/>
              <w:ind w:left="3"/>
              <w:rPr>
                <w:rFonts w:ascii="Times New Roman"/>
                <w:b/>
              </w:rPr>
            </w:pPr>
            <w:r>
              <w:rPr>
                <w:rFonts w:ascii="Times New Roman"/>
                <w:b/>
                <w:color w:val="231F20"/>
              </w:rPr>
              <w:t>C6+</w:t>
            </w:r>
          </w:p>
        </w:tc>
      </w:tr>
      <w:tr w:rsidR="00015C5D" w14:paraId="3BB9B550" w14:textId="77777777">
        <w:trPr>
          <w:trHeight w:val="486"/>
        </w:trPr>
        <w:tc>
          <w:tcPr>
            <w:tcW w:w="4609" w:type="dxa"/>
          </w:tcPr>
          <w:p w:rsidR="00015C5D" w:rsidRDefault="006660FF" w14:paraId="6F14E56A" w14:textId="77777777">
            <w:pPr>
              <w:pStyle w:val="TableParagraph"/>
              <w:spacing w:line="246" w:lineRule="exact"/>
              <w:ind w:left="4"/>
              <w:rPr>
                <w:rFonts w:ascii="Times New Roman"/>
                <w:b/>
              </w:rPr>
            </w:pPr>
            <w:r>
              <w:rPr>
                <w:rFonts w:ascii="Times New Roman"/>
                <w:b/>
                <w:color w:val="231F20"/>
              </w:rPr>
              <w:t>Current Static Pressure (psia)</w:t>
            </w:r>
          </w:p>
        </w:tc>
        <w:tc>
          <w:tcPr>
            <w:tcW w:w="4608" w:type="dxa"/>
          </w:tcPr>
          <w:p w:rsidR="00015C5D" w:rsidRDefault="006660FF" w14:paraId="0FB206C0" w14:textId="77777777">
            <w:pPr>
              <w:pStyle w:val="TableParagraph"/>
              <w:spacing w:line="240" w:lineRule="exact"/>
              <w:ind w:left="3"/>
              <w:rPr>
                <w:rFonts w:ascii="Times New Roman"/>
                <w:b/>
              </w:rPr>
            </w:pPr>
            <w:r>
              <w:rPr>
                <w:rFonts w:ascii="Times New Roman"/>
                <w:b/>
                <w:color w:val="231F20"/>
              </w:rPr>
              <w:t>Propane</w:t>
            </w:r>
          </w:p>
        </w:tc>
      </w:tr>
      <w:tr w:rsidR="00015C5D" w14:paraId="044BB5DB" w14:textId="77777777">
        <w:trPr>
          <w:trHeight w:val="488"/>
        </w:trPr>
        <w:tc>
          <w:tcPr>
            <w:tcW w:w="4609" w:type="dxa"/>
          </w:tcPr>
          <w:p w:rsidR="00015C5D" w:rsidRDefault="006660FF" w14:paraId="5E6D956D" w14:textId="77777777">
            <w:pPr>
              <w:pStyle w:val="TableParagraph"/>
              <w:spacing w:line="246" w:lineRule="exact"/>
              <w:ind w:left="4"/>
              <w:rPr>
                <w:rFonts w:ascii="Times New Roman"/>
                <w:b/>
              </w:rPr>
            </w:pPr>
            <w:r>
              <w:rPr>
                <w:rFonts w:ascii="Times New Roman"/>
                <w:b/>
                <w:color w:val="231F20"/>
              </w:rPr>
              <w:t>Current Differential Pressure (psia)</w:t>
            </w:r>
          </w:p>
        </w:tc>
        <w:tc>
          <w:tcPr>
            <w:tcW w:w="4608" w:type="dxa"/>
          </w:tcPr>
          <w:p w:rsidR="00015C5D" w:rsidRDefault="006660FF" w14:paraId="2D0A6EDC" w14:textId="77777777">
            <w:pPr>
              <w:pStyle w:val="TableParagraph"/>
              <w:spacing w:line="241" w:lineRule="exact"/>
              <w:ind w:left="3"/>
              <w:rPr>
                <w:rFonts w:ascii="Times New Roman"/>
                <w:b/>
              </w:rPr>
            </w:pPr>
            <w:r>
              <w:rPr>
                <w:rFonts w:ascii="Times New Roman"/>
                <w:b/>
                <w:color w:val="231F20"/>
              </w:rPr>
              <w:t>I-butane</w:t>
            </w:r>
          </w:p>
        </w:tc>
      </w:tr>
      <w:tr w:rsidR="00015C5D" w14:paraId="553299F2" w14:textId="77777777">
        <w:trPr>
          <w:trHeight w:val="486"/>
        </w:trPr>
        <w:tc>
          <w:tcPr>
            <w:tcW w:w="4609" w:type="dxa"/>
          </w:tcPr>
          <w:p w:rsidR="00015C5D" w:rsidRDefault="006660FF" w14:paraId="678C546B" w14:textId="77777777">
            <w:pPr>
              <w:pStyle w:val="TableParagraph"/>
              <w:spacing w:line="246" w:lineRule="exact"/>
              <w:ind w:left="4"/>
              <w:rPr>
                <w:rFonts w:ascii="Times New Roman"/>
                <w:b/>
              </w:rPr>
            </w:pPr>
            <w:r>
              <w:rPr>
                <w:rFonts w:ascii="Times New Roman"/>
                <w:b/>
                <w:color w:val="231F20"/>
              </w:rPr>
              <w:t>Current Flow Rate (Mcf/h)</w:t>
            </w:r>
          </w:p>
        </w:tc>
        <w:tc>
          <w:tcPr>
            <w:tcW w:w="4608" w:type="dxa"/>
          </w:tcPr>
          <w:p w:rsidR="00015C5D" w:rsidRDefault="006660FF" w14:paraId="0D8F801D" w14:textId="77777777">
            <w:pPr>
              <w:pStyle w:val="TableParagraph"/>
              <w:spacing w:line="251" w:lineRule="exact"/>
              <w:ind w:left="3"/>
              <w:rPr>
                <w:rFonts w:ascii="Times New Roman"/>
                <w:b/>
              </w:rPr>
            </w:pPr>
            <w:r>
              <w:rPr>
                <w:rFonts w:ascii="Times New Roman"/>
                <w:b/>
                <w:color w:val="231F20"/>
              </w:rPr>
              <w:t>N-butane</w:t>
            </w:r>
          </w:p>
        </w:tc>
      </w:tr>
      <w:tr w:rsidR="00015C5D" w14:paraId="6D77955F" w14:textId="77777777">
        <w:trPr>
          <w:trHeight w:val="488"/>
        </w:trPr>
        <w:tc>
          <w:tcPr>
            <w:tcW w:w="4609" w:type="dxa"/>
          </w:tcPr>
          <w:p w:rsidR="00015C5D" w:rsidRDefault="006660FF" w14:paraId="1148C8B6" w14:textId="77777777">
            <w:pPr>
              <w:pStyle w:val="TableParagraph"/>
              <w:spacing w:line="251" w:lineRule="exact"/>
              <w:ind w:left="4"/>
              <w:rPr>
                <w:rFonts w:ascii="Times New Roman"/>
                <w:b/>
              </w:rPr>
            </w:pPr>
            <w:r>
              <w:rPr>
                <w:rFonts w:ascii="Times New Roman"/>
                <w:b/>
                <w:color w:val="231F20"/>
              </w:rPr>
              <w:t>Current Energy Rate (MMBtu/h)</w:t>
            </w:r>
          </w:p>
        </w:tc>
        <w:tc>
          <w:tcPr>
            <w:tcW w:w="4608" w:type="dxa"/>
          </w:tcPr>
          <w:p w:rsidR="00015C5D" w:rsidRDefault="006660FF" w14:paraId="3048A1E5" w14:textId="77777777">
            <w:pPr>
              <w:pStyle w:val="TableParagraph"/>
              <w:spacing w:line="253" w:lineRule="exact"/>
              <w:ind w:left="3"/>
              <w:rPr>
                <w:rFonts w:ascii="Times New Roman"/>
                <w:b/>
              </w:rPr>
            </w:pPr>
            <w:r>
              <w:rPr>
                <w:rFonts w:ascii="Times New Roman"/>
                <w:b/>
                <w:color w:val="231F20"/>
              </w:rPr>
              <w:t>Neo C5</w:t>
            </w:r>
          </w:p>
        </w:tc>
      </w:tr>
      <w:tr w:rsidR="00015C5D" w14:paraId="1E2AA124" w14:textId="77777777">
        <w:trPr>
          <w:trHeight w:val="489"/>
        </w:trPr>
        <w:tc>
          <w:tcPr>
            <w:tcW w:w="4609" w:type="dxa"/>
          </w:tcPr>
          <w:p w:rsidR="00015C5D" w:rsidRDefault="006660FF" w14:paraId="1FAA4CC8" w14:textId="77777777">
            <w:pPr>
              <w:pStyle w:val="TableParagraph"/>
              <w:spacing w:line="246" w:lineRule="exact"/>
              <w:ind w:left="4"/>
              <w:rPr>
                <w:rFonts w:ascii="Times New Roman"/>
                <w:b/>
              </w:rPr>
            </w:pPr>
            <w:r>
              <w:rPr>
                <w:rFonts w:ascii="Times New Roman"/>
                <w:b/>
                <w:color w:val="231F20"/>
              </w:rPr>
              <w:t>Accumulated Volume (Mcf)</w:t>
            </w:r>
          </w:p>
        </w:tc>
        <w:tc>
          <w:tcPr>
            <w:tcW w:w="4608" w:type="dxa"/>
          </w:tcPr>
          <w:p w:rsidR="00015C5D" w:rsidRDefault="006660FF" w14:paraId="63506474" w14:textId="77777777">
            <w:pPr>
              <w:pStyle w:val="TableParagraph"/>
              <w:spacing w:line="241" w:lineRule="exact"/>
              <w:ind w:left="3"/>
              <w:rPr>
                <w:rFonts w:ascii="Times New Roman"/>
                <w:b/>
              </w:rPr>
            </w:pPr>
            <w:r>
              <w:rPr>
                <w:rFonts w:ascii="Times New Roman"/>
                <w:b/>
                <w:color w:val="231F20"/>
              </w:rPr>
              <w:t>I-pentane</w:t>
            </w:r>
          </w:p>
        </w:tc>
      </w:tr>
      <w:tr w:rsidR="00015C5D" w14:paraId="10A2E1F0" w14:textId="77777777">
        <w:trPr>
          <w:trHeight w:val="487"/>
        </w:trPr>
        <w:tc>
          <w:tcPr>
            <w:tcW w:w="4609" w:type="dxa"/>
          </w:tcPr>
          <w:p w:rsidR="00015C5D" w:rsidRDefault="006660FF" w14:paraId="6474A43D" w14:textId="77777777">
            <w:pPr>
              <w:pStyle w:val="TableParagraph"/>
              <w:spacing w:line="246" w:lineRule="exact"/>
              <w:ind w:left="4"/>
              <w:rPr>
                <w:rFonts w:ascii="Times New Roman"/>
                <w:b/>
              </w:rPr>
            </w:pPr>
            <w:r>
              <w:rPr>
                <w:rFonts w:ascii="Times New Roman"/>
                <w:b/>
                <w:color w:val="231F20"/>
              </w:rPr>
              <w:t>Energy content dry (Btu/</w:t>
            </w:r>
            <w:proofErr w:type="spellStart"/>
            <w:r>
              <w:rPr>
                <w:rFonts w:ascii="Times New Roman"/>
                <w:b/>
                <w:color w:val="231F20"/>
              </w:rPr>
              <w:t>cf</w:t>
            </w:r>
            <w:proofErr w:type="spellEnd"/>
            <w:r>
              <w:rPr>
                <w:rFonts w:ascii="Times New Roman"/>
                <w:b/>
                <w:color w:val="231F20"/>
              </w:rPr>
              <w:t>)</w:t>
            </w:r>
          </w:p>
        </w:tc>
        <w:tc>
          <w:tcPr>
            <w:tcW w:w="4608" w:type="dxa"/>
          </w:tcPr>
          <w:p w:rsidR="00015C5D" w:rsidRDefault="006660FF" w14:paraId="69CDA0E8" w14:textId="77777777">
            <w:pPr>
              <w:pStyle w:val="TableParagraph"/>
              <w:spacing w:line="241" w:lineRule="exact"/>
              <w:ind w:left="3"/>
              <w:rPr>
                <w:rFonts w:ascii="Times New Roman"/>
                <w:b/>
              </w:rPr>
            </w:pPr>
            <w:r>
              <w:rPr>
                <w:rFonts w:ascii="Times New Roman"/>
                <w:b/>
                <w:color w:val="231F20"/>
              </w:rPr>
              <w:t>N-pentane</w:t>
            </w:r>
          </w:p>
        </w:tc>
      </w:tr>
      <w:tr w:rsidR="00015C5D" w14:paraId="1DEDEB21" w14:textId="77777777">
        <w:trPr>
          <w:trHeight w:val="489"/>
        </w:trPr>
        <w:tc>
          <w:tcPr>
            <w:tcW w:w="4609" w:type="dxa"/>
          </w:tcPr>
          <w:p w:rsidR="00015C5D" w:rsidRDefault="006660FF" w14:paraId="53C27F1D" w14:textId="77777777">
            <w:pPr>
              <w:pStyle w:val="TableParagraph"/>
              <w:spacing w:line="247" w:lineRule="exact"/>
              <w:ind w:left="4"/>
              <w:rPr>
                <w:rFonts w:ascii="Times New Roman"/>
                <w:b/>
              </w:rPr>
            </w:pPr>
            <w:r>
              <w:rPr>
                <w:rFonts w:ascii="Times New Roman"/>
                <w:b/>
                <w:color w:val="231F20"/>
              </w:rPr>
              <w:t>Specific Gravity</w:t>
            </w:r>
          </w:p>
        </w:tc>
        <w:tc>
          <w:tcPr>
            <w:tcW w:w="4608" w:type="dxa"/>
          </w:tcPr>
          <w:p w:rsidR="00015C5D" w:rsidRDefault="006660FF" w14:paraId="67936DF3" w14:textId="77777777">
            <w:pPr>
              <w:pStyle w:val="TableParagraph"/>
              <w:spacing w:line="241" w:lineRule="exact"/>
              <w:ind w:left="3"/>
              <w:rPr>
                <w:rFonts w:ascii="Times New Roman"/>
                <w:b/>
              </w:rPr>
            </w:pPr>
            <w:r>
              <w:rPr>
                <w:rFonts w:ascii="Times New Roman"/>
                <w:b/>
                <w:color w:val="231F20"/>
              </w:rPr>
              <w:t>Nitrogen</w:t>
            </w:r>
          </w:p>
        </w:tc>
      </w:tr>
      <w:tr w:rsidR="00015C5D" w14:paraId="510A931A" w14:textId="77777777">
        <w:trPr>
          <w:trHeight w:val="489"/>
        </w:trPr>
        <w:tc>
          <w:tcPr>
            <w:tcW w:w="4609" w:type="dxa"/>
          </w:tcPr>
          <w:p w:rsidR="00015C5D" w:rsidRDefault="006660FF" w14:paraId="4B622163" w14:textId="77777777">
            <w:pPr>
              <w:pStyle w:val="TableParagraph"/>
              <w:spacing w:line="251" w:lineRule="exact"/>
              <w:ind w:left="4"/>
              <w:rPr>
                <w:rFonts w:ascii="Times New Roman"/>
                <w:b/>
              </w:rPr>
            </w:pPr>
            <w:r>
              <w:rPr>
                <w:rFonts w:ascii="Times New Roman"/>
                <w:b/>
                <w:color w:val="231F20"/>
              </w:rPr>
              <w:t>Methane Number (if applicable)</w:t>
            </w:r>
          </w:p>
        </w:tc>
        <w:tc>
          <w:tcPr>
            <w:tcW w:w="4608" w:type="dxa"/>
          </w:tcPr>
          <w:p w:rsidR="00015C5D" w:rsidRDefault="006660FF" w14:paraId="0EA7A8FC" w14:textId="77777777">
            <w:pPr>
              <w:pStyle w:val="TableParagraph"/>
              <w:spacing w:line="252" w:lineRule="exact"/>
              <w:ind w:left="3"/>
              <w:rPr>
                <w:rFonts w:ascii="Times New Roman"/>
                <w:b/>
              </w:rPr>
            </w:pPr>
            <w:r>
              <w:rPr>
                <w:rFonts w:ascii="Times New Roman"/>
                <w:b/>
                <w:color w:val="231F20"/>
              </w:rPr>
              <w:t>Methane</w:t>
            </w:r>
          </w:p>
        </w:tc>
      </w:tr>
      <w:tr w:rsidR="00015C5D" w14:paraId="0C745D10" w14:textId="77777777">
        <w:trPr>
          <w:trHeight w:val="489"/>
        </w:trPr>
        <w:tc>
          <w:tcPr>
            <w:tcW w:w="4609" w:type="dxa"/>
          </w:tcPr>
          <w:p w:rsidR="00015C5D" w:rsidRDefault="006660FF" w14:paraId="1DBA3832" w14:textId="77777777">
            <w:pPr>
              <w:pStyle w:val="TableParagraph"/>
              <w:spacing w:line="246" w:lineRule="exact"/>
              <w:ind w:left="4"/>
              <w:rPr>
                <w:rFonts w:ascii="Times New Roman"/>
                <w:b/>
              </w:rPr>
            </w:pPr>
            <w:r>
              <w:rPr>
                <w:rFonts w:ascii="Times New Roman"/>
                <w:b/>
                <w:color w:val="231F20"/>
              </w:rPr>
              <w:t>Gas Chromatograph Failure Alarm</w:t>
            </w:r>
          </w:p>
        </w:tc>
        <w:tc>
          <w:tcPr>
            <w:tcW w:w="4608" w:type="dxa"/>
          </w:tcPr>
          <w:p w:rsidR="00015C5D" w:rsidRDefault="006660FF" w14:paraId="0C0A9149" w14:textId="77777777">
            <w:pPr>
              <w:pStyle w:val="TableParagraph"/>
              <w:spacing w:line="240" w:lineRule="exact"/>
              <w:ind w:left="3"/>
              <w:rPr>
                <w:rFonts w:ascii="Times New Roman"/>
                <w:b/>
              </w:rPr>
            </w:pPr>
            <w:r>
              <w:rPr>
                <w:rFonts w:ascii="Times New Roman"/>
                <w:b/>
                <w:color w:val="231F20"/>
              </w:rPr>
              <w:t>CO2</w:t>
            </w:r>
          </w:p>
        </w:tc>
      </w:tr>
      <w:tr w:rsidR="00015C5D" w14:paraId="3CE5793A" w14:textId="77777777">
        <w:trPr>
          <w:trHeight w:val="486"/>
        </w:trPr>
        <w:tc>
          <w:tcPr>
            <w:tcW w:w="4609" w:type="dxa"/>
          </w:tcPr>
          <w:p w:rsidR="00015C5D" w:rsidRDefault="006660FF" w14:paraId="6722E37C" w14:textId="77777777">
            <w:pPr>
              <w:pStyle w:val="TableParagraph"/>
              <w:spacing w:line="246" w:lineRule="exact"/>
              <w:ind w:left="4"/>
              <w:rPr>
                <w:rFonts w:ascii="Times New Roman"/>
                <w:b/>
              </w:rPr>
            </w:pPr>
            <w:proofErr w:type="spellStart"/>
            <w:r>
              <w:rPr>
                <w:rFonts w:ascii="Times New Roman"/>
                <w:b/>
                <w:color w:val="231F20"/>
              </w:rPr>
              <w:t>Odorizer</w:t>
            </w:r>
            <w:proofErr w:type="spellEnd"/>
            <w:r>
              <w:rPr>
                <w:rFonts w:ascii="Times New Roman"/>
                <w:b/>
                <w:color w:val="231F20"/>
              </w:rPr>
              <w:t xml:space="preserve"> Failure Alarm</w:t>
            </w:r>
          </w:p>
        </w:tc>
        <w:tc>
          <w:tcPr>
            <w:tcW w:w="4608" w:type="dxa"/>
          </w:tcPr>
          <w:p w:rsidR="00015C5D" w:rsidRDefault="006660FF" w14:paraId="407E007C" w14:textId="77777777">
            <w:pPr>
              <w:pStyle w:val="TableParagraph"/>
              <w:spacing w:line="240" w:lineRule="exact"/>
              <w:ind w:left="3"/>
              <w:rPr>
                <w:rFonts w:ascii="Times New Roman"/>
                <w:b/>
              </w:rPr>
            </w:pPr>
            <w:r>
              <w:rPr>
                <w:rFonts w:ascii="Times New Roman"/>
                <w:b/>
                <w:color w:val="231F20"/>
              </w:rPr>
              <w:t>Ethane</w:t>
            </w:r>
          </w:p>
        </w:tc>
      </w:tr>
      <w:tr w:rsidR="00015C5D" w14:paraId="1585FA05" w14:textId="77777777">
        <w:trPr>
          <w:trHeight w:val="489"/>
        </w:trPr>
        <w:tc>
          <w:tcPr>
            <w:tcW w:w="4609" w:type="dxa"/>
          </w:tcPr>
          <w:p w:rsidR="00015C5D" w:rsidRDefault="006660FF" w14:paraId="4A687A4A" w14:textId="77777777">
            <w:pPr>
              <w:pStyle w:val="TableParagraph"/>
              <w:spacing w:line="246" w:lineRule="exact"/>
              <w:ind w:left="4"/>
              <w:rPr>
                <w:rFonts w:ascii="Times New Roman"/>
                <w:b/>
              </w:rPr>
            </w:pPr>
            <w:r>
              <w:rPr>
                <w:rFonts w:ascii="Times New Roman"/>
                <w:b/>
                <w:color w:val="231F20"/>
              </w:rPr>
              <w:t>Total Odorant Injected (lbs.)</w:t>
            </w:r>
          </w:p>
        </w:tc>
        <w:tc>
          <w:tcPr>
            <w:tcW w:w="4608" w:type="dxa"/>
          </w:tcPr>
          <w:p w:rsidR="00015C5D" w:rsidRDefault="006660FF" w14:paraId="25284905" w14:textId="77777777">
            <w:pPr>
              <w:pStyle w:val="TableParagraph"/>
              <w:spacing w:line="246" w:lineRule="exact"/>
              <w:ind w:left="3"/>
              <w:rPr>
                <w:rFonts w:ascii="Times New Roman"/>
                <w:b/>
              </w:rPr>
            </w:pPr>
            <w:r>
              <w:rPr>
                <w:rFonts w:ascii="Times New Roman"/>
                <w:b/>
                <w:color w:val="231F20"/>
              </w:rPr>
              <w:t>O2*</w:t>
            </w:r>
          </w:p>
        </w:tc>
      </w:tr>
      <w:tr w:rsidR="00015C5D" w14:paraId="6171E1BA" w14:textId="77777777">
        <w:trPr>
          <w:trHeight w:val="487"/>
        </w:trPr>
        <w:tc>
          <w:tcPr>
            <w:tcW w:w="4609" w:type="dxa"/>
          </w:tcPr>
          <w:p w:rsidR="00015C5D" w:rsidRDefault="006660FF" w14:paraId="4FD543F1" w14:textId="77777777">
            <w:pPr>
              <w:pStyle w:val="TableParagraph"/>
              <w:spacing w:line="246" w:lineRule="exact"/>
              <w:ind w:left="4"/>
              <w:rPr>
                <w:rFonts w:ascii="Times New Roman"/>
                <w:b/>
              </w:rPr>
            </w:pPr>
            <w:r>
              <w:rPr>
                <w:rFonts w:ascii="Times New Roman"/>
                <w:b/>
                <w:color w:val="231F20"/>
              </w:rPr>
              <w:t>Odorant Injection Rate* (lbs./</w:t>
            </w:r>
            <w:proofErr w:type="spellStart"/>
            <w:r>
              <w:rPr>
                <w:rFonts w:ascii="Times New Roman"/>
                <w:b/>
                <w:color w:val="231F20"/>
              </w:rPr>
              <w:t>MMcf</w:t>
            </w:r>
            <w:proofErr w:type="spellEnd"/>
            <w:r>
              <w:rPr>
                <w:rFonts w:ascii="Times New Roman"/>
                <w:b/>
                <w:color w:val="231F20"/>
              </w:rPr>
              <w:t>)</w:t>
            </w:r>
          </w:p>
        </w:tc>
        <w:tc>
          <w:tcPr>
            <w:tcW w:w="4608" w:type="dxa"/>
          </w:tcPr>
          <w:p w:rsidR="00015C5D" w:rsidRDefault="006660FF" w14:paraId="439C623F" w14:textId="77777777">
            <w:pPr>
              <w:pStyle w:val="TableParagraph"/>
              <w:spacing w:line="246" w:lineRule="exact"/>
              <w:ind w:left="3"/>
              <w:rPr>
                <w:rFonts w:ascii="Times New Roman"/>
                <w:b/>
              </w:rPr>
            </w:pPr>
            <w:r>
              <w:rPr>
                <w:rFonts w:ascii="Times New Roman"/>
                <w:b/>
                <w:color w:val="231F20"/>
              </w:rPr>
              <w:t>H2S Alarm*</w:t>
            </w:r>
          </w:p>
        </w:tc>
      </w:tr>
      <w:tr w:rsidR="00015C5D" w14:paraId="71797B1F" w14:textId="77777777">
        <w:trPr>
          <w:trHeight w:val="488"/>
        </w:trPr>
        <w:tc>
          <w:tcPr>
            <w:tcW w:w="4609" w:type="dxa"/>
          </w:tcPr>
          <w:p w:rsidR="00015C5D" w:rsidRDefault="006660FF" w14:paraId="68ED8A6A" w14:textId="77777777">
            <w:pPr>
              <w:pStyle w:val="TableParagraph"/>
              <w:spacing w:line="246" w:lineRule="exact"/>
              <w:ind w:left="4"/>
              <w:rPr>
                <w:rFonts w:ascii="Times New Roman"/>
                <w:b/>
              </w:rPr>
            </w:pPr>
            <w:r>
              <w:rPr>
                <w:rFonts w:ascii="Times New Roman"/>
                <w:b/>
                <w:color w:val="231F20"/>
              </w:rPr>
              <w:t>Moisture* (lbs. water/</w:t>
            </w:r>
            <w:proofErr w:type="spellStart"/>
            <w:r>
              <w:rPr>
                <w:rFonts w:ascii="Times New Roman"/>
                <w:b/>
                <w:color w:val="231F20"/>
              </w:rPr>
              <w:t>MMcf</w:t>
            </w:r>
            <w:proofErr w:type="spellEnd"/>
            <w:r>
              <w:rPr>
                <w:rFonts w:ascii="Times New Roman"/>
                <w:b/>
                <w:color w:val="231F20"/>
              </w:rPr>
              <w:t>)</w:t>
            </w:r>
          </w:p>
        </w:tc>
        <w:tc>
          <w:tcPr>
            <w:tcW w:w="4608" w:type="dxa"/>
          </w:tcPr>
          <w:p w:rsidR="00015C5D" w:rsidRDefault="00015C5D" w14:paraId="7BE3E948" w14:textId="77777777">
            <w:pPr>
              <w:pStyle w:val="TableParagraph"/>
              <w:rPr>
                <w:rFonts w:ascii="Times New Roman"/>
                <w:sz w:val="20"/>
              </w:rPr>
            </w:pPr>
          </w:p>
        </w:tc>
      </w:tr>
      <w:tr w:rsidR="00015C5D" w14:paraId="0B30581B" w14:textId="77777777">
        <w:trPr>
          <w:trHeight w:val="488"/>
        </w:trPr>
        <w:tc>
          <w:tcPr>
            <w:tcW w:w="4609" w:type="dxa"/>
          </w:tcPr>
          <w:p w:rsidR="00015C5D" w:rsidRDefault="00015C5D" w14:paraId="5C7539CA" w14:textId="77777777">
            <w:pPr>
              <w:pStyle w:val="TableParagraph"/>
              <w:rPr>
                <w:rFonts w:ascii="Times New Roman"/>
                <w:sz w:val="20"/>
              </w:rPr>
            </w:pPr>
          </w:p>
        </w:tc>
        <w:tc>
          <w:tcPr>
            <w:tcW w:w="4608" w:type="dxa"/>
          </w:tcPr>
          <w:p w:rsidR="00015C5D" w:rsidRDefault="00015C5D" w14:paraId="1836D905" w14:textId="77777777">
            <w:pPr>
              <w:pStyle w:val="TableParagraph"/>
              <w:rPr>
                <w:rFonts w:ascii="Times New Roman"/>
                <w:sz w:val="20"/>
              </w:rPr>
            </w:pPr>
          </w:p>
        </w:tc>
      </w:tr>
    </w:tbl>
    <w:p w:rsidR="005B593B" w:rsidRDefault="006660FF" w14:paraId="1FC694E7" w14:textId="41134C95">
      <w:pPr>
        <w:spacing w:before="12"/>
        <w:ind w:left="1080"/>
        <w:rPr>
          <w:b/>
          <w:color w:val="231F20"/>
        </w:rPr>
        <w:sectPr w:rsidR="005B593B" w:rsidSect="005B593B">
          <w:headerReference w:type="default" r:id="rId167"/>
          <w:footerReference w:type="default" r:id="rId168"/>
          <w:pgSz w:w="12240" w:h="15840"/>
          <w:pgMar w:top="1000" w:right="0" w:bottom="900" w:left="0" w:header="720" w:footer="720" w:gutter="0"/>
          <w:cols w:space="720"/>
          <w:docGrid w:linePitch="299"/>
        </w:sectPr>
      </w:pPr>
      <w:r>
        <w:rPr>
          <w:b/>
          <w:color w:val="231F20"/>
        </w:rPr>
        <w:t>* Limited availability</w:t>
      </w:r>
    </w:p>
    <w:p w:rsidR="005B593B" w:rsidP="005B593B" w:rsidRDefault="005B593B" w14:paraId="72FC6429" w14:textId="77777777">
      <w:pPr>
        <w:spacing w:before="59"/>
        <w:ind w:left="1875" w:right="1876"/>
        <w:jc w:val="center"/>
        <w:rPr>
          <w:b/>
          <w:bCs/>
          <w:color w:val="231F20"/>
          <w:sz w:val="28"/>
          <w:szCs w:val="28"/>
        </w:rPr>
      </w:pPr>
    </w:p>
    <w:p w:rsidR="005B593B" w:rsidP="005B593B" w:rsidRDefault="005B593B" w14:paraId="44C8C606" w14:textId="4FE08287">
      <w:pPr>
        <w:spacing w:before="59"/>
        <w:ind w:left="1875" w:right="1876"/>
        <w:jc w:val="center"/>
        <w:rPr>
          <w:b/>
          <w:bCs/>
          <w:color w:val="231F20"/>
          <w:sz w:val="28"/>
          <w:szCs w:val="28"/>
        </w:rPr>
      </w:pPr>
      <w:r w:rsidRPr="00411F5E">
        <w:rPr>
          <w:b/>
          <w:bCs/>
          <w:color w:val="231F20"/>
          <w:sz w:val="28"/>
          <w:szCs w:val="28"/>
        </w:rPr>
        <w:t xml:space="preserve">(END OF ATTACHMENT </w:t>
      </w:r>
      <w:r>
        <w:rPr>
          <w:b/>
          <w:bCs/>
          <w:color w:val="231F20"/>
          <w:sz w:val="28"/>
          <w:szCs w:val="28"/>
        </w:rPr>
        <w:t>E</w:t>
      </w:r>
      <w:r w:rsidRPr="00411F5E">
        <w:rPr>
          <w:b/>
          <w:bCs/>
          <w:color w:val="231F20"/>
          <w:sz w:val="28"/>
          <w:szCs w:val="28"/>
        </w:rPr>
        <w:t>)</w:t>
      </w:r>
    </w:p>
    <w:p w:rsidRPr="005B593B" w:rsidR="005B593B" w:rsidP="005B593B" w:rsidRDefault="005B593B" w14:paraId="3CA5EED9" w14:textId="77777777">
      <w:pPr>
        <w:jc w:val="center"/>
      </w:pPr>
    </w:p>
    <w:sectPr w:rsidRPr="005B593B" w:rsidR="005B593B" w:rsidSect="005B593B">
      <w:headerReference w:type="default" r:id="rId169"/>
      <w:footerReference w:type="default" r:id="rId170"/>
      <w:pgSz w:w="12240" w:h="15840"/>
      <w:pgMar w:top="1000" w:right="0" w:bottom="900" w:left="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14267" w14:textId="77777777" w:rsidR="00193BA0" w:rsidRDefault="00193BA0">
      <w:r>
        <w:separator/>
      </w:r>
    </w:p>
  </w:endnote>
  <w:endnote w:type="continuationSeparator" w:id="0">
    <w:p w14:paraId="6872B082" w14:textId="77777777" w:rsidR="00193BA0" w:rsidRDefault="00193BA0">
      <w:r>
        <w:continuationSeparator/>
      </w:r>
    </w:p>
  </w:endnote>
  <w:endnote w:type="continuationNotice" w:id="1">
    <w:p w14:paraId="465EE12E" w14:textId="77777777" w:rsidR="00193BA0" w:rsidRDefault="0019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BC96" w14:textId="77777777" w:rsidR="00813BE1" w:rsidRPr="00813BE1" w:rsidRDefault="00813BE1" w:rsidP="00813BE1">
    <w:pPr>
      <w:pStyle w:val="BodyText"/>
      <w:rPr>
        <w:sz w:val="2"/>
      </w:rPr>
    </w:pPr>
    <w:r w:rsidRPr="00813BE1">
      <w:rPr>
        <w:noProof/>
        <w:sz w:val="2"/>
      </w:rPr>
      <mc:AlternateContent>
        <mc:Choice Requires="wps">
          <w:drawing>
            <wp:anchor distT="0" distB="0" distL="114300" distR="114300" simplePos="0" relativeHeight="251662494" behindDoc="1" locked="0" layoutInCell="1" allowOverlap="1" wp14:anchorId="54FF9C36" wp14:editId="6D1895A9">
              <wp:simplePos x="0" y="0"/>
              <wp:positionH relativeFrom="page">
                <wp:posOffset>360045</wp:posOffset>
              </wp:positionH>
              <wp:positionV relativeFrom="page">
                <wp:posOffset>10058400</wp:posOffset>
              </wp:positionV>
              <wp:extent cx="7052310" cy="0"/>
              <wp:effectExtent l="0" t="0" r="0" b="0"/>
              <wp:wrapNone/>
              <wp:docPr id="28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4FAC" id="Line 160" o:spid="_x0000_s1026" style="position:absolute;z-index:-2516539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" strokeweight=".85pt">
              <w10:wrap anchorx="page" anchory="page"/>
            </v:line>
          </w:pict>
        </mc:Fallback>
      </mc:AlternateContent>
    </w:r>
  </w:p>
  <w:p w14:paraId="76F3E1FD" w14:textId="53B07DEB" w:rsidR="00343B75" w:rsidRDefault="00813BE1">
    <w:pPr>
      <w:pStyle w:val="BodyText"/>
      <w:spacing w:line="14" w:lineRule="auto"/>
      <w:rPr>
        <w:sz w:val="2"/>
      </w:rPr>
    </w:pPr>
    <w:proofErr w:type="spellStart"/>
    <w:r>
      <w:rPr>
        <w:sz w:val="2"/>
      </w:rPr>
      <w:t>sdfdfdfsdf</w:t>
    </w:r>
    <w:proofErr w:type="spell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278E" w14:textId="403E23DF" w:rsidR="00343B75" w:rsidRDefault="00343B75">
    <w:pPr>
      <w:pStyle w:val="BodyText"/>
      <w:spacing w:line="14" w:lineRule="auto"/>
      <w:rPr>
        <w:sz w:val="2"/>
      </w:rPr>
    </w:pPr>
    <w:r>
      <w:rPr>
        <w:noProof/>
      </w:rPr>
      <mc:AlternateContent>
        <mc:Choice Requires="wps">
          <w:drawing>
            <wp:anchor distT="0" distB="0" distL="114300" distR="114300" simplePos="0" relativeHeight="251658255" behindDoc="1" locked="0" layoutInCell="1" allowOverlap="1" wp14:anchorId="69437DAF" wp14:editId="5EBE292A">
              <wp:simplePos x="0" y="0"/>
              <wp:positionH relativeFrom="page">
                <wp:posOffset>360045</wp:posOffset>
              </wp:positionH>
              <wp:positionV relativeFrom="page">
                <wp:posOffset>10058400</wp:posOffset>
              </wp:positionV>
              <wp:extent cx="7052310" cy="0"/>
              <wp:effectExtent l="0" t="0" r="0" b="0"/>
              <wp:wrapNone/>
              <wp:docPr id="17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C9C5" id="Line 145"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tigWLs0BAACHAwAADgAA&#10;AAAAAAAAAAAAAAAuAgAAZHJzL2Uyb0RvYy54bWxQSwECLQAUAAYACAAAACEAq/0Oxd0AAAANAQAA&#10;DwAAAAAAAAAAAAAAAAAnBAAAZHJzL2Rvd25yZXYueG1sUEsFBgAAAAAEAAQA8wAAADEFAAAAAA==&#10;" strokeweight=".85pt">
              <w10:wrap anchorx="page" anchory="page"/>
            </v:lin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3880" w14:textId="69C82ECE" w:rsidR="00343B75" w:rsidRDefault="00343B75">
    <w:pPr>
      <w:pStyle w:val="BodyText"/>
      <w:spacing w:line="14" w:lineRule="auto"/>
      <w:rPr>
        <w:sz w:val="2"/>
      </w:rPr>
    </w:pPr>
    <w:r>
      <w:rPr>
        <w:noProof/>
      </w:rPr>
      <mc:AlternateContent>
        <mc:Choice Requires="wps">
          <w:drawing>
            <wp:anchor distT="0" distB="0" distL="114300" distR="114300" simplePos="0" relativeHeight="251658257" behindDoc="1" locked="0" layoutInCell="1" allowOverlap="1" wp14:anchorId="028BF2FE" wp14:editId="2513203B">
              <wp:simplePos x="0" y="0"/>
              <wp:positionH relativeFrom="page">
                <wp:posOffset>360045</wp:posOffset>
              </wp:positionH>
              <wp:positionV relativeFrom="page">
                <wp:posOffset>10058400</wp:posOffset>
              </wp:positionV>
              <wp:extent cx="7052310" cy="0"/>
              <wp:effectExtent l="0" t="0" r="0" b="0"/>
              <wp:wrapNone/>
              <wp:docPr id="17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08DDA" id="Line 143" o:spid="_x0000_s1026" style="position:absolute;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BzDCpn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4BCE" w14:textId="375EDAEC" w:rsidR="00343B75" w:rsidRDefault="00343B75">
    <w:pPr>
      <w:pStyle w:val="BodyText"/>
      <w:spacing w:line="14" w:lineRule="auto"/>
      <w:rPr>
        <w:sz w:val="2"/>
      </w:rPr>
    </w:pPr>
    <w:r>
      <w:rPr>
        <w:noProof/>
      </w:rPr>
      <mc:AlternateContent>
        <mc:Choice Requires="wps">
          <w:drawing>
            <wp:anchor distT="0" distB="0" distL="114300" distR="114300" simplePos="0" relativeHeight="251658258" behindDoc="1" locked="0" layoutInCell="1" allowOverlap="1" wp14:anchorId="4DF5AEF3" wp14:editId="6E1BB0E9">
              <wp:simplePos x="0" y="0"/>
              <wp:positionH relativeFrom="page">
                <wp:posOffset>360045</wp:posOffset>
              </wp:positionH>
              <wp:positionV relativeFrom="page">
                <wp:posOffset>10058400</wp:posOffset>
              </wp:positionV>
              <wp:extent cx="7052310" cy="0"/>
              <wp:effectExtent l="0" t="0" r="0" b="0"/>
              <wp:wrapNone/>
              <wp:docPr id="17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BA10" id="Line 142" o:spid="_x0000_s1026"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vr1ips0BAACHAwAADgAA&#10;AAAAAAAAAAAAAAAuAgAAZHJzL2Uyb0RvYy54bWxQSwECLQAUAAYACAAAACEAq/0Oxd0AAAANAQAA&#10;DwAAAAAAAAAAAAAAAAAnBAAAZHJzL2Rvd25yZXYueG1sUEsFBgAAAAAEAAQA8wAAADEFAAAAAA==&#10;" strokeweight=".85pt">
              <w10:wrap anchorx="page" anchory="page"/>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E7FF" w14:textId="2C406806" w:rsidR="00343B75" w:rsidRDefault="00343B75">
    <w:pPr>
      <w:pStyle w:val="BodyText"/>
      <w:spacing w:line="14" w:lineRule="auto"/>
      <w:rPr>
        <w:sz w:val="20"/>
      </w:rPr>
    </w:pPr>
    <w:r>
      <w:rPr>
        <w:noProof/>
      </w:rPr>
      <mc:AlternateContent>
        <mc:Choice Requires="wps">
          <w:drawing>
            <wp:anchor distT="0" distB="0" distL="114300" distR="114300" simplePos="0" relativeHeight="251658259" behindDoc="1" locked="0" layoutInCell="1" allowOverlap="1" wp14:anchorId="65456E5A" wp14:editId="29AEA6C4">
              <wp:simplePos x="0" y="0"/>
              <wp:positionH relativeFrom="page">
                <wp:posOffset>360045</wp:posOffset>
              </wp:positionH>
              <wp:positionV relativeFrom="page">
                <wp:posOffset>10058400</wp:posOffset>
              </wp:positionV>
              <wp:extent cx="7052310" cy="0"/>
              <wp:effectExtent l="0" t="0" r="0" b="0"/>
              <wp:wrapNone/>
              <wp:docPr id="17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0F014" id="Line 141" o:spid="_x0000_s1026"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D7St9P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60" behindDoc="1" locked="0" layoutInCell="1" allowOverlap="1" wp14:anchorId="33A76DE1" wp14:editId="538C8CD5">
              <wp:simplePos x="0" y="0"/>
              <wp:positionH relativeFrom="page">
                <wp:posOffset>3587115</wp:posOffset>
              </wp:positionH>
              <wp:positionV relativeFrom="page">
                <wp:posOffset>9444990</wp:posOffset>
              </wp:positionV>
              <wp:extent cx="648335" cy="153670"/>
              <wp:effectExtent l="0" t="0" r="0" b="0"/>
              <wp:wrapNone/>
              <wp:docPr id="17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276A"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1</w:t>
                          </w:r>
                          <w:r>
                            <w:fldChar w:fldCharType="end"/>
                          </w:r>
                          <w:r>
                            <w:rPr>
                              <w:rFonts w:ascii="Arial"/>
                              <w:color w:val="231F20"/>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6DE1" id="_x0000_t202" coordsize="21600,21600" o:spt="202" path="m,l,21600r21600,l21600,xe">
              <v:stroke joinstyle="miter"/>
              <v:path gradientshapeok="t" o:connecttype="rect"/>
            </v:shapetype>
            <v:shape id="Text Box 140" o:spid="_x0000_s1029" type="#_x0000_t202" style="position:absolute;margin-left:282.45pt;margin-top:743.7pt;width:51.05pt;height:12.1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" filled="f" stroked="f">
              <v:textbox inset="0,0,0,0">
                <w:txbxContent>
                  <w:p w14:paraId="5F88276A"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1</w:t>
                    </w:r>
                    <w:r>
                      <w:fldChar w:fldCharType="end"/>
                    </w:r>
                    <w:r>
                      <w:rPr>
                        <w:rFonts w:ascii="Arial"/>
                        <w:color w:val="231F20"/>
                        <w:sz w:val="18"/>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261" behindDoc="1" locked="0" layoutInCell="1" allowOverlap="1" wp14:anchorId="392F1BE4" wp14:editId="68098E63">
              <wp:simplePos x="0" y="0"/>
              <wp:positionH relativeFrom="page">
                <wp:posOffset>889000</wp:posOffset>
              </wp:positionH>
              <wp:positionV relativeFrom="page">
                <wp:posOffset>9455150</wp:posOffset>
              </wp:positionV>
              <wp:extent cx="1016635" cy="153670"/>
              <wp:effectExtent l="0" t="0" r="0" b="0"/>
              <wp:wrapNone/>
              <wp:docPr id="17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F3F7" w14:textId="77777777" w:rsidR="00343B75" w:rsidRDefault="00343B75">
                          <w:pPr>
                            <w:spacing w:before="14"/>
                            <w:ind w:left="20"/>
                            <w:rPr>
                              <w:rFonts w:ascii="Arial"/>
                              <w:sz w:val="18"/>
                            </w:rPr>
                          </w:pPr>
                          <w:r>
                            <w:rPr>
                              <w:rFonts w:ascii="Arial"/>
                              <w:color w:val="231F20"/>
                              <w:sz w:val="18"/>
                            </w:rPr>
                            <w:t xml:space="preserve">Form </w:t>
                          </w:r>
                          <w:proofErr w:type="spellStart"/>
                          <w:r>
                            <w:rPr>
                              <w:rFonts w:ascii="Arial"/>
                              <w:color w:val="231F20"/>
                              <w:sz w:val="18"/>
                            </w:rPr>
                            <w:t>xxxx</w:t>
                          </w:r>
                          <w:proofErr w:type="spellEnd"/>
                          <w:r>
                            <w:rPr>
                              <w:rFonts w:ascii="Arial"/>
                              <w:color w:val="231F20"/>
                              <w:sz w:val="18"/>
                            </w:rPr>
                            <w:t xml:space="preserve">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1BE4" id="Text Box 139" o:spid="_x0000_s1030" type="#_x0000_t202" style="position:absolute;margin-left:70pt;margin-top:744.5pt;width:80.05pt;height:12.1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" filled="f" stroked="f">
              <v:textbox inset="0,0,0,0">
                <w:txbxContent>
                  <w:p w14:paraId="5AD5F3F7" w14:textId="77777777" w:rsidR="00343B75" w:rsidRDefault="00343B75">
                    <w:pPr>
                      <w:spacing w:before="14"/>
                      <w:ind w:left="20"/>
                      <w:rPr>
                        <w:rFonts w:ascii="Arial"/>
                        <w:sz w:val="18"/>
                      </w:rPr>
                    </w:pPr>
                    <w:r>
                      <w:rPr>
                        <w:rFonts w:ascii="Arial"/>
                        <w:color w:val="231F20"/>
                        <w:sz w:val="18"/>
                      </w:rPr>
                      <w:t>Form xxxx M/YYYY</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97EB" w14:textId="3A237FA3" w:rsidR="00343B75" w:rsidRDefault="00343B75">
    <w:pPr>
      <w:pStyle w:val="BodyText"/>
      <w:spacing w:line="14" w:lineRule="auto"/>
      <w:rPr>
        <w:sz w:val="20"/>
      </w:rPr>
    </w:pPr>
    <w:r>
      <w:rPr>
        <w:noProof/>
      </w:rPr>
      <mc:AlternateContent>
        <mc:Choice Requires="wps">
          <w:drawing>
            <wp:anchor distT="0" distB="0" distL="114300" distR="114300" simplePos="0" relativeHeight="251658262" behindDoc="1" locked="0" layoutInCell="1" allowOverlap="1" wp14:anchorId="5F4DDAC9" wp14:editId="4055E448">
              <wp:simplePos x="0" y="0"/>
              <wp:positionH relativeFrom="page">
                <wp:posOffset>360045</wp:posOffset>
              </wp:positionH>
              <wp:positionV relativeFrom="page">
                <wp:posOffset>10058400</wp:posOffset>
              </wp:positionV>
              <wp:extent cx="7052310" cy="0"/>
              <wp:effectExtent l="0" t="0" r="0" b="0"/>
              <wp:wrapNone/>
              <wp:docPr id="17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877A" id="Line 138" o:spid="_x0000_s1026" style="position:absolute;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FkHMzz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63" behindDoc="1" locked="0" layoutInCell="1" allowOverlap="1" wp14:anchorId="48CF2C82" wp14:editId="4C775E86">
              <wp:simplePos x="0" y="0"/>
              <wp:positionH relativeFrom="page">
                <wp:posOffset>3587115</wp:posOffset>
              </wp:positionH>
              <wp:positionV relativeFrom="page">
                <wp:posOffset>9444990</wp:posOffset>
              </wp:positionV>
              <wp:extent cx="648335" cy="153670"/>
              <wp:effectExtent l="0" t="0" r="0" b="0"/>
              <wp:wrapNone/>
              <wp:docPr id="17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7900"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2</w:t>
                          </w:r>
                          <w:r>
                            <w:fldChar w:fldCharType="end"/>
                          </w:r>
                          <w:r>
                            <w:rPr>
                              <w:rFonts w:ascii="Arial"/>
                              <w:color w:val="231F20"/>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2C82" id="_x0000_t202" coordsize="21600,21600" o:spt="202" path="m,l,21600r21600,l21600,xe">
              <v:stroke joinstyle="miter"/>
              <v:path gradientshapeok="t" o:connecttype="rect"/>
            </v:shapetype>
            <v:shape id="Text Box 137" o:spid="_x0000_s1031" type="#_x0000_t202" style="position:absolute;margin-left:282.45pt;margin-top:743.7pt;width:51.05pt;height:12.1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" filled="f" stroked="f">
              <v:textbox inset="0,0,0,0">
                <w:txbxContent>
                  <w:p w14:paraId="77A17900"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2</w:t>
                    </w:r>
                    <w:r>
                      <w:fldChar w:fldCharType="end"/>
                    </w:r>
                    <w:r>
                      <w:rPr>
                        <w:rFonts w:ascii="Arial"/>
                        <w:color w:val="231F20"/>
                        <w:sz w:val="18"/>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264" behindDoc="1" locked="0" layoutInCell="1" allowOverlap="1" wp14:anchorId="4EEB48BF" wp14:editId="4E5F52FA">
              <wp:simplePos x="0" y="0"/>
              <wp:positionH relativeFrom="page">
                <wp:posOffset>889000</wp:posOffset>
              </wp:positionH>
              <wp:positionV relativeFrom="page">
                <wp:posOffset>9455150</wp:posOffset>
              </wp:positionV>
              <wp:extent cx="1016635" cy="153670"/>
              <wp:effectExtent l="0" t="0" r="0" b="0"/>
              <wp:wrapNone/>
              <wp:docPr id="16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3805" w14:textId="77777777" w:rsidR="00343B75" w:rsidRDefault="00343B75">
                          <w:pPr>
                            <w:spacing w:before="14"/>
                            <w:ind w:left="20"/>
                            <w:rPr>
                              <w:rFonts w:ascii="Arial"/>
                              <w:sz w:val="18"/>
                            </w:rPr>
                          </w:pPr>
                          <w:r>
                            <w:rPr>
                              <w:rFonts w:ascii="Arial"/>
                              <w:color w:val="231F20"/>
                              <w:sz w:val="18"/>
                            </w:rPr>
                            <w:t xml:space="preserve">Form </w:t>
                          </w:r>
                          <w:proofErr w:type="spellStart"/>
                          <w:r>
                            <w:rPr>
                              <w:rFonts w:ascii="Arial"/>
                              <w:color w:val="231F20"/>
                              <w:sz w:val="18"/>
                            </w:rPr>
                            <w:t>xxxx</w:t>
                          </w:r>
                          <w:proofErr w:type="spellEnd"/>
                          <w:r>
                            <w:rPr>
                              <w:rFonts w:ascii="Arial"/>
                              <w:color w:val="231F20"/>
                              <w:sz w:val="18"/>
                            </w:rPr>
                            <w:t xml:space="preserve">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48BF" id="Text Box 136" o:spid="_x0000_s1032" type="#_x0000_t202" style="position:absolute;margin-left:70pt;margin-top:744.5pt;width:80.05pt;height:12.1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" filled="f" stroked="f">
              <v:textbox inset="0,0,0,0">
                <w:txbxContent>
                  <w:p w14:paraId="45A03805" w14:textId="77777777" w:rsidR="00343B75" w:rsidRDefault="00343B75">
                    <w:pPr>
                      <w:spacing w:before="14"/>
                      <w:ind w:left="20"/>
                      <w:rPr>
                        <w:rFonts w:ascii="Arial"/>
                        <w:sz w:val="18"/>
                      </w:rPr>
                    </w:pPr>
                    <w:r>
                      <w:rPr>
                        <w:rFonts w:ascii="Arial"/>
                        <w:color w:val="231F20"/>
                        <w:sz w:val="18"/>
                      </w:rPr>
                      <w:t>Form xxxx M/YYYY</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B9F6" w14:textId="5671C6A4" w:rsidR="00343B75" w:rsidRDefault="00343B75">
    <w:pPr>
      <w:pStyle w:val="BodyText"/>
      <w:spacing w:line="14" w:lineRule="auto"/>
      <w:rPr>
        <w:sz w:val="20"/>
      </w:rPr>
    </w:pPr>
    <w:r>
      <w:rPr>
        <w:noProof/>
      </w:rPr>
      <mc:AlternateContent>
        <mc:Choice Requires="wps">
          <w:drawing>
            <wp:anchor distT="0" distB="0" distL="114300" distR="114300" simplePos="0" relativeHeight="251658265" behindDoc="1" locked="0" layoutInCell="1" allowOverlap="1" wp14:anchorId="3352B934" wp14:editId="4A205BE2">
              <wp:simplePos x="0" y="0"/>
              <wp:positionH relativeFrom="page">
                <wp:posOffset>360045</wp:posOffset>
              </wp:positionH>
              <wp:positionV relativeFrom="page">
                <wp:posOffset>10058400</wp:posOffset>
              </wp:positionV>
              <wp:extent cx="7052310" cy="0"/>
              <wp:effectExtent l="0" t="0" r="0" b="0"/>
              <wp:wrapNone/>
              <wp:docPr id="16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6D22" id="Line 135" o:spid="_x0000_s1026" style="position:absolute;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NMoGhb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66" behindDoc="1" locked="0" layoutInCell="1" allowOverlap="1" wp14:anchorId="0797D65D" wp14:editId="2592A137">
              <wp:simplePos x="0" y="0"/>
              <wp:positionH relativeFrom="page">
                <wp:posOffset>3587115</wp:posOffset>
              </wp:positionH>
              <wp:positionV relativeFrom="page">
                <wp:posOffset>9444990</wp:posOffset>
              </wp:positionV>
              <wp:extent cx="648335" cy="153670"/>
              <wp:effectExtent l="0" t="0" r="0" b="0"/>
              <wp:wrapNone/>
              <wp:docPr id="16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C2625"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3</w:t>
                          </w:r>
                          <w:r>
                            <w:fldChar w:fldCharType="end"/>
                          </w:r>
                          <w:r>
                            <w:rPr>
                              <w:rFonts w:ascii="Arial"/>
                              <w:color w:val="231F20"/>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7D65D" id="_x0000_t202" coordsize="21600,21600" o:spt="202" path="m,l,21600r21600,l21600,xe">
              <v:stroke joinstyle="miter"/>
              <v:path gradientshapeok="t" o:connecttype="rect"/>
            </v:shapetype>
            <v:shape id="Text Box 134" o:spid="_x0000_s1033" type="#_x0000_t202" style="position:absolute;margin-left:282.45pt;margin-top:743.7pt;width:51.05pt;height:12.1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" filled="f" stroked="f">
              <v:textbox inset="0,0,0,0">
                <w:txbxContent>
                  <w:p w14:paraId="306C2625"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3</w:t>
                    </w:r>
                    <w:r>
                      <w:fldChar w:fldCharType="end"/>
                    </w:r>
                    <w:r>
                      <w:rPr>
                        <w:rFonts w:ascii="Arial"/>
                        <w:color w:val="231F20"/>
                        <w:sz w:val="18"/>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267" behindDoc="1" locked="0" layoutInCell="1" allowOverlap="1" wp14:anchorId="6707526C" wp14:editId="08826C3E">
              <wp:simplePos x="0" y="0"/>
              <wp:positionH relativeFrom="page">
                <wp:posOffset>889000</wp:posOffset>
              </wp:positionH>
              <wp:positionV relativeFrom="page">
                <wp:posOffset>9455150</wp:posOffset>
              </wp:positionV>
              <wp:extent cx="1016635" cy="153670"/>
              <wp:effectExtent l="0" t="0" r="0" b="0"/>
              <wp:wrapNone/>
              <wp:docPr id="16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AC99" w14:textId="77777777" w:rsidR="00343B75" w:rsidRDefault="00343B75">
                          <w:pPr>
                            <w:spacing w:before="14"/>
                            <w:ind w:left="20"/>
                            <w:rPr>
                              <w:rFonts w:ascii="Arial"/>
                              <w:sz w:val="18"/>
                            </w:rPr>
                          </w:pPr>
                          <w:r>
                            <w:rPr>
                              <w:rFonts w:ascii="Arial"/>
                              <w:color w:val="231F20"/>
                              <w:sz w:val="18"/>
                            </w:rPr>
                            <w:t xml:space="preserve">Form </w:t>
                          </w:r>
                          <w:proofErr w:type="spellStart"/>
                          <w:r>
                            <w:rPr>
                              <w:rFonts w:ascii="Arial"/>
                              <w:color w:val="231F20"/>
                              <w:sz w:val="18"/>
                            </w:rPr>
                            <w:t>xxxx</w:t>
                          </w:r>
                          <w:proofErr w:type="spellEnd"/>
                          <w:r>
                            <w:rPr>
                              <w:rFonts w:ascii="Arial"/>
                              <w:color w:val="231F20"/>
                              <w:sz w:val="18"/>
                            </w:rPr>
                            <w:t xml:space="preserve">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526C" id="Text Box 133" o:spid="_x0000_s1034" type="#_x0000_t202" style="position:absolute;margin-left:70pt;margin-top:744.5pt;width:80.05pt;height:12.1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" filled="f" stroked="f">
              <v:textbox inset="0,0,0,0">
                <w:txbxContent>
                  <w:p w14:paraId="5F1BAC99" w14:textId="77777777" w:rsidR="00343B75" w:rsidRDefault="00343B75">
                    <w:pPr>
                      <w:spacing w:before="14"/>
                      <w:ind w:left="20"/>
                      <w:rPr>
                        <w:rFonts w:ascii="Arial"/>
                        <w:sz w:val="18"/>
                      </w:rPr>
                    </w:pPr>
                    <w:r>
                      <w:rPr>
                        <w:rFonts w:ascii="Arial"/>
                        <w:color w:val="231F20"/>
                        <w:sz w:val="18"/>
                      </w:rPr>
                      <w:t>Form xxxx M/YYYY</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C4BF" w14:textId="55FB1441" w:rsidR="00343B75" w:rsidRDefault="00343B75">
    <w:pPr>
      <w:pStyle w:val="BodyText"/>
      <w:spacing w:line="14" w:lineRule="auto"/>
      <w:rPr>
        <w:sz w:val="20"/>
      </w:rPr>
    </w:pPr>
    <w:r>
      <w:rPr>
        <w:noProof/>
      </w:rPr>
      <mc:AlternateContent>
        <mc:Choice Requires="wps">
          <w:drawing>
            <wp:anchor distT="0" distB="0" distL="114300" distR="114300" simplePos="0" relativeHeight="251658268" behindDoc="1" locked="0" layoutInCell="1" allowOverlap="1" wp14:anchorId="1EF1F29F" wp14:editId="72F256DB">
              <wp:simplePos x="0" y="0"/>
              <wp:positionH relativeFrom="page">
                <wp:posOffset>360045</wp:posOffset>
              </wp:positionH>
              <wp:positionV relativeFrom="page">
                <wp:posOffset>10058400</wp:posOffset>
              </wp:positionV>
              <wp:extent cx="7052310" cy="0"/>
              <wp:effectExtent l="0" t="0" r="0" b="0"/>
              <wp:wrapNone/>
              <wp:docPr id="16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0F76" id="Line 132" o:spid="_x0000_s1026" style="position:absolute;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Nu9bp7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69" behindDoc="1" locked="0" layoutInCell="1" allowOverlap="1" wp14:anchorId="42F57B21" wp14:editId="28F4C2F6">
              <wp:simplePos x="0" y="0"/>
              <wp:positionH relativeFrom="page">
                <wp:posOffset>3587115</wp:posOffset>
              </wp:positionH>
              <wp:positionV relativeFrom="page">
                <wp:posOffset>9444990</wp:posOffset>
              </wp:positionV>
              <wp:extent cx="648335" cy="153670"/>
              <wp:effectExtent l="0" t="0" r="0" b="0"/>
              <wp:wrapNone/>
              <wp:docPr id="1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D4A83"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4</w:t>
                          </w:r>
                          <w:r>
                            <w:fldChar w:fldCharType="end"/>
                          </w:r>
                          <w:r>
                            <w:rPr>
                              <w:rFonts w:ascii="Arial"/>
                              <w:color w:val="231F20"/>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57B21" id="_x0000_t202" coordsize="21600,21600" o:spt="202" path="m,l,21600r21600,l21600,xe">
              <v:stroke joinstyle="miter"/>
              <v:path gradientshapeok="t" o:connecttype="rect"/>
            </v:shapetype>
            <v:shape id="Text Box 131" o:spid="_x0000_s1035" type="#_x0000_t202" style="position:absolute;margin-left:282.45pt;margin-top:743.7pt;width:51.05pt;height:12.1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" filled="f" stroked="f">
              <v:textbox inset="0,0,0,0">
                <w:txbxContent>
                  <w:p w14:paraId="394D4A83"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4</w:t>
                    </w:r>
                    <w:r>
                      <w:fldChar w:fldCharType="end"/>
                    </w:r>
                    <w:r>
                      <w:rPr>
                        <w:rFonts w:ascii="Arial"/>
                        <w:color w:val="231F20"/>
                        <w:sz w:val="18"/>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270" behindDoc="1" locked="0" layoutInCell="1" allowOverlap="1" wp14:anchorId="5E8171C2" wp14:editId="2F8B9142">
              <wp:simplePos x="0" y="0"/>
              <wp:positionH relativeFrom="page">
                <wp:posOffset>889000</wp:posOffset>
              </wp:positionH>
              <wp:positionV relativeFrom="page">
                <wp:posOffset>9455150</wp:posOffset>
              </wp:positionV>
              <wp:extent cx="1016635" cy="153670"/>
              <wp:effectExtent l="0" t="0" r="0" b="0"/>
              <wp:wrapNone/>
              <wp:docPr id="16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E3E2" w14:textId="77777777" w:rsidR="00343B75" w:rsidRDefault="00343B75">
                          <w:pPr>
                            <w:spacing w:before="14"/>
                            <w:ind w:left="20"/>
                            <w:rPr>
                              <w:rFonts w:ascii="Arial"/>
                              <w:sz w:val="18"/>
                            </w:rPr>
                          </w:pPr>
                          <w:r>
                            <w:rPr>
                              <w:rFonts w:ascii="Arial"/>
                              <w:color w:val="231F20"/>
                              <w:sz w:val="18"/>
                            </w:rPr>
                            <w:t xml:space="preserve">Form </w:t>
                          </w:r>
                          <w:proofErr w:type="spellStart"/>
                          <w:r>
                            <w:rPr>
                              <w:rFonts w:ascii="Arial"/>
                              <w:color w:val="231F20"/>
                              <w:sz w:val="18"/>
                            </w:rPr>
                            <w:t>xxxx</w:t>
                          </w:r>
                          <w:proofErr w:type="spellEnd"/>
                          <w:r>
                            <w:rPr>
                              <w:rFonts w:ascii="Arial"/>
                              <w:color w:val="231F20"/>
                              <w:sz w:val="18"/>
                            </w:rPr>
                            <w:t xml:space="preserve">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71C2" id="Text Box 130" o:spid="_x0000_s1036" type="#_x0000_t202" style="position:absolute;margin-left:70pt;margin-top:744.5pt;width:80.05pt;height:12.1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" filled="f" stroked="f">
              <v:textbox inset="0,0,0,0">
                <w:txbxContent>
                  <w:p w14:paraId="0D1DE3E2" w14:textId="77777777" w:rsidR="00343B75" w:rsidRDefault="00343B75">
                    <w:pPr>
                      <w:spacing w:before="14"/>
                      <w:ind w:left="20"/>
                      <w:rPr>
                        <w:rFonts w:ascii="Arial"/>
                        <w:sz w:val="18"/>
                      </w:rPr>
                    </w:pPr>
                    <w:r>
                      <w:rPr>
                        <w:rFonts w:ascii="Arial"/>
                        <w:color w:val="231F20"/>
                        <w:sz w:val="18"/>
                      </w:rPr>
                      <w:t>Form xxxx M/YYYY</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81FD" w14:textId="38AD2D8D" w:rsidR="00343B75" w:rsidRDefault="00343B75">
    <w:pPr>
      <w:pStyle w:val="BodyText"/>
      <w:spacing w:line="14" w:lineRule="auto"/>
      <w:rPr>
        <w:sz w:val="20"/>
      </w:rPr>
    </w:pPr>
    <w:r>
      <w:rPr>
        <w:noProof/>
      </w:rPr>
      <mc:AlternateContent>
        <mc:Choice Requires="wps">
          <w:drawing>
            <wp:anchor distT="0" distB="0" distL="114300" distR="114300" simplePos="0" relativeHeight="251658271" behindDoc="1" locked="0" layoutInCell="1" allowOverlap="1" wp14:anchorId="26F61856" wp14:editId="5EE6007A">
              <wp:simplePos x="0" y="0"/>
              <wp:positionH relativeFrom="page">
                <wp:posOffset>360045</wp:posOffset>
              </wp:positionH>
              <wp:positionV relativeFrom="page">
                <wp:posOffset>10058400</wp:posOffset>
              </wp:positionV>
              <wp:extent cx="7052310" cy="0"/>
              <wp:effectExtent l="0" t="0" r="0" b="0"/>
              <wp:wrapNone/>
              <wp:docPr id="16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16FF" id="Line 129" o:spid="_x0000_s1026" style="position:absolute;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KGEdoT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72" behindDoc="1" locked="0" layoutInCell="1" allowOverlap="1" wp14:anchorId="4A10748E" wp14:editId="6CA30278">
              <wp:simplePos x="0" y="0"/>
              <wp:positionH relativeFrom="page">
                <wp:posOffset>3587115</wp:posOffset>
              </wp:positionH>
              <wp:positionV relativeFrom="page">
                <wp:posOffset>9444990</wp:posOffset>
              </wp:positionV>
              <wp:extent cx="648335" cy="153670"/>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6C27"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5</w:t>
                          </w:r>
                          <w:r>
                            <w:fldChar w:fldCharType="end"/>
                          </w:r>
                          <w:r>
                            <w:rPr>
                              <w:rFonts w:ascii="Arial"/>
                              <w:color w:val="231F20"/>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0748E" id="_x0000_t202" coordsize="21600,21600" o:spt="202" path="m,l,21600r21600,l21600,xe">
              <v:stroke joinstyle="miter"/>
              <v:path gradientshapeok="t" o:connecttype="rect"/>
            </v:shapetype>
            <v:shape id="Text Box 128" o:spid="_x0000_s1037" type="#_x0000_t202" style="position:absolute;margin-left:282.45pt;margin-top:743.7pt;width:51.05pt;height:12.1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k67gEAAMADAAAOAAAAZHJzL2Uyb0RvYy54bWysU9uO0zAQfUfiHyy/0zQtW6q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" filled="f" stroked="f">
              <v:textbox inset="0,0,0,0">
                <w:txbxContent>
                  <w:p w14:paraId="21006C27"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5</w:t>
                    </w:r>
                    <w:r>
                      <w:fldChar w:fldCharType="end"/>
                    </w:r>
                    <w:r>
                      <w:rPr>
                        <w:rFonts w:ascii="Arial"/>
                        <w:color w:val="231F20"/>
                        <w:sz w:val="18"/>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273" behindDoc="1" locked="0" layoutInCell="1" allowOverlap="1" wp14:anchorId="74545934" wp14:editId="5F1761EE">
              <wp:simplePos x="0" y="0"/>
              <wp:positionH relativeFrom="page">
                <wp:posOffset>889000</wp:posOffset>
              </wp:positionH>
              <wp:positionV relativeFrom="page">
                <wp:posOffset>9455150</wp:posOffset>
              </wp:positionV>
              <wp:extent cx="1016635" cy="153670"/>
              <wp:effectExtent l="0" t="0" r="0" b="0"/>
              <wp:wrapNone/>
              <wp:docPr id="16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2147" w14:textId="77777777" w:rsidR="00343B75" w:rsidRDefault="00343B75">
                          <w:pPr>
                            <w:spacing w:before="14"/>
                            <w:ind w:left="20"/>
                            <w:rPr>
                              <w:rFonts w:ascii="Arial"/>
                              <w:sz w:val="18"/>
                            </w:rPr>
                          </w:pPr>
                          <w:r>
                            <w:rPr>
                              <w:rFonts w:ascii="Arial"/>
                              <w:color w:val="231F20"/>
                              <w:sz w:val="18"/>
                            </w:rPr>
                            <w:t xml:space="preserve">Form </w:t>
                          </w:r>
                          <w:proofErr w:type="spellStart"/>
                          <w:r>
                            <w:rPr>
                              <w:rFonts w:ascii="Arial"/>
                              <w:color w:val="231F20"/>
                              <w:sz w:val="18"/>
                            </w:rPr>
                            <w:t>xxxx</w:t>
                          </w:r>
                          <w:proofErr w:type="spellEnd"/>
                          <w:r>
                            <w:rPr>
                              <w:rFonts w:ascii="Arial"/>
                              <w:color w:val="231F20"/>
                              <w:sz w:val="18"/>
                            </w:rPr>
                            <w:t xml:space="preserve">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5934" id="Text Box 127" o:spid="_x0000_s1038" type="#_x0000_t202" style="position:absolute;margin-left:70pt;margin-top:744.5pt;width:80.05pt;height:12.1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" filled="f" stroked="f">
              <v:textbox inset="0,0,0,0">
                <w:txbxContent>
                  <w:p w14:paraId="006F2147" w14:textId="77777777" w:rsidR="00343B75" w:rsidRDefault="00343B75">
                    <w:pPr>
                      <w:spacing w:before="14"/>
                      <w:ind w:left="20"/>
                      <w:rPr>
                        <w:rFonts w:ascii="Arial"/>
                        <w:sz w:val="18"/>
                      </w:rPr>
                    </w:pPr>
                    <w:r>
                      <w:rPr>
                        <w:rFonts w:ascii="Arial"/>
                        <w:color w:val="231F20"/>
                        <w:sz w:val="18"/>
                      </w:rPr>
                      <w:t>Form xxxx M/YYYY</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32A4" w14:textId="3503E19A" w:rsidR="00343B75" w:rsidRDefault="00343B75">
    <w:pPr>
      <w:pStyle w:val="BodyText"/>
      <w:spacing w:line="14" w:lineRule="auto"/>
      <w:rPr>
        <w:sz w:val="20"/>
      </w:rPr>
    </w:pPr>
    <w:r>
      <w:rPr>
        <w:noProof/>
      </w:rPr>
      <mc:AlternateContent>
        <mc:Choice Requires="wps">
          <w:drawing>
            <wp:anchor distT="0" distB="0" distL="114300" distR="114300" simplePos="0" relativeHeight="251658274" behindDoc="1" locked="0" layoutInCell="1" allowOverlap="1" wp14:anchorId="62EF1620" wp14:editId="3E2F3B54">
              <wp:simplePos x="0" y="0"/>
              <wp:positionH relativeFrom="page">
                <wp:posOffset>360045</wp:posOffset>
              </wp:positionH>
              <wp:positionV relativeFrom="page">
                <wp:posOffset>10058400</wp:posOffset>
              </wp:positionV>
              <wp:extent cx="7052310" cy="0"/>
              <wp:effectExtent l="0" t="0" r="0" b="0"/>
              <wp:wrapNone/>
              <wp:docPr id="15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1B0D" id="Line 126" o:spid="_x0000_s1026" style="position:absolute;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OntKFv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75" behindDoc="1" locked="0" layoutInCell="1" allowOverlap="1" wp14:anchorId="0930BBBF" wp14:editId="1F14902C">
              <wp:simplePos x="0" y="0"/>
              <wp:positionH relativeFrom="page">
                <wp:posOffset>3587115</wp:posOffset>
              </wp:positionH>
              <wp:positionV relativeFrom="page">
                <wp:posOffset>9444990</wp:posOffset>
              </wp:positionV>
              <wp:extent cx="648335" cy="15367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BB47"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6</w:t>
                          </w:r>
                          <w:r>
                            <w:fldChar w:fldCharType="end"/>
                          </w:r>
                          <w:r>
                            <w:rPr>
                              <w:rFonts w:ascii="Arial"/>
                              <w:color w:val="231F20"/>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BBBF" id="_x0000_t202" coordsize="21600,21600" o:spt="202" path="m,l,21600r21600,l21600,xe">
              <v:stroke joinstyle="miter"/>
              <v:path gradientshapeok="t" o:connecttype="rect"/>
            </v:shapetype>
            <v:shape id="Text Box 125" o:spid="_x0000_s1039" type="#_x0000_t202" style="position:absolute;margin-left:282.45pt;margin-top:743.7pt;width:51.05pt;height:12.1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" filled="f" stroked="f">
              <v:textbox inset="0,0,0,0">
                <w:txbxContent>
                  <w:p w14:paraId="6C9DBB47" w14:textId="77777777" w:rsidR="00343B75" w:rsidRDefault="00343B75">
                    <w:pPr>
                      <w:spacing w:before="14"/>
                      <w:ind w:left="20"/>
                      <w:rPr>
                        <w:rFonts w:ascii="Arial"/>
                        <w:sz w:val="18"/>
                      </w:rPr>
                    </w:pPr>
                    <w:r>
                      <w:rPr>
                        <w:rFonts w:ascii="Arial"/>
                        <w:color w:val="231F20"/>
                        <w:sz w:val="18"/>
                      </w:rPr>
                      <w:t xml:space="preserve">Page </w:t>
                    </w:r>
                    <w:r>
                      <w:fldChar w:fldCharType="begin"/>
                    </w:r>
                    <w:r>
                      <w:rPr>
                        <w:rFonts w:ascii="Arial"/>
                        <w:color w:val="231F20"/>
                        <w:sz w:val="18"/>
                      </w:rPr>
                      <w:instrText xml:space="preserve"> PAGE </w:instrText>
                    </w:r>
                    <w:r>
                      <w:fldChar w:fldCharType="separate"/>
                    </w:r>
                    <w:r>
                      <w:t>6</w:t>
                    </w:r>
                    <w:r>
                      <w:fldChar w:fldCharType="end"/>
                    </w:r>
                    <w:r>
                      <w:rPr>
                        <w:rFonts w:ascii="Arial"/>
                        <w:color w:val="231F20"/>
                        <w:sz w:val="18"/>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276" behindDoc="1" locked="0" layoutInCell="1" allowOverlap="1" wp14:anchorId="2D9F3401" wp14:editId="783050DE">
              <wp:simplePos x="0" y="0"/>
              <wp:positionH relativeFrom="page">
                <wp:posOffset>889000</wp:posOffset>
              </wp:positionH>
              <wp:positionV relativeFrom="page">
                <wp:posOffset>9455150</wp:posOffset>
              </wp:positionV>
              <wp:extent cx="1016635" cy="153670"/>
              <wp:effectExtent l="0" t="0" r="0" b="0"/>
              <wp:wrapNone/>
              <wp:docPr id="15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E09C" w14:textId="77777777" w:rsidR="00343B75" w:rsidRDefault="00343B75">
                          <w:pPr>
                            <w:spacing w:before="14"/>
                            <w:ind w:left="20"/>
                            <w:rPr>
                              <w:rFonts w:ascii="Arial"/>
                              <w:sz w:val="18"/>
                            </w:rPr>
                          </w:pPr>
                          <w:r>
                            <w:rPr>
                              <w:rFonts w:ascii="Arial"/>
                              <w:color w:val="231F20"/>
                              <w:sz w:val="18"/>
                            </w:rPr>
                            <w:t xml:space="preserve">Form </w:t>
                          </w:r>
                          <w:proofErr w:type="spellStart"/>
                          <w:r>
                            <w:rPr>
                              <w:rFonts w:ascii="Arial"/>
                              <w:color w:val="231F20"/>
                              <w:sz w:val="18"/>
                            </w:rPr>
                            <w:t>xxxx</w:t>
                          </w:r>
                          <w:proofErr w:type="spellEnd"/>
                          <w:r>
                            <w:rPr>
                              <w:rFonts w:ascii="Arial"/>
                              <w:color w:val="231F20"/>
                              <w:sz w:val="18"/>
                            </w:rPr>
                            <w:t xml:space="preserve">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3401" id="Text Box 124" o:spid="_x0000_s1040" type="#_x0000_t202" style="position:absolute;margin-left:70pt;margin-top:744.5pt;width:80.05pt;height:12.1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" filled="f" stroked="f">
              <v:textbox inset="0,0,0,0">
                <w:txbxContent>
                  <w:p w14:paraId="33A5E09C" w14:textId="77777777" w:rsidR="00343B75" w:rsidRDefault="00343B75">
                    <w:pPr>
                      <w:spacing w:before="14"/>
                      <w:ind w:left="20"/>
                      <w:rPr>
                        <w:rFonts w:ascii="Arial"/>
                        <w:sz w:val="18"/>
                      </w:rPr>
                    </w:pPr>
                    <w:r>
                      <w:rPr>
                        <w:rFonts w:ascii="Arial"/>
                        <w:color w:val="231F20"/>
                        <w:sz w:val="18"/>
                      </w:rPr>
                      <w:t>Form xxxx M/YYYY</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E379" w14:textId="1BC4D3E5" w:rsidR="00343B75" w:rsidRDefault="00343B75">
    <w:pPr>
      <w:pStyle w:val="BodyText"/>
      <w:spacing w:line="14" w:lineRule="auto"/>
      <w:rPr>
        <w:sz w:val="20"/>
      </w:rPr>
    </w:pPr>
    <w:r>
      <w:rPr>
        <w:noProof/>
      </w:rPr>
      <mc:AlternateContent>
        <mc:Choice Requires="wps">
          <w:drawing>
            <wp:anchor distT="0" distB="0" distL="114300" distR="114300" simplePos="0" relativeHeight="251658277" behindDoc="1" locked="0" layoutInCell="1" allowOverlap="1" wp14:anchorId="4F9AC4E2" wp14:editId="263A0B00">
              <wp:simplePos x="0" y="0"/>
              <wp:positionH relativeFrom="page">
                <wp:posOffset>360045</wp:posOffset>
              </wp:positionH>
              <wp:positionV relativeFrom="page">
                <wp:posOffset>10058400</wp:posOffset>
              </wp:positionV>
              <wp:extent cx="7052310" cy="0"/>
              <wp:effectExtent l="0" t="0" r="0" b="0"/>
              <wp:wrapNone/>
              <wp:docPr id="15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AB5C" id="Line 123" o:spid="_x0000_s1026" style="position:absolute;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MNp4Zn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78" behindDoc="1" locked="0" layoutInCell="1" allowOverlap="1" wp14:anchorId="7F7FE69E" wp14:editId="161DDB0F">
              <wp:simplePos x="0" y="0"/>
              <wp:positionH relativeFrom="page">
                <wp:posOffset>1130300</wp:posOffset>
              </wp:positionH>
              <wp:positionV relativeFrom="page">
                <wp:posOffset>9498330</wp:posOffset>
              </wp:positionV>
              <wp:extent cx="1526540" cy="152400"/>
              <wp:effectExtent l="0" t="0" r="0" b="0"/>
              <wp:wrapNone/>
              <wp:docPr id="15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12609" w14:textId="77777777" w:rsidR="00343B75" w:rsidRDefault="00343B75">
                          <w:pPr>
                            <w:spacing w:before="12"/>
                            <w:ind w:left="20"/>
                            <w:rPr>
                              <w:sz w:val="18"/>
                            </w:rPr>
                          </w:pPr>
                          <w:r>
                            <w:rPr>
                              <w:color w:val="231F20"/>
                              <w:sz w:val="18"/>
                            </w:rPr>
                            <w:t xml:space="preserve">Form </w:t>
                          </w:r>
                          <w:proofErr w:type="spellStart"/>
                          <w:r>
                            <w:rPr>
                              <w:color w:val="231F20"/>
                              <w:sz w:val="18"/>
                            </w:rPr>
                            <w:t>xxxx</w:t>
                          </w:r>
                          <w:proofErr w:type="spellEnd"/>
                          <w:r>
                            <w:rPr>
                              <w:color w:val="231F20"/>
                              <w:sz w:val="18"/>
                            </w:rPr>
                            <w:t xml:space="preserve"> Exhibit A,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E69E" id="_x0000_t202" coordsize="21600,21600" o:spt="202" path="m,l,21600r21600,l21600,xe">
              <v:stroke joinstyle="miter"/>
              <v:path gradientshapeok="t" o:connecttype="rect"/>
            </v:shapetype>
            <v:shape id="Text Box 122" o:spid="_x0000_s1041" type="#_x0000_t202" style="position:absolute;margin-left:89pt;margin-top:747.9pt;width:120.2pt;height:12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" filled="f" stroked="f">
              <v:textbox inset="0,0,0,0">
                <w:txbxContent>
                  <w:p w14:paraId="7B712609" w14:textId="77777777" w:rsidR="00343B75" w:rsidRDefault="00343B75">
                    <w:pPr>
                      <w:spacing w:before="12"/>
                      <w:ind w:left="20"/>
                      <w:rPr>
                        <w:sz w:val="18"/>
                      </w:rPr>
                    </w:pPr>
                    <w:r>
                      <w:rPr>
                        <w:color w:val="231F20"/>
                        <w:sz w:val="18"/>
                      </w:rPr>
                      <w:t>Form xxxx Exhibit A, M/YYYY</w:t>
                    </w:r>
                  </w:p>
                </w:txbxContent>
              </v:textbox>
              <w10:wrap anchorx="page" anchory="page"/>
            </v:shape>
          </w:pict>
        </mc:Fallback>
      </mc:AlternateContent>
    </w:r>
    <w:r>
      <w:rPr>
        <w:noProof/>
      </w:rPr>
      <mc:AlternateContent>
        <mc:Choice Requires="wps">
          <w:drawing>
            <wp:anchor distT="0" distB="0" distL="114300" distR="114300" simplePos="0" relativeHeight="251658279" behindDoc="1" locked="0" layoutInCell="1" allowOverlap="1" wp14:anchorId="68BF3767" wp14:editId="455F1A6B">
              <wp:simplePos x="0" y="0"/>
              <wp:positionH relativeFrom="page">
                <wp:posOffset>3695700</wp:posOffset>
              </wp:positionH>
              <wp:positionV relativeFrom="page">
                <wp:posOffset>9497695</wp:posOffset>
              </wp:positionV>
              <wp:extent cx="638810" cy="166370"/>
              <wp:effectExtent l="0" t="0" r="0" b="0"/>
              <wp:wrapNone/>
              <wp:docPr id="15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B704"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3767" id="Text Box 121" o:spid="_x0000_s1042" type="#_x0000_t202" style="position:absolute;margin-left:291pt;margin-top:747.85pt;width:50.3pt;height:13.1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" filled="f" stroked="f">
              <v:textbox inset="0,0,0,0">
                <w:txbxContent>
                  <w:p w14:paraId="5D53B704"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8ED0" w14:textId="250CC199" w:rsidR="00343B75" w:rsidRDefault="00343B75">
    <w:pPr>
      <w:pStyle w:val="BodyText"/>
      <w:spacing w:line="14" w:lineRule="auto"/>
      <w:rPr>
        <w:sz w:val="2"/>
      </w:rPr>
    </w:pPr>
    <w:r>
      <w:rPr>
        <w:noProof/>
      </w:rPr>
      <mc:AlternateContent>
        <mc:Choice Requires="wps">
          <w:drawing>
            <wp:anchor distT="0" distB="0" distL="114300" distR="114300" simplePos="0" relativeHeight="251658241" behindDoc="1" locked="0" layoutInCell="1" allowOverlap="1" wp14:anchorId="4E237458" wp14:editId="32529437">
              <wp:simplePos x="0" y="0"/>
              <wp:positionH relativeFrom="page">
                <wp:posOffset>360045</wp:posOffset>
              </wp:positionH>
              <wp:positionV relativeFrom="page">
                <wp:posOffset>10058400</wp:posOffset>
              </wp:positionV>
              <wp:extent cx="7052310" cy="0"/>
              <wp:effectExtent l="0" t="0" r="0" b="0"/>
              <wp:wrapNone/>
              <wp:docPr id="19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9B39" id="Line 159"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OYv7zX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F8BD" w14:textId="39E0FFB2" w:rsidR="00343B75" w:rsidRDefault="00343B75">
    <w:pPr>
      <w:pStyle w:val="BodyText"/>
      <w:spacing w:line="14" w:lineRule="auto"/>
      <w:rPr>
        <w:sz w:val="20"/>
      </w:rPr>
    </w:pPr>
    <w:r>
      <w:rPr>
        <w:noProof/>
      </w:rPr>
      <mc:AlternateContent>
        <mc:Choice Requires="wps">
          <w:drawing>
            <wp:anchor distT="0" distB="0" distL="114300" distR="114300" simplePos="0" relativeHeight="251658280" behindDoc="1" locked="0" layoutInCell="1" allowOverlap="1" wp14:anchorId="0ABD5BF0" wp14:editId="56F2C0F3">
              <wp:simplePos x="0" y="0"/>
              <wp:positionH relativeFrom="page">
                <wp:posOffset>360045</wp:posOffset>
              </wp:positionH>
              <wp:positionV relativeFrom="page">
                <wp:posOffset>10058400</wp:posOffset>
              </wp:positionV>
              <wp:extent cx="7052310" cy="0"/>
              <wp:effectExtent l="0" t="0" r="0" b="0"/>
              <wp:wrapNone/>
              <wp:docPr id="15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D646" id="Line 120" o:spid="_x0000_s1026" style="position:absolute;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CXqWdj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81" behindDoc="1" locked="0" layoutInCell="1" allowOverlap="1" wp14:anchorId="1D7CC0C9" wp14:editId="38AB08B6">
              <wp:simplePos x="0" y="0"/>
              <wp:positionH relativeFrom="page">
                <wp:posOffset>1130300</wp:posOffset>
              </wp:positionH>
              <wp:positionV relativeFrom="page">
                <wp:posOffset>9498330</wp:posOffset>
              </wp:positionV>
              <wp:extent cx="1526540" cy="152400"/>
              <wp:effectExtent l="0" t="0" r="0" b="0"/>
              <wp:wrapNone/>
              <wp:docPr id="15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0CBD" w14:textId="77777777" w:rsidR="00343B75" w:rsidRDefault="00343B75">
                          <w:pPr>
                            <w:spacing w:before="12"/>
                            <w:ind w:left="20"/>
                            <w:rPr>
                              <w:sz w:val="18"/>
                            </w:rPr>
                          </w:pPr>
                          <w:r>
                            <w:rPr>
                              <w:color w:val="231F20"/>
                              <w:sz w:val="18"/>
                            </w:rPr>
                            <w:t xml:space="preserve">Form </w:t>
                          </w:r>
                          <w:proofErr w:type="spellStart"/>
                          <w:r>
                            <w:rPr>
                              <w:color w:val="231F20"/>
                              <w:sz w:val="18"/>
                            </w:rPr>
                            <w:t>xxxx</w:t>
                          </w:r>
                          <w:proofErr w:type="spellEnd"/>
                          <w:r>
                            <w:rPr>
                              <w:color w:val="231F20"/>
                              <w:sz w:val="18"/>
                            </w:rPr>
                            <w:t xml:space="preserve"> Exhibit A, 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C0C9" id="_x0000_t202" coordsize="21600,21600" o:spt="202" path="m,l,21600r21600,l21600,xe">
              <v:stroke joinstyle="miter"/>
              <v:path gradientshapeok="t" o:connecttype="rect"/>
            </v:shapetype>
            <v:shape id="Text Box 119" o:spid="_x0000_s1043" type="#_x0000_t202" style="position:absolute;margin-left:89pt;margin-top:747.9pt;width:120.2pt;height:12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" filled="f" stroked="f">
              <v:textbox inset="0,0,0,0">
                <w:txbxContent>
                  <w:p w14:paraId="0DFC0CBD" w14:textId="77777777" w:rsidR="00343B75" w:rsidRDefault="00343B75">
                    <w:pPr>
                      <w:spacing w:before="12"/>
                      <w:ind w:left="20"/>
                      <w:rPr>
                        <w:sz w:val="18"/>
                      </w:rPr>
                    </w:pPr>
                    <w:r>
                      <w:rPr>
                        <w:color w:val="231F20"/>
                        <w:sz w:val="18"/>
                      </w:rPr>
                      <w:t>Form xxxx Exhibit A, M/YYYY</w:t>
                    </w:r>
                  </w:p>
                </w:txbxContent>
              </v:textbox>
              <w10:wrap anchorx="page" anchory="page"/>
            </v:shape>
          </w:pict>
        </mc:Fallback>
      </mc:AlternateContent>
    </w:r>
    <w:r>
      <w:rPr>
        <w:noProof/>
      </w:rPr>
      <mc:AlternateContent>
        <mc:Choice Requires="wps">
          <w:drawing>
            <wp:anchor distT="0" distB="0" distL="114300" distR="114300" simplePos="0" relativeHeight="251658282" behindDoc="1" locked="0" layoutInCell="1" allowOverlap="1" wp14:anchorId="55FC9425" wp14:editId="37FF3C2B">
              <wp:simplePos x="0" y="0"/>
              <wp:positionH relativeFrom="page">
                <wp:posOffset>3695700</wp:posOffset>
              </wp:positionH>
              <wp:positionV relativeFrom="page">
                <wp:posOffset>9497695</wp:posOffset>
              </wp:positionV>
              <wp:extent cx="638810" cy="166370"/>
              <wp:effectExtent l="0" t="0" r="0" b="0"/>
              <wp:wrapNone/>
              <wp:docPr id="15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F0DB"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2</w:t>
                          </w:r>
                          <w:r>
                            <w:fldChar w:fldCharType="end"/>
                          </w:r>
                          <w:r>
                            <w:rPr>
                              <w:color w:val="231F20"/>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9425" id="Text Box 118" o:spid="_x0000_s1044" type="#_x0000_t202" style="position:absolute;margin-left:291pt;margin-top:747.85pt;width:50.3pt;height:13.1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" filled="f" stroked="f">
              <v:textbox inset="0,0,0,0">
                <w:txbxContent>
                  <w:p w14:paraId="130EF0DB"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2</w:t>
                    </w:r>
                    <w:r>
                      <w:fldChar w:fldCharType="end"/>
                    </w:r>
                    <w:r>
                      <w:rPr>
                        <w:color w:val="231F20"/>
                        <w:sz w:val="20"/>
                      </w:rPr>
                      <w:t xml:space="preserve"> of 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3D11" w14:textId="4F22A3FD" w:rsidR="00343B75" w:rsidRDefault="00343B75">
    <w:pPr>
      <w:pStyle w:val="BodyText"/>
      <w:spacing w:line="14" w:lineRule="auto"/>
      <w:rPr>
        <w:sz w:val="20"/>
      </w:rPr>
    </w:pPr>
    <w:r>
      <w:rPr>
        <w:noProof/>
      </w:rPr>
      <mc:AlternateContent>
        <mc:Choice Requires="wps">
          <w:drawing>
            <wp:anchor distT="0" distB="0" distL="114300" distR="114300" simplePos="0" relativeHeight="251658284" behindDoc="1" locked="0" layoutInCell="1" allowOverlap="1" wp14:anchorId="13196F30" wp14:editId="595FE6B5">
              <wp:simplePos x="0" y="0"/>
              <wp:positionH relativeFrom="page">
                <wp:posOffset>360045</wp:posOffset>
              </wp:positionH>
              <wp:positionV relativeFrom="page">
                <wp:posOffset>10058400</wp:posOffset>
              </wp:positionV>
              <wp:extent cx="7052310" cy="0"/>
              <wp:effectExtent l="0" t="0" r="0" b="0"/>
              <wp:wrapNone/>
              <wp:docPr id="14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CF57" id="Line 116" o:spid="_x0000_s1026" style="position:absolute;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Ka75bb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85" behindDoc="1" locked="0" layoutInCell="1" allowOverlap="1" wp14:anchorId="51CB348A" wp14:editId="391B83B2">
              <wp:simplePos x="0" y="0"/>
              <wp:positionH relativeFrom="page">
                <wp:posOffset>3702685</wp:posOffset>
              </wp:positionH>
              <wp:positionV relativeFrom="page">
                <wp:posOffset>9497695</wp:posOffset>
              </wp:positionV>
              <wp:extent cx="638810" cy="166370"/>
              <wp:effectExtent l="0" t="0" r="0" b="0"/>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85F1"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B348A" id="_x0000_t202" coordsize="21600,21600" o:spt="202" path="m,l,21600r21600,l21600,xe">
              <v:stroke joinstyle="miter"/>
              <v:path gradientshapeok="t" o:connecttype="rect"/>
            </v:shapetype>
            <v:shape id="Text Box 115" o:spid="_x0000_s1046" type="#_x0000_t202" style="position:absolute;margin-left:291.55pt;margin-top:747.85pt;width:50.3pt;height:13.1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" filled="f" stroked="f">
              <v:textbox inset="0,0,0,0">
                <w:txbxContent>
                  <w:p w14:paraId="1F5385F1"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22AD" w14:textId="674B0936" w:rsidR="00343B75" w:rsidRDefault="00343B75">
    <w:pPr>
      <w:pStyle w:val="BodyText"/>
      <w:spacing w:line="14" w:lineRule="auto"/>
      <w:rPr>
        <w:sz w:val="20"/>
      </w:rPr>
    </w:pPr>
    <w:r>
      <w:rPr>
        <w:noProof/>
      </w:rPr>
      <mc:AlternateContent>
        <mc:Choice Requires="wps">
          <w:drawing>
            <wp:anchor distT="0" distB="0" distL="114300" distR="114300" simplePos="0" relativeHeight="251658287" behindDoc="1" locked="0" layoutInCell="1" allowOverlap="1" wp14:anchorId="7DE09884" wp14:editId="101DEE48">
              <wp:simplePos x="0" y="0"/>
              <wp:positionH relativeFrom="page">
                <wp:posOffset>360045</wp:posOffset>
              </wp:positionH>
              <wp:positionV relativeFrom="page">
                <wp:posOffset>10058400</wp:posOffset>
              </wp:positionV>
              <wp:extent cx="7052310" cy="0"/>
              <wp:effectExtent l="0" t="0" r="0" b="0"/>
              <wp:wrapNone/>
              <wp:docPr id="14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01C1" id="Line 113" o:spid="_x0000_s1026" style="position:absolute;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Iw/LHT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88" behindDoc="1" locked="0" layoutInCell="1" allowOverlap="1" wp14:anchorId="2C480A0C" wp14:editId="76224F16">
              <wp:simplePos x="0" y="0"/>
              <wp:positionH relativeFrom="page">
                <wp:posOffset>3645535</wp:posOffset>
              </wp:positionH>
              <wp:positionV relativeFrom="page">
                <wp:posOffset>9497695</wp:posOffset>
              </wp:positionV>
              <wp:extent cx="638810" cy="166370"/>
              <wp:effectExtent l="0" t="0" r="0" b="0"/>
              <wp:wrapNone/>
              <wp:docPr id="14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8B216"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80A0C" id="_x0000_t202" coordsize="21600,21600" o:spt="202" path="m,l,21600r21600,l21600,xe">
              <v:stroke joinstyle="miter"/>
              <v:path gradientshapeok="t" o:connecttype="rect"/>
            </v:shapetype>
            <v:shape id="Text Box 112" o:spid="_x0000_s1048" type="#_x0000_t202" style="position:absolute;margin-left:287.05pt;margin-top:747.85pt;width:50.3pt;height:13.1pt;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" filled="f" stroked="f">
              <v:textbox inset="0,0,0,0">
                <w:txbxContent>
                  <w:p w14:paraId="47E8B216"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98EB" w14:textId="093978EF" w:rsidR="00343B75" w:rsidRDefault="00343B75">
    <w:pPr>
      <w:pStyle w:val="BodyText"/>
      <w:spacing w:line="14" w:lineRule="auto"/>
      <w:rPr>
        <w:sz w:val="20"/>
      </w:rPr>
    </w:pPr>
    <w:r>
      <w:rPr>
        <w:noProof/>
      </w:rPr>
      <mc:AlternateContent>
        <mc:Choice Requires="wps">
          <w:drawing>
            <wp:anchor distT="0" distB="0" distL="114300" distR="114300" simplePos="0" relativeHeight="251658290" behindDoc="1" locked="0" layoutInCell="1" allowOverlap="1" wp14:anchorId="04A3ADB9" wp14:editId="7D7193A1">
              <wp:simplePos x="0" y="0"/>
              <wp:positionH relativeFrom="page">
                <wp:posOffset>360045</wp:posOffset>
              </wp:positionH>
              <wp:positionV relativeFrom="page">
                <wp:posOffset>10058400</wp:posOffset>
              </wp:positionV>
              <wp:extent cx="7052310" cy="0"/>
              <wp:effectExtent l="0" t="0" r="0" b="0"/>
              <wp:wrapNone/>
              <wp:docPr id="1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C6C8" id="Line 110" o:spid="_x0000_s1026" style="position:absolute;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Gq8lDX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91" behindDoc="1" locked="0" layoutInCell="1" allowOverlap="1" wp14:anchorId="164C410A" wp14:editId="0DBD9604">
              <wp:simplePos x="0" y="0"/>
              <wp:positionH relativeFrom="page">
                <wp:posOffset>3645535</wp:posOffset>
              </wp:positionH>
              <wp:positionV relativeFrom="page">
                <wp:posOffset>9497695</wp:posOffset>
              </wp:positionV>
              <wp:extent cx="638810" cy="166370"/>
              <wp:effectExtent l="0" t="0" r="0" b="0"/>
              <wp:wrapNone/>
              <wp:docPr id="14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20FE"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C410A" id="_x0000_t202" coordsize="21600,21600" o:spt="202" path="m,l,21600r21600,l21600,xe">
              <v:stroke joinstyle="miter"/>
              <v:path gradientshapeok="t" o:connecttype="rect"/>
            </v:shapetype>
            <v:shape id="Text Box 109" o:spid="_x0000_s1050" type="#_x0000_t202" style="position:absolute;margin-left:287.05pt;margin-top:747.85pt;width:50.3pt;height:13.1pt;z-index:-251658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" filled="f" stroked="f">
              <v:textbox inset="0,0,0,0">
                <w:txbxContent>
                  <w:p w14:paraId="2A2A20FE" w14:textId="77777777" w:rsidR="00343B75" w:rsidRDefault="00343B75">
                    <w:pPr>
                      <w:spacing w:before="12"/>
                      <w:ind w:left="20"/>
                      <w:rPr>
                        <w:sz w:val="20"/>
                      </w:rPr>
                    </w:pPr>
                    <w:r>
                      <w:rPr>
                        <w:color w:val="231F20"/>
                        <w:sz w:val="20"/>
                      </w:rPr>
                      <w:t xml:space="preserve">Page </w:t>
                    </w:r>
                    <w:r>
                      <w:fldChar w:fldCharType="begin"/>
                    </w:r>
                    <w:r>
                      <w:rPr>
                        <w:color w:val="231F20"/>
                        <w:sz w:val="20"/>
                      </w:rPr>
                      <w:instrText xml:space="preserve"> PAGE </w:instrText>
                    </w:r>
                    <w:r>
                      <w:fldChar w:fldCharType="separate"/>
                    </w:r>
                    <w:r>
                      <w:t>1</w:t>
                    </w:r>
                    <w:r>
                      <w:fldChar w:fldCharType="end"/>
                    </w:r>
                    <w:r>
                      <w:rPr>
                        <w:color w:val="231F20"/>
                        <w:sz w:val="20"/>
                      </w:rPr>
                      <w:t xml:space="preserve"> of 2</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5B9D" w14:textId="6CBE05DF" w:rsidR="00343B75" w:rsidRDefault="00343B75">
    <w:pPr>
      <w:pStyle w:val="Footer"/>
    </w:pPr>
  </w:p>
  <w:p w14:paraId="3626C12A" w14:textId="50F41ADF" w:rsidR="00343B75" w:rsidRDefault="00343B75">
    <w:pPr>
      <w:pStyle w:val="Footer"/>
    </w:pPr>
  </w:p>
  <w:p w14:paraId="3FB7B55A" w14:textId="77777777" w:rsidR="00343B75" w:rsidRDefault="00343B75">
    <w:pPr>
      <w:pStyle w:val="Footer"/>
    </w:pPr>
  </w:p>
  <w:p w14:paraId="166F9C17" w14:textId="242B8F57" w:rsidR="00343B75" w:rsidRDefault="00343B75">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F3E9" w14:textId="4A006F3A" w:rsidR="00343B75" w:rsidRDefault="00343B75">
    <w:pPr>
      <w:pStyle w:val="BodyText"/>
      <w:spacing w:line="14" w:lineRule="auto"/>
      <w:rPr>
        <w:sz w:val="2"/>
      </w:rPr>
    </w:pPr>
    <w:r>
      <w:rPr>
        <w:noProof/>
      </w:rPr>
      <mc:AlternateContent>
        <mc:Choice Requires="wps">
          <w:drawing>
            <wp:anchor distT="0" distB="0" distL="114300" distR="114300" simplePos="0" relativeHeight="251658293" behindDoc="1" locked="0" layoutInCell="1" allowOverlap="1" wp14:anchorId="32DCE373" wp14:editId="45F102AD">
              <wp:simplePos x="0" y="0"/>
              <wp:positionH relativeFrom="page">
                <wp:posOffset>360045</wp:posOffset>
              </wp:positionH>
              <wp:positionV relativeFrom="page">
                <wp:posOffset>10058400</wp:posOffset>
              </wp:positionV>
              <wp:extent cx="7052310" cy="0"/>
              <wp:effectExtent l="0" t="0" r="0" b="0"/>
              <wp:wrapNone/>
              <wp:docPr id="13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546C" id="Line 106" o:spid="_x0000_s1026" style="position:absolute;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J245yr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DA09" w14:textId="33177E91" w:rsidR="00343B75" w:rsidRDefault="00343B75">
    <w:pPr>
      <w:pStyle w:val="BodyText"/>
      <w:spacing w:line="14" w:lineRule="auto"/>
      <w:rPr>
        <w:sz w:val="20"/>
      </w:rPr>
    </w:pPr>
    <w:r>
      <w:rPr>
        <w:noProof/>
      </w:rPr>
      <mc:AlternateContent>
        <mc:Choice Requires="wps">
          <w:drawing>
            <wp:anchor distT="0" distB="0" distL="114300" distR="114300" simplePos="0" relativeHeight="251658295" behindDoc="1" locked="0" layoutInCell="1" allowOverlap="1" wp14:anchorId="4852C7D1" wp14:editId="002F5689">
              <wp:simplePos x="0" y="0"/>
              <wp:positionH relativeFrom="page">
                <wp:posOffset>360045</wp:posOffset>
              </wp:positionH>
              <wp:positionV relativeFrom="page">
                <wp:posOffset>10058400</wp:posOffset>
              </wp:positionV>
              <wp:extent cx="7052310" cy="0"/>
              <wp:effectExtent l="0" t="0" r="0" b="0"/>
              <wp:wrapNone/>
              <wp:docPr id="1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EC59" id="Line 104" o:spid="_x0000_s1026" style="position:absolute;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BWd7Dz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96" behindDoc="1" locked="0" layoutInCell="1" allowOverlap="1" wp14:anchorId="2AC87CC3" wp14:editId="607F6C38">
              <wp:simplePos x="0" y="0"/>
              <wp:positionH relativeFrom="page">
                <wp:posOffset>3662680</wp:posOffset>
              </wp:positionH>
              <wp:positionV relativeFrom="page">
                <wp:posOffset>9537700</wp:posOffset>
              </wp:positionV>
              <wp:extent cx="474345" cy="18034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76412" w14:textId="77777777" w:rsidR="00343B75" w:rsidRDefault="00343B75">
                          <w:pPr>
                            <w:spacing w:before="10"/>
                            <w:ind w:left="20"/>
                            <w:rPr>
                              <w:b/>
                            </w:rPr>
                          </w:pPr>
                          <w:r>
                            <w:rPr>
                              <w:color w:val="231F20"/>
                            </w:rPr>
                            <w:t xml:space="preserve">Page </w:t>
                          </w:r>
                          <w:r>
                            <w:fldChar w:fldCharType="begin"/>
                          </w:r>
                          <w:r>
                            <w:rPr>
                              <w:b/>
                              <w:color w:val="231F20"/>
                            </w:rPr>
                            <w:instrText xml:space="preserve"> PAGE  \* roman </w:instrText>
                          </w:r>
                          <w:r>
                            <w:fldChar w:fldCharType="separate"/>
                          </w:r>
                          <w:r>
                            <w:t>ii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87CC3" id="_x0000_t202" coordsize="21600,21600" o:spt="202" path="m,l,21600r21600,l21600,xe">
              <v:stroke joinstyle="miter"/>
              <v:path gradientshapeok="t" o:connecttype="rect"/>
            </v:shapetype>
            <v:shape id="Text Box 103" o:spid="_x0000_s1053" type="#_x0000_t202" style="position:absolute;margin-left:288.4pt;margin-top:751pt;width:37.35pt;height:14.2pt;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" filled="f" stroked="f">
              <v:textbox inset="0,0,0,0">
                <w:txbxContent>
                  <w:p w14:paraId="67876412" w14:textId="77777777" w:rsidR="00343B75" w:rsidRDefault="00343B75">
                    <w:pPr>
                      <w:spacing w:before="10"/>
                      <w:ind w:left="20"/>
                      <w:rPr>
                        <w:b/>
                      </w:rPr>
                    </w:pPr>
                    <w:r>
                      <w:rPr>
                        <w:color w:val="231F20"/>
                      </w:rPr>
                      <w:t xml:space="preserve">Page </w:t>
                    </w:r>
                    <w:r>
                      <w:fldChar w:fldCharType="begin"/>
                    </w:r>
                    <w:r>
                      <w:rPr>
                        <w:b/>
                        <w:color w:val="231F20"/>
                      </w:rPr>
                      <w:instrText xml:space="preserve"> PAGE  \* roman </w:instrText>
                    </w:r>
                    <w:r>
                      <w:fldChar w:fldCharType="separate"/>
                    </w:r>
                    <w:r>
                      <w:t>iii</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E3CD" w14:textId="7DD69981" w:rsidR="00343B75" w:rsidRDefault="00343B75">
    <w:pPr>
      <w:pStyle w:val="BodyText"/>
      <w:spacing w:line="14" w:lineRule="auto"/>
      <w:rPr>
        <w:sz w:val="20"/>
      </w:rPr>
    </w:pPr>
    <w:r>
      <w:rPr>
        <w:noProof/>
      </w:rPr>
      <mc:AlternateContent>
        <mc:Choice Requires="wps">
          <w:drawing>
            <wp:anchor distT="0" distB="0" distL="114300" distR="114300" simplePos="0" relativeHeight="251658298" behindDoc="1" locked="0" layoutInCell="1" allowOverlap="1" wp14:anchorId="53259804" wp14:editId="7E75875B">
              <wp:simplePos x="0" y="0"/>
              <wp:positionH relativeFrom="page">
                <wp:posOffset>360045</wp:posOffset>
              </wp:positionH>
              <wp:positionV relativeFrom="page">
                <wp:posOffset>10058400</wp:posOffset>
              </wp:positionV>
              <wp:extent cx="7052310" cy="0"/>
              <wp:effectExtent l="0" t="0" r="0" b="0"/>
              <wp:wrapNone/>
              <wp:docPr id="1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5295" id="Line 101" o:spid="_x0000_s1026" style="position:absolute;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JUtk6LOAQAAhw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299" behindDoc="1" locked="0" layoutInCell="1" allowOverlap="1" wp14:anchorId="6445BDA6" wp14:editId="3BCA546D">
              <wp:simplePos x="0" y="0"/>
              <wp:positionH relativeFrom="page">
                <wp:posOffset>3522345</wp:posOffset>
              </wp:positionH>
              <wp:positionV relativeFrom="page">
                <wp:posOffset>9537700</wp:posOffset>
              </wp:positionV>
              <wp:extent cx="728980" cy="180340"/>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09493" w14:textId="77777777" w:rsidR="00343B75" w:rsidRDefault="00343B75">
                          <w:pPr>
                            <w:spacing w:before="10"/>
                            <w:ind w:left="20"/>
                            <w:rPr>
                              <w:b/>
                            </w:rPr>
                          </w:pPr>
                          <w:r>
                            <w:rPr>
                              <w:color w:val="231F20"/>
                              <w:w w:val="110"/>
                            </w:rPr>
                            <w:t xml:space="preserve">Page </w:t>
                          </w:r>
                          <w:r>
                            <w:rPr>
                              <w:b/>
                              <w:color w:val="231F20"/>
                              <w:w w:val="150"/>
                            </w:rPr>
                            <w:t>l</w:t>
                          </w:r>
                          <w:r>
                            <w:rPr>
                              <w:b/>
                              <w:color w:val="231F20"/>
                              <w:spacing w:val="-50"/>
                              <w:w w:val="150"/>
                            </w:rPr>
                            <w:t xml:space="preserve"> </w:t>
                          </w:r>
                          <w:r>
                            <w:rPr>
                              <w:color w:val="231F20"/>
                              <w:w w:val="110"/>
                            </w:rPr>
                            <w:t xml:space="preserve">of </w:t>
                          </w:r>
                          <w:r>
                            <w:rPr>
                              <w:b/>
                              <w:color w:val="231F20"/>
                              <w:w w:val="110"/>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5BDA6" id="_x0000_t202" coordsize="21600,21600" o:spt="202" path="m,l,21600r21600,l21600,xe">
              <v:stroke joinstyle="miter"/>
              <v:path gradientshapeok="t" o:connecttype="rect"/>
            </v:shapetype>
            <v:shape id="Text Box 100" o:spid="_x0000_s1055" type="#_x0000_t202" style="position:absolute;margin-left:277.35pt;margin-top:751pt;width:57.4pt;height:14.2pt;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" filled="f" stroked="f">
              <v:textbox inset="0,0,0,0">
                <w:txbxContent>
                  <w:p w14:paraId="48209493" w14:textId="77777777" w:rsidR="00343B75" w:rsidRDefault="00343B75">
                    <w:pPr>
                      <w:spacing w:before="10"/>
                      <w:ind w:left="20"/>
                      <w:rPr>
                        <w:b/>
                      </w:rPr>
                    </w:pPr>
                    <w:r>
                      <w:rPr>
                        <w:color w:val="231F20"/>
                        <w:w w:val="110"/>
                      </w:rPr>
                      <w:t xml:space="preserve">Page </w:t>
                    </w:r>
                    <w:r>
                      <w:rPr>
                        <w:b/>
                        <w:color w:val="231F20"/>
                        <w:w w:val="150"/>
                      </w:rPr>
                      <w:t>l</w:t>
                    </w:r>
                    <w:r>
                      <w:rPr>
                        <w:b/>
                        <w:color w:val="231F20"/>
                        <w:spacing w:val="-50"/>
                        <w:w w:val="150"/>
                      </w:rPr>
                      <w:t xml:space="preserve"> </w:t>
                    </w:r>
                    <w:r>
                      <w:rPr>
                        <w:color w:val="231F20"/>
                        <w:w w:val="110"/>
                      </w:rPr>
                      <w:t xml:space="preserve">of </w:t>
                    </w:r>
                    <w:r>
                      <w:rPr>
                        <w:b/>
                        <w:color w:val="231F20"/>
                        <w:w w:val="110"/>
                      </w:rPr>
                      <w:t>4l</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D5F1" w14:textId="754FC20F" w:rsidR="00343B75" w:rsidRDefault="00343B75">
    <w:pPr>
      <w:pStyle w:val="BodyText"/>
      <w:spacing w:line="14" w:lineRule="auto"/>
      <w:rPr>
        <w:sz w:val="20"/>
      </w:rPr>
    </w:pPr>
    <w:r>
      <w:rPr>
        <w:noProof/>
      </w:rPr>
      <mc:AlternateContent>
        <mc:Choice Requires="wps">
          <w:drawing>
            <wp:anchor distT="0" distB="0" distL="114300" distR="114300" simplePos="0" relativeHeight="251658301" behindDoc="1" locked="0" layoutInCell="1" allowOverlap="1" wp14:anchorId="4D56C0F9" wp14:editId="704A8150">
              <wp:simplePos x="0" y="0"/>
              <wp:positionH relativeFrom="page">
                <wp:posOffset>360045</wp:posOffset>
              </wp:positionH>
              <wp:positionV relativeFrom="page">
                <wp:posOffset>10058400</wp:posOffset>
              </wp:positionV>
              <wp:extent cx="7052310" cy="0"/>
              <wp:effectExtent l="0" t="0" r="0" b="0"/>
              <wp:wrapNone/>
              <wp:docPr id="13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854D" id="Line 98" o:spid="_x0000_s1026" style="position:absolute;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RsDpCc0BAACG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02" behindDoc="1" locked="0" layoutInCell="1" allowOverlap="1" wp14:anchorId="1435EDBF" wp14:editId="4CE44855">
              <wp:simplePos x="0" y="0"/>
              <wp:positionH relativeFrom="page">
                <wp:posOffset>3522345</wp:posOffset>
              </wp:positionH>
              <wp:positionV relativeFrom="page">
                <wp:posOffset>9537700</wp:posOffset>
              </wp:positionV>
              <wp:extent cx="767080" cy="180340"/>
              <wp:effectExtent l="0" t="0" r="0" b="0"/>
              <wp:wrapNone/>
              <wp:docPr id="1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F460" w14:textId="77777777" w:rsidR="00343B75" w:rsidRDefault="00343B75">
                          <w:pPr>
                            <w:spacing w:before="10"/>
                            <w:ind w:left="20"/>
                            <w:rPr>
                              <w:b/>
                            </w:rPr>
                          </w:pPr>
                          <w:r>
                            <w:rPr>
                              <w:color w:val="231F20"/>
                              <w:w w:val="105"/>
                            </w:rPr>
                            <w:t xml:space="preserve">Page </w:t>
                          </w:r>
                          <w:r>
                            <w:fldChar w:fldCharType="begin"/>
                          </w:r>
                          <w:r>
                            <w:rPr>
                              <w:b/>
                              <w:color w:val="231F20"/>
                              <w:w w:val="105"/>
                            </w:rPr>
                            <w:instrText xml:space="preserve"> PAGE </w:instrText>
                          </w:r>
                          <w:r>
                            <w:fldChar w:fldCharType="separate"/>
                          </w:r>
                          <w:r>
                            <w:t>3</w:t>
                          </w:r>
                          <w:r>
                            <w:fldChar w:fldCharType="end"/>
                          </w:r>
                          <w:r>
                            <w:rPr>
                              <w:b/>
                              <w:color w:val="231F20"/>
                              <w:w w:val="105"/>
                            </w:rPr>
                            <w:t xml:space="preserve"> </w:t>
                          </w:r>
                          <w:r>
                            <w:rPr>
                              <w:color w:val="231F20"/>
                              <w:w w:val="105"/>
                            </w:rPr>
                            <w:t xml:space="preserve">of </w:t>
                          </w:r>
                          <w:r>
                            <w:rPr>
                              <w:b/>
                              <w:color w:val="231F20"/>
                              <w:w w:val="10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5EDBF" id="_x0000_t202" coordsize="21600,21600" o:spt="202" path="m,l,21600r21600,l21600,xe">
              <v:stroke joinstyle="miter"/>
              <v:path gradientshapeok="t" o:connecttype="rect"/>
            </v:shapetype>
            <v:shape id="Text Box 97" o:spid="_x0000_s1057" type="#_x0000_t202" style="position:absolute;margin-left:277.35pt;margin-top:751pt;width:60.4pt;height:14.2pt;z-index:-251658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" filled="f" stroked="f">
              <v:textbox inset="0,0,0,0">
                <w:txbxContent>
                  <w:p w14:paraId="0E6FF460" w14:textId="77777777" w:rsidR="00343B75" w:rsidRDefault="00343B75">
                    <w:pPr>
                      <w:spacing w:before="10"/>
                      <w:ind w:left="20"/>
                      <w:rPr>
                        <w:b/>
                      </w:rPr>
                    </w:pPr>
                    <w:r>
                      <w:rPr>
                        <w:color w:val="231F20"/>
                        <w:w w:val="105"/>
                      </w:rPr>
                      <w:t xml:space="preserve">Page </w:t>
                    </w:r>
                    <w:r>
                      <w:fldChar w:fldCharType="begin"/>
                    </w:r>
                    <w:r>
                      <w:rPr>
                        <w:b/>
                        <w:color w:val="231F20"/>
                        <w:w w:val="105"/>
                      </w:rPr>
                      <w:instrText xml:space="preserve"> PAGE </w:instrText>
                    </w:r>
                    <w:r>
                      <w:fldChar w:fldCharType="separate"/>
                    </w:r>
                    <w:r>
                      <w:t>3</w:t>
                    </w:r>
                    <w:r>
                      <w:fldChar w:fldCharType="end"/>
                    </w:r>
                    <w:r>
                      <w:rPr>
                        <w:b/>
                        <w:color w:val="231F20"/>
                        <w:w w:val="105"/>
                      </w:rPr>
                      <w:t xml:space="preserve"> </w:t>
                    </w:r>
                    <w:r>
                      <w:rPr>
                        <w:color w:val="231F20"/>
                        <w:w w:val="105"/>
                      </w:rPr>
                      <w:t xml:space="preserve">of </w:t>
                    </w:r>
                    <w:r>
                      <w:rPr>
                        <w:b/>
                        <w:color w:val="231F20"/>
                        <w:w w:val="105"/>
                      </w:rPr>
                      <w:t>4l</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27DF" w14:textId="22FD35AC" w:rsidR="00343B75" w:rsidRDefault="00343B75">
    <w:pPr>
      <w:pStyle w:val="BodyText"/>
      <w:spacing w:line="14" w:lineRule="auto"/>
      <w:rPr>
        <w:sz w:val="20"/>
      </w:rPr>
    </w:pPr>
    <w:r>
      <w:rPr>
        <w:noProof/>
      </w:rPr>
      <mc:AlternateContent>
        <mc:Choice Requires="wps">
          <w:drawing>
            <wp:anchor distT="0" distB="0" distL="114300" distR="114300" simplePos="0" relativeHeight="251658304" behindDoc="1" locked="0" layoutInCell="1" allowOverlap="1" wp14:anchorId="1D7EA585" wp14:editId="02662099">
              <wp:simplePos x="0" y="0"/>
              <wp:positionH relativeFrom="page">
                <wp:posOffset>360045</wp:posOffset>
              </wp:positionH>
              <wp:positionV relativeFrom="page">
                <wp:posOffset>10058400</wp:posOffset>
              </wp:positionV>
              <wp:extent cx="7052310" cy="0"/>
              <wp:effectExtent l="0" t="0" r="0" b="0"/>
              <wp:wrapNone/>
              <wp:docPr id="1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A4F0" id="Line 95" o:spid="_x0000_s1026" style="position:absolute;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" strokeweight=".85pt">
              <w10:wrap anchorx="page" anchory="page"/>
            </v:line>
          </w:pict>
        </mc:Fallback>
      </mc:AlternateContent>
    </w:r>
    <w:r>
      <w:rPr>
        <w:noProof/>
      </w:rPr>
      <mc:AlternateContent>
        <mc:Choice Requires="wps">
          <w:drawing>
            <wp:anchor distT="0" distB="0" distL="114300" distR="114300" simplePos="0" relativeHeight="251658305" behindDoc="1" locked="0" layoutInCell="1" allowOverlap="1" wp14:anchorId="1EA0987D" wp14:editId="548905C2">
              <wp:simplePos x="0" y="0"/>
              <wp:positionH relativeFrom="page">
                <wp:posOffset>3488055</wp:posOffset>
              </wp:positionH>
              <wp:positionV relativeFrom="page">
                <wp:posOffset>9537700</wp:posOffset>
              </wp:positionV>
              <wp:extent cx="797560" cy="180340"/>
              <wp:effectExtent l="0" t="0" r="0" b="0"/>
              <wp:wrapNone/>
              <wp:docPr id="1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62642"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l0</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0987D" id="_x0000_t202" coordsize="21600,21600" o:spt="202" path="m,l,21600r21600,l21600,xe">
              <v:stroke joinstyle="miter"/>
              <v:path gradientshapeok="t" o:connecttype="rect"/>
            </v:shapetype>
            <v:shape id="Text Box 94" o:spid="_x0000_s1059" type="#_x0000_t202" style="position:absolute;margin-left:274.65pt;margin-top:751pt;width:62.8pt;height:14.2pt;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DGqWhnuAQAAwAMAAA4AAAAAAAAAAAAAAAAALgIAAGRycy9l&#10;Mm9Eb2MueG1sUEsBAi0AFAAGAAgAAAAhAP/QSQDhAAAADQEAAA8AAAAAAAAAAAAAAAAASAQAAGRy&#10;cy9kb3ducmV2LnhtbFBLBQYAAAAABAAEAPMAAABWBQAAAAA=&#10;" filled="f" stroked="f">
              <v:textbox inset="0,0,0,0">
                <w:txbxContent>
                  <w:p w14:paraId="01062642"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l0</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3B32" w14:textId="32FEF324" w:rsidR="00343B75" w:rsidRDefault="00343B75">
    <w:pPr>
      <w:pStyle w:val="BodyText"/>
      <w:spacing w:line="14" w:lineRule="auto"/>
      <w:rPr>
        <w:sz w:val="2"/>
      </w:rPr>
    </w:pPr>
    <w:r>
      <w:rPr>
        <w:noProof/>
      </w:rPr>
      <mc:AlternateContent>
        <mc:Choice Requires="wps">
          <w:drawing>
            <wp:anchor distT="0" distB="0" distL="114300" distR="114300" simplePos="0" relativeHeight="251658242" behindDoc="1" locked="0" layoutInCell="1" allowOverlap="1" wp14:anchorId="41333321" wp14:editId="07FA93A6">
              <wp:simplePos x="0" y="0"/>
              <wp:positionH relativeFrom="page">
                <wp:posOffset>360045</wp:posOffset>
              </wp:positionH>
              <wp:positionV relativeFrom="page">
                <wp:posOffset>10058400</wp:posOffset>
              </wp:positionV>
              <wp:extent cx="7052310" cy="0"/>
              <wp:effectExtent l="0" t="0" r="0" b="0"/>
              <wp:wrapNone/>
              <wp:docPr id="19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B401" id="Line 158"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ERRhwr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4FCD" w14:textId="3A5F03A5" w:rsidR="00343B75" w:rsidRDefault="00343B75">
    <w:pPr>
      <w:pStyle w:val="BodyText"/>
      <w:spacing w:line="14" w:lineRule="auto"/>
      <w:rPr>
        <w:sz w:val="20"/>
      </w:rPr>
    </w:pPr>
    <w:r>
      <w:rPr>
        <w:noProof/>
      </w:rPr>
      <mc:AlternateContent>
        <mc:Choice Requires="wps">
          <w:drawing>
            <wp:anchor distT="0" distB="0" distL="114300" distR="114300" simplePos="0" relativeHeight="251658307" behindDoc="1" locked="0" layoutInCell="1" allowOverlap="1" wp14:anchorId="27A41CF4" wp14:editId="61DB6FDB">
              <wp:simplePos x="0" y="0"/>
              <wp:positionH relativeFrom="page">
                <wp:posOffset>360045</wp:posOffset>
              </wp:positionH>
              <wp:positionV relativeFrom="page">
                <wp:posOffset>10058400</wp:posOffset>
              </wp:positionV>
              <wp:extent cx="7052310" cy="0"/>
              <wp:effectExtent l="0" t="0" r="0" b="0"/>
              <wp:wrapNone/>
              <wp:docPr id="12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A24C0" id="Line 92" o:spid="_x0000_s1026" style="position:absolute;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At+qI80BAACG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08" behindDoc="1" locked="0" layoutInCell="1" allowOverlap="1" wp14:anchorId="5DF780F9" wp14:editId="6C70B643">
              <wp:simplePos x="0" y="0"/>
              <wp:positionH relativeFrom="page">
                <wp:posOffset>3488055</wp:posOffset>
              </wp:positionH>
              <wp:positionV relativeFrom="page">
                <wp:posOffset>9537700</wp:posOffset>
              </wp:positionV>
              <wp:extent cx="797560" cy="180340"/>
              <wp:effectExtent l="0" t="0" r="0" b="0"/>
              <wp:wrapNone/>
              <wp:docPr id="1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49E6" w14:textId="77777777" w:rsidR="00343B75" w:rsidRDefault="00343B75">
                          <w:pPr>
                            <w:spacing w:before="10"/>
                            <w:ind w:left="20"/>
                            <w:rPr>
                              <w:b/>
                            </w:rPr>
                          </w:pPr>
                          <w:r>
                            <w:rPr>
                              <w:color w:val="231F20"/>
                              <w:w w:val="110"/>
                            </w:rPr>
                            <w:t xml:space="preserve">Page </w:t>
                          </w:r>
                          <w:proofErr w:type="spellStart"/>
                          <w:r>
                            <w:rPr>
                              <w:b/>
                              <w:color w:val="231F20"/>
                              <w:w w:val="160"/>
                            </w:rPr>
                            <w:t>ll</w:t>
                          </w:r>
                          <w:proofErr w:type="spellEnd"/>
                          <w:r>
                            <w:rPr>
                              <w:b/>
                              <w:color w:val="231F20"/>
                              <w:spacing w:val="-53"/>
                              <w:w w:val="160"/>
                            </w:rPr>
                            <w:t xml:space="preserve"> </w:t>
                          </w:r>
                          <w:r>
                            <w:rPr>
                              <w:color w:val="231F20"/>
                              <w:w w:val="110"/>
                            </w:rPr>
                            <w:t xml:space="preserve">of </w:t>
                          </w:r>
                          <w:r>
                            <w:rPr>
                              <w:b/>
                              <w:color w:val="231F20"/>
                              <w:w w:val="110"/>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80F9" id="_x0000_t202" coordsize="21600,21600" o:spt="202" path="m,l,21600r21600,l21600,xe">
              <v:stroke joinstyle="miter"/>
              <v:path gradientshapeok="t" o:connecttype="rect"/>
            </v:shapetype>
            <v:shape id="Text Box 91" o:spid="_x0000_s1061" type="#_x0000_t202" style="position:absolute;margin-left:274.65pt;margin-top:751pt;width:62.8pt;height:14.2pt;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" filled="f" stroked="f">
              <v:textbox inset="0,0,0,0">
                <w:txbxContent>
                  <w:p w14:paraId="378349E6" w14:textId="77777777" w:rsidR="00343B75" w:rsidRDefault="00343B75">
                    <w:pPr>
                      <w:spacing w:before="10"/>
                      <w:ind w:left="20"/>
                      <w:rPr>
                        <w:b/>
                      </w:rPr>
                    </w:pPr>
                    <w:r>
                      <w:rPr>
                        <w:color w:val="231F20"/>
                        <w:w w:val="110"/>
                      </w:rPr>
                      <w:t xml:space="preserve">Page </w:t>
                    </w:r>
                    <w:r>
                      <w:rPr>
                        <w:b/>
                        <w:color w:val="231F20"/>
                        <w:w w:val="160"/>
                      </w:rPr>
                      <w:t>ll</w:t>
                    </w:r>
                    <w:r>
                      <w:rPr>
                        <w:b/>
                        <w:color w:val="231F20"/>
                        <w:spacing w:val="-53"/>
                        <w:w w:val="160"/>
                      </w:rPr>
                      <w:t xml:space="preserve"> </w:t>
                    </w:r>
                    <w:r>
                      <w:rPr>
                        <w:color w:val="231F20"/>
                        <w:w w:val="110"/>
                      </w:rPr>
                      <w:t xml:space="preserve">of </w:t>
                    </w:r>
                    <w:r>
                      <w:rPr>
                        <w:b/>
                        <w:color w:val="231F20"/>
                        <w:w w:val="110"/>
                      </w:rPr>
                      <w:t>4l</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F8E4" w14:textId="1D73D345" w:rsidR="00343B75" w:rsidRDefault="00343B75">
    <w:pPr>
      <w:pStyle w:val="BodyText"/>
      <w:spacing w:line="14" w:lineRule="auto"/>
      <w:rPr>
        <w:sz w:val="20"/>
      </w:rPr>
    </w:pPr>
    <w:r>
      <w:rPr>
        <w:noProof/>
      </w:rPr>
      <mc:AlternateContent>
        <mc:Choice Requires="wps">
          <w:drawing>
            <wp:anchor distT="0" distB="0" distL="114300" distR="114300" simplePos="0" relativeHeight="251658310" behindDoc="1" locked="0" layoutInCell="1" allowOverlap="1" wp14:anchorId="7326CBD3" wp14:editId="5C575564">
              <wp:simplePos x="0" y="0"/>
              <wp:positionH relativeFrom="page">
                <wp:posOffset>360045</wp:posOffset>
              </wp:positionH>
              <wp:positionV relativeFrom="page">
                <wp:posOffset>10058400</wp:posOffset>
              </wp:positionV>
              <wp:extent cx="7052310" cy="0"/>
              <wp:effectExtent l="0" t="0" r="0" b="0"/>
              <wp:wrapNone/>
              <wp:docPr id="1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09DE" id="Line 89" o:spid="_x0000_s1026" style="position:absolute;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Y/dMbs0BAACG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11" behindDoc="1" locked="0" layoutInCell="1" allowOverlap="1" wp14:anchorId="326659F6" wp14:editId="2B015217">
              <wp:simplePos x="0" y="0"/>
              <wp:positionH relativeFrom="page">
                <wp:posOffset>3488055</wp:posOffset>
              </wp:positionH>
              <wp:positionV relativeFrom="page">
                <wp:posOffset>9537700</wp:posOffset>
              </wp:positionV>
              <wp:extent cx="797560" cy="180340"/>
              <wp:effectExtent l="0" t="0" r="0" b="0"/>
              <wp:wrapNone/>
              <wp:docPr id="1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ECC4A"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l2</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659F6" id="_x0000_t202" coordsize="21600,21600" o:spt="202" path="m,l,21600r21600,l21600,xe">
              <v:stroke joinstyle="miter"/>
              <v:path gradientshapeok="t" o:connecttype="rect"/>
            </v:shapetype>
            <v:shape id="Text Box 88" o:spid="_x0000_s1063" type="#_x0000_t202" style="position:absolute;margin-left:274.65pt;margin-top:751pt;width:62.8pt;height:14.2pt;z-index:-25165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MzHfAnuAQAAwAMAAA4AAAAAAAAAAAAAAAAALgIAAGRycy9l&#10;Mm9Eb2MueG1sUEsBAi0AFAAGAAgAAAAhAP/QSQDhAAAADQEAAA8AAAAAAAAAAAAAAAAASAQAAGRy&#10;cy9kb3ducmV2LnhtbFBLBQYAAAAABAAEAPMAAABWBQAAAAA=&#10;" filled="f" stroked="f">
              <v:textbox inset="0,0,0,0">
                <w:txbxContent>
                  <w:p w14:paraId="7A4ECC4A"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l2</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D457" w14:textId="58DA5175" w:rsidR="00343B75" w:rsidRDefault="00343B75">
    <w:pPr>
      <w:pStyle w:val="BodyText"/>
      <w:spacing w:line="14" w:lineRule="auto"/>
      <w:rPr>
        <w:sz w:val="20"/>
      </w:rPr>
    </w:pPr>
    <w:r>
      <w:rPr>
        <w:noProof/>
      </w:rPr>
      <mc:AlternateContent>
        <mc:Choice Requires="wps">
          <w:drawing>
            <wp:anchor distT="0" distB="0" distL="114300" distR="114300" simplePos="0" relativeHeight="251658313" behindDoc="1" locked="0" layoutInCell="1" allowOverlap="1" wp14:anchorId="62994A61" wp14:editId="6052858D">
              <wp:simplePos x="0" y="0"/>
              <wp:positionH relativeFrom="page">
                <wp:posOffset>360045</wp:posOffset>
              </wp:positionH>
              <wp:positionV relativeFrom="page">
                <wp:posOffset>10058400</wp:posOffset>
              </wp:positionV>
              <wp:extent cx="7052310" cy="0"/>
              <wp:effectExtent l="0" t="0" r="0" b="0"/>
              <wp:wrapNone/>
              <wp:docPr id="1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77F0" id="Line 86" o:spid="_x0000_s1026" style="position:absolute;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O2e+pc0BAACG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14" behindDoc="1" locked="0" layoutInCell="1" allowOverlap="1" wp14:anchorId="2DC7483A" wp14:editId="4C3B0F6C">
              <wp:simplePos x="0" y="0"/>
              <wp:positionH relativeFrom="page">
                <wp:posOffset>3488055</wp:posOffset>
              </wp:positionH>
              <wp:positionV relativeFrom="page">
                <wp:posOffset>9537700</wp:posOffset>
              </wp:positionV>
              <wp:extent cx="797560" cy="180340"/>
              <wp:effectExtent l="0" t="0" r="0" b="0"/>
              <wp:wrapNone/>
              <wp:docPr id="1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CE52"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l3</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7483A" id="_x0000_t202" coordsize="21600,21600" o:spt="202" path="m,l,21600r21600,l21600,xe">
              <v:stroke joinstyle="miter"/>
              <v:path gradientshapeok="t" o:connecttype="rect"/>
            </v:shapetype>
            <v:shape id="Text Box 85" o:spid="_x0000_s1065" type="#_x0000_t202" style="position:absolute;margin-left:274.65pt;margin-top:751pt;width:62.8pt;height:14.2pt;z-index:-251658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MlLIFXuAQAAwAMAAA4AAAAAAAAAAAAAAAAALgIAAGRycy9l&#10;Mm9Eb2MueG1sUEsBAi0AFAAGAAgAAAAhAP/QSQDhAAAADQEAAA8AAAAAAAAAAAAAAAAASAQAAGRy&#10;cy9kb3ducmV2LnhtbFBLBQYAAAAABAAEAPMAAABWBQAAAAA=&#10;" filled="f" stroked="f">
              <v:textbox inset="0,0,0,0">
                <w:txbxContent>
                  <w:p w14:paraId="16C7CE52"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l3</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13DD" w14:textId="1DD8C928" w:rsidR="00343B75" w:rsidRDefault="00343B75">
    <w:pPr>
      <w:pStyle w:val="BodyText"/>
      <w:spacing w:line="14" w:lineRule="auto"/>
      <w:rPr>
        <w:sz w:val="20"/>
      </w:rPr>
    </w:pPr>
    <w:r>
      <w:rPr>
        <w:noProof/>
      </w:rPr>
      <mc:AlternateContent>
        <mc:Choice Requires="wps">
          <w:drawing>
            <wp:anchor distT="0" distB="0" distL="114300" distR="114300" simplePos="0" relativeHeight="251658316" behindDoc="1" locked="0" layoutInCell="1" allowOverlap="1" wp14:anchorId="6AC2ECFC" wp14:editId="4210E973">
              <wp:simplePos x="0" y="0"/>
              <wp:positionH relativeFrom="page">
                <wp:posOffset>360045</wp:posOffset>
              </wp:positionH>
              <wp:positionV relativeFrom="page">
                <wp:posOffset>10058400</wp:posOffset>
              </wp:positionV>
              <wp:extent cx="7052310" cy="0"/>
              <wp:effectExtent l="0" t="0" r="0" b="0"/>
              <wp:wrapNone/>
              <wp:docPr id="1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67D4" id="Line 83" o:spid="_x0000_s1026" style="position:absolute;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FB45Xs0BAACG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17" behindDoc="1" locked="0" layoutInCell="1" allowOverlap="1" wp14:anchorId="530A5D82" wp14:editId="3DB14427">
              <wp:simplePos x="0" y="0"/>
              <wp:positionH relativeFrom="page">
                <wp:posOffset>3488055</wp:posOffset>
              </wp:positionH>
              <wp:positionV relativeFrom="page">
                <wp:posOffset>9537700</wp:posOffset>
              </wp:positionV>
              <wp:extent cx="797560" cy="180340"/>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96A4"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l4</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5D82" id="_x0000_t202" coordsize="21600,21600" o:spt="202" path="m,l,21600r21600,l21600,xe">
              <v:stroke joinstyle="miter"/>
              <v:path gradientshapeok="t" o:connecttype="rect"/>
            </v:shapetype>
            <v:shape id="Text Box 82" o:spid="_x0000_s1067" type="#_x0000_t202" style="position:absolute;margin-left:274.65pt;margin-top:751pt;width:62.8pt;height:14.2pt;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BrL55ruAQAAwAMAAA4AAAAAAAAAAAAAAAAALgIAAGRycy9l&#10;Mm9Eb2MueG1sUEsBAi0AFAAGAAgAAAAhAP/QSQDhAAAADQEAAA8AAAAAAAAAAAAAAAAASAQAAGRy&#10;cy9kb3ducmV2LnhtbFBLBQYAAAAABAAEAPMAAABWBQAAAAA=&#10;" filled="f" stroked="f">
              <v:textbox inset="0,0,0,0">
                <w:txbxContent>
                  <w:p w14:paraId="354796A4"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l4</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DA86" w14:textId="46A247A9" w:rsidR="00343B75" w:rsidRDefault="00343B75">
    <w:pPr>
      <w:pStyle w:val="BodyText"/>
      <w:spacing w:line="14" w:lineRule="auto"/>
      <w:rPr>
        <w:sz w:val="20"/>
      </w:rPr>
    </w:pPr>
    <w:r>
      <w:rPr>
        <w:noProof/>
      </w:rPr>
      <mc:AlternateContent>
        <mc:Choice Requires="wps">
          <w:drawing>
            <wp:anchor distT="0" distB="0" distL="114300" distR="114300" simplePos="0" relativeHeight="251658319" behindDoc="1" locked="0" layoutInCell="1" allowOverlap="1" wp14:anchorId="7DF09296" wp14:editId="79E0F84B">
              <wp:simplePos x="0" y="0"/>
              <wp:positionH relativeFrom="page">
                <wp:posOffset>360045</wp:posOffset>
              </wp:positionH>
              <wp:positionV relativeFrom="page">
                <wp:posOffset>10058400</wp:posOffset>
              </wp:positionV>
              <wp:extent cx="7052310" cy="0"/>
              <wp:effectExtent l="0" t="0" r="0" b="0"/>
              <wp:wrapNone/>
              <wp:docPr id="1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6961" id="Line 80" o:spid="_x0000_s1026" style="position:absolute;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M40a77OAQAAhgMAAA4A&#10;AAAAAAAAAAAAAAAALgIAAGRycy9lMm9Eb2MueG1sUEsBAi0AFAAGAAgAAAAhAKv9DsXdAAAADQEA&#10;AA8AAAAAAAAAAAAAAAAAKAQAAGRycy9kb3ducmV2LnhtbFBLBQYAAAAABAAEAPMAAAAyBQAAAAA=&#10;" strokeweight=".85pt">
              <w10:wrap anchorx="page" anchory="page"/>
            </v:line>
          </w:pict>
        </mc:Fallback>
      </mc:AlternateContent>
    </w:r>
    <w:r>
      <w:rPr>
        <w:noProof/>
      </w:rPr>
      <mc:AlternateContent>
        <mc:Choice Requires="wps">
          <w:drawing>
            <wp:anchor distT="0" distB="0" distL="114300" distR="114300" simplePos="0" relativeHeight="251658320" behindDoc="1" locked="0" layoutInCell="1" allowOverlap="1" wp14:anchorId="11348DB0" wp14:editId="1FC4759A">
              <wp:simplePos x="0" y="0"/>
              <wp:positionH relativeFrom="page">
                <wp:posOffset>3488055</wp:posOffset>
              </wp:positionH>
              <wp:positionV relativeFrom="page">
                <wp:posOffset>9537700</wp:posOffset>
              </wp:positionV>
              <wp:extent cx="797560" cy="18034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E144"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l5</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8DB0" id="_x0000_t202" coordsize="21600,21600" o:spt="202" path="m,l,21600r21600,l21600,xe">
              <v:stroke joinstyle="miter"/>
              <v:path gradientshapeok="t" o:connecttype="rect"/>
            </v:shapetype>
            <v:shape id="Text Box 79" o:spid="_x0000_s1069" type="#_x0000_t202" style="position:absolute;margin-left:274.65pt;margin-top:751pt;width:62.8pt;height:14.2pt;z-index:-25165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" filled="f" stroked="f">
              <v:textbox inset="0,0,0,0">
                <w:txbxContent>
                  <w:p w14:paraId="107BE144"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l5</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07E9" w14:textId="6062AAA0" w:rsidR="00343B75" w:rsidRDefault="00343B75">
    <w:pPr>
      <w:pStyle w:val="BodyText"/>
      <w:spacing w:line="14" w:lineRule="auto"/>
      <w:rPr>
        <w:sz w:val="20"/>
      </w:rPr>
    </w:pPr>
    <w:r>
      <w:rPr>
        <w:noProof/>
      </w:rPr>
      <mc:AlternateContent>
        <mc:Choice Requires="wps">
          <w:drawing>
            <wp:anchor distT="0" distB="0" distL="114300" distR="114300" simplePos="0" relativeHeight="251658322" behindDoc="1" locked="0" layoutInCell="1" allowOverlap="1" wp14:anchorId="49DAA962" wp14:editId="6E8E33B5">
              <wp:simplePos x="0" y="0"/>
              <wp:positionH relativeFrom="page">
                <wp:posOffset>360045</wp:posOffset>
              </wp:positionH>
              <wp:positionV relativeFrom="page">
                <wp:posOffset>10058400</wp:posOffset>
              </wp:positionV>
              <wp:extent cx="7052310" cy="0"/>
              <wp:effectExtent l="0" t="0" r="0" b="0"/>
              <wp:wrapNone/>
              <wp:docPr id="1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082E" id="Line 77" o:spid="_x0000_s1026" style="position:absolute;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" strokeweight=".85pt">
              <w10:wrap anchorx="page" anchory="page"/>
            </v:line>
          </w:pict>
        </mc:Fallback>
      </mc:AlternateContent>
    </w:r>
    <w:r>
      <w:rPr>
        <w:noProof/>
      </w:rPr>
      <mc:AlternateContent>
        <mc:Choice Requires="wps">
          <w:drawing>
            <wp:anchor distT="0" distB="0" distL="114300" distR="114300" simplePos="0" relativeHeight="251658323" behindDoc="1" locked="0" layoutInCell="1" allowOverlap="1" wp14:anchorId="64A0E54C" wp14:editId="07C19F56">
              <wp:simplePos x="0" y="0"/>
              <wp:positionH relativeFrom="page">
                <wp:posOffset>3488055</wp:posOffset>
              </wp:positionH>
              <wp:positionV relativeFrom="page">
                <wp:posOffset>9537700</wp:posOffset>
              </wp:positionV>
              <wp:extent cx="797560" cy="180340"/>
              <wp:effectExtent l="0" t="0" r="0" b="0"/>
              <wp:wrapNone/>
              <wp:docPr id="10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FA87"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l6</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E54C" id="_x0000_t202" coordsize="21600,21600" o:spt="202" path="m,l,21600r21600,l21600,xe">
              <v:stroke joinstyle="miter"/>
              <v:path gradientshapeok="t" o:connecttype="rect"/>
            </v:shapetype>
            <v:shape id="Text Box 76" o:spid="_x0000_s1071" type="#_x0000_t202" style="position:absolute;margin-left:274.65pt;margin-top:751pt;width:62.8pt;height:14.2pt;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INu4RDuAQAAwAMAAA4AAAAAAAAAAAAAAAAALgIAAGRycy9l&#10;Mm9Eb2MueG1sUEsBAi0AFAAGAAgAAAAhAP/QSQDhAAAADQEAAA8AAAAAAAAAAAAAAAAASAQAAGRy&#10;cy9kb3ducmV2LnhtbFBLBQYAAAAABAAEAPMAAABWBQAAAAA=&#10;" filled="f" stroked="f">
              <v:textbox inset="0,0,0,0">
                <w:txbxContent>
                  <w:p w14:paraId="7519FA87"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l6</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EF1D" w14:textId="0DF9467F" w:rsidR="00343B75" w:rsidRDefault="00343B75">
    <w:pPr>
      <w:pStyle w:val="BodyText"/>
      <w:spacing w:line="14" w:lineRule="auto"/>
      <w:rPr>
        <w:sz w:val="20"/>
      </w:rPr>
    </w:pPr>
    <w:r>
      <w:rPr>
        <w:noProof/>
      </w:rPr>
      <mc:AlternateContent>
        <mc:Choice Requires="wps">
          <w:drawing>
            <wp:anchor distT="0" distB="0" distL="114300" distR="114300" simplePos="0" relativeHeight="251658325" behindDoc="1" locked="0" layoutInCell="1" allowOverlap="1" wp14:anchorId="35F9B9F0" wp14:editId="2B5F9C3B">
              <wp:simplePos x="0" y="0"/>
              <wp:positionH relativeFrom="page">
                <wp:posOffset>360045</wp:posOffset>
              </wp:positionH>
              <wp:positionV relativeFrom="page">
                <wp:posOffset>10058400</wp:posOffset>
              </wp:positionV>
              <wp:extent cx="7052310" cy="0"/>
              <wp:effectExtent l="0" t="0" r="0" b="0"/>
              <wp:wrapNone/>
              <wp:docPr id="10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1B59" id="Line 74" o:spid="_x0000_s1026" style="position:absolute;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" strokeweight=".85pt">
              <w10:wrap anchorx="page" anchory="page"/>
            </v:line>
          </w:pict>
        </mc:Fallback>
      </mc:AlternateContent>
    </w:r>
    <w:r>
      <w:rPr>
        <w:noProof/>
      </w:rPr>
      <mc:AlternateContent>
        <mc:Choice Requires="wps">
          <w:drawing>
            <wp:anchor distT="0" distB="0" distL="114300" distR="114300" simplePos="0" relativeHeight="251658326" behindDoc="1" locked="0" layoutInCell="1" allowOverlap="1" wp14:anchorId="485EF312" wp14:editId="773CE3E7">
              <wp:simplePos x="0" y="0"/>
              <wp:positionH relativeFrom="page">
                <wp:posOffset>3488055</wp:posOffset>
              </wp:positionH>
              <wp:positionV relativeFrom="page">
                <wp:posOffset>9537700</wp:posOffset>
              </wp:positionV>
              <wp:extent cx="797560" cy="180340"/>
              <wp:effectExtent l="0" t="0" r="0" b="0"/>
              <wp:wrapNone/>
              <wp:docPr id="10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B8C67"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l7</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EF312" id="_x0000_t202" coordsize="21600,21600" o:spt="202" path="m,l,21600r21600,l21600,xe">
              <v:stroke joinstyle="miter"/>
              <v:path gradientshapeok="t" o:connecttype="rect"/>
            </v:shapetype>
            <v:shape id="Text Box 73" o:spid="_x0000_s1073" type="#_x0000_t202" style="position:absolute;margin-left:274.65pt;margin-top:751pt;width:62.8pt;height:14.2pt;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F+a48buAQAAwAMAAA4AAAAAAAAAAAAAAAAALgIAAGRycy9l&#10;Mm9Eb2MueG1sUEsBAi0AFAAGAAgAAAAhAP/QSQDhAAAADQEAAA8AAAAAAAAAAAAAAAAASAQAAGRy&#10;cy9kb3ducmV2LnhtbFBLBQYAAAAABAAEAPMAAABWBQAAAAA=&#10;" filled="f" stroked="f">
              <v:textbox inset="0,0,0,0">
                <w:txbxContent>
                  <w:p w14:paraId="63CB8C67"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l7</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D109" w14:textId="6A896455" w:rsidR="00343B75" w:rsidRDefault="00343B75">
    <w:pPr>
      <w:pStyle w:val="BodyText"/>
      <w:spacing w:line="14" w:lineRule="auto"/>
      <w:rPr>
        <w:sz w:val="20"/>
      </w:rPr>
    </w:pPr>
    <w:r>
      <w:rPr>
        <w:noProof/>
      </w:rPr>
      <mc:AlternateContent>
        <mc:Choice Requires="wps">
          <w:drawing>
            <wp:anchor distT="0" distB="0" distL="114300" distR="114300" simplePos="0" relativeHeight="251658328" behindDoc="1" locked="0" layoutInCell="1" allowOverlap="1" wp14:anchorId="7685CD07" wp14:editId="1B60C59A">
              <wp:simplePos x="0" y="0"/>
              <wp:positionH relativeFrom="page">
                <wp:posOffset>360045</wp:posOffset>
              </wp:positionH>
              <wp:positionV relativeFrom="page">
                <wp:posOffset>10058400</wp:posOffset>
              </wp:positionV>
              <wp:extent cx="7052310" cy="0"/>
              <wp:effectExtent l="0" t="0" r="0" b="0"/>
              <wp:wrapNone/>
              <wp:docPr id="10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B62B" id="Line 71" o:spid="_x0000_s1026" style="position:absolute;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CozikVzAEAAIY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29" behindDoc="1" locked="0" layoutInCell="1" allowOverlap="1" wp14:anchorId="06178E71" wp14:editId="57DB6295">
              <wp:simplePos x="0" y="0"/>
              <wp:positionH relativeFrom="page">
                <wp:posOffset>3488055</wp:posOffset>
              </wp:positionH>
              <wp:positionV relativeFrom="page">
                <wp:posOffset>9537700</wp:posOffset>
              </wp:positionV>
              <wp:extent cx="797560" cy="180340"/>
              <wp:effectExtent l="0" t="0" r="0" b="0"/>
              <wp:wrapNone/>
              <wp:docPr id="10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13A9"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l8</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8E71" id="_x0000_t202" coordsize="21600,21600" o:spt="202" path="m,l,21600r21600,l21600,xe">
              <v:stroke joinstyle="miter"/>
              <v:path gradientshapeok="t" o:connecttype="rect"/>
            </v:shapetype>
            <v:shape id="Text Box 70" o:spid="_x0000_s1075" type="#_x0000_t202" style="position:absolute;margin-left:274.65pt;margin-top:751pt;width:62.8pt;height:14.2pt;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" filled="f" stroked="f">
              <v:textbox inset="0,0,0,0">
                <w:txbxContent>
                  <w:p w14:paraId="2A9613A9"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l8</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BB33" w14:textId="2B35A449" w:rsidR="00343B75" w:rsidRDefault="00343B75">
    <w:pPr>
      <w:pStyle w:val="BodyText"/>
      <w:spacing w:line="14" w:lineRule="auto"/>
      <w:rPr>
        <w:sz w:val="20"/>
      </w:rPr>
    </w:pPr>
    <w:r>
      <w:rPr>
        <w:noProof/>
      </w:rPr>
      <mc:AlternateContent>
        <mc:Choice Requires="wps">
          <w:drawing>
            <wp:anchor distT="0" distB="0" distL="114300" distR="114300" simplePos="0" relativeHeight="251658331" behindDoc="1" locked="0" layoutInCell="1" allowOverlap="1" wp14:anchorId="78766E06" wp14:editId="732D4825">
              <wp:simplePos x="0" y="0"/>
              <wp:positionH relativeFrom="page">
                <wp:posOffset>360045</wp:posOffset>
              </wp:positionH>
              <wp:positionV relativeFrom="page">
                <wp:posOffset>10058400</wp:posOffset>
              </wp:positionV>
              <wp:extent cx="7052310" cy="0"/>
              <wp:effectExtent l="0" t="0" r="0" b="0"/>
              <wp:wrapNone/>
              <wp:docPr id="1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E6DD" id="Line 68" o:spid="_x0000_s1026" style="position:absolute;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zE9m5M0BAACG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32" behindDoc="1" locked="0" layoutInCell="1" allowOverlap="1" wp14:anchorId="7267D1BD" wp14:editId="5617BD3F">
              <wp:simplePos x="0" y="0"/>
              <wp:positionH relativeFrom="page">
                <wp:posOffset>3488055</wp:posOffset>
              </wp:positionH>
              <wp:positionV relativeFrom="page">
                <wp:posOffset>9537700</wp:posOffset>
              </wp:positionV>
              <wp:extent cx="797560" cy="18034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2BAA"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l9</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7D1BD" id="_x0000_t202" coordsize="21600,21600" o:spt="202" path="m,l,21600r21600,l21600,xe">
              <v:stroke joinstyle="miter"/>
              <v:path gradientshapeok="t" o:connecttype="rect"/>
            </v:shapetype>
            <v:shape id="Text Box 67" o:spid="_x0000_s1077" type="#_x0000_t202" style="position:absolute;margin-left:274.65pt;margin-top:751pt;width:62.8pt;height:14.2pt;z-index:-2516581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" filled="f" stroked="f">
              <v:textbox inset="0,0,0,0">
                <w:txbxContent>
                  <w:p w14:paraId="74542BAA"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l9</w:t>
                    </w:r>
                    <w:r>
                      <w:rPr>
                        <w:b/>
                        <w:color w:val="231F20"/>
                        <w:spacing w:val="-23"/>
                        <w:w w:val="115"/>
                      </w:rPr>
                      <w:t xml:space="preserve"> </w:t>
                    </w:r>
                    <w:r>
                      <w:rPr>
                        <w:color w:val="231F20"/>
                        <w:w w:val="115"/>
                      </w:rPr>
                      <w:t>of</w:t>
                    </w:r>
                    <w:r>
                      <w:rPr>
                        <w:color w:val="231F20"/>
                        <w:spacing w:val="-23"/>
                        <w:w w:val="115"/>
                      </w:rPr>
                      <w:t xml:space="preserve"> </w:t>
                    </w:r>
                    <w:r>
                      <w:rPr>
                        <w:b/>
                        <w:color w:val="231F20"/>
                        <w:w w:val="115"/>
                      </w:rPr>
                      <w:t>4l</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C76E" w14:textId="13DB9FA7" w:rsidR="00343B75" w:rsidRDefault="00343B75">
    <w:pPr>
      <w:pStyle w:val="BodyText"/>
      <w:spacing w:line="14" w:lineRule="auto"/>
      <w:rPr>
        <w:sz w:val="20"/>
      </w:rPr>
    </w:pPr>
    <w:r>
      <w:rPr>
        <w:noProof/>
      </w:rPr>
      <mc:AlternateContent>
        <mc:Choice Requires="wps">
          <w:drawing>
            <wp:anchor distT="0" distB="0" distL="114300" distR="114300" simplePos="0" relativeHeight="251658334" behindDoc="1" locked="0" layoutInCell="1" allowOverlap="1" wp14:anchorId="0327134B" wp14:editId="56F1C33B">
              <wp:simplePos x="0" y="0"/>
              <wp:positionH relativeFrom="page">
                <wp:posOffset>360045</wp:posOffset>
              </wp:positionH>
              <wp:positionV relativeFrom="page">
                <wp:posOffset>10058400</wp:posOffset>
              </wp:positionV>
              <wp:extent cx="7052310" cy="0"/>
              <wp:effectExtent l="0" t="0" r="0" b="0"/>
              <wp:wrapNone/>
              <wp:docPr id="9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0032" id="Line 65" o:spid="_x0000_s1026" style="position:absolute;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CHoWTX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35" behindDoc="1" locked="0" layoutInCell="1" allowOverlap="1" wp14:anchorId="0D1BE67C" wp14:editId="29EBAB44">
              <wp:simplePos x="0" y="0"/>
              <wp:positionH relativeFrom="page">
                <wp:posOffset>3488055</wp:posOffset>
              </wp:positionH>
              <wp:positionV relativeFrom="page">
                <wp:posOffset>9537700</wp:posOffset>
              </wp:positionV>
              <wp:extent cx="797560" cy="18034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CBD66" w14:textId="77777777" w:rsidR="00343B75" w:rsidRDefault="00343B75">
                          <w:pPr>
                            <w:spacing w:before="10"/>
                            <w:ind w:left="20"/>
                            <w:rPr>
                              <w:b/>
                            </w:rPr>
                          </w:pPr>
                          <w:r>
                            <w:rPr>
                              <w:color w:val="231F20"/>
                              <w:w w:val="105"/>
                            </w:rPr>
                            <w:t xml:space="preserve">Page </w:t>
                          </w:r>
                          <w:r>
                            <w:rPr>
                              <w:b/>
                              <w:color w:val="231F20"/>
                              <w:w w:val="105"/>
                            </w:rPr>
                            <w:t xml:space="preserve">20 </w:t>
                          </w:r>
                          <w:r>
                            <w:rPr>
                              <w:color w:val="231F20"/>
                              <w:w w:val="105"/>
                            </w:rPr>
                            <w:t xml:space="preserve">of </w:t>
                          </w:r>
                          <w:r>
                            <w:rPr>
                              <w:b/>
                              <w:color w:val="231F20"/>
                              <w:w w:val="10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BE67C" id="_x0000_t202" coordsize="21600,21600" o:spt="202" path="m,l,21600r21600,l21600,xe">
              <v:stroke joinstyle="miter"/>
              <v:path gradientshapeok="t" o:connecttype="rect"/>
            </v:shapetype>
            <v:shape id="Text Box 64" o:spid="_x0000_s1079" type="#_x0000_t202" style="position:absolute;margin-left:274.65pt;margin-top:751pt;width:62.8pt;height:14.2pt;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" filled="f" stroked="f">
              <v:textbox inset="0,0,0,0">
                <w:txbxContent>
                  <w:p w14:paraId="713CBD66" w14:textId="77777777" w:rsidR="00343B75" w:rsidRDefault="00343B75">
                    <w:pPr>
                      <w:spacing w:before="10"/>
                      <w:ind w:left="20"/>
                      <w:rPr>
                        <w:b/>
                      </w:rPr>
                    </w:pPr>
                    <w:r>
                      <w:rPr>
                        <w:color w:val="231F20"/>
                        <w:w w:val="105"/>
                      </w:rPr>
                      <w:t xml:space="preserve">Page </w:t>
                    </w:r>
                    <w:r>
                      <w:rPr>
                        <w:b/>
                        <w:color w:val="231F20"/>
                        <w:w w:val="105"/>
                      </w:rPr>
                      <w:t xml:space="preserve">20 </w:t>
                    </w:r>
                    <w:r>
                      <w:rPr>
                        <w:color w:val="231F20"/>
                        <w:w w:val="105"/>
                      </w:rPr>
                      <w:t xml:space="preserve">of </w:t>
                    </w:r>
                    <w:r>
                      <w:rPr>
                        <w:b/>
                        <w:color w:val="231F20"/>
                        <w:w w:val="105"/>
                      </w:rPr>
                      <w:t>4l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5C17" w14:textId="02586EE3" w:rsidR="00343B75" w:rsidRDefault="00343B75">
    <w:pPr>
      <w:pStyle w:val="BodyText"/>
      <w:spacing w:line="14" w:lineRule="auto"/>
      <w:rPr>
        <w:sz w:val="2"/>
      </w:rPr>
    </w:pPr>
    <w:r>
      <w:rPr>
        <w:noProof/>
      </w:rPr>
      <mc:AlternateContent>
        <mc:Choice Requires="wps">
          <w:drawing>
            <wp:anchor distT="0" distB="0" distL="114300" distR="114300" simplePos="0" relativeHeight="251658244" behindDoc="1" locked="0" layoutInCell="1" allowOverlap="1" wp14:anchorId="1DCDB5A4" wp14:editId="70E7A957">
              <wp:simplePos x="0" y="0"/>
              <wp:positionH relativeFrom="page">
                <wp:posOffset>360045</wp:posOffset>
              </wp:positionH>
              <wp:positionV relativeFrom="page">
                <wp:posOffset>10058400</wp:posOffset>
              </wp:positionV>
              <wp:extent cx="7052310" cy="0"/>
              <wp:effectExtent l="0" t="0" r="0" b="0"/>
              <wp:wrapNone/>
              <wp:docPr id="18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A62F" id="Line 156"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E4Re1X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3A74" w14:textId="20C59B61" w:rsidR="00343B75" w:rsidRDefault="00343B75">
    <w:pPr>
      <w:pStyle w:val="BodyText"/>
      <w:spacing w:line="14" w:lineRule="auto"/>
      <w:rPr>
        <w:sz w:val="20"/>
      </w:rPr>
    </w:pPr>
    <w:r>
      <w:rPr>
        <w:noProof/>
      </w:rPr>
      <mc:AlternateContent>
        <mc:Choice Requires="wps">
          <w:drawing>
            <wp:anchor distT="0" distB="0" distL="114300" distR="114300" simplePos="0" relativeHeight="251658337" behindDoc="1" locked="0" layoutInCell="1" allowOverlap="1" wp14:anchorId="1B2B1596" wp14:editId="573ED6DC">
              <wp:simplePos x="0" y="0"/>
              <wp:positionH relativeFrom="page">
                <wp:posOffset>360045</wp:posOffset>
              </wp:positionH>
              <wp:positionV relativeFrom="page">
                <wp:posOffset>10058400</wp:posOffset>
              </wp:positionV>
              <wp:extent cx="7052310" cy="0"/>
              <wp:effectExtent l="0" t="0" r="0" b="0"/>
              <wp:wrapNone/>
              <wp:docPr id="9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73A8" id="Line 62" o:spid="_x0000_s1026" style="position:absolute;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" strokeweight=".85pt">
              <w10:wrap anchorx="page" anchory="page"/>
            </v:line>
          </w:pict>
        </mc:Fallback>
      </mc:AlternateContent>
    </w:r>
    <w:r>
      <w:rPr>
        <w:noProof/>
      </w:rPr>
      <mc:AlternateContent>
        <mc:Choice Requires="wps">
          <w:drawing>
            <wp:anchor distT="0" distB="0" distL="114300" distR="114300" simplePos="0" relativeHeight="251658338" behindDoc="1" locked="0" layoutInCell="1" allowOverlap="1" wp14:anchorId="5EE7CE79" wp14:editId="102886F8">
              <wp:simplePos x="0" y="0"/>
              <wp:positionH relativeFrom="page">
                <wp:posOffset>3488055</wp:posOffset>
              </wp:positionH>
              <wp:positionV relativeFrom="page">
                <wp:posOffset>9537700</wp:posOffset>
              </wp:positionV>
              <wp:extent cx="797560" cy="180340"/>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4D0F"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2l</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CE79" id="_x0000_t202" coordsize="21600,21600" o:spt="202" path="m,l,21600r21600,l21600,xe">
              <v:stroke joinstyle="miter"/>
              <v:path gradientshapeok="t" o:connecttype="rect"/>
            </v:shapetype>
            <v:shape id="Text Box 61" o:spid="_x0000_s1081" type="#_x0000_t202" style="position:absolute;margin-left:274.65pt;margin-top:751pt;width:62.8pt;height:14.2pt;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Kc/taXuAQAAvwMAAA4AAAAAAAAAAAAAAAAALgIAAGRycy9l&#10;Mm9Eb2MueG1sUEsBAi0AFAAGAAgAAAAhAP/QSQDhAAAADQEAAA8AAAAAAAAAAAAAAAAASAQAAGRy&#10;cy9kb3ducmV2LnhtbFBLBQYAAAAABAAEAPMAAABWBQAAAAA=&#10;" filled="f" stroked="f">
              <v:textbox inset="0,0,0,0">
                <w:txbxContent>
                  <w:p w14:paraId="13B34D0F"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2l</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D3D9" w14:textId="7BA13B37" w:rsidR="00343B75" w:rsidRDefault="00343B75">
    <w:pPr>
      <w:pStyle w:val="BodyText"/>
      <w:spacing w:line="14" w:lineRule="auto"/>
      <w:rPr>
        <w:sz w:val="20"/>
      </w:rPr>
    </w:pPr>
    <w:r>
      <w:rPr>
        <w:noProof/>
      </w:rPr>
      <mc:AlternateContent>
        <mc:Choice Requires="wps">
          <w:drawing>
            <wp:anchor distT="0" distB="0" distL="114300" distR="114300" simplePos="0" relativeHeight="251658340" behindDoc="1" locked="0" layoutInCell="1" allowOverlap="1" wp14:anchorId="698B7C58" wp14:editId="6C57B3FF">
              <wp:simplePos x="0" y="0"/>
              <wp:positionH relativeFrom="page">
                <wp:posOffset>360045</wp:posOffset>
              </wp:positionH>
              <wp:positionV relativeFrom="page">
                <wp:posOffset>10058400</wp:posOffset>
              </wp:positionV>
              <wp:extent cx="7052310" cy="0"/>
              <wp:effectExtent l="0" t="0" r="0" b="0"/>
              <wp:wrapNone/>
              <wp:docPr id="9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6FA2" id="Line 59" o:spid="_x0000_s1026" style="position:absolute;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DZ8ky3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41" behindDoc="1" locked="0" layoutInCell="1" allowOverlap="1" wp14:anchorId="272E3CC6" wp14:editId="4221F232">
              <wp:simplePos x="0" y="0"/>
              <wp:positionH relativeFrom="page">
                <wp:posOffset>3488055</wp:posOffset>
              </wp:positionH>
              <wp:positionV relativeFrom="page">
                <wp:posOffset>9537700</wp:posOffset>
              </wp:positionV>
              <wp:extent cx="835660" cy="180340"/>
              <wp:effectExtent l="0" t="0" r="0" b="0"/>
              <wp:wrapNone/>
              <wp:docPr id="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8EA9" w14:textId="77777777" w:rsidR="00343B75" w:rsidRDefault="00343B75">
                          <w:pPr>
                            <w:spacing w:before="10"/>
                            <w:ind w:left="20"/>
                            <w:rPr>
                              <w:b/>
                            </w:rPr>
                          </w:pPr>
                          <w:r>
                            <w:rPr>
                              <w:color w:val="231F20"/>
                              <w:w w:val="105"/>
                            </w:rPr>
                            <w:t xml:space="preserve">Page </w:t>
                          </w:r>
                          <w:r>
                            <w:fldChar w:fldCharType="begin"/>
                          </w:r>
                          <w:r>
                            <w:rPr>
                              <w:b/>
                              <w:color w:val="231F20"/>
                              <w:w w:val="105"/>
                            </w:rPr>
                            <w:instrText xml:space="preserve"> PAGE </w:instrText>
                          </w:r>
                          <w:r>
                            <w:fldChar w:fldCharType="separate"/>
                          </w:r>
                          <w:r>
                            <w:t>22</w:t>
                          </w:r>
                          <w:r>
                            <w:fldChar w:fldCharType="end"/>
                          </w:r>
                          <w:r>
                            <w:rPr>
                              <w:b/>
                              <w:color w:val="231F20"/>
                              <w:w w:val="105"/>
                            </w:rPr>
                            <w:t xml:space="preserve"> </w:t>
                          </w:r>
                          <w:r>
                            <w:rPr>
                              <w:color w:val="231F20"/>
                              <w:w w:val="105"/>
                            </w:rPr>
                            <w:t xml:space="preserve">of </w:t>
                          </w:r>
                          <w:r>
                            <w:rPr>
                              <w:b/>
                              <w:color w:val="231F20"/>
                              <w:w w:val="10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E3CC6" id="_x0000_t202" coordsize="21600,21600" o:spt="202" path="m,l,21600r21600,l21600,xe">
              <v:stroke joinstyle="miter"/>
              <v:path gradientshapeok="t" o:connecttype="rect"/>
            </v:shapetype>
            <v:shape id="Text Box 58" o:spid="_x0000_s1083" type="#_x0000_t202" style="position:absolute;margin-left:274.65pt;margin-top:751pt;width:65.8pt;height:14.2pt;z-index:-251658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" filled="f" stroked="f">
              <v:textbox inset="0,0,0,0">
                <w:txbxContent>
                  <w:p w14:paraId="39298EA9" w14:textId="77777777" w:rsidR="00343B75" w:rsidRDefault="00343B75">
                    <w:pPr>
                      <w:spacing w:before="10"/>
                      <w:ind w:left="20"/>
                      <w:rPr>
                        <w:b/>
                      </w:rPr>
                    </w:pPr>
                    <w:r>
                      <w:rPr>
                        <w:color w:val="231F20"/>
                        <w:w w:val="105"/>
                      </w:rPr>
                      <w:t xml:space="preserve">Page </w:t>
                    </w:r>
                    <w:r>
                      <w:fldChar w:fldCharType="begin"/>
                    </w:r>
                    <w:r>
                      <w:rPr>
                        <w:b/>
                        <w:color w:val="231F20"/>
                        <w:w w:val="105"/>
                      </w:rPr>
                      <w:instrText xml:space="preserve"> PAGE </w:instrText>
                    </w:r>
                    <w:r>
                      <w:fldChar w:fldCharType="separate"/>
                    </w:r>
                    <w:r>
                      <w:t>22</w:t>
                    </w:r>
                    <w:r>
                      <w:fldChar w:fldCharType="end"/>
                    </w:r>
                    <w:r>
                      <w:rPr>
                        <w:b/>
                        <w:color w:val="231F20"/>
                        <w:w w:val="105"/>
                      </w:rPr>
                      <w:t xml:space="preserve"> </w:t>
                    </w:r>
                    <w:r>
                      <w:rPr>
                        <w:color w:val="231F20"/>
                        <w:w w:val="105"/>
                      </w:rPr>
                      <w:t xml:space="preserve">of </w:t>
                    </w:r>
                    <w:r>
                      <w:rPr>
                        <w:b/>
                        <w:color w:val="231F20"/>
                        <w:w w:val="105"/>
                      </w:rPr>
                      <w:t>4l</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7B13" w14:textId="3B6422DC" w:rsidR="00343B75" w:rsidRDefault="00343B75">
    <w:pPr>
      <w:pStyle w:val="BodyText"/>
      <w:spacing w:line="14" w:lineRule="auto"/>
      <w:rPr>
        <w:sz w:val="20"/>
      </w:rPr>
    </w:pPr>
    <w:r>
      <w:rPr>
        <w:noProof/>
      </w:rPr>
      <mc:AlternateContent>
        <mc:Choice Requires="wps">
          <w:drawing>
            <wp:anchor distT="0" distB="0" distL="114300" distR="114300" simplePos="0" relativeHeight="251658343" behindDoc="1" locked="0" layoutInCell="1" allowOverlap="1" wp14:anchorId="6E95968B" wp14:editId="2B8C2B41">
              <wp:simplePos x="0" y="0"/>
              <wp:positionH relativeFrom="page">
                <wp:posOffset>360045</wp:posOffset>
              </wp:positionH>
              <wp:positionV relativeFrom="page">
                <wp:posOffset>10058400</wp:posOffset>
              </wp:positionV>
              <wp:extent cx="7052310" cy="0"/>
              <wp:effectExtent l="0" t="0" r="0" b="0"/>
              <wp:wrapNone/>
              <wp:docPr id="8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846F" id="Line 56" o:spid="_x0000_s1026" style="position:absolute;z-index:-251658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spSIZs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44" behindDoc="1" locked="0" layoutInCell="1" allowOverlap="1" wp14:anchorId="7BBD4A14" wp14:editId="29AA05DD">
              <wp:simplePos x="0" y="0"/>
              <wp:positionH relativeFrom="page">
                <wp:posOffset>3488055</wp:posOffset>
              </wp:positionH>
              <wp:positionV relativeFrom="page">
                <wp:posOffset>9537700</wp:posOffset>
              </wp:positionV>
              <wp:extent cx="797560" cy="180340"/>
              <wp:effectExtent l="0" t="0" r="0" b="0"/>
              <wp:wrapNone/>
              <wp:docPr id="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ED"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3l</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D4A14" id="_x0000_t202" coordsize="21600,21600" o:spt="202" path="m,l,21600r21600,l21600,xe">
              <v:stroke joinstyle="miter"/>
              <v:path gradientshapeok="t" o:connecttype="rect"/>
            </v:shapetype>
            <v:shape id="Text Box 55" o:spid="_x0000_s1085" type="#_x0000_t202" style="position:absolute;margin-left:274.65pt;margin-top:751pt;width:62.8pt;height:14.2pt;z-index:-2516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" filled="f" stroked="f">
              <v:textbox inset="0,0,0,0">
                <w:txbxContent>
                  <w:p w14:paraId="7EDA5DED" w14:textId="77777777" w:rsidR="00343B75" w:rsidRDefault="00343B75">
                    <w:pPr>
                      <w:spacing w:before="10"/>
                      <w:ind w:left="20"/>
                      <w:rPr>
                        <w:b/>
                      </w:rPr>
                    </w:pPr>
                    <w:r>
                      <w:rPr>
                        <w:color w:val="231F20"/>
                        <w:w w:val="115"/>
                      </w:rPr>
                      <w:t>Page</w:t>
                    </w:r>
                    <w:r>
                      <w:rPr>
                        <w:color w:val="231F20"/>
                        <w:spacing w:val="-23"/>
                        <w:w w:val="115"/>
                      </w:rPr>
                      <w:t xml:space="preserve"> </w:t>
                    </w:r>
                    <w:r>
                      <w:rPr>
                        <w:b/>
                        <w:color w:val="231F20"/>
                        <w:w w:val="115"/>
                      </w:rPr>
                      <w:t>3l</w:t>
                    </w:r>
                    <w:r>
                      <w:rPr>
                        <w:b/>
                        <w:color w:val="231F20"/>
                        <w:spacing w:val="-23"/>
                        <w:w w:val="115"/>
                      </w:rPr>
                      <w:t xml:space="preserve"> </w:t>
                    </w:r>
                    <w:r>
                      <w:rPr>
                        <w:color w:val="231F20"/>
                        <w:w w:val="115"/>
                      </w:rPr>
                      <w:t>of</w:t>
                    </w:r>
                    <w:r>
                      <w:rPr>
                        <w:color w:val="231F20"/>
                        <w:spacing w:val="-22"/>
                        <w:w w:val="115"/>
                      </w:rPr>
                      <w:t xml:space="preserve"> </w:t>
                    </w:r>
                    <w:r>
                      <w:rPr>
                        <w:b/>
                        <w:color w:val="231F20"/>
                        <w:w w:val="115"/>
                      </w:rPr>
                      <w:t>4l</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FCCF" w14:textId="2C63A10A" w:rsidR="00343B75" w:rsidRDefault="00343B75">
    <w:pPr>
      <w:pStyle w:val="BodyText"/>
      <w:spacing w:line="14" w:lineRule="auto"/>
      <w:rPr>
        <w:sz w:val="20"/>
      </w:rPr>
    </w:pPr>
    <w:r>
      <w:rPr>
        <w:noProof/>
      </w:rPr>
      <mc:AlternateContent>
        <mc:Choice Requires="wps">
          <w:drawing>
            <wp:anchor distT="0" distB="0" distL="114300" distR="114300" simplePos="0" relativeHeight="251658346" behindDoc="1" locked="0" layoutInCell="1" allowOverlap="1" wp14:anchorId="6C741110" wp14:editId="1C3806A5">
              <wp:simplePos x="0" y="0"/>
              <wp:positionH relativeFrom="page">
                <wp:posOffset>360045</wp:posOffset>
              </wp:positionH>
              <wp:positionV relativeFrom="page">
                <wp:posOffset>10058400</wp:posOffset>
              </wp:positionV>
              <wp:extent cx="7052310" cy="0"/>
              <wp:effectExtent l="0" t="0" r="0" b="0"/>
              <wp:wrapNone/>
              <wp:docPr id="8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2B791" id="Line 53" o:spid="_x0000_s1026" style="position:absolute;z-index:-251658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ne0Pnc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47" behindDoc="1" locked="0" layoutInCell="1" allowOverlap="1" wp14:anchorId="3BBF89A6" wp14:editId="700F2CAE">
              <wp:simplePos x="0" y="0"/>
              <wp:positionH relativeFrom="page">
                <wp:posOffset>3488055</wp:posOffset>
              </wp:positionH>
              <wp:positionV relativeFrom="page">
                <wp:posOffset>9537700</wp:posOffset>
              </wp:positionV>
              <wp:extent cx="835660" cy="180340"/>
              <wp:effectExtent l="0" t="0" r="0" b="0"/>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69DF" w14:textId="77777777" w:rsidR="00343B75" w:rsidRDefault="00343B75">
                          <w:pPr>
                            <w:spacing w:before="10"/>
                            <w:ind w:left="20"/>
                            <w:rPr>
                              <w:b/>
                            </w:rPr>
                          </w:pPr>
                          <w:r>
                            <w:rPr>
                              <w:color w:val="231F20"/>
                              <w:w w:val="105"/>
                            </w:rPr>
                            <w:t xml:space="preserve">Page </w:t>
                          </w:r>
                          <w:r>
                            <w:fldChar w:fldCharType="begin"/>
                          </w:r>
                          <w:r>
                            <w:rPr>
                              <w:b/>
                              <w:color w:val="231F20"/>
                              <w:w w:val="105"/>
                            </w:rPr>
                            <w:instrText xml:space="preserve"> PAGE </w:instrText>
                          </w:r>
                          <w:r>
                            <w:fldChar w:fldCharType="separate"/>
                          </w:r>
                          <w:r>
                            <w:t>32</w:t>
                          </w:r>
                          <w:r>
                            <w:fldChar w:fldCharType="end"/>
                          </w:r>
                          <w:r>
                            <w:rPr>
                              <w:b/>
                              <w:color w:val="231F20"/>
                              <w:w w:val="105"/>
                            </w:rPr>
                            <w:t xml:space="preserve"> </w:t>
                          </w:r>
                          <w:r>
                            <w:rPr>
                              <w:color w:val="231F20"/>
                              <w:w w:val="105"/>
                            </w:rPr>
                            <w:t xml:space="preserve">of </w:t>
                          </w:r>
                          <w:r>
                            <w:rPr>
                              <w:b/>
                              <w:color w:val="231F20"/>
                              <w:w w:val="105"/>
                            </w:rPr>
                            <w:t>4l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89A6" id="_x0000_t202" coordsize="21600,21600" o:spt="202" path="m,l,21600r21600,l21600,xe">
              <v:stroke joinstyle="miter"/>
              <v:path gradientshapeok="t" o:connecttype="rect"/>
            </v:shapetype>
            <v:shape id="_x0000_s1087" type="#_x0000_t202" style="position:absolute;margin-left:274.65pt;margin-top:751pt;width:65.8pt;height:14.2pt;z-index:-251658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" filled="f" stroked="f">
              <v:textbox inset="0,0,0,0">
                <w:txbxContent>
                  <w:p w14:paraId="7ADF69DF" w14:textId="77777777" w:rsidR="00343B75" w:rsidRDefault="00343B75">
                    <w:pPr>
                      <w:spacing w:before="10"/>
                      <w:ind w:left="20"/>
                      <w:rPr>
                        <w:b/>
                      </w:rPr>
                    </w:pPr>
                    <w:r>
                      <w:rPr>
                        <w:color w:val="231F20"/>
                        <w:w w:val="105"/>
                      </w:rPr>
                      <w:t xml:space="preserve">Page </w:t>
                    </w:r>
                    <w:r>
                      <w:fldChar w:fldCharType="begin"/>
                    </w:r>
                    <w:r>
                      <w:rPr>
                        <w:b/>
                        <w:color w:val="231F20"/>
                        <w:w w:val="105"/>
                      </w:rPr>
                      <w:instrText xml:space="preserve"> PAGE </w:instrText>
                    </w:r>
                    <w:r>
                      <w:fldChar w:fldCharType="separate"/>
                    </w:r>
                    <w:r>
                      <w:t>32</w:t>
                    </w:r>
                    <w:r>
                      <w:fldChar w:fldCharType="end"/>
                    </w:r>
                    <w:r>
                      <w:rPr>
                        <w:b/>
                        <w:color w:val="231F20"/>
                        <w:w w:val="105"/>
                      </w:rPr>
                      <w:t xml:space="preserve"> </w:t>
                    </w:r>
                    <w:r>
                      <w:rPr>
                        <w:color w:val="231F20"/>
                        <w:w w:val="105"/>
                      </w:rPr>
                      <w:t xml:space="preserve">of </w:t>
                    </w:r>
                    <w:r>
                      <w:rPr>
                        <w:b/>
                        <w:color w:val="231F20"/>
                        <w:w w:val="105"/>
                      </w:rPr>
                      <w:t>4l</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D5D6" w14:textId="57CDF4C4" w:rsidR="00343B75" w:rsidRDefault="00343B75">
    <w:pPr>
      <w:pStyle w:val="BodyText"/>
      <w:spacing w:line="14" w:lineRule="auto"/>
      <w:rPr>
        <w:sz w:val="2"/>
      </w:rPr>
    </w:pPr>
    <w:r>
      <w:rPr>
        <w:noProof/>
      </w:rPr>
      <mc:AlternateContent>
        <mc:Choice Requires="wps">
          <w:drawing>
            <wp:anchor distT="0" distB="0" distL="114300" distR="114300" simplePos="0" relativeHeight="251658349" behindDoc="1" locked="0" layoutInCell="1" allowOverlap="1" wp14:anchorId="1A68FA6D" wp14:editId="74ED89D7">
              <wp:simplePos x="0" y="0"/>
              <wp:positionH relativeFrom="page">
                <wp:posOffset>360045</wp:posOffset>
              </wp:positionH>
              <wp:positionV relativeFrom="page">
                <wp:posOffset>10058400</wp:posOffset>
              </wp:positionV>
              <wp:extent cx="7052310" cy="0"/>
              <wp:effectExtent l="0" t="0" r="0" b="0"/>
              <wp:wrapNone/>
              <wp:docPr id="8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A9CD" id="Line 50" o:spid="_x0000_s1026" style="position:absolute;z-index:-251658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R8ddfc0BAACFAwAADgAA&#10;AAAAAAAAAAAAAAAuAgAAZHJzL2Uyb0RvYy54bWxQSwECLQAUAAYACAAAACEAq/0Oxd0AAAANAQAA&#10;DwAAAAAAAAAAAAAAAAAnBAAAZHJzL2Rvd25yZXYueG1sUEsFBgAAAAAEAAQA8wAAADEFAAAAAA==&#10;" strokeweight=".85pt">
              <w10:wrap anchorx="page" anchory="page"/>
            </v:lin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7D46" w14:textId="1B1DFCD8" w:rsidR="00343B75" w:rsidRDefault="00343B75">
    <w:pPr>
      <w:pStyle w:val="BodyText"/>
      <w:spacing w:line="14" w:lineRule="auto"/>
      <w:rPr>
        <w:sz w:val="2"/>
      </w:rPr>
    </w:pPr>
    <w:r>
      <w:rPr>
        <w:noProof/>
      </w:rPr>
      <mc:AlternateContent>
        <mc:Choice Requires="wps">
          <w:drawing>
            <wp:anchor distT="0" distB="0" distL="114300" distR="114300" simplePos="0" relativeHeight="251658350" behindDoc="1" locked="0" layoutInCell="1" allowOverlap="1" wp14:anchorId="485BE51D" wp14:editId="5C5A9BF5">
              <wp:simplePos x="0" y="0"/>
              <wp:positionH relativeFrom="page">
                <wp:posOffset>360045</wp:posOffset>
              </wp:positionH>
              <wp:positionV relativeFrom="page">
                <wp:posOffset>10058400</wp:posOffset>
              </wp:positionV>
              <wp:extent cx="7052310" cy="0"/>
              <wp:effectExtent l="0" t="0" r="0" b="0"/>
              <wp:wrapNone/>
              <wp:docPr id="8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A701" id="Line 49" o:spid="_x0000_s1026" style="position:absolute;z-index:-2516581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Stwnj80BAACFAwAADgAA&#10;AAAAAAAAAAAAAAAuAgAAZHJzL2Uyb0RvYy54bWxQSwECLQAUAAYACAAAACEAq/0Oxd0AAAANAQAA&#10;DwAAAAAAAAAAAAAAAAAnBAAAZHJzL2Rvd25yZXYueG1sUEsFBgAAAAAEAAQA8wAAADEFAAAAAA==&#10;" strokeweight=".85pt">
              <w10:wrap anchorx="page" anchory="page"/>
            </v:lin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9A8E" w14:textId="148E6057" w:rsidR="00343B75" w:rsidRDefault="00343B75">
    <w:pPr>
      <w:pStyle w:val="BodyText"/>
      <w:spacing w:line="14" w:lineRule="auto"/>
      <w:rPr>
        <w:sz w:val="2"/>
      </w:rPr>
    </w:pPr>
    <w:r>
      <w:rPr>
        <w:noProof/>
      </w:rPr>
      <mc:AlternateContent>
        <mc:Choice Requires="wps">
          <w:drawing>
            <wp:anchor distT="0" distB="0" distL="114300" distR="114300" simplePos="0" relativeHeight="251658351" behindDoc="1" locked="0" layoutInCell="1" allowOverlap="1" wp14:anchorId="08716840" wp14:editId="2EF1FD47">
              <wp:simplePos x="0" y="0"/>
              <wp:positionH relativeFrom="page">
                <wp:posOffset>360045</wp:posOffset>
              </wp:positionH>
              <wp:positionV relativeFrom="page">
                <wp:posOffset>10058400</wp:posOffset>
              </wp:positionV>
              <wp:extent cx="7052310" cy="0"/>
              <wp:effectExtent l="0" t="0" r="0" b="0"/>
              <wp:wrapNone/>
              <wp:docPr id="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407A" id="Line 48" o:spid="_x0000_s1026" style="position:absolute;z-index:-2516581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MXp0M0BAACFAwAADgAA&#10;AAAAAAAAAAAAAAAuAgAAZHJzL2Uyb0RvYy54bWxQSwECLQAUAAYACAAAACEAq/0Oxd0AAAANAQAA&#10;DwAAAAAAAAAAAAAAAAAnBAAAZHJzL2Rvd25yZXYueG1sUEsFBgAAAAAEAAQA8wAAADEFAAAAAA==&#10;" strokeweight=".85pt">
              <w10:wrap anchorx="page" anchory="page"/>
            </v:lin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4902" w14:textId="1512479B" w:rsidR="00343B75" w:rsidRDefault="00343B75">
    <w:pPr>
      <w:pStyle w:val="BodyText"/>
      <w:spacing w:line="14" w:lineRule="auto"/>
      <w:rPr>
        <w:sz w:val="20"/>
      </w:rPr>
    </w:pPr>
    <w:r>
      <w:rPr>
        <w:noProof/>
      </w:rPr>
      <mc:AlternateContent>
        <mc:Choice Requires="wps">
          <w:drawing>
            <wp:anchor distT="0" distB="0" distL="114300" distR="114300" simplePos="0" relativeHeight="251658352" behindDoc="1" locked="0" layoutInCell="1" allowOverlap="1" wp14:anchorId="01B90325" wp14:editId="75714288">
              <wp:simplePos x="0" y="0"/>
              <wp:positionH relativeFrom="page">
                <wp:posOffset>360045</wp:posOffset>
              </wp:positionH>
              <wp:positionV relativeFrom="page">
                <wp:posOffset>10058400</wp:posOffset>
              </wp:positionV>
              <wp:extent cx="7052310" cy="0"/>
              <wp:effectExtent l="0" t="0" r="0" b="0"/>
              <wp:wrapNone/>
              <wp:docPr id="8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B5E2" id="Line 47" o:spid="_x0000_s1026" style="position:absolute;z-index:-25165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BoIccL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53" behindDoc="1" locked="0" layoutInCell="1" allowOverlap="1" wp14:anchorId="31BA5625" wp14:editId="4E606B86">
              <wp:simplePos x="0" y="0"/>
              <wp:positionH relativeFrom="page">
                <wp:posOffset>3491230</wp:posOffset>
              </wp:positionH>
              <wp:positionV relativeFrom="page">
                <wp:posOffset>9420225</wp:posOffset>
              </wp:positionV>
              <wp:extent cx="829310" cy="194310"/>
              <wp:effectExtent l="0" t="0" r="0" b="0"/>
              <wp:wrapNone/>
              <wp:docPr id="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C46E"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2</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A5625" id="_x0000_t202" coordsize="21600,21600" o:spt="202" path="m,l,21600r21600,l21600,xe">
              <v:stroke joinstyle="miter"/>
              <v:path gradientshapeok="t" o:connecttype="rect"/>
            </v:shapetype>
            <v:shape id="Text Box 46" o:spid="_x0000_s1089" type="#_x0000_t202" style="position:absolute;margin-left:274.9pt;margin-top:741.75pt;width:65.3pt;height:15.3pt;z-index:-251658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" filled="f" stroked="f">
              <v:textbox inset="0,0,0,0">
                <w:txbxContent>
                  <w:p w14:paraId="312FC46E"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2</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54" behindDoc="1" locked="0" layoutInCell="1" allowOverlap="1" wp14:anchorId="548789A8" wp14:editId="3E02F919">
              <wp:simplePos x="0" y="0"/>
              <wp:positionH relativeFrom="page">
                <wp:posOffset>5065395</wp:posOffset>
              </wp:positionH>
              <wp:positionV relativeFrom="page">
                <wp:posOffset>9420225</wp:posOffset>
              </wp:positionV>
              <wp:extent cx="1577340" cy="194310"/>
              <wp:effectExtent l="0" t="0" r="0" b="0"/>
              <wp:wrapNone/>
              <wp:docPr id="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81D7"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89A8" id="Text Box 45" o:spid="_x0000_s1090" type="#_x0000_t202" style="position:absolute;margin-left:398.85pt;margin-top:741.75pt;width:124.2pt;height:15.3pt;z-index:-251658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" filled="f" stroked="f">
              <v:textbox inset="0,0,0,0">
                <w:txbxContent>
                  <w:p w14:paraId="693F81D7"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70C8" w14:textId="21E60E12" w:rsidR="00343B75" w:rsidRDefault="00343B75">
    <w:pPr>
      <w:pStyle w:val="BodyText"/>
      <w:spacing w:line="14" w:lineRule="auto"/>
      <w:rPr>
        <w:sz w:val="20"/>
      </w:rPr>
    </w:pPr>
    <w:r>
      <w:rPr>
        <w:noProof/>
      </w:rPr>
      <mc:AlternateContent>
        <mc:Choice Requires="wps">
          <w:drawing>
            <wp:anchor distT="0" distB="0" distL="114300" distR="114300" simplePos="0" relativeHeight="251658355" behindDoc="1" locked="0" layoutInCell="1" allowOverlap="1" wp14:anchorId="6EB8D60F" wp14:editId="33F039CC">
              <wp:simplePos x="0" y="0"/>
              <wp:positionH relativeFrom="page">
                <wp:posOffset>360045</wp:posOffset>
              </wp:positionH>
              <wp:positionV relativeFrom="page">
                <wp:posOffset>10058400</wp:posOffset>
              </wp:positionV>
              <wp:extent cx="7052310" cy="0"/>
              <wp:effectExtent l="0" t="0" r="0" b="0"/>
              <wp:wrapNone/>
              <wp:docPr id="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E5CE" id="Line 44" o:spid="_x0000_s1026" style="position:absolute;z-index:-251658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AGf5Sh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56" behindDoc="1" locked="0" layoutInCell="1" allowOverlap="1" wp14:anchorId="43F8EA18" wp14:editId="4A36C2FB">
              <wp:simplePos x="0" y="0"/>
              <wp:positionH relativeFrom="page">
                <wp:posOffset>3491230</wp:posOffset>
              </wp:positionH>
              <wp:positionV relativeFrom="page">
                <wp:posOffset>9420225</wp:posOffset>
              </wp:positionV>
              <wp:extent cx="829310" cy="194310"/>
              <wp:effectExtent l="0" t="0" r="0" b="0"/>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451E"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3</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EA18" id="_x0000_t202" coordsize="21600,21600" o:spt="202" path="m,l,21600r21600,l21600,xe">
              <v:stroke joinstyle="miter"/>
              <v:path gradientshapeok="t" o:connecttype="rect"/>
            </v:shapetype>
            <v:shape id="Text Box 43" o:spid="_x0000_s1091" type="#_x0000_t202" style="position:absolute;margin-left:274.9pt;margin-top:741.75pt;width:65.3pt;height:15.3pt;z-index:-251658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" filled="f" stroked="f">
              <v:textbox inset="0,0,0,0">
                <w:txbxContent>
                  <w:p w14:paraId="6FBF451E"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3</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57" behindDoc="1" locked="0" layoutInCell="1" allowOverlap="1" wp14:anchorId="3F39833E" wp14:editId="17526F18">
              <wp:simplePos x="0" y="0"/>
              <wp:positionH relativeFrom="page">
                <wp:posOffset>5065395</wp:posOffset>
              </wp:positionH>
              <wp:positionV relativeFrom="page">
                <wp:posOffset>9420225</wp:posOffset>
              </wp:positionV>
              <wp:extent cx="1577340" cy="194310"/>
              <wp:effectExtent l="0" t="0" r="0" b="0"/>
              <wp:wrapNone/>
              <wp:docPr id="7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0A089"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833E" id="Text Box 42" o:spid="_x0000_s1092" type="#_x0000_t202" style="position:absolute;margin-left:398.85pt;margin-top:741.75pt;width:124.2pt;height:15.3pt;z-index:-251658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" filled="f" stroked="f">
              <v:textbox inset="0,0,0,0">
                <w:txbxContent>
                  <w:p w14:paraId="7530A089"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949B" w14:textId="450BA51C" w:rsidR="00343B75" w:rsidRDefault="00343B75">
    <w:pPr>
      <w:pStyle w:val="BodyText"/>
      <w:spacing w:line="14" w:lineRule="auto"/>
      <w:rPr>
        <w:sz w:val="20"/>
      </w:rPr>
    </w:pPr>
    <w:r>
      <w:rPr>
        <w:noProof/>
      </w:rPr>
      <mc:AlternateContent>
        <mc:Choice Requires="wps">
          <w:drawing>
            <wp:anchor distT="0" distB="0" distL="114300" distR="114300" simplePos="0" relativeHeight="251658358" behindDoc="1" locked="0" layoutInCell="1" allowOverlap="1" wp14:anchorId="1C6CCA47" wp14:editId="2449FA14">
              <wp:simplePos x="0" y="0"/>
              <wp:positionH relativeFrom="page">
                <wp:posOffset>360045</wp:posOffset>
              </wp:positionH>
              <wp:positionV relativeFrom="page">
                <wp:posOffset>10058400</wp:posOffset>
              </wp:positionV>
              <wp:extent cx="7052310" cy="0"/>
              <wp:effectExtent l="0" t="0" r="0" b="0"/>
              <wp:wrapNone/>
              <wp:docPr id="7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5A1F" id="Line 41" o:spid="_x0000_s1026" style="position:absolute;z-index:-251658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CSqE1f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59" behindDoc="1" locked="0" layoutInCell="1" allowOverlap="1" wp14:anchorId="1498B6B9" wp14:editId="3F3C51B0">
              <wp:simplePos x="0" y="0"/>
              <wp:positionH relativeFrom="page">
                <wp:posOffset>3491230</wp:posOffset>
              </wp:positionH>
              <wp:positionV relativeFrom="page">
                <wp:posOffset>9420225</wp:posOffset>
              </wp:positionV>
              <wp:extent cx="829310" cy="194310"/>
              <wp:effectExtent l="0" t="0" r="0" b="0"/>
              <wp:wrapNone/>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5E68"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4</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8B6B9" id="_x0000_t202" coordsize="21600,21600" o:spt="202" path="m,l,21600r21600,l21600,xe">
              <v:stroke joinstyle="miter"/>
              <v:path gradientshapeok="t" o:connecttype="rect"/>
            </v:shapetype>
            <v:shape id="Text Box 40" o:spid="_x0000_s1093" type="#_x0000_t202" style="position:absolute;margin-left:274.9pt;margin-top:741.75pt;width:65.3pt;height:15.3pt;z-index:-251658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" filled="f" stroked="f">
              <v:textbox inset="0,0,0,0">
                <w:txbxContent>
                  <w:p w14:paraId="3B025E68"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4</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60" behindDoc="1" locked="0" layoutInCell="1" allowOverlap="1" wp14:anchorId="41A6A223" wp14:editId="57F61CF0">
              <wp:simplePos x="0" y="0"/>
              <wp:positionH relativeFrom="page">
                <wp:posOffset>5065395</wp:posOffset>
              </wp:positionH>
              <wp:positionV relativeFrom="page">
                <wp:posOffset>9420225</wp:posOffset>
              </wp:positionV>
              <wp:extent cx="1577340" cy="194310"/>
              <wp:effectExtent l="0" t="0" r="0" b="0"/>
              <wp:wrapNone/>
              <wp:docPr id="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E690"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A223" id="Text Box 39" o:spid="_x0000_s1094" type="#_x0000_t202" style="position:absolute;margin-left:398.85pt;margin-top:741.75pt;width:124.2pt;height:15.3pt;z-index:-2516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" filled="f" stroked="f">
              <v:textbox inset="0,0,0,0">
                <w:txbxContent>
                  <w:p w14:paraId="6331E690"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E032" w14:textId="020BFE78" w:rsidR="00343B75" w:rsidRDefault="00343B75">
    <w:pPr>
      <w:pStyle w:val="BodyText"/>
      <w:spacing w:line="14" w:lineRule="auto"/>
      <w:rPr>
        <w:sz w:val="2"/>
      </w:rPr>
    </w:pPr>
    <w:r>
      <w:rPr>
        <w:noProof/>
      </w:rPr>
      <mc:AlternateContent>
        <mc:Choice Requires="wps">
          <w:drawing>
            <wp:anchor distT="0" distB="0" distL="114300" distR="114300" simplePos="0" relativeHeight="251658246" behindDoc="1" locked="0" layoutInCell="1" allowOverlap="1" wp14:anchorId="5286B8E4" wp14:editId="32CD1E31">
              <wp:simplePos x="0" y="0"/>
              <wp:positionH relativeFrom="page">
                <wp:posOffset>360045</wp:posOffset>
              </wp:positionH>
              <wp:positionV relativeFrom="page">
                <wp:posOffset>10058400</wp:posOffset>
              </wp:positionV>
              <wp:extent cx="7052310" cy="0"/>
              <wp:effectExtent l="0" t="0" r="0" b="0"/>
              <wp:wrapNone/>
              <wp:docPr id="18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132A" id="Line 154"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MY0cEP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C871" w14:textId="556DAD9F" w:rsidR="00343B75" w:rsidRDefault="00343B75">
    <w:pPr>
      <w:pStyle w:val="BodyText"/>
      <w:spacing w:line="14" w:lineRule="auto"/>
      <w:rPr>
        <w:sz w:val="20"/>
      </w:rPr>
    </w:pPr>
    <w:r>
      <w:rPr>
        <w:noProof/>
      </w:rPr>
      <mc:AlternateContent>
        <mc:Choice Requires="wps">
          <w:drawing>
            <wp:anchor distT="0" distB="0" distL="114300" distR="114300" simplePos="0" relativeHeight="251658361" behindDoc="1" locked="0" layoutInCell="1" allowOverlap="1" wp14:anchorId="30A6E4C5" wp14:editId="78AE6535">
              <wp:simplePos x="0" y="0"/>
              <wp:positionH relativeFrom="page">
                <wp:posOffset>360045</wp:posOffset>
              </wp:positionH>
              <wp:positionV relativeFrom="page">
                <wp:posOffset>10058400</wp:posOffset>
              </wp:positionV>
              <wp:extent cx="7052310" cy="0"/>
              <wp:effectExtent l="0" t="0" r="0" b="0"/>
              <wp:wrapNone/>
              <wp:docPr id="7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2B3B" id="Line 38" o:spid="_x0000_s1026" style="position:absolute;z-index:-251658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ydQjEc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62" behindDoc="1" locked="0" layoutInCell="1" allowOverlap="1" wp14:anchorId="0DA31B0F" wp14:editId="2F85FF59">
              <wp:simplePos x="0" y="0"/>
              <wp:positionH relativeFrom="page">
                <wp:posOffset>3491230</wp:posOffset>
              </wp:positionH>
              <wp:positionV relativeFrom="page">
                <wp:posOffset>9420225</wp:posOffset>
              </wp:positionV>
              <wp:extent cx="829310" cy="19431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0F80"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5</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1B0F" id="_x0000_t202" coordsize="21600,21600" o:spt="202" path="m,l,21600r21600,l21600,xe">
              <v:stroke joinstyle="miter"/>
              <v:path gradientshapeok="t" o:connecttype="rect"/>
            </v:shapetype>
            <v:shape id="_x0000_s1095" type="#_x0000_t202" style="position:absolute;margin-left:274.9pt;margin-top:741.75pt;width:65.3pt;height:15.3pt;z-index:-251658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" filled="f" stroked="f">
              <v:textbox inset="0,0,0,0">
                <w:txbxContent>
                  <w:p w14:paraId="66710F80"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5</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63" behindDoc="1" locked="0" layoutInCell="1" allowOverlap="1" wp14:anchorId="4551B87C" wp14:editId="0A57E1DF">
              <wp:simplePos x="0" y="0"/>
              <wp:positionH relativeFrom="page">
                <wp:posOffset>5065395</wp:posOffset>
              </wp:positionH>
              <wp:positionV relativeFrom="page">
                <wp:posOffset>9420225</wp:posOffset>
              </wp:positionV>
              <wp:extent cx="1577340" cy="194310"/>
              <wp:effectExtent l="0" t="0" r="0" b="0"/>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FA4C"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1B87C" id="Text Box 36" o:spid="_x0000_s1096" type="#_x0000_t202" style="position:absolute;margin-left:398.85pt;margin-top:741.75pt;width:124.2pt;height:15.3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" filled="f" stroked="f">
              <v:textbox inset="0,0,0,0">
                <w:txbxContent>
                  <w:p w14:paraId="52EEFA4C"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FD4E" w14:textId="71ACB557" w:rsidR="00343B75" w:rsidRDefault="00343B75">
    <w:pPr>
      <w:pStyle w:val="BodyText"/>
      <w:spacing w:line="14" w:lineRule="auto"/>
      <w:rPr>
        <w:sz w:val="20"/>
      </w:rPr>
    </w:pPr>
    <w:r>
      <w:rPr>
        <w:noProof/>
      </w:rPr>
      <mc:AlternateContent>
        <mc:Choice Requires="wps">
          <w:drawing>
            <wp:anchor distT="0" distB="0" distL="114300" distR="114300" simplePos="0" relativeHeight="251658364" behindDoc="1" locked="0" layoutInCell="1" allowOverlap="1" wp14:anchorId="6B1F4310" wp14:editId="4B616000">
              <wp:simplePos x="0" y="0"/>
              <wp:positionH relativeFrom="page">
                <wp:posOffset>360045</wp:posOffset>
              </wp:positionH>
              <wp:positionV relativeFrom="page">
                <wp:posOffset>10058400</wp:posOffset>
              </wp:positionV>
              <wp:extent cx="7052310"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73018" id="Line 35" o:spid="_x0000_s1026" style="position:absolute;z-index:-251658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CnG058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65" behindDoc="1" locked="0" layoutInCell="1" allowOverlap="1" wp14:anchorId="295CAABC" wp14:editId="1A6624D7">
              <wp:simplePos x="0" y="0"/>
              <wp:positionH relativeFrom="page">
                <wp:posOffset>3491230</wp:posOffset>
              </wp:positionH>
              <wp:positionV relativeFrom="page">
                <wp:posOffset>9420225</wp:posOffset>
              </wp:positionV>
              <wp:extent cx="829310" cy="194310"/>
              <wp:effectExtent l="0" t="0" r="0" b="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D787"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6</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AABC" id="_x0000_t202" coordsize="21600,21600" o:spt="202" path="m,l,21600r21600,l21600,xe">
              <v:stroke joinstyle="miter"/>
              <v:path gradientshapeok="t" o:connecttype="rect"/>
            </v:shapetype>
            <v:shape id="Text Box 34" o:spid="_x0000_s1097" type="#_x0000_t202" style="position:absolute;margin-left:274.9pt;margin-top:741.75pt;width:65.3pt;height:15.3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" filled="f" stroked="f">
              <v:textbox inset="0,0,0,0">
                <w:txbxContent>
                  <w:p w14:paraId="1EF4D787"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6</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66" behindDoc="1" locked="0" layoutInCell="1" allowOverlap="1" wp14:anchorId="630EB3C1" wp14:editId="1BBC60CA">
              <wp:simplePos x="0" y="0"/>
              <wp:positionH relativeFrom="page">
                <wp:posOffset>5065395</wp:posOffset>
              </wp:positionH>
              <wp:positionV relativeFrom="page">
                <wp:posOffset>9420225</wp:posOffset>
              </wp:positionV>
              <wp:extent cx="1577340" cy="194310"/>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FED6"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B3C1" id="Text Box 33" o:spid="_x0000_s1098" type="#_x0000_t202" style="position:absolute;margin-left:398.85pt;margin-top:741.75pt;width:124.2pt;height:15.3pt;z-index:-251658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" filled="f" stroked="f">
              <v:textbox inset="0,0,0,0">
                <w:txbxContent>
                  <w:p w14:paraId="56B2FED6"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26C3" w14:textId="137F84B9" w:rsidR="00343B75" w:rsidRDefault="00343B75">
    <w:pPr>
      <w:pStyle w:val="BodyText"/>
      <w:spacing w:line="14" w:lineRule="auto"/>
      <w:rPr>
        <w:sz w:val="20"/>
      </w:rPr>
    </w:pPr>
    <w:r>
      <w:rPr>
        <w:noProof/>
      </w:rPr>
      <mc:AlternateContent>
        <mc:Choice Requires="wps">
          <w:drawing>
            <wp:anchor distT="0" distB="0" distL="114300" distR="114300" simplePos="0" relativeHeight="251658367" behindDoc="1" locked="0" layoutInCell="1" allowOverlap="1" wp14:anchorId="4612DB90" wp14:editId="2A9E3C64">
              <wp:simplePos x="0" y="0"/>
              <wp:positionH relativeFrom="page">
                <wp:posOffset>360045</wp:posOffset>
              </wp:positionH>
              <wp:positionV relativeFrom="page">
                <wp:posOffset>10058400</wp:posOffset>
              </wp:positionV>
              <wp:extent cx="7052310" cy="0"/>
              <wp:effectExtent l="0" t="0" r="0" b="0"/>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42ED" id="Line 32" o:spid="_x0000_s1026" style="position:absolute;z-index:-251658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h+xxTc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68" behindDoc="1" locked="0" layoutInCell="1" allowOverlap="1" wp14:anchorId="5C7E0518" wp14:editId="5D520135">
              <wp:simplePos x="0" y="0"/>
              <wp:positionH relativeFrom="page">
                <wp:posOffset>3491230</wp:posOffset>
              </wp:positionH>
              <wp:positionV relativeFrom="page">
                <wp:posOffset>9420225</wp:posOffset>
              </wp:positionV>
              <wp:extent cx="829310" cy="194310"/>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BF03"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7</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0518" id="_x0000_t202" coordsize="21600,21600" o:spt="202" path="m,l,21600r21600,l21600,xe">
              <v:stroke joinstyle="miter"/>
              <v:path gradientshapeok="t" o:connecttype="rect"/>
            </v:shapetype>
            <v:shape id="Text Box 31" o:spid="_x0000_s1099" type="#_x0000_t202" style="position:absolute;margin-left:274.9pt;margin-top:741.75pt;width:65.3pt;height:15.3pt;z-index:-2516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" filled="f" stroked="f">
              <v:textbox inset="0,0,0,0">
                <w:txbxContent>
                  <w:p w14:paraId="611DBF03"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7</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69" behindDoc="1" locked="0" layoutInCell="1" allowOverlap="1" wp14:anchorId="69964521" wp14:editId="08FEA754">
              <wp:simplePos x="0" y="0"/>
              <wp:positionH relativeFrom="page">
                <wp:posOffset>5065395</wp:posOffset>
              </wp:positionH>
              <wp:positionV relativeFrom="page">
                <wp:posOffset>9420225</wp:posOffset>
              </wp:positionV>
              <wp:extent cx="1577340" cy="194310"/>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8A89"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4521" id="Text Box 30" o:spid="_x0000_s1100" type="#_x0000_t202" style="position:absolute;margin-left:398.85pt;margin-top:741.75pt;width:124.2pt;height:15.3pt;z-index:-251658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" filled="f" stroked="f">
              <v:textbox inset="0,0,0,0">
                <w:txbxContent>
                  <w:p w14:paraId="22D88A89"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5B5A" w14:textId="13786B81" w:rsidR="00343B75" w:rsidRDefault="00343B75">
    <w:pPr>
      <w:pStyle w:val="BodyText"/>
      <w:spacing w:line="14" w:lineRule="auto"/>
      <w:rPr>
        <w:sz w:val="20"/>
      </w:rPr>
    </w:pPr>
    <w:r>
      <w:rPr>
        <w:noProof/>
      </w:rPr>
      <mc:AlternateContent>
        <mc:Choice Requires="wps">
          <w:drawing>
            <wp:anchor distT="0" distB="0" distL="114300" distR="114300" simplePos="0" relativeHeight="251658370" behindDoc="1" locked="0" layoutInCell="1" allowOverlap="1" wp14:anchorId="44E6F3E8" wp14:editId="6926E051">
              <wp:simplePos x="0" y="0"/>
              <wp:positionH relativeFrom="page">
                <wp:posOffset>360045</wp:posOffset>
              </wp:positionH>
              <wp:positionV relativeFrom="page">
                <wp:posOffset>10058400</wp:posOffset>
              </wp:positionV>
              <wp:extent cx="7052310" cy="0"/>
              <wp:effectExtent l="0" t="0" r="0" b="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801E" id="Line 29" o:spid="_x0000_s1026" style="position:absolute;z-index:-251658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Agl1pm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71" behindDoc="1" locked="0" layoutInCell="1" allowOverlap="1" wp14:anchorId="6B27DADA" wp14:editId="21E46EBB">
              <wp:simplePos x="0" y="0"/>
              <wp:positionH relativeFrom="page">
                <wp:posOffset>3491230</wp:posOffset>
              </wp:positionH>
              <wp:positionV relativeFrom="page">
                <wp:posOffset>9420225</wp:posOffset>
              </wp:positionV>
              <wp:extent cx="829310" cy="194310"/>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44A2"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8</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DADA" id="_x0000_t202" coordsize="21600,21600" o:spt="202" path="m,l,21600r21600,l21600,xe">
              <v:stroke joinstyle="miter"/>
              <v:path gradientshapeok="t" o:connecttype="rect"/>
            </v:shapetype>
            <v:shape id="Text Box 28" o:spid="_x0000_s1101" type="#_x0000_t202" style="position:absolute;margin-left:274.9pt;margin-top:741.75pt;width:65.3pt;height:15.3pt;z-index:-251658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" filled="f" stroked="f">
              <v:textbox inset="0,0,0,0">
                <w:txbxContent>
                  <w:p w14:paraId="183244A2"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8</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72" behindDoc="1" locked="0" layoutInCell="1" allowOverlap="1" wp14:anchorId="7303D9A6" wp14:editId="51A51C0B">
              <wp:simplePos x="0" y="0"/>
              <wp:positionH relativeFrom="page">
                <wp:posOffset>5065395</wp:posOffset>
              </wp:positionH>
              <wp:positionV relativeFrom="page">
                <wp:posOffset>9420225</wp:posOffset>
              </wp:positionV>
              <wp:extent cx="1577340" cy="19431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92DD"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D9A6" id="Text Box 27" o:spid="_x0000_s1102" type="#_x0000_t202" style="position:absolute;margin-left:398.85pt;margin-top:741.75pt;width:124.2pt;height:15.3pt;z-index:-251658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" filled="f" stroked="f">
              <v:textbox inset="0,0,0,0">
                <w:txbxContent>
                  <w:p w14:paraId="501292DD"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E56B" w14:textId="7BF5583D" w:rsidR="00343B75" w:rsidRDefault="00343B75">
    <w:pPr>
      <w:pStyle w:val="BodyText"/>
      <w:spacing w:line="14" w:lineRule="auto"/>
      <w:rPr>
        <w:sz w:val="20"/>
      </w:rPr>
    </w:pPr>
    <w:r>
      <w:rPr>
        <w:noProof/>
      </w:rPr>
      <mc:AlternateContent>
        <mc:Choice Requires="wps">
          <w:drawing>
            <wp:anchor distT="0" distB="0" distL="114300" distR="114300" simplePos="0" relativeHeight="251658373" behindDoc="1" locked="0" layoutInCell="1" allowOverlap="1" wp14:anchorId="75C1AA44" wp14:editId="6BBAE523">
              <wp:simplePos x="0" y="0"/>
              <wp:positionH relativeFrom="page">
                <wp:posOffset>360045</wp:posOffset>
              </wp:positionH>
              <wp:positionV relativeFrom="page">
                <wp:posOffset>10058400</wp:posOffset>
              </wp:positionV>
              <wp:extent cx="7052310" cy="0"/>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39E3" id="Line 26" o:spid="_x0000_s1026" style="position:absolute;z-index:-251658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eC4sIc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74" behindDoc="1" locked="0" layoutInCell="1" allowOverlap="1" wp14:anchorId="21ADE160" wp14:editId="0543BD98">
              <wp:simplePos x="0" y="0"/>
              <wp:positionH relativeFrom="page">
                <wp:posOffset>3491230</wp:posOffset>
              </wp:positionH>
              <wp:positionV relativeFrom="page">
                <wp:posOffset>9420225</wp:posOffset>
              </wp:positionV>
              <wp:extent cx="829310" cy="19431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6372B"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9</w:t>
                          </w:r>
                          <w:r>
                            <w:fldChar w:fldCharType="end"/>
                          </w:r>
                          <w:r>
                            <w:rPr>
                              <w:b/>
                              <w:color w:val="231F20"/>
                              <w:w w:val="110"/>
                              <w:sz w:val="24"/>
                            </w:rPr>
                            <w:t xml:space="preserve"> </w:t>
                          </w:r>
                          <w:r>
                            <w:rPr>
                              <w:color w:val="231F20"/>
                              <w:w w:val="110"/>
                              <w:sz w:val="24"/>
                            </w:rPr>
                            <w:t xml:space="preserve">of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DE160" id="_x0000_t202" coordsize="21600,21600" o:spt="202" path="m,l,21600r21600,l21600,xe">
              <v:stroke joinstyle="miter"/>
              <v:path gradientshapeok="t" o:connecttype="rect"/>
            </v:shapetype>
            <v:shape id="Text Box 25" o:spid="_x0000_s1103" type="#_x0000_t202" style="position:absolute;margin-left:274.9pt;margin-top:741.75pt;width:65.3pt;height:15.3pt;z-index:-251658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" filled="f" stroked="f">
              <v:textbox inset="0,0,0,0">
                <w:txbxContent>
                  <w:p w14:paraId="4FF6372B" w14:textId="77777777" w:rsidR="00343B75" w:rsidRDefault="00343B75">
                    <w:pPr>
                      <w:spacing w:before="10"/>
                      <w:ind w:left="20"/>
                      <w:rPr>
                        <w:b/>
                        <w:sz w:val="24"/>
                      </w:rPr>
                    </w:pPr>
                    <w:r>
                      <w:rPr>
                        <w:color w:val="231F20"/>
                        <w:w w:val="110"/>
                        <w:sz w:val="24"/>
                      </w:rPr>
                      <w:t xml:space="preserve">Page </w:t>
                    </w:r>
                    <w:r>
                      <w:fldChar w:fldCharType="begin"/>
                    </w:r>
                    <w:r>
                      <w:rPr>
                        <w:b/>
                        <w:color w:val="231F20"/>
                        <w:w w:val="110"/>
                        <w:sz w:val="24"/>
                      </w:rPr>
                      <w:instrText xml:space="preserve"> PAGE </w:instrText>
                    </w:r>
                    <w:r>
                      <w:fldChar w:fldCharType="separate"/>
                    </w:r>
                    <w:r>
                      <w:t>9</w:t>
                    </w:r>
                    <w:r>
                      <w:fldChar w:fldCharType="end"/>
                    </w:r>
                    <w:r>
                      <w:rPr>
                        <w:b/>
                        <w:color w:val="231F20"/>
                        <w:w w:val="110"/>
                        <w:sz w:val="24"/>
                      </w:rPr>
                      <w:t xml:space="preserve"> </w:t>
                    </w:r>
                    <w:r>
                      <w:rPr>
                        <w:color w:val="231F20"/>
                        <w:w w:val="110"/>
                        <w:sz w:val="24"/>
                      </w:rPr>
                      <w:t xml:space="preserve">of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75" behindDoc="1" locked="0" layoutInCell="1" allowOverlap="1" wp14:anchorId="26ABDE4B" wp14:editId="0A3585E2">
              <wp:simplePos x="0" y="0"/>
              <wp:positionH relativeFrom="page">
                <wp:posOffset>5065395</wp:posOffset>
              </wp:positionH>
              <wp:positionV relativeFrom="page">
                <wp:posOffset>9420225</wp:posOffset>
              </wp:positionV>
              <wp:extent cx="1577340" cy="194310"/>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764C"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DE4B" id="Text Box 24" o:spid="_x0000_s1104" type="#_x0000_t202" style="position:absolute;margin-left:398.85pt;margin-top:741.75pt;width:124.2pt;height:15.3pt;z-index:-251658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" filled="f" stroked="f">
              <v:textbox inset="0,0,0,0">
                <w:txbxContent>
                  <w:p w14:paraId="6582764C"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231E" w14:textId="14328DB9" w:rsidR="00343B75" w:rsidRDefault="00343B75">
    <w:pPr>
      <w:pStyle w:val="BodyText"/>
      <w:spacing w:line="14" w:lineRule="auto"/>
      <w:rPr>
        <w:sz w:val="20"/>
      </w:rPr>
    </w:pPr>
    <w:r>
      <w:rPr>
        <w:noProof/>
      </w:rPr>
      <mc:AlternateContent>
        <mc:Choice Requires="wps">
          <w:drawing>
            <wp:anchor distT="0" distB="0" distL="114300" distR="114300" simplePos="0" relativeHeight="251658376" behindDoc="1" locked="0" layoutInCell="1" allowOverlap="1" wp14:anchorId="2A7BA27D" wp14:editId="23C9EA69">
              <wp:simplePos x="0" y="0"/>
              <wp:positionH relativeFrom="page">
                <wp:posOffset>360045</wp:posOffset>
              </wp:positionH>
              <wp:positionV relativeFrom="page">
                <wp:posOffset>10058400</wp:posOffset>
              </wp:positionV>
              <wp:extent cx="7052310" cy="0"/>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1EAF" id="Line 23" o:spid="_x0000_s1026" style="position:absolute;z-index:-25165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ovJQps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77" behindDoc="1" locked="0" layoutInCell="1" allowOverlap="1" wp14:anchorId="64155493" wp14:editId="1E3728D0">
              <wp:simplePos x="0" y="0"/>
              <wp:positionH relativeFrom="page">
                <wp:posOffset>3453130</wp:posOffset>
              </wp:positionH>
              <wp:positionV relativeFrom="page">
                <wp:posOffset>9420225</wp:posOffset>
              </wp:positionV>
              <wp:extent cx="867410" cy="19431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FFBE" w14:textId="77777777" w:rsidR="00343B75" w:rsidRDefault="00343B75">
                          <w:pPr>
                            <w:spacing w:before="10"/>
                            <w:ind w:left="20"/>
                            <w:rPr>
                              <w:b/>
                              <w:sz w:val="24"/>
                            </w:rPr>
                          </w:pPr>
                          <w:r>
                            <w:rPr>
                              <w:color w:val="231F20"/>
                              <w:w w:val="110"/>
                              <w:sz w:val="24"/>
                            </w:rPr>
                            <w:t xml:space="preserve">Page </w:t>
                          </w:r>
                          <w:r>
                            <w:rPr>
                              <w:b/>
                              <w:color w:val="231F20"/>
                              <w:w w:val="110"/>
                              <w:sz w:val="24"/>
                            </w:rPr>
                            <w:t xml:space="preserve">l0 </w:t>
                          </w:r>
                          <w:r>
                            <w:rPr>
                              <w:color w:val="231F20"/>
                              <w:w w:val="110"/>
                              <w:sz w:val="24"/>
                            </w:rPr>
                            <w:t>of</w:t>
                          </w:r>
                          <w:r>
                            <w:rPr>
                              <w:color w:val="231F20"/>
                              <w:spacing w:val="-27"/>
                              <w:w w:val="110"/>
                              <w:sz w:val="24"/>
                            </w:rPr>
                            <w:t xml:space="preserve"> </w:t>
                          </w:r>
                          <w:proofErr w:type="spellStart"/>
                          <w:r>
                            <w:rPr>
                              <w:b/>
                              <w:color w:val="231F20"/>
                              <w:w w:val="160"/>
                              <w:sz w:val="24"/>
                            </w:rPr>
                            <w:t>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55493" id="_x0000_t202" coordsize="21600,21600" o:spt="202" path="m,l,21600r21600,l21600,xe">
              <v:stroke joinstyle="miter"/>
              <v:path gradientshapeok="t" o:connecttype="rect"/>
            </v:shapetype>
            <v:shape id="Text Box 22" o:spid="_x0000_s1105" type="#_x0000_t202" style="position:absolute;margin-left:271.9pt;margin-top:741.75pt;width:68.3pt;height:15.3pt;z-index:-251658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N17AEAAL8DAAAOAAAAZHJzL2Uyb0RvYy54bWysU8Fu2zAMvQ/YPwi6L06yIO2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" filled="f" stroked="f">
              <v:textbox inset="0,0,0,0">
                <w:txbxContent>
                  <w:p w14:paraId="1D04FFBE" w14:textId="77777777" w:rsidR="00343B75" w:rsidRDefault="00343B75">
                    <w:pPr>
                      <w:spacing w:before="10"/>
                      <w:ind w:left="20"/>
                      <w:rPr>
                        <w:b/>
                        <w:sz w:val="24"/>
                      </w:rPr>
                    </w:pPr>
                    <w:r>
                      <w:rPr>
                        <w:color w:val="231F20"/>
                        <w:w w:val="110"/>
                        <w:sz w:val="24"/>
                      </w:rPr>
                      <w:t xml:space="preserve">Page </w:t>
                    </w:r>
                    <w:r>
                      <w:rPr>
                        <w:b/>
                        <w:color w:val="231F20"/>
                        <w:w w:val="110"/>
                        <w:sz w:val="24"/>
                      </w:rPr>
                      <w:t xml:space="preserve">l0 </w:t>
                    </w:r>
                    <w:r>
                      <w:rPr>
                        <w:color w:val="231F20"/>
                        <w:w w:val="110"/>
                        <w:sz w:val="24"/>
                      </w:rPr>
                      <w:t>of</w:t>
                    </w:r>
                    <w:r>
                      <w:rPr>
                        <w:color w:val="231F20"/>
                        <w:spacing w:val="-27"/>
                        <w:w w:val="110"/>
                        <w:sz w:val="24"/>
                      </w:rPr>
                      <w:t xml:space="preserve"> </w:t>
                    </w:r>
                    <w:r>
                      <w:rPr>
                        <w:b/>
                        <w:color w:val="231F20"/>
                        <w:w w:val="160"/>
                        <w:sz w:val="24"/>
                      </w:rPr>
                      <w:t>ll</w:t>
                    </w:r>
                  </w:p>
                </w:txbxContent>
              </v:textbox>
              <w10:wrap anchorx="page" anchory="page"/>
            </v:shape>
          </w:pict>
        </mc:Fallback>
      </mc:AlternateContent>
    </w:r>
    <w:r>
      <w:rPr>
        <w:noProof/>
      </w:rPr>
      <mc:AlternateContent>
        <mc:Choice Requires="wps">
          <w:drawing>
            <wp:anchor distT="0" distB="0" distL="114300" distR="114300" simplePos="0" relativeHeight="251658378" behindDoc="1" locked="0" layoutInCell="1" allowOverlap="1" wp14:anchorId="215A69F7" wp14:editId="69634F5B">
              <wp:simplePos x="0" y="0"/>
              <wp:positionH relativeFrom="page">
                <wp:posOffset>5065395</wp:posOffset>
              </wp:positionH>
              <wp:positionV relativeFrom="page">
                <wp:posOffset>9420225</wp:posOffset>
              </wp:positionV>
              <wp:extent cx="1577340" cy="19431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29DC" w14:textId="77777777" w:rsidR="00343B75" w:rsidRDefault="00343B75">
                          <w:pPr>
                            <w:spacing w:before="10"/>
                            <w:ind w:left="20"/>
                            <w:rPr>
                              <w:sz w:val="24"/>
                            </w:rPr>
                          </w:pPr>
                          <w:r>
                            <w:rPr>
                              <w:color w:val="231F20"/>
                              <w:sz w:val="24"/>
                            </w:rPr>
                            <w:t>&lt;INTERCONNECTOR&gt;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69F7" id="Text Box 21" o:spid="_x0000_s1106" type="#_x0000_t202" style="position:absolute;margin-left:398.85pt;margin-top:741.75pt;width:124.2pt;height:15.3pt;z-index:-2516581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" filled="f" stroked="f">
              <v:textbox inset="0,0,0,0">
                <w:txbxContent>
                  <w:p w14:paraId="509B29DC" w14:textId="77777777" w:rsidR="00343B75" w:rsidRDefault="00343B75">
                    <w:pPr>
                      <w:spacing w:before="10"/>
                      <w:ind w:left="20"/>
                      <w:rPr>
                        <w:sz w:val="24"/>
                      </w:rPr>
                    </w:pPr>
                    <w:r>
                      <w:rPr>
                        <w:color w:val="231F20"/>
                        <w:sz w:val="24"/>
                      </w:rPr>
                      <w:t>&lt;INTERCONNECTOR&gt;</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AADD" w14:textId="53AC5444" w:rsidR="00343B75" w:rsidRDefault="00343B75">
    <w:pPr>
      <w:pStyle w:val="BodyText"/>
      <w:spacing w:line="14" w:lineRule="auto"/>
      <w:rPr>
        <w:sz w:val="2"/>
      </w:rPr>
    </w:pPr>
    <w:r>
      <w:rPr>
        <w:noProof/>
      </w:rPr>
      <mc:AlternateContent>
        <mc:Choice Requires="wps">
          <w:drawing>
            <wp:anchor distT="0" distB="0" distL="114300" distR="114300" simplePos="0" relativeHeight="251658379" behindDoc="1" locked="0" layoutInCell="1" allowOverlap="1" wp14:anchorId="249FE50D" wp14:editId="566DF712">
              <wp:simplePos x="0" y="0"/>
              <wp:positionH relativeFrom="page">
                <wp:posOffset>360045</wp:posOffset>
              </wp:positionH>
              <wp:positionV relativeFrom="page">
                <wp:posOffset>10058400</wp:posOffset>
              </wp:positionV>
              <wp:extent cx="7052310"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9790" id="Line 20" o:spid="_x0000_s1026" style="position:absolute;z-index:-251658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BmsTHczAEAAIUDAAAOAAAA&#10;AAAAAAAAAAAAAC4CAABkcnMvZTJvRG9jLnhtbFBLAQItABQABgAIAAAAIQCr/Q7F3QAAAA0BAAAP&#10;AAAAAAAAAAAAAAAAACYEAABkcnMvZG93bnJldi54bWxQSwUGAAAAAAQABADzAAAAMAUAAAAA&#10;" strokeweight=".85pt">
              <w10:wrap anchorx="page" anchory="page"/>
            </v:lin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3F68" w14:textId="2081194C" w:rsidR="00343B75" w:rsidRDefault="00343B75">
    <w:pPr>
      <w:pStyle w:val="BodyText"/>
      <w:spacing w:line="14" w:lineRule="auto"/>
      <w:rPr>
        <w:sz w:val="2"/>
      </w:rPr>
    </w:pPr>
    <w:r>
      <w:rPr>
        <w:noProof/>
      </w:rPr>
      <mc:AlternateContent>
        <mc:Choice Requires="wps">
          <w:drawing>
            <wp:anchor distT="0" distB="0" distL="114300" distR="114300" simplePos="0" relativeHeight="251658380" behindDoc="1" locked="0" layoutInCell="1" allowOverlap="1" wp14:anchorId="2522DFAB" wp14:editId="4AD9CC58">
              <wp:simplePos x="0" y="0"/>
              <wp:positionH relativeFrom="page">
                <wp:posOffset>360045</wp:posOffset>
              </wp:positionH>
              <wp:positionV relativeFrom="page">
                <wp:posOffset>10058400</wp:posOffset>
              </wp:positionV>
              <wp:extent cx="7052310" cy="0"/>
              <wp:effectExtent l="0" t="0" r="0" b="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9B371" id="Line 19" o:spid="_x0000_s1026" style="position:absolute;z-index:-2516581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DK8Cn6zAEAAIUDAAAOAAAA&#10;AAAAAAAAAAAAAC4CAABkcnMvZTJvRG9jLnhtbFBLAQItABQABgAIAAAAIQCr/Q7F3QAAAA0BAAAP&#10;AAAAAAAAAAAAAAAAACYEAABkcnMvZG93bnJldi54bWxQSwUGAAAAAAQABADzAAAAMAUAAAAA&#10;" strokeweight=".85pt">
              <w10:wrap anchorx="page" anchory="page"/>
            </v:lin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A5B8" w14:textId="1F465F70" w:rsidR="00343B75" w:rsidRDefault="00343B75">
    <w:pPr>
      <w:pStyle w:val="BodyText"/>
      <w:spacing w:line="14" w:lineRule="auto"/>
      <w:rPr>
        <w:sz w:val="20"/>
      </w:rPr>
    </w:pPr>
    <w:r>
      <w:rPr>
        <w:noProof/>
      </w:rPr>
      <mc:AlternateContent>
        <mc:Choice Requires="wps">
          <w:drawing>
            <wp:anchor distT="0" distB="0" distL="114300" distR="114300" simplePos="0" relativeHeight="251658381" behindDoc="1" locked="0" layoutInCell="1" allowOverlap="1" wp14:anchorId="45EB6296" wp14:editId="38974BDE">
              <wp:simplePos x="0" y="0"/>
              <wp:positionH relativeFrom="page">
                <wp:posOffset>360045</wp:posOffset>
              </wp:positionH>
              <wp:positionV relativeFrom="page">
                <wp:posOffset>10058400</wp:posOffset>
              </wp:positionV>
              <wp:extent cx="7052310"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9C32" id="Line 18" o:spid="_x0000_s1026" style="position:absolute;z-index:-251658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zWCo1s0BAACFAwAADgAA&#10;AAAAAAAAAAAAAAAuAgAAZHJzL2Uyb0RvYy54bWxQSwECLQAUAAYACAAAACEAq/0Oxd0AAAANAQAA&#10;DwAAAAAAAAAAAAAAAAAnBAAAZHJzL2Rvd25yZXYueG1sUEsFBgAAAAAEAAQA8wAAADEFAAAAAA==&#10;" strokeweight=".85pt">
              <w10:wrap anchorx="page" anchory="page"/>
            </v:line>
          </w:pict>
        </mc:Fallback>
      </mc:AlternateContent>
    </w:r>
    <w:r>
      <w:rPr>
        <w:noProof/>
      </w:rPr>
      <mc:AlternateContent>
        <mc:Choice Requires="wps">
          <w:drawing>
            <wp:anchor distT="0" distB="0" distL="114300" distR="114300" simplePos="0" relativeHeight="251658382" behindDoc="1" locked="0" layoutInCell="1" allowOverlap="1" wp14:anchorId="7231E88F" wp14:editId="32C26993">
              <wp:simplePos x="0" y="0"/>
              <wp:positionH relativeFrom="page">
                <wp:posOffset>3557270</wp:posOffset>
              </wp:positionH>
              <wp:positionV relativeFrom="page">
                <wp:posOffset>9470390</wp:posOffset>
              </wp:positionV>
              <wp:extent cx="696595" cy="18034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D7B3"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1</w:t>
                          </w:r>
                          <w:r>
                            <w:fldChar w:fldCharType="end"/>
                          </w:r>
                          <w:r>
                            <w:rPr>
                              <w:color w:val="231F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1E88F" id="_x0000_t202" coordsize="21600,21600" o:spt="202" path="m,l,21600r21600,l21600,xe">
              <v:stroke joinstyle="miter"/>
              <v:path gradientshapeok="t" o:connecttype="rect"/>
            </v:shapetype>
            <v:shape id="Text Box 17" o:spid="_x0000_s1107" type="#_x0000_t202" style="position:absolute;margin-left:280.1pt;margin-top:745.7pt;width:54.85pt;height:14.2pt;z-index:-2516580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" filled="f" stroked="f">
              <v:textbox inset="0,0,0,0">
                <w:txbxContent>
                  <w:p w14:paraId="3762D7B3"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1</w:t>
                    </w:r>
                    <w:r>
                      <w:fldChar w:fldCharType="end"/>
                    </w:r>
                    <w:r>
                      <w:rPr>
                        <w:color w:val="231F20"/>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383" behindDoc="1" locked="0" layoutInCell="1" allowOverlap="1" wp14:anchorId="7FB3AE81" wp14:editId="39256060">
              <wp:simplePos x="0" y="0"/>
              <wp:positionH relativeFrom="page">
                <wp:posOffset>5592445</wp:posOffset>
              </wp:positionH>
              <wp:positionV relativeFrom="page">
                <wp:posOffset>9470390</wp:posOffset>
              </wp:positionV>
              <wp:extent cx="1508760" cy="18034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7DFC5" w14:textId="77777777" w:rsidR="00343B75" w:rsidRDefault="00343B75">
                          <w:pPr>
                            <w:pStyle w:val="BodyText"/>
                            <w:spacing w:before="10"/>
                            <w:ind w:left="20"/>
                          </w:pPr>
                          <w:r>
                            <w:rPr>
                              <w:color w:val="231F20"/>
                              <w:u w:val="single" w:color="231F20"/>
                            </w:rPr>
                            <w:t>Interconnector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AE81" id="Text Box 16" o:spid="_x0000_s1108" type="#_x0000_t202" style="position:absolute;margin-left:440.35pt;margin-top:745.7pt;width:118.8pt;height:14.2pt;z-index:-251658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" filled="f" stroked="f">
              <v:textbox inset="0,0,0,0">
                <w:txbxContent>
                  <w:p w14:paraId="3A97DFC5" w14:textId="77777777" w:rsidR="00343B75" w:rsidRDefault="00343B75">
                    <w:pPr>
                      <w:pStyle w:val="BodyText"/>
                      <w:spacing w:before="10"/>
                      <w:ind w:left="20"/>
                    </w:pPr>
                    <w:r>
                      <w:rPr>
                        <w:color w:val="231F20"/>
                        <w:u w:val="single" w:color="231F20"/>
                      </w:rPr>
                      <w:t>Interconnector / ########</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D1BF" w14:textId="24AC6097" w:rsidR="00343B75" w:rsidRDefault="00343B75">
    <w:pPr>
      <w:pStyle w:val="BodyText"/>
      <w:spacing w:line="14" w:lineRule="auto"/>
      <w:rPr>
        <w:sz w:val="20"/>
      </w:rPr>
    </w:pPr>
    <w:r>
      <w:rPr>
        <w:noProof/>
      </w:rPr>
      <mc:AlternateContent>
        <mc:Choice Requires="wps">
          <w:drawing>
            <wp:anchor distT="0" distB="0" distL="114300" distR="114300" simplePos="0" relativeHeight="251658384" behindDoc="1" locked="0" layoutInCell="1" allowOverlap="1" wp14:anchorId="2B3A951C" wp14:editId="6966B7F7">
              <wp:simplePos x="0" y="0"/>
              <wp:positionH relativeFrom="page">
                <wp:posOffset>360045</wp:posOffset>
              </wp:positionH>
              <wp:positionV relativeFrom="page">
                <wp:posOffset>10058400</wp:posOffset>
              </wp:positionV>
              <wp:extent cx="705231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39D8" id="Line 15" o:spid="_x0000_s1026" style="position:absolute;z-index:-25165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A/kAvE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85" behindDoc="1" locked="0" layoutInCell="1" allowOverlap="1" wp14:anchorId="01770B99" wp14:editId="1F518B43">
              <wp:simplePos x="0" y="0"/>
              <wp:positionH relativeFrom="page">
                <wp:posOffset>3557270</wp:posOffset>
              </wp:positionH>
              <wp:positionV relativeFrom="page">
                <wp:posOffset>9470390</wp:posOffset>
              </wp:positionV>
              <wp:extent cx="696595" cy="18034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555F"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2</w:t>
                          </w:r>
                          <w:r>
                            <w:fldChar w:fldCharType="end"/>
                          </w:r>
                          <w:r>
                            <w:rPr>
                              <w:color w:val="231F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70B99" id="_x0000_t202" coordsize="21600,21600" o:spt="202" path="m,l,21600r21600,l21600,xe">
              <v:stroke joinstyle="miter"/>
              <v:path gradientshapeok="t" o:connecttype="rect"/>
            </v:shapetype>
            <v:shape id="Text Box 14" o:spid="_x0000_s1109" type="#_x0000_t202" style="position:absolute;margin-left:280.1pt;margin-top:745.7pt;width:54.85pt;height:14.2pt;z-index:-251658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" filled="f" stroked="f">
              <v:textbox inset="0,0,0,0">
                <w:txbxContent>
                  <w:p w14:paraId="43C1555F"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2</w:t>
                    </w:r>
                    <w:r>
                      <w:fldChar w:fldCharType="end"/>
                    </w:r>
                    <w:r>
                      <w:rPr>
                        <w:color w:val="231F20"/>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386" behindDoc="1" locked="0" layoutInCell="1" allowOverlap="1" wp14:anchorId="4F049771" wp14:editId="73B5B969">
              <wp:simplePos x="0" y="0"/>
              <wp:positionH relativeFrom="page">
                <wp:posOffset>5592445</wp:posOffset>
              </wp:positionH>
              <wp:positionV relativeFrom="page">
                <wp:posOffset>9470390</wp:posOffset>
              </wp:positionV>
              <wp:extent cx="1508760" cy="18034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02868" w14:textId="77777777" w:rsidR="00343B75" w:rsidRDefault="00343B75">
                          <w:pPr>
                            <w:pStyle w:val="BodyText"/>
                            <w:spacing w:before="10"/>
                            <w:ind w:left="20"/>
                          </w:pPr>
                          <w:r>
                            <w:rPr>
                              <w:color w:val="231F20"/>
                              <w:u w:val="single" w:color="231F20"/>
                            </w:rPr>
                            <w:t>Interconnector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9771" id="Text Box 13" o:spid="_x0000_s1110" type="#_x0000_t202" style="position:absolute;margin-left:440.35pt;margin-top:745.7pt;width:118.8pt;height:14.2pt;z-index:-251658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" filled="f" stroked="f">
              <v:textbox inset="0,0,0,0">
                <w:txbxContent>
                  <w:p w14:paraId="50102868" w14:textId="77777777" w:rsidR="00343B75" w:rsidRDefault="00343B75">
                    <w:pPr>
                      <w:pStyle w:val="BodyText"/>
                      <w:spacing w:before="10"/>
                      <w:ind w:left="20"/>
                    </w:pPr>
                    <w:r>
                      <w:rPr>
                        <w:color w:val="231F20"/>
                        <w:u w:val="single" w:color="231F20"/>
                      </w:rPr>
                      <w:t>Interconnector /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6D60" w14:textId="3844787E" w:rsidR="00343B75" w:rsidRDefault="00343B75">
    <w:pPr>
      <w:pStyle w:val="BodyText"/>
      <w:spacing w:line="14" w:lineRule="auto"/>
      <w:rPr>
        <w:sz w:val="2"/>
      </w:rPr>
    </w:pPr>
    <w:r>
      <w:rPr>
        <w:noProof/>
      </w:rPr>
      <mc:AlternateContent>
        <mc:Choice Requires="wps">
          <w:drawing>
            <wp:anchor distT="0" distB="0" distL="114300" distR="114300" simplePos="0" relativeHeight="251658248" behindDoc="1" locked="0" layoutInCell="1" allowOverlap="1" wp14:anchorId="025CBC2C" wp14:editId="3CCDA51F">
              <wp:simplePos x="0" y="0"/>
              <wp:positionH relativeFrom="page">
                <wp:posOffset>360045</wp:posOffset>
              </wp:positionH>
              <wp:positionV relativeFrom="page">
                <wp:posOffset>10058400</wp:posOffset>
              </wp:positionV>
              <wp:extent cx="7052310" cy="0"/>
              <wp:effectExtent l="0" t="0" r="0" b="0"/>
              <wp:wrapNone/>
              <wp:docPr id="18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9F5A" id="Line 152"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Mbr2qj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B3F7" w14:textId="18B87359" w:rsidR="00343B75" w:rsidRDefault="00343B75">
    <w:pPr>
      <w:pStyle w:val="BodyText"/>
      <w:spacing w:line="14" w:lineRule="auto"/>
      <w:rPr>
        <w:sz w:val="20"/>
      </w:rPr>
    </w:pPr>
    <w:r>
      <w:rPr>
        <w:noProof/>
      </w:rPr>
      <mc:AlternateContent>
        <mc:Choice Requires="wps">
          <w:drawing>
            <wp:anchor distT="0" distB="0" distL="114300" distR="114300" simplePos="0" relativeHeight="251658387" behindDoc="1" locked="0" layoutInCell="1" allowOverlap="1" wp14:anchorId="7E329FFE" wp14:editId="4339BA9A">
              <wp:simplePos x="0" y="0"/>
              <wp:positionH relativeFrom="page">
                <wp:posOffset>360045</wp:posOffset>
              </wp:positionH>
              <wp:positionV relativeFrom="page">
                <wp:posOffset>10058400</wp:posOffset>
              </wp:positionV>
              <wp:extent cx="7052310"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55C6" id="Line 12" o:spid="_x0000_s1026" style="position:absolute;z-index:-251658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D0q/wTzAEAAIUDAAAOAAAA&#10;AAAAAAAAAAAAAC4CAABkcnMvZTJvRG9jLnhtbFBLAQItABQABgAIAAAAIQCr/Q7F3QAAAA0BAAAP&#10;AAAAAAAAAAAAAAAAACYEAABkcnMvZG93bnJldi54bWxQSwUGAAAAAAQABADzAAAAMAUAAAAA&#10;" strokeweight=".85pt">
              <w10:wrap anchorx="page" anchory="page"/>
            </v:line>
          </w:pict>
        </mc:Fallback>
      </mc:AlternateContent>
    </w:r>
    <w:r>
      <w:rPr>
        <w:noProof/>
      </w:rPr>
      <mc:AlternateContent>
        <mc:Choice Requires="wps">
          <w:drawing>
            <wp:anchor distT="0" distB="0" distL="114300" distR="114300" simplePos="0" relativeHeight="251658388" behindDoc="1" locked="0" layoutInCell="1" allowOverlap="1" wp14:anchorId="7730C5B0" wp14:editId="3DD0EB40">
              <wp:simplePos x="0" y="0"/>
              <wp:positionH relativeFrom="page">
                <wp:posOffset>3557270</wp:posOffset>
              </wp:positionH>
              <wp:positionV relativeFrom="page">
                <wp:posOffset>9470390</wp:posOffset>
              </wp:positionV>
              <wp:extent cx="696595" cy="1803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CEF6F"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3</w:t>
                          </w:r>
                          <w:r>
                            <w:fldChar w:fldCharType="end"/>
                          </w:r>
                          <w:r>
                            <w:rPr>
                              <w:color w:val="231F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0C5B0" id="_x0000_t202" coordsize="21600,21600" o:spt="202" path="m,l,21600r21600,l21600,xe">
              <v:stroke joinstyle="miter"/>
              <v:path gradientshapeok="t" o:connecttype="rect"/>
            </v:shapetype>
            <v:shape id="Text Box 11" o:spid="_x0000_s1111" type="#_x0000_t202" style="position:absolute;margin-left:280.1pt;margin-top:745.7pt;width:54.85pt;height:14.2pt;z-index:-251658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" filled="f" stroked="f">
              <v:textbox inset="0,0,0,0">
                <w:txbxContent>
                  <w:p w14:paraId="4DDCEF6F"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3</w:t>
                    </w:r>
                    <w:r>
                      <w:fldChar w:fldCharType="end"/>
                    </w:r>
                    <w:r>
                      <w:rPr>
                        <w:color w:val="231F20"/>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389" behindDoc="1" locked="0" layoutInCell="1" allowOverlap="1" wp14:anchorId="251CD8DD" wp14:editId="363B5934">
              <wp:simplePos x="0" y="0"/>
              <wp:positionH relativeFrom="page">
                <wp:posOffset>5592445</wp:posOffset>
              </wp:positionH>
              <wp:positionV relativeFrom="page">
                <wp:posOffset>9470390</wp:posOffset>
              </wp:positionV>
              <wp:extent cx="1508760" cy="18034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F22F" w14:textId="77777777" w:rsidR="00343B75" w:rsidRDefault="00343B75">
                          <w:pPr>
                            <w:pStyle w:val="BodyText"/>
                            <w:spacing w:before="10"/>
                            <w:ind w:left="20"/>
                          </w:pPr>
                          <w:r>
                            <w:rPr>
                              <w:color w:val="231F20"/>
                              <w:u w:val="single" w:color="231F20"/>
                            </w:rPr>
                            <w:t>Interconnector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D8DD" id="Text Box 10" o:spid="_x0000_s1112" type="#_x0000_t202" style="position:absolute;margin-left:440.35pt;margin-top:745.7pt;width:118.8pt;height:14.2pt;z-index:-2516580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" filled="f" stroked="f">
              <v:textbox inset="0,0,0,0">
                <w:txbxContent>
                  <w:p w14:paraId="67B0F22F" w14:textId="77777777" w:rsidR="00343B75" w:rsidRDefault="00343B75">
                    <w:pPr>
                      <w:pStyle w:val="BodyText"/>
                      <w:spacing w:before="10"/>
                      <w:ind w:left="20"/>
                    </w:pPr>
                    <w:r>
                      <w:rPr>
                        <w:color w:val="231F20"/>
                        <w:u w:val="single" w:color="231F20"/>
                      </w:rPr>
                      <w:t>Interconnector / ########</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6A06" w14:textId="511A471D" w:rsidR="00343B75" w:rsidRDefault="00343B75">
    <w:pPr>
      <w:pStyle w:val="BodyText"/>
      <w:spacing w:line="14" w:lineRule="auto"/>
      <w:rPr>
        <w:sz w:val="20"/>
      </w:rPr>
    </w:pPr>
    <w:r>
      <w:rPr>
        <w:noProof/>
      </w:rPr>
      <mc:AlternateContent>
        <mc:Choice Requires="wps">
          <w:drawing>
            <wp:anchor distT="0" distB="0" distL="114300" distR="114300" simplePos="0" relativeHeight="251658390" behindDoc="1" locked="0" layoutInCell="1" allowOverlap="1" wp14:anchorId="5EB86DBA" wp14:editId="264C1DA7">
              <wp:simplePos x="0" y="0"/>
              <wp:positionH relativeFrom="page">
                <wp:posOffset>360045</wp:posOffset>
              </wp:positionH>
              <wp:positionV relativeFrom="page">
                <wp:posOffset>10058400</wp:posOffset>
              </wp:positionV>
              <wp:extent cx="705231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BF3E" id="Line 9" o:spid="_x0000_s1026" style="position:absolute;z-index:-251658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" strokeweight=".85pt">
              <w10:wrap anchorx="page" anchory="page"/>
            </v:line>
          </w:pict>
        </mc:Fallback>
      </mc:AlternateContent>
    </w:r>
    <w:r>
      <w:rPr>
        <w:noProof/>
      </w:rPr>
      <mc:AlternateContent>
        <mc:Choice Requires="wps">
          <w:drawing>
            <wp:anchor distT="0" distB="0" distL="114300" distR="114300" simplePos="0" relativeHeight="251658391" behindDoc="1" locked="0" layoutInCell="1" allowOverlap="1" wp14:anchorId="6456516F" wp14:editId="337C8D07">
              <wp:simplePos x="0" y="0"/>
              <wp:positionH relativeFrom="page">
                <wp:posOffset>3557270</wp:posOffset>
              </wp:positionH>
              <wp:positionV relativeFrom="page">
                <wp:posOffset>9470390</wp:posOffset>
              </wp:positionV>
              <wp:extent cx="696595" cy="18034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A610"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4</w:t>
                          </w:r>
                          <w:r>
                            <w:fldChar w:fldCharType="end"/>
                          </w:r>
                          <w:r>
                            <w:rPr>
                              <w:color w:val="231F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516F" id="_x0000_t202" coordsize="21600,21600" o:spt="202" path="m,l,21600r21600,l21600,xe">
              <v:stroke joinstyle="miter"/>
              <v:path gradientshapeok="t" o:connecttype="rect"/>
            </v:shapetype>
            <v:shape id="Text Box 8" o:spid="_x0000_s1113" type="#_x0000_t202" style="position:absolute;margin-left:280.1pt;margin-top:745.7pt;width:54.85pt;height:14.2pt;z-index:-25165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" filled="f" stroked="f">
              <v:textbox inset="0,0,0,0">
                <w:txbxContent>
                  <w:p w14:paraId="0177A610"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4</w:t>
                    </w:r>
                    <w:r>
                      <w:fldChar w:fldCharType="end"/>
                    </w:r>
                    <w:r>
                      <w:rPr>
                        <w:color w:val="231F20"/>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392" behindDoc="1" locked="0" layoutInCell="1" allowOverlap="1" wp14:anchorId="5E7EF97F" wp14:editId="59AD6635">
              <wp:simplePos x="0" y="0"/>
              <wp:positionH relativeFrom="page">
                <wp:posOffset>5592445</wp:posOffset>
              </wp:positionH>
              <wp:positionV relativeFrom="page">
                <wp:posOffset>9470390</wp:posOffset>
              </wp:positionV>
              <wp:extent cx="1508760" cy="18034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63360" w14:textId="77777777" w:rsidR="00343B75" w:rsidRDefault="00343B75">
                          <w:pPr>
                            <w:pStyle w:val="BodyText"/>
                            <w:spacing w:before="10"/>
                            <w:ind w:left="20"/>
                          </w:pPr>
                          <w:r>
                            <w:rPr>
                              <w:color w:val="231F20"/>
                              <w:u w:val="single" w:color="231F20"/>
                            </w:rPr>
                            <w:t>Interconnector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F97F" id="Text Box 7" o:spid="_x0000_s1114" type="#_x0000_t202" style="position:absolute;margin-left:440.35pt;margin-top:745.7pt;width:118.8pt;height:14.2pt;z-index:-25165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" filled="f" stroked="f">
              <v:textbox inset="0,0,0,0">
                <w:txbxContent>
                  <w:p w14:paraId="01063360" w14:textId="77777777" w:rsidR="00343B75" w:rsidRDefault="00343B75">
                    <w:pPr>
                      <w:pStyle w:val="BodyText"/>
                      <w:spacing w:before="10"/>
                      <w:ind w:left="20"/>
                    </w:pPr>
                    <w:r>
                      <w:rPr>
                        <w:color w:val="231F20"/>
                        <w:u w:val="single" w:color="231F20"/>
                      </w:rPr>
                      <w:t>Interconnector / ########</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1C23" w14:textId="1E45C86F" w:rsidR="00343B75" w:rsidRDefault="00343B75">
    <w:pPr>
      <w:pStyle w:val="BodyText"/>
      <w:spacing w:line="14" w:lineRule="auto"/>
      <w:rPr>
        <w:sz w:val="20"/>
      </w:rPr>
    </w:pPr>
    <w:r>
      <w:rPr>
        <w:noProof/>
      </w:rPr>
      <mc:AlternateContent>
        <mc:Choice Requires="wps">
          <w:drawing>
            <wp:anchor distT="0" distB="0" distL="114300" distR="114300" simplePos="0" relativeHeight="251658393" behindDoc="1" locked="0" layoutInCell="1" allowOverlap="1" wp14:anchorId="483665BD" wp14:editId="1AF0ADBC">
              <wp:simplePos x="0" y="0"/>
              <wp:positionH relativeFrom="page">
                <wp:posOffset>360045</wp:posOffset>
              </wp:positionH>
              <wp:positionV relativeFrom="page">
                <wp:posOffset>10058400</wp:posOffset>
              </wp:positionV>
              <wp:extent cx="705231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A7DA" id="Line 6" o:spid="_x0000_s1026" style="position:absolute;z-index:-251658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" strokeweight=".85pt">
              <w10:wrap anchorx="page" anchory="page"/>
            </v:line>
          </w:pict>
        </mc:Fallback>
      </mc:AlternateContent>
    </w:r>
    <w:r>
      <w:rPr>
        <w:noProof/>
      </w:rPr>
      <mc:AlternateContent>
        <mc:Choice Requires="wps">
          <w:drawing>
            <wp:anchor distT="0" distB="0" distL="114300" distR="114300" simplePos="0" relativeHeight="251658394" behindDoc="1" locked="0" layoutInCell="1" allowOverlap="1" wp14:anchorId="69E9CD03" wp14:editId="7036CCE7">
              <wp:simplePos x="0" y="0"/>
              <wp:positionH relativeFrom="page">
                <wp:posOffset>3557270</wp:posOffset>
              </wp:positionH>
              <wp:positionV relativeFrom="page">
                <wp:posOffset>9470390</wp:posOffset>
              </wp:positionV>
              <wp:extent cx="696595" cy="1803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CA61"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5</w:t>
                          </w:r>
                          <w:r>
                            <w:fldChar w:fldCharType="end"/>
                          </w:r>
                          <w:r>
                            <w:rPr>
                              <w:color w:val="231F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9CD03" id="_x0000_t202" coordsize="21600,21600" o:spt="202" path="m,l,21600r21600,l21600,xe">
              <v:stroke joinstyle="miter"/>
              <v:path gradientshapeok="t" o:connecttype="rect"/>
            </v:shapetype>
            <v:shape id="Text Box 5" o:spid="_x0000_s1115" type="#_x0000_t202" style="position:absolute;margin-left:280.1pt;margin-top:745.7pt;width:54.85pt;height:14.2pt;z-index:-251658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" filled="f" stroked="f">
              <v:textbox inset="0,0,0,0">
                <w:txbxContent>
                  <w:p w14:paraId="6613CA61" w14:textId="77777777" w:rsidR="00343B75" w:rsidRDefault="00343B75">
                    <w:pPr>
                      <w:pStyle w:val="BodyText"/>
                      <w:spacing w:before="10"/>
                      <w:ind w:left="20"/>
                    </w:pPr>
                    <w:r>
                      <w:rPr>
                        <w:color w:val="231F20"/>
                      </w:rPr>
                      <w:t xml:space="preserve">Page </w:t>
                    </w:r>
                    <w:r>
                      <w:fldChar w:fldCharType="begin"/>
                    </w:r>
                    <w:r>
                      <w:rPr>
                        <w:color w:val="231F20"/>
                      </w:rPr>
                      <w:instrText xml:space="preserve"> PAGE </w:instrText>
                    </w:r>
                    <w:r>
                      <w:fldChar w:fldCharType="separate"/>
                    </w:r>
                    <w:r>
                      <w:t>5</w:t>
                    </w:r>
                    <w:r>
                      <w:fldChar w:fldCharType="end"/>
                    </w:r>
                    <w:r>
                      <w:rPr>
                        <w:color w:val="231F20"/>
                      </w:rP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8395" behindDoc="1" locked="0" layoutInCell="1" allowOverlap="1" wp14:anchorId="496AE5A0" wp14:editId="605905FA">
              <wp:simplePos x="0" y="0"/>
              <wp:positionH relativeFrom="page">
                <wp:posOffset>5592445</wp:posOffset>
              </wp:positionH>
              <wp:positionV relativeFrom="page">
                <wp:posOffset>9470390</wp:posOffset>
              </wp:positionV>
              <wp:extent cx="1508760" cy="1803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5CC3" w14:textId="77777777" w:rsidR="00343B75" w:rsidRDefault="00343B75">
                          <w:pPr>
                            <w:pStyle w:val="BodyText"/>
                            <w:spacing w:before="10"/>
                            <w:ind w:left="20"/>
                          </w:pPr>
                          <w:r>
                            <w:rPr>
                              <w:color w:val="231F20"/>
                              <w:u w:val="single" w:color="231F20"/>
                            </w:rPr>
                            <w:t>Interconnector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E5A0" id="Text Box 4" o:spid="_x0000_s1116" type="#_x0000_t202" style="position:absolute;margin-left:440.35pt;margin-top:745.7pt;width:118.8pt;height:14.2pt;z-index:-251658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" filled="f" stroked="f">
              <v:textbox inset="0,0,0,0">
                <w:txbxContent>
                  <w:p w14:paraId="7CD35CC3" w14:textId="77777777" w:rsidR="00343B75" w:rsidRDefault="00343B75">
                    <w:pPr>
                      <w:pStyle w:val="BodyText"/>
                      <w:spacing w:before="10"/>
                      <w:ind w:left="20"/>
                    </w:pPr>
                    <w:r>
                      <w:rPr>
                        <w:color w:val="231F20"/>
                        <w:u w:val="single" w:color="231F20"/>
                      </w:rPr>
                      <w:t>Interconnector / ########</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EACD" w14:textId="3E553FF2" w:rsidR="00343B75" w:rsidRDefault="00343B75">
    <w:pPr>
      <w:pStyle w:val="BodyText"/>
      <w:spacing w:line="14" w:lineRule="auto"/>
      <w:rPr>
        <w:sz w:val="20"/>
      </w:rPr>
    </w:pPr>
    <w:r>
      <w:rPr>
        <w:noProof/>
      </w:rPr>
      <mc:AlternateContent>
        <mc:Choice Requires="wps">
          <w:drawing>
            <wp:anchor distT="0" distB="0" distL="114300" distR="114300" simplePos="0" relativeHeight="251658396" behindDoc="1" locked="0" layoutInCell="1" allowOverlap="1" wp14:anchorId="24F7F66E" wp14:editId="5E19671E">
              <wp:simplePos x="0" y="0"/>
              <wp:positionH relativeFrom="page">
                <wp:posOffset>360045</wp:posOffset>
              </wp:positionH>
              <wp:positionV relativeFrom="page">
                <wp:posOffset>10058400</wp:posOffset>
              </wp:positionV>
              <wp:extent cx="705231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E9742" id="Line 3" o:spid="_x0000_s1026" style="position:absolute;z-index:-251658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" strokeweight=".85pt">
              <w10:wrap anchorx="page" anchory="page"/>
            </v:line>
          </w:pict>
        </mc:Fallback>
      </mc:AlternateContent>
    </w:r>
    <w:r>
      <w:rPr>
        <w:noProof/>
      </w:rPr>
      <mc:AlternateContent>
        <mc:Choice Requires="wps">
          <w:drawing>
            <wp:anchor distT="0" distB="0" distL="114300" distR="114300" simplePos="0" relativeHeight="251658398" behindDoc="1" locked="0" layoutInCell="1" allowOverlap="1" wp14:anchorId="6E278F04" wp14:editId="763FCCB2">
              <wp:simplePos x="0" y="0"/>
              <wp:positionH relativeFrom="page">
                <wp:posOffset>5592445</wp:posOffset>
              </wp:positionH>
              <wp:positionV relativeFrom="page">
                <wp:posOffset>9470390</wp:posOffset>
              </wp:positionV>
              <wp:extent cx="150876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F6AB" w14:textId="77777777" w:rsidR="00343B75" w:rsidRDefault="00343B75">
                          <w:pPr>
                            <w:pStyle w:val="BodyText"/>
                            <w:spacing w:before="10"/>
                            <w:ind w:left="20"/>
                          </w:pPr>
                          <w:r>
                            <w:rPr>
                              <w:color w:val="231F20"/>
                              <w:u w:val="single" w:color="231F20"/>
                            </w:rPr>
                            <w:t>Interconnector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78F04" id="_x0000_t202" coordsize="21600,21600" o:spt="202" path="m,l,21600r21600,l21600,xe">
              <v:stroke joinstyle="miter"/>
              <v:path gradientshapeok="t" o:connecttype="rect"/>
            </v:shapetype>
            <v:shape id="Text Box 1" o:spid="_x0000_s1117" type="#_x0000_t202" style="position:absolute;margin-left:440.35pt;margin-top:745.7pt;width:118.8pt;height:14.2pt;z-index:-2516580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" filled="f" stroked="f">
              <v:textbox inset="0,0,0,0">
                <w:txbxContent>
                  <w:p w14:paraId="3A60F6AB" w14:textId="77777777" w:rsidR="00343B75" w:rsidRDefault="00343B75">
                    <w:pPr>
                      <w:pStyle w:val="BodyText"/>
                      <w:spacing w:before="10"/>
                      <w:ind w:left="20"/>
                    </w:pPr>
                    <w:r>
                      <w:rPr>
                        <w:color w:val="231F20"/>
                        <w:u w:val="single" w:color="231F20"/>
                      </w:rPr>
                      <w:t>Interconnector / ########</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DF72" w14:textId="2A017264" w:rsidR="005B593B" w:rsidRDefault="005B593B">
    <w:pPr>
      <w:pStyle w:val="BodyText"/>
      <w:spacing w:line="14" w:lineRule="auto"/>
      <w:rPr>
        <w:sz w:val="20"/>
      </w:rPr>
    </w:pPr>
    <w:r>
      <w:rPr>
        <w:noProof/>
      </w:rPr>
      <mc:AlternateContent>
        <mc:Choice Requires="wps">
          <w:drawing>
            <wp:anchor distT="0" distB="0" distL="114300" distR="114300" simplePos="0" relativeHeight="251660446" behindDoc="1" locked="0" layoutInCell="1" allowOverlap="1" wp14:anchorId="790DE92F" wp14:editId="25B7A8EF">
              <wp:simplePos x="0" y="0"/>
              <wp:positionH relativeFrom="page">
                <wp:posOffset>360045</wp:posOffset>
              </wp:positionH>
              <wp:positionV relativeFrom="page">
                <wp:posOffset>10058400</wp:posOffset>
              </wp:positionV>
              <wp:extent cx="7052310" cy="0"/>
              <wp:effectExtent l="0" t="0" r="0" b="0"/>
              <wp:wrapNone/>
              <wp:docPr id="2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D54D" id="Line 3" o:spid="_x0000_s1026" style="position:absolute;z-index:-2516560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" strokeweight=".85pt">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3519" w14:textId="5B48D09C" w:rsidR="00343B75" w:rsidRDefault="00343B75">
    <w:pPr>
      <w:pStyle w:val="BodyText"/>
      <w:spacing w:line="14" w:lineRule="auto"/>
      <w:rPr>
        <w:sz w:val="2"/>
      </w:rPr>
    </w:pPr>
    <w:r>
      <w:rPr>
        <w:noProof/>
      </w:rPr>
      <mc:AlternateContent>
        <mc:Choice Requires="wps">
          <w:drawing>
            <wp:anchor distT="0" distB="0" distL="114300" distR="114300" simplePos="0" relativeHeight="251658250" behindDoc="1" locked="0" layoutInCell="1" allowOverlap="1" wp14:anchorId="643497A9" wp14:editId="25D79A57">
              <wp:simplePos x="0" y="0"/>
              <wp:positionH relativeFrom="page">
                <wp:posOffset>360045</wp:posOffset>
              </wp:positionH>
              <wp:positionV relativeFrom="page">
                <wp:posOffset>10058400</wp:posOffset>
              </wp:positionV>
              <wp:extent cx="7052310" cy="0"/>
              <wp:effectExtent l="0" t="0" r="0" b="0"/>
              <wp:wrapNone/>
              <wp:docPr id="18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15A3" id="Line 150" o:spid="_x0000_s1026"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" strokeweight=".85pt">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2A3E" w14:textId="236BA7A9" w:rsidR="00343B75" w:rsidRDefault="00343B75">
    <w:pPr>
      <w:pStyle w:val="BodyText"/>
      <w:spacing w:line="14" w:lineRule="auto"/>
      <w:rPr>
        <w:sz w:val="2"/>
      </w:rPr>
    </w:pPr>
    <w:r>
      <w:rPr>
        <w:noProof/>
      </w:rPr>
      <mc:AlternateContent>
        <mc:Choice Requires="wps">
          <w:drawing>
            <wp:anchor distT="0" distB="0" distL="114300" distR="114300" simplePos="0" relativeHeight="251658251" behindDoc="1" locked="0" layoutInCell="1" allowOverlap="1" wp14:anchorId="50AB163F" wp14:editId="0BC51963">
              <wp:simplePos x="0" y="0"/>
              <wp:positionH relativeFrom="page">
                <wp:posOffset>360045</wp:posOffset>
              </wp:positionH>
              <wp:positionV relativeFrom="page">
                <wp:posOffset>10058400</wp:posOffset>
              </wp:positionV>
              <wp:extent cx="7052310" cy="0"/>
              <wp:effectExtent l="0" t="0" r="0" b="0"/>
              <wp:wrapNone/>
              <wp:docPr id="18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9877" id="Line 149"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" strokeweight=".85pt">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0954" w14:textId="6CE9072F" w:rsidR="00343B75" w:rsidRDefault="00343B75">
    <w:pPr>
      <w:pStyle w:val="BodyText"/>
      <w:spacing w:line="14" w:lineRule="auto"/>
      <w:rPr>
        <w:sz w:val="2"/>
      </w:rPr>
    </w:pPr>
    <w:r>
      <w:rPr>
        <w:noProof/>
      </w:rPr>
      <mc:AlternateContent>
        <mc:Choice Requires="wps">
          <w:drawing>
            <wp:anchor distT="0" distB="0" distL="114300" distR="114300" simplePos="0" relativeHeight="251658253" behindDoc="1" locked="0" layoutInCell="1" allowOverlap="1" wp14:anchorId="4F65A989" wp14:editId="2B36B5CB">
              <wp:simplePos x="0" y="0"/>
              <wp:positionH relativeFrom="page">
                <wp:posOffset>360045</wp:posOffset>
              </wp:positionH>
              <wp:positionV relativeFrom="page">
                <wp:posOffset>10058400</wp:posOffset>
              </wp:positionV>
              <wp:extent cx="7052310" cy="0"/>
              <wp:effectExtent l="0" t="0" r="0" b="0"/>
              <wp:wrapNone/>
              <wp:docPr id="18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D668" id="Line 147"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1in" to="58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" strokeweight=".8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27323" w14:textId="77777777" w:rsidR="00193BA0" w:rsidRDefault="00193BA0">
      <w:r>
        <w:separator/>
      </w:r>
    </w:p>
  </w:footnote>
  <w:footnote w:type="continuationSeparator" w:id="0">
    <w:p w14:paraId="4A6BCF87" w14:textId="77777777" w:rsidR="00193BA0" w:rsidRDefault="00193BA0">
      <w:r>
        <w:continuationSeparator/>
      </w:r>
    </w:p>
  </w:footnote>
  <w:footnote w:type="continuationNotice" w:id="1">
    <w:p w14:paraId="569ADB29" w14:textId="77777777" w:rsidR="00193BA0" w:rsidRDefault="00193BA0"/>
  </w:footnote>
  <w:footnote w:id="2">
    <w:p w14:paraId="529F75DC" w14:textId="77777777" w:rsidR="00343B75" w:rsidRDefault="00343B75" w:rsidP="00711C81">
      <w:pPr>
        <w:pStyle w:val="footnotedescription"/>
        <w:spacing w:line="288" w:lineRule="auto"/>
        <w:ind w:left="1440" w:right="720" w:firstLine="0"/>
      </w:pPr>
      <w:r>
        <w:rPr>
          <w:rStyle w:val="footnotemark"/>
        </w:rPr>
        <w:footnoteRef/>
      </w:r>
      <w:r>
        <w:t xml:space="preserve"> </w:t>
      </w:r>
      <w:r>
        <w:rPr>
          <w:rFonts w:ascii="Arial" w:eastAsia="Arial" w:hAnsi="Arial" w:cs="Arial"/>
          <w:sz w:val="18"/>
        </w:rPr>
        <w:t>For PG&amp;E, insert “San Francisco.” For Southwest Gas, insert “San Bernardino.” For SDG&amp;E, insert “San Diego.” For SoCalGas, insert “Los Angeles.”</w:t>
      </w:r>
    </w:p>
  </w:footnote>
  <w:footnote w:id="3">
    <w:p w14:paraId="03598E4B" w14:textId="4A7956E2" w:rsidR="00343B75" w:rsidRDefault="00343B75" w:rsidP="00E3686F">
      <w:pPr>
        <w:pStyle w:val="footnotedescription"/>
        <w:spacing w:line="288" w:lineRule="auto"/>
        <w:ind w:left="720" w:right="50" w:firstLine="0"/>
      </w:pPr>
    </w:p>
    <w:p w14:paraId="1DB486F3" w14:textId="702A25CC" w:rsidR="00343B75" w:rsidRDefault="00343B75" w:rsidP="00E3686F">
      <w:pPr>
        <w:pStyle w:val="footnotedescription"/>
        <w:spacing w:line="288" w:lineRule="auto"/>
        <w:ind w:left="1440" w:right="0" w:firstLine="0"/>
      </w:pPr>
      <w:r>
        <w:t xml:space="preserve"> </w:t>
      </w:r>
      <w:r>
        <w:rPr>
          <w:rFonts w:ascii="Arial" w:eastAsia="Arial" w:hAnsi="Arial" w:cs="Arial"/>
          <w:sz w:val="18"/>
        </w:rPr>
        <w:t>For PG&amp;E, insert “Northern.” For Southwest Gas, insert “Central.” For SDG&amp;E, insert “Southern.” For SoCalGas, insert “Central.”</w:t>
      </w:r>
    </w:p>
  </w:footnote>
  <w:footnote w:id="4">
    <w:p w14:paraId="0D9F64B2" w14:textId="4CA86D03" w:rsidR="00343B75" w:rsidRDefault="00343B75" w:rsidP="00C605FC">
      <w:pPr>
        <w:pStyle w:val="FootnoteText"/>
        <w:ind w:left="720"/>
      </w:pPr>
      <w:r>
        <w:rPr>
          <w:rStyle w:val="FootnoteReference"/>
        </w:rPr>
        <w:footnoteRef/>
      </w:r>
      <w:r>
        <w:t xml:space="preserve"> </w:t>
      </w:r>
      <w:r>
        <w:rPr>
          <w:color w:val="231F20"/>
          <w:sz w:val="18"/>
        </w:rPr>
        <w:t>For PG&amp;E, insert "Oregon." For SDG&amp;E, Southwest Gas, and SoCalGas, insert "Arizona."</w:t>
      </w:r>
    </w:p>
  </w:footnote>
  <w:footnote w:id="5">
    <w:p w14:paraId="253F0AB6" w14:textId="1D992D7C" w:rsidR="00343B75" w:rsidRDefault="00343B75" w:rsidP="00C605FC">
      <w:pPr>
        <w:pStyle w:val="FootnoteText"/>
        <w:ind w:left="720"/>
      </w:pPr>
      <w:r>
        <w:rPr>
          <w:rStyle w:val="FootnoteReference"/>
        </w:rPr>
        <w:footnoteRef/>
      </w:r>
      <w:r>
        <w:t xml:space="preserve"> </w:t>
      </w:r>
      <w:r>
        <w:rPr>
          <w:color w:val="231F20"/>
          <w:sz w:val="18"/>
        </w:rPr>
        <w:t>For PG&amp;E, insert "PG&amp;E Citygate." For SDG&amp;E, insert "SoCal Border – Ehrenberg." For Southwest Gas and SoCalGas, insert "</w:t>
      </w:r>
      <w:r w:rsidRPr="00FE5B87">
        <w:rPr>
          <w:color w:val="231F20"/>
          <w:sz w:val="18"/>
        </w:rPr>
        <w:t xml:space="preserve"> </w:t>
      </w:r>
      <w:r>
        <w:rPr>
          <w:color w:val="231F20"/>
          <w:sz w:val="18"/>
        </w:rPr>
        <w:t>SoCal Border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BAD7" w14:textId="0A1FAC81" w:rsidR="00343B75" w:rsidRDefault="00DE4FD4" w:rsidP="00343B75">
    <w:pPr>
      <w:tabs>
        <w:tab w:val="center" w:pos="4680"/>
        <w:tab w:val="right" w:pos="9360"/>
      </w:tabs>
      <w:ind w:firstLine="1440"/>
      <w:rPr>
        <w:rFonts w:ascii="Book Antiqua" w:hAnsi="Book Antiqua"/>
        <w:sz w:val="26"/>
        <w:szCs w:val="26"/>
      </w:rPr>
    </w:pPr>
    <w:r>
      <w:rPr>
        <w:rFonts w:ascii="Book Antiqua" w:hAnsi="Book Antiqua"/>
        <w:sz w:val="26"/>
        <w:szCs w:val="26"/>
      </w:rPr>
      <w:t>R.13</w:t>
    </w:r>
    <w:r w:rsidR="00343B75">
      <w:rPr>
        <w:rFonts w:ascii="Book Antiqua" w:hAnsi="Book Antiqua"/>
        <w:sz w:val="26"/>
        <w:szCs w:val="26"/>
      </w:rPr>
      <w:t>-02-</w:t>
    </w:r>
    <w:proofErr w:type="gramStart"/>
    <w:r w:rsidR="00343B75">
      <w:rPr>
        <w:rFonts w:ascii="Book Antiqua" w:hAnsi="Book Antiqua"/>
        <w:sz w:val="26"/>
        <w:szCs w:val="26"/>
      </w:rPr>
      <w:t>008  COM</w:t>
    </w:r>
    <w:proofErr w:type="gramEnd"/>
    <w:r w:rsidR="00343B75">
      <w:rPr>
        <w:rFonts w:ascii="Book Antiqua" w:hAnsi="Book Antiqua"/>
        <w:sz w:val="26"/>
        <w:szCs w:val="26"/>
      </w:rPr>
      <w:t>/CR6/jnf</w:t>
    </w:r>
  </w:p>
  <w:p w14:paraId="3071FF43" w14:textId="205A75F3" w:rsidR="00343B75" w:rsidRDefault="00343B75" w:rsidP="00343B75">
    <w:pPr>
      <w:tabs>
        <w:tab w:val="center" w:pos="4680"/>
        <w:tab w:val="right" w:pos="9360"/>
      </w:tabs>
      <w:ind w:firstLine="1440"/>
      <w:rPr>
        <w:rFonts w:ascii="Book Antiqua" w:hAnsi="Book Antiqua"/>
        <w:i/>
        <w:color w:val="FF0000"/>
        <w:sz w:val="26"/>
      </w:rPr>
    </w:pPr>
  </w:p>
  <w:p w14:paraId="496B9F21" w14:textId="77777777" w:rsidR="00343B75" w:rsidRDefault="00343B75" w:rsidP="00343B75">
    <w:pPr>
      <w:tabs>
        <w:tab w:val="center" w:pos="4680"/>
        <w:tab w:val="right" w:pos="9360"/>
      </w:tabs>
      <w:ind w:firstLine="1440"/>
      <w:rPr>
        <w:rFonts w:ascii="Book Antiqua" w:hAnsi="Book Antiqua"/>
        <w:i/>
        <w:color w:val="FF0000"/>
        <w:sz w:val="26"/>
      </w:rPr>
    </w:pPr>
  </w:p>
  <w:p w14:paraId="02EDB424" w14:textId="77777777" w:rsidR="00343B75" w:rsidRPr="00343B75" w:rsidRDefault="00343B75" w:rsidP="00343B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F623" w14:textId="535261D9" w:rsidR="00343B75" w:rsidRDefault="00343B75">
    <w:pPr>
      <w:pStyle w:val="BodyText"/>
      <w:spacing w:line="14" w:lineRule="auto"/>
      <w:rPr>
        <w:sz w:val="18"/>
      </w:rPr>
    </w:pPr>
    <w:r>
      <w:rPr>
        <w:noProof/>
      </w:rPr>
      <mc:AlternateContent>
        <mc:Choice Requires="wps">
          <w:drawing>
            <wp:anchor distT="0" distB="0" distL="114300" distR="114300" simplePos="0" relativeHeight="251658256" behindDoc="1" locked="0" layoutInCell="1" allowOverlap="1" wp14:anchorId="5D39840E" wp14:editId="084ED51D">
              <wp:simplePos x="0" y="0"/>
              <wp:positionH relativeFrom="page">
                <wp:posOffset>0</wp:posOffset>
              </wp:positionH>
              <wp:positionV relativeFrom="page">
                <wp:posOffset>0</wp:posOffset>
              </wp:positionV>
              <wp:extent cx="7772400" cy="114300"/>
              <wp:effectExtent l="0" t="0" r="0" b="0"/>
              <wp:wrapNone/>
              <wp:docPr id="17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6673" id="Rectangle 144" o:spid="_x0000_s1026" style="position:absolute;margin-left:0;margin-top:0;width:612pt;height:9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" fillcolor="#34c2d7"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883B" w14:textId="127B9517" w:rsidR="00DE4FD4" w:rsidRDefault="00DE4FD4" w:rsidP="00DE4FD4">
    <w:pPr>
      <w:tabs>
        <w:tab w:val="center" w:pos="4680"/>
        <w:tab w:val="right" w:pos="9360"/>
      </w:tabs>
      <w:ind w:firstLine="1440"/>
      <w:rPr>
        <w:rFonts w:ascii="Book Antiqua" w:hAnsi="Book Antiqua"/>
        <w:sz w:val="26"/>
        <w:szCs w:val="26"/>
      </w:rPr>
    </w:pPr>
    <w:r>
      <w:rPr>
        <w:rFonts w:ascii="Book Antiqua" w:hAnsi="Book Antiqua"/>
        <w:sz w:val="26"/>
        <w:szCs w:val="26"/>
      </w:rPr>
      <w:t>R.13-02-</w:t>
    </w:r>
    <w:proofErr w:type="gramStart"/>
    <w:r>
      <w:rPr>
        <w:rFonts w:ascii="Book Antiqua" w:hAnsi="Book Antiqua"/>
        <w:sz w:val="26"/>
        <w:szCs w:val="26"/>
      </w:rPr>
      <w:t>008  COM</w:t>
    </w:r>
    <w:proofErr w:type="gramEnd"/>
    <w:r>
      <w:rPr>
        <w:rFonts w:ascii="Book Antiqua" w:hAnsi="Book Antiqua"/>
        <w:sz w:val="26"/>
        <w:szCs w:val="26"/>
      </w:rPr>
      <w:t>/CR6/jnf</w:t>
    </w:r>
  </w:p>
  <w:p w14:paraId="2A135B83" w14:textId="43AA875B" w:rsidR="00DE4FD4" w:rsidRDefault="00DE4FD4" w:rsidP="00DE4FD4">
    <w:pPr>
      <w:tabs>
        <w:tab w:val="center" w:pos="4680"/>
        <w:tab w:val="right" w:pos="9360"/>
      </w:tabs>
      <w:ind w:firstLine="1440"/>
      <w:rPr>
        <w:rFonts w:ascii="Book Antiqua" w:hAnsi="Book Antiqua"/>
        <w:sz w:val="26"/>
        <w:szCs w:val="26"/>
      </w:rPr>
    </w:pPr>
  </w:p>
  <w:p w14:paraId="001794F0" w14:textId="77777777" w:rsidR="00DE4FD4" w:rsidRDefault="00DE4FD4" w:rsidP="00DE4FD4">
    <w:pPr>
      <w:tabs>
        <w:tab w:val="center" w:pos="4680"/>
        <w:tab w:val="right" w:pos="9360"/>
      </w:tabs>
      <w:ind w:firstLine="1440"/>
      <w:rPr>
        <w:rFonts w:ascii="Book Antiqua" w:hAnsi="Book Antiqua"/>
        <w:sz w:val="26"/>
        <w:szCs w:val="26"/>
      </w:rPr>
    </w:pPr>
  </w:p>
  <w:p w14:paraId="2895F844" w14:textId="77777777" w:rsidR="00343B75" w:rsidRDefault="00343B75">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4E24" w14:textId="77777777" w:rsidR="00343B75" w:rsidRDefault="00343B7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F41A" w14:textId="77777777" w:rsidR="00343B75" w:rsidRDefault="00343B7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41B0" w14:textId="77777777" w:rsidR="00343B75" w:rsidRDefault="00343B75">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3DB1" w14:textId="77777777" w:rsidR="00343B75" w:rsidRDefault="00343B75">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B907" w14:textId="77777777" w:rsidR="00343B75" w:rsidRDefault="00343B75">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48AE" w14:textId="77777777" w:rsidR="00343B75" w:rsidRDefault="00343B75">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3A41" w14:textId="77777777" w:rsidR="00343B75" w:rsidRDefault="00343B75">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DC79" w14:textId="77777777" w:rsidR="00343B75" w:rsidRDefault="00343B7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A9A0" w14:textId="77777777" w:rsidR="00DE4FD4" w:rsidRPr="00343B75" w:rsidRDefault="00DE4FD4" w:rsidP="00343B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02F8" w14:textId="6C9C2A43" w:rsidR="00343B75" w:rsidRDefault="00343B75">
    <w:pPr>
      <w:pStyle w:val="BodyText"/>
      <w:spacing w:line="14" w:lineRule="auto"/>
      <w:rPr>
        <w:sz w:val="20"/>
      </w:rPr>
    </w:pPr>
    <w:r>
      <w:rPr>
        <w:noProof/>
      </w:rPr>
      <mc:AlternateContent>
        <mc:Choice Requires="wps">
          <w:drawing>
            <wp:anchor distT="0" distB="0" distL="114300" distR="114300" simplePos="0" relativeHeight="251658283" behindDoc="1" locked="0" layoutInCell="1" allowOverlap="1" wp14:anchorId="55CC20F6" wp14:editId="6F3202A3">
              <wp:simplePos x="0" y="0"/>
              <wp:positionH relativeFrom="page">
                <wp:posOffset>2216150</wp:posOffset>
              </wp:positionH>
              <wp:positionV relativeFrom="page">
                <wp:posOffset>447675</wp:posOffset>
              </wp:positionV>
              <wp:extent cx="3605530" cy="368935"/>
              <wp:effectExtent l="0" t="0" r="0" b="0"/>
              <wp:wrapNone/>
              <wp:docPr id="1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D425" w14:textId="77777777" w:rsidR="00343B75" w:rsidRDefault="00343B75">
                          <w:pPr>
                            <w:spacing w:before="10" w:line="275" w:lineRule="exact"/>
                            <w:ind w:right="57"/>
                            <w:jc w:val="center"/>
                            <w:rPr>
                              <w:b/>
                              <w:sz w:val="24"/>
                            </w:rPr>
                          </w:pPr>
                          <w:r>
                            <w:rPr>
                              <w:b/>
                              <w:color w:val="231F20"/>
                              <w:w w:val="105"/>
                              <w:sz w:val="24"/>
                            </w:rPr>
                            <w:t>Preliminary Engineering Study - Attachment Al</w:t>
                          </w:r>
                        </w:p>
                        <w:p w14:paraId="53E771D2" w14:textId="77777777" w:rsidR="00343B75" w:rsidRDefault="00343B75">
                          <w:pPr>
                            <w:tabs>
                              <w:tab w:val="left" w:pos="5637"/>
                            </w:tabs>
                            <w:spacing w:line="275" w:lineRule="exact"/>
                            <w:jc w:val="center"/>
                            <w:rPr>
                              <w:sz w:val="24"/>
                            </w:rPr>
                          </w:pPr>
                          <w:r>
                            <w:rPr>
                              <w:color w:val="231F20"/>
                              <w:sz w:val="24"/>
                            </w:rPr>
                            <w:t>Services Agreement</w:t>
                          </w:r>
                          <w:r>
                            <w:rPr>
                              <w:color w:val="231F20"/>
                              <w:spacing w:val="-31"/>
                              <w:sz w:val="24"/>
                            </w:rPr>
                            <w:t xml:space="preserve"> </w:t>
                          </w:r>
                          <w:r>
                            <w:rPr>
                              <w:color w:val="231F20"/>
                              <w:sz w:val="24"/>
                            </w:rPr>
                            <w:t>effective</w:t>
                          </w:r>
                          <w:r>
                            <w:rPr>
                              <w:color w:val="231F20"/>
                              <w:spacing w:val="-3"/>
                              <w:sz w:val="24"/>
                            </w:rPr>
                            <w:t xml:space="preserve"> </w:t>
                          </w:r>
                          <w:r>
                            <w:rPr>
                              <w:color w:val="231F20"/>
                              <w:sz w:val="24"/>
                              <w:u w:val="single" w:color="231F20"/>
                            </w:rPr>
                            <w:t xml:space="preserve"> </w:t>
                          </w:r>
                          <w:r>
                            <w:rPr>
                              <w:color w:val="231F20"/>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C20F6" id="_x0000_t202" coordsize="21600,21600" o:spt="202" path="m,l,21600r21600,l21600,xe">
              <v:stroke joinstyle="miter"/>
              <v:path gradientshapeok="t" o:connecttype="rect"/>
            </v:shapetype>
            <v:shape id="Text Box 117" o:spid="_x0000_s1045" type="#_x0000_t202" style="position:absolute;margin-left:174.5pt;margin-top:35.25pt;width:283.9pt;height:29.05pt;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" filled="f" stroked="f">
              <v:textbox inset="0,0,0,0">
                <w:txbxContent>
                  <w:p w14:paraId="4C50D425" w14:textId="77777777" w:rsidR="00343B75" w:rsidRDefault="00343B75">
                    <w:pPr>
                      <w:spacing w:before="10" w:line="275" w:lineRule="exact"/>
                      <w:ind w:right="57"/>
                      <w:jc w:val="center"/>
                      <w:rPr>
                        <w:b/>
                        <w:sz w:val="24"/>
                      </w:rPr>
                    </w:pPr>
                    <w:r>
                      <w:rPr>
                        <w:b/>
                        <w:color w:val="231F20"/>
                        <w:w w:val="105"/>
                        <w:sz w:val="24"/>
                      </w:rPr>
                      <w:t>Preliminary Engineering Study - Attachment Al</w:t>
                    </w:r>
                  </w:p>
                  <w:p w14:paraId="53E771D2" w14:textId="77777777" w:rsidR="00343B75" w:rsidRDefault="00343B75">
                    <w:pPr>
                      <w:tabs>
                        <w:tab w:val="left" w:pos="5637"/>
                      </w:tabs>
                      <w:spacing w:line="275" w:lineRule="exact"/>
                      <w:jc w:val="center"/>
                      <w:rPr>
                        <w:sz w:val="24"/>
                      </w:rPr>
                    </w:pPr>
                    <w:r>
                      <w:rPr>
                        <w:color w:val="231F20"/>
                        <w:sz w:val="24"/>
                      </w:rPr>
                      <w:t>Services Agreement</w:t>
                    </w:r>
                    <w:r>
                      <w:rPr>
                        <w:color w:val="231F20"/>
                        <w:spacing w:val="-31"/>
                        <w:sz w:val="24"/>
                      </w:rPr>
                      <w:t xml:space="preserve"> </w:t>
                    </w:r>
                    <w:r>
                      <w:rPr>
                        <w:color w:val="231F20"/>
                        <w:sz w:val="24"/>
                      </w:rPr>
                      <w:t>effective</w:t>
                    </w:r>
                    <w:r>
                      <w:rPr>
                        <w:color w:val="231F20"/>
                        <w:spacing w:val="-3"/>
                        <w:sz w:val="24"/>
                      </w:rPr>
                      <w:t xml:space="preserve"> </w:t>
                    </w:r>
                    <w:r>
                      <w:rPr>
                        <w:color w:val="231F20"/>
                        <w:sz w:val="24"/>
                        <w:u w:val="single" w:color="231F20"/>
                      </w:rPr>
                      <w:t xml:space="preserve"> </w:t>
                    </w:r>
                    <w:r>
                      <w:rPr>
                        <w:color w:val="231F20"/>
                        <w:sz w:val="24"/>
                        <w:u w:val="single" w:color="231F20"/>
                      </w:rPr>
                      <w:tab/>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2210" w14:textId="35D1BF09" w:rsidR="00343B75" w:rsidRDefault="00343B75">
    <w:pPr>
      <w:pStyle w:val="BodyText"/>
      <w:spacing w:line="14" w:lineRule="auto"/>
      <w:rPr>
        <w:sz w:val="20"/>
      </w:rPr>
    </w:pPr>
    <w:r>
      <w:rPr>
        <w:noProof/>
      </w:rPr>
      <mc:AlternateContent>
        <mc:Choice Requires="wps">
          <w:drawing>
            <wp:anchor distT="0" distB="0" distL="114300" distR="114300" simplePos="0" relativeHeight="251658286" behindDoc="1" locked="0" layoutInCell="1" allowOverlap="1" wp14:anchorId="7BAB837F" wp14:editId="06BDAE3B">
              <wp:simplePos x="0" y="0"/>
              <wp:positionH relativeFrom="page">
                <wp:posOffset>2392045</wp:posOffset>
              </wp:positionH>
              <wp:positionV relativeFrom="page">
                <wp:posOffset>459105</wp:posOffset>
              </wp:positionV>
              <wp:extent cx="3215005" cy="357505"/>
              <wp:effectExtent l="0" t="0" r="0" b="0"/>
              <wp:wrapNone/>
              <wp:docPr id="14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026A" w14:textId="77777777" w:rsidR="00343B75" w:rsidRDefault="00343B75">
                          <w:pPr>
                            <w:spacing w:before="10" w:line="242" w:lineRule="auto"/>
                            <w:ind w:left="594" w:right="-1" w:hanging="575"/>
                            <w:rPr>
                              <w:b/>
                              <w:sz w:val="24"/>
                            </w:rPr>
                          </w:pPr>
                          <w:r>
                            <w:rPr>
                              <w:b/>
                              <w:color w:val="231F20"/>
                            </w:rPr>
                            <w:t xml:space="preserve">Detailed Engineering Study with Optional Long Lead Material Procurement </w:t>
                          </w:r>
                          <w:r>
                            <w:rPr>
                              <w:b/>
                              <w:color w:val="231F20"/>
                              <w:sz w:val="24"/>
                            </w:rPr>
                            <w:t>- Attachment A2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B837F" id="_x0000_t202" coordsize="21600,21600" o:spt="202" path="m,l,21600r21600,l21600,xe">
              <v:stroke joinstyle="miter"/>
              <v:path gradientshapeok="t" o:connecttype="rect"/>
            </v:shapetype>
            <v:shape id="Text Box 114" o:spid="_x0000_s1047" type="#_x0000_t202" style="position:absolute;margin-left:188.35pt;margin-top:36.15pt;width:253.15pt;height:28.1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" filled="f" stroked="f">
              <v:textbox inset="0,0,0,0">
                <w:txbxContent>
                  <w:p w14:paraId="3C40026A" w14:textId="77777777" w:rsidR="00343B75" w:rsidRDefault="00343B75">
                    <w:pPr>
                      <w:spacing w:before="10" w:line="242" w:lineRule="auto"/>
                      <w:ind w:left="594" w:right="-1" w:hanging="575"/>
                      <w:rPr>
                        <w:b/>
                        <w:sz w:val="24"/>
                      </w:rPr>
                    </w:pPr>
                    <w:r>
                      <w:rPr>
                        <w:b/>
                        <w:color w:val="231F20"/>
                      </w:rPr>
                      <w:t xml:space="preserve">Detailed Engineering Study with Optional Long Lead Material Procurement </w:t>
                    </w:r>
                    <w:r>
                      <w:rPr>
                        <w:b/>
                        <w:color w:val="231F20"/>
                        <w:sz w:val="24"/>
                      </w:rPr>
                      <w:t>- Attachment A2</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0269" w14:textId="05AF95F9" w:rsidR="00343B75" w:rsidRDefault="00343B75">
    <w:pPr>
      <w:pStyle w:val="BodyText"/>
      <w:spacing w:line="14" w:lineRule="auto"/>
      <w:rPr>
        <w:sz w:val="20"/>
      </w:rPr>
    </w:pPr>
    <w:r>
      <w:rPr>
        <w:noProof/>
      </w:rPr>
      <mc:AlternateContent>
        <mc:Choice Requires="wps">
          <w:drawing>
            <wp:anchor distT="0" distB="0" distL="114300" distR="114300" simplePos="0" relativeHeight="251658289" behindDoc="1" locked="0" layoutInCell="1" allowOverlap="1" wp14:anchorId="62B63F35" wp14:editId="215CF1A9">
              <wp:simplePos x="0" y="0"/>
              <wp:positionH relativeFrom="page">
                <wp:posOffset>1993900</wp:posOffset>
              </wp:positionH>
              <wp:positionV relativeFrom="page">
                <wp:posOffset>450215</wp:posOffset>
              </wp:positionV>
              <wp:extent cx="3403600" cy="376555"/>
              <wp:effectExtent l="0" t="0" r="0" b="0"/>
              <wp:wrapNone/>
              <wp:docPr id="1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5290" w14:textId="77777777" w:rsidR="00343B75" w:rsidRDefault="00343B75">
                          <w:pPr>
                            <w:tabs>
                              <w:tab w:val="left" w:pos="4756"/>
                            </w:tabs>
                            <w:spacing w:before="10" w:line="249" w:lineRule="auto"/>
                            <w:ind w:left="597" w:right="18" w:hanging="578"/>
                            <w:rPr>
                              <w:sz w:val="24"/>
                            </w:rPr>
                          </w:pPr>
                          <w:r>
                            <w:rPr>
                              <w:b/>
                              <w:color w:val="231F20"/>
                              <w:sz w:val="24"/>
                            </w:rPr>
                            <w:t>Pipeline Blending Exception Study - Attachment A3 Services Agreement</w:t>
                          </w:r>
                          <w:r>
                            <w:rPr>
                              <w:b/>
                              <w:color w:val="231F20"/>
                              <w:spacing w:val="-9"/>
                              <w:sz w:val="24"/>
                            </w:rPr>
                            <w:t xml:space="preserve"> </w:t>
                          </w:r>
                          <w:r>
                            <w:rPr>
                              <w:b/>
                              <w:color w:val="231F20"/>
                              <w:sz w:val="24"/>
                            </w:rPr>
                            <w:t xml:space="preserve">dated </w:t>
                          </w:r>
                          <w:r>
                            <w:rPr>
                              <w:color w:val="231F20"/>
                              <w:sz w:val="24"/>
                              <w:u w:val="single" w:color="221E1F"/>
                            </w:rPr>
                            <w:t xml:space="preserve"> </w:t>
                          </w:r>
                          <w:r>
                            <w:rPr>
                              <w:color w:val="231F20"/>
                              <w:sz w:val="24"/>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3F35" id="_x0000_t202" coordsize="21600,21600" o:spt="202" path="m,l,21600r21600,l21600,xe">
              <v:stroke joinstyle="miter"/>
              <v:path gradientshapeok="t" o:connecttype="rect"/>
            </v:shapetype>
            <v:shape id="Text Box 111" o:spid="_x0000_s1049" type="#_x0000_t202" style="position:absolute;margin-left:157pt;margin-top:35.45pt;width:268pt;height:29.65pt;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" filled="f" stroked="f">
              <v:textbox inset="0,0,0,0">
                <w:txbxContent>
                  <w:p w14:paraId="67355290" w14:textId="77777777" w:rsidR="00343B75" w:rsidRDefault="00343B75">
                    <w:pPr>
                      <w:tabs>
                        <w:tab w:val="left" w:pos="4756"/>
                      </w:tabs>
                      <w:spacing w:before="10" w:line="249" w:lineRule="auto"/>
                      <w:ind w:left="597" w:right="18" w:hanging="578"/>
                      <w:rPr>
                        <w:sz w:val="24"/>
                      </w:rPr>
                    </w:pPr>
                    <w:r>
                      <w:rPr>
                        <w:b/>
                        <w:color w:val="231F20"/>
                        <w:sz w:val="24"/>
                      </w:rPr>
                      <w:t>Pipeline Blending Exception Study - Attachment A3 Services Agreement</w:t>
                    </w:r>
                    <w:r>
                      <w:rPr>
                        <w:b/>
                        <w:color w:val="231F20"/>
                        <w:spacing w:val="-9"/>
                        <w:sz w:val="24"/>
                      </w:rPr>
                      <w:t xml:space="preserve"> </w:t>
                    </w:r>
                    <w:r>
                      <w:rPr>
                        <w:b/>
                        <w:color w:val="231F20"/>
                        <w:sz w:val="24"/>
                      </w:rPr>
                      <w:t xml:space="preserve">dated </w:t>
                    </w:r>
                    <w:r>
                      <w:rPr>
                        <w:color w:val="231F20"/>
                        <w:sz w:val="24"/>
                        <w:u w:val="single" w:color="221E1F"/>
                      </w:rPr>
                      <w:t xml:space="preserve"> </w:t>
                    </w:r>
                    <w:r>
                      <w:rPr>
                        <w:color w:val="231F20"/>
                        <w:sz w:val="24"/>
                        <w:u w:val="single" w:color="221E1F"/>
                      </w:rPr>
                      <w:tab/>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ECBD" w14:textId="77777777" w:rsidR="00343B75" w:rsidRPr="004D454A" w:rsidRDefault="00343B75" w:rsidP="004D4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BA68" w14:textId="3B6CB811" w:rsidR="004D454A" w:rsidRDefault="004D454A" w:rsidP="004D454A">
    <w:pPr>
      <w:tabs>
        <w:tab w:val="center" w:pos="4680"/>
        <w:tab w:val="right" w:pos="9360"/>
      </w:tabs>
      <w:ind w:firstLine="1440"/>
      <w:rPr>
        <w:rFonts w:ascii="Book Antiqua" w:hAnsi="Book Antiqua"/>
        <w:sz w:val="26"/>
        <w:szCs w:val="26"/>
      </w:rPr>
    </w:pPr>
    <w:r>
      <w:rPr>
        <w:rFonts w:ascii="Book Antiqua" w:hAnsi="Book Antiqua"/>
        <w:sz w:val="26"/>
        <w:szCs w:val="26"/>
      </w:rPr>
      <w:t>R.13-02-</w:t>
    </w:r>
    <w:proofErr w:type="gramStart"/>
    <w:r>
      <w:rPr>
        <w:rFonts w:ascii="Book Antiqua" w:hAnsi="Book Antiqua"/>
        <w:sz w:val="26"/>
        <w:szCs w:val="26"/>
      </w:rPr>
      <w:t>008  COM</w:t>
    </w:r>
    <w:proofErr w:type="gramEnd"/>
    <w:r>
      <w:rPr>
        <w:rFonts w:ascii="Book Antiqua" w:hAnsi="Book Antiqua"/>
        <w:sz w:val="26"/>
        <w:szCs w:val="26"/>
      </w:rPr>
      <w:t>/CR6/jnf</w:t>
    </w:r>
  </w:p>
  <w:p w14:paraId="54DE3420" w14:textId="6E775A98" w:rsidR="004D454A" w:rsidRDefault="004D454A" w:rsidP="004D454A">
    <w:pPr>
      <w:tabs>
        <w:tab w:val="center" w:pos="4680"/>
        <w:tab w:val="right" w:pos="9360"/>
      </w:tabs>
      <w:ind w:firstLine="1440"/>
      <w:rPr>
        <w:rFonts w:ascii="Book Antiqua" w:hAnsi="Book Antiqua"/>
        <w:i/>
        <w:color w:val="FF0000"/>
        <w:sz w:val="26"/>
      </w:rPr>
    </w:pPr>
  </w:p>
  <w:p w14:paraId="73DB5D3F" w14:textId="4195269C" w:rsidR="004D454A" w:rsidRDefault="004D454A" w:rsidP="004D454A">
    <w:pPr>
      <w:tabs>
        <w:tab w:val="center" w:pos="4680"/>
        <w:tab w:val="right" w:pos="9360"/>
      </w:tabs>
      <w:ind w:firstLine="1440"/>
      <w:rPr>
        <w:rFonts w:ascii="Book Antiqua" w:hAnsi="Book Antiqua"/>
        <w:i/>
        <w:color w:val="FF0000"/>
        <w:sz w:val="26"/>
      </w:rPr>
    </w:pPr>
  </w:p>
  <w:p w14:paraId="03A90D63" w14:textId="77777777" w:rsidR="004D454A" w:rsidRPr="004D454A" w:rsidRDefault="004D454A" w:rsidP="004D45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86E0" w14:textId="00E172E5" w:rsidR="00343B75" w:rsidRDefault="00343B75">
    <w:pPr>
      <w:pStyle w:val="BodyText"/>
      <w:spacing w:line="14" w:lineRule="auto"/>
      <w:rPr>
        <w:sz w:val="20"/>
      </w:rPr>
    </w:pPr>
    <w:r>
      <w:rPr>
        <w:noProof/>
      </w:rPr>
      <mc:AlternateContent>
        <mc:Choice Requires="wps">
          <w:drawing>
            <wp:anchor distT="0" distB="0" distL="114300" distR="114300" simplePos="0" relativeHeight="251658292" behindDoc="1" locked="0" layoutInCell="1" allowOverlap="1" wp14:anchorId="5AACD10E" wp14:editId="24202969">
              <wp:simplePos x="0" y="0"/>
              <wp:positionH relativeFrom="page">
                <wp:posOffset>5541645</wp:posOffset>
              </wp:positionH>
              <wp:positionV relativeFrom="page">
                <wp:posOffset>534670</wp:posOffset>
              </wp:positionV>
              <wp:extent cx="1329055" cy="180340"/>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5FDE"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CD10E" id="_x0000_t202" coordsize="21600,21600" o:spt="202" path="m,l,21600r21600,l21600,xe">
              <v:stroke joinstyle="miter"/>
              <v:path gradientshapeok="t" o:connecttype="rect"/>
            </v:shapetype>
            <v:shape id="Text Box 107" o:spid="_x0000_s1051" type="#_x0000_t202" style="position:absolute;margin-left:436.35pt;margin-top:42.1pt;width:104.65pt;height:14.2pt;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CD4V5Y7gEAAMIDAAAOAAAAAAAAAAAAAAAAAC4CAABkcnMvZTJv&#10;RG9jLnhtbFBLAQItABQABgAIAAAAIQBGQoET3wAAAAsBAAAPAAAAAAAAAAAAAAAAAEgEAABkcnMv&#10;ZG93bnJldi54bWxQSwUGAAAAAAQABADzAAAAVAUAAAAA&#10;" filled="f" stroked="f">
              <v:textbox inset="0,0,0,0">
                <w:txbxContent>
                  <w:p w14:paraId="1E4A5FDE"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B9BF" w14:textId="5C8C2DC4" w:rsidR="00343B75" w:rsidRDefault="00343B75">
    <w:pPr>
      <w:pStyle w:val="BodyText"/>
      <w:spacing w:line="14" w:lineRule="auto"/>
      <w:rPr>
        <w:sz w:val="20"/>
      </w:rPr>
    </w:pPr>
    <w:r>
      <w:rPr>
        <w:noProof/>
      </w:rPr>
      <mc:AlternateContent>
        <mc:Choice Requires="wps">
          <w:drawing>
            <wp:anchor distT="0" distB="0" distL="114300" distR="114300" simplePos="0" relativeHeight="251658294" behindDoc="1" locked="0" layoutInCell="1" allowOverlap="1" wp14:anchorId="5F0E72B1" wp14:editId="0311CA57">
              <wp:simplePos x="0" y="0"/>
              <wp:positionH relativeFrom="page">
                <wp:posOffset>5541645</wp:posOffset>
              </wp:positionH>
              <wp:positionV relativeFrom="page">
                <wp:posOffset>534670</wp:posOffset>
              </wp:positionV>
              <wp:extent cx="1329055" cy="180340"/>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F75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E72B1" id="_x0000_t202" coordsize="21600,21600" o:spt="202" path="m,l,21600r21600,l21600,xe">
              <v:stroke joinstyle="miter"/>
              <v:path gradientshapeok="t" o:connecttype="rect"/>
            </v:shapetype>
            <v:shape id="Text Box 105" o:spid="_x0000_s1052" type="#_x0000_t202" style="position:absolute;margin-left:436.35pt;margin-top:42.1pt;width:104.65pt;height:14.2pt;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VidJZu8BAADCAwAADgAAAAAAAAAAAAAAAAAuAgAAZHJzL2Uy&#10;b0RvYy54bWxQSwECLQAUAAYACAAAACEARkKBE98AAAALAQAADwAAAAAAAAAAAAAAAABJBAAAZHJz&#10;L2Rvd25yZXYueG1sUEsFBgAAAAAEAAQA8wAAAFUFAAAAAA==&#10;" filled="f" stroked="f">
              <v:textbox inset="0,0,0,0">
                <w:txbxContent>
                  <w:p w14:paraId="60EDF75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ECE2" w14:textId="338616E4" w:rsidR="00343B75" w:rsidRDefault="00343B75">
    <w:pPr>
      <w:pStyle w:val="BodyText"/>
      <w:spacing w:line="14" w:lineRule="auto"/>
      <w:rPr>
        <w:sz w:val="20"/>
      </w:rPr>
    </w:pPr>
    <w:r>
      <w:rPr>
        <w:noProof/>
      </w:rPr>
      <mc:AlternateContent>
        <mc:Choice Requires="wps">
          <w:drawing>
            <wp:anchor distT="0" distB="0" distL="114300" distR="114300" simplePos="0" relativeHeight="251658297" behindDoc="1" locked="0" layoutInCell="1" allowOverlap="1" wp14:anchorId="68670487" wp14:editId="376B897B">
              <wp:simplePos x="0" y="0"/>
              <wp:positionH relativeFrom="page">
                <wp:posOffset>5541645</wp:posOffset>
              </wp:positionH>
              <wp:positionV relativeFrom="page">
                <wp:posOffset>534670</wp:posOffset>
              </wp:positionV>
              <wp:extent cx="1329055" cy="180340"/>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C87A"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70487" id="_x0000_t202" coordsize="21600,21600" o:spt="202" path="m,l,21600r21600,l21600,xe">
              <v:stroke joinstyle="miter"/>
              <v:path gradientshapeok="t" o:connecttype="rect"/>
            </v:shapetype>
            <v:shape id="Text Box 102" o:spid="_x0000_s1054" type="#_x0000_t202" style="position:absolute;margin-left:436.35pt;margin-top:42.1pt;width:104.65pt;height:14.2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W/u6Iu8BAADCAwAADgAAAAAAAAAAAAAAAAAuAgAAZHJzL2Uy&#10;b0RvYy54bWxQSwECLQAUAAYACAAAACEARkKBE98AAAALAQAADwAAAAAAAAAAAAAAAABJBAAAZHJz&#10;L2Rvd25yZXYueG1sUEsFBgAAAAAEAAQA8wAAAFUFAAAAAA==&#10;" filled="f" stroked="f">
              <v:textbox inset="0,0,0,0">
                <w:txbxContent>
                  <w:p w14:paraId="1D0BC87A"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E204" w14:textId="65169B32" w:rsidR="00343B75" w:rsidRDefault="00343B75">
    <w:pPr>
      <w:pStyle w:val="BodyText"/>
      <w:spacing w:line="14" w:lineRule="auto"/>
      <w:rPr>
        <w:sz w:val="20"/>
      </w:rPr>
    </w:pPr>
    <w:r>
      <w:rPr>
        <w:noProof/>
      </w:rPr>
      <mc:AlternateContent>
        <mc:Choice Requires="wps">
          <w:drawing>
            <wp:anchor distT="0" distB="0" distL="114300" distR="114300" simplePos="0" relativeHeight="251658300" behindDoc="1" locked="0" layoutInCell="1" allowOverlap="1" wp14:anchorId="62896E3B" wp14:editId="632D8A11">
              <wp:simplePos x="0" y="0"/>
              <wp:positionH relativeFrom="page">
                <wp:posOffset>5541645</wp:posOffset>
              </wp:positionH>
              <wp:positionV relativeFrom="page">
                <wp:posOffset>534670</wp:posOffset>
              </wp:positionV>
              <wp:extent cx="1329055" cy="18034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D851"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6E3B" id="_x0000_t202" coordsize="21600,21600" o:spt="202" path="m,l,21600r21600,l21600,xe">
              <v:stroke joinstyle="miter"/>
              <v:path gradientshapeok="t" o:connecttype="rect"/>
            </v:shapetype>
            <v:shape id="Text Box 99" o:spid="_x0000_s1056" type="#_x0000_t202" style="position:absolute;margin-left:436.35pt;margin-top:42.1pt;width:104.65pt;height:14.2pt;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pWEGWe8BAADBAwAADgAAAAAAAAAAAAAAAAAuAgAAZHJzL2Uy&#10;b0RvYy54bWxQSwECLQAUAAYACAAAACEARkKBE98AAAALAQAADwAAAAAAAAAAAAAAAABJBAAAZHJz&#10;L2Rvd25yZXYueG1sUEsFBgAAAAAEAAQA8wAAAFUFAAAAAA==&#10;" filled="f" stroked="f">
              <v:textbox inset="0,0,0,0">
                <w:txbxContent>
                  <w:p w14:paraId="3E08D851"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3941" w14:textId="3C96A85D" w:rsidR="00343B75" w:rsidRDefault="00343B75">
    <w:pPr>
      <w:pStyle w:val="BodyText"/>
      <w:spacing w:line="14" w:lineRule="auto"/>
      <w:rPr>
        <w:sz w:val="20"/>
      </w:rPr>
    </w:pPr>
    <w:r>
      <w:rPr>
        <w:noProof/>
      </w:rPr>
      <mc:AlternateContent>
        <mc:Choice Requires="wps">
          <w:drawing>
            <wp:anchor distT="0" distB="0" distL="114300" distR="114300" simplePos="0" relativeHeight="251658303" behindDoc="1" locked="0" layoutInCell="1" allowOverlap="1" wp14:anchorId="73EE7154" wp14:editId="7694914A">
              <wp:simplePos x="0" y="0"/>
              <wp:positionH relativeFrom="page">
                <wp:posOffset>5541645</wp:posOffset>
              </wp:positionH>
              <wp:positionV relativeFrom="page">
                <wp:posOffset>534670</wp:posOffset>
              </wp:positionV>
              <wp:extent cx="1329055" cy="180340"/>
              <wp:effectExtent l="0" t="0" r="0" b="0"/>
              <wp:wrapNone/>
              <wp:docPr id="1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BD3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E7154" id="_x0000_t202" coordsize="21600,21600" o:spt="202" path="m,l,21600r21600,l21600,xe">
              <v:stroke joinstyle="miter"/>
              <v:path gradientshapeok="t" o:connecttype="rect"/>
            </v:shapetype>
            <v:shape id="Text Box 96" o:spid="_x0000_s1058" type="#_x0000_t202" style="position:absolute;margin-left:436.35pt;margin-top:42.1pt;width:104.65pt;height:14.2pt;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pY7wEAAMEDAAAOAAAAZHJzL2Uyb0RvYy54bWysU9tu2zAMfR+wfxD0vthJ16Ix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UnTKWO8BAADBAwAADgAAAAAAAAAAAAAAAAAuAgAAZHJzL2Uy&#10;b0RvYy54bWxQSwECLQAUAAYACAAAACEARkKBE98AAAALAQAADwAAAAAAAAAAAAAAAABJBAAAZHJz&#10;L2Rvd25yZXYueG1sUEsFBgAAAAAEAAQA8wAAAFUFAAAAAA==&#10;" filled="f" stroked="f">
              <v:textbox inset="0,0,0,0">
                <w:txbxContent>
                  <w:p w14:paraId="054DBD3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DF8B" w14:textId="6123CDFB" w:rsidR="00343B75" w:rsidRDefault="00343B75">
    <w:pPr>
      <w:pStyle w:val="BodyText"/>
      <w:spacing w:line="14" w:lineRule="auto"/>
      <w:rPr>
        <w:sz w:val="18"/>
      </w:rPr>
    </w:pPr>
    <w:r>
      <w:rPr>
        <w:noProof/>
      </w:rPr>
      <mc:AlternateContent>
        <mc:Choice Requires="wps">
          <w:drawing>
            <wp:anchor distT="0" distB="0" distL="114300" distR="114300" simplePos="0" relativeHeight="251658243" behindDoc="1" locked="0" layoutInCell="1" allowOverlap="1" wp14:anchorId="643D46B0" wp14:editId="528F5E5C">
              <wp:simplePos x="0" y="0"/>
              <wp:positionH relativeFrom="page">
                <wp:posOffset>0</wp:posOffset>
              </wp:positionH>
              <wp:positionV relativeFrom="page">
                <wp:posOffset>0</wp:posOffset>
              </wp:positionV>
              <wp:extent cx="7772400" cy="114300"/>
              <wp:effectExtent l="0" t="0" r="0" b="0"/>
              <wp:wrapNone/>
              <wp:docPr id="19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219E" id="Rectangle 157" o:spid="_x0000_s1026" style="position:absolute;margin-left:0;margin-top:0;width:612pt;height: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" fillcolor="#34c2d7" stroked="f">
              <w10:wrap anchorx="page" anchory="page"/>
            </v:rect>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1427" w14:textId="456AACE3" w:rsidR="00343B75" w:rsidRDefault="00343B75">
    <w:pPr>
      <w:pStyle w:val="BodyText"/>
      <w:spacing w:line="14" w:lineRule="auto"/>
      <w:rPr>
        <w:sz w:val="20"/>
      </w:rPr>
    </w:pPr>
    <w:r>
      <w:rPr>
        <w:noProof/>
      </w:rPr>
      <mc:AlternateContent>
        <mc:Choice Requires="wps">
          <w:drawing>
            <wp:anchor distT="0" distB="0" distL="114300" distR="114300" simplePos="0" relativeHeight="251658306" behindDoc="1" locked="0" layoutInCell="1" allowOverlap="1" wp14:anchorId="1206BD98" wp14:editId="5FF7EDCD">
              <wp:simplePos x="0" y="0"/>
              <wp:positionH relativeFrom="page">
                <wp:posOffset>5541645</wp:posOffset>
              </wp:positionH>
              <wp:positionV relativeFrom="page">
                <wp:posOffset>534670</wp:posOffset>
              </wp:positionV>
              <wp:extent cx="1329055" cy="180340"/>
              <wp:effectExtent l="0" t="0" r="0" b="0"/>
              <wp:wrapNone/>
              <wp:docPr id="1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494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6BD98" id="_x0000_t202" coordsize="21600,21600" o:spt="202" path="m,l,21600r21600,l21600,xe">
              <v:stroke joinstyle="miter"/>
              <v:path gradientshapeok="t" o:connecttype="rect"/>
            </v:shapetype>
            <v:shape id="Text Box 93" o:spid="_x0000_s1060" type="#_x0000_t202" style="position:absolute;margin-left:436.35pt;margin-top:42.1pt;width:104.65pt;height:14.2pt;z-index:-25165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Afi35y7gEAAMEDAAAOAAAAAAAAAAAAAAAAAC4CAABkcnMvZTJv&#10;RG9jLnhtbFBLAQItABQABgAIAAAAIQBGQoET3wAAAAsBAAAPAAAAAAAAAAAAAAAAAEgEAABkcnMv&#10;ZG93bnJldi54bWxQSwUGAAAAAAQABADzAAAAVAUAAAAA&#10;" filled="f" stroked="f">
              <v:textbox inset="0,0,0,0">
                <w:txbxContent>
                  <w:p w14:paraId="7B74494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9B39" w14:textId="1408FD9A" w:rsidR="00343B75" w:rsidRDefault="00343B75">
    <w:pPr>
      <w:pStyle w:val="BodyText"/>
      <w:spacing w:line="14" w:lineRule="auto"/>
      <w:rPr>
        <w:sz w:val="20"/>
      </w:rPr>
    </w:pPr>
    <w:r>
      <w:rPr>
        <w:noProof/>
      </w:rPr>
      <mc:AlternateContent>
        <mc:Choice Requires="wps">
          <w:drawing>
            <wp:anchor distT="0" distB="0" distL="114300" distR="114300" simplePos="0" relativeHeight="251658309" behindDoc="1" locked="0" layoutInCell="1" allowOverlap="1" wp14:anchorId="7B1BC378" wp14:editId="72FAA140">
              <wp:simplePos x="0" y="0"/>
              <wp:positionH relativeFrom="page">
                <wp:posOffset>5541645</wp:posOffset>
              </wp:positionH>
              <wp:positionV relativeFrom="page">
                <wp:posOffset>534670</wp:posOffset>
              </wp:positionV>
              <wp:extent cx="1329055" cy="180340"/>
              <wp:effectExtent l="0" t="0" r="0" b="0"/>
              <wp:wrapNone/>
              <wp:docPr id="1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4CCD"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BC378" id="_x0000_t202" coordsize="21600,21600" o:spt="202" path="m,l,21600r21600,l21600,xe">
              <v:stroke joinstyle="miter"/>
              <v:path gradientshapeok="t" o:connecttype="rect"/>
            </v:shapetype>
            <v:shape id="Text Box 90" o:spid="_x0000_s1062" type="#_x0000_t202" style="position:absolute;margin-left:436.35pt;margin-top:42.1pt;width:104.65pt;height:14.2pt;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" filled="f" stroked="f">
              <v:textbox inset="0,0,0,0">
                <w:txbxContent>
                  <w:p w14:paraId="7BC74CCD"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A71C" w14:textId="0EF2F129" w:rsidR="00343B75" w:rsidRDefault="00343B75">
    <w:pPr>
      <w:pStyle w:val="BodyText"/>
      <w:spacing w:line="14" w:lineRule="auto"/>
      <w:rPr>
        <w:sz w:val="20"/>
      </w:rPr>
    </w:pPr>
    <w:r>
      <w:rPr>
        <w:noProof/>
      </w:rPr>
      <mc:AlternateContent>
        <mc:Choice Requires="wps">
          <w:drawing>
            <wp:anchor distT="0" distB="0" distL="114300" distR="114300" simplePos="0" relativeHeight="251658312" behindDoc="1" locked="0" layoutInCell="1" allowOverlap="1" wp14:anchorId="1B95F308" wp14:editId="66636A53">
              <wp:simplePos x="0" y="0"/>
              <wp:positionH relativeFrom="page">
                <wp:posOffset>5541645</wp:posOffset>
              </wp:positionH>
              <wp:positionV relativeFrom="page">
                <wp:posOffset>534670</wp:posOffset>
              </wp:positionV>
              <wp:extent cx="1329055" cy="180340"/>
              <wp:effectExtent l="0" t="0" r="0" b="0"/>
              <wp:wrapNone/>
              <wp:docPr id="1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D9A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F308" id="_x0000_t202" coordsize="21600,21600" o:spt="202" path="m,l,21600r21600,l21600,xe">
              <v:stroke joinstyle="miter"/>
              <v:path gradientshapeok="t" o:connecttype="rect"/>
            </v:shapetype>
            <v:shape id="Text Box 87" o:spid="_x0000_s1064" type="#_x0000_t202" style="position:absolute;margin-left:436.35pt;margin-top:42.1pt;width:104.65pt;height:14.2pt;z-index:-2516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CylCiB7gEAAMEDAAAOAAAAAAAAAAAAAAAAAC4CAABkcnMvZTJv&#10;RG9jLnhtbFBLAQItABQABgAIAAAAIQBGQoET3wAAAAsBAAAPAAAAAAAAAAAAAAAAAEgEAABkcnMv&#10;ZG93bnJldi54bWxQSwUGAAAAAAQABADzAAAAVAUAAAAA&#10;" filled="f" stroked="f">
              <v:textbox inset="0,0,0,0">
                <w:txbxContent>
                  <w:p w14:paraId="6CE5D9A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4220" w14:textId="7AEF7533" w:rsidR="00343B75" w:rsidRDefault="00343B75">
    <w:pPr>
      <w:pStyle w:val="BodyText"/>
      <w:spacing w:line="14" w:lineRule="auto"/>
      <w:rPr>
        <w:sz w:val="20"/>
      </w:rPr>
    </w:pPr>
    <w:r>
      <w:rPr>
        <w:noProof/>
      </w:rPr>
      <mc:AlternateContent>
        <mc:Choice Requires="wps">
          <w:drawing>
            <wp:anchor distT="0" distB="0" distL="114300" distR="114300" simplePos="0" relativeHeight="251658315" behindDoc="1" locked="0" layoutInCell="1" allowOverlap="1" wp14:anchorId="512A9C81" wp14:editId="29FD7147">
              <wp:simplePos x="0" y="0"/>
              <wp:positionH relativeFrom="page">
                <wp:posOffset>5541645</wp:posOffset>
              </wp:positionH>
              <wp:positionV relativeFrom="page">
                <wp:posOffset>534670</wp:posOffset>
              </wp:positionV>
              <wp:extent cx="1329055" cy="180340"/>
              <wp:effectExtent l="0" t="0" r="0" b="0"/>
              <wp:wrapNone/>
              <wp:docPr id="1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1D6F4"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9C81" id="_x0000_t202" coordsize="21600,21600" o:spt="202" path="m,l,21600r21600,l21600,xe">
              <v:stroke joinstyle="miter"/>
              <v:path gradientshapeok="t" o:connecttype="rect"/>
            </v:shapetype>
            <v:shape id="Text Box 84" o:spid="_x0000_s1066" type="#_x0000_t202" style="position:absolute;margin-left:436.35pt;margin-top:42.1pt;width:104.65pt;height:14.2pt;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DKJeI+8BAADBAwAADgAAAAAAAAAAAAAAAAAuAgAAZHJzL2Uy&#10;b0RvYy54bWxQSwECLQAUAAYACAAAACEARkKBE98AAAALAQAADwAAAAAAAAAAAAAAAABJBAAAZHJz&#10;L2Rvd25yZXYueG1sUEsFBgAAAAAEAAQA8wAAAFUFAAAAAA==&#10;" filled="f" stroked="f">
              <v:textbox inset="0,0,0,0">
                <w:txbxContent>
                  <w:p w14:paraId="3F81D6F4"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314F" w14:textId="3CB0450E" w:rsidR="00343B75" w:rsidRDefault="00343B75">
    <w:pPr>
      <w:pStyle w:val="BodyText"/>
      <w:spacing w:line="14" w:lineRule="auto"/>
      <w:rPr>
        <w:sz w:val="20"/>
      </w:rPr>
    </w:pPr>
    <w:r>
      <w:rPr>
        <w:noProof/>
      </w:rPr>
      <mc:AlternateContent>
        <mc:Choice Requires="wps">
          <w:drawing>
            <wp:anchor distT="0" distB="0" distL="114300" distR="114300" simplePos="0" relativeHeight="251658318" behindDoc="1" locked="0" layoutInCell="1" allowOverlap="1" wp14:anchorId="4FB21586" wp14:editId="0ACEDAE5">
              <wp:simplePos x="0" y="0"/>
              <wp:positionH relativeFrom="page">
                <wp:posOffset>5541645</wp:posOffset>
              </wp:positionH>
              <wp:positionV relativeFrom="page">
                <wp:posOffset>534670</wp:posOffset>
              </wp:positionV>
              <wp:extent cx="1329055" cy="180340"/>
              <wp:effectExtent l="0" t="0" r="0" b="0"/>
              <wp:wrapNone/>
              <wp:docPr id="1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E9A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1586" id="_x0000_t202" coordsize="21600,21600" o:spt="202" path="m,l,21600r21600,l21600,xe">
              <v:stroke joinstyle="miter"/>
              <v:path gradientshapeok="t" o:connecttype="rect"/>
            </v:shapetype>
            <v:shape id="Text Box 81" o:spid="_x0000_s1068" type="#_x0000_t202" style="position:absolute;margin-left:436.35pt;margin-top:42.1pt;width:104.65pt;height:14.2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LBOGO8BAADBAwAADgAAAAAAAAAAAAAAAAAuAgAAZHJzL2Uy&#10;b0RvYy54bWxQSwECLQAUAAYACAAAACEARkKBE98AAAALAQAADwAAAAAAAAAAAAAAAABJBAAAZHJz&#10;L2Rvd25yZXYueG1sUEsFBgAAAAAEAAQA8wAAAFUFAAAAAA==&#10;" filled="f" stroked="f">
              <v:textbox inset="0,0,0,0">
                <w:txbxContent>
                  <w:p w14:paraId="1AA8E9A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CBDF" w14:textId="1665403D" w:rsidR="00343B75" w:rsidRDefault="00343B75">
    <w:pPr>
      <w:pStyle w:val="BodyText"/>
      <w:spacing w:line="14" w:lineRule="auto"/>
      <w:rPr>
        <w:sz w:val="20"/>
      </w:rPr>
    </w:pPr>
    <w:r>
      <w:rPr>
        <w:noProof/>
      </w:rPr>
      <mc:AlternateContent>
        <mc:Choice Requires="wps">
          <w:drawing>
            <wp:anchor distT="0" distB="0" distL="114300" distR="114300" simplePos="0" relativeHeight="251658321" behindDoc="1" locked="0" layoutInCell="1" allowOverlap="1" wp14:anchorId="282C62E5" wp14:editId="17F468CD">
              <wp:simplePos x="0" y="0"/>
              <wp:positionH relativeFrom="page">
                <wp:posOffset>5541645</wp:posOffset>
              </wp:positionH>
              <wp:positionV relativeFrom="page">
                <wp:posOffset>534670</wp:posOffset>
              </wp:positionV>
              <wp:extent cx="1329055" cy="18034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41DF"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C62E5" id="_x0000_t202" coordsize="21600,21600" o:spt="202" path="m,l,21600r21600,l21600,xe">
              <v:stroke joinstyle="miter"/>
              <v:path gradientshapeok="t" o:connecttype="rect"/>
            </v:shapetype>
            <v:shape id="Text Box 78" o:spid="_x0000_s1070" type="#_x0000_t202" style="position:absolute;margin-left:436.35pt;margin-top:42.1pt;width:104.65pt;height:14.2pt;z-index:-251658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D0uyiE7gEAAMEDAAAOAAAAAAAAAAAAAAAAAC4CAABkcnMvZTJv&#10;RG9jLnhtbFBLAQItABQABgAIAAAAIQBGQoET3wAAAAsBAAAPAAAAAAAAAAAAAAAAAEgEAABkcnMv&#10;ZG93bnJldi54bWxQSwUGAAAAAAQABADzAAAAVAUAAAAA&#10;" filled="f" stroked="f">
              <v:textbox inset="0,0,0,0">
                <w:txbxContent>
                  <w:p w14:paraId="1C5B41DF"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0F94" w14:textId="1FDB4341" w:rsidR="00343B75" w:rsidRDefault="00343B75">
    <w:pPr>
      <w:pStyle w:val="BodyText"/>
      <w:spacing w:line="14" w:lineRule="auto"/>
      <w:rPr>
        <w:sz w:val="20"/>
      </w:rPr>
    </w:pPr>
    <w:r>
      <w:rPr>
        <w:noProof/>
      </w:rPr>
      <mc:AlternateContent>
        <mc:Choice Requires="wps">
          <w:drawing>
            <wp:anchor distT="0" distB="0" distL="114300" distR="114300" simplePos="0" relativeHeight="251658324" behindDoc="1" locked="0" layoutInCell="1" allowOverlap="1" wp14:anchorId="0B898681" wp14:editId="5A30DEAC">
              <wp:simplePos x="0" y="0"/>
              <wp:positionH relativeFrom="page">
                <wp:posOffset>5541645</wp:posOffset>
              </wp:positionH>
              <wp:positionV relativeFrom="page">
                <wp:posOffset>534670</wp:posOffset>
              </wp:positionV>
              <wp:extent cx="1329055" cy="18034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0F4B"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98681" id="_x0000_t202" coordsize="21600,21600" o:spt="202" path="m,l,21600r21600,l21600,xe">
              <v:stroke joinstyle="miter"/>
              <v:path gradientshapeok="t" o:connecttype="rect"/>
            </v:shapetype>
            <v:shape id="Text Box 75" o:spid="_x0000_s1072" type="#_x0000_t202" style="position:absolute;margin-left:436.35pt;margin-top:42.1pt;width:104.65pt;height:14.2pt;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02klpO8BAADBAwAADgAAAAAAAAAAAAAAAAAuAgAAZHJzL2Uy&#10;b0RvYy54bWxQSwECLQAUAAYACAAAACEARkKBE98AAAALAQAADwAAAAAAAAAAAAAAAABJBAAAZHJz&#10;L2Rvd25yZXYueG1sUEsFBgAAAAAEAAQA8wAAAFUFAAAAAA==&#10;" filled="f" stroked="f">
              <v:textbox inset="0,0,0,0">
                <w:txbxContent>
                  <w:p w14:paraId="082D0F4B"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BFF2" w14:textId="58608EFC" w:rsidR="00343B75" w:rsidRDefault="00343B75">
    <w:pPr>
      <w:pStyle w:val="BodyText"/>
      <w:spacing w:line="14" w:lineRule="auto"/>
      <w:rPr>
        <w:sz w:val="20"/>
      </w:rPr>
    </w:pPr>
    <w:r>
      <w:rPr>
        <w:noProof/>
      </w:rPr>
      <mc:AlternateContent>
        <mc:Choice Requires="wps">
          <w:drawing>
            <wp:anchor distT="0" distB="0" distL="114300" distR="114300" simplePos="0" relativeHeight="251658327" behindDoc="1" locked="0" layoutInCell="1" allowOverlap="1" wp14:anchorId="7D9FCCEE" wp14:editId="5E6EB69D">
              <wp:simplePos x="0" y="0"/>
              <wp:positionH relativeFrom="page">
                <wp:posOffset>5541645</wp:posOffset>
              </wp:positionH>
              <wp:positionV relativeFrom="page">
                <wp:posOffset>534670</wp:posOffset>
              </wp:positionV>
              <wp:extent cx="1329055" cy="180340"/>
              <wp:effectExtent l="0" t="0" r="0" b="0"/>
              <wp:wrapNone/>
              <wp:docPr id="1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881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FCCEE" id="_x0000_t202" coordsize="21600,21600" o:spt="202" path="m,l,21600r21600,l21600,xe">
              <v:stroke joinstyle="miter"/>
              <v:path gradientshapeok="t" o:connecttype="rect"/>
            </v:shapetype>
            <v:shape id="Text Box 72" o:spid="_x0000_s1074" type="#_x0000_t202" style="position:absolute;margin-left:436.35pt;margin-top:42.1pt;width:104.65pt;height:14.2pt;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7Pw4Vu8BAADBAwAADgAAAAAAAAAAAAAAAAAuAgAAZHJzL2Uy&#10;b0RvYy54bWxQSwECLQAUAAYACAAAACEARkKBE98AAAALAQAADwAAAAAAAAAAAAAAAABJBAAAZHJz&#10;L2Rvd25yZXYueG1sUEsFBgAAAAAEAAQA8wAAAFUFAAAAAA==&#10;" filled="f" stroked="f">
              <v:textbox inset="0,0,0,0">
                <w:txbxContent>
                  <w:p w14:paraId="3C40881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ED9A" w14:textId="60848BAD" w:rsidR="00343B75" w:rsidRDefault="00343B75">
    <w:pPr>
      <w:pStyle w:val="BodyText"/>
      <w:spacing w:line="14" w:lineRule="auto"/>
      <w:rPr>
        <w:sz w:val="20"/>
      </w:rPr>
    </w:pPr>
    <w:r>
      <w:rPr>
        <w:noProof/>
      </w:rPr>
      <mc:AlternateContent>
        <mc:Choice Requires="wps">
          <w:drawing>
            <wp:anchor distT="0" distB="0" distL="114300" distR="114300" simplePos="0" relativeHeight="251658330" behindDoc="1" locked="0" layoutInCell="1" allowOverlap="1" wp14:anchorId="50C03322" wp14:editId="795F852A">
              <wp:simplePos x="0" y="0"/>
              <wp:positionH relativeFrom="page">
                <wp:posOffset>5541645</wp:posOffset>
              </wp:positionH>
              <wp:positionV relativeFrom="page">
                <wp:posOffset>534670</wp:posOffset>
              </wp:positionV>
              <wp:extent cx="1329055" cy="180340"/>
              <wp:effectExtent l="0" t="0" r="0" b="0"/>
              <wp:wrapNone/>
              <wp:docPr id="10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0B24"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03322" id="_x0000_t202" coordsize="21600,21600" o:spt="202" path="m,l,21600r21600,l21600,xe">
              <v:stroke joinstyle="miter"/>
              <v:path gradientshapeok="t" o:connecttype="rect"/>
            </v:shapetype>
            <v:shape id="Text Box 69" o:spid="_x0000_s1076" type="#_x0000_t202" style="position:absolute;margin-left:436.35pt;margin-top:42.1pt;width:104.65pt;height:14.2pt;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VaRxHO8BAADBAwAADgAAAAAAAAAAAAAAAAAuAgAAZHJzL2Uy&#10;b0RvYy54bWxQSwECLQAUAAYACAAAACEARkKBE98AAAALAQAADwAAAAAAAAAAAAAAAABJBAAAZHJz&#10;L2Rvd25yZXYueG1sUEsFBgAAAAAEAAQA8wAAAFUFAAAAAA==&#10;" filled="f" stroked="f">
              <v:textbox inset="0,0,0,0">
                <w:txbxContent>
                  <w:p w14:paraId="09700B24"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DB01" w14:textId="082B5A62" w:rsidR="00343B75" w:rsidRDefault="00343B75">
    <w:pPr>
      <w:pStyle w:val="BodyText"/>
      <w:spacing w:line="14" w:lineRule="auto"/>
      <w:rPr>
        <w:sz w:val="20"/>
      </w:rPr>
    </w:pPr>
    <w:r>
      <w:rPr>
        <w:noProof/>
      </w:rPr>
      <mc:AlternateContent>
        <mc:Choice Requires="wps">
          <w:drawing>
            <wp:anchor distT="0" distB="0" distL="114300" distR="114300" simplePos="0" relativeHeight="251658333" behindDoc="1" locked="0" layoutInCell="1" allowOverlap="1" wp14:anchorId="13E63FB7" wp14:editId="7A2C14EA">
              <wp:simplePos x="0" y="0"/>
              <wp:positionH relativeFrom="page">
                <wp:posOffset>5541645</wp:posOffset>
              </wp:positionH>
              <wp:positionV relativeFrom="page">
                <wp:posOffset>534670</wp:posOffset>
              </wp:positionV>
              <wp:extent cx="1329055" cy="180340"/>
              <wp:effectExtent l="0" t="0" r="0" b="0"/>
              <wp:wrapNone/>
              <wp:docPr id="9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1ECAC"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63FB7" id="_x0000_t202" coordsize="21600,21600" o:spt="202" path="m,l,21600r21600,l21600,xe">
              <v:stroke joinstyle="miter"/>
              <v:path gradientshapeok="t" o:connecttype="rect"/>
            </v:shapetype>
            <v:shape id="Text Box 66" o:spid="_x0000_s1078" type="#_x0000_t202" style="position:absolute;margin-left:436.35pt;margin-top:42.1pt;width:104.65pt;height:14.2pt;z-index:-2516581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Z7j98O8BAADAAwAADgAAAAAAAAAAAAAAAAAuAgAAZHJzL2Uy&#10;b0RvYy54bWxQSwECLQAUAAYACAAAACEARkKBE98AAAALAQAADwAAAAAAAAAAAAAAAABJBAAAZHJz&#10;L2Rvd25yZXYueG1sUEsFBgAAAAAEAAQA8wAAAFUFAAAAAA==&#10;" filled="f" stroked="f">
              <v:textbox inset="0,0,0,0">
                <w:txbxContent>
                  <w:p w14:paraId="39B1ECAC"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FB8E" w14:textId="119E5393" w:rsidR="00343B75" w:rsidRDefault="00343B75">
    <w:pPr>
      <w:pStyle w:val="BodyText"/>
      <w:spacing w:line="14" w:lineRule="auto"/>
      <w:rPr>
        <w:sz w:val="18"/>
      </w:rPr>
    </w:pPr>
    <w:r>
      <w:rPr>
        <w:noProof/>
      </w:rPr>
      <mc:AlternateContent>
        <mc:Choice Requires="wps">
          <w:drawing>
            <wp:anchor distT="0" distB="0" distL="114300" distR="114300" simplePos="0" relativeHeight="251658245" behindDoc="1" locked="0" layoutInCell="1" allowOverlap="1" wp14:anchorId="77BE1709" wp14:editId="208E63FB">
              <wp:simplePos x="0" y="0"/>
              <wp:positionH relativeFrom="page">
                <wp:posOffset>0</wp:posOffset>
              </wp:positionH>
              <wp:positionV relativeFrom="page">
                <wp:posOffset>0</wp:posOffset>
              </wp:positionV>
              <wp:extent cx="7772400" cy="114300"/>
              <wp:effectExtent l="0" t="0" r="0" b="0"/>
              <wp:wrapNone/>
              <wp:docPr id="18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6519" id="Rectangle 155" o:spid="_x0000_s1026" style="position:absolute;margin-left:0;margin-top:0;width:612pt;height: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" fillcolor="#34c2d7" stroked="f">
              <w10:wrap anchorx="page" anchory="page"/>
            </v:rect>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5018" w14:textId="5949C32E" w:rsidR="00343B75" w:rsidRDefault="00343B75">
    <w:pPr>
      <w:pStyle w:val="BodyText"/>
      <w:spacing w:line="14" w:lineRule="auto"/>
      <w:rPr>
        <w:sz w:val="20"/>
      </w:rPr>
    </w:pPr>
    <w:r>
      <w:rPr>
        <w:noProof/>
      </w:rPr>
      <mc:AlternateContent>
        <mc:Choice Requires="wps">
          <w:drawing>
            <wp:anchor distT="0" distB="0" distL="114300" distR="114300" simplePos="0" relativeHeight="251658336" behindDoc="1" locked="0" layoutInCell="1" allowOverlap="1" wp14:anchorId="0265EC68" wp14:editId="03B88818">
              <wp:simplePos x="0" y="0"/>
              <wp:positionH relativeFrom="page">
                <wp:posOffset>5541645</wp:posOffset>
              </wp:positionH>
              <wp:positionV relativeFrom="page">
                <wp:posOffset>534670</wp:posOffset>
              </wp:positionV>
              <wp:extent cx="1329055" cy="18034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8AEB"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EC68" id="_x0000_t202" coordsize="21600,21600" o:spt="202" path="m,l,21600r21600,l21600,xe">
              <v:stroke joinstyle="miter"/>
              <v:path gradientshapeok="t" o:connecttype="rect"/>
            </v:shapetype>
            <v:shape id="Text Box 63" o:spid="_x0000_s1080" type="#_x0000_t202" style="position:absolute;margin-left:436.35pt;margin-top:42.1pt;width:104.65pt;height:14.2pt;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AqR0na7gEAAMADAAAOAAAAAAAAAAAAAAAAAC4CAABkcnMvZTJv&#10;RG9jLnhtbFBLAQItABQABgAIAAAAIQBGQoET3wAAAAsBAAAPAAAAAAAAAAAAAAAAAEgEAABkcnMv&#10;ZG93bnJldi54bWxQSwUGAAAAAAQABADzAAAAVAUAAAAA&#10;" filled="f" stroked="f">
              <v:textbox inset="0,0,0,0">
                <w:txbxContent>
                  <w:p w14:paraId="66AC8AEB"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0142" w14:textId="65C5AD6A" w:rsidR="00343B75" w:rsidRDefault="00343B75">
    <w:pPr>
      <w:pStyle w:val="BodyText"/>
      <w:spacing w:line="14" w:lineRule="auto"/>
      <w:rPr>
        <w:sz w:val="20"/>
      </w:rPr>
    </w:pPr>
    <w:r>
      <w:rPr>
        <w:noProof/>
      </w:rPr>
      <mc:AlternateContent>
        <mc:Choice Requires="wps">
          <w:drawing>
            <wp:anchor distT="0" distB="0" distL="114300" distR="114300" simplePos="0" relativeHeight="251658339" behindDoc="1" locked="0" layoutInCell="1" allowOverlap="1" wp14:anchorId="7DE8DDA2" wp14:editId="43852412">
              <wp:simplePos x="0" y="0"/>
              <wp:positionH relativeFrom="page">
                <wp:posOffset>5541645</wp:posOffset>
              </wp:positionH>
              <wp:positionV relativeFrom="page">
                <wp:posOffset>534670</wp:posOffset>
              </wp:positionV>
              <wp:extent cx="1329055" cy="180340"/>
              <wp:effectExtent l="0" t="0" r="0" b="0"/>
              <wp:wrapNone/>
              <wp:docPr id="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40B9"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DDA2" id="_x0000_t202" coordsize="21600,21600" o:spt="202" path="m,l,21600r21600,l21600,xe">
              <v:stroke joinstyle="miter"/>
              <v:path gradientshapeok="t" o:connecttype="rect"/>
            </v:shapetype>
            <v:shape id="Text Box 60" o:spid="_x0000_s1082" type="#_x0000_t202" style="position:absolute;margin-left:436.35pt;margin-top:42.1pt;width:104.65pt;height:14.2pt;z-index:-251658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AronGe8BAADAAwAADgAAAAAAAAAAAAAAAAAuAgAAZHJzL2Uy&#10;b0RvYy54bWxQSwECLQAUAAYACAAAACEARkKBE98AAAALAQAADwAAAAAAAAAAAAAAAABJBAAAZHJz&#10;L2Rvd25yZXYueG1sUEsFBgAAAAAEAAQA8wAAAFUFAAAAAA==&#10;" filled="f" stroked="f">
              <v:textbox inset="0,0,0,0">
                <w:txbxContent>
                  <w:p w14:paraId="73E840B9"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CE9B" w14:textId="35285E9D" w:rsidR="00343B75" w:rsidRDefault="00343B75">
    <w:pPr>
      <w:pStyle w:val="BodyText"/>
      <w:spacing w:line="14" w:lineRule="auto"/>
      <w:rPr>
        <w:sz w:val="20"/>
      </w:rPr>
    </w:pPr>
    <w:r>
      <w:rPr>
        <w:noProof/>
      </w:rPr>
      <mc:AlternateContent>
        <mc:Choice Requires="wps">
          <w:drawing>
            <wp:anchor distT="0" distB="0" distL="114300" distR="114300" simplePos="0" relativeHeight="251658342" behindDoc="1" locked="0" layoutInCell="1" allowOverlap="1" wp14:anchorId="33DE349F" wp14:editId="4964A55B">
              <wp:simplePos x="0" y="0"/>
              <wp:positionH relativeFrom="page">
                <wp:posOffset>5541645</wp:posOffset>
              </wp:positionH>
              <wp:positionV relativeFrom="page">
                <wp:posOffset>534670</wp:posOffset>
              </wp:positionV>
              <wp:extent cx="1329055" cy="180340"/>
              <wp:effectExtent l="0" t="0" r="0" b="0"/>
              <wp:wrapNone/>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EDEA"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E349F" id="_x0000_t202" coordsize="21600,21600" o:spt="202" path="m,l,21600r21600,l21600,xe">
              <v:stroke joinstyle="miter"/>
              <v:path gradientshapeok="t" o:connecttype="rect"/>
            </v:shapetype>
            <v:shape id="Text Box 57" o:spid="_x0000_s1084" type="#_x0000_t202" style="position:absolute;margin-left:436.35pt;margin-top:42.1pt;width:104.65pt;height:14.2pt;z-index:-251658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DsLASf7gEAAMADAAAOAAAAAAAAAAAAAAAAAC4CAABkcnMvZTJv&#10;RG9jLnhtbFBLAQItABQABgAIAAAAIQBGQoET3wAAAAsBAAAPAAAAAAAAAAAAAAAAAEgEAABkcnMv&#10;ZG93bnJldi54bWxQSwUGAAAAAAQABADzAAAAVAUAAAAA&#10;" filled="f" stroked="f">
              <v:textbox inset="0,0,0,0">
                <w:txbxContent>
                  <w:p w14:paraId="20ABEDEA"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2C7B" w14:textId="18D62827" w:rsidR="00343B75" w:rsidRDefault="00343B75">
    <w:pPr>
      <w:pStyle w:val="BodyText"/>
      <w:spacing w:line="14" w:lineRule="auto"/>
      <w:rPr>
        <w:sz w:val="20"/>
      </w:rPr>
    </w:pPr>
    <w:r>
      <w:rPr>
        <w:noProof/>
      </w:rPr>
      <mc:AlternateContent>
        <mc:Choice Requires="wps">
          <w:drawing>
            <wp:anchor distT="0" distB="0" distL="114300" distR="114300" simplePos="0" relativeHeight="251658345" behindDoc="1" locked="0" layoutInCell="1" allowOverlap="1" wp14:anchorId="27CFDD93" wp14:editId="476F6DDA">
              <wp:simplePos x="0" y="0"/>
              <wp:positionH relativeFrom="page">
                <wp:posOffset>5541645</wp:posOffset>
              </wp:positionH>
              <wp:positionV relativeFrom="page">
                <wp:posOffset>534670</wp:posOffset>
              </wp:positionV>
              <wp:extent cx="1329055" cy="180340"/>
              <wp:effectExtent l="0" t="0" r="0" b="0"/>
              <wp:wrapNone/>
              <wp:docPr id="8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ED0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DD93" id="_x0000_t202" coordsize="21600,21600" o:spt="202" path="m,l,21600r21600,l21600,xe">
              <v:stroke joinstyle="miter"/>
              <v:path gradientshapeok="t" o:connecttype="rect"/>
            </v:shapetype>
            <v:shape id="Text Box 54" o:spid="_x0000_s1086" type="#_x0000_t202" style="position:absolute;margin-left:436.35pt;margin-top:42.1pt;width:104.65pt;height:14.2pt;z-index:-25165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" filled="f" stroked="f">
              <v:textbox inset="0,0,0,0">
                <w:txbxContent>
                  <w:p w14:paraId="604FED08"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4E5D" w14:textId="70DE8753" w:rsidR="00343B75" w:rsidRDefault="00343B75">
    <w:pPr>
      <w:pStyle w:val="BodyText"/>
      <w:spacing w:line="14" w:lineRule="auto"/>
      <w:rPr>
        <w:sz w:val="20"/>
      </w:rPr>
    </w:pPr>
    <w:r>
      <w:rPr>
        <w:noProof/>
      </w:rPr>
      <mc:AlternateContent>
        <mc:Choice Requires="wps">
          <w:drawing>
            <wp:anchor distT="0" distB="0" distL="114300" distR="114300" simplePos="0" relativeHeight="251658348" behindDoc="1" locked="0" layoutInCell="1" allowOverlap="1" wp14:anchorId="3E108271" wp14:editId="79774D54">
              <wp:simplePos x="0" y="0"/>
              <wp:positionH relativeFrom="page">
                <wp:posOffset>5541645</wp:posOffset>
              </wp:positionH>
              <wp:positionV relativeFrom="page">
                <wp:posOffset>534670</wp:posOffset>
              </wp:positionV>
              <wp:extent cx="1329055" cy="180340"/>
              <wp:effectExtent l="0" t="0" r="0" b="0"/>
              <wp:wrapNone/>
              <wp:docPr id="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A63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08271" id="_x0000_t202" coordsize="21600,21600" o:spt="202" path="m,l,21600r21600,l21600,xe">
              <v:stroke joinstyle="miter"/>
              <v:path gradientshapeok="t" o:connecttype="rect"/>
            </v:shapetype>
            <v:shape id="Text Box 51" o:spid="_x0000_s1088" type="#_x0000_t202" style="position:absolute;margin-left:436.35pt;margin-top:42.1pt;width:104.65pt;height:14.2pt;z-index:-251658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" filled="f" stroked="f">
              <v:textbox inset="0,0,0,0">
                <w:txbxContent>
                  <w:p w14:paraId="1F32A632" w14:textId="77777777" w:rsidR="00343B75" w:rsidRDefault="00343B75">
                    <w:pPr>
                      <w:pStyle w:val="BodyText"/>
                      <w:tabs>
                        <w:tab w:val="left" w:pos="2072"/>
                      </w:tabs>
                      <w:spacing w:before="10"/>
                      <w:ind w:left="20"/>
                    </w:pPr>
                    <w:r>
                      <w:rPr>
                        <w:color w:val="231F20"/>
                      </w:rPr>
                      <w:t xml:space="preserve">ID:  </w:t>
                    </w:r>
                    <w:r>
                      <w:rPr>
                        <w:color w:val="231F20"/>
                        <w:w w:val="99"/>
                        <w:u w:val="single" w:color="221E1F"/>
                      </w:rPr>
                      <w:t xml:space="preserve"> </w:t>
                    </w:r>
                    <w:r>
                      <w:rPr>
                        <w:color w:val="231F20"/>
                        <w:u w:val="single" w:color="221E1F"/>
                      </w:rPr>
                      <w:tab/>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E667" w14:textId="59DCD34F" w:rsidR="005B593B" w:rsidRDefault="005B593B" w:rsidP="005B593B">
    <w:pPr>
      <w:tabs>
        <w:tab w:val="center" w:pos="4680"/>
        <w:tab w:val="right" w:pos="9360"/>
      </w:tabs>
      <w:ind w:left="1440"/>
      <w:rPr>
        <w:rFonts w:ascii="Book Antiqua" w:hAnsi="Book Antiqua"/>
        <w:sz w:val="26"/>
        <w:szCs w:val="26"/>
      </w:rPr>
    </w:pPr>
    <w:r>
      <w:rPr>
        <w:sz w:val="2"/>
      </w:rPr>
      <w:t>v</w:t>
    </w:r>
    <w:r>
      <w:rPr>
        <w:rFonts w:ascii="Book Antiqua" w:hAnsi="Book Antiqua"/>
        <w:sz w:val="26"/>
        <w:szCs w:val="26"/>
      </w:rPr>
      <w:t>R.13-02-</w:t>
    </w:r>
    <w:proofErr w:type="gramStart"/>
    <w:r>
      <w:rPr>
        <w:rFonts w:ascii="Book Antiqua" w:hAnsi="Book Antiqua"/>
        <w:sz w:val="26"/>
        <w:szCs w:val="26"/>
      </w:rPr>
      <w:t>008  COM</w:t>
    </w:r>
    <w:proofErr w:type="gramEnd"/>
    <w:r>
      <w:rPr>
        <w:rFonts w:ascii="Book Antiqua" w:hAnsi="Book Antiqua"/>
        <w:sz w:val="26"/>
        <w:szCs w:val="26"/>
      </w:rPr>
      <w:t>/CR6/jnf</w:t>
    </w:r>
  </w:p>
  <w:p w14:paraId="787480EE" w14:textId="288316A9" w:rsidR="005B593B" w:rsidRDefault="005B593B" w:rsidP="005B593B">
    <w:pPr>
      <w:tabs>
        <w:tab w:val="center" w:pos="4680"/>
        <w:tab w:val="right" w:pos="9360"/>
      </w:tabs>
      <w:ind w:left="1440"/>
      <w:rPr>
        <w:rFonts w:ascii="Book Antiqua" w:hAnsi="Book Antiqua"/>
        <w:i/>
        <w:color w:val="FF0000"/>
        <w:sz w:val="26"/>
      </w:rPr>
    </w:pPr>
  </w:p>
  <w:p w14:paraId="48090FF6" w14:textId="77777777" w:rsidR="005B593B" w:rsidRDefault="005B593B" w:rsidP="005B593B">
    <w:pPr>
      <w:tabs>
        <w:tab w:val="center" w:pos="4680"/>
        <w:tab w:val="right" w:pos="9360"/>
      </w:tabs>
      <w:ind w:left="1440"/>
      <w:rPr>
        <w:rFonts w:ascii="Book Antiqua" w:hAnsi="Book Antiqua"/>
        <w:i/>
        <w:color w:val="FF0000"/>
        <w:sz w:val="26"/>
      </w:rPr>
    </w:pPr>
  </w:p>
  <w:p w14:paraId="5D0E30BA" w14:textId="5C6FEBB6" w:rsidR="00343B75" w:rsidRPr="005B593B" w:rsidRDefault="00343B75">
    <w:pPr>
      <w:pStyle w:val="BodyText"/>
      <w:spacing w:line="14" w:lineRule="auto"/>
      <w:rPr>
        <w:b/>
        <w:bCs/>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C698" w14:textId="77777777" w:rsidR="00343B75" w:rsidRDefault="00343B75">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0A13" w14:textId="77777777" w:rsidR="00343B75" w:rsidRDefault="00343B75">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1C3C" w14:textId="77777777" w:rsidR="00343B75" w:rsidRDefault="00343B75">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6C" w14:textId="77777777" w:rsidR="00343B75" w:rsidRDefault="00343B7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57BE" w14:textId="2F741AAC" w:rsidR="00343B75" w:rsidRDefault="00343B75">
    <w:pPr>
      <w:pStyle w:val="BodyText"/>
      <w:spacing w:line="14" w:lineRule="auto"/>
      <w:rPr>
        <w:sz w:val="18"/>
      </w:rPr>
    </w:pPr>
    <w:r>
      <w:rPr>
        <w:noProof/>
      </w:rPr>
      <mc:AlternateContent>
        <mc:Choice Requires="wps">
          <w:drawing>
            <wp:anchor distT="0" distB="0" distL="114300" distR="114300" simplePos="0" relativeHeight="251658247" behindDoc="1" locked="0" layoutInCell="1" allowOverlap="1" wp14:anchorId="156FF027" wp14:editId="7FEC8340">
              <wp:simplePos x="0" y="0"/>
              <wp:positionH relativeFrom="page">
                <wp:posOffset>0</wp:posOffset>
              </wp:positionH>
              <wp:positionV relativeFrom="page">
                <wp:posOffset>0</wp:posOffset>
              </wp:positionV>
              <wp:extent cx="7772400" cy="114300"/>
              <wp:effectExtent l="0" t="0" r="0" b="0"/>
              <wp:wrapNone/>
              <wp:docPr id="18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2F90" id="Rectangle 153" o:spid="_x0000_s1026" style="position:absolute;margin-left:0;margin-top:0;width:612pt;height: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" fillcolor="#34c2d7" stroked="f">
              <w10:wrap anchorx="page" anchory="page"/>
            </v:rect>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5E32" w14:textId="77777777" w:rsidR="00343B75" w:rsidRDefault="00343B75">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CB7C" w14:textId="77777777" w:rsidR="00343B75" w:rsidRDefault="00343B75">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8085" w14:textId="77777777" w:rsidR="00343B75" w:rsidRDefault="00343B75">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4092" w14:textId="77777777" w:rsidR="00343B75" w:rsidRDefault="00343B75">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87E9" w14:textId="77777777" w:rsidR="00343B75" w:rsidRDefault="00343B75">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58DA" w14:textId="77777777" w:rsidR="00343B75" w:rsidRDefault="00343B75">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8381" w14:textId="77777777" w:rsidR="00343B75" w:rsidRDefault="00343B75">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64FD" w14:textId="218AA114" w:rsidR="005B593B" w:rsidRDefault="005B593B" w:rsidP="005B593B">
    <w:pPr>
      <w:tabs>
        <w:tab w:val="center" w:pos="4680"/>
        <w:tab w:val="right" w:pos="9360"/>
      </w:tabs>
      <w:ind w:firstLine="1440"/>
      <w:rPr>
        <w:rFonts w:ascii="Book Antiqua" w:hAnsi="Book Antiqua"/>
        <w:sz w:val="26"/>
        <w:szCs w:val="26"/>
      </w:rPr>
    </w:pPr>
    <w:r>
      <w:rPr>
        <w:rFonts w:ascii="Book Antiqua" w:hAnsi="Book Antiqua"/>
        <w:sz w:val="26"/>
        <w:szCs w:val="26"/>
      </w:rPr>
      <w:t>R.13-02-</w:t>
    </w:r>
    <w:proofErr w:type="gramStart"/>
    <w:r>
      <w:rPr>
        <w:rFonts w:ascii="Book Antiqua" w:hAnsi="Book Antiqua"/>
        <w:sz w:val="26"/>
        <w:szCs w:val="26"/>
      </w:rPr>
      <w:t>008  COM</w:t>
    </w:r>
    <w:proofErr w:type="gramEnd"/>
    <w:r>
      <w:rPr>
        <w:rFonts w:ascii="Book Antiqua" w:hAnsi="Book Antiqua"/>
        <w:sz w:val="26"/>
        <w:szCs w:val="26"/>
      </w:rPr>
      <w:t>/CR6/jnf</w:t>
    </w:r>
  </w:p>
  <w:p w14:paraId="5E523DAD" w14:textId="770288D2" w:rsidR="005B593B" w:rsidRDefault="005B593B" w:rsidP="005B593B">
    <w:pPr>
      <w:tabs>
        <w:tab w:val="center" w:pos="4680"/>
        <w:tab w:val="right" w:pos="9360"/>
      </w:tabs>
      <w:ind w:firstLine="1440"/>
      <w:rPr>
        <w:rFonts w:ascii="Book Antiqua" w:hAnsi="Book Antiqua"/>
        <w:sz w:val="26"/>
        <w:szCs w:val="26"/>
      </w:rPr>
    </w:pPr>
  </w:p>
  <w:p w14:paraId="3747D9C0" w14:textId="77777777" w:rsidR="005B593B" w:rsidRDefault="005B593B" w:rsidP="005B593B">
    <w:pPr>
      <w:tabs>
        <w:tab w:val="center" w:pos="4680"/>
        <w:tab w:val="right" w:pos="9360"/>
      </w:tabs>
      <w:ind w:firstLine="1440"/>
      <w:rPr>
        <w:rFonts w:ascii="Book Antiqua" w:hAnsi="Book Antiqua"/>
        <w:sz w:val="26"/>
        <w:szCs w:val="26"/>
      </w:rPr>
    </w:pPr>
  </w:p>
  <w:p w14:paraId="05863EB9" w14:textId="77777777" w:rsidR="005B593B" w:rsidRDefault="005B593B" w:rsidP="005B593B">
    <w:pPr>
      <w:tabs>
        <w:tab w:val="center" w:pos="4680"/>
        <w:tab w:val="right" w:pos="9360"/>
      </w:tabs>
      <w:ind w:firstLine="1440"/>
      <w:rPr>
        <w:rFonts w:ascii="Book Antiqua" w:hAnsi="Book Antiqua"/>
        <w:i/>
        <w:color w:val="FF0000"/>
        <w:sz w:val="26"/>
      </w:rPr>
    </w:pPr>
  </w:p>
  <w:p w14:paraId="640642F4" w14:textId="77777777" w:rsidR="00343B75" w:rsidRDefault="00343B75">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0ADB" w14:textId="77777777" w:rsidR="00343B75" w:rsidRDefault="00343B75">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CE09" w14:textId="77777777" w:rsidR="00343B75" w:rsidRDefault="00343B7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CDA8" w14:textId="629E23D9" w:rsidR="00343B75" w:rsidRDefault="00343B75">
    <w:pPr>
      <w:pStyle w:val="BodyText"/>
      <w:spacing w:line="14" w:lineRule="auto"/>
      <w:rPr>
        <w:sz w:val="18"/>
      </w:rPr>
    </w:pPr>
    <w:r>
      <w:rPr>
        <w:noProof/>
      </w:rPr>
      <mc:AlternateContent>
        <mc:Choice Requires="wps">
          <w:drawing>
            <wp:anchor distT="0" distB="0" distL="114300" distR="114300" simplePos="0" relativeHeight="251658249" behindDoc="1" locked="0" layoutInCell="1" allowOverlap="1" wp14:anchorId="3AAB99B5" wp14:editId="2941F699">
              <wp:simplePos x="0" y="0"/>
              <wp:positionH relativeFrom="page">
                <wp:posOffset>0</wp:posOffset>
              </wp:positionH>
              <wp:positionV relativeFrom="page">
                <wp:posOffset>0</wp:posOffset>
              </wp:positionV>
              <wp:extent cx="7772400" cy="114300"/>
              <wp:effectExtent l="0" t="0" r="0" b="0"/>
              <wp:wrapNone/>
              <wp:docPr id="18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C9AFC" id="Rectangle 151" o:spid="_x0000_s1026" style="position:absolute;margin-left:0;margin-top:0;width:612pt;height:9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" fillcolor="#34c2d7" stroked="f">
              <w10:wrap anchorx="page" anchory="page"/>
            </v:rect>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BF9A" w14:textId="77777777" w:rsidR="00343B75" w:rsidRDefault="00343B75">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2950" w14:textId="77777777" w:rsidR="00343B75" w:rsidRDefault="00343B75">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2F59" w14:textId="77777777" w:rsidR="00343B75" w:rsidRDefault="00343B75">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1AE8" w14:textId="77777777" w:rsidR="00343B75" w:rsidRDefault="00343B75">
    <w:pPr>
      <w:pStyle w:val="BodyText"/>
      <w:spacing w:line="14" w:lineRule="auto"/>
      <w:rPr>
        <w:sz w:val="2"/>
      </w:rPr>
    </w:pPr>
  </w:p>
  <w:p w14:paraId="7382B517" w14:textId="786A3175" w:rsidR="005B593B" w:rsidRDefault="005B593B">
    <w:pPr>
      <w:pStyle w:val="BodyText"/>
      <w:spacing w:line="14" w:lineRule="auto"/>
      <w:rPr>
        <w:sz w:val="2"/>
      </w:rPr>
    </w:pPr>
  </w:p>
  <w:p w14:paraId="1CF84A52" w14:textId="77777777" w:rsidR="005B593B" w:rsidRDefault="005B593B">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B87A" w14:textId="77777777" w:rsidR="005B593B" w:rsidRDefault="005B593B" w:rsidP="005B593B">
    <w:pPr>
      <w:tabs>
        <w:tab w:val="center" w:pos="4680"/>
        <w:tab w:val="right" w:pos="9360"/>
      </w:tabs>
      <w:ind w:firstLine="1440"/>
      <w:rPr>
        <w:rFonts w:ascii="Book Antiqua" w:hAnsi="Book Antiqua"/>
        <w:sz w:val="26"/>
        <w:szCs w:val="26"/>
      </w:rPr>
    </w:pPr>
    <w:r>
      <w:rPr>
        <w:rFonts w:ascii="Book Antiqua" w:hAnsi="Book Antiqua"/>
        <w:sz w:val="26"/>
        <w:szCs w:val="26"/>
      </w:rPr>
      <w:t>R.13-02-</w:t>
    </w:r>
    <w:proofErr w:type="gramStart"/>
    <w:r>
      <w:rPr>
        <w:rFonts w:ascii="Book Antiqua" w:hAnsi="Book Antiqua"/>
        <w:sz w:val="26"/>
        <w:szCs w:val="26"/>
      </w:rPr>
      <w:t>008  COM</w:t>
    </w:r>
    <w:proofErr w:type="gramEnd"/>
    <w:r>
      <w:rPr>
        <w:rFonts w:ascii="Book Antiqua" w:hAnsi="Book Antiqua"/>
        <w:sz w:val="26"/>
        <w:szCs w:val="26"/>
      </w:rPr>
      <w:t>/CR6/jnf</w:t>
    </w:r>
  </w:p>
  <w:p w14:paraId="0C10FF68" w14:textId="77777777" w:rsidR="005B593B" w:rsidRDefault="005B593B" w:rsidP="005B593B">
    <w:pPr>
      <w:tabs>
        <w:tab w:val="center" w:pos="4680"/>
        <w:tab w:val="right" w:pos="9360"/>
      </w:tabs>
      <w:ind w:firstLine="1440"/>
      <w:rPr>
        <w:rFonts w:ascii="Book Antiqua" w:hAnsi="Book Antiqua"/>
        <w:i/>
        <w:color w:val="FF0000"/>
        <w:sz w:val="26"/>
      </w:rPr>
    </w:pPr>
  </w:p>
  <w:p w14:paraId="0322FF85" w14:textId="77777777" w:rsidR="005B593B" w:rsidRDefault="005B593B" w:rsidP="005B593B">
    <w:pPr>
      <w:tabs>
        <w:tab w:val="center" w:pos="4680"/>
        <w:tab w:val="right" w:pos="9360"/>
      </w:tabs>
      <w:ind w:firstLine="1440"/>
      <w:rPr>
        <w:rFonts w:ascii="Book Antiqua" w:hAnsi="Book Antiqua"/>
        <w:i/>
        <w:color w:val="FF0000"/>
        <w:sz w:val="26"/>
      </w:rPr>
    </w:pPr>
  </w:p>
  <w:p w14:paraId="70B13069" w14:textId="77777777" w:rsidR="005B593B" w:rsidRDefault="005B593B">
    <w:pPr>
      <w:pStyle w:val="BodyText"/>
      <w:spacing w:line="14" w:lineRule="auto"/>
      <w:rPr>
        <w:sz w:val="2"/>
      </w:rPr>
    </w:pPr>
  </w:p>
  <w:p w14:paraId="589B1499" w14:textId="77777777" w:rsidR="005B593B" w:rsidRDefault="005B593B">
    <w:pPr>
      <w:pStyle w:val="BodyText"/>
      <w:spacing w:line="14" w:lineRule="auto"/>
      <w:rPr>
        <w:sz w:val="2"/>
      </w:rPr>
    </w:pPr>
  </w:p>
  <w:p w14:paraId="50720414" w14:textId="77777777" w:rsidR="005B593B" w:rsidRDefault="005B593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8F36" w14:textId="77777777" w:rsidR="00343B75" w:rsidRDefault="00343B7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563E" w14:textId="2BABED88" w:rsidR="00343B75" w:rsidRDefault="00343B75">
    <w:pPr>
      <w:pStyle w:val="BodyText"/>
      <w:spacing w:line="14" w:lineRule="auto"/>
      <w:rPr>
        <w:sz w:val="18"/>
      </w:rPr>
    </w:pPr>
    <w:r>
      <w:rPr>
        <w:noProof/>
      </w:rPr>
      <mc:AlternateContent>
        <mc:Choice Requires="wps">
          <w:drawing>
            <wp:anchor distT="0" distB="0" distL="114300" distR="114300" simplePos="0" relativeHeight="251658252" behindDoc="1" locked="0" layoutInCell="1" allowOverlap="1" wp14:anchorId="4E813F49" wp14:editId="0B8C97E5">
              <wp:simplePos x="0" y="0"/>
              <wp:positionH relativeFrom="page">
                <wp:posOffset>0</wp:posOffset>
              </wp:positionH>
              <wp:positionV relativeFrom="page">
                <wp:posOffset>0</wp:posOffset>
              </wp:positionV>
              <wp:extent cx="7772400" cy="114300"/>
              <wp:effectExtent l="0" t="0" r="0" b="0"/>
              <wp:wrapNone/>
              <wp:docPr id="18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64557" id="Rectangle 148" o:spid="_x0000_s1026" style="position:absolute;margin-left:0;margin-top:0;width:612pt;height:9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" fillcolor="#34c2d7"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0505" w14:textId="659D920A" w:rsidR="00343B75" w:rsidRDefault="00343B75">
    <w:pPr>
      <w:pStyle w:val="BodyText"/>
      <w:spacing w:line="14" w:lineRule="auto"/>
      <w:rPr>
        <w:sz w:val="18"/>
      </w:rPr>
    </w:pPr>
    <w:r>
      <w:rPr>
        <w:noProof/>
      </w:rPr>
      <mc:AlternateContent>
        <mc:Choice Requires="wps">
          <w:drawing>
            <wp:anchor distT="0" distB="0" distL="114300" distR="114300" simplePos="0" relativeHeight="251658254" behindDoc="1" locked="0" layoutInCell="1" allowOverlap="1" wp14:anchorId="0A25DAB1" wp14:editId="18CC030C">
              <wp:simplePos x="0" y="0"/>
              <wp:positionH relativeFrom="page">
                <wp:posOffset>0</wp:posOffset>
              </wp:positionH>
              <wp:positionV relativeFrom="page">
                <wp:posOffset>0</wp:posOffset>
              </wp:positionV>
              <wp:extent cx="7772400" cy="114300"/>
              <wp:effectExtent l="0" t="0" r="0" b="0"/>
              <wp:wrapNone/>
              <wp:docPr id="17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34C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AE21" id="Rectangle 146" o:spid="_x0000_s1026" style="position:absolute;margin-left:0;margin-top:0;width:612pt;height:9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" fillcolor="#34c2d7"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340"/>
    <w:multiLevelType w:val="hybridMultilevel"/>
    <w:tmpl w:val="CFFCB5B6"/>
    <w:lvl w:ilvl="0" w:tplc="988C98B0">
      <w:start w:val="1"/>
      <w:numFmt w:val="decimal"/>
      <w:lvlText w:val="(%1)"/>
      <w:lvlJc w:val="left"/>
      <w:pPr>
        <w:ind w:left="1438" w:hanging="361"/>
      </w:pPr>
      <w:rPr>
        <w:rFonts w:ascii="Times New Roman" w:eastAsia="Times New Roman" w:hAnsi="Times New Roman" w:cs="Times New Roman" w:hint="default"/>
        <w:color w:val="231F20"/>
        <w:w w:val="100"/>
        <w:sz w:val="24"/>
        <w:szCs w:val="24"/>
      </w:rPr>
    </w:lvl>
    <w:lvl w:ilvl="1" w:tplc="1CFAEAB0">
      <w:start w:val="1"/>
      <w:numFmt w:val="lowerLetter"/>
      <w:lvlText w:val="%2."/>
      <w:lvlJc w:val="left"/>
      <w:pPr>
        <w:ind w:left="2259" w:hanging="360"/>
      </w:pPr>
      <w:rPr>
        <w:rFonts w:ascii="Times New Roman" w:eastAsia="Times New Roman" w:hAnsi="Times New Roman" w:cs="Times New Roman" w:hint="default"/>
        <w:color w:val="231F20"/>
        <w:w w:val="100"/>
        <w:sz w:val="24"/>
        <w:szCs w:val="24"/>
      </w:rPr>
    </w:lvl>
    <w:lvl w:ilvl="2" w:tplc="286056E0">
      <w:start w:val="1"/>
      <w:numFmt w:val="lowerLetter"/>
      <w:lvlText w:val="(%3)"/>
      <w:lvlJc w:val="left"/>
      <w:pPr>
        <w:ind w:left="2880" w:hanging="720"/>
      </w:pPr>
      <w:rPr>
        <w:rFonts w:ascii="Times New Roman" w:eastAsia="Times New Roman" w:hAnsi="Times New Roman" w:cs="Times New Roman" w:hint="default"/>
        <w:color w:val="231F20"/>
        <w:w w:val="99"/>
        <w:sz w:val="22"/>
        <w:szCs w:val="22"/>
      </w:rPr>
    </w:lvl>
    <w:lvl w:ilvl="3" w:tplc="2CBEFE92">
      <w:numFmt w:val="bullet"/>
      <w:lvlText w:val="•"/>
      <w:lvlJc w:val="left"/>
      <w:pPr>
        <w:ind w:left="4050" w:hanging="720"/>
      </w:pPr>
      <w:rPr>
        <w:rFonts w:hint="default"/>
      </w:rPr>
    </w:lvl>
    <w:lvl w:ilvl="4" w:tplc="D0D64392">
      <w:numFmt w:val="bullet"/>
      <w:lvlText w:val="•"/>
      <w:lvlJc w:val="left"/>
      <w:pPr>
        <w:ind w:left="5220" w:hanging="720"/>
      </w:pPr>
      <w:rPr>
        <w:rFonts w:hint="default"/>
      </w:rPr>
    </w:lvl>
    <w:lvl w:ilvl="5" w:tplc="85242D14">
      <w:numFmt w:val="bullet"/>
      <w:lvlText w:val="•"/>
      <w:lvlJc w:val="left"/>
      <w:pPr>
        <w:ind w:left="6390" w:hanging="720"/>
      </w:pPr>
      <w:rPr>
        <w:rFonts w:hint="default"/>
      </w:rPr>
    </w:lvl>
    <w:lvl w:ilvl="6" w:tplc="D710211E">
      <w:numFmt w:val="bullet"/>
      <w:lvlText w:val="•"/>
      <w:lvlJc w:val="left"/>
      <w:pPr>
        <w:ind w:left="7560" w:hanging="720"/>
      </w:pPr>
      <w:rPr>
        <w:rFonts w:hint="default"/>
      </w:rPr>
    </w:lvl>
    <w:lvl w:ilvl="7" w:tplc="E8A46E02">
      <w:numFmt w:val="bullet"/>
      <w:lvlText w:val="•"/>
      <w:lvlJc w:val="left"/>
      <w:pPr>
        <w:ind w:left="8730" w:hanging="720"/>
      </w:pPr>
      <w:rPr>
        <w:rFonts w:hint="default"/>
      </w:rPr>
    </w:lvl>
    <w:lvl w:ilvl="8" w:tplc="E61C66D8">
      <w:numFmt w:val="bullet"/>
      <w:lvlText w:val="•"/>
      <w:lvlJc w:val="left"/>
      <w:pPr>
        <w:ind w:left="9900" w:hanging="720"/>
      </w:pPr>
      <w:rPr>
        <w:rFonts w:hint="default"/>
      </w:rPr>
    </w:lvl>
  </w:abstractNum>
  <w:abstractNum w:abstractNumId="1" w15:restartNumberingAfterBreak="0">
    <w:nsid w:val="01D03954"/>
    <w:multiLevelType w:val="hybridMultilevel"/>
    <w:tmpl w:val="2C1A7130"/>
    <w:lvl w:ilvl="0" w:tplc="A37EB74E">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B096F348">
      <w:numFmt w:val="bullet"/>
      <w:lvlText w:val="•"/>
      <w:lvlJc w:val="left"/>
      <w:pPr>
        <w:ind w:left="3816" w:hanging="720"/>
      </w:pPr>
      <w:rPr>
        <w:rFonts w:hint="default"/>
      </w:rPr>
    </w:lvl>
    <w:lvl w:ilvl="2" w:tplc="B60A4B82">
      <w:numFmt w:val="bullet"/>
      <w:lvlText w:val="•"/>
      <w:lvlJc w:val="left"/>
      <w:pPr>
        <w:ind w:left="4752" w:hanging="720"/>
      </w:pPr>
      <w:rPr>
        <w:rFonts w:hint="default"/>
      </w:rPr>
    </w:lvl>
    <w:lvl w:ilvl="3" w:tplc="2E18D0B2">
      <w:numFmt w:val="bullet"/>
      <w:lvlText w:val="•"/>
      <w:lvlJc w:val="left"/>
      <w:pPr>
        <w:ind w:left="5688" w:hanging="720"/>
      </w:pPr>
      <w:rPr>
        <w:rFonts w:hint="default"/>
      </w:rPr>
    </w:lvl>
    <w:lvl w:ilvl="4" w:tplc="FDC4E75A">
      <w:numFmt w:val="bullet"/>
      <w:lvlText w:val="•"/>
      <w:lvlJc w:val="left"/>
      <w:pPr>
        <w:ind w:left="6624" w:hanging="720"/>
      </w:pPr>
      <w:rPr>
        <w:rFonts w:hint="default"/>
      </w:rPr>
    </w:lvl>
    <w:lvl w:ilvl="5" w:tplc="217268A0">
      <w:numFmt w:val="bullet"/>
      <w:lvlText w:val="•"/>
      <w:lvlJc w:val="left"/>
      <w:pPr>
        <w:ind w:left="7560" w:hanging="720"/>
      </w:pPr>
      <w:rPr>
        <w:rFonts w:hint="default"/>
      </w:rPr>
    </w:lvl>
    <w:lvl w:ilvl="6" w:tplc="4FF62A14">
      <w:numFmt w:val="bullet"/>
      <w:lvlText w:val="•"/>
      <w:lvlJc w:val="left"/>
      <w:pPr>
        <w:ind w:left="8496" w:hanging="720"/>
      </w:pPr>
      <w:rPr>
        <w:rFonts w:hint="default"/>
      </w:rPr>
    </w:lvl>
    <w:lvl w:ilvl="7" w:tplc="A310415A">
      <w:numFmt w:val="bullet"/>
      <w:lvlText w:val="•"/>
      <w:lvlJc w:val="left"/>
      <w:pPr>
        <w:ind w:left="9432" w:hanging="720"/>
      </w:pPr>
      <w:rPr>
        <w:rFonts w:hint="default"/>
      </w:rPr>
    </w:lvl>
    <w:lvl w:ilvl="8" w:tplc="770C8EC8">
      <w:numFmt w:val="bullet"/>
      <w:lvlText w:val="•"/>
      <w:lvlJc w:val="left"/>
      <w:pPr>
        <w:ind w:left="10368" w:hanging="720"/>
      </w:pPr>
      <w:rPr>
        <w:rFonts w:hint="default"/>
      </w:rPr>
    </w:lvl>
  </w:abstractNum>
  <w:abstractNum w:abstractNumId="2" w15:restartNumberingAfterBreak="0">
    <w:nsid w:val="01E43750"/>
    <w:multiLevelType w:val="hybridMultilevel"/>
    <w:tmpl w:val="84ECF53C"/>
    <w:lvl w:ilvl="0" w:tplc="9124B586">
      <w:start w:val="1"/>
      <w:numFmt w:val="upperLetter"/>
      <w:lvlText w:val="%1."/>
      <w:lvlJc w:val="left"/>
      <w:pPr>
        <w:ind w:left="1440" w:hanging="720"/>
      </w:pPr>
      <w:rPr>
        <w:rFonts w:ascii="Times New Roman" w:eastAsia="Times New Roman" w:hAnsi="Times New Roman" w:cs="Times New Roman" w:hint="default"/>
        <w:color w:val="231F20"/>
        <w:w w:val="99"/>
        <w:sz w:val="22"/>
        <w:szCs w:val="22"/>
      </w:rPr>
    </w:lvl>
    <w:lvl w:ilvl="1" w:tplc="54D00762">
      <w:numFmt w:val="bullet"/>
      <w:lvlText w:val="•"/>
      <w:lvlJc w:val="left"/>
      <w:pPr>
        <w:ind w:left="2520" w:hanging="720"/>
      </w:pPr>
      <w:rPr>
        <w:rFonts w:hint="default"/>
      </w:rPr>
    </w:lvl>
    <w:lvl w:ilvl="2" w:tplc="8D7AF64E">
      <w:numFmt w:val="bullet"/>
      <w:lvlText w:val="•"/>
      <w:lvlJc w:val="left"/>
      <w:pPr>
        <w:ind w:left="3600" w:hanging="720"/>
      </w:pPr>
      <w:rPr>
        <w:rFonts w:hint="default"/>
      </w:rPr>
    </w:lvl>
    <w:lvl w:ilvl="3" w:tplc="A2FC1C80">
      <w:numFmt w:val="bullet"/>
      <w:lvlText w:val="•"/>
      <w:lvlJc w:val="left"/>
      <w:pPr>
        <w:ind w:left="4680" w:hanging="720"/>
      </w:pPr>
      <w:rPr>
        <w:rFonts w:hint="default"/>
      </w:rPr>
    </w:lvl>
    <w:lvl w:ilvl="4" w:tplc="BEF42606">
      <w:numFmt w:val="bullet"/>
      <w:lvlText w:val="•"/>
      <w:lvlJc w:val="left"/>
      <w:pPr>
        <w:ind w:left="5760" w:hanging="720"/>
      </w:pPr>
      <w:rPr>
        <w:rFonts w:hint="default"/>
      </w:rPr>
    </w:lvl>
    <w:lvl w:ilvl="5" w:tplc="08E808B2">
      <w:numFmt w:val="bullet"/>
      <w:lvlText w:val="•"/>
      <w:lvlJc w:val="left"/>
      <w:pPr>
        <w:ind w:left="6840" w:hanging="720"/>
      </w:pPr>
      <w:rPr>
        <w:rFonts w:hint="default"/>
      </w:rPr>
    </w:lvl>
    <w:lvl w:ilvl="6" w:tplc="0256D99C">
      <w:numFmt w:val="bullet"/>
      <w:lvlText w:val="•"/>
      <w:lvlJc w:val="left"/>
      <w:pPr>
        <w:ind w:left="7920" w:hanging="720"/>
      </w:pPr>
      <w:rPr>
        <w:rFonts w:hint="default"/>
      </w:rPr>
    </w:lvl>
    <w:lvl w:ilvl="7" w:tplc="BF8E3F0A">
      <w:numFmt w:val="bullet"/>
      <w:lvlText w:val="•"/>
      <w:lvlJc w:val="left"/>
      <w:pPr>
        <w:ind w:left="9000" w:hanging="720"/>
      </w:pPr>
      <w:rPr>
        <w:rFonts w:hint="default"/>
      </w:rPr>
    </w:lvl>
    <w:lvl w:ilvl="8" w:tplc="B28E95E4">
      <w:numFmt w:val="bullet"/>
      <w:lvlText w:val="•"/>
      <w:lvlJc w:val="left"/>
      <w:pPr>
        <w:ind w:left="10080" w:hanging="720"/>
      </w:pPr>
      <w:rPr>
        <w:rFonts w:hint="default"/>
      </w:rPr>
    </w:lvl>
  </w:abstractNum>
  <w:abstractNum w:abstractNumId="3" w15:restartNumberingAfterBreak="0">
    <w:nsid w:val="039F0AC4"/>
    <w:multiLevelType w:val="hybridMultilevel"/>
    <w:tmpl w:val="7FF2E568"/>
    <w:lvl w:ilvl="0" w:tplc="7840B336">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CB2E5A96">
      <w:start w:val="1"/>
      <w:numFmt w:val="lowerRoman"/>
      <w:lvlText w:val="(%2)"/>
      <w:lvlJc w:val="left"/>
      <w:pPr>
        <w:ind w:left="1440" w:hanging="720"/>
      </w:pPr>
      <w:rPr>
        <w:rFonts w:ascii="Times New Roman" w:eastAsia="Times New Roman" w:hAnsi="Times New Roman" w:cs="Times New Roman" w:hint="default"/>
        <w:color w:val="231F20"/>
        <w:w w:val="99"/>
        <w:sz w:val="22"/>
        <w:szCs w:val="22"/>
      </w:rPr>
    </w:lvl>
    <w:lvl w:ilvl="2" w:tplc="B4FCA4E2">
      <w:start w:val="1"/>
      <w:numFmt w:val="upperLetter"/>
      <w:lvlText w:val="(%3)"/>
      <w:lvlJc w:val="left"/>
      <w:pPr>
        <w:ind w:left="2069" w:hanging="720"/>
      </w:pPr>
      <w:rPr>
        <w:rFonts w:ascii="Times New Roman" w:eastAsia="Times New Roman" w:hAnsi="Times New Roman" w:cs="Times New Roman" w:hint="default"/>
        <w:color w:val="231F20"/>
        <w:spacing w:val="-1"/>
        <w:w w:val="99"/>
        <w:sz w:val="22"/>
        <w:szCs w:val="22"/>
      </w:rPr>
    </w:lvl>
    <w:lvl w:ilvl="3" w:tplc="F7E2513E">
      <w:numFmt w:val="bullet"/>
      <w:lvlText w:val="•"/>
      <w:lvlJc w:val="left"/>
      <w:pPr>
        <w:ind w:left="2080" w:hanging="720"/>
      </w:pPr>
      <w:rPr>
        <w:rFonts w:hint="default"/>
      </w:rPr>
    </w:lvl>
    <w:lvl w:ilvl="4" w:tplc="0B426622">
      <w:numFmt w:val="bullet"/>
      <w:lvlText w:val="•"/>
      <w:lvlJc w:val="left"/>
      <w:pPr>
        <w:ind w:left="3531" w:hanging="720"/>
      </w:pPr>
      <w:rPr>
        <w:rFonts w:hint="default"/>
      </w:rPr>
    </w:lvl>
    <w:lvl w:ilvl="5" w:tplc="A3BCDDDC">
      <w:numFmt w:val="bullet"/>
      <w:lvlText w:val="•"/>
      <w:lvlJc w:val="left"/>
      <w:pPr>
        <w:ind w:left="4982" w:hanging="720"/>
      </w:pPr>
      <w:rPr>
        <w:rFonts w:hint="default"/>
      </w:rPr>
    </w:lvl>
    <w:lvl w:ilvl="6" w:tplc="F11C493C">
      <w:numFmt w:val="bullet"/>
      <w:lvlText w:val="•"/>
      <w:lvlJc w:val="left"/>
      <w:pPr>
        <w:ind w:left="6434" w:hanging="720"/>
      </w:pPr>
      <w:rPr>
        <w:rFonts w:hint="default"/>
      </w:rPr>
    </w:lvl>
    <w:lvl w:ilvl="7" w:tplc="F9C23ACE">
      <w:numFmt w:val="bullet"/>
      <w:lvlText w:val="•"/>
      <w:lvlJc w:val="left"/>
      <w:pPr>
        <w:ind w:left="7885" w:hanging="720"/>
      </w:pPr>
      <w:rPr>
        <w:rFonts w:hint="default"/>
      </w:rPr>
    </w:lvl>
    <w:lvl w:ilvl="8" w:tplc="66D0C1E6">
      <w:numFmt w:val="bullet"/>
      <w:lvlText w:val="•"/>
      <w:lvlJc w:val="left"/>
      <w:pPr>
        <w:ind w:left="9337" w:hanging="720"/>
      </w:pPr>
      <w:rPr>
        <w:rFonts w:hint="default"/>
      </w:rPr>
    </w:lvl>
  </w:abstractNum>
  <w:abstractNum w:abstractNumId="4" w15:restartNumberingAfterBreak="0">
    <w:nsid w:val="03B60D6A"/>
    <w:multiLevelType w:val="hybridMultilevel"/>
    <w:tmpl w:val="BD6C6DAC"/>
    <w:lvl w:ilvl="0" w:tplc="F296ED0C">
      <w:start w:val="1"/>
      <w:numFmt w:val="decimal"/>
      <w:lvlText w:val="%1."/>
      <w:lvlJc w:val="left"/>
      <w:pPr>
        <w:ind w:left="1800" w:hanging="361"/>
      </w:pPr>
      <w:rPr>
        <w:rFonts w:ascii="Times New Roman" w:eastAsia="Times New Roman" w:hAnsi="Times New Roman" w:cs="Times New Roman" w:hint="default"/>
        <w:color w:val="231F20"/>
        <w:spacing w:val="-1"/>
        <w:w w:val="99"/>
        <w:sz w:val="22"/>
        <w:szCs w:val="22"/>
      </w:rPr>
    </w:lvl>
    <w:lvl w:ilvl="1" w:tplc="8F4617F6">
      <w:numFmt w:val="bullet"/>
      <w:lvlText w:val="•"/>
      <w:lvlJc w:val="left"/>
      <w:pPr>
        <w:ind w:left="2844" w:hanging="361"/>
      </w:pPr>
      <w:rPr>
        <w:rFonts w:hint="default"/>
      </w:rPr>
    </w:lvl>
    <w:lvl w:ilvl="2" w:tplc="8DAEDD30">
      <w:numFmt w:val="bullet"/>
      <w:lvlText w:val="•"/>
      <w:lvlJc w:val="left"/>
      <w:pPr>
        <w:ind w:left="3888" w:hanging="361"/>
      </w:pPr>
      <w:rPr>
        <w:rFonts w:hint="default"/>
      </w:rPr>
    </w:lvl>
    <w:lvl w:ilvl="3" w:tplc="3DDEC2E6">
      <w:numFmt w:val="bullet"/>
      <w:lvlText w:val="•"/>
      <w:lvlJc w:val="left"/>
      <w:pPr>
        <w:ind w:left="4932" w:hanging="361"/>
      </w:pPr>
      <w:rPr>
        <w:rFonts w:hint="default"/>
      </w:rPr>
    </w:lvl>
    <w:lvl w:ilvl="4" w:tplc="76D07C2E">
      <w:numFmt w:val="bullet"/>
      <w:lvlText w:val="•"/>
      <w:lvlJc w:val="left"/>
      <w:pPr>
        <w:ind w:left="5976" w:hanging="361"/>
      </w:pPr>
      <w:rPr>
        <w:rFonts w:hint="default"/>
      </w:rPr>
    </w:lvl>
    <w:lvl w:ilvl="5" w:tplc="543880C4">
      <w:numFmt w:val="bullet"/>
      <w:lvlText w:val="•"/>
      <w:lvlJc w:val="left"/>
      <w:pPr>
        <w:ind w:left="7020" w:hanging="361"/>
      </w:pPr>
      <w:rPr>
        <w:rFonts w:hint="default"/>
      </w:rPr>
    </w:lvl>
    <w:lvl w:ilvl="6" w:tplc="52027A90">
      <w:numFmt w:val="bullet"/>
      <w:lvlText w:val="•"/>
      <w:lvlJc w:val="left"/>
      <w:pPr>
        <w:ind w:left="8064" w:hanging="361"/>
      </w:pPr>
      <w:rPr>
        <w:rFonts w:hint="default"/>
      </w:rPr>
    </w:lvl>
    <w:lvl w:ilvl="7" w:tplc="7A6ACC28">
      <w:numFmt w:val="bullet"/>
      <w:lvlText w:val="•"/>
      <w:lvlJc w:val="left"/>
      <w:pPr>
        <w:ind w:left="9108" w:hanging="361"/>
      </w:pPr>
      <w:rPr>
        <w:rFonts w:hint="default"/>
      </w:rPr>
    </w:lvl>
    <w:lvl w:ilvl="8" w:tplc="CCBCF4CE">
      <w:numFmt w:val="bullet"/>
      <w:lvlText w:val="•"/>
      <w:lvlJc w:val="left"/>
      <w:pPr>
        <w:ind w:left="10152" w:hanging="361"/>
      </w:pPr>
      <w:rPr>
        <w:rFonts w:hint="default"/>
      </w:rPr>
    </w:lvl>
  </w:abstractNum>
  <w:abstractNum w:abstractNumId="5" w15:restartNumberingAfterBreak="0">
    <w:nsid w:val="090B225B"/>
    <w:multiLevelType w:val="hybridMultilevel"/>
    <w:tmpl w:val="6E8C9418"/>
    <w:lvl w:ilvl="0" w:tplc="F5F2D768">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32228F72">
      <w:numFmt w:val="bullet"/>
      <w:lvlText w:val="•"/>
      <w:lvlJc w:val="left"/>
      <w:pPr>
        <w:ind w:left="3816" w:hanging="720"/>
      </w:pPr>
      <w:rPr>
        <w:rFonts w:hint="default"/>
      </w:rPr>
    </w:lvl>
    <w:lvl w:ilvl="2" w:tplc="7C949EDA">
      <w:numFmt w:val="bullet"/>
      <w:lvlText w:val="•"/>
      <w:lvlJc w:val="left"/>
      <w:pPr>
        <w:ind w:left="4752" w:hanging="720"/>
      </w:pPr>
      <w:rPr>
        <w:rFonts w:hint="default"/>
      </w:rPr>
    </w:lvl>
    <w:lvl w:ilvl="3" w:tplc="8A5A0BEC">
      <w:numFmt w:val="bullet"/>
      <w:lvlText w:val="•"/>
      <w:lvlJc w:val="left"/>
      <w:pPr>
        <w:ind w:left="5688" w:hanging="720"/>
      </w:pPr>
      <w:rPr>
        <w:rFonts w:hint="default"/>
      </w:rPr>
    </w:lvl>
    <w:lvl w:ilvl="4" w:tplc="BB7C3302">
      <w:numFmt w:val="bullet"/>
      <w:lvlText w:val="•"/>
      <w:lvlJc w:val="left"/>
      <w:pPr>
        <w:ind w:left="6624" w:hanging="720"/>
      </w:pPr>
      <w:rPr>
        <w:rFonts w:hint="default"/>
      </w:rPr>
    </w:lvl>
    <w:lvl w:ilvl="5" w:tplc="3CE0BEF8">
      <w:numFmt w:val="bullet"/>
      <w:lvlText w:val="•"/>
      <w:lvlJc w:val="left"/>
      <w:pPr>
        <w:ind w:left="7560" w:hanging="720"/>
      </w:pPr>
      <w:rPr>
        <w:rFonts w:hint="default"/>
      </w:rPr>
    </w:lvl>
    <w:lvl w:ilvl="6" w:tplc="A7DC4D9C">
      <w:numFmt w:val="bullet"/>
      <w:lvlText w:val="•"/>
      <w:lvlJc w:val="left"/>
      <w:pPr>
        <w:ind w:left="8496" w:hanging="720"/>
      </w:pPr>
      <w:rPr>
        <w:rFonts w:hint="default"/>
      </w:rPr>
    </w:lvl>
    <w:lvl w:ilvl="7" w:tplc="BFAE0CBE">
      <w:numFmt w:val="bullet"/>
      <w:lvlText w:val="•"/>
      <w:lvlJc w:val="left"/>
      <w:pPr>
        <w:ind w:left="9432" w:hanging="720"/>
      </w:pPr>
      <w:rPr>
        <w:rFonts w:hint="default"/>
      </w:rPr>
    </w:lvl>
    <w:lvl w:ilvl="8" w:tplc="59044346">
      <w:numFmt w:val="bullet"/>
      <w:lvlText w:val="•"/>
      <w:lvlJc w:val="left"/>
      <w:pPr>
        <w:ind w:left="10368" w:hanging="720"/>
      </w:pPr>
      <w:rPr>
        <w:rFonts w:hint="default"/>
      </w:rPr>
    </w:lvl>
  </w:abstractNum>
  <w:abstractNum w:abstractNumId="6" w15:restartNumberingAfterBreak="0">
    <w:nsid w:val="0B142997"/>
    <w:multiLevelType w:val="hybridMultilevel"/>
    <w:tmpl w:val="78248AF4"/>
    <w:lvl w:ilvl="0" w:tplc="31002416">
      <w:start w:val="1"/>
      <w:numFmt w:val="upperRoman"/>
      <w:lvlText w:val="%1."/>
      <w:lvlJc w:val="left"/>
      <w:pPr>
        <w:ind w:left="2160" w:hanging="720"/>
      </w:pPr>
      <w:rPr>
        <w:rFonts w:ascii="Times New Roman" w:eastAsia="Times New Roman" w:hAnsi="Times New Roman" w:cs="Times New Roman" w:hint="default"/>
        <w:color w:val="231F20"/>
        <w:w w:val="100"/>
        <w:sz w:val="24"/>
        <w:szCs w:val="24"/>
      </w:rPr>
    </w:lvl>
    <w:lvl w:ilvl="1" w:tplc="D0CA4FC6">
      <w:start w:val="1"/>
      <w:numFmt w:val="upperLetter"/>
      <w:lvlText w:val="%2."/>
      <w:lvlJc w:val="left"/>
      <w:pPr>
        <w:ind w:left="2880" w:hanging="720"/>
      </w:pPr>
      <w:rPr>
        <w:rFonts w:ascii="Times New Roman" w:eastAsia="Times New Roman" w:hAnsi="Times New Roman" w:cs="Times New Roman" w:hint="default"/>
        <w:color w:val="231F20"/>
        <w:spacing w:val="-1"/>
        <w:w w:val="100"/>
        <w:sz w:val="24"/>
        <w:szCs w:val="24"/>
      </w:rPr>
    </w:lvl>
    <w:lvl w:ilvl="2" w:tplc="E57C65DA">
      <w:numFmt w:val="bullet"/>
      <w:lvlText w:val="•"/>
      <w:lvlJc w:val="left"/>
      <w:pPr>
        <w:ind w:left="3920" w:hanging="720"/>
      </w:pPr>
      <w:rPr>
        <w:rFonts w:hint="default"/>
      </w:rPr>
    </w:lvl>
    <w:lvl w:ilvl="3" w:tplc="E3A00C42">
      <w:numFmt w:val="bullet"/>
      <w:lvlText w:val="•"/>
      <w:lvlJc w:val="left"/>
      <w:pPr>
        <w:ind w:left="4960" w:hanging="720"/>
      </w:pPr>
      <w:rPr>
        <w:rFonts w:hint="default"/>
      </w:rPr>
    </w:lvl>
    <w:lvl w:ilvl="4" w:tplc="9ACE80EC">
      <w:numFmt w:val="bullet"/>
      <w:lvlText w:val="•"/>
      <w:lvlJc w:val="left"/>
      <w:pPr>
        <w:ind w:left="6000" w:hanging="720"/>
      </w:pPr>
      <w:rPr>
        <w:rFonts w:hint="default"/>
      </w:rPr>
    </w:lvl>
    <w:lvl w:ilvl="5" w:tplc="84341CD2">
      <w:numFmt w:val="bullet"/>
      <w:lvlText w:val="•"/>
      <w:lvlJc w:val="left"/>
      <w:pPr>
        <w:ind w:left="7040" w:hanging="720"/>
      </w:pPr>
      <w:rPr>
        <w:rFonts w:hint="default"/>
      </w:rPr>
    </w:lvl>
    <w:lvl w:ilvl="6" w:tplc="2548A558">
      <w:numFmt w:val="bullet"/>
      <w:lvlText w:val="•"/>
      <w:lvlJc w:val="left"/>
      <w:pPr>
        <w:ind w:left="8080" w:hanging="720"/>
      </w:pPr>
      <w:rPr>
        <w:rFonts w:hint="default"/>
      </w:rPr>
    </w:lvl>
    <w:lvl w:ilvl="7" w:tplc="A79EEBB6">
      <w:numFmt w:val="bullet"/>
      <w:lvlText w:val="•"/>
      <w:lvlJc w:val="left"/>
      <w:pPr>
        <w:ind w:left="9120" w:hanging="720"/>
      </w:pPr>
      <w:rPr>
        <w:rFonts w:hint="default"/>
      </w:rPr>
    </w:lvl>
    <w:lvl w:ilvl="8" w:tplc="3B70B872">
      <w:numFmt w:val="bullet"/>
      <w:lvlText w:val="•"/>
      <w:lvlJc w:val="left"/>
      <w:pPr>
        <w:ind w:left="10160" w:hanging="720"/>
      </w:pPr>
      <w:rPr>
        <w:rFonts w:hint="default"/>
      </w:rPr>
    </w:lvl>
  </w:abstractNum>
  <w:abstractNum w:abstractNumId="7" w15:restartNumberingAfterBreak="0">
    <w:nsid w:val="0CA71657"/>
    <w:multiLevelType w:val="hybridMultilevel"/>
    <w:tmpl w:val="77F69382"/>
    <w:lvl w:ilvl="0" w:tplc="5FD6F1DC">
      <w:start w:val="1"/>
      <w:numFmt w:val="lowerLetter"/>
      <w:lvlText w:val="(%1)"/>
      <w:lvlJc w:val="left"/>
      <w:pPr>
        <w:ind w:left="2880" w:hanging="810"/>
      </w:pPr>
      <w:rPr>
        <w:rFonts w:ascii="Times New Roman" w:eastAsia="Times New Roman" w:hAnsi="Times New Roman" w:cs="Times New Roman" w:hint="default"/>
        <w:color w:val="231F20"/>
        <w:w w:val="99"/>
        <w:sz w:val="22"/>
        <w:szCs w:val="22"/>
      </w:rPr>
    </w:lvl>
    <w:lvl w:ilvl="1" w:tplc="03E822DA">
      <w:start w:val="1"/>
      <w:numFmt w:val="lowerRoman"/>
      <w:lvlText w:val="(%2)"/>
      <w:lvlJc w:val="left"/>
      <w:pPr>
        <w:ind w:left="3600" w:hanging="721"/>
      </w:pPr>
      <w:rPr>
        <w:rFonts w:ascii="Times New Roman" w:eastAsia="Times New Roman" w:hAnsi="Times New Roman" w:cs="Times New Roman" w:hint="default"/>
        <w:color w:val="231F20"/>
        <w:w w:val="99"/>
        <w:sz w:val="22"/>
        <w:szCs w:val="22"/>
      </w:rPr>
    </w:lvl>
    <w:lvl w:ilvl="2" w:tplc="5ABC6742">
      <w:numFmt w:val="bullet"/>
      <w:lvlText w:val="•"/>
      <w:lvlJc w:val="left"/>
      <w:pPr>
        <w:ind w:left="4560" w:hanging="721"/>
      </w:pPr>
      <w:rPr>
        <w:rFonts w:hint="default"/>
      </w:rPr>
    </w:lvl>
    <w:lvl w:ilvl="3" w:tplc="AFECA2EE">
      <w:numFmt w:val="bullet"/>
      <w:lvlText w:val="•"/>
      <w:lvlJc w:val="left"/>
      <w:pPr>
        <w:ind w:left="5520" w:hanging="721"/>
      </w:pPr>
      <w:rPr>
        <w:rFonts w:hint="default"/>
      </w:rPr>
    </w:lvl>
    <w:lvl w:ilvl="4" w:tplc="2ACA0A7A">
      <w:numFmt w:val="bullet"/>
      <w:lvlText w:val="•"/>
      <w:lvlJc w:val="left"/>
      <w:pPr>
        <w:ind w:left="6480" w:hanging="721"/>
      </w:pPr>
      <w:rPr>
        <w:rFonts w:hint="default"/>
      </w:rPr>
    </w:lvl>
    <w:lvl w:ilvl="5" w:tplc="56BE4022">
      <w:numFmt w:val="bullet"/>
      <w:lvlText w:val="•"/>
      <w:lvlJc w:val="left"/>
      <w:pPr>
        <w:ind w:left="7440" w:hanging="721"/>
      </w:pPr>
      <w:rPr>
        <w:rFonts w:hint="default"/>
      </w:rPr>
    </w:lvl>
    <w:lvl w:ilvl="6" w:tplc="AD24DB86">
      <w:numFmt w:val="bullet"/>
      <w:lvlText w:val="•"/>
      <w:lvlJc w:val="left"/>
      <w:pPr>
        <w:ind w:left="8400" w:hanging="721"/>
      </w:pPr>
      <w:rPr>
        <w:rFonts w:hint="default"/>
      </w:rPr>
    </w:lvl>
    <w:lvl w:ilvl="7" w:tplc="660C52EE">
      <w:numFmt w:val="bullet"/>
      <w:lvlText w:val="•"/>
      <w:lvlJc w:val="left"/>
      <w:pPr>
        <w:ind w:left="9360" w:hanging="721"/>
      </w:pPr>
      <w:rPr>
        <w:rFonts w:hint="default"/>
      </w:rPr>
    </w:lvl>
    <w:lvl w:ilvl="8" w:tplc="D86E8EC6">
      <w:numFmt w:val="bullet"/>
      <w:lvlText w:val="•"/>
      <w:lvlJc w:val="left"/>
      <w:pPr>
        <w:ind w:left="10320" w:hanging="721"/>
      </w:pPr>
      <w:rPr>
        <w:rFonts w:hint="default"/>
      </w:rPr>
    </w:lvl>
  </w:abstractNum>
  <w:abstractNum w:abstractNumId="8" w15:restartNumberingAfterBreak="0">
    <w:nsid w:val="180656BE"/>
    <w:multiLevelType w:val="hybridMultilevel"/>
    <w:tmpl w:val="FDC4DA86"/>
    <w:lvl w:ilvl="0" w:tplc="04A69686">
      <w:start w:val="2"/>
      <w:numFmt w:val="decimal"/>
      <w:lvlText w:val="%1"/>
      <w:lvlJc w:val="left"/>
      <w:pPr>
        <w:ind w:left="1438" w:hanging="540"/>
      </w:pPr>
      <w:rPr>
        <w:rFonts w:hint="default"/>
      </w:rPr>
    </w:lvl>
    <w:lvl w:ilvl="1" w:tplc="2CF8897A">
      <w:start w:val="1"/>
      <w:numFmt w:val="decimal"/>
      <w:lvlText w:val="%1.%2."/>
      <w:lvlJc w:val="left"/>
      <w:pPr>
        <w:ind w:left="1438" w:hanging="540"/>
      </w:pPr>
      <w:rPr>
        <w:rFonts w:ascii="Arial" w:eastAsia="Arial" w:hAnsi="Arial" w:cs="Arial" w:hint="default"/>
        <w:color w:val="231F20"/>
        <w:spacing w:val="-4"/>
        <w:w w:val="98"/>
        <w:sz w:val="24"/>
        <w:szCs w:val="24"/>
      </w:rPr>
    </w:lvl>
    <w:lvl w:ilvl="2" w:tplc="AE72CB44">
      <w:numFmt w:val="bullet"/>
      <w:lvlText w:val="•"/>
      <w:lvlJc w:val="left"/>
      <w:pPr>
        <w:ind w:left="3600" w:hanging="540"/>
      </w:pPr>
      <w:rPr>
        <w:rFonts w:hint="default"/>
      </w:rPr>
    </w:lvl>
    <w:lvl w:ilvl="3" w:tplc="8910C92E">
      <w:numFmt w:val="bullet"/>
      <w:lvlText w:val="•"/>
      <w:lvlJc w:val="left"/>
      <w:pPr>
        <w:ind w:left="4680" w:hanging="540"/>
      </w:pPr>
      <w:rPr>
        <w:rFonts w:hint="default"/>
      </w:rPr>
    </w:lvl>
    <w:lvl w:ilvl="4" w:tplc="6C488014">
      <w:numFmt w:val="bullet"/>
      <w:lvlText w:val="•"/>
      <w:lvlJc w:val="left"/>
      <w:pPr>
        <w:ind w:left="5760" w:hanging="540"/>
      </w:pPr>
      <w:rPr>
        <w:rFonts w:hint="default"/>
      </w:rPr>
    </w:lvl>
    <w:lvl w:ilvl="5" w:tplc="18B67850">
      <w:numFmt w:val="bullet"/>
      <w:lvlText w:val="•"/>
      <w:lvlJc w:val="left"/>
      <w:pPr>
        <w:ind w:left="6840" w:hanging="540"/>
      </w:pPr>
      <w:rPr>
        <w:rFonts w:hint="default"/>
      </w:rPr>
    </w:lvl>
    <w:lvl w:ilvl="6" w:tplc="30C6AC50">
      <w:numFmt w:val="bullet"/>
      <w:lvlText w:val="•"/>
      <w:lvlJc w:val="left"/>
      <w:pPr>
        <w:ind w:left="7920" w:hanging="540"/>
      </w:pPr>
      <w:rPr>
        <w:rFonts w:hint="default"/>
      </w:rPr>
    </w:lvl>
    <w:lvl w:ilvl="7" w:tplc="FEB2A344">
      <w:numFmt w:val="bullet"/>
      <w:lvlText w:val="•"/>
      <w:lvlJc w:val="left"/>
      <w:pPr>
        <w:ind w:left="9000" w:hanging="540"/>
      </w:pPr>
      <w:rPr>
        <w:rFonts w:hint="default"/>
      </w:rPr>
    </w:lvl>
    <w:lvl w:ilvl="8" w:tplc="D5687078">
      <w:numFmt w:val="bullet"/>
      <w:lvlText w:val="•"/>
      <w:lvlJc w:val="left"/>
      <w:pPr>
        <w:ind w:left="10080" w:hanging="540"/>
      </w:pPr>
      <w:rPr>
        <w:rFonts w:hint="default"/>
      </w:rPr>
    </w:lvl>
  </w:abstractNum>
  <w:abstractNum w:abstractNumId="9" w15:restartNumberingAfterBreak="0">
    <w:nsid w:val="1B525472"/>
    <w:multiLevelType w:val="hybridMultilevel"/>
    <w:tmpl w:val="A2F0749A"/>
    <w:lvl w:ilvl="0" w:tplc="CEFAD3EA">
      <w:start w:val="1"/>
      <w:numFmt w:val="decimal"/>
      <w:lvlText w:val="%1."/>
      <w:lvlJc w:val="left"/>
      <w:pPr>
        <w:ind w:left="1800" w:hanging="361"/>
      </w:pPr>
      <w:rPr>
        <w:rFonts w:ascii="Times New Roman" w:eastAsia="Times New Roman" w:hAnsi="Times New Roman" w:cs="Times New Roman" w:hint="default"/>
        <w:color w:val="231F20"/>
        <w:spacing w:val="-1"/>
        <w:w w:val="99"/>
        <w:sz w:val="22"/>
        <w:szCs w:val="22"/>
      </w:rPr>
    </w:lvl>
    <w:lvl w:ilvl="1" w:tplc="73BEACD6">
      <w:numFmt w:val="bullet"/>
      <w:lvlText w:val="•"/>
      <w:lvlJc w:val="left"/>
      <w:pPr>
        <w:ind w:left="2844" w:hanging="361"/>
      </w:pPr>
      <w:rPr>
        <w:rFonts w:hint="default"/>
      </w:rPr>
    </w:lvl>
    <w:lvl w:ilvl="2" w:tplc="2BF6CF44">
      <w:numFmt w:val="bullet"/>
      <w:lvlText w:val="•"/>
      <w:lvlJc w:val="left"/>
      <w:pPr>
        <w:ind w:left="3888" w:hanging="361"/>
      </w:pPr>
      <w:rPr>
        <w:rFonts w:hint="default"/>
      </w:rPr>
    </w:lvl>
    <w:lvl w:ilvl="3" w:tplc="0CE8A376">
      <w:numFmt w:val="bullet"/>
      <w:lvlText w:val="•"/>
      <w:lvlJc w:val="left"/>
      <w:pPr>
        <w:ind w:left="4932" w:hanging="361"/>
      </w:pPr>
      <w:rPr>
        <w:rFonts w:hint="default"/>
      </w:rPr>
    </w:lvl>
    <w:lvl w:ilvl="4" w:tplc="88827954">
      <w:numFmt w:val="bullet"/>
      <w:lvlText w:val="•"/>
      <w:lvlJc w:val="left"/>
      <w:pPr>
        <w:ind w:left="5976" w:hanging="361"/>
      </w:pPr>
      <w:rPr>
        <w:rFonts w:hint="default"/>
      </w:rPr>
    </w:lvl>
    <w:lvl w:ilvl="5" w:tplc="EDC06870">
      <w:numFmt w:val="bullet"/>
      <w:lvlText w:val="•"/>
      <w:lvlJc w:val="left"/>
      <w:pPr>
        <w:ind w:left="7020" w:hanging="361"/>
      </w:pPr>
      <w:rPr>
        <w:rFonts w:hint="default"/>
      </w:rPr>
    </w:lvl>
    <w:lvl w:ilvl="6" w:tplc="FD40137E">
      <w:numFmt w:val="bullet"/>
      <w:lvlText w:val="•"/>
      <w:lvlJc w:val="left"/>
      <w:pPr>
        <w:ind w:left="8064" w:hanging="361"/>
      </w:pPr>
      <w:rPr>
        <w:rFonts w:hint="default"/>
      </w:rPr>
    </w:lvl>
    <w:lvl w:ilvl="7" w:tplc="1A0CC5CE">
      <w:numFmt w:val="bullet"/>
      <w:lvlText w:val="•"/>
      <w:lvlJc w:val="left"/>
      <w:pPr>
        <w:ind w:left="9108" w:hanging="361"/>
      </w:pPr>
      <w:rPr>
        <w:rFonts w:hint="default"/>
      </w:rPr>
    </w:lvl>
    <w:lvl w:ilvl="8" w:tplc="077694D8">
      <w:numFmt w:val="bullet"/>
      <w:lvlText w:val="•"/>
      <w:lvlJc w:val="left"/>
      <w:pPr>
        <w:ind w:left="10152" w:hanging="361"/>
      </w:pPr>
      <w:rPr>
        <w:rFonts w:hint="default"/>
      </w:rPr>
    </w:lvl>
  </w:abstractNum>
  <w:abstractNum w:abstractNumId="10" w15:restartNumberingAfterBreak="0">
    <w:nsid w:val="1C326E57"/>
    <w:multiLevelType w:val="hybridMultilevel"/>
    <w:tmpl w:val="A8565A9E"/>
    <w:lvl w:ilvl="0" w:tplc="EB7CBC6E">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55BA11E4">
      <w:numFmt w:val="bullet"/>
      <w:lvlText w:val="•"/>
      <w:lvlJc w:val="left"/>
      <w:pPr>
        <w:ind w:left="3816" w:hanging="720"/>
      </w:pPr>
      <w:rPr>
        <w:rFonts w:hint="default"/>
      </w:rPr>
    </w:lvl>
    <w:lvl w:ilvl="2" w:tplc="A95231E8">
      <w:numFmt w:val="bullet"/>
      <w:lvlText w:val="•"/>
      <w:lvlJc w:val="left"/>
      <w:pPr>
        <w:ind w:left="4752" w:hanging="720"/>
      </w:pPr>
      <w:rPr>
        <w:rFonts w:hint="default"/>
      </w:rPr>
    </w:lvl>
    <w:lvl w:ilvl="3" w:tplc="1738484C">
      <w:numFmt w:val="bullet"/>
      <w:lvlText w:val="•"/>
      <w:lvlJc w:val="left"/>
      <w:pPr>
        <w:ind w:left="5688" w:hanging="720"/>
      </w:pPr>
      <w:rPr>
        <w:rFonts w:hint="default"/>
      </w:rPr>
    </w:lvl>
    <w:lvl w:ilvl="4" w:tplc="127C7AC6">
      <w:numFmt w:val="bullet"/>
      <w:lvlText w:val="•"/>
      <w:lvlJc w:val="left"/>
      <w:pPr>
        <w:ind w:left="6624" w:hanging="720"/>
      </w:pPr>
      <w:rPr>
        <w:rFonts w:hint="default"/>
      </w:rPr>
    </w:lvl>
    <w:lvl w:ilvl="5" w:tplc="69CC1DEA">
      <w:numFmt w:val="bullet"/>
      <w:lvlText w:val="•"/>
      <w:lvlJc w:val="left"/>
      <w:pPr>
        <w:ind w:left="7560" w:hanging="720"/>
      </w:pPr>
      <w:rPr>
        <w:rFonts w:hint="default"/>
      </w:rPr>
    </w:lvl>
    <w:lvl w:ilvl="6" w:tplc="1A54622A">
      <w:numFmt w:val="bullet"/>
      <w:lvlText w:val="•"/>
      <w:lvlJc w:val="left"/>
      <w:pPr>
        <w:ind w:left="8496" w:hanging="720"/>
      </w:pPr>
      <w:rPr>
        <w:rFonts w:hint="default"/>
      </w:rPr>
    </w:lvl>
    <w:lvl w:ilvl="7" w:tplc="83829DF6">
      <w:numFmt w:val="bullet"/>
      <w:lvlText w:val="•"/>
      <w:lvlJc w:val="left"/>
      <w:pPr>
        <w:ind w:left="9432" w:hanging="720"/>
      </w:pPr>
      <w:rPr>
        <w:rFonts w:hint="default"/>
      </w:rPr>
    </w:lvl>
    <w:lvl w:ilvl="8" w:tplc="51A0CFA6">
      <w:numFmt w:val="bullet"/>
      <w:lvlText w:val="•"/>
      <w:lvlJc w:val="left"/>
      <w:pPr>
        <w:ind w:left="10368" w:hanging="720"/>
      </w:pPr>
      <w:rPr>
        <w:rFonts w:hint="default"/>
      </w:rPr>
    </w:lvl>
  </w:abstractNum>
  <w:abstractNum w:abstractNumId="11" w15:restartNumberingAfterBreak="0">
    <w:nsid w:val="1DB02654"/>
    <w:multiLevelType w:val="hybridMultilevel"/>
    <w:tmpl w:val="33D01500"/>
    <w:lvl w:ilvl="0" w:tplc="0F08FF00">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599C2E0E">
      <w:numFmt w:val="bullet"/>
      <w:lvlText w:val="•"/>
      <w:lvlJc w:val="left"/>
      <w:pPr>
        <w:ind w:left="3816" w:hanging="720"/>
      </w:pPr>
      <w:rPr>
        <w:rFonts w:hint="default"/>
      </w:rPr>
    </w:lvl>
    <w:lvl w:ilvl="2" w:tplc="1676001E">
      <w:numFmt w:val="bullet"/>
      <w:lvlText w:val="•"/>
      <w:lvlJc w:val="left"/>
      <w:pPr>
        <w:ind w:left="4752" w:hanging="720"/>
      </w:pPr>
      <w:rPr>
        <w:rFonts w:hint="default"/>
      </w:rPr>
    </w:lvl>
    <w:lvl w:ilvl="3" w:tplc="FA88E506">
      <w:numFmt w:val="bullet"/>
      <w:lvlText w:val="•"/>
      <w:lvlJc w:val="left"/>
      <w:pPr>
        <w:ind w:left="5688" w:hanging="720"/>
      </w:pPr>
      <w:rPr>
        <w:rFonts w:hint="default"/>
      </w:rPr>
    </w:lvl>
    <w:lvl w:ilvl="4" w:tplc="B4EA129C">
      <w:numFmt w:val="bullet"/>
      <w:lvlText w:val="•"/>
      <w:lvlJc w:val="left"/>
      <w:pPr>
        <w:ind w:left="6624" w:hanging="720"/>
      </w:pPr>
      <w:rPr>
        <w:rFonts w:hint="default"/>
      </w:rPr>
    </w:lvl>
    <w:lvl w:ilvl="5" w:tplc="57025038">
      <w:numFmt w:val="bullet"/>
      <w:lvlText w:val="•"/>
      <w:lvlJc w:val="left"/>
      <w:pPr>
        <w:ind w:left="7560" w:hanging="720"/>
      </w:pPr>
      <w:rPr>
        <w:rFonts w:hint="default"/>
      </w:rPr>
    </w:lvl>
    <w:lvl w:ilvl="6" w:tplc="D06662B8">
      <w:numFmt w:val="bullet"/>
      <w:lvlText w:val="•"/>
      <w:lvlJc w:val="left"/>
      <w:pPr>
        <w:ind w:left="8496" w:hanging="720"/>
      </w:pPr>
      <w:rPr>
        <w:rFonts w:hint="default"/>
      </w:rPr>
    </w:lvl>
    <w:lvl w:ilvl="7" w:tplc="8736BC86">
      <w:numFmt w:val="bullet"/>
      <w:lvlText w:val="•"/>
      <w:lvlJc w:val="left"/>
      <w:pPr>
        <w:ind w:left="9432" w:hanging="720"/>
      </w:pPr>
      <w:rPr>
        <w:rFonts w:hint="default"/>
      </w:rPr>
    </w:lvl>
    <w:lvl w:ilvl="8" w:tplc="1714C132">
      <w:numFmt w:val="bullet"/>
      <w:lvlText w:val="•"/>
      <w:lvlJc w:val="left"/>
      <w:pPr>
        <w:ind w:left="10368" w:hanging="720"/>
      </w:pPr>
      <w:rPr>
        <w:rFonts w:hint="default"/>
      </w:rPr>
    </w:lvl>
  </w:abstractNum>
  <w:abstractNum w:abstractNumId="12" w15:restartNumberingAfterBreak="0">
    <w:nsid w:val="1E41560A"/>
    <w:multiLevelType w:val="hybridMultilevel"/>
    <w:tmpl w:val="184A1D46"/>
    <w:lvl w:ilvl="0" w:tplc="53DCA8EA">
      <w:start w:val="1"/>
      <w:numFmt w:val="decimal"/>
      <w:lvlText w:val="%1"/>
      <w:lvlJc w:val="left"/>
      <w:pPr>
        <w:ind w:left="1440" w:hanging="540"/>
      </w:pPr>
      <w:rPr>
        <w:rFonts w:hint="default"/>
      </w:rPr>
    </w:lvl>
    <w:lvl w:ilvl="1" w:tplc="A79C7C04">
      <w:start w:val="1"/>
      <w:numFmt w:val="decimal"/>
      <w:lvlText w:val="%1.%2."/>
      <w:lvlJc w:val="left"/>
      <w:pPr>
        <w:ind w:left="1440" w:hanging="540"/>
        <w:jc w:val="right"/>
      </w:pPr>
      <w:rPr>
        <w:rFonts w:ascii="Arial" w:eastAsia="Arial" w:hAnsi="Arial" w:cs="Arial" w:hint="default"/>
        <w:color w:val="231F20"/>
        <w:spacing w:val="-2"/>
        <w:w w:val="98"/>
        <w:sz w:val="24"/>
        <w:szCs w:val="24"/>
      </w:rPr>
    </w:lvl>
    <w:lvl w:ilvl="2" w:tplc="39BC569E">
      <w:numFmt w:val="bullet"/>
      <w:lvlText w:val=""/>
      <w:lvlJc w:val="left"/>
      <w:pPr>
        <w:ind w:left="3150" w:hanging="361"/>
      </w:pPr>
      <w:rPr>
        <w:rFonts w:ascii="Symbol" w:eastAsia="Symbol" w:hAnsi="Symbol" w:cs="Symbol" w:hint="default"/>
        <w:color w:val="231F20"/>
        <w:w w:val="100"/>
        <w:sz w:val="24"/>
        <w:szCs w:val="24"/>
      </w:rPr>
    </w:lvl>
    <w:lvl w:ilvl="3" w:tplc="735C3154">
      <w:numFmt w:val="bullet"/>
      <w:lvlText w:val="•"/>
      <w:lvlJc w:val="left"/>
      <w:pPr>
        <w:ind w:left="5177" w:hanging="361"/>
      </w:pPr>
      <w:rPr>
        <w:rFonts w:hint="default"/>
      </w:rPr>
    </w:lvl>
    <w:lvl w:ilvl="4" w:tplc="D1B6D426">
      <w:numFmt w:val="bullet"/>
      <w:lvlText w:val="•"/>
      <w:lvlJc w:val="left"/>
      <w:pPr>
        <w:ind w:left="6186" w:hanging="361"/>
      </w:pPr>
      <w:rPr>
        <w:rFonts w:hint="default"/>
      </w:rPr>
    </w:lvl>
    <w:lvl w:ilvl="5" w:tplc="76D658D4">
      <w:numFmt w:val="bullet"/>
      <w:lvlText w:val="•"/>
      <w:lvlJc w:val="left"/>
      <w:pPr>
        <w:ind w:left="7195" w:hanging="361"/>
      </w:pPr>
      <w:rPr>
        <w:rFonts w:hint="default"/>
      </w:rPr>
    </w:lvl>
    <w:lvl w:ilvl="6" w:tplc="46D4902E">
      <w:numFmt w:val="bullet"/>
      <w:lvlText w:val="•"/>
      <w:lvlJc w:val="left"/>
      <w:pPr>
        <w:ind w:left="8204" w:hanging="361"/>
      </w:pPr>
      <w:rPr>
        <w:rFonts w:hint="default"/>
      </w:rPr>
    </w:lvl>
    <w:lvl w:ilvl="7" w:tplc="D99A9392">
      <w:numFmt w:val="bullet"/>
      <w:lvlText w:val="•"/>
      <w:lvlJc w:val="left"/>
      <w:pPr>
        <w:ind w:left="9213" w:hanging="361"/>
      </w:pPr>
      <w:rPr>
        <w:rFonts w:hint="default"/>
      </w:rPr>
    </w:lvl>
    <w:lvl w:ilvl="8" w:tplc="D682E4BA">
      <w:numFmt w:val="bullet"/>
      <w:lvlText w:val="•"/>
      <w:lvlJc w:val="left"/>
      <w:pPr>
        <w:ind w:left="10222" w:hanging="361"/>
      </w:pPr>
      <w:rPr>
        <w:rFonts w:hint="default"/>
      </w:rPr>
    </w:lvl>
  </w:abstractNum>
  <w:abstractNum w:abstractNumId="13" w15:restartNumberingAfterBreak="0">
    <w:nsid w:val="244054AE"/>
    <w:multiLevelType w:val="hybridMultilevel"/>
    <w:tmpl w:val="C8D2DA2A"/>
    <w:lvl w:ilvl="0" w:tplc="35707EF8">
      <w:start w:val="1"/>
      <w:numFmt w:val="decimal"/>
      <w:lvlText w:val="%1."/>
      <w:lvlJc w:val="left"/>
      <w:pPr>
        <w:ind w:left="1800" w:hanging="360"/>
      </w:pPr>
      <w:rPr>
        <w:rFonts w:ascii="Times New Roman" w:eastAsia="Times New Roman" w:hAnsi="Times New Roman" w:cs="Times New Roman" w:hint="default"/>
        <w:color w:val="231F20"/>
        <w:w w:val="99"/>
        <w:sz w:val="22"/>
        <w:szCs w:val="22"/>
      </w:rPr>
    </w:lvl>
    <w:lvl w:ilvl="1" w:tplc="98E4DEA0">
      <w:numFmt w:val="bullet"/>
      <w:lvlText w:val="•"/>
      <w:lvlJc w:val="left"/>
      <w:pPr>
        <w:ind w:left="2844" w:hanging="360"/>
      </w:pPr>
      <w:rPr>
        <w:rFonts w:hint="default"/>
      </w:rPr>
    </w:lvl>
    <w:lvl w:ilvl="2" w:tplc="3C7820E0">
      <w:numFmt w:val="bullet"/>
      <w:lvlText w:val="•"/>
      <w:lvlJc w:val="left"/>
      <w:pPr>
        <w:ind w:left="3888" w:hanging="360"/>
      </w:pPr>
      <w:rPr>
        <w:rFonts w:hint="default"/>
      </w:rPr>
    </w:lvl>
    <w:lvl w:ilvl="3" w:tplc="BB88D836">
      <w:numFmt w:val="bullet"/>
      <w:lvlText w:val="•"/>
      <w:lvlJc w:val="left"/>
      <w:pPr>
        <w:ind w:left="4932" w:hanging="360"/>
      </w:pPr>
      <w:rPr>
        <w:rFonts w:hint="default"/>
      </w:rPr>
    </w:lvl>
    <w:lvl w:ilvl="4" w:tplc="0C021DF0">
      <w:numFmt w:val="bullet"/>
      <w:lvlText w:val="•"/>
      <w:lvlJc w:val="left"/>
      <w:pPr>
        <w:ind w:left="5976" w:hanging="360"/>
      </w:pPr>
      <w:rPr>
        <w:rFonts w:hint="default"/>
      </w:rPr>
    </w:lvl>
    <w:lvl w:ilvl="5" w:tplc="CC66102A">
      <w:numFmt w:val="bullet"/>
      <w:lvlText w:val="•"/>
      <w:lvlJc w:val="left"/>
      <w:pPr>
        <w:ind w:left="7020" w:hanging="360"/>
      </w:pPr>
      <w:rPr>
        <w:rFonts w:hint="default"/>
      </w:rPr>
    </w:lvl>
    <w:lvl w:ilvl="6" w:tplc="A10E32D8">
      <w:numFmt w:val="bullet"/>
      <w:lvlText w:val="•"/>
      <w:lvlJc w:val="left"/>
      <w:pPr>
        <w:ind w:left="8064" w:hanging="360"/>
      </w:pPr>
      <w:rPr>
        <w:rFonts w:hint="default"/>
      </w:rPr>
    </w:lvl>
    <w:lvl w:ilvl="7" w:tplc="FBF69AF2">
      <w:numFmt w:val="bullet"/>
      <w:lvlText w:val="•"/>
      <w:lvlJc w:val="left"/>
      <w:pPr>
        <w:ind w:left="9108" w:hanging="360"/>
      </w:pPr>
      <w:rPr>
        <w:rFonts w:hint="default"/>
      </w:rPr>
    </w:lvl>
    <w:lvl w:ilvl="8" w:tplc="AF3C3672">
      <w:numFmt w:val="bullet"/>
      <w:lvlText w:val="•"/>
      <w:lvlJc w:val="left"/>
      <w:pPr>
        <w:ind w:left="10152" w:hanging="360"/>
      </w:pPr>
      <w:rPr>
        <w:rFonts w:hint="default"/>
      </w:rPr>
    </w:lvl>
  </w:abstractNum>
  <w:abstractNum w:abstractNumId="14" w15:restartNumberingAfterBreak="0">
    <w:nsid w:val="245B67ED"/>
    <w:multiLevelType w:val="hybridMultilevel"/>
    <w:tmpl w:val="7F96FB22"/>
    <w:lvl w:ilvl="0" w:tplc="DDB4C03E">
      <w:start w:val="1"/>
      <w:numFmt w:val="upperRoman"/>
      <w:lvlText w:val="%1."/>
      <w:lvlJc w:val="left"/>
      <w:pPr>
        <w:ind w:left="2160" w:hanging="720"/>
      </w:pPr>
      <w:rPr>
        <w:rFonts w:ascii="Times New Roman" w:eastAsia="Times New Roman" w:hAnsi="Times New Roman" w:cs="Times New Roman" w:hint="default"/>
        <w:b/>
        <w:bCs/>
        <w:color w:val="231F20"/>
        <w:w w:val="100"/>
        <w:sz w:val="24"/>
        <w:szCs w:val="24"/>
      </w:rPr>
    </w:lvl>
    <w:lvl w:ilvl="1" w:tplc="95E4B41A">
      <w:start w:val="1"/>
      <w:numFmt w:val="upperLetter"/>
      <w:lvlText w:val="%2."/>
      <w:lvlJc w:val="left"/>
      <w:pPr>
        <w:ind w:left="2522" w:hanging="360"/>
      </w:pPr>
      <w:rPr>
        <w:rFonts w:ascii="Times New Roman" w:eastAsia="Times New Roman" w:hAnsi="Times New Roman" w:cs="Times New Roman" w:hint="default"/>
        <w:b/>
        <w:bCs/>
        <w:color w:val="231F20"/>
        <w:spacing w:val="-1"/>
        <w:w w:val="100"/>
        <w:sz w:val="24"/>
        <w:szCs w:val="24"/>
      </w:rPr>
    </w:lvl>
    <w:lvl w:ilvl="2" w:tplc="CA0E0EC4">
      <w:numFmt w:val="bullet"/>
      <w:lvlText w:val="•"/>
      <w:lvlJc w:val="left"/>
      <w:pPr>
        <w:ind w:left="3600" w:hanging="360"/>
      </w:pPr>
      <w:rPr>
        <w:rFonts w:hint="default"/>
      </w:rPr>
    </w:lvl>
    <w:lvl w:ilvl="3" w:tplc="CD165B72">
      <w:numFmt w:val="bullet"/>
      <w:lvlText w:val="•"/>
      <w:lvlJc w:val="left"/>
      <w:pPr>
        <w:ind w:left="4680" w:hanging="360"/>
      </w:pPr>
      <w:rPr>
        <w:rFonts w:hint="default"/>
      </w:rPr>
    </w:lvl>
    <w:lvl w:ilvl="4" w:tplc="93686D04">
      <w:numFmt w:val="bullet"/>
      <w:lvlText w:val="•"/>
      <w:lvlJc w:val="left"/>
      <w:pPr>
        <w:ind w:left="5760" w:hanging="360"/>
      </w:pPr>
      <w:rPr>
        <w:rFonts w:hint="default"/>
      </w:rPr>
    </w:lvl>
    <w:lvl w:ilvl="5" w:tplc="AA50387A">
      <w:numFmt w:val="bullet"/>
      <w:lvlText w:val="•"/>
      <w:lvlJc w:val="left"/>
      <w:pPr>
        <w:ind w:left="6840" w:hanging="360"/>
      </w:pPr>
      <w:rPr>
        <w:rFonts w:hint="default"/>
      </w:rPr>
    </w:lvl>
    <w:lvl w:ilvl="6" w:tplc="F4CCD5FC">
      <w:numFmt w:val="bullet"/>
      <w:lvlText w:val="•"/>
      <w:lvlJc w:val="left"/>
      <w:pPr>
        <w:ind w:left="7920" w:hanging="360"/>
      </w:pPr>
      <w:rPr>
        <w:rFonts w:hint="default"/>
      </w:rPr>
    </w:lvl>
    <w:lvl w:ilvl="7" w:tplc="BF6AEC68">
      <w:numFmt w:val="bullet"/>
      <w:lvlText w:val="•"/>
      <w:lvlJc w:val="left"/>
      <w:pPr>
        <w:ind w:left="9000" w:hanging="360"/>
      </w:pPr>
      <w:rPr>
        <w:rFonts w:hint="default"/>
      </w:rPr>
    </w:lvl>
    <w:lvl w:ilvl="8" w:tplc="0962667C">
      <w:numFmt w:val="bullet"/>
      <w:lvlText w:val="•"/>
      <w:lvlJc w:val="left"/>
      <w:pPr>
        <w:ind w:left="10080" w:hanging="360"/>
      </w:pPr>
      <w:rPr>
        <w:rFonts w:hint="default"/>
      </w:rPr>
    </w:lvl>
  </w:abstractNum>
  <w:abstractNum w:abstractNumId="15" w15:restartNumberingAfterBreak="0">
    <w:nsid w:val="245F012E"/>
    <w:multiLevelType w:val="hybridMultilevel"/>
    <w:tmpl w:val="E6E8ECC8"/>
    <w:lvl w:ilvl="0" w:tplc="6178D5FE">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30BC186C">
      <w:numFmt w:val="bullet"/>
      <w:lvlText w:val="•"/>
      <w:lvlJc w:val="left"/>
      <w:pPr>
        <w:ind w:left="3816" w:hanging="720"/>
      </w:pPr>
      <w:rPr>
        <w:rFonts w:hint="default"/>
      </w:rPr>
    </w:lvl>
    <w:lvl w:ilvl="2" w:tplc="5412CF40">
      <w:numFmt w:val="bullet"/>
      <w:lvlText w:val="•"/>
      <w:lvlJc w:val="left"/>
      <w:pPr>
        <w:ind w:left="4752" w:hanging="720"/>
      </w:pPr>
      <w:rPr>
        <w:rFonts w:hint="default"/>
      </w:rPr>
    </w:lvl>
    <w:lvl w:ilvl="3" w:tplc="827C4BEC">
      <w:numFmt w:val="bullet"/>
      <w:lvlText w:val="•"/>
      <w:lvlJc w:val="left"/>
      <w:pPr>
        <w:ind w:left="5688" w:hanging="720"/>
      </w:pPr>
      <w:rPr>
        <w:rFonts w:hint="default"/>
      </w:rPr>
    </w:lvl>
    <w:lvl w:ilvl="4" w:tplc="F88E06AC">
      <w:numFmt w:val="bullet"/>
      <w:lvlText w:val="•"/>
      <w:lvlJc w:val="left"/>
      <w:pPr>
        <w:ind w:left="6624" w:hanging="720"/>
      </w:pPr>
      <w:rPr>
        <w:rFonts w:hint="default"/>
      </w:rPr>
    </w:lvl>
    <w:lvl w:ilvl="5" w:tplc="318E6676">
      <w:numFmt w:val="bullet"/>
      <w:lvlText w:val="•"/>
      <w:lvlJc w:val="left"/>
      <w:pPr>
        <w:ind w:left="7560" w:hanging="720"/>
      </w:pPr>
      <w:rPr>
        <w:rFonts w:hint="default"/>
      </w:rPr>
    </w:lvl>
    <w:lvl w:ilvl="6" w:tplc="4B349394">
      <w:numFmt w:val="bullet"/>
      <w:lvlText w:val="•"/>
      <w:lvlJc w:val="left"/>
      <w:pPr>
        <w:ind w:left="8496" w:hanging="720"/>
      </w:pPr>
      <w:rPr>
        <w:rFonts w:hint="default"/>
      </w:rPr>
    </w:lvl>
    <w:lvl w:ilvl="7" w:tplc="0B6A59BA">
      <w:numFmt w:val="bullet"/>
      <w:lvlText w:val="•"/>
      <w:lvlJc w:val="left"/>
      <w:pPr>
        <w:ind w:left="9432" w:hanging="720"/>
      </w:pPr>
      <w:rPr>
        <w:rFonts w:hint="default"/>
      </w:rPr>
    </w:lvl>
    <w:lvl w:ilvl="8" w:tplc="C6E4B3CC">
      <w:numFmt w:val="bullet"/>
      <w:lvlText w:val="•"/>
      <w:lvlJc w:val="left"/>
      <w:pPr>
        <w:ind w:left="10368" w:hanging="720"/>
      </w:pPr>
      <w:rPr>
        <w:rFonts w:hint="default"/>
      </w:rPr>
    </w:lvl>
  </w:abstractNum>
  <w:abstractNum w:abstractNumId="16" w15:restartNumberingAfterBreak="0">
    <w:nsid w:val="26C50B13"/>
    <w:multiLevelType w:val="hybridMultilevel"/>
    <w:tmpl w:val="006EBCD2"/>
    <w:lvl w:ilvl="0" w:tplc="59A693A2">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36AAA26C">
      <w:numFmt w:val="bullet"/>
      <w:lvlText w:val="•"/>
      <w:lvlJc w:val="left"/>
      <w:pPr>
        <w:ind w:left="3816" w:hanging="720"/>
      </w:pPr>
      <w:rPr>
        <w:rFonts w:hint="default"/>
      </w:rPr>
    </w:lvl>
    <w:lvl w:ilvl="2" w:tplc="76CE618A">
      <w:numFmt w:val="bullet"/>
      <w:lvlText w:val="•"/>
      <w:lvlJc w:val="left"/>
      <w:pPr>
        <w:ind w:left="4752" w:hanging="720"/>
      </w:pPr>
      <w:rPr>
        <w:rFonts w:hint="default"/>
      </w:rPr>
    </w:lvl>
    <w:lvl w:ilvl="3" w:tplc="4274DB1A">
      <w:numFmt w:val="bullet"/>
      <w:lvlText w:val="•"/>
      <w:lvlJc w:val="left"/>
      <w:pPr>
        <w:ind w:left="5688" w:hanging="720"/>
      </w:pPr>
      <w:rPr>
        <w:rFonts w:hint="default"/>
      </w:rPr>
    </w:lvl>
    <w:lvl w:ilvl="4" w:tplc="2A684F6A">
      <w:numFmt w:val="bullet"/>
      <w:lvlText w:val="•"/>
      <w:lvlJc w:val="left"/>
      <w:pPr>
        <w:ind w:left="6624" w:hanging="720"/>
      </w:pPr>
      <w:rPr>
        <w:rFonts w:hint="default"/>
      </w:rPr>
    </w:lvl>
    <w:lvl w:ilvl="5" w:tplc="0EAEA898">
      <w:numFmt w:val="bullet"/>
      <w:lvlText w:val="•"/>
      <w:lvlJc w:val="left"/>
      <w:pPr>
        <w:ind w:left="7560" w:hanging="720"/>
      </w:pPr>
      <w:rPr>
        <w:rFonts w:hint="default"/>
      </w:rPr>
    </w:lvl>
    <w:lvl w:ilvl="6" w:tplc="723830B6">
      <w:numFmt w:val="bullet"/>
      <w:lvlText w:val="•"/>
      <w:lvlJc w:val="left"/>
      <w:pPr>
        <w:ind w:left="8496" w:hanging="720"/>
      </w:pPr>
      <w:rPr>
        <w:rFonts w:hint="default"/>
      </w:rPr>
    </w:lvl>
    <w:lvl w:ilvl="7" w:tplc="2CEA765A">
      <w:numFmt w:val="bullet"/>
      <w:lvlText w:val="•"/>
      <w:lvlJc w:val="left"/>
      <w:pPr>
        <w:ind w:left="9432" w:hanging="720"/>
      </w:pPr>
      <w:rPr>
        <w:rFonts w:hint="default"/>
      </w:rPr>
    </w:lvl>
    <w:lvl w:ilvl="8" w:tplc="E68C3C0C">
      <w:numFmt w:val="bullet"/>
      <w:lvlText w:val="•"/>
      <w:lvlJc w:val="left"/>
      <w:pPr>
        <w:ind w:left="10368" w:hanging="720"/>
      </w:pPr>
      <w:rPr>
        <w:rFonts w:hint="default"/>
      </w:rPr>
    </w:lvl>
  </w:abstractNum>
  <w:abstractNum w:abstractNumId="17" w15:restartNumberingAfterBreak="0">
    <w:nsid w:val="289F1CAD"/>
    <w:multiLevelType w:val="hybridMultilevel"/>
    <w:tmpl w:val="C3563202"/>
    <w:lvl w:ilvl="0" w:tplc="04F0DBFA">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C380C2B2">
      <w:numFmt w:val="bullet"/>
      <w:lvlText w:val="•"/>
      <w:lvlJc w:val="left"/>
      <w:pPr>
        <w:ind w:left="3816" w:hanging="720"/>
      </w:pPr>
      <w:rPr>
        <w:rFonts w:hint="default"/>
      </w:rPr>
    </w:lvl>
    <w:lvl w:ilvl="2" w:tplc="E252E292">
      <w:numFmt w:val="bullet"/>
      <w:lvlText w:val="•"/>
      <w:lvlJc w:val="left"/>
      <w:pPr>
        <w:ind w:left="4752" w:hanging="720"/>
      </w:pPr>
      <w:rPr>
        <w:rFonts w:hint="default"/>
      </w:rPr>
    </w:lvl>
    <w:lvl w:ilvl="3" w:tplc="7B027FD8">
      <w:numFmt w:val="bullet"/>
      <w:lvlText w:val="•"/>
      <w:lvlJc w:val="left"/>
      <w:pPr>
        <w:ind w:left="5688" w:hanging="720"/>
      </w:pPr>
      <w:rPr>
        <w:rFonts w:hint="default"/>
      </w:rPr>
    </w:lvl>
    <w:lvl w:ilvl="4" w:tplc="09D6D77A">
      <w:numFmt w:val="bullet"/>
      <w:lvlText w:val="•"/>
      <w:lvlJc w:val="left"/>
      <w:pPr>
        <w:ind w:left="6624" w:hanging="720"/>
      </w:pPr>
      <w:rPr>
        <w:rFonts w:hint="default"/>
      </w:rPr>
    </w:lvl>
    <w:lvl w:ilvl="5" w:tplc="25ACA900">
      <w:numFmt w:val="bullet"/>
      <w:lvlText w:val="•"/>
      <w:lvlJc w:val="left"/>
      <w:pPr>
        <w:ind w:left="7560" w:hanging="720"/>
      </w:pPr>
      <w:rPr>
        <w:rFonts w:hint="default"/>
      </w:rPr>
    </w:lvl>
    <w:lvl w:ilvl="6" w:tplc="14926968">
      <w:numFmt w:val="bullet"/>
      <w:lvlText w:val="•"/>
      <w:lvlJc w:val="left"/>
      <w:pPr>
        <w:ind w:left="8496" w:hanging="720"/>
      </w:pPr>
      <w:rPr>
        <w:rFonts w:hint="default"/>
      </w:rPr>
    </w:lvl>
    <w:lvl w:ilvl="7" w:tplc="221C15BE">
      <w:numFmt w:val="bullet"/>
      <w:lvlText w:val="•"/>
      <w:lvlJc w:val="left"/>
      <w:pPr>
        <w:ind w:left="9432" w:hanging="720"/>
      </w:pPr>
      <w:rPr>
        <w:rFonts w:hint="default"/>
      </w:rPr>
    </w:lvl>
    <w:lvl w:ilvl="8" w:tplc="58D8D048">
      <w:numFmt w:val="bullet"/>
      <w:lvlText w:val="•"/>
      <w:lvlJc w:val="left"/>
      <w:pPr>
        <w:ind w:left="10368" w:hanging="720"/>
      </w:pPr>
      <w:rPr>
        <w:rFonts w:hint="default"/>
      </w:rPr>
    </w:lvl>
  </w:abstractNum>
  <w:abstractNum w:abstractNumId="18" w15:restartNumberingAfterBreak="0">
    <w:nsid w:val="28D062FA"/>
    <w:multiLevelType w:val="hybridMultilevel"/>
    <w:tmpl w:val="A5703306"/>
    <w:lvl w:ilvl="0" w:tplc="E2B6146E">
      <w:start w:val="1"/>
      <w:numFmt w:val="lowerLetter"/>
      <w:lvlText w:val="(%1)"/>
      <w:lvlJc w:val="left"/>
      <w:pPr>
        <w:ind w:left="2879" w:hanging="720"/>
      </w:pPr>
      <w:rPr>
        <w:rFonts w:ascii="Times New Roman" w:eastAsia="Times New Roman" w:hAnsi="Times New Roman" w:cs="Times New Roman" w:hint="default"/>
        <w:color w:val="231F20"/>
        <w:w w:val="99"/>
        <w:sz w:val="22"/>
        <w:szCs w:val="22"/>
      </w:rPr>
    </w:lvl>
    <w:lvl w:ilvl="1" w:tplc="3C76E6B2">
      <w:numFmt w:val="bullet"/>
      <w:lvlText w:val="•"/>
      <w:lvlJc w:val="left"/>
      <w:pPr>
        <w:ind w:left="3816" w:hanging="720"/>
      </w:pPr>
      <w:rPr>
        <w:rFonts w:hint="default"/>
      </w:rPr>
    </w:lvl>
    <w:lvl w:ilvl="2" w:tplc="E0CC7898">
      <w:numFmt w:val="bullet"/>
      <w:lvlText w:val="•"/>
      <w:lvlJc w:val="left"/>
      <w:pPr>
        <w:ind w:left="4752" w:hanging="720"/>
      </w:pPr>
      <w:rPr>
        <w:rFonts w:hint="default"/>
      </w:rPr>
    </w:lvl>
    <w:lvl w:ilvl="3" w:tplc="D14E5986">
      <w:numFmt w:val="bullet"/>
      <w:lvlText w:val="•"/>
      <w:lvlJc w:val="left"/>
      <w:pPr>
        <w:ind w:left="5688" w:hanging="720"/>
      </w:pPr>
      <w:rPr>
        <w:rFonts w:hint="default"/>
      </w:rPr>
    </w:lvl>
    <w:lvl w:ilvl="4" w:tplc="F856B6AE">
      <w:numFmt w:val="bullet"/>
      <w:lvlText w:val="•"/>
      <w:lvlJc w:val="left"/>
      <w:pPr>
        <w:ind w:left="6624" w:hanging="720"/>
      </w:pPr>
      <w:rPr>
        <w:rFonts w:hint="default"/>
      </w:rPr>
    </w:lvl>
    <w:lvl w:ilvl="5" w:tplc="B0AEAE5E">
      <w:numFmt w:val="bullet"/>
      <w:lvlText w:val="•"/>
      <w:lvlJc w:val="left"/>
      <w:pPr>
        <w:ind w:left="7560" w:hanging="720"/>
      </w:pPr>
      <w:rPr>
        <w:rFonts w:hint="default"/>
      </w:rPr>
    </w:lvl>
    <w:lvl w:ilvl="6" w:tplc="DB0C103A">
      <w:numFmt w:val="bullet"/>
      <w:lvlText w:val="•"/>
      <w:lvlJc w:val="left"/>
      <w:pPr>
        <w:ind w:left="8496" w:hanging="720"/>
      </w:pPr>
      <w:rPr>
        <w:rFonts w:hint="default"/>
      </w:rPr>
    </w:lvl>
    <w:lvl w:ilvl="7" w:tplc="F8405A40">
      <w:numFmt w:val="bullet"/>
      <w:lvlText w:val="•"/>
      <w:lvlJc w:val="left"/>
      <w:pPr>
        <w:ind w:left="9432" w:hanging="720"/>
      </w:pPr>
      <w:rPr>
        <w:rFonts w:hint="default"/>
      </w:rPr>
    </w:lvl>
    <w:lvl w:ilvl="8" w:tplc="C7A0CB5C">
      <w:numFmt w:val="bullet"/>
      <w:lvlText w:val="•"/>
      <w:lvlJc w:val="left"/>
      <w:pPr>
        <w:ind w:left="10368" w:hanging="720"/>
      </w:pPr>
      <w:rPr>
        <w:rFonts w:hint="default"/>
      </w:rPr>
    </w:lvl>
  </w:abstractNum>
  <w:abstractNum w:abstractNumId="19" w15:restartNumberingAfterBreak="0">
    <w:nsid w:val="29BC4ABA"/>
    <w:multiLevelType w:val="hybridMultilevel"/>
    <w:tmpl w:val="FFA0604C"/>
    <w:lvl w:ilvl="0" w:tplc="C2665D54">
      <w:start w:val="1"/>
      <w:numFmt w:val="decimal"/>
      <w:lvlText w:val="%1"/>
      <w:lvlJc w:val="left"/>
      <w:pPr>
        <w:ind w:left="1440" w:hanging="360"/>
      </w:pPr>
      <w:rPr>
        <w:rFonts w:hint="default"/>
      </w:rPr>
    </w:lvl>
    <w:lvl w:ilvl="1" w:tplc="F198D3B8">
      <w:start w:val="1"/>
      <w:numFmt w:val="decimal"/>
      <w:lvlText w:val="%1.%2."/>
      <w:lvlJc w:val="left"/>
      <w:pPr>
        <w:ind w:left="1440" w:hanging="360"/>
        <w:jc w:val="right"/>
      </w:pPr>
      <w:rPr>
        <w:rFonts w:ascii="Times New Roman" w:eastAsia="Times New Roman" w:hAnsi="Times New Roman" w:cs="Times New Roman" w:hint="default"/>
        <w:color w:val="231F20"/>
        <w:w w:val="99"/>
        <w:sz w:val="22"/>
        <w:szCs w:val="22"/>
      </w:rPr>
    </w:lvl>
    <w:lvl w:ilvl="2" w:tplc="C1F090AA">
      <w:start w:val="1"/>
      <w:numFmt w:val="decimal"/>
      <w:lvlText w:val="%1.%2.%3."/>
      <w:lvlJc w:val="left"/>
      <w:pPr>
        <w:ind w:left="2394" w:hanging="504"/>
      </w:pPr>
      <w:rPr>
        <w:rFonts w:ascii="Times New Roman" w:eastAsia="Times New Roman" w:hAnsi="Times New Roman" w:cs="Times New Roman" w:hint="default"/>
        <w:color w:val="231F20"/>
        <w:w w:val="99"/>
        <w:sz w:val="20"/>
        <w:szCs w:val="20"/>
      </w:rPr>
    </w:lvl>
    <w:lvl w:ilvl="3" w:tplc="363E31B4">
      <w:start w:val="1"/>
      <w:numFmt w:val="decimal"/>
      <w:lvlText w:val="%1.%2.%3.%4."/>
      <w:lvlJc w:val="left"/>
      <w:pPr>
        <w:ind w:left="3168" w:hanging="1081"/>
      </w:pPr>
      <w:rPr>
        <w:rFonts w:ascii="Times New Roman" w:eastAsia="Times New Roman" w:hAnsi="Times New Roman" w:cs="Times New Roman" w:hint="default"/>
        <w:color w:val="231F20"/>
        <w:w w:val="99"/>
        <w:sz w:val="22"/>
        <w:szCs w:val="22"/>
      </w:rPr>
    </w:lvl>
    <w:lvl w:ilvl="4" w:tplc="11FEA336">
      <w:numFmt w:val="bullet"/>
      <w:lvlText w:val="•"/>
      <w:lvlJc w:val="left"/>
      <w:pPr>
        <w:ind w:left="5430" w:hanging="1081"/>
      </w:pPr>
      <w:rPr>
        <w:rFonts w:hint="default"/>
      </w:rPr>
    </w:lvl>
    <w:lvl w:ilvl="5" w:tplc="D8EA37E4">
      <w:numFmt w:val="bullet"/>
      <w:lvlText w:val="•"/>
      <w:lvlJc w:val="left"/>
      <w:pPr>
        <w:ind w:left="6565" w:hanging="1081"/>
      </w:pPr>
      <w:rPr>
        <w:rFonts w:hint="default"/>
      </w:rPr>
    </w:lvl>
    <w:lvl w:ilvl="6" w:tplc="AFE09114">
      <w:numFmt w:val="bullet"/>
      <w:lvlText w:val="•"/>
      <w:lvlJc w:val="left"/>
      <w:pPr>
        <w:ind w:left="7700" w:hanging="1081"/>
      </w:pPr>
      <w:rPr>
        <w:rFonts w:hint="default"/>
      </w:rPr>
    </w:lvl>
    <w:lvl w:ilvl="7" w:tplc="5A6AF542">
      <w:numFmt w:val="bullet"/>
      <w:lvlText w:val="•"/>
      <w:lvlJc w:val="left"/>
      <w:pPr>
        <w:ind w:left="8835" w:hanging="1081"/>
      </w:pPr>
      <w:rPr>
        <w:rFonts w:hint="default"/>
      </w:rPr>
    </w:lvl>
    <w:lvl w:ilvl="8" w:tplc="A20C157A">
      <w:numFmt w:val="bullet"/>
      <w:lvlText w:val="•"/>
      <w:lvlJc w:val="left"/>
      <w:pPr>
        <w:ind w:left="9970" w:hanging="1081"/>
      </w:pPr>
      <w:rPr>
        <w:rFonts w:hint="default"/>
      </w:rPr>
    </w:lvl>
  </w:abstractNum>
  <w:abstractNum w:abstractNumId="20" w15:restartNumberingAfterBreak="0">
    <w:nsid w:val="2D3A52AE"/>
    <w:multiLevelType w:val="hybridMultilevel"/>
    <w:tmpl w:val="465232E4"/>
    <w:lvl w:ilvl="0" w:tplc="A2540DDC">
      <w:start w:val="1"/>
      <w:numFmt w:val="decimal"/>
      <w:lvlText w:val="%1."/>
      <w:lvlJc w:val="left"/>
      <w:pPr>
        <w:ind w:left="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51E346A">
      <w:start w:val="1"/>
      <w:numFmt w:val="lowerLetter"/>
      <w:lvlText w:val="%2."/>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286A99C">
      <w:start w:val="1"/>
      <w:numFmt w:val="lowerRoman"/>
      <w:lvlText w:val="%3"/>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1EA4AEE">
      <w:start w:val="1"/>
      <w:numFmt w:val="decimal"/>
      <w:lvlText w:val="%4"/>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F457AA">
      <w:start w:val="1"/>
      <w:numFmt w:val="lowerLetter"/>
      <w:lvlText w:val="%5"/>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38A0626">
      <w:start w:val="1"/>
      <w:numFmt w:val="lowerRoman"/>
      <w:lvlText w:val="%6"/>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40CCDFC">
      <w:start w:val="1"/>
      <w:numFmt w:val="decimal"/>
      <w:lvlText w:val="%7"/>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F412E718">
      <w:start w:val="1"/>
      <w:numFmt w:val="lowerLetter"/>
      <w:lvlText w:val="%8"/>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2822CA6">
      <w:start w:val="1"/>
      <w:numFmt w:val="lowerRoman"/>
      <w:lvlText w:val="%9"/>
      <w:lvlJc w:val="left"/>
      <w:pPr>
        <w:ind w:left="68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2F353D9D"/>
    <w:multiLevelType w:val="hybridMultilevel"/>
    <w:tmpl w:val="C2DE36B4"/>
    <w:lvl w:ilvl="0" w:tplc="FA5C57DA">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BB94AD16">
      <w:start w:val="1"/>
      <w:numFmt w:val="lowerRoman"/>
      <w:lvlText w:val="(%2)"/>
      <w:lvlJc w:val="left"/>
      <w:pPr>
        <w:ind w:left="1440" w:hanging="720"/>
      </w:pPr>
      <w:rPr>
        <w:rFonts w:ascii="Times New Roman" w:eastAsia="Times New Roman" w:hAnsi="Times New Roman" w:cs="Times New Roman" w:hint="default"/>
        <w:color w:val="231F20"/>
        <w:w w:val="99"/>
        <w:sz w:val="22"/>
        <w:szCs w:val="22"/>
      </w:rPr>
    </w:lvl>
    <w:lvl w:ilvl="2" w:tplc="BC9C55DC">
      <w:numFmt w:val="bullet"/>
      <w:lvlText w:val="•"/>
      <w:lvlJc w:val="left"/>
      <w:pPr>
        <w:ind w:left="2640" w:hanging="720"/>
      </w:pPr>
      <w:rPr>
        <w:rFonts w:hint="default"/>
      </w:rPr>
    </w:lvl>
    <w:lvl w:ilvl="3" w:tplc="67464DC2">
      <w:numFmt w:val="bullet"/>
      <w:lvlText w:val="•"/>
      <w:lvlJc w:val="left"/>
      <w:pPr>
        <w:ind w:left="3840" w:hanging="720"/>
      </w:pPr>
      <w:rPr>
        <w:rFonts w:hint="default"/>
      </w:rPr>
    </w:lvl>
    <w:lvl w:ilvl="4" w:tplc="64AA2E94">
      <w:numFmt w:val="bullet"/>
      <w:lvlText w:val="•"/>
      <w:lvlJc w:val="left"/>
      <w:pPr>
        <w:ind w:left="5040" w:hanging="720"/>
      </w:pPr>
      <w:rPr>
        <w:rFonts w:hint="default"/>
      </w:rPr>
    </w:lvl>
    <w:lvl w:ilvl="5" w:tplc="50181A52">
      <w:numFmt w:val="bullet"/>
      <w:lvlText w:val="•"/>
      <w:lvlJc w:val="left"/>
      <w:pPr>
        <w:ind w:left="6240" w:hanging="720"/>
      </w:pPr>
      <w:rPr>
        <w:rFonts w:hint="default"/>
      </w:rPr>
    </w:lvl>
    <w:lvl w:ilvl="6" w:tplc="0FE06B08">
      <w:numFmt w:val="bullet"/>
      <w:lvlText w:val="•"/>
      <w:lvlJc w:val="left"/>
      <w:pPr>
        <w:ind w:left="7440" w:hanging="720"/>
      </w:pPr>
      <w:rPr>
        <w:rFonts w:hint="default"/>
      </w:rPr>
    </w:lvl>
    <w:lvl w:ilvl="7" w:tplc="A044E234">
      <w:numFmt w:val="bullet"/>
      <w:lvlText w:val="•"/>
      <w:lvlJc w:val="left"/>
      <w:pPr>
        <w:ind w:left="8640" w:hanging="720"/>
      </w:pPr>
      <w:rPr>
        <w:rFonts w:hint="default"/>
      </w:rPr>
    </w:lvl>
    <w:lvl w:ilvl="8" w:tplc="A04AE56C">
      <w:numFmt w:val="bullet"/>
      <w:lvlText w:val="•"/>
      <w:lvlJc w:val="left"/>
      <w:pPr>
        <w:ind w:left="9840" w:hanging="720"/>
      </w:pPr>
      <w:rPr>
        <w:rFonts w:hint="default"/>
      </w:rPr>
    </w:lvl>
  </w:abstractNum>
  <w:abstractNum w:abstractNumId="22" w15:restartNumberingAfterBreak="0">
    <w:nsid w:val="38850A64"/>
    <w:multiLevelType w:val="hybridMultilevel"/>
    <w:tmpl w:val="A97EEE4E"/>
    <w:lvl w:ilvl="0" w:tplc="EB5A5884">
      <w:start w:val="1"/>
      <w:numFmt w:val="lowerLetter"/>
      <w:lvlText w:val="(%1)"/>
      <w:lvlJc w:val="left"/>
      <w:pPr>
        <w:ind w:left="1349" w:hanging="810"/>
      </w:pPr>
      <w:rPr>
        <w:rFonts w:ascii="Times New Roman" w:eastAsia="Times New Roman" w:hAnsi="Times New Roman" w:cs="Times New Roman" w:hint="default"/>
        <w:color w:val="231F20"/>
        <w:w w:val="99"/>
        <w:sz w:val="22"/>
        <w:szCs w:val="22"/>
      </w:rPr>
    </w:lvl>
    <w:lvl w:ilvl="1" w:tplc="5712BAF4">
      <w:start w:val="1"/>
      <w:numFmt w:val="lowerRoman"/>
      <w:lvlText w:val="(%2)"/>
      <w:lvlJc w:val="left"/>
      <w:pPr>
        <w:ind w:left="1440" w:hanging="720"/>
      </w:pPr>
      <w:rPr>
        <w:rFonts w:ascii="Times New Roman" w:eastAsia="Times New Roman" w:hAnsi="Times New Roman" w:cs="Times New Roman" w:hint="default"/>
        <w:color w:val="231F20"/>
        <w:w w:val="99"/>
        <w:sz w:val="22"/>
        <w:szCs w:val="22"/>
      </w:rPr>
    </w:lvl>
    <w:lvl w:ilvl="2" w:tplc="C8A4CBB8">
      <w:start w:val="1"/>
      <w:numFmt w:val="upperLetter"/>
      <w:lvlText w:val="(%3)"/>
      <w:lvlJc w:val="left"/>
      <w:pPr>
        <w:ind w:left="2069" w:hanging="720"/>
      </w:pPr>
      <w:rPr>
        <w:rFonts w:ascii="Times New Roman" w:eastAsia="Times New Roman" w:hAnsi="Times New Roman" w:cs="Times New Roman" w:hint="default"/>
        <w:color w:val="231F20"/>
        <w:spacing w:val="-1"/>
        <w:w w:val="99"/>
        <w:sz w:val="22"/>
        <w:szCs w:val="22"/>
      </w:rPr>
    </w:lvl>
    <w:lvl w:ilvl="3" w:tplc="F3D6D8DA">
      <w:numFmt w:val="bullet"/>
      <w:lvlText w:val="•"/>
      <w:lvlJc w:val="left"/>
      <w:pPr>
        <w:ind w:left="3332" w:hanging="720"/>
      </w:pPr>
      <w:rPr>
        <w:rFonts w:hint="default"/>
      </w:rPr>
    </w:lvl>
    <w:lvl w:ilvl="4" w:tplc="A260D22A">
      <w:numFmt w:val="bullet"/>
      <w:lvlText w:val="•"/>
      <w:lvlJc w:val="left"/>
      <w:pPr>
        <w:ind w:left="4605" w:hanging="720"/>
      </w:pPr>
      <w:rPr>
        <w:rFonts w:hint="default"/>
      </w:rPr>
    </w:lvl>
    <w:lvl w:ilvl="5" w:tplc="18F83248">
      <w:numFmt w:val="bullet"/>
      <w:lvlText w:val="•"/>
      <w:lvlJc w:val="left"/>
      <w:pPr>
        <w:ind w:left="5877" w:hanging="720"/>
      </w:pPr>
      <w:rPr>
        <w:rFonts w:hint="default"/>
      </w:rPr>
    </w:lvl>
    <w:lvl w:ilvl="6" w:tplc="59523164">
      <w:numFmt w:val="bullet"/>
      <w:lvlText w:val="•"/>
      <w:lvlJc w:val="left"/>
      <w:pPr>
        <w:ind w:left="7150" w:hanging="720"/>
      </w:pPr>
      <w:rPr>
        <w:rFonts w:hint="default"/>
      </w:rPr>
    </w:lvl>
    <w:lvl w:ilvl="7" w:tplc="26A606A0">
      <w:numFmt w:val="bullet"/>
      <w:lvlText w:val="•"/>
      <w:lvlJc w:val="left"/>
      <w:pPr>
        <w:ind w:left="8422" w:hanging="720"/>
      </w:pPr>
      <w:rPr>
        <w:rFonts w:hint="default"/>
      </w:rPr>
    </w:lvl>
    <w:lvl w:ilvl="8" w:tplc="8266146A">
      <w:numFmt w:val="bullet"/>
      <w:lvlText w:val="•"/>
      <w:lvlJc w:val="left"/>
      <w:pPr>
        <w:ind w:left="9695" w:hanging="720"/>
      </w:pPr>
      <w:rPr>
        <w:rFonts w:hint="default"/>
      </w:rPr>
    </w:lvl>
  </w:abstractNum>
  <w:abstractNum w:abstractNumId="23" w15:restartNumberingAfterBreak="0">
    <w:nsid w:val="3AC67264"/>
    <w:multiLevelType w:val="hybridMultilevel"/>
    <w:tmpl w:val="9402B36C"/>
    <w:lvl w:ilvl="0" w:tplc="C0003AD4">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34168532">
      <w:numFmt w:val="bullet"/>
      <w:lvlText w:val="•"/>
      <w:lvlJc w:val="left"/>
      <w:pPr>
        <w:ind w:left="3816" w:hanging="720"/>
      </w:pPr>
      <w:rPr>
        <w:rFonts w:hint="default"/>
      </w:rPr>
    </w:lvl>
    <w:lvl w:ilvl="2" w:tplc="2D6E331A">
      <w:numFmt w:val="bullet"/>
      <w:lvlText w:val="•"/>
      <w:lvlJc w:val="left"/>
      <w:pPr>
        <w:ind w:left="4752" w:hanging="720"/>
      </w:pPr>
      <w:rPr>
        <w:rFonts w:hint="default"/>
      </w:rPr>
    </w:lvl>
    <w:lvl w:ilvl="3" w:tplc="EEE21D76">
      <w:numFmt w:val="bullet"/>
      <w:lvlText w:val="•"/>
      <w:lvlJc w:val="left"/>
      <w:pPr>
        <w:ind w:left="5688" w:hanging="720"/>
      </w:pPr>
      <w:rPr>
        <w:rFonts w:hint="default"/>
      </w:rPr>
    </w:lvl>
    <w:lvl w:ilvl="4" w:tplc="B8C2786A">
      <w:numFmt w:val="bullet"/>
      <w:lvlText w:val="•"/>
      <w:lvlJc w:val="left"/>
      <w:pPr>
        <w:ind w:left="6624" w:hanging="720"/>
      </w:pPr>
      <w:rPr>
        <w:rFonts w:hint="default"/>
      </w:rPr>
    </w:lvl>
    <w:lvl w:ilvl="5" w:tplc="E50E020A">
      <w:numFmt w:val="bullet"/>
      <w:lvlText w:val="•"/>
      <w:lvlJc w:val="left"/>
      <w:pPr>
        <w:ind w:left="7560" w:hanging="720"/>
      </w:pPr>
      <w:rPr>
        <w:rFonts w:hint="default"/>
      </w:rPr>
    </w:lvl>
    <w:lvl w:ilvl="6" w:tplc="AFCEE3A4">
      <w:numFmt w:val="bullet"/>
      <w:lvlText w:val="•"/>
      <w:lvlJc w:val="left"/>
      <w:pPr>
        <w:ind w:left="8496" w:hanging="720"/>
      </w:pPr>
      <w:rPr>
        <w:rFonts w:hint="default"/>
      </w:rPr>
    </w:lvl>
    <w:lvl w:ilvl="7" w:tplc="D110FA54">
      <w:numFmt w:val="bullet"/>
      <w:lvlText w:val="•"/>
      <w:lvlJc w:val="left"/>
      <w:pPr>
        <w:ind w:left="9432" w:hanging="720"/>
      </w:pPr>
      <w:rPr>
        <w:rFonts w:hint="default"/>
      </w:rPr>
    </w:lvl>
    <w:lvl w:ilvl="8" w:tplc="F084A0DA">
      <w:numFmt w:val="bullet"/>
      <w:lvlText w:val="•"/>
      <w:lvlJc w:val="left"/>
      <w:pPr>
        <w:ind w:left="10368" w:hanging="720"/>
      </w:pPr>
      <w:rPr>
        <w:rFonts w:hint="default"/>
      </w:rPr>
    </w:lvl>
  </w:abstractNum>
  <w:abstractNum w:abstractNumId="24" w15:restartNumberingAfterBreak="0">
    <w:nsid w:val="411177A8"/>
    <w:multiLevelType w:val="hybridMultilevel"/>
    <w:tmpl w:val="509E0F04"/>
    <w:lvl w:ilvl="0" w:tplc="56684068">
      <w:start w:val="1"/>
      <w:numFmt w:val="upperLetter"/>
      <w:lvlText w:val="%1."/>
      <w:lvlJc w:val="left"/>
      <w:pPr>
        <w:ind w:left="1800" w:hanging="721"/>
      </w:pPr>
      <w:rPr>
        <w:rFonts w:ascii="Times New Roman" w:eastAsia="Times New Roman" w:hAnsi="Times New Roman" w:cs="Times New Roman" w:hint="default"/>
        <w:color w:val="231F20"/>
        <w:w w:val="100"/>
        <w:sz w:val="24"/>
        <w:szCs w:val="24"/>
      </w:rPr>
    </w:lvl>
    <w:lvl w:ilvl="1" w:tplc="45F8B13C">
      <w:start w:val="1"/>
      <w:numFmt w:val="decimal"/>
      <w:lvlText w:val="%2."/>
      <w:lvlJc w:val="left"/>
      <w:pPr>
        <w:ind w:left="2520" w:hanging="360"/>
      </w:pPr>
      <w:rPr>
        <w:rFonts w:ascii="Times New Roman" w:eastAsia="Times New Roman" w:hAnsi="Times New Roman" w:cs="Times New Roman" w:hint="default"/>
        <w:color w:val="231F20"/>
        <w:w w:val="100"/>
        <w:sz w:val="24"/>
        <w:szCs w:val="24"/>
      </w:rPr>
    </w:lvl>
    <w:lvl w:ilvl="2" w:tplc="E27A0672">
      <w:start w:val="1"/>
      <w:numFmt w:val="decimal"/>
      <w:lvlText w:val="%2.%3"/>
      <w:lvlJc w:val="left"/>
      <w:pPr>
        <w:ind w:left="3240" w:hanging="720"/>
      </w:pPr>
      <w:rPr>
        <w:rFonts w:ascii="Times New Roman" w:eastAsia="Times New Roman" w:hAnsi="Times New Roman" w:cs="Times New Roman" w:hint="default"/>
        <w:color w:val="231F20"/>
        <w:w w:val="100"/>
        <w:sz w:val="24"/>
        <w:szCs w:val="24"/>
      </w:rPr>
    </w:lvl>
    <w:lvl w:ilvl="3" w:tplc="7FC06DEE">
      <w:numFmt w:val="bullet"/>
      <w:lvlText w:val="•"/>
      <w:lvlJc w:val="left"/>
      <w:pPr>
        <w:ind w:left="4365" w:hanging="720"/>
      </w:pPr>
      <w:rPr>
        <w:rFonts w:hint="default"/>
      </w:rPr>
    </w:lvl>
    <w:lvl w:ilvl="4" w:tplc="B24ECC04">
      <w:numFmt w:val="bullet"/>
      <w:lvlText w:val="•"/>
      <w:lvlJc w:val="left"/>
      <w:pPr>
        <w:ind w:left="5490" w:hanging="720"/>
      </w:pPr>
      <w:rPr>
        <w:rFonts w:hint="default"/>
      </w:rPr>
    </w:lvl>
    <w:lvl w:ilvl="5" w:tplc="37C639B2">
      <w:numFmt w:val="bullet"/>
      <w:lvlText w:val="•"/>
      <w:lvlJc w:val="left"/>
      <w:pPr>
        <w:ind w:left="6615" w:hanging="720"/>
      </w:pPr>
      <w:rPr>
        <w:rFonts w:hint="default"/>
      </w:rPr>
    </w:lvl>
    <w:lvl w:ilvl="6" w:tplc="EB9C518A">
      <w:numFmt w:val="bullet"/>
      <w:lvlText w:val="•"/>
      <w:lvlJc w:val="left"/>
      <w:pPr>
        <w:ind w:left="7740" w:hanging="720"/>
      </w:pPr>
      <w:rPr>
        <w:rFonts w:hint="default"/>
      </w:rPr>
    </w:lvl>
    <w:lvl w:ilvl="7" w:tplc="B4548476">
      <w:numFmt w:val="bullet"/>
      <w:lvlText w:val="•"/>
      <w:lvlJc w:val="left"/>
      <w:pPr>
        <w:ind w:left="8865" w:hanging="720"/>
      </w:pPr>
      <w:rPr>
        <w:rFonts w:hint="default"/>
      </w:rPr>
    </w:lvl>
    <w:lvl w:ilvl="8" w:tplc="220226B4">
      <w:numFmt w:val="bullet"/>
      <w:lvlText w:val="•"/>
      <w:lvlJc w:val="left"/>
      <w:pPr>
        <w:ind w:left="9990" w:hanging="720"/>
      </w:pPr>
      <w:rPr>
        <w:rFonts w:hint="default"/>
      </w:rPr>
    </w:lvl>
  </w:abstractNum>
  <w:abstractNum w:abstractNumId="25" w15:restartNumberingAfterBreak="0">
    <w:nsid w:val="4ECF3438"/>
    <w:multiLevelType w:val="hybridMultilevel"/>
    <w:tmpl w:val="FA1CA52E"/>
    <w:lvl w:ilvl="0" w:tplc="76CE1DFC">
      <w:start w:val="5"/>
      <w:numFmt w:val="decimal"/>
      <w:lvlText w:val="(%1)"/>
      <w:lvlJc w:val="left"/>
      <w:pPr>
        <w:ind w:left="1350" w:hanging="312"/>
      </w:pPr>
      <w:rPr>
        <w:rFonts w:ascii="Times New Roman" w:eastAsia="Times New Roman" w:hAnsi="Times New Roman" w:cs="Times New Roman" w:hint="default"/>
        <w:color w:val="231F20"/>
        <w:w w:val="99"/>
        <w:sz w:val="22"/>
        <w:szCs w:val="22"/>
      </w:rPr>
    </w:lvl>
    <w:lvl w:ilvl="1" w:tplc="8D4873E6">
      <w:start w:val="1"/>
      <w:numFmt w:val="lowerLetter"/>
      <w:lvlText w:val="(%2)"/>
      <w:lvlJc w:val="left"/>
      <w:pPr>
        <w:ind w:left="1350" w:hanging="337"/>
        <w:jc w:val="right"/>
      </w:pPr>
      <w:rPr>
        <w:rFonts w:ascii="Times New Roman" w:eastAsia="Times New Roman" w:hAnsi="Times New Roman" w:cs="Times New Roman" w:hint="default"/>
        <w:color w:val="231F20"/>
        <w:w w:val="99"/>
        <w:sz w:val="22"/>
        <w:szCs w:val="22"/>
      </w:rPr>
    </w:lvl>
    <w:lvl w:ilvl="2" w:tplc="BE9CE9BE">
      <w:start w:val="1"/>
      <w:numFmt w:val="lowerLetter"/>
      <w:lvlText w:val="(%3)"/>
      <w:lvlJc w:val="left"/>
      <w:pPr>
        <w:ind w:left="1350" w:hanging="810"/>
      </w:pPr>
      <w:rPr>
        <w:rFonts w:ascii="Times New Roman" w:eastAsia="Times New Roman" w:hAnsi="Times New Roman" w:cs="Times New Roman" w:hint="default"/>
        <w:color w:val="231F20"/>
        <w:w w:val="99"/>
        <w:sz w:val="22"/>
        <w:szCs w:val="22"/>
      </w:rPr>
    </w:lvl>
    <w:lvl w:ilvl="3" w:tplc="A9409762">
      <w:start w:val="1"/>
      <w:numFmt w:val="lowerRoman"/>
      <w:lvlText w:val="(%4)"/>
      <w:lvlJc w:val="left"/>
      <w:pPr>
        <w:ind w:left="1440" w:hanging="721"/>
      </w:pPr>
      <w:rPr>
        <w:rFonts w:ascii="Times New Roman" w:eastAsia="Times New Roman" w:hAnsi="Times New Roman" w:cs="Times New Roman" w:hint="default"/>
        <w:color w:val="231F20"/>
        <w:w w:val="99"/>
        <w:sz w:val="22"/>
        <w:szCs w:val="22"/>
      </w:rPr>
    </w:lvl>
    <w:lvl w:ilvl="4" w:tplc="18920DA6">
      <w:numFmt w:val="bullet"/>
      <w:lvlText w:val="•"/>
      <w:lvlJc w:val="left"/>
      <w:pPr>
        <w:ind w:left="5040" w:hanging="721"/>
      </w:pPr>
      <w:rPr>
        <w:rFonts w:hint="default"/>
      </w:rPr>
    </w:lvl>
    <w:lvl w:ilvl="5" w:tplc="E75C7B2A">
      <w:numFmt w:val="bullet"/>
      <w:lvlText w:val="•"/>
      <w:lvlJc w:val="left"/>
      <w:pPr>
        <w:ind w:left="6240" w:hanging="721"/>
      </w:pPr>
      <w:rPr>
        <w:rFonts w:hint="default"/>
      </w:rPr>
    </w:lvl>
    <w:lvl w:ilvl="6" w:tplc="5D0ABAA0">
      <w:numFmt w:val="bullet"/>
      <w:lvlText w:val="•"/>
      <w:lvlJc w:val="left"/>
      <w:pPr>
        <w:ind w:left="7440" w:hanging="721"/>
      </w:pPr>
      <w:rPr>
        <w:rFonts w:hint="default"/>
      </w:rPr>
    </w:lvl>
    <w:lvl w:ilvl="7" w:tplc="12A6D5FE">
      <w:numFmt w:val="bullet"/>
      <w:lvlText w:val="•"/>
      <w:lvlJc w:val="left"/>
      <w:pPr>
        <w:ind w:left="8640" w:hanging="721"/>
      </w:pPr>
      <w:rPr>
        <w:rFonts w:hint="default"/>
      </w:rPr>
    </w:lvl>
    <w:lvl w:ilvl="8" w:tplc="1B5610CC">
      <w:numFmt w:val="bullet"/>
      <w:lvlText w:val="•"/>
      <w:lvlJc w:val="left"/>
      <w:pPr>
        <w:ind w:left="9840" w:hanging="721"/>
      </w:pPr>
      <w:rPr>
        <w:rFonts w:hint="default"/>
      </w:rPr>
    </w:lvl>
  </w:abstractNum>
  <w:abstractNum w:abstractNumId="26" w15:restartNumberingAfterBreak="0">
    <w:nsid w:val="54934A2B"/>
    <w:multiLevelType w:val="hybridMultilevel"/>
    <w:tmpl w:val="1BB8B946"/>
    <w:lvl w:ilvl="0" w:tplc="401A7252">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26CE06B4">
      <w:numFmt w:val="bullet"/>
      <w:lvlText w:val="•"/>
      <w:lvlJc w:val="left"/>
      <w:pPr>
        <w:ind w:left="3816" w:hanging="720"/>
      </w:pPr>
      <w:rPr>
        <w:rFonts w:hint="default"/>
      </w:rPr>
    </w:lvl>
    <w:lvl w:ilvl="2" w:tplc="782C986A">
      <w:numFmt w:val="bullet"/>
      <w:lvlText w:val="•"/>
      <w:lvlJc w:val="left"/>
      <w:pPr>
        <w:ind w:left="4752" w:hanging="720"/>
      </w:pPr>
      <w:rPr>
        <w:rFonts w:hint="default"/>
      </w:rPr>
    </w:lvl>
    <w:lvl w:ilvl="3" w:tplc="A3962B70">
      <w:numFmt w:val="bullet"/>
      <w:lvlText w:val="•"/>
      <w:lvlJc w:val="left"/>
      <w:pPr>
        <w:ind w:left="5688" w:hanging="720"/>
      </w:pPr>
      <w:rPr>
        <w:rFonts w:hint="default"/>
      </w:rPr>
    </w:lvl>
    <w:lvl w:ilvl="4" w:tplc="E402B5F0">
      <w:numFmt w:val="bullet"/>
      <w:lvlText w:val="•"/>
      <w:lvlJc w:val="left"/>
      <w:pPr>
        <w:ind w:left="6624" w:hanging="720"/>
      </w:pPr>
      <w:rPr>
        <w:rFonts w:hint="default"/>
      </w:rPr>
    </w:lvl>
    <w:lvl w:ilvl="5" w:tplc="6936C5A4">
      <w:numFmt w:val="bullet"/>
      <w:lvlText w:val="•"/>
      <w:lvlJc w:val="left"/>
      <w:pPr>
        <w:ind w:left="7560" w:hanging="720"/>
      </w:pPr>
      <w:rPr>
        <w:rFonts w:hint="default"/>
      </w:rPr>
    </w:lvl>
    <w:lvl w:ilvl="6" w:tplc="A29236AA">
      <w:numFmt w:val="bullet"/>
      <w:lvlText w:val="•"/>
      <w:lvlJc w:val="left"/>
      <w:pPr>
        <w:ind w:left="8496" w:hanging="720"/>
      </w:pPr>
      <w:rPr>
        <w:rFonts w:hint="default"/>
      </w:rPr>
    </w:lvl>
    <w:lvl w:ilvl="7" w:tplc="A9246410">
      <w:numFmt w:val="bullet"/>
      <w:lvlText w:val="•"/>
      <w:lvlJc w:val="left"/>
      <w:pPr>
        <w:ind w:left="9432" w:hanging="720"/>
      </w:pPr>
      <w:rPr>
        <w:rFonts w:hint="default"/>
      </w:rPr>
    </w:lvl>
    <w:lvl w:ilvl="8" w:tplc="567402D2">
      <w:numFmt w:val="bullet"/>
      <w:lvlText w:val="•"/>
      <w:lvlJc w:val="left"/>
      <w:pPr>
        <w:ind w:left="10368" w:hanging="720"/>
      </w:pPr>
      <w:rPr>
        <w:rFonts w:hint="default"/>
      </w:rPr>
    </w:lvl>
  </w:abstractNum>
  <w:abstractNum w:abstractNumId="27" w15:restartNumberingAfterBreak="0">
    <w:nsid w:val="57995CEC"/>
    <w:multiLevelType w:val="hybridMultilevel"/>
    <w:tmpl w:val="0616E430"/>
    <w:lvl w:ilvl="0" w:tplc="CBDAF134">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DE529128">
      <w:start w:val="1"/>
      <w:numFmt w:val="lowerRoman"/>
      <w:lvlText w:val="(%2)"/>
      <w:lvlJc w:val="left"/>
      <w:pPr>
        <w:ind w:left="1440" w:hanging="721"/>
      </w:pPr>
      <w:rPr>
        <w:rFonts w:ascii="Times New Roman" w:eastAsia="Times New Roman" w:hAnsi="Times New Roman" w:cs="Times New Roman" w:hint="default"/>
        <w:color w:val="231F20"/>
        <w:w w:val="99"/>
        <w:sz w:val="22"/>
        <w:szCs w:val="22"/>
      </w:rPr>
    </w:lvl>
    <w:lvl w:ilvl="2" w:tplc="39361428">
      <w:numFmt w:val="bullet"/>
      <w:lvlText w:val="•"/>
      <w:lvlJc w:val="left"/>
      <w:pPr>
        <w:ind w:left="2640" w:hanging="721"/>
      </w:pPr>
      <w:rPr>
        <w:rFonts w:hint="default"/>
      </w:rPr>
    </w:lvl>
    <w:lvl w:ilvl="3" w:tplc="B7001D86">
      <w:numFmt w:val="bullet"/>
      <w:lvlText w:val="•"/>
      <w:lvlJc w:val="left"/>
      <w:pPr>
        <w:ind w:left="3840" w:hanging="721"/>
      </w:pPr>
      <w:rPr>
        <w:rFonts w:hint="default"/>
      </w:rPr>
    </w:lvl>
    <w:lvl w:ilvl="4" w:tplc="EB0A693E">
      <w:numFmt w:val="bullet"/>
      <w:lvlText w:val="•"/>
      <w:lvlJc w:val="left"/>
      <w:pPr>
        <w:ind w:left="5040" w:hanging="721"/>
      </w:pPr>
      <w:rPr>
        <w:rFonts w:hint="default"/>
      </w:rPr>
    </w:lvl>
    <w:lvl w:ilvl="5" w:tplc="EC7CD7EE">
      <w:numFmt w:val="bullet"/>
      <w:lvlText w:val="•"/>
      <w:lvlJc w:val="left"/>
      <w:pPr>
        <w:ind w:left="6240" w:hanging="721"/>
      </w:pPr>
      <w:rPr>
        <w:rFonts w:hint="default"/>
      </w:rPr>
    </w:lvl>
    <w:lvl w:ilvl="6" w:tplc="49AA69C8">
      <w:numFmt w:val="bullet"/>
      <w:lvlText w:val="•"/>
      <w:lvlJc w:val="left"/>
      <w:pPr>
        <w:ind w:left="7440" w:hanging="721"/>
      </w:pPr>
      <w:rPr>
        <w:rFonts w:hint="default"/>
      </w:rPr>
    </w:lvl>
    <w:lvl w:ilvl="7" w:tplc="ABC8868E">
      <w:numFmt w:val="bullet"/>
      <w:lvlText w:val="•"/>
      <w:lvlJc w:val="left"/>
      <w:pPr>
        <w:ind w:left="8640" w:hanging="721"/>
      </w:pPr>
      <w:rPr>
        <w:rFonts w:hint="default"/>
      </w:rPr>
    </w:lvl>
    <w:lvl w:ilvl="8" w:tplc="85826A60">
      <w:numFmt w:val="bullet"/>
      <w:lvlText w:val="•"/>
      <w:lvlJc w:val="left"/>
      <w:pPr>
        <w:ind w:left="9840" w:hanging="721"/>
      </w:pPr>
      <w:rPr>
        <w:rFonts w:hint="default"/>
      </w:rPr>
    </w:lvl>
  </w:abstractNum>
  <w:abstractNum w:abstractNumId="28" w15:restartNumberingAfterBreak="0">
    <w:nsid w:val="57C26347"/>
    <w:multiLevelType w:val="hybridMultilevel"/>
    <w:tmpl w:val="AD040A8A"/>
    <w:lvl w:ilvl="0" w:tplc="D3C6D0C6">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EE56EF5A">
      <w:numFmt w:val="bullet"/>
      <w:lvlText w:val="•"/>
      <w:lvlJc w:val="left"/>
      <w:pPr>
        <w:ind w:left="3816" w:hanging="720"/>
      </w:pPr>
      <w:rPr>
        <w:rFonts w:hint="default"/>
      </w:rPr>
    </w:lvl>
    <w:lvl w:ilvl="2" w:tplc="D3C82A54">
      <w:numFmt w:val="bullet"/>
      <w:lvlText w:val="•"/>
      <w:lvlJc w:val="left"/>
      <w:pPr>
        <w:ind w:left="4752" w:hanging="720"/>
      </w:pPr>
      <w:rPr>
        <w:rFonts w:hint="default"/>
      </w:rPr>
    </w:lvl>
    <w:lvl w:ilvl="3" w:tplc="2794E73C">
      <w:numFmt w:val="bullet"/>
      <w:lvlText w:val="•"/>
      <w:lvlJc w:val="left"/>
      <w:pPr>
        <w:ind w:left="5688" w:hanging="720"/>
      </w:pPr>
      <w:rPr>
        <w:rFonts w:hint="default"/>
      </w:rPr>
    </w:lvl>
    <w:lvl w:ilvl="4" w:tplc="A0ECE9E8">
      <w:numFmt w:val="bullet"/>
      <w:lvlText w:val="•"/>
      <w:lvlJc w:val="left"/>
      <w:pPr>
        <w:ind w:left="6624" w:hanging="720"/>
      </w:pPr>
      <w:rPr>
        <w:rFonts w:hint="default"/>
      </w:rPr>
    </w:lvl>
    <w:lvl w:ilvl="5" w:tplc="EE805E82">
      <w:numFmt w:val="bullet"/>
      <w:lvlText w:val="•"/>
      <w:lvlJc w:val="left"/>
      <w:pPr>
        <w:ind w:left="7560" w:hanging="720"/>
      </w:pPr>
      <w:rPr>
        <w:rFonts w:hint="default"/>
      </w:rPr>
    </w:lvl>
    <w:lvl w:ilvl="6" w:tplc="06A09EFC">
      <w:numFmt w:val="bullet"/>
      <w:lvlText w:val="•"/>
      <w:lvlJc w:val="left"/>
      <w:pPr>
        <w:ind w:left="8496" w:hanging="720"/>
      </w:pPr>
      <w:rPr>
        <w:rFonts w:hint="default"/>
      </w:rPr>
    </w:lvl>
    <w:lvl w:ilvl="7" w:tplc="D136A6BA">
      <w:numFmt w:val="bullet"/>
      <w:lvlText w:val="•"/>
      <w:lvlJc w:val="left"/>
      <w:pPr>
        <w:ind w:left="9432" w:hanging="720"/>
      </w:pPr>
      <w:rPr>
        <w:rFonts w:hint="default"/>
      </w:rPr>
    </w:lvl>
    <w:lvl w:ilvl="8" w:tplc="D34A77AE">
      <w:numFmt w:val="bullet"/>
      <w:lvlText w:val="•"/>
      <w:lvlJc w:val="left"/>
      <w:pPr>
        <w:ind w:left="10368" w:hanging="720"/>
      </w:pPr>
      <w:rPr>
        <w:rFonts w:hint="default"/>
      </w:rPr>
    </w:lvl>
  </w:abstractNum>
  <w:abstractNum w:abstractNumId="29" w15:restartNumberingAfterBreak="0">
    <w:nsid w:val="5C044FF8"/>
    <w:multiLevelType w:val="hybridMultilevel"/>
    <w:tmpl w:val="21F0352A"/>
    <w:lvl w:ilvl="0" w:tplc="EC02927A">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DAE4F4D2">
      <w:numFmt w:val="bullet"/>
      <w:lvlText w:val="•"/>
      <w:lvlJc w:val="left"/>
      <w:pPr>
        <w:ind w:left="2448" w:hanging="810"/>
      </w:pPr>
      <w:rPr>
        <w:rFonts w:hint="default"/>
      </w:rPr>
    </w:lvl>
    <w:lvl w:ilvl="2" w:tplc="A34299C0">
      <w:numFmt w:val="bullet"/>
      <w:lvlText w:val="•"/>
      <w:lvlJc w:val="left"/>
      <w:pPr>
        <w:ind w:left="3536" w:hanging="810"/>
      </w:pPr>
      <w:rPr>
        <w:rFonts w:hint="default"/>
      </w:rPr>
    </w:lvl>
    <w:lvl w:ilvl="3" w:tplc="ECF65C08">
      <w:numFmt w:val="bullet"/>
      <w:lvlText w:val="•"/>
      <w:lvlJc w:val="left"/>
      <w:pPr>
        <w:ind w:left="4624" w:hanging="810"/>
      </w:pPr>
      <w:rPr>
        <w:rFonts w:hint="default"/>
      </w:rPr>
    </w:lvl>
    <w:lvl w:ilvl="4" w:tplc="28B4FA6E">
      <w:numFmt w:val="bullet"/>
      <w:lvlText w:val="•"/>
      <w:lvlJc w:val="left"/>
      <w:pPr>
        <w:ind w:left="5712" w:hanging="810"/>
      </w:pPr>
      <w:rPr>
        <w:rFonts w:hint="default"/>
      </w:rPr>
    </w:lvl>
    <w:lvl w:ilvl="5" w:tplc="E56C0718">
      <w:numFmt w:val="bullet"/>
      <w:lvlText w:val="•"/>
      <w:lvlJc w:val="left"/>
      <w:pPr>
        <w:ind w:left="6800" w:hanging="810"/>
      </w:pPr>
      <w:rPr>
        <w:rFonts w:hint="default"/>
      </w:rPr>
    </w:lvl>
    <w:lvl w:ilvl="6" w:tplc="6AEC5DCA">
      <w:numFmt w:val="bullet"/>
      <w:lvlText w:val="•"/>
      <w:lvlJc w:val="left"/>
      <w:pPr>
        <w:ind w:left="7888" w:hanging="810"/>
      </w:pPr>
      <w:rPr>
        <w:rFonts w:hint="default"/>
      </w:rPr>
    </w:lvl>
    <w:lvl w:ilvl="7" w:tplc="A77A7D5A">
      <w:numFmt w:val="bullet"/>
      <w:lvlText w:val="•"/>
      <w:lvlJc w:val="left"/>
      <w:pPr>
        <w:ind w:left="8976" w:hanging="810"/>
      </w:pPr>
      <w:rPr>
        <w:rFonts w:hint="default"/>
      </w:rPr>
    </w:lvl>
    <w:lvl w:ilvl="8" w:tplc="5FEE90A0">
      <w:numFmt w:val="bullet"/>
      <w:lvlText w:val="•"/>
      <w:lvlJc w:val="left"/>
      <w:pPr>
        <w:ind w:left="10064" w:hanging="810"/>
      </w:pPr>
      <w:rPr>
        <w:rFonts w:hint="default"/>
      </w:rPr>
    </w:lvl>
  </w:abstractNum>
  <w:abstractNum w:abstractNumId="30" w15:restartNumberingAfterBreak="0">
    <w:nsid w:val="5CB255EF"/>
    <w:multiLevelType w:val="hybridMultilevel"/>
    <w:tmpl w:val="DE340546"/>
    <w:lvl w:ilvl="0" w:tplc="9D265A3E">
      <w:start w:val="1"/>
      <w:numFmt w:val="lowerLetter"/>
      <w:lvlText w:val="(%1)"/>
      <w:lvlJc w:val="left"/>
      <w:pPr>
        <w:ind w:left="2880" w:hanging="810"/>
      </w:pPr>
      <w:rPr>
        <w:rFonts w:ascii="Times New Roman" w:eastAsia="Times New Roman" w:hAnsi="Times New Roman" w:cs="Times New Roman" w:hint="default"/>
        <w:color w:val="231F20"/>
        <w:w w:val="99"/>
        <w:sz w:val="22"/>
        <w:szCs w:val="22"/>
      </w:rPr>
    </w:lvl>
    <w:lvl w:ilvl="1" w:tplc="89760C1E">
      <w:start w:val="1"/>
      <w:numFmt w:val="lowerRoman"/>
      <w:lvlText w:val="(%2)"/>
      <w:lvlJc w:val="left"/>
      <w:pPr>
        <w:ind w:left="1440" w:hanging="721"/>
      </w:pPr>
      <w:rPr>
        <w:rFonts w:ascii="Times New Roman" w:eastAsia="Times New Roman" w:hAnsi="Times New Roman" w:cs="Times New Roman" w:hint="default"/>
        <w:color w:val="231F20"/>
        <w:w w:val="99"/>
        <w:sz w:val="22"/>
        <w:szCs w:val="22"/>
      </w:rPr>
    </w:lvl>
    <w:lvl w:ilvl="2" w:tplc="51988F30">
      <w:start w:val="1"/>
      <w:numFmt w:val="upperLetter"/>
      <w:lvlText w:val="(%3)"/>
      <w:lvlJc w:val="left"/>
      <w:pPr>
        <w:ind w:left="2069" w:hanging="720"/>
      </w:pPr>
      <w:rPr>
        <w:rFonts w:ascii="Times New Roman" w:eastAsia="Times New Roman" w:hAnsi="Times New Roman" w:cs="Times New Roman" w:hint="default"/>
        <w:color w:val="231F20"/>
        <w:w w:val="99"/>
        <w:sz w:val="22"/>
        <w:szCs w:val="22"/>
      </w:rPr>
    </w:lvl>
    <w:lvl w:ilvl="3" w:tplc="9DFC45AC">
      <w:numFmt w:val="bullet"/>
      <w:lvlText w:val="•"/>
      <w:lvlJc w:val="left"/>
      <w:pPr>
        <w:ind w:left="4050" w:hanging="720"/>
      </w:pPr>
      <w:rPr>
        <w:rFonts w:hint="default"/>
      </w:rPr>
    </w:lvl>
    <w:lvl w:ilvl="4" w:tplc="576C57A4">
      <w:numFmt w:val="bullet"/>
      <w:lvlText w:val="•"/>
      <w:lvlJc w:val="left"/>
      <w:pPr>
        <w:ind w:left="5220" w:hanging="720"/>
      </w:pPr>
      <w:rPr>
        <w:rFonts w:hint="default"/>
      </w:rPr>
    </w:lvl>
    <w:lvl w:ilvl="5" w:tplc="82C2DDC0">
      <w:numFmt w:val="bullet"/>
      <w:lvlText w:val="•"/>
      <w:lvlJc w:val="left"/>
      <w:pPr>
        <w:ind w:left="6390" w:hanging="720"/>
      </w:pPr>
      <w:rPr>
        <w:rFonts w:hint="default"/>
      </w:rPr>
    </w:lvl>
    <w:lvl w:ilvl="6" w:tplc="ACCA3D3E">
      <w:numFmt w:val="bullet"/>
      <w:lvlText w:val="•"/>
      <w:lvlJc w:val="left"/>
      <w:pPr>
        <w:ind w:left="7560" w:hanging="720"/>
      </w:pPr>
      <w:rPr>
        <w:rFonts w:hint="default"/>
      </w:rPr>
    </w:lvl>
    <w:lvl w:ilvl="7" w:tplc="F870AAAA">
      <w:numFmt w:val="bullet"/>
      <w:lvlText w:val="•"/>
      <w:lvlJc w:val="left"/>
      <w:pPr>
        <w:ind w:left="8730" w:hanging="720"/>
      </w:pPr>
      <w:rPr>
        <w:rFonts w:hint="default"/>
      </w:rPr>
    </w:lvl>
    <w:lvl w:ilvl="8" w:tplc="EA568F74">
      <w:numFmt w:val="bullet"/>
      <w:lvlText w:val="•"/>
      <w:lvlJc w:val="left"/>
      <w:pPr>
        <w:ind w:left="9900" w:hanging="720"/>
      </w:pPr>
      <w:rPr>
        <w:rFonts w:hint="default"/>
      </w:rPr>
    </w:lvl>
  </w:abstractNum>
  <w:abstractNum w:abstractNumId="31" w15:restartNumberingAfterBreak="0">
    <w:nsid w:val="6347684F"/>
    <w:multiLevelType w:val="hybridMultilevel"/>
    <w:tmpl w:val="FC12C3D0"/>
    <w:lvl w:ilvl="0" w:tplc="A87C31F4">
      <w:numFmt w:val="bullet"/>
      <w:lvlText w:val="□"/>
      <w:lvlJc w:val="left"/>
      <w:pPr>
        <w:ind w:left="351" w:hanging="244"/>
      </w:pPr>
      <w:rPr>
        <w:rFonts w:ascii="Times New Roman" w:eastAsia="Times New Roman" w:hAnsi="Times New Roman" w:cs="Times New Roman" w:hint="default"/>
        <w:color w:val="231F20"/>
        <w:w w:val="99"/>
        <w:sz w:val="22"/>
        <w:szCs w:val="22"/>
      </w:rPr>
    </w:lvl>
    <w:lvl w:ilvl="1" w:tplc="D1D0B92A">
      <w:numFmt w:val="bullet"/>
      <w:lvlText w:val="•"/>
      <w:lvlJc w:val="left"/>
      <w:pPr>
        <w:ind w:left="837" w:hanging="244"/>
      </w:pPr>
      <w:rPr>
        <w:rFonts w:hint="default"/>
      </w:rPr>
    </w:lvl>
    <w:lvl w:ilvl="2" w:tplc="2464592E">
      <w:numFmt w:val="bullet"/>
      <w:lvlText w:val="•"/>
      <w:lvlJc w:val="left"/>
      <w:pPr>
        <w:ind w:left="1315" w:hanging="244"/>
      </w:pPr>
      <w:rPr>
        <w:rFonts w:hint="default"/>
      </w:rPr>
    </w:lvl>
    <w:lvl w:ilvl="3" w:tplc="D17650BA">
      <w:numFmt w:val="bullet"/>
      <w:lvlText w:val="•"/>
      <w:lvlJc w:val="left"/>
      <w:pPr>
        <w:ind w:left="1793" w:hanging="244"/>
      </w:pPr>
      <w:rPr>
        <w:rFonts w:hint="default"/>
      </w:rPr>
    </w:lvl>
    <w:lvl w:ilvl="4" w:tplc="89146BB8">
      <w:numFmt w:val="bullet"/>
      <w:lvlText w:val="•"/>
      <w:lvlJc w:val="left"/>
      <w:pPr>
        <w:ind w:left="2271" w:hanging="244"/>
      </w:pPr>
      <w:rPr>
        <w:rFonts w:hint="default"/>
      </w:rPr>
    </w:lvl>
    <w:lvl w:ilvl="5" w:tplc="F48AFF0A">
      <w:numFmt w:val="bullet"/>
      <w:lvlText w:val="•"/>
      <w:lvlJc w:val="left"/>
      <w:pPr>
        <w:ind w:left="2749" w:hanging="244"/>
      </w:pPr>
      <w:rPr>
        <w:rFonts w:hint="default"/>
      </w:rPr>
    </w:lvl>
    <w:lvl w:ilvl="6" w:tplc="CE44BA16">
      <w:numFmt w:val="bullet"/>
      <w:lvlText w:val="•"/>
      <w:lvlJc w:val="left"/>
      <w:pPr>
        <w:ind w:left="3226" w:hanging="244"/>
      </w:pPr>
      <w:rPr>
        <w:rFonts w:hint="default"/>
      </w:rPr>
    </w:lvl>
    <w:lvl w:ilvl="7" w:tplc="5AC6B778">
      <w:numFmt w:val="bullet"/>
      <w:lvlText w:val="•"/>
      <w:lvlJc w:val="left"/>
      <w:pPr>
        <w:ind w:left="3704" w:hanging="244"/>
      </w:pPr>
      <w:rPr>
        <w:rFonts w:hint="default"/>
      </w:rPr>
    </w:lvl>
    <w:lvl w:ilvl="8" w:tplc="EEBE85F6">
      <w:numFmt w:val="bullet"/>
      <w:lvlText w:val="•"/>
      <w:lvlJc w:val="left"/>
      <w:pPr>
        <w:ind w:left="4182" w:hanging="244"/>
      </w:pPr>
      <w:rPr>
        <w:rFonts w:hint="default"/>
      </w:rPr>
    </w:lvl>
  </w:abstractNum>
  <w:abstractNum w:abstractNumId="32" w15:restartNumberingAfterBreak="0">
    <w:nsid w:val="64D10014"/>
    <w:multiLevelType w:val="hybridMultilevel"/>
    <w:tmpl w:val="7848DA70"/>
    <w:lvl w:ilvl="0" w:tplc="726E44F6">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14A08A9A">
      <w:numFmt w:val="bullet"/>
      <w:lvlText w:val="•"/>
      <w:lvlJc w:val="left"/>
      <w:pPr>
        <w:ind w:left="2448" w:hanging="810"/>
      </w:pPr>
      <w:rPr>
        <w:rFonts w:hint="default"/>
      </w:rPr>
    </w:lvl>
    <w:lvl w:ilvl="2" w:tplc="A9C8CB42">
      <w:numFmt w:val="bullet"/>
      <w:lvlText w:val="•"/>
      <w:lvlJc w:val="left"/>
      <w:pPr>
        <w:ind w:left="3536" w:hanging="810"/>
      </w:pPr>
      <w:rPr>
        <w:rFonts w:hint="default"/>
      </w:rPr>
    </w:lvl>
    <w:lvl w:ilvl="3" w:tplc="1FFC8CF8">
      <w:numFmt w:val="bullet"/>
      <w:lvlText w:val="•"/>
      <w:lvlJc w:val="left"/>
      <w:pPr>
        <w:ind w:left="4624" w:hanging="810"/>
      </w:pPr>
      <w:rPr>
        <w:rFonts w:hint="default"/>
      </w:rPr>
    </w:lvl>
    <w:lvl w:ilvl="4" w:tplc="7960B688">
      <w:numFmt w:val="bullet"/>
      <w:lvlText w:val="•"/>
      <w:lvlJc w:val="left"/>
      <w:pPr>
        <w:ind w:left="5712" w:hanging="810"/>
      </w:pPr>
      <w:rPr>
        <w:rFonts w:hint="default"/>
      </w:rPr>
    </w:lvl>
    <w:lvl w:ilvl="5" w:tplc="19B6C838">
      <w:numFmt w:val="bullet"/>
      <w:lvlText w:val="•"/>
      <w:lvlJc w:val="left"/>
      <w:pPr>
        <w:ind w:left="6800" w:hanging="810"/>
      </w:pPr>
      <w:rPr>
        <w:rFonts w:hint="default"/>
      </w:rPr>
    </w:lvl>
    <w:lvl w:ilvl="6" w:tplc="ACAA75FE">
      <w:numFmt w:val="bullet"/>
      <w:lvlText w:val="•"/>
      <w:lvlJc w:val="left"/>
      <w:pPr>
        <w:ind w:left="7888" w:hanging="810"/>
      </w:pPr>
      <w:rPr>
        <w:rFonts w:hint="default"/>
      </w:rPr>
    </w:lvl>
    <w:lvl w:ilvl="7" w:tplc="FC22708A">
      <w:numFmt w:val="bullet"/>
      <w:lvlText w:val="•"/>
      <w:lvlJc w:val="left"/>
      <w:pPr>
        <w:ind w:left="8976" w:hanging="810"/>
      </w:pPr>
      <w:rPr>
        <w:rFonts w:hint="default"/>
      </w:rPr>
    </w:lvl>
    <w:lvl w:ilvl="8" w:tplc="CB18036C">
      <w:numFmt w:val="bullet"/>
      <w:lvlText w:val="•"/>
      <w:lvlJc w:val="left"/>
      <w:pPr>
        <w:ind w:left="10064" w:hanging="810"/>
      </w:pPr>
      <w:rPr>
        <w:rFonts w:hint="default"/>
      </w:rPr>
    </w:lvl>
  </w:abstractNum>
  <w:abstractNum w:abstractNumId="33" w15:restartNumberingAfterBreak="0">
    <w:nsid w:val="66F21B5C"/>
    <w:multiLevelType w:val="hybridMultilevel"/>
    <w:tmpl w:val="986AC20A"/>
    <w:lvl w:ilvl="0" w:tplc="6DC80A32">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90D4C280">
      <w:numFmt w:val="bullet"/>
      <w:lvlText w:val="•"/>
      <w:lvlJc w:val="left"/>
      <w:pPr>
        <w:ind w:left="2448" w:hanging="810"/>
      </w:pPr>
      <w:rPr>
        <w:rFonts w:hint="default"/>
      </w:rPr>
    </w:lvl>
    <w:lvl w:ilvl="2" w:tplc="343E94B6">
      <w:numFmt w:val="bullet"/>
      <w:lvlText w:val="•"/>
      <w:lvlJc w:val="left"/>
      <w:pPr>
        <w:ind w:left="3536" w:hanging="810"/>
      </w:pPr>
      <w:rPr>
        <w:rFonts w:hint="default"/>
      </w:rPr>
    </w:lvl>
    <w:lvl w:ilvl="3" w:tplc="9A02ABD0">
      <w:numFmt w:val="bullet"/>
      <w:lvlText w:val="•"/>
      <w:lvlJc w:val="left"/>
      <w:pPr>
        <w:ind w:left="4624" w:hanging="810"/>
      </w:pPr>
      <w:rPr>
        <w:rFonts w:hint="default"/>
      </w:rPr>
    </w:lvl>
    <w:lvl w:ilvl="4" w:tplc="E174B58C">
      <w:numFmt w:val="bullet"/>
      <w:lvlText w:val="•"/>
      <w:lvlJc w:val="left"/>
      <w:pPr>
        <w:ind w:left="5712" w:hanging="810"/>
      </w:pPr>
      <w:rPr>
        <w:rFonts w:hint="default"/>
      </w:rPr>
    </w:lvl>
    <w:lvl w:ilvl="5" w:tplc="6BF87106">
      <w:numFmt w:val="bullet"/>
      <w:lvlText w:val="•"/>
      <w:lvlJc w:val="left"/>
      <w:pPr>
        <w:ind w:left="6800" w:hanging="810"/>
      </w:pPr>
      <w:rPr>
        <w:rFonts w:hint="default"/>
      </w:rPr>
    </w:lvl>
    <w:lvl w:ilvl="6" w:tplc="5914C502">
      <w:numFmt w:val="bullet"/>
      <w:lvlText w:val="•"/>
      <w:lvlJc w:val="left"/>
      <w:pPr>
        <w:ind w:left="7888" w:hanging="810"/>
      </w:pPr>
      <w:rPr>
        <w:rFonts w:hint="default"/>
      </w:rPr>
    </w:lvl>
    <w:lvl w:ilvl="7" w:tplc="7F8E0018">
      <w:numFmt w:val="bullet"/>
      <w:lvlText w:val="•"/>
      <w:lvlJc w:val="left"/>
      <w:pPr>
        <w:ind w:left="8976" w:hanging="810"/>
      </w:pPr>
      <w:rPr>
        <w:rFonts w:hint="default"/>
      </w:rPr>
    </w:lvl>
    <w:lvl w:ilvl="8" w:tplc="DF7AF520">
      <w:numFmt w:val="bullet"/>
      <w:lvlText w:val="•"/>
      <w:lvlJc w:val="left"/>
      <w:pPr>
        <w:ind w:left="10064" w:hanging="810"/>
      </w:pPr>
      <w:rPr>
        <w:rFonts w:hint="default"/>
      </w:rPr>
    </w:lvl>
  </w:abstractNum>
  <w:abstractNum w:abstractNumId="34" w15:restartNumberingAfterBreak="0">
    <w:nsid w:val="68456305"/>
    <w:multiLevelType w:val="hybridMultilevel"/>
    <w:tmpl w:val="27CE95D8"/>
    <w:lvl w:ilvl="0" w:tplc="13E473C6">
      <w:start w:val="1"/>
      <w:numFmt w:val="lowerLetter"/>
      <w:lvlText w:val="(%1)"/>
      <w:lvlJc w:val="left"/>
      <w:pPr>
        <w:ind w:left="1350" w:hanging="810"/>
      </w:pPr>
      <w:rPr>
        <w:rFonts w:ascii="Times New Roman" w:eastAsia="Times New Roman" w:hAnsi="Times New Roman" w:cs="Times New Roman" w:hint="default"/>
        <w:color w:val="231F20"/>
        <w:spacing w:val="-1"/>
        <w:w w:val="99"/>
        <w:sz w:val="22"/>
        <w:szCs w:val="22"/>
      </w:rPr>
    </w:lvl>
    <w:lvl w:ilvl="1" w:tplc="F0C2F270">
      <w:numFmt w:val="bullet"/>
      <w:lvlText w:val="•"/>
      <w:lvlJc w:val="left"/>
      <w:pPr>
        <w:ind w:left="2448" w:hanging="810"/>
      </w:pPr>
      <w:rPr>
        <w:rFonts w:hint="default"/>
      </w:rPr>
    </w:lvl>
    <w:lvl w:ilvl="2" w:tplc="5C849506">
      <w:numFmt w:val="bullet"/>
      <w:lvlText w:val="•"/>
      <w:lvlJc w:val="left"/>
      <w:pPr>
        <w:ind w:left="3536" w:hanging="810"/>
      </w:pPr>
      <w:rPr>
        <w:rFonts w:hint="default"/>
      </w:rPr>
    </w:lvl>
    <w:lvl w:ilvl="3" w:tplc="884C4AAC">
      <w:numFmt w:val="bullet"/>
      <w:lvlText w:val="•"/>
      <w:lvlJc w:val="left"/>
      <w:pPr>
        <w:ind w:left="4624" w:hanging="810"/>
      </w:pPr>
      <w:rPr>
        <w:rFonts w:hint="default"/>
      </w:rPr>
    </w:lvl>
    <w:lvl w:ilvl="4" w:tplc="0BD075C6">
      <w:numFmt w:val="bullet"/>
      <w:lvlText w:val="•"/>
      <w:lvlJc w:val="left"/>
      <w:pPr>
        <w:ind w:left="5712" w:hanging="810"/>
      </w:pPr>
      <w:rPr>
        <w:rFonts w:hint="default"/>
      </w:rPr>
    </w:lvl>
    <w:lvl w:ilvl="5" w:tplc="9ABA654E">
      <w:numFmt w:val="bullet"/>
      <w:lvlText w:val="•"/>
      <w:lvlJc w:val="left"/>
      <w:pPr>
        <w:ind w:left="6800" w:hanging="810"/>
      </w:pPr>
      <w:rPr>
        <w:rFonts w:hint="default"/>
      </w:rPr>
    </w:lvl>
    <w:lvl w:ilvl="6" w:tplc="E4FC1F50">
      <w:numFmt w:val="bullet"/>
      <w:lvlText w:val="•"/>
      <w:lvlJc w:val="left"/>
      <w:pPr>
        <w:ind w:left="7888" w:hanging="810"/>
      </w:pPr>
      <w:rPr>
        <w:rFonts w:hint="default"/>
      </w:rPr>
    </w:lvl>
    <w:lvl w:ilvl="7" w:tplc="967A4D86">
      <w:numFmt w:val="bullet"/>
      <w:lvlText w:val="•"/>
      <w:lvlJc w:val="left"/>
      <w:pPr>
        <w:ind w:left="8976" w:hanging="810"/>
      </w:pPr>
      <w:rPr>
        <w:rFonts w:hint="default"/>
      </w:rPr>
    </w:lvl>
    <w:lvl w:ilvl="8" w:tplc="6FA47842">
      <w:numFmt w:val="bullet"/>
      <w:lvlText w:val="•"/>
      <w:lvlJc w:val="left"/>
      <w:pPr>
        <w:ind w:left="10064" w:hanging="810"/>
      </w:pPr>
      <w:rPr>
        <w:rFonts w:hint="default"/>
      </w:rPr>
    </w:lvl>
  </w:abstractNum>
  <w:abstractNum w:abstractNumId="35" w15:restartNumberingAfterBreak="0">
    <w:nsid w:val="69FD654A"/>
    <w:multiLevelType w:val="hybridMultilevel"/>
    <w:tmpl w:val="49687FD2"/>
    <w:lvl w:ilvl="0" w:tplc="4274B20A">
      <w:start w:val="1"/>
      <w:numFmt w:val="lowerLetter"/>
      <w:lvlText w:val="(%1)"/>
      <w:lvlJc w:val="left"/>
      <w:pPr>
        <w:ind w:left="2880" w:hanging="720"/>
      </w:pPr>
      <w:rPr>
        <w:rFonts w:ascii="Times New Roman" w:eastAsia="Times New Roman" w:hAnsi="Times New Roman" w:cs="Times New Roman" w:hint="default"/>
        <w:color w:val="231F20"/>
        <w:w w:val="99"/>
        <w:sz w:val="22"/>
        <w:szCs w:val="22"/>
      </w:rPr>
    </w:lvl>
    <w:lvl w:ilvl="1" w:tplc="D6200E42">
      <w:numFmt w:val="bullet"/>
      <w:lvlText w:val="•"/>
      <w:lvlJc w:val="left"/>
      <w:pPr>
        <w:ind w:left="3816" w:hanging="720"/>
      </w:pPr>
      <w:rPr>
        <w:rFonts w:hint="default"/>
      </w:rPr>
    </w:lvl>
    <w:lvl w:ilvl="2" w:tplc="38C4073E">
      <w:numFmt w:val="bullet"/>
      <w:lvlText w:val="•"/>
      <w:lvlJc w:val="left"/>
      <w:pPr>
        <w:ind w:left="4752" w:hanging="720"/>
      </w:pPr>
      <w:rPr>
        <w:rFonts w:hint="default"/>
      </w:rPr>
    </w:lvl>
    <w:lvl w:ilvl="3" w:tplc="1CB25F44">
      <w:numFmt w:val="bullet"/>
      <w:lvlText w:val="•"/>
      <w:lvlJc w:val="left"/>
      <w:pPr>
        <w:ind w:left="5688" w:hanging="720"/>
      </w:pPr>
      <w:rPr>
        <w:rFonts w:hint="default"/>
      </w:rPr>
    </w:lvl>
    <w:lvl w:ilvl="4" w:tplc="2382914A">
      <w:numFmt w:val="bullet"/>
      <w:lvlText w:val="•"/>
      <w:lvlJc w:val="left"/>
      <w:pPr>
        <w:ind w:left="6624" w:hanging="720"/>
      </w:pPr>
      <w:rPr>
        <w:rFonts w:hint="default"/>
      </w:rPr>
    </w:lvl>
    <w:lvl w:ilvl="5" w:tplc="6C489DEE">
      <w:numFmt w:val="bullet"/>
      <w:lvlText w:val="•"/>
      <w:lvlJc w:val="left"/>
      <w:pPr>
        <w:ind w:left="7560" w:hanging="720"/>
      </w:pPr>
      <w:rPr>
        <w:rFonts w:hint="default"/>
      </w:rPr>
    </w:lvl>
    <w:lvl w:ilvl="6" w:tplc="2B16770A">
      <w:numFmt w:val="bullet"/>
      <w:lvlText w:val="•"/>
      <w:lvlJc w:val="left"/>
      <w:pPr>
        <w:ind w:left="8496" w:hanging="720"/>
      </w:pPr>
      <w:rPr>
        <w:rFonts w:hint="default"/>
      </w:rPr>
    </w:lvl>
    <w:lvl w:ilvl="7" w:tplc="51244CD0">
      <w:numFmt w:val="bullet"/>
      <w:lvlText w:val="•"/>
      <w:lvlJc w:val="left"/>
      <w:pPr>
        <w:ind w:left="9432" w:hanging="720"/>
      </w:pPr>
      <w:rPr>
        <w:rFonts w:hint="default"/>
      </w:rPr>
    </w:lvl>
    <w:lvl w:ilvl="8" w:tplc="26D64AFE">
      <w:numFmt w:val="bullet"/>
      <w:lvlText w:val="•"/>
      <w:lvlJc w:val="left"/>
      <w:pPr>
        <w:ind w:left="10368" w:hanging="720"/>
      </w:pPr>
      <w:rPr>
        <w:rFonts w:hint="default"/>
      </w:rPr>
    </w:lvl>
  </w:abstractNum>
  <w:abstractNum w:abstractNumId="36" w15:restartNumberingAfterBreak="0">
    <w:nsid w:val="6DE8371B"/>
    <w:multiLevelType w:val="hybridMultilevel"/>
    <w:tmpl w:val="79122DA6"/>
    <w:lvl w:ilvl="0" w:tplc="9512543E">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5DB441BA">
      <w:numFmt w:val="bullet"/>
      <w:lvlText w:val="•"/>
      <w:lvlJc w:val="left"/>
      <w:pPr>
        <w:ind w:left="2448" w:hanging="810"/>
      </w:pPr>
      <w:rPr>
        <w:rFonts w:hint="default"/>
      </w:rPr>
    </w:lvl>
    <w:lvl w:ilvl="2" w:tplc="0C2EAFE6">
      <w:numFmt w:val="bullet"/>
      <w:lvlText w:val="•"/>
      <w:lvlJc w:val="left"/>
      <w:pPr>
        <w:ind w:left="3536" w:hanging="810"/>
      </w:pPr>
      <w:rPr>
        <w:rFonts w:hint="default"/>
      </w:rPr>
    </w:lvl>
    <w:lvl w:ilvl="3" w:tplc="A83EC6BE">
      <w:numFmt w:val="bullet"/>
      <w:lvlText w:val="•"/>
      <w:lvlJc w:val="left"/>
      <w:pPr>
        <w:ind w:left="4624" w:hanging="810"/>
      </w:pPr>
      <w:rPr>
        <w:rFonts w:hint="default"/>
      </w:rPr>
    </w:lvl>
    <w:lvl w:ilvl="4" w:tplc="22E2884A">
      <w:numFmt w:val="bullet"/>
      <w:lvlText w:val="•"/>
      <w:lvlJc w:val="left"/>
      <w:pPr>
        <w:ind w:left="5712" w:hanging="810"/>
      </w:pPr>
      <w:rPr>
        <w:rFonts w:hint="default"/>
      </w:rPr>
    </w:lvl>
    <w:lvl w:ilvl="5" w:tplc="28D60BF0">
      <w:numFmt w:val="bullet"/>
      <w:lvlText w:val="•"/>
      <w:lvlJc w:val="left"/>
      <w:pPr>
        <w:ind w:left="6800" w:hanging="810"/>
      </w:pPr>
      <w:rPr>
        <w:rFonts w:hint="default"/>
      </w:rPr>
    </w:lvl>
    <w:lvl w:ilvl="6" w:tplc="50D6A922">
      <w:numFmt w:val="bullet"/>
      <w:lvlText w:val="•"/>
      <w:lvlJc w:val="left"/>
      <w:pPr>
        <w:ind w:left="7888" w:hanging="810"/>
      </w:pPr>
      <w:rPr>
        <w:rFonts w:hint="default"/>
      </w:rPr>
    </w:lvl>
    <w:lvl w:ilvl="7" w:tplc="1956652A">
      <w:numFmt w:val="bullet"/>
      <w:lvlText w:val="•"/>
      <w:lvlJc w:val="left"/>
      <w:pPr>
        <w:ind w:left="8976" w:hanging="810"/>
      </w:pPr>
      <w:rPr>
        <w:rFonts w:hint="default"/>
      </w:rPr>
    </w:lvl>
    <w:lvl w:ilvl="8" w:tplc="8C787938">
      <w:numFmt w:val="bullet"/>
      <w:lvlText w:val="•"/>
      <w:lvlJc w:val="left"/>
      <w:pPr>
        <w:ind w:left="10064" w:hanging="810"/>
      </w:pPr>
      <w:rPr>
        <w:rFonts w:hint="default"/>
      </w:rPr>
    </w:lvl>
  </w:abstractNum>
  <w:abstractNum w:abstractNumId="37" w15:restartNumberingAfterBreak="0">
    <w:nsid w:val="72312566"/>
    <w:multiLevelType w:val="hybridMultilevel"/>
    <w:tmpl w:val="FBDA9400"/>
    <w:lvl w:ilvl="0" w:tplc="46BE51B2">
      <w:start w:val="3"/>
      <w:numFmt w:val="decimal"/>
      <w:lvlText w:val="%1"/>
      <w:lvlJc w:val="left"/>
      <w:pPr>
        <w:ind w:left="1438" w:hanging="542"/>
      </w:pPr>
      <w:rPr>
        <w:rFonts w:hint="default"/>
      </w:rPr>
    </w:lvl>
    <w:lvl w:ilvl="1" w:tplc="960CC822">
      <w:start w:val="1"/>
      <w:numFmt w:val="decimal"/>
      <w:lvlText w:val="%1.%2."/>
      <w:lvlJc w:val="left"/>
      <w:pPr>
        <w:ind w:left="1438" w:hanging="542"/>
      </w:pPr>
      <w:rPr>
        <w:rFonts w:ascii="Arial" w:eastAsia="Arial" w:hAnsi="Arial" w:cs="Arial" w:hint="default"/>
        <w:color w:val="231F20"/>
        <w:spacing w:val="-2"/>
        <w:w w:val="98"/>
        <w:sz w:val="24"/>
        <w:szCs w:val="24"/>
      </w:rPr>
    </w:lvl>
    <w:lvl w:ilvl="2" w:tplc="5240EEF0">
      <w:numFmt w:val="bullet"/>
      <w:lvlText w:val="•"/>
      <w:lvlJc w:val="left"/>
      <w:pPr>
        <w:ind w:left="3600" w:hanging="542"/>
      </w:pPr>
      <w:rPr>
        <w:rFonts w:hint="default"/>
      </w:rPr>
    </w:lvl>
    <w:lvl w:ilvl="3" w:tplc="FF28273E">
      <w:numFmt w:val="bullet"/>
      <w:lvlText w:val="•"/>
      <w:lvlJc w:val="left"/>
      <w:pPr>
        <w:ind w:left="4680" w:hanging="542"/>
      </w:pPr>
      <w:rPr>
        <w:rFonts w:hint="default"/>
      </w:rPr>
    </w:lvl>
    <w:lvl w:ilvl="4" w:tplc="D924B8D2">
      <w:numFmt w:val="bullet"/>
      <w:lvlText w:val="•"/>
      <w:lvlJc w:val="left"/>
      <w:pPr>
        <w:ind w:left="5760" w:hanging="542"/>
      </w:pPr>
      <w:rPr>
        <w:rFonts w:hint="default"/>
      </w:rPr>
    </w:lvl>
    <w:lvl w:ilvl="5" w:tplc="D93C947E">
      <w:numFmt w:val="bullet"/>
      <w:lvlText w:val="•"/>
      <w:lvlJc w:val="left"/>
      <w:pPr>
        <w:ind w:left="6840" w:hanging="542"/>
      </w:pPr>
      <w:rPr>
        <w:rFonts w:hint="default"/>
      </w:rPr>
    </w:lvl>
    <w:lvl w:ilvl="6" w:tplc="5058C564">
      <w:numFmt w:val="bullet"/>
      <w:lvlText w:val="•"/>
      <w:lvlJc w:val="left"/>
      <w:pPr>
        <w:ind w:left="7920" w:hanging="542"/>
      </w:pPr>
      <w:rPr>
        <w:rFonts w:hint="default"/>
      </w:rPr>
    </w:lvl>
    <w:lvl w:ilvl="7" w:tplc="451A42D2">
      <w:numFmt w:val="bullet"/>
      <w:lvlText w:val="•"/>
      <w:lvlJc w:val="left"/>
      <w:pPr>
        <w:ind w:left="9000" w:hanging="542"/>
      </w:pPr>
      <w:rPr>
        <w:rFonts w:hint="default"/>
      </w:rPr>
    </w:lvl>
    <w:lvl w:ilvl="8" w:tplc="E51AD75A">
      <w:numFmt w:val="bullet"/>
      <w:lvlText w:val="•"/>
      <w:lvlJc w:val="left"/>
      <w:pPr>
        <w:ind w:left="10080" w:hanging="542"/>
      </w:pPr>
      <w:rPr>
        <w:rFonts w:hint="default"/>
      </w:rPr>
    </w:lvl>
  </w:abstractNum>
  <w:abstractNum w:abstractNumId="38" w15:restartNumberingAfterBreak="0">
    <w:nsid w:val="72A328F1"/>
    <w:multiLevelType w:val="hybridMultilevel"/>
    <w:tmpl w:val="E5B4B48E"/>
    <w:lvl w:ilvl="0" w:tplc="56241EEC">
      <w:start w:val="1"/>
      <w:numFmt w:val="lowerLetter"/>
      <w:lvlText w:val="(%1)"/>
      <w:lvlJc w:val="left"/>
      <w:pPr>
        <w:ind w:left="1350" w:hanging="810"/>
      </w:pPr>
      <w:rPr>
        <w:rFonts w:ascii="Times New Roman" w:eastAsia="Times New Roman" w:hAnsi="Times New Roman" w:cs="Times New Roman" w:hint="default"/>
        <w:color w:val="231F20"/>
        <w:w w:val="99"/>
        <w:sz w:val="22"/>
        <w:szCs w:val="22"/>
      </w:rPr>
    </w:lvl>
    <w:lvl w:ilvl="1" w:tplc="BBA2CF7C">
      <w:start w:val="1"/>
      <w:numFmt w:val="lowerRoman"/>
      <w:lvlText w:val="(%2)"/>
      <w:lvlJc w:val="left"/>
      <w:pPr>
        <w:ind w:left="1440" w:hanging="721"/>
      </w:pPr>
      <w:rPr>
        <w:rFonts w:ascii="Times New Roman" w:eastAsia="Times New Roman" w:hAnsi="Times New Roman" w:cs="Times New Roman" w:hint="default"/>
        <w:color w:val="231F20"/>
        <w:w w:val="99"/>
        <w:sz w:val="22"/>
        <w:szCs w:val="22"/>
      </w:rPr>
    </w:lvl>
    <w:lvl w:ilvl="2" w:tplc="613490C8">
      <w:start w:val="1"/>
      <w:numFmt w:val="upperLetter"/>
      <w:lvlText w:val="(%3)"/>
      <w:lvlJc w:val="left"/>
      <w:pPr>
        <w:ind w:left="2070" w:hanging="720"/>
      </w:pPr>
      <w:rPr>
        <w:rFonts w:ascii="Times New Roman" w:eastAsia="Times New Roman" w:hAnsi="Times New Roman" w:cs="Times New Roman" w:hint="default"/>
        <w:color w:val="231F20"/>
        <w:w w:val="99"/>
        <w:sz w:val="22"/>
        <w:szCs w:val="22"/>
      </w:rPr>
    </w:lvl>
    <w:lvl w:ilvl="3" w:tplc="C068F668">
      <w:numFmt w:val="bullet"/>
      <w:lvlText w:val="•"/>
      <w:lvlJc w:val="left"/>
      <w:pPr>
        <w:ind w:left="3350" w:hanging="720"/>
      </w:pPr>
      <w:rPr>
        <w:rFonts w:hint="default"/>
      </w:rPr>
    </w:lvl>
    <w:lvl w:ilvl="4" w:tplc="976A6CA4">
      <w:numFmt w:val="bullet"/>
      <w:lvlText w:val="•"/>
      <w:lvlJc w:val="left"/>
      <w:pPr>
        <w:ind w:left="4620" w:hanging="720"/>
      </w:pPr>
      <w:rPr>
        <w:rFonts w:hint="default"/>
      </w:rPr>
    </w:lvl>
    <w:lvl w:ilvl="5" w:tplc="4D7E543A">
      <w:numFmt w:val="bullet"/>
      <w:lvlText w:val="•"/>
      <w:lvlJc w:val="left"/>
      <w:pPr>
        <w:ind w:left="5890" w:hanging="720"/>
      </w:pPr>
      <w:rPr>
        <w:rFonts w:hint="default"/>
      </w:rPr>
    </w:lvl>
    <w:lvl w:ilvl="6" w:tplc="87D8E58C">
      <w:numFmt w:val="bullet"/>
      <w:lvlText w:val="•"/>
      <w:lvlJc w:val="left"/>
      <w:pPr>
        <w:ind w:left="7160" w:hanging="720"/>
      </w:pPr>
      <w:rPr>
        <w:rFonts w:hint="default"/>
      </w:rPr>
    </w:lvl>
    <w:lvl w:ilvl="7" w:tplc="AF807486">
      <w:numFmt w:val="bullet"/>
      <w:lvlText w:val="•"/>
      <w:lvlJc w:val="left"/>
      <w:pPr>
        <w:ind w:left="8430" w:hanging="720"/>
      </w:pPr>
      <w:rPr>
        <w:rFonts w:hint="default"/>
      </w:rPr>
    </w:lvl>
    <w:lvl w:ilvl="8" w:tplc="DC1246E2">
      <w:numFmt w:val="bullet"/>
      <w:lvlText w:val="•"/>
      <w:lvlJc w:val="left"/>
      <w:pPr>
        <w:ind w:left="9700" w:hanging="720"/>
      </w:pPr>
      <w:rPr>
        <w:rFonts w:hint="default"/>
      </w:rPr>
    </w:lvl>
  </w:abstractNum>
  <w:abstractNum w:abstractNumId="39" w15:restartNumberingAfterBreak="0">
    <w:nsid w:val="72C53930"/>
    <w:multiLevelType w:val="hybridMultilevel"/>
    <w:tmpl w:val="4CE8D09E"/>
    <w:lvl w:ilvl="0" w:tplc="D040D6BA">
      <w:start w:val="3"/>
      <w:numFmt w:val="lowerLetter"/>
      <w:lvlText w:val="(%1)"/>
      <w:lvlJc w:val="left"/>
      <w:pPr>
        <w:ind w:left="1350" w:hanging="320"/>
      </w:pPr>
      <w:rPr>
        <w:rFonts w:ascii="Times New Roman" w:eastAsia="Times New Roman" w:hAnsi="Times New Roman" w:cs="Times New Roman" w:hint="default"/>
        <w:color w:val="231F20"/>
        <w:w w:val="99"/>
        <w:sz w:val="22"/>
        <w:szCs w:val="22"/>
      </w:rPr>
    </w:lvl>
    <w:lvl w:ilvl="1" w:tplc="4FA4D3D0">
      <w:start w:val="1"/>
      <w:numFmt w:val="decimal"/>
      <w:lvlText w:val="(%2)"/>
      <w:lvlJc w:val="left"/>
      <w:pPr>
        <w:ind w:left="1439" w:hanging="304"/>
      </w:pPr>
      <w:rPr>
        <w:rFonts w:ascii="Times New Roman" w:eastAsia="Times New Roman" w:hAnsi="Times New Roman" w:cs="Times New Roman" w:hint="default"/>
        <w:color w:val="231F20"/>
        <w:w w:val="99"/>
        <w:sz w:val="22"/>
        <w:szCs w:val="22"/>
      </w:rPr>
    </w:lvl>
    <w:lvl w:ilvl="2" w:tplc="59EE6FC8">
      <w:numFmt w:val="bullet"/>
      <w:lvlText w:val="•"/>
      <w:lvlJc w:val="left"/>
      <w:pPr>
        <w:ind w:left="2640" w:hanging="304"/>
      </w:pPr>
      <w:rPr>
        <w:rFonts w:hint="default"/>
      </w:rPr>
    </w:lvl>
    <w:lvl w:ilvl="3" w:tplc="D80CDE8A">
      <w:numFmt w:val="bullet"/>
      <w:lvlText w:val="•"/>
      <w:lvlJc w:val="left"/>
      <w:pPr>
        <w:ind w:left="3840" w:hanging="304"/>
      </w:pPr>
      <w:rPr>
        <w:rFonts w:hint="default"/>
      </w:rPr>
    </w:lvl>
    <w:lvl w:ilvl="4" w:tplc="E0048A56">
      <w:numFmt w:val="bullet"/>
      <w:lvlText w:val="•"/>
      <w:lvlJc w:val="left"/>
      <w:pPr>
        <w:ind w:left="5040" w:hanging="304"/>
      </w:pPr>
      <w:rPr>
        <w:rFonts w:hint="default"/>
      </w:rPr>
    </w:lvl>
    <w:lvl w:ilvl="5" w:tplc="92FA097C">
      <w:numFmt w:val="bullet"/>
      <w:lvlText w:val="•"/>
      <w:lvlJc w:val="left"/>
      <w:pPr>
        <w:ind w:left="6240" w:hanging="304"/>
      </w:pPr>
      <w:rPr>
        <w:rFonts w:hint="default"/>
      </w:rPr>
    </w:lvl>
    <w:lvl w:ilvl="6" w:tplc="249001B6">
      <w:numFmt w:val="bullet"/>
      <w:lvlText w:val="•"/>
      <w:lvlJc w:val="left"/>
      <w:pPr>
        <w:ind w:left="7440" w:hanging="304"/>
      </w:pPr>
      <w:rPr>
        <w:rFonts w:hint="default"/>
      </w:rPr>
    </w:lvl>
    <w:lvl w:ilvl="7" w:tplc="02E0CE7C">
      <w:numFmt w:val="bullet"/>
      <w:lvlText w:val="•"/>
      <w:lvlJc w:val="left"/>
      <w:pPr>
        <w:ind w:left="8640" w:hanging="304"/>
      </w:pPr>
      <w:rPr>
        <w:rFonts w:hint="default"/>
      </w:rPr>
    </w:lvl>
    <w:lvl w:ilvl="8" w:tplc="0A84B546">
      <w:numFmt w:val="bullet"/>
      <w:lvlText w:val="•"/>
      <w:lvlJc w:val="left"/>
      <w:pPr>
        <w:ind w:left="9840" w:hanging="304"/>
      </w:pPr>
      <w:rPr>
        <w:rFonts w:hint="default"/>
      </w:rPr>
    </w:lvl>
  </w:abstractNum>
  <w:abstractNum w:abstractNumId="40" w15:restartNumberingAfterBreak="0">
    <w:nsid w:val="74C878D2"/>
    <w:multiLevelType w:val="hybridMultilevel"/>
    <w:tmpl w:val="AA9A7452"/>
    <w:lvl w:ilvl="0" w:tplc="0D6E9B54">
      <w:start w:val="1"/>
      <w:numFmt w:val="decimal"/>
      <w:lvlText w:val="%1."/>
      <w:lvlJc w:val="left"/>
      <w:pPr>
        <w:ind w:left="1080" w:hanging="720"/>
      </w:pPr>
      <w:rPr>
        <w:rFonts w:hint="default"/>
        <w:w w:val="99"/>
      </w:rPr>
    </w:lvl>
    <w:lvl w:ilvl="1" w:tplc="6310D0C8">
      <w:numFmt w:val="bullet"/>
      <w:lvlText w:val="•"/>
      <w:lvlJc w:val="left"/>
      <w:pPr>
        <w:ind w:left="2196" w:hanging="720"/>
      </w:pPr>
      <w:rPr>
        <w:rFonts w:hint="default"/>
      </w:rPr>
    </w:lvl>
    <w:lvl w:ilvl="2" w:tplc="3AF4F85A">
      <w:numFmt w:val="bullet"/>
      <w:lvlText w:val="•"/>
      <w:lvlJc w:val="left"/>
      <w:pPr>
        <w:ind w:left="3312" w:hanging="720"/>
      </w:pPr>
      <w:rPr>
        <w:rFonts w:hint="default"/>
      </w:rPr>
    </w:lvl>
    <w:lvl w:ilvl="3" w:tplc="216C9EB6">
      <w:numFmt w:val="bullet"/>
      <w:lvlText w:val="•"/>
      <w:lvlJc w:val="left"/>
      <w:pPr>
        <w:ind w:left="4428" w:hanging="720"/>
      </w:pPr>
      <w:rPr>
        <w:rFonts w:hint="default"/>
      </w:rPr>
    </w:lvl>
    <w:lvl w:ilvl="4" w:tplc="58AE644E">
      <w:numFmt w:val="bullet"/>
      <w:lvlText w:val="•"/>
      <w:lvlJc w:val="left"/>
      <w:pPr>
        <w:ind w:left="5544" w:hanging="720"/>
      </w:pPr>
      <w:rPr>
        <w:rFonts w:hint="default"/>
      </w:rPr>
    </w:lvl>
    <w:lvl w:ilvl="5" w:tplc="953ECEA8">
      <w:numFmt w:val="bullet"/>
      <w:lvlText w:val="•"/>
      <w:lvlJc w:val="left"/>
      <w:pPr>
        <w:ind w:left="6660" w:hanging="720"/>
      </w:pPr>
      <w:rPr>
        <w:rFonts w:hint="default"/>
      </w:rPr>
    </w:lvl>
    <w:lvl w:ilvl="6" w:tplc="BDF04876">
      <w:numFmt w:val="bullet"/>
      <w:lvlText w:val="•"/>
      <w:lvlJc w:val="left"/>
      <w:pPr>
        <w:ind w:left="7776" w:hanging="720"/>
      </w:pPr>
      <w:rPr>
        <w:rFonts w:hint="default"/>
      </w:rPr>
    </w:lvl>
    <w:lvl w:ilvl="7" w:tplc="57C6A232">
      <w:numFmt w:val="bullet"/>
      <w:lvlText w:val="•"/>
      <w:lvlJc w:val="left"/>
      <w:pPr>
        <w:ind w:left="8892" w:hanging="720"/>
      </w:pPr>
      <w:rPr>
        <w:rFonts w:hint="default"/>
      </w:rPr>
    </w:lvl>
    <w:lvl w:ilvl="8" w:tplc="EDE40BD6">
      <w:numFmt w:val="bullet"/>
      <w:lvlText w:val="•"/>
      <w:lvlJc w:val="left"/>
      <w:pPr>
        <w:ind w:left="10008" w:hanging="720"/>
      </w:pPr>
      <w:rPr>
        <w:rFonts w:hint="default"/>
      </w:rPr>
    </w:lvl>
  </w:abstractNum>
  <w:num w:numId="1">
    <w:abstractNumId w:val="40"/>
  </w:num>
  <w:num w:numId="2">
    <w:abstractNumId w:val="24"/>
  </w:num>
  <w:num w:numId="3">
    <w:abstractNumId w:val="19"/>
  </w:num>
  <w:num w:numId="4">
    <w:abstractNumId w:val="13"/>
  </w:num>
  <w:num w:numId="5">
    <w:abstractNumId w:val="4"/>
  </w:num>
  <w:num w:numId="6">
    <w:abstractNumId w:val="9"/>
  </w:num>
  <w:num w:numId="7">
    <w:abstractNumId w:val="31"/>
  </w:num>
  <w:num w:numId="8">
    <w:abstractNumId w:val="25"/>
  </w:num>
  <w:num w:numId="9">
    <w:abstractNumId w:val="38"/>
  </w:num>
  <w:num w:numId="10">
    <w:abstractNumId w:val="30"/>
  </w:num>
  <w:num w:numId="11">
    <w:abstractNumId w:val="39"/>
  </w:num>
  <w:num w:numId="12">
    <w:abstractNumId w:val="32"/>
  </w:num>
  <w:num w:numId="13">
    <w:abstractNumId w:val="29"/>
  </w:num>
  <w:num w:numId="14">
    <w:abstractNumId w:val="36"/>
  </w:num>
  <w:num w:numId="15">
    <w:abstractNumId w:val="33"/>
  </w:num>
  <w:num w:numId="16">
    <w:abstractNumId w:val="22"/>
  </w:num>
  <w:num w:numId="17">
    <w:abstractNumId w:val="27"/>
  </w:num>
  <w:num w:numId="18">
    <w:abstractNumId w:val="21"/>
  </w:num>
  <w:num w:numId="19">
    <w:abstractNumId w:val="3"/>
  </w:num>
  <w:num w:numId="20">
    <w:abstractNumId w:val="7"/>
  </w:num>
  <w:num w:numId="21">
    <w:abstractNumId w:val="34"/>
  </w:num>
  <w:num w:numId="22">
    <w:abstractNumId w:val="2"/>
  </w:num>
  <w:num w:numId="23">
    <w:abstractNumId w:val="28"/>
  </w:num>
  <w:num w:numId="24">
    <w:abstractNumId w:val="26"/>
  </w:num>
  <w:num w:numId="25">
    <w:abstractNumId w:val="23"/>
  </w:num>
  <w:num w:numId="26">
    <w:abstractNumId w:val="18"/>
  </w:num>
  <w:num w:numId="27">
    <w:abstractNumId w:val="11"/>
  </w:num>
  <w:num w:numId="28">
    <w:abstractNumId w:val="10"/>
  </w:num>
  <w:num w:numId="29">
    <w:abstractNumId w:val="35"/>
  </w:num>
  <w:num w:numId="30">
    <w:abstractNumId w:val="15"/>
  </w:num>
  <w:num w:numId="31">
    <w:abstractNumId w:val="17"/>
  </w:num>
  <w:num w:numId="32">
    <w:abstractNumId w:val="1"/>
  </w:num>
  <w:num w:numId="33">
    <w:abstractNumId w:val="5"/>
  </w:num>
  <w:num w:numId="34">
    <w:abstractNumId w:val="16"/>
  </w:num>
  <w:num w:numId="35">
    <w:abstractNumId w:val="0"/>
  </w:num>
  <w:num w:numId="36">
    <w:abstractNumId w:val="37"/>
  </w:num>
  <w:num w:numId="37">
    <w:abstractNumId w:val="8"/>
  </w:num>
  <w:num w:numId="38">
    <w:abstractNumId w:val="12"/>
  </w:num>
  <w:num w:numId="39">
    <w:abstractNumId w:val="14"/>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5D"/>
    <w:rsid w:val="00002435"/>
    <w:rsid w:val="000104C2"/>
    <w:rsid w:val="00015C5D"/>
    <w:rsid w:val="00020743"/>
    <w:rsid w:val="00023C5F"/>
    <w:rsid w:val="00043A7B"/>
    <w:rsid w:val="000610F9"/>
    <w:rsid w:val="00063011"/>
    <w:rsid w:val="000743CE"/>
    <w:rsid w:val="000748B0"/>
    <w:rsid w:val="00085ADC"/>
    <w:rsid w:val="000872BC"/>
    <w:rsid w:val="000C2968"/>
    <w:rsid w:val="000D0A69"/>
    <w:rsid w:val="000D746F"/>
    <w:rsid w:val="000F0F3D"/>
    <w:rsid w:val="000F31A4"/>
    <w:rsid w:val="00111E8F"/>
    <w:rsid w:val="00132F50"/>
    <w:rsid w:val="00144778"/>
    <w:rsid w:val="0016210A"/>
    <w:rsid w:val="00163ADF"/>
    <w:rsid w:val="0017078A"/>
    <w:rsid w:val="00172FE7"/>
    <w:rsid w:val="00183D20"/>
    <w:rsid w:val="00185579"/>
    <w:rsid w:val="00193BA0"/>
    <w:rsid w:val="001D0E9B"/>
    <w:rsid w:val="001F0AF4"/>
    <w:rsid w:val="001F4850"/>
    <w:rsid w:val="0021455F"/>
    <w:rsid w:val="0023249C"/>
    <w:rsid w:val="002425E2"/>
    <w:rsid w:val="002529ED"/>
    <w:rsid w:val="00254505"/>
    <w:rsid w:val="00275615"/>
    <w:rsid w:val="002767D5"/>
    <w:rsid w:val="00285CD6"/>
    <w:rsid w:val="002A19DF"/>
    <w:rsid w:val="002A74AD"/>
    <w:rsid w:val="002A7CF1"/>
    <w:rsid w:val="002B2390"/>
    <w:rsid w:val="002E1481"/>
    <w:rsid w:val="002E6233"/>
    <w:rsid w:val="002F2319"/>
    <w:rsid w:val="003159A1"/>
    <w:rsid w:val="00334CA8"/>
    <w:rsid w:val="00343B75"/>
    <w:rsid w:val="00365715"/>
    <w:rsid w:val="0036615C"/>
    <w:rsid w:val="00370817"/>
    <w:rsid w:val="00387510"/>
    <w:rsid w:val="003875AC"/>
    <w:rsid w:val="00394DF3"/>
    <w:rsid w:val="003A205D"/>
    <w:rsid w:val="003B4838"/>
    <w:rsid w:val="003C0B33"/>
    <w:rsid w:val="003C3744"/>
    <w:rsid w:val="003C49DE"/>
    <w:rsid w:val="003C4C47"/>
    <w:rsid w:val="003D100F"/>
    <w:rsid w:val="003D3CD0"/>
    <w:rsid w:val="003F0A4F"/>
    <w:rsid w:val="003F5281"/>
    <w:rsid w:val="00400F46"/>
    <w:rsid w:val="00403270"/>
    <w:rsid w:val="0041380B"/>
    <w:rsid w:val="00414709"/>
    <w:rsid w:val="004324EF"/>
    <w:rsid w:val="00440733"/>
    <w:rsid w:val="00446E86"/>
    <w:rsid w:val="00460560"/>
    <w:rsid w:val="0046653E"/>
    <w:rsid w:val="004674DF"/>
    <w:rsid w:val="00472466"/>
    <w:rsid w:val="00491462"/>
    <w:rsid w:val="004A46EB"/>
    <w:rsid w:val="004B2DF4"/>
    <w:rsid w:val="004C4B83"/>
    <w:rsid w:val="004D138D"/>
    <w:rsid w:val="004D454A"/>
    <w:rsid w:val="004F3587"/>
    <w:rsid w:val="00525193"/>
    <w:rsid w:val="0052522C"/>
    <w:rsid w:val="005716E8"/>
    <w:rsid w:val="005732B3"/>
    <w:rsid w:val="00575C71"/>
    <w:rsid w:val="0057751E"/>
    <w:rsid w:val="005934B7"/>
    <w:rsid w:val="00595124"/>
    <w:rsid w:val="005B27D5"/>
    <w:rsid w:val="005B593B"/>
    <w:rsid w:val="005C2D90"/>
    <w:rsid w:val="005E4D04"/>
    <w:rsid w:val="005E7689"/>
    <w:rsid w:val="005F34FE"/>
    <w:rsid w:val="00601703"/>
    <w:rsid w:val="006209F1"/>
    <w:rsid w:val="006217F2"/>
    <w:rsid w:val="006223ED"/>
    <w:rsid w:val="00622E49"/>
    <w:rsid w:val="006534B1"/>
    <w:rsid w:val="00664ED1"/>
    <w:rsid w:val="006660FF"/>
    <w:rsid w:val="006C664E"/>
    <w:rsid w:val="006E3233"/>
    <w:rsid w:val="006F4202"/>
    <w:rsid w:val="00711C81"/>
    <w:rsid w:val="00714FC8"/>
    <w:rsid w:val="00723503"/>
    <w:rsid w:val="007237D6"/>
    <w:rsid w:val="00733364"/>
    <w:rsid w:val="00736938"/>
    <w:rsid w:val="00767D4B"/>
    <w:rsid w:val="007728A1"/>
    <w:rsid w:val="007802F2"/>
    <w:rsid w:val="007C6C51"/>
    <w:rsid w:val="007D231F"/>
    <w:rsid w:val="007D39CA"/>
    <w:rsid w:val="007E09A1"/>
    <w:rsid w:val="007E2EA1"/>
    <w:rsid w:val="007E352B"/>
    <w:rsid w:val="007F2AFE"/>
    <w:rsid w:val="007F6CFB"/>
    <w:rsid w:val="00801420"/>
    <w:rsid w:val="0080203B"/>
    <w:rsid w:val="00810CED"/>
    <w:rsid w:val="008111F1"/>
    <w:rsid w:val="00813BE1"/>
    <w:rsid w:val="0081464E"/>
    <w:rsid w:val="00822E69"/>
    <w:rsid w:val="0083174E"/>
    <w:rsid w:val="00844367"/>
    <w:rsid w:val="00846CB2"/>
    <w:rsid w:val="008656B8"/>
    <w:rsid w:val="008748BE"/>
    <w:rsid w:val="008A1226"/>
    <w:rsid w:val="008A7297"/>
    <w:rsid w:val="008B2792"/>
    <w:rsid w:val="008C5F12"/>
    <w:rsid w:val="008E7FA9"/>
    <w:rsid w:val="008F4531"/>
    <w:rsid w:val="009249D8"/>
    <w:rsid w:val="00935FCB"/>
    <w:rsid w:val="00936070"/>
    <w:rsid w:val="00941E71"/>
    <w:rsid w:val="00955C5C"/>
    <w:rsid w:val="009A1269"/>
    <w:rsid w:val="009B21E2"/>
    <w:rsid w:val="009C236E"/>
    <w:rsid w:val="009C59FB"/>
    <w:rsid w:val="009E21FA"/>
    <w:rsid w:val="00A52C94"/>
    <w:rsid w:val="00A545AA"/>
    <w:rsid w:val="00A63943"/>
    <w:rsid w:val="00A824B2"/>
    <w:rsid w:val="00A82912"/>
    <w:rsid w:val="00A85736"/>
    <w:rsid w:val="00A858AD"/>
    <w:rsid w:val="00A90576"/>
    <w:rsid w:val="00A90791"/>
    <w:rsid w:val="00A90B8A"/>
    <w:rsid w:val="00A97BF5"/>
    <w:rsid w:val="00AA2958"/>
    <w:rsid w:val="00AA5F20"/>
    <w:rsid w:val="00AB52B6"/>
    <w:rsid w:val="00AB6B97"/>
    <w:rsid w:val="00B00849"/>
    <w:rsid w:val="00B00871"/>
    <w:rsid w:val="00B51CC3"/>
    <w:rsid w:val="00B66927"/>
    <w:rsid w:val="00B83F92"/>
    <w:rsid w:val="00BA3D8E"/>
    <w:rsid w:val="00BC750B"/>
    <w:rsid w:val="00BD108E"/>
    <w:rsid w:val="00BE1301"/>
    <w:rsid w:val="00BE25E7"/>
    <w:rsid w:val="00C11672"/>
    <w:rsid w:val="00C2558D"/>
    <w:rsid w:val="00C4245D"/>
    <w:rsid w:val="00C42CC0"/>
    <w:rsid w:val="00C5227D"/>
    <w:rsid w:val="00C5289F"/>
    <w:rsid w:val="00C605FC"/>
    <w:rsid w:val="00C65D45"/>
    <w:rsid w:val="00C74183"/>
    <w:rsid w:val="00C8009D"/>
    <w:rsid w:val="00C82FCD"/>
    <w:rsid w:val="00C90B0F"/>
    <w:rsid w:val="00C9353D"/>
    <w:rsid w:val="00C942C2"/>
    <w:rsid w:val="00CB30E7"/>
    <w:rsid w:val="00CB79C7"/>
    <w:rsid w:val="00CC25A8"/>
    <w:rsid w:val="00CC5357"/>
    <w:rsid w:val="00CD12D9"/>
    <w:rsid w:val="00CD23F3"/>
    <w:rsid w:val="00CF3E95"/>
    <w:rsid w:val="00CF4BB1"/>
    <w:rsid w:val="00D42C59"/>
    <w:rsid w:val="00D55942"/>
    <w:rsid w:val="00D765C9"/>
    <w:rsid w:val="00D800F2"/>
    <w:rsid w:val="00D839DA"/>
    <w:rsid w:val="00D851BD"/>
    <w:rsid w:val="00DC118F"/>
    <w:rsid w:val="00DC18DF"/>
    <w:rsid w:val="00DC52A1"/>
    <w:rsid w:val="00DC5D67"/>
    <w:rsid w:val="00DC69AF"/>
    <w:rsid w:val="00DE06D4"/>
    <w:rsid w:val="00DE4FD4"/>
    <w:rsid w:val="00E014E9"/>
    <w:rsid w:val="00E04225"/>
    <w:rsid w:val="00E07BB6"/>
    <w:rsid w:val="00E14FA2"/>
    <w:rsid w:val="00E3572D"/>
    <w:rsid w:val="00E35BD5"/>
    <w:rsid w:val="00E3686F"/>
    <w:rsid w:val="00E5390F"/>
    <w:rsid w:val="00E608DD"/>
    <w:rsid w:val="00E642F7"/>
    <w:rsid w:val="00E65503"/>
    <w:rsid w:val="00E84BD6"/>
    <w:rsid w:val="00E901FF"/>
    <w:rsid w:val="00E93AA5"/>
    <w:rsid w:val="00EE251A"/>
    <w:rsid w:val="00EE773C"/>
    <w:rsid w:val="00F02860"/>
    <w:rsid w:val="00F14CA0"/>
    <w:rsid w:val="00F20A05"/>
    <w:rsid w:val="00F30B18"/>
    <w:rsid w:val="00F3224D"/>
    <w:rsid w:val="00F35851"/>
    <w:rsid w:val="00F40194"/>
    <w:rsid w:val="00F41145"/>
    <w:rsid w:val="00F4136C"/>
    <w:rsid w:val="00F45AC5"/>
    <w:rsid w:val="00F767E4"/>
    <w:rsid w:val="00F77F23"/>
    <w:rsid w:val="00F8254E"/>
    <w:rsid w:val="00F90DAA"/>
    <w:rsid w:val="00FB4A5E"/>
    <w:rsid w:val="00FB4E1D"/>
    <w:rsid w:val="00FC0D4B"/>
    <w:rsid w:val="00FC4179"/>
    <w:rsid w:val="00FD027C"/>
    <w:rsid w:val="00FE119F"/>
    <w:rsid w:val="00FE5B87"/>
    <w:rsid w:val="00FE675F"/>
    <w:rsid w:val="00FF0C44"/>
    <w:rsid w:val="079C6236"/>
    <w:rsid w:val="0CBF1D06"/>
    <w:rsid w:val="133B5D84"/>
    <w:rsid w:val="17E57818"/>
    <w:rsid w:val="187F2056"/>
    <w:rsid w:val="191A5F08"/>
    <w:rsid w:val="1A1FE5BF"/>
    <w:rsid w:val="2878C32D"/>
    <w:rsid w:val="3429D5D1"/>
    <w:rsid w:val="3FC2CAF3"/>
    <w:rsid w:val="45961615"/>
    <w:rsid w:val="4F76FF2E"/>
    <w:rsid w:val="54207440"/>
    <w:rsid w:val="5B8A6876"/>
    <w:rsid w:val="70E3278E"/>
    <w:rsid w:val="70EB676B"/>
    <w:rsid w:val="74E9378C"/>
    <w:rsid w:val="7C1BE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272D0"/>
  <w15:docId w15:val="{B33D0F82-4DC2-4E15-BE6A-BB239FE4A67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rFonts w:ascii="Cambria" w:eastAsia="Cambria" w:hAnsi="Cambria" w:cs="Cambria"/>
      <w:b/>
      <w:bCs/>
      <w:sz w:val="26"/>
      <w:szCs w:val="26"/>
    </w:rPr>
  </w:style>
  <w:style w:type="paragraph" w:styleId="Heading2">
    <w:name w:val="heading 2"/>
    <w:basedOn w:val="Normal"/>
    <w:uiPriority w:val="9"/>
    <w:unhideWhenUsed/>
    <w:qFormat/>
    <w:pPr>
      <w:ind w:left="1876" w:right="1876"/>
      <w:jc w:val="center"/>
      <w:outlineLvl w:val="1"/>
    </w:pPr>
    <w:rPr>
      <w:b/>
      <w:bCs/>
      <w:sz w:val="24"/>
      <w:szCs w:val="24"/>
    </w:rPr>
  </w:style>
  <w:style w:type="paragraph" w:styleId="Heading3">
    <w:name w:val="heading 3"/>
    <w:basedOn w:val="Normal"/>
    <w:uiPriority w:val="9"/>
    <w:unhideWhenUsed/>
    <w:qFormat/>
    <w:pPr>
      <w:ind w:left="1875" w:right="1876"/>
      <w:jc w:val="center"/>
      <w:outlineLvl w:val="2"/>
    </w:pPr>
    <w:rPr>
      <w:b/>
      <w:bCs/>
    </w:rPr>
  </w:style>
  <w:style w:type="paragraph" w:styleId="Heading4">
    <w:name w:val="heading 4"/>
    <w:basedOn w:val="Normal"/>
    <w:uiPriority w:val="9"/>
    <w:unhideWhenUsed/>
    <w:qFormat/>
    <w:pPr>
      <w:ind w:left="144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2160" w:hanging="720"/>
    </w:pPr>
    <w:rPr>
      <w:sz w:val="24"/>
      <w:szCs w:val="24"/>
    </w:rPr>
  </w:style>
  <w:style w:type="paragraph" w:styleId="TOC2">
    <w:name w:val="toc 2"/>
    <w:basedOn w:val="Normal"/>
    <w:uiPriority w:val="1"/>
    <w:qFormat/>
    <w:pPr>
      <w:spacing w:before="99"/>
      <w:ind w:left="2880" w:hanging="7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2880" w:hanging="721"/>
      <w:jc w:val="both"/>
    </w:pPr>
  </w:style>
  <w:style w:type="paragraph" w:customStyle="1" w:styleId="TableParagraph">
    <w:name w:val="Table Paragraph"/>
    <w:basedOn w:val="Normal"/>
    <w:uiPriority w:val="1"/>
    <w:qFormat/>
    <w:rPr>
      <w:rFonts w:ascii="Lucida Sans" w:eastAsia="Lucida Sans" w:hAnsi="Lucida Sans" w:cs="Lucida Sans"/>
    </w:rPr>
  </w:style>
  <w:style w:type="paragraph" w:styleId="BalloonText">
    <w:name w:val="Balloon Text"/>
    <w:basedOn w:val="Normal"/>
    <w:link w:val="BalloonTextChar"/>
    <w:uiPriority w:val="99"/>
    <w:semiHidden/>
    <w:unhideWhenUsed/>
    <w:rsid w:val="00CD2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29ED"/>
    <w:rPr>
      <w:sz w:val="16"/>
      <w:szCs w:val="16"/>
    </w:rPr>
  </w:style>
  <w:style w:type="paragraph" w:styleId="CommentText">
    <w:name w:val="annotation text"/>
    <w:basedOn w:val="Normal"/>
    <w:link w:val="CommentTextChar"/>
    <w:uiPriority w:val="99"/>
    <w:semiHidden/>
    <w:unhideWhenUsed/>
    <w:rsid w:val="002529ED"/>
    <w:rPr>
      <w:sz w:val="20"/>
      <w:szCs w:val="20"/>
    </w:rPr>
  </w:style>
  <w:style w:type="character" w:customStyle="1" w:styleId="CommentTextChar">
    <w:name w:val="Comment Text Char"/>
    <w:basedOn w:val="DefaultParagraphFont"/>
    <w:link w:val="CommentText"/>
    <w:uiPriority w:val="99"/>
    <w:semiHidden/>
    <w:rsid w:val="002529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9ED"/>
    <w:rPr>
      <w:b/>
      <w:bCs/>
    </w:rPr>
  </w:style>
  <w:style w:type="character" w:customStyle="1" w:styleId="CommentSubjectChar">
    <w:name w:val="Comment Subject Char"/>
    <w:basedOn w:val="CommentTextChar"/>
    <w:link w:val="CommentSubject"/>
    <w:uiPriority w:val="99"/>
    <w:semiHidden/>
    <w:rsid w:val="002529E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674DF"/>
    <w:pPr>
      <w:tabs>
        <w:tab w:val="center" w:pos="4680"/>
        <w:tab w:val="right" w:pos="9360"/>
      </w:tabs>
    </w:pPr>
  </w:style>
  <w:style w:type="character" w:customStyle="1" w:styleId="HeaderChar">
    <w:name w:val="Header Char"/>
    <w:basedOn w:val="DefaultParagraphFont"/>
    <w:link w:val="Header"/>
    <w:uiPriority w:val="99"/>
    <w:rsid w:val="004674DF"/>
    <w:rPr>
      <w:rFonts w:ascii="Times New Roman" w:eastAsia="Times New Roman" w:hAnsi="Times New Roman" w:cs="Times New Roman"/>
    </w:rPr>
  </w:style>
  <w:style w:type="paragraph" w:styleId="Footer">
    <w:name w:val="footer"/>
    <w:basedOn w:val="Normal"/>
    <w:link w:val="FooterChar"/>
    <w:uiPriority w:val="99"/>
    <w:unhideWhenUsed/>
    <w:rsid w:val="004674DF"/>
    <w:pPr>
      <w:tabs>
        <w:tab w:val="center" w:pos="4680"/>
        <w:tab w:val="right" w:pos="9360"/>
      </w:tabs>
    </w:pPr>
  </w:style>
  <w:style w:type="character" w:customStyle="1" w:styleId="FooterChar">
    <w:name w:val="Footer Char"/>
    <w:basedOn w:val="DefaultParagraphFont"/>
    <w:link w:val="Footer"/>
    <w:uiPriority w:val="99"/>
    <w:rsid w:val="004674DF"/>
    <w:rPr>
      <w:rFonts w:ascii="Times New Roman" w:eastAsia="Times New Roman" w:hAnsi="Times New Roman" w:cs="Times New Roman"/>
    </w:rPr>
  </w:style>
  <w:style w:type="paragraph" w:customStyle="1" w:styleId="footnotedescription">
    <w:name w:val="footnote description"/>
    <w:next w:val="Normal"/>
    <w:link w:val="footnotedescriptionChar"/>
    <w:hidden/>
    <w:rsid w:val="008111F1"/>
    <w:pPr>
      <w:widowControl/>
      <w:autoSpaceDE/>
      <w:autoSpaceDN/>
      <w:spacing w:line="216" w:lineRule="auto"/>
      <w:ind w:left="154" w:right="161" w:hanging="90"/>
    </w:pPr>
    <w:rPr>
      <w:rFonts w:ascii="Times New Roman" w:eastAsia="Times New Roman" w:hAnsi="Times New Roman" w:cs="Times New Roman"/>
      <w:color w:val="181717"/>
    </w:rPr>
  </w:style>
  <w:style w:type="character" w:customStyle="1" w:styleId="footnotedescriptionChar">
    <w:name w:val="footnote description Char"/>
    <w:link w:val="footnotedescription"/>
    <w:rsid w:val="008111F1"/>
    <w:rPr>
      <w:rFonts w:ascii="Times New Roman" w:eastAsia="Times New Roman" w:hAnsi="Times New Roman" w:cs="Times New Roman"/>
      <w:color w:val="181717"/>
    </w:rPr>
  </w:style>
  <w:style w:type="character" w:customStyle="1" w:styleId="footnotemark">
    <w:name w:val="footnote mark"/>
    <w:hidden/>
    <w:rsid w:val="008111F1"/>
    <w:rPr>
      <w:rFonts w:ascii="Times New Roman" w:eastAsia="Times New Roman" w:hAnsi="Times New Roman" w:cs="Times New Roman"/>
      <w:color w:val="181717"/>
      <w:sz w:val="22"/>
      <w:u w:val="single" w:color="181717"/>
      <w:vertAlign w:val="superscript"/>
    </w:rPr>
  </w:style>
  <w:style w:type="table" w:customStyle="1" w:styleId="TableGrid1">
    <w:name w:val="Table Grid1"/>
    <w:rsid w:val="008111F1"/>
    <w:pPr>
      <w:widowControl/>
      <w:autoSpaceDE/>
      <w:autoSpaceDN/>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605FC"/>
    <w:rPr>
      <w:sz w:val="20"/>
      <w:szCs w:val="20"/>
    </w:rPr>
  </w:style>
  <w:style w:type="character" w:customStyle="1" w:styleId="FootnoteTextChar">
    <w:name w:val="Footnote Text Char"/>
    <w:basedOn w:val="DefaultParagraphFont"/>
    <w:link w:val="FootnoteText"/>
    <w:uiPriority w:val="99"/>
    <w:semiHidden/>
    <w:rsid w:val="00C605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0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eader" Target="header39.xml"/><Relationship Id="rId21" Type="http://schemas.openxmlformats.org/officeDocument/2006/relationships/footer" Target="footer6.xml"/><Relationship Id="rId42" Type="http://schemas.openxmlformats.org/officeDocument/2006/relationships/header" Target="header16.xml"/><Relationship Id="rId63" Type="http://schemas.openxmlformats.org/officeDocument/2006/relationships/image" Target="media/image3.png"/><Relationship Id="rId84" Type="http://schemas.openxmlformats.org/officeDocument/2006/relationships/image" Target="media/image18.png"/><Relationship Id="rId138" Type="http://schemas.openxmlformats.org/officeDocument/2006/relationships/footer" Target="footer48.xml"/><Relationship Id="rId159" Type="http://schemas.openxmlformats.org/officeDocument/2006/relationships/header" Target="header59.xml"/><Relationship Id="rId170" Type="http://schemas.openxmlformats.org/officeDocument/2006/relationships/footer" Target="footer64.xml"/><Relationship Id="rId107" Type="http://schemas.openxmlformats.org/officeDocument/2006/relationships/header" Target="header36.xml"/><Relationship Id="rId11" Type="http://schemas.openxmlformats.org/officeDocument/2006/relationships/header" Target="header1.xml"/><Relationship Id="rId32" Type="http://schemas.openxmlformats.org/officeDocument/2006/relationships/header" Target="header11.xml"/><Relationship Id="rId53" Type="http://schemas.openxmlformats.org/officeDocument/2006/relationships/footer" Target="footer22.xml"/><Relationship Id="rId74" Type="http://schemas.openxmlformats.org/officeDocument/2006/relationships/image" Target="media/image12.png"/><Relationship Id="rId128" Type="http://schemas.openxmlformats.org/officeDocument/2006/relationships/footer" Target="footer43.xml"/><Relationship Id="rId149" Type="http://schemas.openxmlformats.org/officeDocument/2006/relationships/header" Target="header54.xml"/><Relationship Id="rId5" Type="http://schemas.openxmlformats.org/officeDocument/2006/relationships/numbering" Target="numbering.xml"/><Relationship Id="rId95" Type="http://schemas.openxmlformats.org/officeDocument/2006/relationships/footer" Target="footer32.xml"/><Relationship Id="rId160" Type="http://schemas.openxmlformats.org/officeDocument/2006/relationships/footer" Target="footer59.xml"/><Relationship Id="rId22" Type="http://schemas.openxmlformats.org/officeDocument/2006/relationships/header" Target="header6.xml"/><Relationship Id="rId43" Type="http://schemas.openxmlformats.org/officeDocument/2006/relationships/footer" Target="footer17.xml"/><Relationship Id="rId64" Type="http://schemas.openxmlformats.org/officeDocument/2006/relationships/image" Target="media/image4.png"/><Relationship Id="rId118" Type="http://schemas.openxmlformats.org/officeDocument/2006/relationships/footer" Target="footer39.xml"/><Relationship Id="rId139" Type="http://schemas.openxmlformats.org/officeDocument/2006/relationships/header" Target="header49.xml"/><Relationship Id="rId85" Type="http://schemas.openxmlformats.org/officeDocument/2006/relationships/image" Target="media/image19.png"/><Relationship Id="rId150" Type="http://schemas.openxmlformats.org/officeDocument/2006/relationships/footer" Target="footer54.xml"/><Relationship Id="rId171" Type="http://schemas.openxmlformats.org/officeDocument/2006/relationships/fontTable" Target="fontTable.xml"/><Relationship Id="rId12" Type="http://schemas.openxmlformats.org/officeDocument/2006/relationships/footer" Target="footer1.xml"/><Relationship Id="rId33" Type="http://schemas.openxmlformats.org/officeDocument/2006/relationships/footer" Target="footer12.xml"/><Relationship Id="rId108" Type="http://schemas.openxmlformats.org/officeDocument/2006/relationships/footer" Target="footer36.xml"/><Relationship Id="rId129" Type="http://schemas.openxmlformats.org/officeDocument/2006/relationships/header" Target="header44.xml"/><Relationship Id="rId54" Type="http://schemas.openxmlformats.org/officeDocument/2006/relationships/header" Target="header22.xml"/><Relationship Id="rId70" Type="http://schemas.openxmlformats.org/officeDocument/2006/relationships/image" Target="media/image8.png"/><Relationship Id="rId75" Type="http://schemas.openxmlformats.org/officeDocument/2006/relationships/image" Target="media/image13.png"/><Relationship Id="rId91" Type="http://schemas.openxmlformats.org/officeDocument/2006/relationships/header" Target="header31.xml"/><Relationship Id="rId96" Type="http://schemas.openxmlformats.org/officeDocument/2006/relationships/image" Target="media/image22.png"/><Relationship Id="rId140" Type="http://schemas.openxmlformats.org/officeDocument/2006/relationships/footer" Target="footer49.xml"/><Relationship Id="rId145" Type="http://schemas.openxmlformats.org/officeDocument/2006/relationships/header" Target="header52.xml"/><Relationship Id="rId161" Type="http://schemas.openxmlformats.org/officeDocument/2006/relationships/header" Target="header60.xml"/><Relationship Id="rId166"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7.xml"/><Relationship Id="rId28" Type="http://schemas.openxmlformats.org/officeDocument/2006/relationships/header" Target="header9.xml"/><Relationship Id="rId49" Type="http://schemas.openxmlformats.org/officeDocument/2006/relationships/footer" Target="footer20.xml"/><Relationship Id="rId114" Type="http://schemas.openxmlformats.org/officeDocument/2006/relationships/image" Target="media/image30.png"/><Relationship Id="rId119" Type="http://schemas.openxmlformats.org/officeDocument/2006/relationships/header" Target="header40.xml"/><Relationship Id="rId44" Type="http://schemas.openxmlformats.org/officeDocument/2006/relationships/header" Target="header17.xml"/><Relationship Id="rId60" Type="http://schemas.openxmlformats.org/officeDocument/2006/relationships/footer" Target="footer25.xml"/><Relationship Id="rId65" Type="http://schemas.openxmlformats.org/officeDocument/2006/relationships/image" Target="media/image5.png"/><Relationship Id="rId81" Type="http://schemas.openxmlformats.org/officeDocument/2006/relationships/image" Target="media/image17.png"/><Relationship Id="rId86" Type="http://schemas.openxmlformats.org/officeDocument/2006/relationships/header" Target="header29.xml"/><Relationship Id="rId130" Type="http://schemas.openxmlformats.org/officeDocument/2006/relationships/footer" Target="footer44.xml"/><Relationship Id="rId135" Type="http://schemas.openxmlformats.org/officeDocument/2006/relationships/header" Target="header47.xml"/><Relationship Id="rId151" Type="http://schemas.openxmlformats.org/officeDocument/2006/relationships/header" Target="header55.xml"/><Relationship Id="rId156" Type="http://schemas.openxmlformats.org/officeDocument/2006/relationships/footer" Target="footer57.xml"/><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5.xml"/><Relationship Id="rId109" Type="http://schemas.openxmlformats.org/officeDocument/2006/relationships/image" Target="media/image27.png"/><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image" Target="media/image14.png"/><Relationship Id="rId97" Type="http://schemas.openxmlformats.org/officeDocument/2006/relationships/header" Target="header33.xml"/><Relationship Id="rId104" Type="http://schemas.openxmlformats.org/officeDocument/2006/relationships/footer" Target="footer35.xml"/><Relationship Id="rId120" Type="http://schemas.openxmlformats.org/officeDocument/2006/relationships/footer" Target="footer40.xml"/><Relationship Id="rId125" Type="http://schemas.openxmlformats.org/officeDocument/2006/relationships/header" Target="header42.xml"/><Relationship Id="rId141" Type="http://schemas.openxmlformats.org/officeDocument/2006/relationships/header" Target="header50.xml"/><Relationship Id="rId146" Type="http://schemas.openxmlformats.org/officeDocument/2006/relationships/footer" Target="footer52.xml"/><Relationship Id="rId167" Type="http://schemas.openxmlformats.org/officeDocument/2006/relationships/header" Target="header63.xml"/><Relationship Id="rId7" Type="http://schemas.openxmlformats.org/officeDocument/2006/relationships/settings" Target="settings.xml"/><Relationship Id="rId71" Type="http://schemas.openxmlformats.org/officeDocument/2006/relationships/image" Target="media/image9.png"/><Relationship Id="rId92" Type="http://schemas.openxmlformats.org/officeDocument/2006/relationships/footer" Target="footer31.xml"/><Relationship Id="rId162" Type="http://schemas.openxmlformats.org/officeDocument/2006/relationships/footer" Target="footer60.xm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8.xml"/><Relationship Id="rId66" Type="http://schemas.openxmlformats.org/officeDocument/2006/relationships/image" Target="media/image6.png"/><Relationship Id="rId87" Type="http://schemas.openxmlformats.org/officeDocument/2006/relationships/footer" Target="footer29.xml"/><Relationship Id="rId110" Type="http://schemas.openxmlformats.org/officeDocument/2006/relationships/header" Target="header37.xml"/><Relationship Id="rId115" Type="http://schemas.openxmlformats.org/officeDocument/2006/relationships/header" Target="header38.xml"/><Relationship Id="rId131" Type="http://schemas.openxmlformats.org/officeDocument/2006/relationships/header" Target="header45.xml"/><Relationship Id="rId136" Type="http://schemas.openxmlformats.org/officeDocument/2006/relationships/footer" Target="footer47.xml"/><Relationship Id="rId157" Type="http://schemas.openxmlformats.org/officeDocument/2006/relationships/header" Target="header58.xml"/><Relationship Id="rId61" Type="http://schemas.openxmlformats.org/officeDocument/2006/relationships/image" Target="media/image1.png"/><Relationship Id="rId82" Type="http://schemas.openxmlformats.org/officeDocument/2006/relationships/header" Target="header28.xml"/><Relationship Id="rId152" Type="http://schemas.openxmlformats.org/officeDocument/2006/relationships/footer" Target="footer55.xml"/><Relationship Id="rId19" Type="http://schemas.openxmlformats.org/officeDocument/2006/relationships/footer" Target="footer5.xml"/><Relationship Id="rId14" Type="http://schemas.openxmlformats.org/officeDocument/2006/relationships/footer" Target="footer2.xml"/><Relationship Id="rId30" Type="http://schemas.openxmlformats.org/officeDocument/2006/relationships/header" Target="header10.xml"/><Relationship Id="rId35" Type="http://schemas.openxmlformats.org/officeDocument/2006/relationships/footer" Target="footer13.xml"/><Relationship Id="rId56" Type="http://schemas.openxmlformats.org/officeDocument/2006/relationships/header" Target="header23.xml"/><Relationship Id="rId77" Type="http://schemas.openxmlformats.org/officeDocument/2006/relationships/image" Target="media/image15.png"/><Relationship Id="rId100" Type="http://schemas.openxmlformats.org/officeDocument/2006/relationships/footer" Target="footer34.xml"/><Relationship Id="rId105" Type="http://schemas.openxmlformats.org/officeDocument/2006/relationships/image" Target="media/image25.png"/><Relationship Id="rId126" Type="http://schemas.openxmlformats.org/officeDocument/2006/relationships/footer" Target="footer42.xml"/><Relationship Id="rId147" Type="http://schemas.openxmlformats.org/officeDocument/2006/relationships/header" Target="header53.xml"/><Relationship Id="rId168" Type="http://schemas.openxmlformats.org/officeDocument/2006/relationships/footer" Target="footer63.xml"/><Relationship Id="rId8" Type="http://schemas.openxmlformats.org/officeDocument/2006/relationships/webSettings" Target="webSettings.xml"/><Relationship Id="rId51" Type="http://schemas.openxmlformats.org/officeDocument/2006/relationships/footer" Target="footer21.xml"/><Relationship Id="rId72" Type="http://schemas.openxmlformats.org/officeDocument/2006/relationships/image" Target="media/image10.png"/><Relationship Id="rId93" Type="http://schemas.openxmlformats.org/officeDocument/2006/relationships/image" Target="media/image21.png"/><Relationship Id="rId98" Type="http://schemas.openxmlformats.org/officeDocument/2006/relationships/footer" Target="footer33.xml"/><Relationship Id="rId121" Type="http://schemas.openxmlformats.org/officeDocument/2006/relationships/image" Target="media/image31.png"/><Relationship Id="rId142" Type="http://schemas.openxmlformats.org/officeDocument/2006/relationships/footer" Target="footer50.xml"/><Relationship Id="rId163" Type="http://schemas.openxmlformats.org/officeDocument/2006/relationships/header" Target="header61.xml"/><Relationship Id="rId3" Type="http://schemas.openxmlformats.org/officeDocument/2006/relationships/customXml" Target="../customXml/item3.xml"/><Relationship Id="rId25" Type="http://schemas.openxmlformats.org/officeDocument/2006/relationships/footer" Target="footer8.xml"/><Relationship Id="rId46" Type="http://schemas.openxmlformats.org/officeDocument/2006/relationships/header" Target="header18.xml"/><Relationship Id="rId67" Type="http://schemas.openxmlformats.org/officeDocument/2006/relationships/header" Target="header26.xml"/><Relationship Id="rId116" Type="http://schemas.openxmlformats.org/officeDocument/2006/relationships/footer" Target="footer38.xml"/><Relationship Id="rId137" Type="http://schemas.openxmlformats.org/officeDocument/2006/relationships/header" Target="header48.xml"/><Relationship Id="rId158" Type="http://schemas.openxmlformats.org/officeDocument/2006/relationships/footer" Target="footer58.xml"/><Relationship Id="rId20" Type="http://schemas.openxmlformats.org/officeDocument/2006/relationships/header" Target="header5.xml"/><Relationship Id="rId41" Type="http://schemas.openxmlformats.org/officeDocument/2006/relationships/footer" Target="footer16.xml"/><Relationship Id="rId62" Type="http://schemas.openxmlformats.org/officeDocument/2006/relationships/image" Target="media/image2.png"/><Relationship Id="rId83" Type="http://schemas.openxmlformats.org/officeDocument/2006/relationships/footer" Target="footer28.xml"/><Relationship Id="rId88" Type="http://schemas.openxmlformats.org/officeDocument/2006/relationships/image" Target="media/image20.png"/><Relationship Id="rId111" Type="http://schemas.openxmlformats.org/officeDocument/2006/relationships/footer" Target="footer37.xml"/><Relationship Id="rId132" Type="http://schemas.openxmlformats.org/officeDocument/2006/relationships/footer" Target="footer45.xml"/><Relationship Id="rId153" Type="http://schemas.openxmlformats.org/officeDocument/2006/relationships/header" Target="header56.xml"/><Relationship Id="rId15" Type="http://schemas.openxmlformats.org/officeDocument/2006/relationships/footer" Target="footer3.xml"/><Relationship Id="rId36" Type="http://schemas.openxmlformats.org/officeDocument/2006/relationships/header" Target="header13.xml"/><Relationship Id="rId57" Type="http://schemas.openxmlformats.org/officeDocument/2006/relationships/footer" Target="footer24.xml"/><Relationship Id="rId106" Type="http://schemas.openxmlformats.org/officeDocument/2006/relationships/image" Target="media/image26.png"/><Relationship Id="rId127" Type="http://schemas.openxmlformats.org/officeDocument/2006/relationships/header" Target="header43.xml"/><Relationship Id="rId10" Type="http://schemas.openxmlformats.org/officeDocument/2006/relationships/endnotes" Target="endnotes.xml"/><Relationship Id="rId31" Type="http://schemas.openxmlformats.org/officeDocument/2006/relationships/footer" Target="footer11.xml"/><Relationship Id="rId52" Type="http://schemas.openxmlformats.org/officeDocument/2006/relationships/header" Target="header21.xml"/><Relationship Id="rId73" Type="http://schemas.openxmlformats.org/officeDocument/2006/relationships/image" Target="media/image11.png"/><Relationship Id="rId78" Type="http://schemas.openxmlformats.org/officeDocument/2006/relationships/image" Target="media/image16.png"/><Relationship Id="rId94" Type="http://schemas.openxmlformats.org/officeDocument/2006/relationships/header" Target="header32.xml"/><Relationship Id="rId99" Type="http://schemas.openxmlformats.org/officeDocument/2006/relationships/header" Target="header34.xml"/><Relationship Id="rId101" Type="http://schemas.openxmlformats.org/officeDocument/2006/relationships/image" Target="media/image23.png"/><Relationship Id="rId122" Type="http://schemas.openxmlformats.org/officeDocument/2006/relationships/image" Target="media/image32.png"/><Relationship Id="rId143" Type="http://schemas.openxmlformats.org/officeDocument/2006/relationships/header" Target="header51.xml"/><Relationship Id="rId148" Type="http://schemas.openxmlformats.org/officeDocument/2006/relationships/footer" Target="footer53.xml"/><Relationship Id="rId164" Type="http://schemas.openxmlformats.org/officeDocument/2006/relationships/footer" Target="footer61.xml"/><Relationship Id="rId169" Type="http://schemas.openxmlformats.org/officeDocument/2006/relationships/header" Target="header6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8.xml"/><Relationship Id="rId47" Type="http://schemas.openxmlformats.org/officeDocument/2006/relationships/footer" Target="footer19.xml"/><Relationship Id="rId68" Type="http://schemas.openxmlformats.org/officeDocument/2006/relationships/footer" Target="footer26.xml"/><Relationship Id="rId89" Type="http://schemas.openxmlformats.org/officeDocument/2006/relationships/header" Target="header30.xml"/><Relationship Id="rId112" Type="http://schemas.openxmlformats.org/officeDocument/2006/relationships/image" Target="media/image28.png"/><Relationship Id="rId133" Type="http://schemas.openxmlformats.org/officeDocument/2006/relationships/header" Target="header46.xml"/><Relationship Id="rId154" Type="http://schemas.openxmlformats.org/officeDocument/2006/relationships/footer" Target="footer56.xml"/><Relationship Id="rId16" Type="http://schemas.openxmlformats.org/officeDocument/2006/relationships/header" Target="header3.xml"/><Relationship Id="rId37" Type="http://schemas.openxmlformats.org/officeDocument/2006/relationships/footer" Target="footer14.xml"/><Relationship Id="rId58" Type="http://schemas.openxmlformats.org/officeDocument/2006/relationships/header" Target="header24.xml"/><Relationship Id="rId79" Type="http://schemas.openxmlformats.org/officeDocument/2006/relationships/header" Target="header27.xml"/><Relationship Id="rId102" Type="http://schemas.openxmlformats.org/officeDocument/2006/relationships/image" Target="media/image24.png"/><Relationship Id="rId123" Type="http://schemas.openxmlformats.org/officeDocument/2006/relationships/header" Target="header41.xml"/><Relationship Id="rId144" Type="http://schemas.openxmlformats.org/officeDocument/2006/relationships/footer" Target="footer51.xml"/><Relationship Id="rId90" Type="http://schemas.openxmlformats.org/officeDocument/2006/relationships/footer" Target="footer30.xml"/><Relationship Id="rId165" Type="http://schemas.openxmlformats.org/officeDocument/2006/relationships/header" Target="header62.xml"/><Relationship Id="rId27" Type="http://schemas.openxmlformats.org/officeDocument/2006/relationships/footer" Target="footer9.xml"/><Relationship Id="rId48" Type="http://schemas.openxmlformats.org/officeDocument/2006/relationships/header" Target="header19.xml"/><Relationship Id="rId69" Type="http://schemas.openxmlformats.org/officeDocument/2006/relationships/image" Target="media/image7.png"/><Relationship Id="rId113" Type="http://schemas.openxmlformats.org/officeDocument/2006/relationships/image" Target="media/image29.png"/><Relationship Id="rId134" Type="http://schemas.openxmlformats.org/officeDocument/2006/relationships/footer" Target="footer46.xml"/><Relationship Id="rId80" Type="http://schemas.openxmlformats.org/officeDocument/2006/relationships/footer" Target="footer27.xml"/><Relationship Id="rId155" Type="http://schemas.openxmlformats.org/officeDocument/2006/relationships/header" Target="header57.xml"/><Relationship Id="rId17" Type="http://schemas.openxmlformats.org/officeDocument/2006/relationships/footer" Target="footer4.xml"/><Relationship Id="rId38" Type="http://schemas.openxmlformats.org/officeDocument/2006/relationships/header" Target="header14.xml"/><Relationship Id="rId59" Type="http://schemas.openxmlformats.org/officeDocument/2006/relationships/header" Target="header25.xml"/><Relationship Id="rId103" Type="http://schemas.openxmlformats.org/officeDocument/2006/relationships/header" Target="header35.xml"/><Relationship Id="rId124"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50E906CBED44985C5A72295AC4046" ma:contentTypeVersion="4" ma:contentTypeDescription="Create a new document." ma:contentTypeScope="" ma:versionID="2c7edb487a7aa8e031687572a4e08b87">
  <xsd:schema xmlns:xsd="http://www.w3.org/2001/XMLSchema" xmlns:xs="http://www.w3.org/2001/XMLSchema" xmlns:p="http://schemas.microsoft.com/office/2006/metadata/properties" xmlns:ns2="82a1d857-699d-4ad8-8df6-a48f95e96d3b" xmlns:ns3="c84948d9-b961-49fe-a95b-0e14a4ad714f" targetNamespace="http://schemas.microsoft.com/office/2006/metadata/properties" ma:root="true" ma:fieldsID="2d567c06e1297108233d933dcbc4f1d8" ns2:_="" ns3:_="">
    <xsd:import namespace="82a1d857-699d-4ad8-8df6-a48f95e96d3b"/>
    <xsd:import namespace="c84948d9-b961-49fe-a95b-0e14a4ad7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d857-699d-4ad8-8df6-a48f95e96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948d9-b961-49fe-a95b-0e14a4ad7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84948d9-b961-49fe-a95b-0e14a4ad714f">
      <UserInfo>
        <DisplayName>Bemesderfer, Karl J.</DisplayName>
        <AccountId>23</AccountId>
        <AccountType/>
      </UserInfo>
      <UserInfo>
        <DisplayName>Goldberg, Sandy</DisplayName>
        <AccountId>24</AccountId>
        <AccountType/>
      </UserInfo>
      <UserInfo>
        <DisplayName>Zanjani, Nick</DisplayName>
        <AccountId>17</AccountId>
        <AccountType/>
      </UserInfo>
      <UserInfo>
        <DisplayName>Chan, Jennifer</DisplayName>
        <AccountId>88</AccountId>
        <AccountType/>
      </UserInfo>
    </SharedWithUsers>
  </documentManagement>
</p:properties>
</file>

<file path=customXml/itemProps1.xml><?xml version="1.0" encoding="utf-8"?>
<ds:datastoreItem xmlns:ds="http://schemas.openxmlformats.org/officeDocument/2006/customXml" ds:itemID="{86AA09AC-3550-4A48-B2E9-BF1F6C1B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d857-699d-4ad8-8df6-a48f95e96d3b"/>
    <ds:schemaRef ds:uri="c84948d9-b961-49fe-a95b-0e14a4ad7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26FFA-11AC-4FA1-A0D6-60DF374B5D57}">
  <ds:schemaRefs>
    <ds:schemaRef ds:uri="http://schemas.microsoft.com/sharepoint/v3/contenttype/forms"/>
  </ds:schemaRefs>
</ds:datastoreItem>
</file>

<file path=customXml/itemProps3.xml><?xml version="1.0" encoding="utf-8"?>
<ds:datastoreItem xmlns:ds="http://schemas.openxmlformats.org/officeDocument/2006/customXml" ds:itemID="{2B553EFF-ED28-41D4-8D81-3756E0B5D262}">
  <ds:schemaRefs>
    <ds:schemaRef ds:uri="http://schemas.openxmlformats.org/officeDocument/2006/bibliography"/>
  </ds:schemaRefs>
</ds:datastoreItem>
</file>

<file path=customXml/itemProps4.xml><?xml version="1.0" encoding="utf-8"?>
<ds:datastoreItem xmlns:ds="http://schemas.openxmlformats.org/officeDocument/2006/customXml" ds:itemID="{F1305F47-25E2-40EC-A25F-2EB897FD7A8C}">
  <ds:schemaRefs>
    <ds:schemaRef ds:uri="http://schemas.microsoft.com/office/2006/metadata/properties"/>
    <ds:schemaRef ds:uri="http://schemas.microsoft.com/office/infopath/2007/PartnerControls"/>
    <ds:schemaRef ds:uri="c84948d9-b961-49fe-a95b-0e14a4ad714f"/>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102</ap:Pages>
  <ap:Words>29547</ap:Words>
  <ap:Characters>168418</ap:Characters>
  <ap:Application>Microsoft Office Word</ap:Application>
  <ap:DocSecurity>0</ap:DocSecurity>
  <ap:Lines>1403</ap:Lines>
  <ap:Paragraphs>395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197570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2020-12-21T15:04:55Z</dcterms:created>
  <dcterms:modified xsi:type="dcterms:W3CDTF">2020-12-21T15:04:55Z</dcterms:modified>
</cp:coreProperties>
</file>