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B730AE"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B730AE" w:rsidRDefault="00891C10" w14:paraId="559644D3" w14:textId="77777777">
      <w:pPr>
        <w:pBdr>
          <w:top w:val="single" w:color="auto" w:sz="12" w:space="1"/>
        </w:pBdr>
        <w:rPr>
          <w:rFonts w:eastAsia="Times New Roman" w:cs="Times New Roman"/>
          <w:szCs w:val="20"/>
        </w:rPr>
      </w:pPr>
    </w:p>
    <w:p w:rsidRPr="004C7738" w:rsidR="009E6CC8" w:rsidP="00B730AE" w:rsidRDefault="009E6CC8" w14:paraId="6C013145" w14:textId="77777777">
      <w:pPr>
        <w:pBdr>
          <w:top w:val="single" w:color="auto" w:sz="12" w:space="1"/>
        </w:pBdr>
        <w:rPr>
          <w:rFonts w:eastAsia="Times New Roman" w:cs="Times New Roman"/>
          <w:szCs w:val="20"/>
        </w:rPr>
      </w:pPr>
    </w:p>
    <w:p w:rsidRPr="004C7738" w:rsidR="009E6CC8" w:rsidP="00B730AE"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B730AE"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B730AE"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B730AE"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B730AE"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B730AE"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B730AE"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B730AE"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B730AE"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B730AE"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B730AE"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B730AE"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B730AE"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B730AE"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B730AE" w:rsidRDefault="009E6CC8" w14:paraId="1C0ABDF9" w14:textId="77777777">
      <w:pPr>
        <w:rPr>
          <w:rFonts w:eastAsia="Times New Roman" w:cs="Times New Roman"/>
          <w:szCs w:val="20"/>
        </w:rPr>
      </w:pPr>
    </w:p>
    <w:p w:rsidRPr="004C7738" w:rsidR="009E6CC8" w:rsidP="00B730AE"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B730AE"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B730AE" w:rsidRDefault="009E6CC8" w14:paraId="2D3C557F" w14:textId="77777777">
      <w:pPr>
        <w:jc w:val="center"/>
        <w:rPr>
          <w:rFonts w:eastAsia="Times New Roman" w:cs="Times New Roman"/>
          <w:b/>
          <w:sz w:val="28"/>
          <w:szCs w:val="28"/>
        </w:rPr>
      </w:pPr>
    </w:p>
    <w:p w:rsidRPr="004C7738" w:rsidR="009E6CC8" w:rsidP="00B730AE"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B730AE" w:rsidRDefault="001730BB" w14:paraId="288C822E" w14:textId="70110551">
      <w:pPr>
        <w:jc w:val="center"/>
        <w:rPr>
          <w:rFonts w:eastAsia="Times New Roman" w:cs="Times New Roman"/>
          <w:b/>
          <w:sz w:val="24"/>
          <w:szCs w:val="28"/>
        </w:rPr>
      </w:pPr>
      <w:r>
        <w:rPr>
          <w:rFonts w:eastAsia="Times New Roman" w:cs="Times New Roman"/>
          <w:b/>
          <w:sz w:val="24"/>
          <w:szCs w:val="28"/>
        </w:rPr>
        <w:t>Tuesday</w:t>
      </w:r>
      <w:r w:rsidRPr="004C7738" w:rsidR="00836919">
        <w:rPr>
          <w:rFonts w:eastAsia="Times New Roman" w:cs="Times New Roman"/>
          <w:b/>
          <w:sz w:val="24"/>
          <w:szCs w:val="28"/>
        </w:rPr>
        <w:t xml:space="preserve">, </w:t>
      </w:r>
      <w:r w:rsidR="006D4246">
        <w:rPr>
          <w:rFonts w:eastAsia="Times New Roman" w:cs="Times New Roman"/>
          <w:b/>
          <w:sz w:val="24"/>
          <w:szCs w:val="28"/>
        </w:rPr>
        <w:t xml:space="preserve">April </w:t>
      </w:r>
      <w:r w:rsidR="00BD2A1A">
        <w:rPr>
          <w:rFonts w:eastAsia="Times New Roman" w:cs="Times New Roman"/>
          <w:b/>
          <w:sz w:val="24"/>
          <w:szCs w:val="28"/>
        </w:rPr>
        <w:t>1</w:t>
      </w:r>
      <w:r>
        <w:rPr>
          <w:rFonts w:eastAsia="Times New Roman" w:cs="Times New Roman"/>
          <w:b/>
          <w:sz w:val="24"/>
          <w:szCs w:val="28"/>
        </w:rPr>
        <w:t>3</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B730AE" w:rsidRDefault="00534040" w14:paraId="31158530" w14:textId="77777777">
      <w:pPr>
        <w:contextualSpacing/>
        <w:rPr>
          <w:rStyle w:val="Hyperlink1"/>
          <w:sz w:val="24"/>
          <w:szCs w:val="24"/>
        </w:rPr>
      </w:pPr>
      <w:bookmarkStart w:name="tableofcontents" w:id="1"/>
      <w:bookmarkEnd w:id="1"/>
    </w:p>
    <w:p w:rsidRPr="006B164D" w:rsidR="009E6CC8" w:rsidP="00B730AE"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B730AE"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B730AE"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B730AE"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B730AE"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B730AE"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B730AE"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B730AE"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B730AE"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B730AE"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BE46AC" w:rsidR="00EC4FC2" w:rsidP="00B730AE" w:rsidRDefault="007374BE" w14:paraId="31D3CFE9" w14:textId="22CC3947">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B730AE"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B730AE"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B730AE" w:rsidRDefault="009E6CC8" w14:paraId="708D780F" w14:textId="77777777">
            <w:pPr>
              <w:rPr>
                <w:rFonts w:eastAsia="Times New Roman" w:cs="Times New Roman"/>
                <w:b/>
                <w:bCs/>
                <w:szCs w:val="20"/>
              </w:rPr>
            </w:pPr>
          </w:p>
          <w:p w:rsidRPr="004C7738" w:rsidR="009E6CC8" w:rsidP="00B730AE"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B730AE"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B730AE"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B730AE"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B730AE"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B730AE"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B730AE"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B730AE"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B730AE"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B730AE" w:rsidRDefault="00C64F15" w14:paraId="218CFF19" w14:textId="77777777">
      <w:pPr>
        <w:ind w:left="90" w:right="216"/>
        <w:rPr>
          <w:rFonts w:cs="Times New Roman"/>
          <w:szCs w:val="20"/>
        </w:rPr>
      </w:pPr>
    </w:p>
    <w:p w:rsidRPr="004C7738" w:rsidR="00C64F15" w:rsidP="00B730AE"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B730AE"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9553CC" w:rsidTr="00210A36" w14:paraId="46BB773A" w14:textId="77777777">
        <w:trPr>
          <w:trHeight w:val="108"/>
        </w:trPr>
        <w:tc>
          <w:tcPr>
            <w:tcW w:w="3060" w:type="dxa"/>
          </w:tcPr>
          <w:p w:rsidR="009553CC" w:rsidP="00B730AE" w:rsidRDefault="009553CC" w14:paraId="4148C30F" w14:textId="4585337D">
            <w:pPr>
              <w:spacing w:after="60"/>
              <w:rPr>
                <w:rFonts w:eastAsia="Times New Roman" w:cs="Times New Roman"/>
                <w:szCs w:val="20"/>
              </w:rPr>
            </w:pPr>
            <w:r>
              <w:rPr>
                <w:rFonts w:eastAsia="Times New Roman" w:cs="Times New Roman"/>
                <w:szCs w:val="20"/>
              </w:rPr>
              <w:t>April 15, 2021</w:t>
            </w:r>
          </w:p>
        </w:tc>
        <w:tc>
          <w:tcPr>
            <w:tcW w:w="1890" w:type="dxa"/>
          </w:tcPr>
          <w:p w:rsidR="009553CC" w:rsidP="00B730AE" w:rsidRDefault="009553CC" w14:paraId="1F6FF17D" w14:textId="75AC3B93">
            <w:pPr>
              <w:spacing w:after="60"/>
              <w:rPr>
                <w:rFonts w:eastAsia="Times New Roman" w:cs="Times New Roman"/>
                <w:szCs w:val="20"/>
              </w:rPr>
            </w:pPr>
            <w:r>
              <w:rPr>
                <w:rFonts w:eastAsia="Times New Roman" w:cs="Times New Roman"/>
                <w:szCs w:val="20"/>
              </w:rPr>
              <w:t>10:00 am</w:t>
            </w:r>
          </w:p>
        </w:tc>
        <w:tc>
          <w:tcPr>
            <w:tcW w:w="5022" w:type="dxa"/>
          </w:tcPr>
          <w:p w:rsidR="009553CC" w:rsidP="00B730AE" w:rsidRDefault="009553CC" w14:paraId="2490167D" w14:textId="37370C06">
            <w:pPr>
              <w:rPr>
                <w:rFonts w:eastAsia="Times New Roman" w:cs="Times New Roman"/>
                <w:szCs w:val="20"/>
              </w:rPr>
            </w:pPr>
            <w:r>
              <w:rPr>
                <w:rFonts w:eastAsia="Times New Roman" w:cs="Times New Roman"/>
                <w:szCs w:val="20"/>
              </w:rPr>
              <w:t>Remotely</w:t>
            </w:r>
          </w:p>
        </w:tc>
      </w:tr>
      <w:tr w:rsidRPr="004C7738" w:rsidR="002269F4" w:rsidTr="00210A36" w14:paraId="4FBD4EB8" w14:textId="77777777">
        <w:trPr>
          <w:trHeight w:val="108"/>
        </w:trPr>
        <w:tc>
          <w:tcPr>
            <w:tcW w:w="3060" w:type="dxa"/>
          </w:tcPr>
          <w:p w:rsidR="002269F4" w:rsidP="00B730AE" w:rsidRDefault="00FC487F" w14:paraId="722921F6" w14:textId="0925EB90">
            <w:pPr>
              <w:spacing w:after="60"/>
              <w:rPr>
                <w:rFonts w:eastAsia="Times New Roman" w:cs="Times New Roman"/>
                <w:szCs w:val="20"/>
              </w:rPr>
            </w:pPr>
            <w:r>
              <w:rPr>
                <w:rFonts w:eastAsia="Times New Roman" w:cs="Times New Roman"/>
                <w:szCs w:val="20"/>
              </w:rPr>
              <w:t>April 22, 2021</w:t>
            </w:r>
          </w:p>
        </w:tc>
        <w:tc>
          <w:tcPr>
            <w:tcW w:w="1890" w:type="dxa"/>
          </w:tcPr>
          <w:p w:rsidR="002269F4" w:rsidP="00B730AE" w:rsidRDefault="002269F4" w14:paraId="2F08DB05" w14:textId="6DEAB34A">
            <w:pPr>
              <w:spacing w:after="60"/>
              <w:rPr>
                <w:rFonts w:eastAsia="Times New Roman" w:cs="Times New Roman"/>
                <w:szCs w:val="20"/>
              </w:rPr>
            </w:pPr>
            <w:r>
              <w:rPr>
                <w:rFonts w:eastAsia="Times New Roman" w:cs="Times New Roman"/>
                <w:szCs w:val="20"/>
              </w:rPr>
              <w:t>10:00 am</w:t>
            </w:r>
          </w:p>
        </w:tc>
        <w:tc>
          <w:tcPr>
            <w:tcW w:w="5022" w:type="dxa"/>
          </w:tcPr>
          <w:p w:rsidR="002269F4" w:rsidP="00B730AE" w:rsidRDefault="002269F4" w14:paraId="01C72404" w14:textId="647228E3">
            <w:pPr>
              <w:rPr>
                <w:rFonts w:eastAsia="Times New Roman" w:cs="Times New Roman"/>
                <w:szCs w:val="20"/>
              </w:rPr>
            </w:pPr>
            <w:r>
              <w:rPr>
                <w:rFonts w:eastAsia="Times New Roman" w:cs="Times New Roman"/>
                <w:szCs w:val="20"/>
              </w:rPr>
              <w:t>Remotely</w:t>
            </w:r>
          </w:p>
        </w:tc>
      </w:tr>
      <w:tr w:rsidRPr="004C7738" w:rsidR="001F1DD1" w:rsidTr="00210A36" w14:paraId="3890AFB9" w14:textId="77777777">
        <w:trPr>
          <w:trHeight w:val="108"/>
        </w:trPr>
        <w:tc>
          <w:tcPr>
            <w:tcW w:w="3060" w:type="dxa"/>
          </w:tcPr>
          <w:p w:rsidR="001F1DD1" w:rsidP="00B730AE" w:rsidRDefault="00B05A81" w14:paraId="629F623A" w14:textId="2CD2CE04">
            <w:pPr>
              <w:spacing w:after="60"/>
              <w:rPr>
                <w:rFonts w:eastAsia="Times New Roman" w:cs="Times New Roman"/>
                <w:szCs w:val="20"/>
              </w:rPr>
            </w:pPr>
            <w:r>
              <w:rPr>
                <w:rFonts w:eastAsia="Times New Roman" w:cs="Times New Roman"/>
                <w:szCs w:val="20"/>
              </w:rPr>
              <w:t>May 6, 2021</w:t>
            </w:r>
          </w:p>
        </w:tc>
        <w:tc>
          <w:tcPr>
            <w:tcW w:w="1890" w:type="dxa"/>
          </w:tcPr>
          <w:p w:rsidR="001F1DD1" w:rsidP="00B730AE" w:rsidRDefault="00B05A81" w14:paraId="178825A9" w14:textId="66E850A1">
            <w:pPr>
              <w:spacing w:after="60"/>
              <w:rPr>
                <w:rFonts w:eastAsia="Times New Roman" w:cs="Times New Roman"/>
                <w:szCs w:val="20"/>
              </w:rPr>
            </w:pPr>
            <w:r>
              <w:rPr>
                <w:rFonts w:eastAsia="Times New Roman" w:cs="Times New Roman"/>
                <w:szCs w:val="20"/>
              </w:rPr>
              <w:t xml:space="preserve">10:00 am </w:t>
            </w:r>
          </w:p>
        </w:tc>
        <w:tc>
          <w:tcPr>
            <w:tcW w:w="5022" w:type="dxa"/>
          </w:tcPr>
          <w:p w:rsidR="001F1DD1" w:rsidP="00B730AE" w:rsidRDefault="00B05A81" w14:paraId="5D198F06" w14:textId="4276E709">
            <w:pPr>
              <w:rPr>
                <w:rFonts w:eastAsia="Times New Roman" w:cs="Times New Roman"/>
                <w:szCs w:val="20"/>
              </w:rPr>
            </w:pPr>
            <w:r>
              <w:rPr>
                <w:rFonts w:eastAsia="Times New Roman" w:cs="Times New Roman"/>
                <w:szCs w:val="20"/>
              </w:rPr>
              <w:t>Remotely</w:t>
            </w:r>
          </w:p>
        </w:tc>
      </w:tr>
    </w:tbl>
    <w:p w:rsidRPr="004C7738" w:rsidR="009E6CC8" w:rsidP="00B730AE" w:rsidRDefault="001730BB"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B730AE"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B730AE"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B730AE"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4B7A3A" w:rsidTr="006427FA" w14:paraId="57733047" w14:textId="77777777">
        <w:trPr>
          <w:trHeight w:val="270"/>
        </w:trPr>
        <w:tc>
          <w:tcPr>
            <w:tcW w:w="3060" w:type="dxa"/>
          </w:tcPr>
          <w:p w:rsidR="004B7A3A" w:rsidP="00B730AE" w:rsidRDefault="00864895" w14:paraId="621DE095" w14:textId="6E8DA244">
            <w:pPr>
              <w:spacing w:after="60"/>
              <w:rPr>
                <w:rFonts w:eastAsia="Times New Roman" w:cs="Times New Roman"/>
                <w:szCs w:val="20"/>
              </w:rPr>
            </w:pPr>
            <w:r>
              <w:rPr>
                <w:rFonts w:eastAsia="Times New Roman" w:cs="Times New Roman"/>
                <w:szCs w:val="20"/>
              </w:rPr>
              <w:t xml:space="preserve">April </w:t>
            </w:r>
            <w:r w:rsidR="004F3618">
              <w:rPr>
                <w:rFonts w:eastAsia="Times New Roman" w:cs="Times New Roman"/>
                <w:szCs w:val="20"/>
              </w:rPr>
              <w:t>14</w:t>
            </w:r>
            <w:r>
              <w:rPr>
                <w:rFonts w:eastAsia="Times New Roman" w:cs="Times New Roman"/>
                <w:szCs w:val="20"/>
              </w:rPr>
              <w:t>, 2021</w:t>
            </w:r>
          </w:p>
        </w:tc>
        <w:tc>
          <w:tcPr>
            <w:tcW w:w="1890" w:type="dxa"/>
          </w:tcPr>
          <w:p w:rsidR="004B7A3A" w:rsidP="00B730AE" w:rsidRDefault="004B7A3A" w14:paraId="2F3DAAF7" w14:textId="1B9A79DB">
            <w:pPr>
              <w:spacing w:after="60"/>
              <w:rPr>
                <w:rFonts w:eastAsia="Times New Roman" w:cs="Times New Roman"/>
                <w:szCs w:val="20"/>
              </w:rPr>
            </w:pPr>
            <w:r>
              <w:rPr>
                <w:rFonts w:eastAsia="Times New Roman" w:cs="Times New Roman"/>
                <w:szCs w:val="20"/>
              </w:rPr>
              <w:t>Noon</w:t>
            </w:r>
          </w:p>
        </w:tc>
        <w:tc>
          <w:tcPr>
            <w:tcW w:w="5022" w:type="dxa"/>
          </w:tcPr>
          <w:p w:rsidR="004B7A3A" w:rsidP="00B730AE" w:rsidRDefault="004B7A3A" w14:paraId="6BD4A2B7" w14:textId="39409661">
            <w:pPr>
              <w:spacing w:after="60"/>
              <w:rPr>
                <w:rFonts w:eastAsia="Times New Roman" w:cs="Times New Roman"/>
                <w:szCs w:val="20"/>
              </w:rPr>
            </w:pPr>
            <w:r>
              <w:rPr>
                <w:rFonts w:eastAsia="Times New Roman" w:cs="Times New Roman"/>
                <w:szCs w:val="20"/>
              </w:rPr>
              <w:t>Remotely</w:t>
            </w:r>
          </w:p>
        </w:tc>
      </w:tr>
      <w:tr w:rsidRPr="004C7738" w:rsidR="004B7A3A" w:rsidTr="00EC4FC2" w14:paraId="6A5BB4AD" w14:textId="77777777">
        <w:trPr>
          <w:trHeight w:val="270"/>
        </w:trPr>
        <w:tc>
          <w:tcPr>
            <w:tcW w:w="9972" w:type="dxa"/>
            <w:gridSpan w:val="3"/>
          </w:tcPr>
          <w:p w:rsidRPr="00864895" w:rsidR="004B7A3A" w:rsidP="00B730AE" w:rsidRDefault="004B7A3A" w14:paraId="67B37350" w14:textId="19667A3B">
            <w:pPr>
              <w:spacing w:after="60"/>
              <w:rPr>
                <w:rStyle w:val="Hyperlink1"/>
              </w:rPr>
            </w:pPr>
            <w:r>
              <w:rPr>
                <w:rFonts w:eastAsia="Times New Roman" w:cs="Times New Roman"/>
                <w:szCs w:val="20"/>
              </w:rPr>
              <w:t>To view Continuation Meeting Agenda:</w:t>
            </w:r>
            <w:r w:rsidRPr="004F3618" w:rsidR="004F3618">
              <w:rPr>
                <w:rFonts w:ascii="Calibri" w:hAnsi="Calibri" w:cs="Calibri"/>
                <w:sz w:val="22"/>
              </w:rPr>
              <w:t xml:space="preserve"> </w:t>
            </w:r>
            <w:hyperlink w:history="1" r:id="rId16">
              <w:r w:rsidRPr="004F3618" w:rsidR="004F3618">
                <w:rPr>
                  <w:rStyle w:val="Hyperlink1"/>
                </w:rPr>
                <w:t>Please use this link to view the published document</w:t>
              </w:r>
            </w:hyperlink>
          </w:p>
        </w:tc>
      </w:tr>
      <w:tr w:rsidRPr="004C7738" w:rsidR="00B06C13" w:rsidTr="006427FA" w14:paraId="43FD80A8" w14:textId="77777777">
        <w:trPr>
          <w:trHeight w:val="270"/>
        </w:trPr>
        <w:tc>
          <w:tcPr>
            <w:tcW w:w="3060" w:type="dxa"/>
          </w:tcPr>
          <w:p w:rsidR="00B06C13" w:rsidP="00B730AE" w:rsidRDefault="005C5B12" w14:paraId="16DE8618" w14:textId="37523839">
            <w:pPr>
              <w:spacing w:after="60"/>
              <w:rPr>
                <w:rFonts w:eastAsia="Times New Roman" w:cs="Times New Roman"/>
                <w:szCs w:val="20"/>
              </w:rPr>
            </w:pPr>
            <w:r>
              <w:rPr>
                <w:rFonts w:eastAsia="Times New Roman" w:cs="Times New Roman"/>
                <w:szCs w:val="20"/>
              </w:rPr>
              <w:t>April 19, 2021</w:t>
            </w:r>
          </w:p>
        </w:tc>
        <w:tc>
          <w:tcPr>
            <w:tcW w:w="1890" w:type="dxa"/>
          </w:tcPr>
          <w:p w:rsidR="00B06C13" w:rsidP="00B730AE" w:rsidRDefault="00B06C13" w14:paraId="71CAF5C5" w14:textId="4E6D8B4F">
            <w:pPr>
              <w:spacing w:after="60"/>
              <w:rPr>
                <w:rFonts w:eastAsia="Times New Roman" w:cs="Times New Roman"/>
                <w:szCs w:val="20"/>
              </w:rPr>
            </w:pPr>
            <w:r>
              <w:rPr>
                <w:rFonts w:eastAsia="Times New Roman" w:cs="Times New Roman"/>
                <w:szCs w:val="20"/>
              </w:rPr>
              <w:t>10:00 am</w:t>
            </w:r>
          </w:p>
        </w:tc>
        <w:tc>
          <w:tcPr>
            <w:tcW w:w="5022" w:type="dxa"/>
          </w:tcPr>
          <w:p w:rsidR="00B06C13" w:rsidP="00B730AE" w:rsidRDefault="00B06C13" w14:paraId="12438978" w14:textId="3FF04BE4">
            <w:pPr>
              <w:spacing w:after="60"/>
              <w:rPr>
                <w:rFonts w:eastAsia="Times New Roman" w:cs="Times New Roman"/>
                <w:szCs w:val="20"/>
              </w:rPr>
            </w:pPr>
            <w:r>
              <w:rPr>
                <w:rFonts w:eastAsia="Times New Roman" w:cs="Times New Roman"/>
                <w:szCs w:val="20"/>
              </w:rPr>
              <w:t>Remotely</w:t>
            </w:r>
          </w:p>
        </w:tc>
      </w:tr>
      <w:tr w:rsidRPr="004C7738" w:rsidR="001427C5" w:rsidTr="006427FA" w14:paraId="3394FA2C" w14:textId="77777777">
        <w:trPr>
          <w:trHeight w:val="270"/>
        </w:trPr>
        <w:tc>
          <w:tcPr>
            <w:tcW w:w="3060" w:type="dxa"/>
          </w:tcPr>
          <w:p w:rsidR="001427C5" w:rsidP="00B730AE" w:rsidRDefault="001427C5" w14:paraId="0963E2AA" w14:textId="1F676152">
            <w:pPr>
              <w:spacing w:after="60"/>
              <w:rPr>
                <w:rFonts w:eastAsia="Times New Roman" w:cs="Times New Roman"/>
                <w:szCs w:val="20"/>
              </w:rPr>
            </w:pPr>
            <w:r>
              <w:rPr>
                <w:rFonts w:eastAsia="Times New Roman" w:cs="Times New Roman"/>
                <w:szCs w:val="20"/>
              </w:rPr>
              <w:t>May 3, 2021</w:t>
            </w:r>
          </w:p>
        </w:tc>
        <w:tc>
          <w:tcPr>
            <w:tcW w:w="1890" w:type="dxa"/>
          </w:tcPr>
          <w:p w:rsidR="001427C5" w:rsidP="00B730AE" w:rsidRDefault="001427C5" w14:paraId="57FB4A87" w14:textId="5F114E9B">
            <w:pPr>
              <w:spacing w:after="60"/>
              <w:rPr>
                <w:rFonts w:eastAsia="Times New Roman" w:cs="Times New Roman"/>
                <w:szCs w:val="20"/>
              </w:rPr>
            </w:pPr>
            <w:r>
              <w:rPr>
                <w:rFonts w:eastAsia="Times New Roman" w:cs="Times New Roman"/>
                <w:szCs w:val="20"/>
              </w:rPr>
              <w:t>10:00 am</w:t>
            </w:r>
          </w:p>
        </w:tc>
        <w:tc>
          <w:tcPr>
            <w:tcW w:w="5022" w:type="dxa"/>
          </w:tcPr>
          <w:p w:rsidR="001427C5" w:rsidP="00B730AE" w:rsidRDefault="001427C5" w14:paraId="5E6714C7" w14:textId="14BB9A86">
            <w:pPr>
              <w:spacing w:after="60"/>
              <w:rPr>
                <w:rFonts w:eastAsia="Times New Roman" w:cs="Times New Roman"/>
                <w:szCs w:val="20"/>
              </w:rPr>
            </w:pPr>
            <w:r>
              <w:rPr>
                <w:rFonts w:eastAsia="Times New Roman" w:cs="Times New Roman"/>
                <w:szCs w:val="20"/>
              </w:rPr>
              <w:t>Remotely</w:t>
            </w:r>
          </w:p>
        </w:tc>
      </w:tr>
    </w:tbl>
    <w:p w:rsidRPr="006B164D" w:rsidR="009E6CC8" w:rsidP="00B730AE"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B730AE"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Pr="004C7738" w:rsidR="00A76239" w:rsidP="00B730AE" w:rsidRDefault="008C5E63" w14:paraId="187DEC59" w14:textId="3092DCA5">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r w:rsidR="00E055FB">
        <w:rPr>
          <w:rFonts w:eastAsia="Times New Roman" w:cs="Times New Roman"/>
          <w:b/>
          <w:sz w:val="28"/>
          <w:szCs w:val="20"/>
        </w:rPr>
        <w:t>- NONE</w:t>
      </w:r>
    </w:p>
    <w:bookmarkEnd w:id="5"/>
    <w:p w:rsidRPr="004C7738" w:rsidR="009E6CC8" w:rsidP="00B730AE"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B730AE"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B730AE"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B730AE"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B730AE" w:rsidRDefault="001730BB"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B730AE"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B730AE"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B730AE"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B730AE" w:rsidRDefault="009E6CC8" w14:paraId="744EA8CD" w14:textId="77777777">
      <w:pPr>
        <w:rPr>
          <w:rFonts w:eastAsia="Times New Roman" w:cs="Times New Roman"/>
          <w:szCs w:val="20"/>
        </w:rPr>
      </w:pPr>
    </w:p>
    <w:tbl>
      <w:tblPr>
        <w:tblW w:w="10080" w:type="dxa"/>
        <w:tblLayout w:type="fixed"/>
        <w:tblLook w:val="0000" w:firstRow="0" w:lastRow="0" w:firstColumn="0" w:lastColumn="0" w:noHBand="0" w:noVBand="0"/>
      </w:tblPr>
      <w:tblGrid>
        <w:gridCol w:w="1530"/>
        <w:gridCol w:w="1944"/>
        <w:gridCol w:w="3478"/>
        <w:gridCol w:w="3128"/>
      </w:tblGrid>
      <w:tr w:rsidRPr="004C7738" w:rsidR="009E6CC8" w:rsidTr="00181B0C" w14:paraId="2C5F90EE" w14:textId="77777777">
        <w:tc>
          <w:tcPr>
            <w:tcW w:w="3474" w:type="dxa"/>
            <w:gridSpan w:val="2"/>
          </w:tcPr>
          <w:p w:rsidRPr="004C7738" w:rsidR="009E6CC8" w:rsidP="00B730AE"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B730AE"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B730AE"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181B0C" w14:paraId="4C2BACB8" w14:textId="77777777">
        <w:tc>
          <w:tcPr>
            <w:tcW w:w="3474" w:type="dxa"/>
            <w:gridSpan w:val="2"/>
          </w:tcPr>
          <w:p w:rsidRPr="004C7738" w:rsidR="009E6CC8" w:rsidP="00B730AE"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B730AE"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B730AE"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181B0C" w14:paraId="0AC9F7BE" w14:textId="77777777">
        <w:tc>
          <w:tcPr>
            <w:tcW w:w="3474" w:type="dxa"/>
            <w:gridSpan w:val="2"/>
          </w:tcPr>
          <w:p w:rsidRPr="004C7738" w:rsidR="009E6CC8" w:rsidP="00B730AE"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B730AE"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B730AE"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181B0C" w14:paraId="7C2437FA" w14:textId="77777777">
        <w:trPr>
          <w:trHeight w:val="261"/>
        </w:trPr>
        <w:tc>
          <w:tcPr>
            <w:tcW w:w="6952" w:type="dxa"/>
            <w:gridSpan w:val="3"/>
          </w:tcPr>
          <w:p w:rsidRPr="004C7738" w:rsidR="009E6CC8" w:rsidP="00B730AE"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B730AE" w:rsidRDefault="009E6CC8" w14:paraId="70BC1FFE" w14:textId="77777777">
            <w:pPr>
              <w:rPr>
                <w:rFonts w:eastAsia="Times New Roman" w:cs="Times New Roman"/>
                <w:b/>
                <w:bCs/>
                <w:i/>
                <w:iCs/>
                <w:szCs w:val="20"/>
              </w:rPr>
            </w:pPr>
          </w:p>
        </w:tc>
      </w:tr>
      <w:bookmarkEnd w:id="8"/>
      <w:tr w:rsidRPr="00751A18" w:rsidR="00DF7BE4" w:rsidTr="00181B0C" w14:paraId="412D188F" w14:textId="77777777">
        <w:trPr>
          <w:cantSplit/>
        </w:trPr>
        <w:tc>
          <w:tcPr>
            <w:tcW w:w="1530" w:type="dxa"/>
          </w:tcPr>
          <w:p w:rsidR="00DF7BE4" w:rsidP="00B730AE" w:rsidRDefault="00DF7BE4" w14:paraId="547328E9" w14:textId="77777777">
            <w:pPr>
              <w:rPr>
                <w:b/>
              </w:rPr>
            </w:pPr>
          </w:p>
        </w:tc>
        <w:tc>
          <w:tcPr>
            <w:tcW w:w="8550" w:type="dxa"/>
            <w:gridSpan w:val="3"/>
          </w:tcPr>
          <w:p w:rsidRPr="00751A18" w:rsidR="00DF7BE4" w:rsidP="00B730AE" w:rsidRDefault="00DF7BE4" w14:paraId="60F564E9" w14:textId="77777777">
            <w:pPr>
              <w:rPr>
                <w:b/>
              </w:rPr>
            </w:pPr>
          </w:p>
        </w:tc>
      </w:tr>
      <w:tr w:rsidR="001730BB" w:rsidTr="00181B0C" w14:paraId="4D4A7F3B" w14:textId="77777777">
        <w:trPr>
          <w:cantSplit/>
        </w:trPr>
        <w:tc>
          <w:tcPr>
            <w:tcW w:w="1530" w:type="dxa"/>
          </w:tcPr>
          <w:p w:rsidR="001730BB" w:rsidP="00B730AE" w:rsidRDefault="001730BB" w14:paraId="0C940BB7" w14:textId="77777777">
            <w:pPr>
              <w:rPr>
                <w:b/>
              </w:rPr>
            </w:pPr>
          </w:p>
        </w:tc>
        <w:tc>
          <w:tcPr>
            <w:tcW w:w="8550" w:type="dxa"/>
            <w:gridSpan w:val="3"/>
          </w:tcPr>
          <w:p w:rsidR="001730BB" w:rsidP="00B730AE" w:rsidRDefault="001730BB" w14:paraId="2692155E" w14:textId="77777777">
            <w:pPr>
              <w:rPr>
                <w:b/>
              </w:rPr>
            </w:pPr>
          </w:p>
        </w:tc>
      </w:tr>
      <w:tr w:rsidR="001730BB" w:rsidTr="00181B0C" w14:paraId="4B23DC6C" w14:textId="77777777">
        <w:tc>
          <w:tcPr>
            <w:tcW w:w="1530" w:type="dxa"/>
          </w:tcPr>
          <w:p w:rsidR="001730BB" w:rsidP="00B730AE" w:rsidRDefault="001730BB" w14:paraId="3DFFCA3C" w14:textId="77777777">
            <w:pPr>
              <w:rPr>
                <w:b/>
              </w:rPr>
            </w:pPr>
            <w:r w:rsidRPr="00AA45BD">
              <w:rPr>
                <w:b/>
              </w:rPr>
              <w:t>04/1</w:t>
            </w:r>
            <w:r>
              <w:rPr>
                <w:b/>
              </w:rPr>
              <w:t>3</w:t>
            </w:r>
            <w:r w:rsidRPr="00AA45BD">
              <w:rPr>
                <w:b/>
              </w:rPr>
              <w:t>/21</w:t>
            </w:r>
            <w:r w:rsidRPr="00AA45BD">
              <w:rPr>
                <w:b/>
              </w:rPr>
              <w:br/>
            </w:r>
            <w:r w:rsidRPr="00AA45BD">
              <w:t>9:30 a.m.</w:t>
            </w:r>
            <w:r w:rsidRPr="00AA45BD">
              <w:br/>
            </w:r>
            <w:r w:rsidRPr="00AA45BD">
              <w:lastRenderedPageBreak/>
              <w:t>ALJ Doherty</w:t>
            </w:r>
            <w:r w:rsidRPr="00AA45BD">
              <w:br/>
            </w:r>
            <w:proofErr w:type="spellStart"/>
            <w:r w:rsidRPr="00AA45BD">
              <w:t>Comr</w:t>
            </w:r>
            <w:proofErr w:type="spellEnd"/>
            <w:r w:rsidRPr="00AA45BD">
              <w:t xml:space="preserve"> Shiroma</w:t>
            </w:r>
          </w:p>
        </w:tc>
        <w:tc>
          <w:tcPr>
            <w:tcW w:w="8550" w:type="dxa"/>
            <w:gridSpan w:val="3"/>
          </w:tcPr>
          <w:p w:rsidRPr="00AA45BD" w:rsidR="001730BB" w:rsidP="00B730AE" w:rsidRDefault="001730BB" w14:paraId="18FE246F" w14:textId="77777777">
            <w:pPr>
              <w:rPr>
                <w:b/>
              </w:rPr>
            </w:pPr>
            <w:r w:rsidRPr="00AA45BD">
              <w:rPr>
                <w:b/>
              </w:rPr>
              <w:lastRenderedPageBreak/>
              <w:t xml:space="preserve">A.19-11-019 (EH) - </w:t>
            </w:r>
            <w:r w:rsidRPr="00AA45BD">
              <w:rPr>
                <w:bCs/>
              </w:rPr>
              <w:t>Application of Pacific Gas and Electric Company to Revise its Electric Marginal Costs, Revenue Allocation and Rate Design. (U39M)</w:t>
            </w:r>
          </w:p>
          <w:p w:rsidRPr="00AA45BD" w:rsidR="001730BB" w:rsidP="00B730AE" w:rsidRDefault="001730BB" w14:paraId="68C8787C" w14:textId="77777777">
            <w:pPr>
              <w:rPr>
                <w:b/>
              </w:rPr>
            </w:pPr>
            <w:proofErr w:type="spellStart"/>
            <w:r w:rsidRPr="00AA45BD">
              <w:rPr>
                <w:b/>
                <w:i/>
                <w:iCs/>
              </w:rPr>
              <w:lastRenderedPageBreak/>
              <w:t>Webex</w:t>
            </w:r>
            <w:proofErr w:type="spellEnd"/>
            <w:r w:rsidRPr="00AA45BD">
              <w:rPr>
                <w:b/>
                <w:i/>
                <w:iCs/>
              </w:rPr>
              <w:t xml:space="preserve">: </w:t>
            </w:r>
            <w:hyperlink w:history="1" r:id="rId17">
              <w:hyperlink w:history="1" r:id="rId18">
                <w:r w:rsidRPr="00675B4D">
                  <w:rPr>
                    <w:rStyle w:val="Hyperlink"/>
                    <w:b/>
                  </w:rPr>
                  <w:br/>
                  <w:t>https://cpuc.webex.com/cpuc/onstage/g.php?MTID=e60871c4adc54bea93bf73dc420cbebf8</w:t>
                </w:r>
              </w:hyperlink>
            </w:hyperlink>
          </w:p>
          <w:p w:rsidRPr="00AA45BD" w:rsidR="001730BB" w:rsidP="00B730AE" w:rsidRDefault="001730BB" w14:paraId="6DC315CB" w14:textId="77777777">
            <w:pPr>
              <w:rPr>
                <w:b/>
              </w:rPr>
            </w:pPr>
            <w:r w:rsidRPr="00AA45BD">
              <w:rPr>
                <w:b/>
                <w:bCs/>
                <w:i/>
                <w:iCs/>
              </w:rPr>
              <w:t xml:space="preserve">Passcode: </w:t>
            </w:r>
            <w:r w:rsidRPr="00AA45BD">
              <w:rPr>
                <w:b/>
              </w:rPr>
              <w:t>2021</w:t>
            </w:r>
          </w:p>
          <w:p w:rsidR="001730BB" w:rsidP="00B730AE" w:rsidRDefault="001730BB" w14:paraId="70280A66" w14:textId="77777777">
            <w:pPr>
              <w:rPr>
                <w:b/>
              </w:rPr>
            </w:pPr>
            <w:r w:rsidRPr="00AA45BD">
              <w:rPr>
                <w:b/>
              </w:rPr>
              <w:t>(</w:t>
            </w:r>
            <w:proofErr w:type="gramStart"/>
            <w:r w:rsidRPr="00AA45BD">
              <w:rPr>
                <w:b/>
              </w:rPr>
              <w:t>Also</w:t>
            </w:r>
            <w:proofErr w:type="gramEnd"/>
            <w:r w:rsidRPr="00AA45BD">
              <w:rPr>
                <w:b/>
              </w:rPr>
              <w:t xml:space="preserve"> April 14, 2021, April 16, 2021, April 19, 2021, April 22, 2021)</w:t>
            </w:r>
          </w:p>
        </w:tc>
      </w:tr>
      <w:tr w:rsidR="001730BB" w:rsidTr="00181B0C" w14:paraId="3E52C5A2" w14:textId="77777777">
        <w:trPr>
          <w:cantSplit/>
        </w:trPr>
        <w:tc>
          <w:tcPr>
            <w:tcW w:w="1530" w:type="dxa"/>
          </w:tcPr>
          <w:p w:rsidR="001730BB" w:rsidP="00B730AE" w:rsidRDefault="001730BB" w14:paraId="39CBEE55" w14:textId="77777777">
            <w:pPr>
              <w:rPr>
                <w:b/>
              </w:rPr>
            </w:pPr>
          </w:p>
        </w:tc>
        <w:tc>
          <w:tcPr>
            <w:tcW w:w="8550" w:type="dxa"/>
            <w:gridSpan w:val="3"/>
          </w:tcPr>
          <w:p w:rsidR="001730BB" w:rsidP="00B730AE" w:rsidRDefault="001730BB" w14:paraId="5F82F736" w14:textId="77777777">
            <w:pPr>
              <w:rPr>
                <w:b/>
              </w:rPr>
            </w:pPr>
          </w:p>
        </w:tc>
      </w:tr>
      <w:tr w:rsidR="001730BB" w:rsidTr="00181B0C" w14:paraId="38AF7136" w14:textId="77777777">
        <w:trPr>
          <w:cantSplit/>
        </w:trPr>
        <w:tc>
          <w:tcPr>
            <w:tcW w:w="1530" w:type="dxa"/>
          </w:tcPr>
          <w:p w:rsidRPr="00A16CFE" w:rsidR="001730BB" w:rsidP="00B730AE" w:rsidRDefault="001730BB" w14:paraId="0874AABA" w14:textId="77777777">
            <w:r w:rsidRPr="00A16CFE">
              <w:rPr>
                <w:b/>
              </w:rPr>
              <w:t>04/1</w:t>
            </w:r>
            <w:r>
              <w:rPr>
                <w:b/>
              </w:rPr>
              <w:t>3</w:t>
            </w:r>
            <w:r w:rsidRPr="00A16CFE">
              <w:rPr>
                <w:b/>
              </w:rPr>
              <w:t>/21</w:t>
            </w:r>
            <w:r w:rsidRPr="00A16CFE">
              <w:rPr>
                <w:b/>
              </w:rPr>
              <w:br/>
            </w:r>
            <w:r w:rsidRPr="00A16CFE">
              <w:t>10:00 a.m.</w:t>
            </w:r>
          </w:p>
          <w:p w:rsidR="001730BB" w:rsidP="00B730AE" w:rsidRDefault="001730BB" w14:paraId="7EC650FF" w14:textId="77777777">
            <w:pPr>
              <w:rPr>
                <w:b/>
              </w:rPr>
            </w:pPr>
            <w:r w:rsidRPr="00A16CFE">
              <w:t>ALJ Hecht</w:t>
            </w:r>
            <w:r w:rsidRPr="00A16CFE">
              <w:br/>
            </w:r>
            <w:proofErr w:type="spellStart"/>
            <w:r w:rsidRPr="00A16CFE">
              <w:t>Comr</w:t>
            </w:r>
            <w:proofErr w:type="spellEnd"/>
            <w:r w:rsidRPr="00A16CFE">
              <w:t xml:space="preserve"> Rechtschaffen</w:t>
            </w:r>
          </w:p>
        </w:tc>
        <w:tc>
          <w:tcPr>
            <w:tcW w:w="8550" w:type="dxa"/>
            <w:gridSpan w:val="3"/>
          </w:tcPr>
          <w:p w:rsidRPr="00A16CFE" w:rsidR="001730BB" w:rsidP="00B730AE" w:rsidRDefault="001730BB" w14:paraId="191E4604" w14:textId="77777777">
            <w:pPr>
              <w:rPr>
                <w:b/>
                <w:bCs/>
              </w:rPr>
            </w:pPr>
            <w:r w:rsidRPr="00A16CFE">
              <w:rPr>
                <w:b/>
                <w:bCs/>
              </w:rPr>
              <w:t>R.</w:t>
            </w:r>
            <w:r>
              <w:rPr>
                <w:b/>
                <w:bCs/>
              </w:rPr>
              <w:t>18</w:t>
            </w:r>
            <w:r w:rsidRPr="00A16CFE">
              <w:rPr>
                <w:b/>
                <w:bCs/>
              </w:rPr>
              <w:t>-0</w:t>
            </w:r>
            <w:r>
              <w:rPr>
                <w:b/>
                <w:bCs/>
              </w:rPr>
              <w:t>4</w:t>
            </w:r>
            <w:r w:rsidRPr="00A16CFE">
              <w:rPr>
                <w:b/>
                <w:bCs/>
              </w:rPr>
              <w:t>-01</w:t>
            </w:r>
            <w:r>
              <w:rPr>
                <w:b/>
                <w:bCs/>
              </w:rPr>
              <w:t>8</w:t>
            </w:r>
            <w:r w:rsidRPr="00A16CFE">
              <w:rPr>
                <w:b/>
                <w:bCs/>
              </w:rPr>
              <w:t xml:space="preserve"> (WS) - </w:t>
            </w:r>
            <w:r w:rsidRPr="00A16CFE">
              <w:t xml:space="preserve">Order Instituting Rulemaking to Evaluate the </w:t>
            </w:r>
            <w:proofErr w:type="spellStart"/>
            <w:r w:rsidRPr="00A16CFE">
              <w:t>Mobilehome</w:t>
            </w:r>
            <w:proofErr w:type="spellEnd"/>
            <w:r w:rsidRPr="00A16CFE">
              <w:t xml:space="preserve"> Park Pilot Program and to Adopt Programmatic Modifications.</w:t>
            </w:r>
          </w:p>
          <w:p w:rsidRPr="00A16CFE" w:rsidR="001730BB" w:rsidP="00B730AE" w:rsidRDefault="001730BB" w14:paraId="3970D933" w14:textId="77777777">
            <w:pPr>
              <w:rPr>
                <w:b/>
              </w:rPr>
            </w:pPr>
            <w:proofErr w:type="spellStart"/>
            <w:r w:rsidRPr="00A16CFE">
              <w:rPr>
                <w:b/>
                <w:bCs/>
                <w:i/>
                <w:iCs/>
              </w:rPr>
              <w:t>Webex</w:t>
            </w:r>
            <w:proofErr w:type="spellEnd"/>
            <w:r w:rsidRPr="00A16CFE">
              <w:rPr>
                <w:b/>
                <w:bCs/>
                <w:i/>
                <w:iCs/>
              </w:rPr>
              <w:t>:</w:t>
            </w:r>
            <w:r w:rsidRPr="00A16CFE">
              <w:rPr>
                <w:b/>
              </w:rPr>
              <w:t xml:space="preserve"> </w:t>
            </w:r>
            <w:hyperlink w:history="1" r:id="rId19">
              <w:r w:rsidRPr="00FD7AA9">
                <w:rPr>
                  <w:rStyle w:val="Hyperlink"/>
                  <w:b/>
                </w:rPr>
                <w:t>https://cpuc.webex.com/cpuc/onstage/g.php?MTID=ed1d9b8f964425cbfa2863392b98d186c</w:t>
              </w:r>
            </w:hyperlink>
          </w:p>
          <w:p w:rsidRPr="00FD7AA9" w:rsidR="001730BB" w:rsidP="00B730AE" w:rsidRDefault="001730BB" w14:paraId="394959E3" w14:textId="77777777">
            <w:pPr>
              <w:rPr>
                <w:b/>
                <w:bCs/>
                <w:i/>
                <w:iCs/>
              </w:rPr>
            </w:pPr>
            <w:r w:rsidRPr="00FD7AA9">
              <w:rPr>
                <w:b/>
                <w:bCs/>
                <w:i/>
                <w:iCs/>
              </w:rPr>
              <w:t xml:space="preserve">Access Code: </w:t>
            </w:r>
            <w:r w:rsidRPr="00FD7AA9">
              <w:rPr>
                <w:b/>
                <w:bCs/>
              </w:rPr>
              <w:t>187 978 3966</w:t>
            </w:r>
          </w:p>
          <w:p w:rsidR="001730BB" w:rsidP="00B730AE" w:rsidRDefault="001730BB" w14:paraId="4E0A2392" w14:textId="77777777">
            <w:pPr>
              <w:rPr>
                <w:b/>
                <w:bCs/>
                <w:i/>
                <w:iCs/>
              </w:rPr>
            </w:pPr>
            <w:r w:rsidRPr="00A16CFE">
              <w:rPr>
                <w:b/>
                <w:bCs/>
                <w:i/>
                <w:iCs/>
              </w:rPr>
              <w:t>United States Toll Free</w:t>
            </w:r>
            <w:r>
              <w:rPr>
                <w:b/>
                <w:bCs/>
                <w:i/>
                <w:iCs/>
              </w:rPr>
              <w:t xml:space="preserve">: </w:t>
            </w:r>
            <w:r w:rsidRPr="00FD7AA9">
              <w:rPr>
                <w:b/>
                <w:bCs/>
              </w:rPr>
              <w:t>855-282-6330</w:t>
            </w:r>
          </w:p>
          <w:p w:rsidR="001730BB" w:rsidP="00B730AE" w:rsidRDefault="001730BB" w14:paraId="7603642A" w14:textId="77777777">
            <w:pPr>
              <w:rPr>
                <w:b/>
                <w:bCs/>
                <w:i/>
                <w:iCs/>
              </w:rPr>
            </w:pPr>
            <w:r w:rsidRPr="00A16CFE">
              <w:rPr>
                <w:b/>
                <w:bCs/>
                <w:i/>
                <w:iCs/>
              </w:rPr>
              <w:t>United States Toll</w:t>
            </w:r>
            <w:r>
              <w:rPr>
                <w:b/>
                <w:bCs/>
                <w:i/>
                <w:iCs/>
              </w:rPr>
              <w:t xml:space="preserve">: </w:t>
            </w:r>
            <w:r w:rsidRPr="00FD7AA9">
              <w:rPr>
                <w:b/>
                <w:bCs/>
              </w:rPr>
              <w:t>415-655-0002</w:t>
            </w:r>
          </w:p>
          <w:p w:rsidR="001730BB" w:rsidP="00B730AE" w:rsidRDefault="001730BB" w14:paraId="7B268E13" w14:textId="77777777">
            <w:pPr>
              <w:rPr>
                <w:b/>
                <w:bCs/>
                <w:i/>
                <w:iCs/>
              </w:rPr>
            </w:pPr>
            <w:hyperlink w:history="1" r:id="rId20">
              <w:r w:rsidRPr="00FD7AA9">
                <w:rPr>
                  <w:rStyle w:val="Hyperlink"/>
                  <w:b/>
                  <w:bCs/>
                  <w:iCs/>
                </w:rPr>
                <w:t>Show all global call-in numbers</w:t>
              </w:r>
            </w:hyperlink>
          </w:p>
          <w:p w:rsidR="001730BB" w:rsidP="00B730AE" w:rsidRDefault="001730BB" w14:paraId="1125619F" w14:textId="77777777">
            <w:pPr>
              <w:rPr>
                <w:b/>
                <w:bCs/>
                <w:i/>
                <w:iCs/>
              </w:rPr>
            </w:pPr>
            <w:hyperlink w:tgtFrame="_blank" w:history="1" r:id="rId21">
              <w:r w:rsidRPr="00FD7AA9">
                <w:rPr>
                  <w:rStyle w:val="Hyperlink"/>
                  <w:b/>
                  <w:bCs/>
                  <w:iCs/>
                </w:rPr>
                <w:t>Show toll-free dialing restrictions</w:t>
              </w:r>
            </w:hyperlink>
          </w:p>
          <w:p w:rsidR="001730BB" w:rsidP="00B730AE" w:rsidRDefault="001730BB" w14:paraId="621EC7D5" w14:textId="77777777">
            <w:pPr>
              <w:rPr>
                <w:b/>
                <w:bCs/>
                <w:i/>
                <w:iCs/>
              </w:rPr>
            </w:pPr>
            <w:r w:rsidRPr="00FD7AA9">
              <w:rPr>
                <w:b/>
                <w:bCs/>
                <w:i/>
                <w:iCs/>
              </w:rPr>
              <w:t xml:space="preserve">Access code: </w:t>
            </w:r>
            <w:r w:rsidRPr="00FD7AA9">
              <w:rPr>
                <w:b/>
                <w:bCs/>
              </w:rPr>
              <w:t>187 978 3966</w:t>
            </w:r>
          </w:p>
          <w:p w:rsidRPr="00A16CFE" w:rsidR="001730BB" w:rsidP="00B730AE" w:rsidRDefault="001730BB" w14:paraId="51E523A0" w14:textId="77777777">
            <w:pPr>
              <w:rPr>
                <w:b/>
                <w:i/>
                <w:iCs/>
              </w:rPr>
            </w:pPr>
            <w:r w:rsidRPr="00A16CFE">
              <w:rPr>
                <w:b/>
                <w:i/>
                <w:iCs/>
              </w:rPr>
              <w:t xml:space="preserve">Contact: </w:t>
            </w:r>
            <w:r w:rsidRPr="00FD7AA9">
              <w:rPr>
                <w:b/>
              </w:rPr>
              <w:t>Charles Ward</w:t>
            </w:r>
          </w:p>
          <w:p w:rsidRPr="00A16CFE" w:rsidR="001730BB" w:rsidP="00B730AE" w:rsidRDefault="001730BB" w14:paraId="5E948485" w14:textId="77777777">
            <w:pPr>
              <w:rPr>
                <w:b/>
              </w:rPr>
            </w:pPr>
            <w:r w:rsidRPr="00A16CFE">
              <w:rPr>
                <w:b/>
              </w:rPr>
              <w:t xml:space="preserve">                </w:t>
            </w:r>
            <w:r w:rsidRPr="00FD7AA9">
              <w:rPr>
                <w:b/>
              </w:rPr>
              <w:t>charles.ward</w:t>
            </w:r>
            <w:r w:rsidRPr="00A16CFE">
              <w:rPr>
                <w:b/>
              </w:rPr>
              <w:t>@cpuc.ca.gov</w:t>
            </w:r>
          </w:p>
          <w:p w:rsidR="001730BB" w:rsidP="00B730AE" w:rsidRDefault="001730BB" w14:paraId="02ACC287" w14:textId="77777777">
            <w:pPr>
              <w:rPr>
                <w:b/>
              </w:rPr>
            </w:pPr>
            <w:r>
              <w:rPr>
                <w:b/>
              </w:rPr>
              <w:t xml:space="preserve">                </w:t>
            </w:r>
            <w:r w:rsidRPr="00FD7AA9">
              <w:rPr>
                <w:b/>
              </w:rPr>
              <w:t>415-703-2995</w:t>
            </w:r>
          </w:p>
        </w:tc>
      </w:tr>
      <w:tr w:rsidR="001730BB" w:rsidTr="00181B0C" w14:paraId="5EE7FE04" w14:textId="77777777">
        <w:trPr>
          <w:cantSplit/>
        </w:trPr>
        <w:tc>
          <w:tcPr>
            <w:tcW w:w="1530" w:type="dxa"/>
          </w:tcPr>
          <w:p w:rsidR="001730BB" w:rsidP="00B730AE" w:rsidRDefault="001730BB" w14:paraId="3D96F8FD" w14:textId="77777777">
            <w:pPr>
              <w:rPr>
                <w:b/>
              </w:rPr>
            </w:pPr>
          </w:p>
        </w:tc>
        <w:tc>
          <w:tcPr>
            <w:tcW w:w="8550" w:type="dxa"/>
            <w:gridSpan w:val="3"/>
          </w:tcPr>
          <w:p w:rsidR="001730BB" w:rsidP="00B730AE" w:rsidRDefault="001730BB" w14:paraId="63DAE09E" w14:textId="77777777">
            <w:pPr>
              <w:rPr>
                <w:b/>
              </w:rPr>
            </w:pPr>
          </w:p>
        </w:tc>
      </w:tr>
      <w:tr w:rsidR="001730BB" w:rsidTr="00181B0C" w14:paraId="43AF5C28" w14:textId="77777777">
        <w:trPr>
          <w:cantSplit/>
        </w:trPr>
        <w:tc>
          <w:tcPr>
            <w:tcW w:w="1530" w:type="dxa"/>
          </w:tcPr>
          <w:p w:rsidR="001730BB" w:rsidP="00B730AE" w:rsidRDefault="001730BB" w14:paraId="0508B985" w14:textId="77777777">
            <w:pPr>
              <w:rPr>
                <w:b/>
              </w:rPr>
            </w:pPr>
            <w:r w:rsidRPr="00E845E1">
              <w:rPr>
                <w:b/>
              </w:rPr>
              <w:t>04/1</w:t>
            </w:r>
            <w:r>
              <w:rPr>
                <w:b/>
              </w:rPr>
              <w:t>4</w:t>
            </w:r>
            <w:r w:rsidRPr="00E845E1">
              <w:rPr>
                <w:b/>
              </w:rPr>
              <w:t>/21</w:t>
            </w:r>
            <w:r w:rsidRPr="00E845E1">
              <w:rPr>
                <w:b/>
              </w:rPr>
              <w:br/>
            </w:r>
            <w:r w:rsidRPr="00E845E1">
              <w:rPr>
                <w:bCs/>
              </w:rPr>
              <w:t>9:30 a.m.</w:t>
            </w:r>
            <w:r w:rsidRPr="00E845E1">
              <w:rPr>
                <w:bCs/>
              </w:rPr>
              <w:br/>
              <w:t>ALJ Doherty</w:t>
            </w:r>
            <w:r w:rsidRPr="00E845E1">
              <w:rPr>
                <w:bCs/>
              </w:rPr>
              <w:br/>
            </w:r>
            <w:proofErr w:type="spellStart"/>
            <w:r w:rsidRPr="00E845E1">
              <w:rPr>
                <w:bCs/>
              </w:rPr>
              <w:t>Comr</w:t>
            </w:r>
            <w:proofErr w:type="spellEnd"/>
            <w:r w:rsidRPr="00E845E1">
              <w:rPr>
                <w:bCs/>
              </w:rPr>
              <w:t xml:space="preserve"> Shiroma</w:t>
            </w:r>
          </w:p>
        </w:tc>
        <w:tc>
          <w:tcPr>
            <w:tcW w:w="8550" w:type="dxa"/>
            <w:gridSpan w:val="3"/>
          </w:tcPr>
          <w:p w:rsidRPr="00E845E1" w:rsidR="001730BB" w:rsidP="00B730AE" w:rsidRDefault="001730BB" w14:paraId="3AC1E388" w14:textId="77777777">
            <w:pPr>
              <w:rPr>
                <w:b/>
              </w:rPr>
            </w:pPr>
            <w:r w:rsidRPr="00E845E1">
              <w:rPr>
                <w:b/>
              </w:rPr>
              <w:t xml:space="preserve">A.19-11-019 (EH) - </w:t>
            </w:r>
            <w:r w:rsidRPr="00E845E1">
              <w:t>Application of Pacific Gas and Electric Company to Revise its Electric Marginal Costs, Revenue Allocation and Rate Design. (U39M)</w:t>
            </w:r>
          </w:p>
          <w:p w:rsidRPr="00E845E1" w:rsidR="001730BB" w:rsidP="00B730AE" w:rsidRDefault="001730BB" w14:paraId="3B42A56F" w14:textId="77777777">
            <w:pPr>
              <w:rPr>
                <w:b/>
              </w:rPr>
            </w:pPr>
            <w:proofErr w:type="spellStart"/>
            <w:r w:rsidRPr="00E845E1">
              <w:rPr>
                <w:b/>
                <w:i/>
                <w:iCs/>
              </w:rPr>
              <w:t>Webex</w:t>
            </w:r>
            <w:proofErr w:type="spellEnd"/>
            <w:r w:rsidRPr="00E845E1">
              <w:rPr>
                <w:b/>
                <w:i/>
                <w:iCs/>
              </w:rPr>
              <w:t xml:space="preserve">: </w:t>
            </w:r>
            <w:hyperlink w:history="1" r:id="rId22">
              <w:hyperlink w:history="1" r:id="rId23">
                <w:r w:rsidRPr="00E845E1">
                  <w:rPr>
                    <w:rStyle w:val="Hyperlink"/>
                    <w:b/>
                  </w:rPr>
                  <w:br/>
                  <w:t>https://cpuc.webex.com/cpuc/onstage/g.php?MTID=ecbd9c52fbf219b9fbe0f914f425a0ab3</w:t>
                </w:r>
              </w:hyperlink>
            </w:hyperlink>
          </w:p>
          <w:p w:rsidRPr="00E845E1" w:rsidR="001730BB" w:rsidP="00B730AE" w:rsidRDefault="001730BB" w14:paraId="06D162AD" w14:textId="77777777">
            <w:pPr>
              <w:rPr>
                <w:b/>
              </w:rPr>
            </w:pPr>
            <w:r w:rsidRPr="00E845E1">
              <w:rPr>
                <w:b/>
                <w:bCs/>
                <w:i/>
                <w:iCs/>
              </w:rPr>
              <w:t xml:space="preserve">Passcode: </w:t>
            </w:r>
            <w:r w:rsidRPr="00E845E1">
              <w:rPr>
                <w:b/>
              </w:rPr>
              <w:t>2021</w:t>
            </w:r>
          </w:p>
          <w:p w:rsidR="001730BB" w:rsidP="00B730AE" w:rsidRDefault="001730BB" w14:paraId="29C34809" w14:textId="77777777">
            <w:pPr>
              <w:rPr>
                <w:b/>
              </w:rPr>
            </w:pPr>
            <w:r w:rsidRPr="00E845E1">
              <w:rPr>
                <w:b/>
              </w:rPr>
              <w:t>(</w:t>
            </w:r>
            <w:proofErr w:type="gramStart"/>
            <w:r w:rsidRPr="00E845E1">
              <w:rPr>
                <w:b/>
              </w:rPr>
              <w:t>Also</w:t>
            </w:r>
            <w:proofErr w:type="gramEnd"/>
            <w:r w:rsidRPr="00E845E1">
              <w:rPr>
                <w:b/>
              </w:rPr>
              <w:t xml:space="preserve"> April 16, 2021, April 19, 2021, April 22, 2021)</w:t>
            </w:r>
          </w:p>
        </w:tc>
      </w:tr>
      <w:tr w:rsidR="001730BB" w:rsidTr="00181B0C" w14:paraId="3E0845FC" w14:textId="77777777">
        <w:trPr>
          <w:cantSplit/>
        </w:trPr>
        <w:tc>
          <w:tcPr>
            <w:tcW w:w="1530" w:type="dxa"/>
          </w:tcPr>
          <w:p w:rsidR="001730BB" w:rsidP="00B730AE" w:rsidRDefault="001730BB" w14:paraId="396F5109" w14:textId="77777777">
            <w:pPr>
              <w:rPr>
                <w:b/>
              </w:rPr>
            </w:pPr>
          </w:p>
        </w:tc>
        <w:tc>
          <w:tcPr>
            <w:tcW w:w="8550" w:type="dxa"/>
            <w:gridSpan w:val="3"/>
          </w:tcPr>
          <w:p w:rsidR="001730BB" w:rsidP="00B730AE" w:rsidRDefault="001730BB" w14:paraId="7E848C53" w14:textId="77777777">
            <w:pPr>
              <w:rPr>
                <w:b/>
              </w:rPr>
            </w:pPr>
          </w:p>
        </w:tc>
      </w:tr>
      <w:tr w:rsidR="001730BB" w:rsidTr="00181B0C" w14:paraId="61AE6B16" w14:textId="77777777">
        <w:trPr>
          <w:cantSplit/>
        </w:trPr>
        <w:tc>
          <w:tcPr>
            <w:tcW w:w="1530" w:type="dxa"/>
          </w:tcPr>
          <w:p w:rsidRPr="009752E2" w:rsidR="001730BB" w:rsidP="00B730AE" w:rsidRDefault="001730BB" w14:paraId="5E71BBDF" w14:textId="77777777">
            <w:pPr>
              <w:rPr>
                <w:bCs/>
              </w:rPr>
            </w:pPr>
            <w:r w:rsidRPr="009752E2">
              <w:rPr>
                <w:b/>
              </w:rPr>
              <w:t>04/</w:t>
            </w:r>
            <w:r>
              <w:rPr>
                <w:b/>
              </w:rPr>
              <w:t>14</w:t>
            </w:r>
            <w:r w:rsidRPr="009752E2">
              <w:rPr>
                <w:b/>
              </w:rPr>
              <w:t>/21</w:t>
            </w:r>
            <w:r w:rsidRPr="009752E2">
              <w:rPr>
                <w:b/>
              </w:rPr>
              <w:br/>
            </w:r>
            <w:r w:rsidRPr="009752E2">
              <w:rPr>
                <w:bCs/>
              </w:rPr>
              <w:t>1:00 p.m.</w:t>
            </w:r>
          </w:p>
          <w:p w:rsidR="001730BB" w:rsidP="00B730AE" w:rsidRDefault="001730BB" w14:paraId="4C41465C" w14:textId="77777777">
            <w:pPr>
              <w:rPr>
                <w:b/>
              </w:rPr>
            </w:pPr>
            <w:r w:rsidRPr="009752E2">
              <w:rPr>
                <w:bCs/>
              </w:rPr>
              <w:t>ALJ Fogel</w:t>
            </w:r>
            <w:r w:rsidRPr="009752E2">
              <w:rPr>
                <w:bCs/>
              </w:rPr>
              <w:br/>
            </w:r>
            <w:proofErr w:type="spellStart"/>
            <w:r w:rsidRPr="009752E2">
              <w:rPr>
                <w:bCs/>
              </w:rPr>
              <w:t>Comr</w:t>
            </w:r>
            <w:proofErr w:type="spellEnd"/>
            <w:r w:rsidRPr="009752E2">
              <w:rPr>
                <w:bCs/>
              </w:rPr>
              <w:t xml:space="preserve"> Rechtschaffen</w:t>
            </w:r>
          </w:p>
        </w:tc>
        <w:tc>
          <w:tcPr>
            <w:tcW w:w="8550" w:type="dxa"/>
            <w:gridSpan w:val="3"/>
          </w:tcPr>
          <w:p w:rsidRPr="009752E2" w:rsidR="001730BB" w:rsidP="00B730AE" w:rsidRDefault="001730BB" w14:paraId="7F3503EC" w14:textId="77777777">
            <w:pPr>
              <w:rPr>
                <w:b/>
                <w:bCs/>
              </w:rPr>
            </w:pPr>
            <w:r w:rsidRPr="009752E2">
              <w:rPr>
                <w:b/>
                <w:bCs/>
              </w:rPr>
              <w:t xml:space="preserve">R.20-07-013 (WS) - </w:t>
            </w:r>
            <w:r w:rsidRPr="009752E2">
              <w:rPr>
                <w:bCs/>
              </w:rPr>
              <w:t>Order Instituting Rulemaking to Further Develop a Risk-Based Decision-Making Framework for Electric and Gas Utilities.</w:t>
            </w:r>
          </w:p>
          <w:p w:rsidR="001730BB" w:rsidP="00B730AE" w:rsidRDefault="001730BB" w14:paraId="2FE46008" w14:textId="77777777">
            <w:pPr>
              <w:rPr>
                <w:b/>
              </w:rPr>
            </w:pPr>
            <w:proofErr w:type="spellStart"/>
            <w:r w:rsidRPr="009752E2">
              <w:rPr>
                <w:b/>
                <w:bCs/>
                <w:i/>
                <w:iCs/>
              </w:rPr>
              <w:t>Webex</w:t>
            </w:r>
            <w:proofErr w:type="spellEnd"/>
            <w:r w:rsidRPr="009752E2">
              <w:rPr>
                <w:b/>
                <w:bCs/>
                <w:i/>
                <w:iCs/>
              </w:rPr>
              <w:t>:</w:t>
            </w:r>
            <w:r w:rsidRPr="009752E2">
              <w:rPr>
                <w:b/>
              </w:rPr>
              <w:t xml:space="preserve"> </w:t>
            </w:r>
            <w:hyperlink w:history="1" r:id="rId24">
              <w:r w:rsidRPr="009752E2">
                <w:rPr>
                  <w:rStyle w:val="Hyperlink"/>
                  <w:b/>
                </w:rPr>
                <w:t>https://cpuc.webex.com/cpuc/onstage/g.php?MTID=efb2404db090c8a4df638add74a2d8477</w:t>
              </w:r>
            </w:hyperlink>
          </w:p>
          <w:p w:rsidRPr="009752E2" w:rsidR="001730BB" w:rsidP="00B730AE" w:rsidRDefault="001730BB" w14:paraId="6744F0F0" w14:textId="77777777">
            <w:pPr>
              <w:rPr>
                <w:b/>
                <w:bCs/>
                <w:i/>
                <w:iCs/>
              </w:rPr>
            </w:pPr>
            <w:r w:rsidRPr="009752E2">
              <w:rPr>
                <w:b/>
                <w:bCs/>
                <w:i/>
                <w:iCs/>
              </w:rPr>
              <w:t xml:space="preserve">Meeting Passcode: </w:t>
            </w:r>
            <w:r w:rsidRPr="009752E2">
              <w:rPr>
                <w:b/>
                <w:bCs/>
              </w:rPr>
              <w:t>fmKJuY4pg52</w:t>
            </w:r>
          </w:p>
          <w:p w:rsidRPr="009752E2" w:rsidR="001730BB" w:rsidP="00B730AE" w:rsidRDefault="001730BB" w14:paraId="5ADC25D1" w14:textId="77777777">
            <w:pPr>
              <w:rPr>
                <w:b/>
                <w:bCs/>
              </w:rPr>
            </w:pPr>
            <w:r w:rsidRPr="009752E2">
              <w:rPr>
                <w:b/>
                <w:bCs/>
                <w:i/>
                <w:iCs/>
              </w:rPr>
              <w:t xml:space="preserve">Call-In Number: </w:t>
            </w:r>
            <w:r w:rsidRPr="009752E2">
              <w:rPr>
                <w:b/>
                <w:bCs/>
              </w:rPr>
              <w:t>855-282-6330</w:t>
            </w:r>
          </w:p>
          <w:p w:rsidRPr="009752E2" w:rsidR="001730BB" w:rsidP="00B730AE" w:rsidRDefault="001730BB" w14:paraId="4AA39BB7" w14:textId="77777777">
            <w:pPr>
              <w:rPr>
                <w:b/>
                <w:bCs/>
                <w:i/>
                <w:iCs/>
              </w:rPr>
            </w:pPr>
            <w:r w:rsidRPr="009752E2">
              <w:rPr>
                <w:b/>
                <w:bCs/>
                <w:i/>
                <w:iCs/>
              </w:rPr>
              <w:t>Participant Passcode:</w:t>
            </w:r>
            <w:r w:rsidRPr="009752E2">
              <w:rPr>
                <w:b/>
                <w:bCs/>
              </w:rPr>
              <w:t xml:space="preserve"> 187 372 5234</w:t>
            </w:r>
          </w:p>
          <w:p w:rsidRPr="009752E2" w:rsidR="001730BB" w:rsidP="00B730AE" w:rsidRDefault="001730BB" w14:paraId="01999EB1" w14:textId="77777777">
            <w:pPr>
              <w:rPr>
                <w:b/>
                <w:i/>
                <w:iCs/>
              </w:rPr>
            </w:pPr>
            <w:r w:rsidRPr="009752E2">
              <w:rPr>
                <w:b/>
                <w:i/>
                <w:iCs/>
              </w:rPr>
              <w:t xml:space="preserve">Contact: </w:t>
            </w:r>
            <w:r w:rsidRPr="009752E2">
              <w:rPr>
                <w:b/>
              </w:rPr>
              <w:t>Shayla Funk</w:t>
            </w:r>
          </w:p>
          <w:p w:rsidRPr="009752E2" w:rsidR="001730BB" w:rsidP="00B730AE" w:rsidRDefault="001730BB" w14:paraId="7D698C4B" w14:textId="77777777">
            <w:pPr>
              <w:rPr>
                <w:b/>
              </w:rPr>
            </w:pPr>
            <w:r w:rsidRPr="009752E2">
              <w:rPr>
                <w:b/>
              </w:rPr>
              <w:t xml:space="preserve">                Shayla.funk@cpuc.ca.gov</w:t>
            </w:r>
          </w:p>
          <w:p w:rsidR="001730BB" w:rsidP="00B730AE" w:rsidRDefault="001730BB" w14:paraId="55380897" w14:textId="77777777">
            <w:pPr>
              <w:rPr>
                <w:b/>
              </w:rPr>
            </w:pPr>
            <w:r w:rsidRPr="009752E2">
              <w:rPr>
                <w:b/>
              </w:rPr>
              <w:t xml:space="preserve">Note: </w:t>
            </w:r>
            <w:r w:rsidRPr="009752E2">
              <w:rPr>
                <w:b/>
                <w:bCs/>
              </w:rPr>
              <w:t>One or more decision makers may be present at this meeting, but no decisions will be taken.</w:t>
            </w:r>
          </w:p>
        </w:tc>
      </w:tr>
      <w:tr w:rsidR="001730BB" w:rsidTr="00181B0C" w14:paraId="1DC94FDD" w14:textId="77777777">
        <w:trPr>
          <w:cantSplit/>
        </w:trPr>
        <w:tc>
          <w:tcPr>
            <w:tcW w:w="1530" w:type="dxa"/>
          </w:tcPr>
          <w:p w:rsidR="001730BB" w:rsidP="00B730AE" w:rsidRDefault="001730BB" w14:paraId="7B4F09D9" w14:textId="77777777">
            <w:pPr>
              <w:rPr>
                <w:b/>
              </w:rPr>
            </w:pPr>
          </w:p>
        </w:tc>
        <w:tc>
          <w:tcPr>
            <w:tcW w:w="8550" w:type="dxa"/>
            <w:gridSpan w:val="3"/>
          </w:tcPr>
          <w:p w:rsidR="001730BB" w:rsidP="00B730AE" w:rsidRDefault="001730BB" w14:paraId="2239C863" w14:textId="77777777">
            <w:pPr>
              <w:rPr>
                <w:b/>
              </w:rPr>
            </w:pPr>
          </w:p>
        </w:tc>
      </w:tr>
      <w:tr w:rsidR="001730BB" w:rsidTr="00181B0C" w14:paraId="6DE7A68E" w14:textId="77777777">
        <w:trPr>
          <w:cantSplit/>
        </w:trPr>
        <w:tc>
          <w:tcPr>
            <w:tcW w:w="1530" w:type="dxa"/>
          </w:tcPr>
          <w:p w:rsidRPr="00807E37" w:rsidR="001730BB" w:rsidP="00B730AE" w:rsidRDefault="001730BB" w14:paraId="4F099937" w14:textId="77777777">
            <w:r w:rsidRPr="00807E37">
              <w:rPr>
                <w:b/>
              </w:rPr>
              <w:t>04/1</w:t>
            </w:r>
            <w:r>
              <w:rPr>
                <w:b/>
              </w:rPr>
              <w:t>5</w:t>
            </w:r>
            <w:r w:rsidRPr="00807E37">
              <w:rPr>
                <w:b/>
              </w:rPr>
              <w:t>/21</w:t>
            </w:r>
            <w:r w:rsidRPr="00807E37">
              <w:rPr>
                <w:b/>
              </w:rPr>
              <w:br/>
            </w:r>
            <w:r w:rsidRPr="00807E37">
              <w:t>11:00 a.m.</w:t>
            </w:r>
          </w:p>
          <w:p w:rsidR="001730BB" w:rsidP="00B730AE" w:rsidRDefault="001730BB" w14:paraId="3E47BB35" w14:textId="77777777">
            <w:pPr>
              <w:rPr>
                <w:b/>
              </w:rPr>
            </w:pPr>
            <w:r w:rsidRPr="00807E37">
              <w:t>ALJ Larsen</w:t>
            </w:r>
            <w:r w:rsidRPr="00807E37">
              <w:br/>
            </w:r>
            <w:proofErr w:type="spellStart"/>
            <w:r w:rsidRPr="00807E37">
              <w:t>Comr</w:t>
            </w:r>
            <w:proofErr w:type="spellEnd"/>
            <w:r w:rsidRPr="00807E37">
              <w:t xml:space="preserve"> Rechtschaffen</w:t>
            </w:r>
          </w:p>
        </w:tc>
        <w:tc>
          <w:tcPr>
            <w:tcW w:w="8550" w:type="dxa"/>
            <w:gridSpan w:val="3"/>
          </w:tcPr>
          <w:p w:rsidRPr="00807E37" w:rsidR="001730BB" w:rsidP="00B730AE" w:rsidRDefault="001730BB" w14:paraId="60E5AD21" w14:textId="77777777">
            <w:pPr>
              <w:rPr>
                <w:b/>
              </w:rPr>
            </w:pPr>
            <w:r w:rsidRPr="00807E37">
              <w:rPr>
                <w:b/>
              </w:rPr>
              <w:t>A.</w:t>
            </w:r>
            <w:r>
              <w:rPr>
                <w:b/>
              </w:rPr>
              <w:t>20</w:t>
            </w:r>
            <w:r w:rsidRPr="00807E37">
              <w:rPr>
                <w:b/>
              </w:rPr>
              <w:t>-</w:t>
            </w:r>
            <w:r>
              <w:rPr>
                <w:b/>
              </w:rPr>
              <w:t>09</w:t>
            </w:r>
            <w:r w:rsidRPr="00807E37">
              <w:rPr>
                <w:b/>
              </w:rPr>
              <w:t>-0</w:t>
            </w:r>
            <w:r>
              <w:rPr>
                <w:b/>
              </w:rPr>
              <w:t>02</w:t>
            </w:r>
            <w:r w:rsidRPr="00807E37">
              <w:rPr>
                <w:b/>
              </w:rPr>
              <w:t xml:space="preserve"> (</w:t>
            </w:r>
            <w:r>
              <w:rPr>
                <w:b/>
              </w:rPr>
              <w:t>STC</w:t>
            </w:r>
            <w:r w:rsidRPr="00807E37">
              <w:rPr>
                <w:b/>
              </w:rPr>
              <w:t xml:space="preserve">) - </w:t>
            </w:r>
            <w:r w:rsidRPr="00807E37">
              <w:t>Application of West Coast Gas Company, Inc. (U910G) to Revise its Gas Rates and Tariffs.</w:t>
            </w:r>
          </w:p>
          <w:p w:rsidRPr="00807E37" w:rsidR="001730BB" w:rsidP="00B730AE" w:rsidRDefault="001730BB" w14:paraId="662FB2C3" w14:textId="77777777">
            <w:pPr>
              <w:rPr>
                <w:b/>
              </w:rPr>
            </w:pPr>
            <w:proofErr w:type="spellStart"/>
            <w:r w:rsidRPr="00807E37">
              <w:rPr>
                <w:b/>
                <w:i/>
                <w:iCs/>
              </w:rPr>
              <w:t>Webex</w:t>
            </w:r>
            <w:proofErr w:type="spellEnd"/>
            <w:r w:rsidRPr="00807E37">
              <w:rPr>
                <w:b/>
                <w:i/>
                <w:iCs/>
              </w:rPr>
              <w:t>:</w:t>
            </w:r>
            <w:r>
              <w:rPr>
                <w:b/>
              </w:rPr>
              <w:t xml:space="preserve"> </w:t>
            </w:r>
            <w:hyperlink w:history="1" r:id="rId25">
              <w:r w:rsidRPr="00807E37">
                <w:rPr>
                  <w:rStyle w:val="Hyperlink"/>
                  <w:b/>
                </w:rPr>
                <w:t>https://cpuc.webex.com/cpuc/onstage/g.php?MTID=e34392f951cd7d64abdcdb35615ac0599</w:t>
              </w:r>
            </w:hyperlink>
          </w:p>
          <w:p w:rsidRPr="00807E37" w:rsidR="001730BB" w:rsidP="00B730AE" w:rsidRDefault="001730BB" w14:paraId="4EE9D2A2" w14:textId="77777777">
            <w:pPr>
              <w:rPr>
                <w:b/>
              </w:rPr>
            </w:pPr>
            <w:r w:rsidRPr="00807E37">
              <w:rPr>
                <w:b/>
                <w:i/>
                <w:iCs/>
              </w:rPr>
              <w:t>Password:</w:t>
            </w:r>
            <w:r w:rsidRPr="00807E37">
              <w:rPr>
                <w:b/>
              </w:rPr>
              <w:t>  2021</w:t>
            </w:r>
          </w:p>
          <w:p w:rsidR="001730BB" w:rsidP="00B730AE" w:rsidRDefault="001730BB" w14:paraId="7B426AFD" w14:textId="77777777">
            <w:pPr>
              <w:rPr>
                <w:b/>
                <w:bCs/>
              </w:rPr>
            </w:pPr>
            <w:r w:rsidRPr="00807E37">
              <w:rPr>
                <w:b/>
                <w:bCs/>
                <w:i/>
                <w:iCs/>
              </w:rPr>
              <w:t>Call-In Number:</w:t>
            </w:r>
            <w:r>
              <w:rPr>
                <w:b/>
                <w:bCs/>
                <w:i/>
                <w:iCs/>
              </w:rPr>
              <w:t xml:space="preserve"> </w:t>
            </w:r>
            <w:r w:rsidRPr="00807E37">
              <w:rPr>
                <w:b/>
                <w:bCs/>
              </w:rPr>
              <w:t>800-857-1917</w:t>
            </w:r>
          </w:p>
          <w:p w:rsidR="001730BB" w:rsidP="00B730AE" w:rsidRDefault="001730BB" w14:paraId="3E0F5975" w14:textId="77777777">
            <w:pPr>
              <w:rPr>
                <w:b/>
              </w:rPr>
            </w:pPr>
            <w:r w:rsidRPr="00807E37">
              <w:rPr>
                <w:b/>
                <w:i/>
                <w:iCs/>
              </w:rPr>
              <w:t>Listen Passcode:</w:t>
            </w:r>
            <w:r w:rsidRPr="00807E37">
              <w:rPr>
                <w:b/>
              </w:rPr>
              <w:t>  5180519#</w:t>
            </w:r>
          </w:p>
        </w:tc>
      </w:tr>
      <w:tr w:rsidR="001730BB" w:rsidTr="00181B0C" w14:paraId="5DB822B7" w14:textId="77777777">
        <w:trPr>
          <w:cantSplit/>
        </w:trPr>
        <w:tc>
          <w:tcPr>
            <w:tcW w:w="1530" w:type="dxa"/>
          </w:tcPr>
          <w:p w:rsidR="001730BB" w:rsidP="00B730AE" w:rsidRDefault="001730BB" w14:paraId="6AED999B" w14:textId="77777777">
            <w:pPr>
              <w:rPr>
                <w:b/>
              </w:rPr>
            </w:pPr>
          </w:p>
        </w:tc>
        <w:tc>
          <w:tcPr>
            <w:tcW w:w="8550" w:type="dxa"/>
            <w:gridSpan w:val="3"/>
          </w:tcPr>
          <w:p w:rsidR="001730BB" w:rsidP="00B730AE" w:rsidRDefault="001730BB" w14:paraId="382AD19C" w14:textId="77777777">
            <w:pPr>
              <w:rPr>
                <w:b/>
              </w:rPr>
            </w:pPr>
          </w:p>
        </w:tc>
      </w:tr>
      <w:tr w:rsidR="001730BB" w:rsidTr="00181B0C" w14:paraId="5D727471" w14:textId="77777777">
        <w:trPr>
          <w:cantSplit/>
        </w:trPr>
        <w:tc>
          <w:tcPr>
            <w:tcW w:w="1530" w:type="dxa"/>
          </w:tcPr>
          <w:p w:rsidR="001730BB" w:rsidP="00B730AE" w:rsidRDefault="001730BB" w14:paraId="7C18A689" w14:textId="77777777">
            <w:pPr>
              <w:rPr>
                <w:b/>
              </w:rPr>
            </w:pPr>
            <w:r w:rsidRPr="008A2922">
              <w:rPr>
                <w:b/>
              </w:rPr>
              <w:t>04/1</w:t>
            </w:r>
            <w:r>
              <w:rPr>
                <w:b/>
              </w:rPr>
              <w:t>6</w:t>
            </w:r>
            <w:r w:rsidRPr="008A2922">
              <w:rPr>
                <w:b/>
              </w:rPr>
              <w:t>/21</w:t>
            </w:r>
            <w:r w:rsidRPr="008A2922">
              <w:rPr>
                <w:b/>
              </w:rPr>
              <w:br/>
            </w:r>
            <w:r w:rsidRPr="008A2922">
              <w:t>9:30 a.m.</w:t>
            </w:r>
            <w:r w:rsidRPr="008A2922">
              <w:br/>
              <w:t>ALJ Doherty</w:t>
            </w:r>
            <w:r w:rsidRPr="008A2922">
              <w:br/>
            </w:r>
            <w:proofErr w:type="spellStart"/>
            <w:r w:rsidRPr="008A2922">
              <w:t>Comr</w:t>
            </w:r>
            <w:proofErr w:type="spellEnd"/>
            <w:r w:rsidRPr="008A2922">
              <w:t xml:space="preserve"> Shiroma</w:t>
            </w:r>
          </w:p>
        </w:tc>
        <w:tc>
          <w:tcPr>
            <w:tcW w:w="8550" w:type="dxa"/>
            <w:gridSpan w:val="3"/>
          </w:tcPr>
          <w:p w:rsidRPr="00675B4D" w:rsidR="001730BB" w:rsidP="00B730AE" w:rsidRDefault="001730BB" w14:paraId="58B9D0BA"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001730BB" w:rsidP="00B730AE" w:rsidRDefault="001730BB" w14:paraId="6B894C41" w14:textId="77777777">
            <w:pPr>
              <w:rPr>
                <w:b/>
                <w:i/>
                <w:iCs/>
              </w:rPr>
            </w:pPr>
            <w:proofErr w:type="spellStart"/>
            <w:r w:rsidRPr="00675B4D">
              <w:rPr>
                <w:b/>
                <w:i/>
                <w:iCs/>
              </w:rPr>
              <w:t>Webex</w:t>
            </w:r>
            <w:proofErr w:type="spellEnd"/>
            <w:r w:rsidRPr="00675B4D">
              <w:rPr>
                <w:b/>
                <w:i/>
                <w:iCs/>
              </w:rPr>
              <w:t xml:space="preserve">: </w:t>
            </w:r>
          </w:p>
          <w:p w:rsidRPr="00675B4D" w:rsidR="001730BB" w:rsidP="00B730AE" w:rsidRDefault="001730BB" w14:paraId="0D3F4DE8" w14:textId="77777777">
            <w:pPr>
              <w:rPr>
                <w:b/>
              </w:rPr>
            </w:pPr>
            <w:hyperlink w:history="1" r:id="rId26">
              <w:r w:rsidRPr="00DA2067">
                <w:rPr>
                  <w:rStyle w:val="Hyperlink"/>
                  <w:b/>
                </w:rPr>
                <w:t>https://cpuc.webex.com/cpuc/onstage/g.php?MTID=eabc3d3dc3debe7b99e015f69aa74209f</w:t>
              </w:r>
            </w:hyperlink>
          </w:p>
          <w:p w:rsidRPr="00675B4D" w:rsidR="001730BB" w:rsidP="00B730AE" w:rsidRDefault="001730BB" w14:paraId="509C6D29" w14:textId="77777777">
            <w:pPr>
              <w:rPr>
                <w:b/>
              </w:rPr>
            </w:pPr>
            <w:r w:rsidRPr="00675B4D">
              <w:rPr>
                <w:b/>
                <w:bCs/>
                <w:i/>
                <w:iCs/>
              </w:rPr>
              <w:t xml:space="preserve">Passcode: </w:t>
            </w:r>
            <w:r w:rsidRPr="00675B4D">
              <w:rPr>
                <w:b/>
              </w:rPr>
              <w:t>2021</w:t>
            </w:r>
          </w:p>
          <w:p w:rsidR="001730BB" w:rsidP="00B730AE" w:rsidRDefault="001730BB" w14:paraId="1C149A5C" w14:textId="77777777">
            <w:pPr>
              <w:rPr>
                <w:b/>
              </w:rPr>
            </w:pPr>
            <w:r w:rsidRPr="00675B4D">
              <w:rPr>
                <w:b/>
              </w:rPr>
              <w:t>(</w:t>
            </w:r>
            <w:proofErr w:type="gramStart"/>
            <w:r w:rsidRPr="00675B4D">
              <w:rPr>
                <w:b/>
              </w:rPr>
              <w:t>Also</w:t>
            </w:r>
            <w:proofErr w:type="gramEnd"/>
            <w:r w:rsidRPr="00675B4D">
              <w:rPr>
                <w:b/>
              </w:rPr>
              <w:t xml:space="preserve"> April 19, 2021, April 22, 2021)</w:t>
            </w:r>
          </w:p>
        </w:tc>
      </w:tr>
      <w:tr w:rsidR="001730BB" w:rsidTr="00181B0C" w14:paraId="33AE4519" w14:textId="77777777">
        <w:trPr>
          <w:cantSplit/>
        </w:trPr>
        <w:tc>
          <w:tcPr>
            <w:tcW w:w="1530" w:type="dxa"/>
          </w:tcPr>
          <w:p w:rsidR="001730BB" w:rsidP="00B730AE" w:rsidRDefault="001730BB" w14:paraId="0AE9F5A9" w14:textId="77777777">
            <w:pPr>
              <w:rPr>
                <w:b/>
              </w:rPr>
            </w:pPr>
          </w:p>
        </w:tc>
        <w:tc>
          <w:tcPr>
            <w:tcW w:w="8550" w:type="dxa"/>
            <w:gridSpan w:val="3"/>
          </w:tcPr>
          <w:p w:rsidR="001730BB" w:rsidP="00B730AE" w:rsidRDefault="001730BB" w14:paraId="4C82095E" w14:textId="77777777">
            <w:pPr>
              <w:rPr>
                <w:b/>
              </w:rPr>
            </w:pPr>
          </w:p>
        </w:tc>
      </w:tr>
      <w:tr w:rsidR="001730BB" w:rsidTr="00181B0C" w14:paraId="44C22629" w14:textId="77777777">
        <w:tc>
          <w:tcPr>
            <w:tcW w:w="1530" w:type="dxa"/>
          </w:tcPr>
          <w:p w:rsidR="001730BB" w:rsidP="00B730AE" w:rsidRDefault="001730BB" w14:paraId="3F9DA3C7" w14:textId="77777777">
            <w:pPr>
              <w:rPr>
                <w:b/>
              </w:rPr>
            </w:pPr>
            <w:r w:rsidRPr="008A2922">
              <w:rPr>
                <w:b/>
              </w:rPr>
              <w:t>04/</w:t>
            </w:r>
            <w:r>
              <w:rPr>
                <w:b/>
              </w:rPr>
              <w:t>19/</w:t>
            </w:r>
            <w:r w:rsidRPr="008A2922">
              <w:rPr>
                <w:b/>
              </w:rPr>
              <w:t>21</w:t>
            </w:r>
            <w:r w:rsidRPr="008A2922">
              <w:rPr>
                <w:b/>
              </w:rPr>
              <w:br/>
            </w:r>
            <w:r w:rsidRPr="008A2922">
              <w:rPr>
                <w:bCs/>
              </w:rPr>
              <w:t>9:30 a.m.</w:t>
            </w:r>
            <w:r w:rsidRPr="008A2922">
              <w:rPr>
                <w:bCs/>
              </w:rPr>
              <w:br/>
              <w:t>ALJ Doherty</w:t>
            </w:r>
            <w:r w:rsidRPr="008A2922">
              <w:rPr>
                <w:bCs/>
              </w:rPr>
              <w:br/>
            </w:r>
            <w:proofErr w:type="spellStart"/>
            <w:r w:rsidRPr="008A2922">
              <w:rPr>
                <w:bCs/>
              </w:rPr>
              <w:t>Comr</w:t>
            </w:r>
            <w:proofErr w:type="spellEnd"/>
            <w:r w:rsidRPr="008A2922">
              <w:rPr>
                <w:bCs/>
              </w:rPr>
              <w:t xml:space="preserve"> Shiroma</w:t>
            </w:r>
          </w:p>
        </w:tc>
        <w:tc>
          <w:tcPr>
            <w:tcW w:w="8550" w:type="dxa"/>
            <w:gridSpan w:val="3"/>
          </w:tcPr>
          <w:p w:rsidRPr="00675B4D" w:rsidR="001730BB" w:rsidP="00B730AE" w:rsidRDefault="001730BB" w14:paraId="1DA0DF03" w14:textId="77777777">
            <w:pPr>
              <w:rPr>
                <w:b/>
              </w:rPr>
            </w:pPr>
            <w:r w:rsidRPr="00675B4D">
              <w:rPr>
                <w:b/>
              </w:rPr>
              <w:t xml:space="preserve">A.19-11-019 (EH) - </w:t>
            </w:r>
            <w:r w:rsidRPr="00675B4D">
              <w:t>Application of Pacific Gas and Electric Company to Revise its Electric Marginal Costs, Revenue Allocation and Rate Design. (U39M)</w:t>
            </w:r>
          </w:p>
          <w:p w:rsidR="001730BB" w:rsidP="00B730AE" w:rsidRDefault="001730BB" w14:paraId="3F984823" w14:textId="77777777">
            <w:pPr>
              <w:rPr>
                <w:b/>
                <w:i/>
                <w:iCs/>
              </w:rPr>
            </w:pPr>
            <w:proofErr w:type="spellStart"/>
            <w:r w:rsidRPr="00675B4D">
              <w:rPr>
                <w:b/>
                <w:i/>
                <w:iCs/>
              </w:rPr>
              <w:t>Webex</w:t>
            </w:r>
            <w:proofErr w:type="spellEnd"/>
            <w:r w:rsidRPr="00675B4D">
              <w:rPr>
                <w:b/>
                <w:i/>
                <w:iCs/>
              </w:rPr>
              <w:t xml:space="preserve">: </w:t>
            </w:r>
            <w:hyperlink w:history="1" r:id="rId27">
              <w:r w:rsidRPr="00675B4D">
                <w:rPr>
                  <w:rStyle w:val="Hyperlink"/>
                  <w:b/>
                  <w:iCs/>
                </w:rPr>
                <w:br/>
              </w:r>
              <w:r w:rsidRPr="00675B4D">
                <w:rPr>
                  <w:rStyle w:val="Hyperlink"/>
                  <w:b/>
                </w:rPr>
                <w:t>https://cpuc.webex.com/cpuc/onstage/g.php?MTID=edf5adf22c29544433416e6c9cdc64785</w:t>
              </w:r>
            </w:hyperlink>
          </w:p>
          <w:p w:rsidRPr="00675B4D" w:rsidR="001730BB" w:rsidP="00B730AE" w:rsidRDefault="001730BB" w14:paraId="50143C95" w14:textId="77777777">
            <w:pPr>
              <w:rPr>
                <w:b/>
              </w:rPr>
            </w:pPr>
            <w:r w:rsidRPr="00675B4D">
              <w:rPr>
                <w:b/>
                <w:bCs/>
                <w:i/>
                <w:iCs/>
              </w:rPr>
              <w:t xml:space="preserve">Passcode: </w:t>
            </w:r>
            <w:r w:rsidRPr="00675B4D">
              <w:rPr>
                <w:b/>
              </w:rPr>
              <w:t>2021</w:t>
            </w:r>
          </w:p>
          <w:p w:rsidR="001730BB" w:rsidP="00B730AE" w:rsidRDefault="001730BB" w14:paraId="3365001D" w14:textId="77777777">
            <w:pPr>
              <w:rPr>
                <w:b/>
              </w:rPr>
            </w:pPr>
            <w:r w:rsidRPr="00675B4D">
              <w:rPr>
                <w:b/>
              </w:rPr>
              <w:lastRenderedPageBreak/>
              <w:t>(</w:t>
            </w:r>
            <w:proofErr w:type="gramStart"/>
            <w:r w:rsidRPr="00675B4D">
              <w:rPr>
                <w:b/>
              </w:rPr>
              <w:t>Also</w:t>
            </w:r>
            <w:proofErr w:type="gramEnd"/>
            <w:r w:rsidRPr="00675B4D">
              <w:rPr>
                <w:b/>
              </w:rPr>
              <w:t xml:space="preserve"> April 22, 2021)</w:t>
            </w:r>
          </w:p>
        </w:tc>
      </w:tr>
      <w:tr w:rsidR="001730BB" w:rsidTr="00181B0C" w14:paraId="50DC266C" w14:textId="77777777">
        <w:trPr>
          <w:cantSplit/>
        </w:trPr>
        <w:tc>
          <w:tcPr>
            <w:tcW w:w="1530" w:type="dxa"/>
          </w:tcPr>
          <w:p w:rsidR="001730BB" w:rsidP="00B730AE" w:rsidRDefault="001730BB" w14:paraId="673ED3A0" w14:textId="77777777">
            <w:pPr>
              <w:rPr>
                <w:b/>
              </w:rPr>
            </w:pPr>
          </w:p>
        </w:tc>
        <w:tc>
          <w:tcPr>
            <w:tcW w:w="8550" w:type="dxa"/>
            <w:gridSpan w:val="3"/>
          </w:tcPr>
          <w:p w:rsidR="001730BB" w:rsidP="00B730AE" w:rsidRDefault="001730BB" w14:paraId="70498E11" w14:textId="77777777">
            <w:pPr>
              <w:rPr>
                <w:b/>
              </w:rPr>
            </w:pPr>
          </w:p>
        </w:tc>
      </w:tr>
      <w:tr w:rsidR="001730BB" w:rsidTr="00181B0C" w14:paraId="33BB2505" w14:textId="77777777">
        <w:trPr>
          <w:cantSplit/>
        </w:trPr>
        <w:tc>
          <w:tcPr>
            <w:tcW w:w="1530" w:type="dxa"/>
          </w:tcPr>
          <w:p w:rsidR="001730BB" w:rsidP="00B730AE" w:rsidRDefault="001730BB" w14:paraId="28BAEE01" w14:textId="77777777">
            <w:pPr>
              <w:rPr>
                <w:b/>
              </w:rPr>
            </w:pPr>
            <w:r w:rsidRPr="0092030A">
              <w:rPr>
                <w:b/>
              </w:rPr>
              <w:t>04/</w:t>
            </w:r>
            <w:r>
              <w:rPr>
                <w:b/>
              </w:rPr>
              <w:t>20</w:t>
            </w:r>
            <w:r w:rsidRPr="0092030A">
              <w:rPr>
                <w:b/>
              </w:rPr>
              <w:t>/21</w:t>
            </w:r>
            <w:r w:rsidRPr="0092030A">
              <w:rPr>
                <w:b/>
              </w:rPr>
              <w:br/>
            </w:r>
            <w:r w:rsidRPr="0092030A">
              <w:rPr>
                <w:bCs/>
              </w:rPr>
              <w:t>10:00 a.m.</w:t>
            </w:r>
            <w:r w:rsidRPr="0092030A">
              <w:rPr>
                <w:bCs/>
              </w:rPr>
              <w:br/>
              <w:t>ALJ Miles</w:t>
            </w:r>
            <w:r w:rsidRPr="0092030A">
              <w:rPr>
                <w:bCs/>
              </w:rPr>
              <w:br/>
            </w:r>
            <w:proofErr w:type="spellStart"/>
            <w:r w:rsidRPr="0092030A">
              <w:rPr>
                <w:bCs/>
              </w:rPr>
              <w:t>Comr</w:t>
            </w:r>
            <w:proofErr w:type="spellEnd"/>
            <w:r w:rsidRPr="0092030A">
              <w:rPr>
                <w:bCs/>
              </w:rPr>
              <w:t xml:space="preserve"> Shiroma</w:t>
            </w:r>
          </w:p>
        </w:tc>
        <w:tc>
          <w:tcPr>
            <w:tcW w:w="8550" w:type="dxa"/>
            <w:gridSpan w:val="3"/>
          </w:tcPr>
          <w:p w:rsidRPr="0092030A" w:rsidR="001730BB" w:rsidP="00B730AE" w:rsidRDefault="001730BB" w14:paraId="26495E01" w14:textId="77777777">
            <w:pPr>
              <w:rPr>
                <w:b/>
              </w:rPr>
            </w:pPr>
            <w:r w:rsidRPr="0092030A">
              <w:rPr>
                <w:b/>
              </w:rPr>
              <w:t>A.21-01-01</w:t>
            </w:r>
            <w:r>
              <w:rPr>
                <w:b/>
              </w:rPr>
              <w:t>5</w:t>
            </w:r>
            <w:r w:rsidRPr="0092030A">
              <w:rPr>
                <w:b/>
              </w:rPr>
              <w:t xml:space="preserve"> (PHC) - </w:t>
            </w:r>
            <w:r w:rsidRPr="0092030A">
              <w:t>In the Matter of the Application of S</w:t>
            </w:r>
            <w:r>
              <w:t>tar</w:t>
            </w:r>
            <w:r w:rsidRPr="0092030A">
              <w:t xml:space="preserve"> &amp; C</w:t>
            </w:r>
            <w:r>
              <w:t>rescent</w:t>
            </w:r>
            <w:r w:rsidRPr="0092030A">
              <w:t xml:space="preserve"> B</w:t>
            </w:r>
            <w:r>
              <w:t>oat</w:t>
            </w:r>
            <w:r w:rsidRPr="0092030A">
              <w:t xml:space="preserve"> C</w:t>
            </w:r>
            <w:r>
              <w:t>ompany</w:t>
            </w:r>
            <w:r w:rsidRPr="0092030A">
              <w:t>, a California corporation, doing business as F</w:t>
            </w:r>
            <w:r>
              <w:t>lagship</w:t>
            </w:r>
            <w:r w:rsidRPr="0092030A">
              <w:t xml:space="preserve"> C</w:t>
            </w:r>
            <w:r>
              <w:t>ruises</w:t>
            </w:r>
            <w:r w:rsidRPr="0092030A">
              <w:t xml:space="preserve"> &amp; E</w:t>
            </w:r>
            <w:r>
              <w:t>vents</w:t>
            </w:r>
            <w:r w:rsidRPr="0092030A">
              <w:t xml:space="preserve"> (VCC-63), For Authorization of a Passenger Fare Increase on Its Vessel Common Carrier Service on San Diego Bay Between the City of Coronado and the City of San Diego.</w:t>
            </w:r>
          </w:p>
          <w:p w:rsidR="001730BB" w:rsidP="00B730AE" w:rsidRDefault="001730BB" w14:paraId="67A80455" w14:textId="77777777">
            <w:pPr>
              <w:rPr>
                <w:b/>
              </w:rPr>
            </w:pPr>
            <w:r w:rsidRPr="0092030A">
              <w:rPr>
                <w:b/>
                <w:i/>
                <w:iCs/>
              </w:rPr>
              <w:t>Call-In Number:</w:t>
            </w:r>
            <w:r w:rsidRPr="0092030A">
              <w:rPr>
                <w:b/>
              </w:rPr>
              <w:t xml:space="preserve"> </w:t>
            </w:r>
            <w:r w:rsidRPr="0092030A">
              <w:rPr>
                <w:b/>
                <w:bCs/>
              </w:rPr>
              <w:t>877-953-0485</w:t>
            </w:r>
            <w:r w:rsidRPr="0092030A">
              <w:rPr>
                <w:b/>
                <w:i/>
                <w:iCs/>
              </w:rPr>
              <w:br/>
              <w:t xml:space="preserve">Participant Passcode: </w:t>
            </w:r>
            <w:r w:rsidRPr="0092030A">
              <w:rPr>
                <w:b/>
                <w:bCs/>
              </w:rPr>
              <w:t>3418294</w:t>
            </w:r>
          </w:p>
        </w:tc>
      </w:tr>
      <w:tr w:rsidR="001730BB" w:rsidTr="00181B0C" w14:paraId="747E285D" w14:textId="77777777">
        <w:trPr>
          <w:cantSplit/>
        </w:trPr>
        <w:tc>
          <w:tcPr>
            <w:tcW w:w="1530" w:type="dxa"/>
          </w:tcPr>
          <w:p w:rsidR="001730BB" w:rsidP="00B730AE" w:rsidRDefault="001730BB" w14:paraId="2D87F920" w14:textId="77777777">
            <w:pPr>
              <w:rPr>
                <w:b/>
              </w:rPr>
            </w:pPr>
          </w:p>
        </w:tc>
        <w:tc>
          <w:tcPr>
            <w:tcW w:w="8550" w:type="dxa"/>
            <w:gridSpan w:val="3"/>
          </w:tcPr>
          <w:p w:rsidR="001730BB" w:rsidP="00B730AE" w:rsidRDefault="001730BB" w14:paraId="546CFEF7" w14:textId="77777777">
            <w:pPr>
              <w:rPr>
                <w:b/>
              </w:rPr>
            </w:pPr>
          </w:p>
        </w:tc>
      </w:tr>
      <w:tr w:rsidR="001730BB" w:rsidTr="00181B0C" w14:paraId="6BA1C24A" w14:textId="77777777">
        <w:trPr>
          <w:cantSplit/>
        </w:trPr>
        <w:tc>
          <w:tcPr>
            <w:tcW w:w="1530" w:type="dxa"/>
          </w:tcPr>
          <w:p w:rsidR="001730BB" w:rsidP="00B730AE" w:rsidRDefault="001730BB" w14:paraId="26DF6170" w14:textId="77777777">
            <w:pPr>
              <w:rPr>
                <w:b/>
              </w:rPr>
            </w:pPr>
            <w:r w:rsidRPr="007545DB">
              <w:rPr>
                <w:b/>
              </w:rPr>
              <w:t>04/20/21</w:t>
            </w:r>
            <w:r w:rsidRPr="007545DB">
              <w:rPr>
                <w:b/>
              </w:rPr>
              <w:br/>
            </w:r>
            <w:r w:rsidRPr="007545DB">
              <w:t>1:00 p.m.</w:t>
            </w:r>
            <w:r w:rsidRPr="007545DB">
              <w:br/>
              <w:t>ALJ Buch</w:t>
            </w:r>
            <w:r w:rsidRPr="007545DB">
              <w:br/>
            </w:r>
            <w:proofErr w:type="spellStart"/>
            <w:r w:rsidRPr="007545DB">
              <w:t>Comr</w:t>
            </w:r>
            <w:proofErr w:type="spellEnd"/>
            <w:r w:rsidRPr="007545DB">
              <w:t xml:space="preserve"> Guzman Aceves</w:t>
            </w:r>
          </w:p>
        </w:tc>
        <w:tc>
          <w:tcPr>
            <w:tcW w:w="8550" w:type="dxa"/>
            <w:gridSpan w:val="3"/>
          </w:tcPr>
          <w:p w:rsidRPr="007545DB" w:rsidR="001730BB" w:rsidP="00B730AE" w:rsidRDefault="001730BB" w14:paraId="62A9BDA8" w14:textId="77777777">
            <w:pPr>
              <w:rPr>
                <w:b/>
              </w:rPr>
            </w:pPr>
            <w:r w:rsidRPr="007545DB">
              <w:rPr>
                <w:b/>
              </w:rPr>
              <w:t>A.21-0</w:t>
            </w:r>
            <w:r>
              <w:rPr>
                <w:b/>
              </w:rPr>
              <w:t>2</w:t>
            </w:r>
            <w:r w:rsidRPr="007545DB">
              <w:rPr>
                <w:b/>
              </w:rPr>
              <w:t>-0</w:t>
            </w:r>
            <w:r>
              <w:rPr>
                <w:b/>
              </w:rPr>
              <w:t>03</w:t>
            </w:r>
            <w:r w:rsidRPr="007545DB">
              <w:rPr>
                <w:b/>
              </w:rPr>
              <w:t xml:space="preserve"> (PHC) - </w:t>
            </w:r>
            <w:r w:rsidRPr="007545DB">
              <w:rPr>
                <w:bCs/>
              </w:rPr>
              <w:t xml:space="preserve">Application of The Ponderosa Telephone Co.(U1014C) For an Order Authorizing the Issuance of Notes </w:t>
            </w:r>
            <w:proofErr w:type="gramStart"/>
            <w:r w:rsidRPr="007545DB">
              <w:rPr>
                <w:bCs/>
              </w:rPr>
              <w:t>In</w:t>
            </w:r>
            <w:proofErr w:type="gramEnd"/>
            <w:r w:rsidRPr="007545DB">
              <w:rPr>
                <w:bCs/>
              </w:rPr>
              <w:t xml:space="preserve"> an Amount Not Exceeding $17,225,000 And Execution of A Related Agreement and Supplemental Security Agreements.</w:t>
            </w:r>
          </w:p>
          <w:p w:rsidR="001730BB" w:rsidP="00B730AE" w:rsidRDefault="001730BB" w14:paraId="24DDCA2C" w14:textId="77777777">
            <w:pPr>
              <w:rPr>
                <w:b/>
              </w:rPr>
            </w:pPr>
            <w:r w:rsidRPr="007545DB">
              <w:rPr>
                <w:b/>
                <w:i/>
                <w:iCs/>
              </w:rPr>
              <w:t>Call-In Number:</w:t>
            </w:r>
            <w:r w:rsidRPr="007545DB">
              <w:rPr>
                <w:b/>
              </w:rPr>
              <w:t xml:space="preserve"> </w:t>
            </w:r>
            <w:r w:rsidRPr="007545DB">
              <w:rPr>
                <w:b/>
                <w:bCs/>
              </w:rPr>
              <w:t>866-556-2084</w:t>
            </w:r>
            <w:r w:rsidRPr="007545DB">
              <w:rPr>
                <w:b/>
                <w:i/>
                <w:iCs/>
              </w:rPr>
              <w:br/>
              <w:t xml:space="preserve">Participant Passcode: </w:t>
            </w:r>
            <w:r w:rsidRPr="007545DB">
              <w:rPr>
                <w:b/>
                <w:bCs/>
              </w:rPr>
              <w:t>8423816</w:t>
            </w:r>
          </w:p>
        </w:tc>
      </w:tr>
      <w:tr w:rsidR="001730BB" w:rsidTr="00181B0C" w14:paraId="54FAE746" w14:textId="77777777">
        <w:trPr>
          <w:cantSplit/>
        </w:trPr>
        <w:tc>
          <w:tcPr>
            <w:tcW w:w="1530" w:type="dxa"/>
          </w:tcPr>
          <w:p w:rsidR="001730BB" w:rsidP="00B730AE" w:rsidRDefault="001730BB" w14:paraId="37A77596" w14:textId="77777777">
            <w:pPr>
              <w:rPr>
                <w:b/>
              </w:rPr>
            </w:pPr>
          </w:p>
        </w:tc>
        <w:tc>
          <w:tcPr>
            <w:tcW w:w="8550" w:type="dxa"/>
            <w:gridSpan w:val="3"/>
          </w:tcPr>
          <w:p w:rsidR="001730BB" w:rsidP="00B730AE" w:rsidRDefault="001730BB" w14:paraId="2E56DA21" w14:textId="77777777">
            <w:pPr>
              <w:rPr>
                <w:b/>
              </w:rPr>
            </w:pPr>
          </w:p>
        </w:tc>
      </w:tr>
      <w:tr w:rsidR="001730BB" w:rsidTr="00181B0C" w14:paraId="36C09AB6" w14:textId="77777777">
        <w:trPr>
          <w:cantSplit/>
        </w:trPr>
        <w:tc>
          <w:tcPr>
            <w:tcW w:w="1530" w:type="dxa"/>
          </w:tcPr>
          <w:p w:rsidR="001730BB" w:rsidP="00B730AE" w:rsidRDefault="001730BB" w14:paraId="3887469E" w14:textId="77777777">
            <w:pPr>
              <w:rPr>
                <w:b/>
              </w:rPr>
            </w:pPr>
            <w:r w:rsidRPr="007545DB">
              <w:rPr>
                <w:b/>
              </w:rPr>
              <w:t>04/20/21</w:t>
            </w:r>
            <w:r w:rsidRPr="007545DB">
              <w:rPr>
                <w:b/>
              </w:rPr>
              <w:br/>
            </w:r>
            <w:r w:rsidRPr="007545DB">
              <w:rPr>
                <w:bCs/>
              </w:rPr>
              <w:t>3:00 p.m.</w:t>
            </w:r>
            <w:r w:rsidRPr="007545DB">
              <w:rPr>
                <w:bCs/>
              </w:rPr>
              <w:br/>
              <w:t>ALJ Buch</w:t>
            </w:r>
            <w:r w:rsidRPr="007545DB">
              <w:rPr>
                <w:bCs/>
              </w:rPr>
              <w:br/>
            </w:r>
            <w:proofErr w:type="spellStart"/>
            <w:r w:rsidRPr="007545DB">
              <w:rPr>
                <w:bCs/>
              </w:rPr>
              <w:t>Comr</w:t>
            </w:r>
            <w:proofErr w:type="spellEnd"/>
            <w:r w:rsidRPr="007545DB">
              <w:rPr>
                <w:bCs/>
              </w:rPr>
              <w:t xml:space="preserve"> Guzman Aceves</w:t>
            </w:r>
          </w:p>
        </w:tc>
        <w:tc>
          <w:tcPr>
            <w:tcW w:w="8550" w:type="dxa"/>
            <w:gridSpan w:val="3"/>
          </w:tcPr>
          <w:p w:rsidRPr="007545DB" w:rsidR="001730BB" w:rsidP="00B730AE" w:rsidRDefault="001730BB" w14:paraId="38ACDB3D" w14:textId="77777777">
            <w:pPr>
              <w:rPr>
                <w:b/>
              </w:rPr>
            </w:pPr>
            <w:r w:rsidRPr="007545DB">
              <w:rPr>
                <w:b/>
              </w:rPr>
              <w:t>A.21-02-0</w:t>
            </w:r>
            <w:r>
              <w:rPr>
                <w:b/>
              </w:rPr>
              <w:t>17</w:t>
            </w:r>
            <w:r w:rsidRPr="007545DB">
              <w:rPr>
                <w:b/>
              </w:rPr>
              <w:t xml:space="preserve"> (PHC) - </w:t>
            </w:r>
            <w:r w:rsidRPr="007545DB">
              <w:t xml:space="preserve">Application of Sierra Telephone Company, Inc. (U1016C) for an Order Authorizing the Issuance of Notes in an Amount Not Exceeding $40,228,000 And Execution of </w:t>
            </w:r>
            <w:proofErr w:type="gramStart"/>
            <w:r w:rsidRPr="007545DB">
              <w:t>A</w:t>
            </w:r>
            <w:proofErr w:type="gramEnd"/>
            <w:r w:rsidRPr="007545DB">
              <w:t xml:space="preserve"> Related Agreement and Supplemental Security Agreements.</w:t>
            </w:r>
          </w:p>
          <w:p w:rsidR="001730BB" w:rsidP="00B730AE" w:rsidRDefault="001730BB" w14:paraId="5A6383B5" w14:textId="77777777">
            <w:pPr>
              <w:rPr>
                <w:b/>
              </w:rPr>
            </w:pPr>
            <w:r w:rsidRPr="007545DB">
              <w:rPr>
                <w:b/>
                <w:i/>
                <w:iCs/>
              </w:rPr>
              <w:t>Call-In Number:</w:t>
            </w:r>
            <w:r w:rsidRPr="007545DB">
              <w:rPr>
                <w:b/>
              </w:rPr>
              <w:t xml:space="preserve"> </w:t>
            </w:r>
            <w:r w:rsidRPr="007545DB">
              <w:rPr>
                <w:b/>
                <w:bCs/>
              </w:rPr>
              <w:t>866-556-2084</w:t>
            </w:r>
            <w:r w:rsidRPr="007545DB">
              <w:rPr>
                <w:b/>
                <w:i/>
                <w:iCs/>
              </w:rPr>
              <w:br/>
              <w:t xml:space="preserve">Participant Passcode: </w:t>
            </w:r>
            <w:r w:rsidRPr="007545DB">
              <w:rPr>
                <w:b/>
                <w:bCs/>
              </w:rPr>
              <w:t>8423816</w:t>
            </w:r>
          </w:p>
        </w:tc>
      </w:tr>
      <w:tr w:rsidR="001730BB" w:rsidTr="00181B0C" w14:paraId="636D19F1" w14:textId="77777777">
        <w:trPr>
          <w:cantSplit/>
        </w:trPr>
        <w:tc>
          <w:tcPr>
            <w:tcW w:w="1530" w:type="dxa"/>
          </w:tcPr>
          <w:p w:rsidR="001730BB" w:rsidP="00B730AE" w:rsidRDefault="001730BB" w14:paraId="15FBF76F" w14:textId="77777777">
            <w:pPr>
              <w:rPr>
                <w:b/>
              </w:rPr>
            </w:pPr>
          </w:p>
        </w:tc>
        <w:tc>
          <w:tcPr>
            <w:tcW w:w="8550" w:type="dxa"/>
            <w:gridSpan w:val="3"/>
          </w:tcPr>
          <w:p w:rsidR="001730BB" w:rsidP="00B730AE" w:rsidRDefault="001730BB" w14:paraId="7E502374" w14:textId="77777777">
            <w:pPr>
              <w:rPr>
                <w:b/>
              </w:rPr>
            </w:pPr>
          </w:p>
        </w:tc>
      </w:tr>
      <w:tr w:rsidR="001730BB" w:rsidTr="00181B0C" w14:paraId="4028CDE0" w14:textId="77777777">
        <w:trPr>
          <w:cantSplit/>
        </w:trPr>
        <w:tc>
          <w:tcPr>
            <w:tcW w:w="1530" w:type="dxa"/>
          </w:tcPr>
          <w:p w:rsidR="001730BB" w:rsidP="00B730AE" w:rsidRDefault="001730BB" w14:paraId="6B8915AE" w14:textId="77777777">
            <w:pPr>
              <w:rPr>
                <w:b/>
              </w:rPr>
            </w:pPr>
            <w:r w:rsidRPr="008A2922">
              <w:rPr>
                <w:b/>
              </w:rPr>
              <w:t>04/</w:t>
            </w:r>
            <w:r>
              <w:rPr>
                <w:b/>
              </w:rPr>
              <w:t>22</w:t>
            </w:r>
            <w:r w:rsidRPr="008A2922">
              <w:rPr>
                <w:b/>
              </w:rPr>
              <w:t>/21</w:t>
            </w:r>
            <w:r w:rsidRPr="008A2922">
              <w:rPr>
                <w:b/>
              </w:rPr>
              <w:br/>
            </w:r>
            <w:r w:rsidRPr="008A2922">
              <w:rPr>
                <w:bCs/>
              </w:rPr>
              <w:t>9:30 a.m.</w:t>
            </w:r>
            <w:r w:rsidRPr="008A2922">
              <w:rPr>
                <w:bCs/>
              </w:rPr>
              <w:br/>
              <w:t>ALJ Doherty</w:t>
            </w:r>
            <w:r w:rsidRPr="008A2922">
              <w:rPr>
                <w:bCs/>
              </w:rPr>
              <w:br/>
            </w:r>
            <w:proofErr w:type="spellStart"/>
            <w:r w:rsidRPr="008A2922">
              <w:rPr>
                <w:bCs/>
              </w:rPr>
              <w:t>Comr</w:t>
            </w:r>
            <w:proofErr w:type="spellEnd"/>
            <w:r w:rsidRPr="008A2922">
              <w:rPr>
                <w:bCs/>
              </w:rPr>
              <w:t xml:space="preserve"> Shiroma</w:t>
            </w:r>
          </w:p>
        </w:tc>
        <w:tc>
          <w:tcPr>
            <w:tcW w:w="8550" w:type="dxa"/>
            <w:gridSpan w:val="3"/>
          </w:tcPr>
          <w:p w:rsidRPr="00675B4D" w:rsidR="001730BB" w:rsidP="00B730AE" w:rsidRDefault="001730BB" w14:paraId="051199F8"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Pr="00675B4D" w:rsidR="001730BB" w:rsidP="00B730AE" w:rsidRDefault="001730BB" w14:paraId="0F4C65FC" w14:textId="77777777">
            <w:pPr>
              <w:rPr>
                <w:b/>
                <w:i/>
                <w:iCs/>
              </w:rPr>
            </w:pPr>
            <w:proofErr w:type="spellStart"/>
            <w:r w:rsidRPr="00675B4D">
              <w:rPr>
                <w:b/>
                <w:i/>
                <w:iCs/>
              </w:rPr>
              <w:t>Webex</w:t>
            </w:r>
            <w:proofErr w:type="spellEnd"/>
            <w:r w:rsidRPr="00675B4D">
              <w:rPr>
                <w:b/>
                <w:i/>
                <w:iCs/>
              </w:rPr>
              <w:t xml:space="preserve">: </w:t>
            </w:r>
            <w:hyperlink w:history="1" r:id="rId28">
              <w:hyperlink w:history="1" r:id="rId29">
                <w:r w:rsidRPr="00675B4D">
                  <w:rPr>
                    <w:rStyle w:val="Hyperlink"/>
                    <w:b/>
                    <w:iCs/>
                  </w:rPr>
                  <w:br/>
                </w:r>
                <w:r w:rsidRPr="00675B4D">
                  <w:rPr>
                    <w:rStyle w:val="Hyperlink"/>
                    <w:b/>
                  </w:rPr>
                  <w:t>https://cpuc.webex.com/cpuc/onstage/g.php?MTID=e855d94c69f47f6975716ae4d445f6618</w:t>
                </w:r>
              </w:hyperlink>
            </w:hyperlink>
          </w:p>
          <w:p w:rsidR="001730BB" w:rsidP="00B730AE" w:rsidRDefault="001730BB" w14:paraId="00F13271" w14:textId="77777777">
            <w:pPr>
              <w:rPr>
                <w:b/>
              </w:rPr>
            </w:pPr>
            <w:r w:rsidRPr="00675B4D">
              <w:rPr>
                <w:b/>
                <w:bCs/>
                <w:i/>
                <w:iCs/>
              </w:rPr>
              <w:t xml:space="preserve">Passcode: </w:t>
            </w:r>
            <w:r w:rsidRPr="00675B4D">
              <w:rPr>
                <w:b/>
              </w:rPr>
              <w:t>2021</w:t>
            </w:r>
          </w:p>
        </w:tc>
      </w:tr>
      <w:tr w:rsidR="001730BB" w:rsidTr="00181B0C" w14:paraId="1B1D221A" w14:textId="77777777">
        <w:trPr>
          <w:cantSplit/>
        </w:trPr>
        <w:tc>
          <w:tcPr>
            <w:tcW w:w="1530" w:type="dxa"/>
          </w:tcPr>
          <w:p w:rsidR="001730BB" w:rsidP="00B730AE" w:rsidRDefault="001730BB" w14:paraId="786EE663" w14:textId="77777777">
            <w:pPr>
              <w:rPr>
                <w:b/>
              </w:rPr>
            </w:pPr>
          </w:p>
        </w:tc>
        <w:tc>
          <w:tcPr>
            <w:tcW w:w="8550" w:type="dxa"/>
            <w:gridSpan w:val="3"/>
          </w:tcPr>
          <w:p w:rsidR="001730BB" w:rsidP="00B730AE" w:rsidRDefault="001730BB" w14:paraId="51894B5D" w14:textId="77777777">
            <w:pPr>
              <w:rPr>
                <w:b/>
              </w:rPr>
            </w:pPr>
          </w:p>
        </w:tc>
      </w:tr>
      <w:tr w:rsidR="001730BB" w:rsidTr="00181B0C" w14:paraId="2D7C8655" w14:textId="77777777">
        <w:trPr>
          <w:cantSplit/>
        </w:trPr>
        <w:tc>
          <w:tcPr>
            <w:tcW w:w="1530" w:type="dxa"/>
          </w:tcPr>
          <w:p w:rsidR="001730BB" w:rsidP="00B730AE" w:rsidRDefault="001730BB" w14:paraId="47B207D3" w14:textId="77777777">
            <w:pPr>
              <w:rPr>
                <w:b/>
              </w:rPr>
            </w:pPr>
            <w:r w:rsidRPr="00EA7DA5">
              <w:rPr>
                <w:b/>
              </w:rPr>
              <w:t>04/22/21</w:t>
            </w:r>
            <w:r w:rsidRPr="00EA7DA5">
              <w:rPr>
                <w:b/>
              </w:rPr>
              <w:br/>
            </w:r>
            <w:r w:rsidRPr="000B36B1">
              <w:t>1:00 p.m.</w:t>
            </w:r>
            <w:r w:rsidRPr="000B36B1">
              <w:br/>
              <w:t>ALJ Hymes</w:t>
            </w:r>
            <w:r w:rsidRPr="000B36B1">
              <w:br/>
            </w:r>
            <w:proofErr w:type="spellStart"/>
            <w:r w:rsidRPr="000B36B1">
              <w:t>Comr</w:t>
            </w:r>
            <w:proofErr w:type="spellEnd"/>
            <w:r w:rsidRPr="000B36B1">
              <w:t xml:space="preserve"> Guzman Aceves</w:t>
            </w:r>
          </w:p>
        </w:tc>
        <w:tc>
          <w:tcPr>
            <w:tcW w:w="8550" w:type="dxa"/>
            <w:gridSpan w:val="3"/>
          </w:tcPr>
          <w:p w:rsidRPr="000B36B1" w:rsidR="001730BB" w:rsidP="00B730AE" w:rsidRDefault="001730BB" w14:paraId="13E31554" w14:textId="77777777">
            <w:pPr>
              <w:rPr>
                <w:b/>
                <w:bCs/>
              </w:rPr>
            </w:pPr>
            <w:r>
              <w:rPr>
                <w:b/>
                <w:bCs/>
              </w:rPr>
              <w:t>R</w:t>
            </w:r>
            <w:r w:rsidRPr="000B36B1">
              <w:rPr>
                <w:b/>
                <w:bCs/>
              </w:rPr>
              <w:t>.20-0</w:t>
            </w:r>
            <w:r>
              <w:rPr>
                <w:b/>
                <w:bCs/>
              </w:rPr>
              <w:t>8</w:t>
            </w:r>
            <w:r w:rsidRPr="000B36B1">
              <w:rPr>
                <w:b/>
                <w:bCs/>
              </w:rPr>
              <w:t>-0</w:t>
            </w:r>
            <w:r>
              <w:rPr>
                <w:b/>
                <w:bCs/>
              </w:rPr>
              <w:t>20</w:t>
            </w:r>
            <w:r w:rsidRPr="000B36B1">
              <w:rPr>
                <w:b/>
                <w:bCs/>
              </w:rPr>
              <w:t xml:space="preserve"> (WS) - </w:t>
            </w:r>
            <w:r w:rsidRPr="000B36B1">
              <w:t>Order Instituting Rulemaking to Revisit Net Energy Metering Tariffs Pursuant to Decision 16-01-044, and to Address Other Issues Related to Net Energy Metering.</w:t>
            </w:r>
          </w:p>
          <w:p w:rsidRPr="000B36B1" w:rsidR="001730BB" w:rsidP="00B730AE" w:rsidRDefault="001730BB" w14:paraId="09B5EBAB" w14:textId="77777777">
            <w:pPr>
              <w:rPr>
                <w:b/>
              </w:rPr>
            </w:pPr>
            <w:proofErr w:type="spellStart"/>
            <w:r w:rsidRPr="000B36B1">
              <w:rPr>
                <w:b/>
                <w:bCs/>
                <w:i/>
                <w:iCs/>
              </w:rPr>
              <w:t>Webex</w:t>
            </w:r>
            <w:proofErr w:type="spellEnd"/>
            <w:r w:rsidRPr="000B36B1">
              <w:rPr>
                <w:b/>
                <w:bCs/>
                <w:i/>
                <w:iCs/>
              </w:rPr>
              <w:t>:</w:t>
            </w:r>
            <w:r w:rsidRPr="000B36B1">
              <w:rPr>
                <w:b/>
              </w:rPr>
              <w:t xml:space="preserve"> </w:t>
            </w:r>
            <w:r>
              <w:rPr>
                <w:b/>
              </w:rPr>
              <w:t>TBD</w:t>
            </w:r>
          </w:p>
          <w:p w:rsidRPr="000B36B1" w:rsidR="001730BB" w:rsidP="00B730AE" w:rsidRDefault="001730BB" w14:paraId="231EC2C9" w14:textId="77777777">
            <w:pPr>
              <w:rPr>
                <w:b/>
                <w:bCs/>
                <w:i/>
                <w:iCs/>
              </w:rPr>
            </w:pPr>
            <w:r w:rsidRPr="000B36B1">
              <w:rPr>
                <w:b/>
                <w:bCs/>
                <w:i/>
                <w:iCs/>
              </w:rPr>
              <w:t xml:space="preserve">Meeting Passcode: </w:t>
            </w:r>
            <w:r>
              <w:rPr>
                <w:b/>
                <w:bCs/>
              </w:rPr>
              <w:t>TBD</w:t>
            </w:r>
          </w:p>
          <w:p w:rsidRPr="000B36B1" w:rsidR="001730BB" w:rsidP="00B730AE" w:rsidRDefault="001730BB" w14:paraId="6E234D51" w14:textId="77777777">
            <w:pPr>
              <w:rPr>
                <w:b/>
                <w:bCs/>
              </w:rPr>
            </w:pPr>
            <w:r w:rsidRPr="000B36B1">
              <w:rPr>
                <w:b/>
                <w:bCs/>
                <w:i/>
                <w:iCs/>
              </w:rPr>
              <w:t xml:space="preserve">Call-In Number: </w:t>
            </w:r>
            <w:r>
              <w:rPr>
                <w:b/>
                <w:bCs/>
              </w:rPr>
              <w:t>TBD</w:t>
            </w:r>
          </w:p>
          <w:p w:rsidRPr="000B36B1" w:rsidR="001730BB" w:rsidP="00B730AE" w:rsidRDefault="001730BB" w14:paraId="5B5A1462" w14:textId="77777777">
            <w:pPr>
              <w:rPr>
                <w:b/>
                <w:bCs/>
                <w:i/>
                <w:iCs/>
              </w:rPr>
            </w:pPr>
            <w:r w:rsidRPr="000B36B1">
              <w:rPr>
                <w:b/>
                <w:bCs/>
                <w:i/>
                <w:iCs/>
              </w:rPr>
              <w:t>Participant Passcode:</w:t>
            </w:r>
            <w:r w:rsidRPr="000B36B1">
              <w:rPr>
                <w:b/>
                <w:bCs/>
              </w:rPr>
              <w:t xml:space="preserve"> </w:t>
            </w:r>
            <w:r>
              <w:rPr>
                <w:b/>
                <w:bCs/>
              </w:rPr>
              <w:t>TBD</w:t>
            </w:r>
          </w:p>
          <w:p w:rsidRPr="000B36B1" w:rsidR="001730BB" w:rsidP="00B730AE" w:rsidRDefault="001730BB" w14:paraId="29CCEC76" w14:textId="77777777">
            <w:pPr>
              <w:rPr>
                <w:b/>
                <w:i/>
                <w:iCs/>
              </w:rPr>
            </w:pPr>
            <w:r w:rsidRPr="000B36B1">
              <w:rPr>
                <w:b/>
                <w:i/>
                <w:iCs/>
              </w:rPr>
              <w:t xml:space="preserve">Contact: </w:t>
            </w:r>
            <w:r w:rsidRPr="000B36B1">
              <w:rPr>
                <w:b/>
              </w:rPr>
              <w:t xml:space="preserve">Erica </w:t>
            </w:r>
            <w:proofErr w:type="spellStart"/>
            <w:r w:rsidRPr="000B36B1">
              <w:rPr>
                <w:b/>
              </w:rPr>
              <w:t>Petrofsky</w:t>
            </w:r>
            <w:proofErr w:type="spellEnd"/>
          </w:p>
          <w:p w:rsidR="001730BB" w:rsidP="00B730AE" w:rsidRDefault="001730BB" w14:paraId="3598442F" w14:textId="77777777">
            <w:pPr>
              <w:rPr>
                <w:b/>
              </w:rPr>
            </w:pPr>
            <w:r w:rsidRPr="000B36B1">
              <w:rPr>
                <w:b/>
              </w:rPr>
              <w:t xml:space="preserve">                erica.petrofsky@cpuc.ca.gov</w:t>
            </w:r>
          </w:p>
        </w:tc>
      </w:tr>
      <w:tr w:rsidR="001730BB" w:rsidTr="00181B0C" w14:paraId="600355E2" w14:textId="77777777">
        <w:trPr>
          <w:cantSplit/>
        </w:trPr>
        <w:tc>
          <w:tcPr>
            <w:tcW w:w="1530" w:type="dxa"/>
          </w:tcPr>
          <w:p w:rsidR="001730BB" w:rsidP="00B730AE" w:rsidRDefault="001730BB" w14:paraId="1D3A3AC1" w14:textId="77777777">
            <w:pPr>
              <w:rPr>
                <w:b/>
              </w:rPr>
            </w:pPr>
          </w:p>
        </w:tc>
        <w:tc>
          <w:tcPr>
            <w:tcW w:w="8550" w:type="dxa"/>
            <w:gridSpan w:val="3"/>
          </w:tcPr>
          <w:p w:rsidR="001730BB" w:rsidP="00B730AE" w:rsidRDefault="001730BB" w14:paraId="5DECC9B7" w14:textId="77777777">
            <w:pPr>
              <w:rPr>
                <w:b/>
              </w:rPr>
            </w:pPr>
          </w:p>
        </w:tc>
      </w:tr>
      <w:tr w:rsidRPr="00CF638F" w:rsidR="001730BB" w:rsidTr="00181B0C" w14:paraId="36B1EB35" w14:textId="77777777">
        <w:trPr>
          <w:cantSplit/>
        </w:trPr>
        <w:tc>
          <w:tcPr>
            <w:tcW w:w="1530" w:type="dxa"/>
          </w:tcPr>
          <w:p w:rsidR="001730BB" w:rsidP="00B730AE" w:rsidRDefault="001730BB" w14:paraId="7B02A839" w14:textId="77777777">
            <w:pPr>
              <w:rPr>
                <w:b/>
              </w:rPr>
            </w:pPr>
            <w:r w:rsidRPr="00CF638F">
              <w:rPr>
                <w:b/>
              </w:rPr>
              <w:t>04/26/21</w:t>
            </w:r>
            <w:r w:rsidRPr="00CF638F">
              <w:rPr>
                <w:b/>
              </w:rPr>
              <w:br/>
            </w:r>
            <w:r w:rsidRPr="00CF638F">
              <w:rPr>
                <w:bCs/>
              </w:rPr>
              <w:t>1:00 p.m.</w:t>
            </w:r>
            <w:r w:rsidRPr="00CF638F">
              <w:rPr>
                <w:bCs/>
              </w:rPr>
              <w:br/>
              <w:t>ALJ Doherty</w:t>
            </w:r>
            <w:r w:rsidRPr="00CF638F">
              <w:rPr>
                <w:bCs/>
              </w:rPr>
              <w:br/>
            </w:r>
            <w:proofErr w:type="spellStart"/>
            <w:r w:rsidRPr="00CF638F">
              <w:rPr>
                <w:bCs/>
              </w:rPr>
              <w:t>Comr</w:t>
            </w:r>
            <w:proofErr w:type="spellEnd"/>
            <w:r w:rsidRPr="00CF638F">
              <w:rPr>
                <w:bCs/>
              </w:rPr>
              <w:t xml:space="preserve"> Rechtschaffen</w:t>
            </w:r>
          </w:p>
        </w:tc>
        <w:tc>
          <w:tcPr>
            <w:tcW w:w="8550" w:type="dxa"/>
            <w:gridSpan w:val="3"/>
          </w:tcPr>
          <w:p w:rsidRPr="00CF638F" w:rsidR="001730BB" w:rsidP="00B730AE" w:rsidRDefault="001730BB" w14:paraId="2FFC8CD7" w14:textId="77777777">
            <w:pPr>
              <w:rPr>
                <w:b/>
              </w:rPr>
            </w:pPr>
            <w:r>
              <w:rPr>
                <w:b/>
              </w:rPr>
              <w:t>R</w:t>
            </w:r>
            <w:r w:rsidRPr="00CF638F">
              <w:rPr>
                <w:b/>
              </w:rPr>
              <w:t>.2</w:t>
            </w:r>
            <w:r>
              <w:rPr>
                <w:b/>
              </w:rPr>
              <w:t>1</w:t>
            </w:r>
            <w:r w:rsidRPr="00CF638F">
              <w:rPr>
                <w:b/>
              </w:rPr>
              <w:t>-0</w:t>
            </w:r>
            <w:r>
              <w:rPr>
                <w:b/>
              </w:rPr>
              <w:t>3</w:t>
            </w:r>
            <w:r w:rsidRPr="00CF638F">
              <w:rPr>
                <w:b/>
              </w:rPr>
              <w:t>-00</w:t>
            </w:r>
            <w:r>
              <w:rPr>
                <w:b/>
              </w:rPr>
              <w:t>1</w:t>
            </w:r>
            <w:r w:rsidRPr="00CF638F">
              <w:rPr>
                <w:b/>
              </w:rPr>
              <w:t xml:space="preserve"> (</w:t>
            </w:r>
            <w:r>
              <w:rPr>
                <w:b/>
              </w:rPr>
              <w:t>P</w:t>
            </w:r>
            <w:r w:rsidRPr="00CF638F">
              <w:rPr>
                <w:b/>
              </w:rPr>
              <w:t>H</w:t>
            </w:r>
            <w:r>
              <w:rPr>
                <w:b/>
              </w:rPr>
              <w:t>C</w:t>
            </w:r>
            <w:r w:rsidRPr="00CF638F">
              <w:rPr>
                <w:b/>
              </w:rPr>
              <w:t xml:space="preserve">) - </w:t>
            </w:r>
            <w:r w:rsidRPr="00CF638F">
              <w:t>Order Instituting Rulemaking to Set Wildfire Fund Non-Bypassable Charge in 2022 and 2023.</w:t>
            </w:r>
          </w:p>
          <w:p w:rsidRPr="00CF638F" w:rsidR="001730BB" w:rsidP="00B730AE" w:rsidRDefault="001730BB" w14:paraId="06B3F0F2" w14:textId="77777777">
            <w:pPr>
              <w:rPr>
                <w:b/>
                <w:i/>
                <w:iCs/>
              </w:rPr>
            </w:pPr>
            <w:proofErr w:type="spellStart"/>
            <w:r w:rsidRPr="00CF638F">
              <w:rPr>
                <w:b/>
                <w:i/>
                <w:iCs/>
              </w:rPr>
              <w:t>Webex</w:t>
            </w:r>
            <w:proofErr w:type="spellEnd"/>
            <w:r w:rsidRPr="00CF638F">
              <w:rPr>
                <w:b/>
                <w:i/>
                <w:iCs/>
              </w:rPr>
              <w:t>:</w:t>
            </w:r>
          </w:p>
          <w:p w:rsidRPr="00CF638F" w:rsidR="001730BB" w:rsidP="00B730AE" w:rsidRDefault="001730BB" w14:paraId="402F296A" w14:textId="77777777">
            <w:pPr>
              <w:rPr>
                <w:b/>
                <w:i/>
                <w:iCs/>
              </w:rPr>
            </w:pPr>
            <w:hyperlink w:history="1" r:id="rId30">
              <w:r w:rsidRPr="00CF638F">
                <w:rPr>
                  <w:rStyle w:val="Hyperlink"/>
                  <w:b/>
                </w:rPr>
                <w:t>https://cpuc.webex.com/cpuc/onstage/g.php?MTID=e51342ec25df5ca1b11ac45a9d6de65b0</w:t>
              </w:r>
            </w:hyperlink>
            <w:r w:rsidRPr="00CF638F">
              <w:rPr>
                <w:b/>
                <w:i/>
                <w:iCs/>
              </w:rPr>
              <w:t xml:space="preserve"> </w:t>
            </w:r>
          </w:p>
          <w:p w:rsidRPr="00CF638F" w:rsidR="001730BB" w:rsidP="00B730AE" w:rsidRDefault="001730BB" w14:paraId="6C549581" w14:textId="77777777">
            <w:pPr>
              <w:rPr>
                <w:b/>
                <w:bCs/>
                <w:i/>
                <w:iCs/>
              </w:rPr>
            </w:pPr>
            <w:r w:rsidRPr="00CF638F">
              <w:rPr>
                <w:b/>
                <w:bCs/>
                <w:i/>
                <w:iCs/>
              </w:rPr>
              <w:t xml:space="preserve">Password: </w:t>
            </w:r>
            <w:r w:rsidRPr="00CF638F">
              <w:rPr>
                <w:b/>
                <w:bCs/>
              </w:rPr>
              <w:t>phc116</w:t>
            </w:r>
          </w:p>
          <w:p w:rsidR="001730BB" w:rsidP="00B730AE" w:rsidRDefault="001730BB" w14:paraId="03F87971" w14:textId="77777777">
            <w:pPr>
              <w:rPr>
                <w:b/>
                <w:i/>
                <w:iCs/>
              </w:rPr>
            </w:pPr>
            <w:r w:rsidRPr="00CF638F">
              <w:rPr>
                <w:b/>
                <w:i/>
                <w:iCs/>
              </w:rPr>
              <w:t>For A</w:t>
            </w:r>
            <w:r>
              <w:rPr>
                <w:b/>
                <w:i/>
                <w:iCs/>
              </w:rPr>
              <w:t>udio</w:t>
            </w:r>
            <w:r w:rsidRPr="00CF638F">
              <w:rPr>
                <w:b/>
                <w:i/>
                <w:iCs/>
              </w:rPr>
              <w:t>-O</w:t>
            </w:r>
            <w:r>
              <w:rPr>
                <w:b/>
                <w:i/>
                <w:iCs/>
              </w:rPr>
              <w:t>nly</w:t>
            </w:r>
            <w:r w:rsidRPr="00CF638F">
              <w:rPr>
                <w:b/>
                <w:i/>
                <w:iCs/>
              </w:rPr>
              <w:t xml:space="preserve"> participation by phone:</w:t>
            </w:r>
          </w:p>
          <w:p w:rsidR="001730BB" w:rsidP="00B730AE" w:rsidRDefault="001730BB" w14:paraId="6E579607" w14:textId="77777777">
            <w:pPr>
              <w:rPr>
                <w:b/>
                <w:i/>
                <w:iCs/>
              </w:rPr>
            </w:pPr>
            <w:r w:rsidRPr="00CF638F">
              <w:rPr>
                <w:b/>
                <w:i/>
                <w:iCs/>
              </w:rPr>
              <w:t xml:space="preserve">Call-In Number: </w:t>
            </w:r>
            <w:r w:rsidRPr="00CF638F">
              <w:rPr>
                <w:b/>
                <w:bCs/>
              </w:rPr>
              <w:t>855-282-6330</w:t>
            </w:r>
          </w:p>
          <w:p w:rsidRPr="00CF638F" w:rsidR="001730BB" w:rsidP="00B730AE" w:rsidRDefault="001730BB" w14:paraId="31236A4D" w14:textId="77777777">
            <w:pPr>
              <w:rPr>
                <w:b/>
                <w:i/>
                <w:iCs/>
              </w:rPr>
            </w:pPr>
            <w:r w:rsidRPr="00CF638F">
              <w:rPr>
                <w:b/>
                <w:i/>
                <w:iCs/>
              </w:rPr>
              <w:t xml:space="preserve">Access Code: </w:t>
            </w:r>
            <w:r w:rsidRPr="00CF638F">
              <w:rPr>
                <w:b/>
              </w:rPr>
              <w:t>187 647 3500</w:t>
            </w:r>
          </w:p>
        </w:tc>
      </w:tr>
      <w:tr w:rsidR="001730BB" w:rsidTr="00181B0C" w14:paraId="7B17C742" w14:textId="77777777">
        <w:trPr>
          <w:cantSplit/>
        </w:trPr>
        <w:tc>
          <w:tcPr>
            <w:tcW w:w="1530" w:type="dxa"/>
          </w:tcPr>
          <w:p w:rsidR="001730BB" w:rsidP="00B730AE" w:rsidRDefault="001730BB" w14:paraId="629924EC" w14:textId="77777777">
            <w:pPr>
              <w:rPr>
                <w:b/>
              </w:rPr>
            </w:pPr>
          </w:p>
        </w:tc>
        <w:tc>
          <w:tcPr>
            <w:tcW w:w="8550" w:type="dxa"/>
            <w:gridSpan w:val="3"/>
          </w:tcPr>
          <w:p w:rsidR="001730BB" w:rsidP="00B730AE" w:rsidRDefault="001730BB" w14:paraId="282A5551" w14:textId="77777777">
            <w:pPr>
              <w:rPr>
                <w:b/>
              </w:rPr>
            </w:pPr>
          </w:p>
        </w:tc>
      </w:tr>
      <w:tr w:rsidR="001730BB" w:rsidTr="00181B0C" w14:paraId="7F2243D2" w14:textId="77777777">
        <w:trPr>
          <w:cantSplit/>
        </w:trPr>
        <w:tc>
          <w:tcPr>
            <w:tcW w:w="1530" w:type="dxa"/>
          </w:tcPr>
          <w:p w:rsidR="001730BB" w:rsidP="00B730AE" w:rsidRDefault="001730BB" w14:paraId="5A443014" w14:textId="77777777">
            <w:pPr>
              <w:rPr>
                <w:b/>
              </w:rPr>
            </w:pPr>
            <w:r w:rsidRPr="00764826">
              <w:rPr>
                <w:b/>
              </w:rPr>
              <w:t>04/</w:t>
            </w:r>
            <w:r>
              <w:rPr>
                <w:b/>
              </w:rPr>
              <w:t>26</w:t>
            </w:r>
            <w:r w:rsidRPr="00764826">
              <w:rPr>
                <w:b/>
              </w:rPr>
              <w:t>/21</w:t>
            </w:r>
            <w:r w:rsidRPr="00764826">
              <w:rPr>
                <w:b/>
              </w:rPr>
              <w:br/>
            </w:r>
            <w:r w:rsidRPr="00764826">
              <w:t>1:30 p.m.</w:t>
            </w:r>
            <w:r w:rsidRPr="00764826">
              <w:br/>
              <w:t>ALJ Toy</w:t>
            </w:r>
            <w:r w:rsidRPr="00764826">
              <w:br/>
            </w:r>
            <w:proofErr w:type="spellStart"/>
            <w:r w:rsidRPr="00764826">
              <w:t>Comr</w:t>
            </w:r>
            <w:proofErr w:type="spellEnd"/>
            <w:r w:rsidRPr="00764826">
              <w:t xml:space="preserve"> Rechtschaffen</w:t>
            </w:r>
          </w:p>
        </w:tc>
        <w:tc>
          <w:tcPr>
            <w:tcW w:w="8550" w:type="dxa"/>
            <w:gridSpan w:val="3"/>
          </w:tcPr>
          <w:p w:rsidRPr="00764826" w:rsidR="001730BB" w:rsidP="00B730AE" w:rsidRDefault="001730BB" w14:paraId="04F547E9" w14:textId="77777777">
            <w:pPr>
              <w:rPr>
                <w:b/>
              </w:rPr>
            </w:pPr>
            <w:r>
              <w:rPr>
                <w:b/>
              </w:rPr>
              <w:t>C</w:t>
            </w:r>
            <w:r w:rsidRPr="00764826">
              <w:rPr>
                <w:b/>
              </w:rPr>
              <w:t>.2</w:t>
            </w:r>
            <w:r>
              <w:rPr>
                <w:b/>
              </w:rPr>
              <w:t>0</w:t>
            </w:r>
            <w:r w:rsidRPr="00764826">
              <w:rPr>
                <w:b/>
              </w:rPr>
              <w:t>-0</w:t>
            </w:r>
            <w:r>
              <w:rPr>
                <w:b/>
              </w:rPr>
              <w:t>8</w:t>
            </w:r>
            <w:r w:rsidRPr="00764826">
              <w:rPr>
                <w:b/>
              </w:rPr>
              <w:t>-00</w:t>
            </w:r>
            <w:r>
              <w:rPr>
                <w:b/>
              </w:rPr>
              <w:t>3</w:t>
            </w:r>
            <w:r w:rsidRPr="00764826">
              <w:rPr>
                <w:b/>
              </w:rPr>
              <w:t xml:space="preserve"> (PHC) - </w:t>
            </w:r>
            <w:r w:rsidRPr="00764826">
              <w:t>Utility Telecom Group, LLC (U5807C), Complainant vs. Bandwidth.com CLEC, LLC (U7038C), Defendant</w:t>
            </w:r>
          </w:p>
          <w:p w:rsidR="001730BB" w:rsidP="00B730AE" w:rsidRDefault="001730BB" w14:paraId="50D4648D" w14:textId="77777777">
            <w:pPr>
              <w:rPr>
                <w:b/>
              </w:rPr>
            </w:pPr>
            <w:r w:rsidRPr="00764826">
              <w:rPr>
                <w:b/>
                <w:i/>
                <w:iCs/>
              </w:rPr>
              <w:t>Call-In Number:</w:t>
            </w:r>
            <w:r w:rsidRPr="00764826">
              <w:rPr>
                <w:b/>
              </w:rPr>
              <w:t xml:space="preserve"> </w:t>
            </w:r>
            <w:r w:rsidRPr="00764826">
              <w:rPr>
                <w:b/>
                <w:bCs/>
              </w:rPr>
              <w:t>866-711-5820</w:t>
            </w:r>
            <w:r w:rsidRPr="00764826">
              <w:rPr>
                <w:b/>
                <w:i/>
                <w:iCs/>
              </w:rPr>
              <w:br/>
              <w:t xml:space="preserve">Participant Passcode: </w:t>
            </w:r>
            <w:r w:rsidRPr="00764826">
              <w:rPr>
                <w:b/>
                <w:bCs/>
              </w:rPr>
              <w:t>8387513</w:t>
            </w:r>
          </w:p>
        </w:tc>
      </w:tr>
      <w:tr w:rsidR="001730BB" w:rsidTr="00181B0C" w14:paraId="1B164880" w14:textId="77777777">
        <w:trPr>
          <w:cantSplit/>
        </w:trPr>
        <w:tc>
          <w:tcPr>
            <w:tcW w:w="1530" w:type="dxa"/>
          </w:tcPr>
          <w:p w:rsidR="001730BB" w:rsidP="00B730AE" w:rsidRDefault="001730BB" w14:paraId="6090BDE2" w14:textId="77777777">
            <w:pPr>
              <w:rPr>
                <w:b/>
              </w:rPr>
            </w:pPr>
          </w:p>
        </w:tc>
        <w:tc>
          <w:tcPr>
            <w:tcW w:w="8550" w:type="dxa"/>
            <w:gridSpan w:val="3"/>
          </w:tcPr>
          <w:p w:rsidR="001730BB" w:rsidP="00B730AE" w:rsidRDefault="001730BB" w14:paraId="2BD164D7" w14:textId="77777777">
            <w:pPr>
              <w:rPr>
                <w:b/>
              </w:rPr>
            </w:pPr>
          </w:p>
        </w:tc>
      </w:tr>
      <w:tr w:rsidR="001730BB" w:rsidTr="00181B0C" w14:paraId="7AF74740" w14:textId="77777777">
        <w:trPr>
          <w:cantSplit/>
        </w:trPr>
        <w:tc>
          <w:tcPr>
            <w:tcW w:w="1530" w:type="dxa"/>
          </w:tcPr>
          <w:p w:rsidR="001730BB" w:rsidP="00B730AE" w:rsidRDefault="001730BB" w14:paraId="40E81969" w14:textId="77777777">
            <w:pPr>
              <w:rPr>
                <w:b/>
              </w:rPr>
            </w:pPr>
            <w:r w:rsidRPr="00004241">
              <w:rPr>
                <w:b/>
              </w:rPr>
              <w:t>04/2</w:t>
            </w:r>
            <w:r>
              <w:rPr>
                <w:b/>
              </w:rPr>
              <w:t>6</w:t>
            </w:r>
            <w:r w:rsidRPr="00004241">
              <w:rPr>
                <w:b/>
              </w:rPr>
              <w:t>/21</w:t>
            </w:r>
            <w:r w:rsidRPr="00004241">
              <w:rPr>
                <w:b/>
              </w:rPr>
              <w:br/>
            </w:r>
            <w:r w:rsidRPr="00004241">
              <w:rPr>
                <w:bCs/>
              </w:rPr>
              <w:t>3:00 p.m.</w:t>
            </w:r>
            <w:r w:rsidRPr="00004241">
              <w:rPr>
                <w:bCs/>
              </w:rPr>
              <w:br/>
              <w:t>ALJ S. Lee</w:t>
            </w:r>
            <w:r w:rsidRPr="00004241">
              <w:rPr>
                <w:bCs/>
              </w:rPr>
              <w:br/>
            </w:r>
            <w:proofErr w:type="spellStart"/>
            <w:r w:rsidRPr="00004241">
              <w:rPr>
                <w:bCs/>
              </w:rPr>
              <w:t>Comr</w:t>
            </w:r>
            <w:proofErr w:type="spellEnd"/>
            <w:r w:rsidRPr="00004241">
              <w:rPr>
                <w:bCs/>
              </w:rPr>
              <w:t xml:space="preserve"> Shiroma</w:t>
            </w:r>
          </w:p>
        </w:tc>
        <w:tc>
          <w:tcPr>
            <w:tcW w:w="8550" w:type="dxa"/>
            <w:gridSpan w:val="3"/>
          </w:tcPr>
          <w:p w:rsidRPr="00004241" w:rsidR="001730BB" w:rsidP="00B730AE" w:rsidRDefault="001730BB" w14:paraId="2323B2DA" w14:textId="77777777">
            <w:pPr>
              <w:rPr>
                <w:b/>
              </w:rPr>
            </w:pPr>
            <w:r>
              <w:rPr>
                <w:b/>
              </w:rPr>
              <w:t>A</w:t>
            </w:r>
            <w:r w:rsidRPr="00004241">
              <w:rPr>
                <w:b/>
              </w:rPr>
              <w:t>.2</w:t>
            </w:r>
            <w:r>
              <w:rPr>
                <w:b/>
              </w:rPr>
              <w:t>1</w:t>
            </w:r>
            <w:r w:rsidRPr="00004241">
              <w:rPr>
                <w:b/>
              </w:rPr>
              <w:t>-0</w:t>
            </w:r>
            <w:r>
              <w:rPr>
                <w:b/>
              </w:rPr>
              <w:t>2</w:t>
            </w:r>
            <w:r w:rsidRPr="00004241">
              <w:rPr>
                <w:b/>
              </w:rPr>
              <w:t>-0</w:t>
            </w:r>
            <w:r>
              <w:rPr>
                <w:b/>
              </w:rPr>
              <w:t>10</w:t>
            </w:r>
            <w:r w:rsidRPr="00004241">
              <w:rPr>
                <w:b/>
              </w:rPr>
              <w:t xml:space="preserve"> (PHC) - </w:t>
            </w:r>
            <w:r w:rsidRPr="00004241">
              <w:rPr>
                <w:bCs/>
              </w:rPr>
              <w:t xml:space="preserve">Application of the California High-Speed Rail Authority for Approval to Construct One Underpass Grade-Separated Crossing at 7th Road (MP 223.96), Under Two Proposed High-Speed Rail Tracks </w:t>
            </w:r>
            <w:proofErr w:type="gramStart"/>
            <w:r w:rsidRPr="00004241">
              <w:rPr>
                <w:bCs/>
              </w:rPr>
              <w:t>As</w:t>
            </w:r>
            <w:proofErr w:type="gramEnd"/>
            <w:r w:rsidRPr="00004241">
              <w:rPr>
                <w:bCs/>
              </w:rPr>
              <w:t xml:space="preserve"> Part of the Proposed High-Speed Rail Grade-Separated Structure, Hanford Viaduct, Located in the County of Kings, State of California.</w:t>
            </w:r>
          </w:p>
          <w:p w:rsidR="001730BB" w:rsidP="00B730AE" w:rsidRDefault="001730BB" w14:paraId="2B9129A4" w14:textId="77777777">
            <w:pPr>
              <w:rPr>
                <w:b/>
              </w:rPr>
            </w:pPr>
            <w:r w:rsidRPr="00004241">
              <w:rPr>
                <w:b/>
                <w:i/>
                <w:iCs/>
              </w:rPr>
              <w:t>Call-In Number:</w:t>
            </w:r>
            <w:r w:rsidRPr="00004241">
              <w:rPr>
                <w:b/>
              </w:rPr>
              <w:t xml:space="preserve"> </w:t>
            </w:r>
            <w:r w:rsidRPr="00004241">
              <w:rPr>
                <w:b/>
                <w:bCs/>
              </w:rPr>
              <w:t>877-985-5949</w:t>
            </w:r>
            <w:r w:rsidRPr="00004241">
              <w:rPr>
                <w:b/>
                <w:i/>
                <w:iCs/>
              </w:rPr>
              <w:br/>
              <w:t xml:space="preserve">Participant Passcode: </w:t>
            </w:r>
            <w:r w:rsidRPr="00004241">
              <w:rPr>
                <w:b/>
                <w:bCs/>
              </w:rPr>
              <w:t>7344381</w:t>
            </w:r>
          </w:p>
        </w:tc>
      </w:tr>
      <w:tr w:rsidR="001730BB" w:rsidTr="00181B0C" w14:paraId="7C2EA16C" w14:textId="77777777">
        <w:trPr>
          <w:cantSplit/>
        </w:trPr>
        <w:tc>
          <w:tcPr>
            <w:tcW w:w="1530" w:type="dxa"/>
          </w:tcPr>
          <w:p w:rsidR="001730BB" w:rsidP="00B730AE" w:rsidRDefault="001730BB" w14:paraId="7B7557CF" w14:textId="77777777">
            <w:pPr>
              <w:rPr>
                <w:b/>
              </w:rPr>
            </w:pPr>
          </w:p>
        </w:tc>
        <w:tc>
          <w:tcPr>
            <w:tcW w:w="8550" w:type="dxa"/>
            <w:gridSpan w:val="3"/>
          </w:tcPr>
          <w:p w:rsidR="001730BB" w:rsidP="00B730AE" w:rsidRDefault="001730BB" w14:paraId="5FB6A040" w14:textId="77777777">
            <w:pPr>
              <w:rPr>
                <w:b/>
              </w:rPr>
            </w:pPr>
          </w:p>
        </w:tc>
      </w:tr>
      <w:tr w:rsidR="001730BB" w:rsidTr="00181B0C" w14:paraId="0E616E88" w14:textId="77777777">
        <w:trPr>
          <w:cantSplit/>
        </w:trPr>
        <w:tc>
          <w:tcPr>
            <w:tcW w:w="1530" w:type="dxa"/>
          </w:tcPr>
          <w:p w:rsidR="001730BB" w:rsidP="00B730AE" w:rsidRDefault="001730BB" w14:paraId="23F394D6" w14:textId="77777777">
            <w:pPr>
              <w:rPr>
                <w:b/>
              </w:rPr>
            </w:pPr>
            <w:r w:rsidRPr="007C66AB">
              <w:rPr>
                <w:b/>
              </w:rPr>
              <w:lastRenderedPageBreak/>
              <w:t>0</w:t>
            </w:r>
            <w:r>
              <w:rPr>
                <w:b/>
              </w:rPr>
              <w:t>4</w:t>
            </w:r>
            <w:r w:rsidRPr="007C66AB">
              <w:rPr>
                <w:b/>
              </w:rPr>
              <w:t>/</w:t>
            </w:r>
            <w:r>
              <w:rPr>
                <w:b/>
              </w:rPr>
              <w:t>27</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550" w:type="dxa"/>
            <w:gridSpan w:val="3"/>
          </w:tcPr>
          <w:p w:rsidRPr="007C66AB" w:rsidR="001730BB" w:rsidP="00B730AE" w:rsidRDefault="001730BB" w14:paraId="52A19F19" w14:textId="77777777">
            <w:pPr>
              <w:rPr>
                <w:b/>
              </w:rPr>
            </w:pPr>
            <w:r w:rsidRPr="007C66AB">
              <w:rPr>
                <w:b/>
              </w:rPr>
              <w:t>A.20-0</w:t>
            </w:r>
            <w:r>
              <w:rPr>
                <w:b/>
              </w:rPr>
              <w:t>2</w:t>
            </w:r>
            <w:r w:rsidRPr="007C66AB">
              <w:rPr>
                <w:b/>
              </w:rPr>
              <w:t>-0</w:t>
            </w:r>
            <w:r>
              <w:rPr>
                <w:b/>
              </w:rPr>
              <w:t>04</w:t>
            </w:r>
            <w:r w:rsidRPr="007C66AB">
              <w:rPr>
                <w:b/>
              </w:rPr>
              <w:t xml:space="preserve"> (</w:t>
            </w:r>
            <w:r>
              <w:rPr>
                <w:b/>
              </w:rPr>
              <w:t>EH</w:t>
            </w:r>
            <w:r w:rsidRPr="007C66AB">
              <w:rPr>
                <w:b/>
              </w:rPr>
              <w:t xml:space="preserve">) </w:t>
            </w:r>
            <w:r>
              <w:rPr>
                <w:b/>
              </w:rPr>
              <w:t xml:space="preserve">- </w:t>
            </w:r>
            <w:r w:rsidRPr="00F309D3">
              <w:rPr>
                <w:bCs/>
              </w:rPr>
              <w:t>Application of Pacific Gas and Electric Company to Recover Insurance Costs Recorded in the Wildfire Expense Memorandum Account. (U39M)</w:t>
            </w:r>
          </w:p>
          <w:p w:rsidR="001730BB" w:rsidP="00B730AE" w:rsidRDefault="001730BB" w14:paraId="1D615541" w14:textId="77777777">
            <w:pPr>
              <w:rPr>
                <w:b/>
                <w:i/>
                <w:iCs/>
              </w:rPr>
            </w:pPr>
            <w:proofErr w:type="spellStart"/>
            <w:r w:rsidRPr="007C66AB">
              <w:rPr>
                <w:b/>
                <w:i/>
                <w:iCs/>
              </w:rPr>
              <w:t>Webex</w:t>
            </w:r>
            <w:proofErr w:type="spellEnd"/>
            <w:r w:rsidRPr="0058672A">
              <w:rPr>
                <w:b/>
                <w:i/>
                <w:iCs/>
              </w:rPr>
              <w:t>:</w:t>
            </w:r>
          </w:p>
          <w:p w:rsidRPr="007C66AB" w:rsidR="001730BB" w:rsidP="00B730AE" w:rsidRDefault="001730BB" w14:paraId="3A1069EB" w14:textId="77777777">
            <w:pPr>
              <w:rPr>
                <w:b/>
                <w:i/>
                <w:iCs/>
              </w:rPr>
            </w:pPr>
            <w:hyperlink w:history="1" r:id="rId31">
              <w:r w:rsidRPr="007E2FCF">
                <w:rPr>
                  <w:rStyle w:val="Hyperlink"/>
                  <w:b/>
                </w:rPr>
                <w:t>https://cpuc.webex.com/cpuc/onstage/g.php?MTID=eca152d9a5415f784863c247e414d1f2c</w:t>
              </w:r>
            </w:hyperlink>
            <w:r w:rsidRPr="007C66AB">
              <w:rPr>
                <w:b/>
                <w:i/>
                <w:iCs/>
              </w:rPr>
              <w:t xml:space="preserve"> </w:t>
            </w:r>
          </w:p>
          <w:p w:rsidRPr="00F309D3" w:rsidR="001730BB" w:rsidP="00B730AE" w:rsidRDefault="001730BB" w14:paraId="22BC24E7" w14:textId="77777777">
            <w:pPr>
              <w:rPr>
                <w:b/>
                <w:bCs/>
                <w:i/>
                <w:iCs/>
              </w:rPr>
            </w:pPr>
            <w:r w:rsidRPr="00342A74">
              <w:rPr>
                <w:b/>
                <w:bCs/>
                <w:i/>
                <w:iCs/>
              </w:rPr>
              <w:t>Passcode</w:t>
            </w:r>
            <w:r w:rsidRPr="00F309D3">
              <w:rPr>
                <w:b/>
                <w:bCs/>
                <w:i/>
                <w:iCs/>
              </w:rPr>
              <w:t xml:space="preserve">: </w:t>
            </w:r>
            <w:r w:rsidRPr="00342A74">
              <w:rPr>
                <w:b/>
                <w:bCs/>
              </w:rPr>
              <w:t>202104</w:t>
            </w:r>
          </w:p>
          <w:p w:rsidR="001730BB" w:rsidP="00B730AE" w:rsidRDefault="001730BB" w14:paraId="26E0852A" w14:textId="77777777">
            <w:pPr>
              <w:rPr>
                <w:b/>
              </w:rPr>
            </w:pPr>
            <w:r>
              <w:rPr>
                <w:b/>
              </w:rPr>
              <w:t>(</w:t>
            </w:r>
            <w:proofErr w:type="gramStart"/>
            <w:r>
              <w:rPr>
                <w:b/>
              </w:rPr>
              <w:t>Also</w:t>
            </w:r>
            <w:proofErr w:type="gramEnd"/>
            <w:r>
              <w:rPr>
                <w:b/>
              </w:rPr>
              <w:t xml:space="preserve"> April 28, 2021)</w:t>
            </w:r>
          </w:p>
        </w:tc>
      </w:tr>
      <w:tr w:rsidR="001730BB" w:rsidTr="00181B0C" w14:paraId="77D76D9B" w14:textId="77777777">
        <w:trPr>
          <w:cantSplit/>
        </w:trPr>
        <w:tc>
          <w:tcPr>
            <w:tcW w:w="1530" w:type="dxa"/>
          </w:tcPr>
          <w:p w:rsidR="001730BB" w:rsidP="00B730AE" w:rsidRDefault="001730BB" w14:paraId="4ADA1BD1" w14:textId="77777777">
            <w:pPr>
              <w:rPr>
                <w:b/>
              </w:rPr>
            </w:pPr>
          </w:p>
        </w:tc>
        <w:tc>
          <w:tcPr>
            <w:tcW w:w="8550" w:type="dxa"/>
            <w:gridSpan w:val="3"/>
          </w:tcPr>
          <w:p w:rsidR="001730BB" w:rsidP="00B730AE" w:rsidRDefault="001730BB" w14:paraId="2C69F48C" w14:textId="77777777">
            <w:pPr>
              <w:rPr>
                <w:b/>
              </w:rPr>
            </w:pPr>
          </w:p>
        </w:tc>
      </w:tr>
      <w:tr w:rsidR="001730BB" w:rsidTr="00181B0C" w14:paraId="3033B97A" w14:textId="77777777">
        <w:trPr>
          <w:cantSplit/>
        </w:trPr>
        <w:tc>
          <w:tcPr>
            <w:tcW w:w="1530" w:type="dxa"/>
          </w:tcPr>
          <w:p w:rsidR="001730BB" w:rsidP="00B730AE" w:rsidRDefault="001730BB" w14:paraId="1E94CFD7" w14:textId="77777777">
            <w:pPr>
              <w:rPr>
                <w:b/>
              </w:rPr>
            </w:pPr>
            <w:r w:rsidRPr="007C66AB">
              <w:rPr>
                <w:b/>
              </w:rPr>
              <w:t>0</w:t>
            </w:r>
            <w:r>
              <w:rPr>
                <w:b/>
              </w:rPr>
              <w:t>4</w:t>
            </w:r>
            <w:r w:rsidRPr="007C66AB">
              <w:rPr>
                <w:b/>
              </w:rPr>
              <w:t>/</w:t>
            </w:r>
            <w:r>
              <w:rPr>
                <w:b/>
              </w:rPr>
              <w:t>28</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550" w:type="dxa"/>
            <w:gridSpan w:val="3"/>
          </w:tcPr>
          <w:p w:rsidRPr="00F309D3" w:rsidR="001730BB" w:rsidP="00B730AE" w:rsidRDefault="001730BB" w14:paraId="4DF640BF" w14:textId="77777777">
            <w:pPr>
              <w:rPr>
                <w:b/>
              </w:rPr>
            </w:pPr>
            <w:r w:rsidRPr="00F309D3">
              <w:rPr>
                <w:b/>
              </w:rPr>
              <w:t xml:space="preserve">A.20-02-004 (EH) </w:t>
            </w:r>
            <w:r>
              <w:rPr>
                <w:b/>
              </w:rPr>
              <w:t xml:space="preserve">- </w:t>
            </w:r>
            <w:r w:rsidRPr="00F309D3">
              <w:t>Application of Pacific Gas and Electric Company to Recover Insurance Costs Recorded in the Wildfire Expense Memorandum Account. (U39M)</w:t>
            </w:r>
          </w:p>
          <w:p w:rsidR="001730BB" w:rsidP="00B730AE" w:rsidRDefault="001730BB" w14:paraId="7B1ED0D3" w14:textId="77777777">
            <w:pPr>
              <w:rPr>
                <w:b/>
                <w:i/>
                <w:iCs/>
              </w:rPr>
            </w:pPr>
            <w:proofErr w:type="spellStart"/>
            <w:r w:rsidRPr="00F309D3">
              <w:rPr>
                <w:b/>
                <w:i/>
                <w:iCs/>
              </w:rPr>
              <w:t>Webex</w:t>
            </w:r>
            <w:proofErr w:type="spellEnd"/>
            <w:r w:rsidRPr="00F309D3">
              <w:rPr>
                <w:b/>
                <w:i/>
                <w:iCs/>
              </w:rPr>
              <w:t>:</w:t>
            </w:r>
          </w:p>
          <w:p w:rsidRPr="00F309D3" w:rsidR="001730BB" w:rsidP="00B730AE" w:rsidRDefault="001730BB" w14:paraId="683E2F01" w14:textId="77777777">
            <w:pPr>
              <w:rPr>
                <w:b/>
                <w:i/>
                <w:iCs/>
              </w:rPr>
            </w:pPr>
            <w:hyperlink w:history="1" r:id="rId32">
              <w:r w:rsidRPr="00342A74">
                <w:rPr>
                  <w:rStyle w:val="Hyperlink"/>
                  <w:b/>
                  <w:bCs/>
                </w:rPr>
                <w:t>https://cpuc.webex.com/cpuc/onstage/g.php?MTID=e1806521ed6aadf550dc5142f5aeda3d5</w:t>
              </w:r>
            </w:hyperlink>
            <w:r w:rsidRPr="00F309D3">
              <w:rPr>
                <w:b/>
                <w:i/>
                <w:iCs/>
              </w:rPr>
              <w:t xml:space="preserve"> </w:t>
            </w:r>
          </w:p>
          <w:p w:rsidR="001730BB" w:rsidP="00B730AE" w:rsidRDefault="001730BB" w14:paraId="349E190C" w14:textId="77777777">
            <w:pPr>
              <w:rPr>
                <w:b/>
              </w:rPr>
            </w:pPr>
            <w:r w:rsidRPr="00342A74">
              <w:rPr>
                <w:b/>
                <w:bCs/>
                <w:i/>
                <w:iCs/>
              </w:rPr>
              <w:t xml:space="preserve">Passcode: </w:t>
            </w:r>
            <w:r w:rsidRPr="00342A74">
              <w:rPr>
                <w:b/>
                <w:bCs/>
              </w:rPr>
              <w:t>202104</w:t>
            </w:r>
          </w:p>
        </w:tc>
      </w:tr>
      <w:tr w:rsidR="001730BB" w:rsidTr="00181B0C" w14:paraId="149D86F0" w14:textId="77777777">
        <w:trPr>
          <w:cantSplit/>
        </w:trPr>
        <w:tc>
          <w:tcPr>
            <w:tcW w:w="1530" w:type="dxa"/>
          </w:tcPr>
          <w:p w:rsidR="001730BB" w:rsidP="00B730AE" w:rsidRDefault="001730BB" w14:paraId="4B5F482C" w14:textId="77777777">
            <w:pPr>
              <w:rPr>
                <w:b/>
              </w:rPr>
            </w:pPr>
          </w:p>
        </w:tc>
        <w:tc>
          <w:tcPr>
            <w:tcW w:w="8550" w:type="dxa"/>
            <w:gridSpan w:val="3"/>
          </w:tcPr>
          <w:p w:rsidR="001730BB" w:rsidP="00B730AE" w:rsidRDefault="001730BB" w14:paraId="2160AB6F" w14:textId="77777777">
            <w:pPr>
              <w:rPr>
                <w:b/>
              </w:rPr>
            </w:pPr>
          </w:p>
        </w:tc>
      </w:tr>
      <w:tr w:rsidR="001730BB" w:rsidTr="00181B0C" w14:paraId="6DB35826" w14:textId="77777777">
        <w:trPr>
          <w:cantSplit/>
        </w:trPr>
        <w:tc>
          <w:tcPr>
            <w:tcW w:w="1530" w:type="dxa"/>
          </w:tcPr>
          <w:p w:rsidR="001730BB" w:rsidP="00B730AE" w:rsidRDefault="001730BB" w14:paraId="7A4E4ED8" w14:textId="77777777">
            <w:pPr>
              <w:rPr>
                <w:b/>
              </w:rPr>
            </w:pPr>
            <w:r w:rsidRPr="007E1F7D">
              <w:rPr>
                <w:b/>
              </w:rPr>
              <w:t>04/28/21</w:t>
            </w:r>
            <w:r w:rsidRPr="007E1F7D">
              <w:rPr>
                <w:b/>
              </w:rPr>
              <w:br/>
            </w:r>
            <w:r w:rsidRPr="007E1F7D">
              <w:rPr>
                <w:bCs/>
              </w:rPr>
              <w:t>1:30 p.m.</w:t>
            </w:r>
            <w:r w:rsidRPr="007E1F7D">
              <w:rPr>
                <w:bCs/>
              </w:rPr>
              <w:br/>
              <w:t>ALJ Fogel</w:t>
            </w:r>
            <w:r w:rsidRPr="007E1F7D">
              <w:rPr>
                <w:bCs/>
              </w:rPr>
              <w:br/>
            </w:r>
            <w:proofErr w:type="spellStart"/>
            <w:r w:rsidRPr="007E1F7D">
              <w:rPr>
                <w:bCs/>
              </w:rPr>
              <w:t>Comr</w:t>
            </w:r>
            <w:proofErr w:type="spellEnd"/>
            <w:r w:rsidRPr="007E1F7D">
              <w:rPr>
                <w:bCs/>
              </w:rPr>
              <w:t xml:space="preserve"> Guzman Aceves</w:t>
            </w:r>
          </w:p>
        </w:tc>
        <w:tc>
          <w:tcPr>
            <w:tcW w:w="8550" w:type="dxa"/>
            <w:gridSpan w:val="3"/>
          </w:tcPr>
          <w:p w:rsidRPr="00BE164B" w:rsidR="001730BB" w:rsidP="00B730AE" w:rsidRDefault="001730BB" w14:paraId="2933B460" w14:textId="77777777">
            <w:pPr>
              <w:rPr>
                <w:b/>
              </w:rPr>
            </w:pPr>
            <w:r>
              <w:rPr>
                <w:b/>
              </w:rPr>
              <w:t>R</w:t>
            </w:r>
            <w:r w:rsidRPr="00BE164B">
              <w:rPr>
                <w:b/>
              </w:rPr>
              <w:t>.20-10-0</w:t>
            </w:r>
            <w:r>
              <w:rPr>
                <w:b/>
              </w:rPr>
              <w:t>02</w:t>
            </w:r>
            <w:r w:rsidRPr="00BE164B">
              <w:rPr>
                <w:b/>
              </w:rPr>
              <w:t xml:space="preserve"> (</w:t>
            </w:r>
            <w:r>
              <w:rPr>
                <w:b/>
              </w:rPr>
              <w:t>PPH</w:t>
            </w:r>
            <w:r w:rsidRPr="00BE164B">
              <w:rPr>
                <w:b/>
              </w:rPr>
              <w:t xml:space="preserve">) - </w:t>
            </w:r>
            <w:r w:rsidRPr="00BE164B">
              <w:t>Order Instituting Rulemaking to Consider Regulating Telecommunications Services Used by Incarcerated People.</w:t>
            </w:r>
          </w:p>
          <w:p w:rsidRPr="00BE164B" w:rsidR="001730BB" w:rsidP="00B730AE" w:rsidRDefault="001730BB" w14:paraId="3F9B7CC0" w14:textId="77777777">
            <w:pPr>
              <w:rPr>
                <w:b/>
                <w:i/>
                <w:iCs/>
              </w:rPr>
            </w:pPr>
            <w:r w:rsidRPr="00BE164B">
              <w:rPr>
                <w:b/>
                <w:i/>
                <w:iCs/>
              </w:rPr>
              <w:t>We</w:t>
            </w:r>
            <w:r>
              <w:rPr>
                <w:b/>
                <w:i/>
                <w:iCs/>
              </w:rPr>
              <w:t>bcast</w:t>
            </w:r>
            <w:r w:rsidRPr="00BE164B">
              <w:rPr>
                <w:b/>
                <w:i/>
                <w:iCs/>
              </w:rPr>
              <w:t xml:space="preserve">: </w:t>
            </w:r>
            <w:hyperlink r:id="rId33">
              <w:r w:rsidRPr="008D4FD9">
                <w:rPr>
                  <w:rStyle w:val="Hyperlink"/>
                  <w:b/>
                </w:rPr>
                <w:t>www.adminmonitor.com/ca/cpuc/hearing/20210428/</w:t>
              </w:r>
            </w:hyperlink>
            <w:r w:rsidRPr="00BE164B">
              <w:rPr>
                <w:b/>
                <w:i/>
                <w:iCs/>
              </w:rPr>
              <w:t xml:space="preserve"> </w:t>
            </w:r>
          </w:p>
          <w:p w:rsidR="001730BB" w:rsidP="00B730AE" w:rsidRDefault="001730BB" w14:paraId="4B0D9C3A" w14:textId="77777777">
            <w:pPr>
              <w:rPr>
                <w:b/>
                <w:bCs/>
                <w:i/>
                <w:iCs/>
              </w:rPr>
            </w:pPr>
            <w:r w:rsidRPr="006D1D0E">
              <w:rPr>
                <w:b/>
                <w:bCs/>
                <w:i/>
                <w:iCs/>
              </w:rPr>
              <w:t>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r w:rsidRPr="006D1D0E">
              <w:rPr>
                <w:b/>
                <w:bCs/>
                <w:i/>
                <w:iCs/>
              </w:rPr>
              <w:t xml:space="preserve"> </w:t>
            </w:r>
          </w:p>
          <w:p w:rsidR="001730BB" w:rsidP="00B730AE" w:rsidRDefault="001730BB" w14:paraId="642F4C0A" w14:textId="77777777">
            <w:pPr>
              <w:rPr>
                <w:b/>
                <w:bCs/>
              </w:rPr>
            </w:pPr>
            <w:r>
              <w:rPr>
                <w:b/>
                <w:bCs/>
                <w:i/>
                <w:iCs/>
              </w:rPr>
              <w:t>C</w:t>
            </w:r>
            <w:r w:rsidRPr="006D1D0E">
              <w:rPr>
                <w:b/>
                <w:bCs/>
                <w:i/>
                <w:iCs/>
              </w:rPr>
              <w:t xml:space="preserve">ode: </w:t>
            </w:r>
            <w:r w:rsidRPr="006D1D0E">
              <w:rPr>
                <w:b/>
                <w:bCs/>
              </w:rPr>
              <w:t>7218384#</w:t>
            </w:r>
          </w:p>
          <w:p w:rsidR="001730BB" w:rsidP="00B730AE" w:rsidRDefault="001730BB" w14:paraId="0584F5DA" w14:textId="77777777">
            <w:pPr>
              <w:rPr>
                <w:b/>
                <w:bCs/>
              </w:rPr>
            </w:pPr>
            <w:r w:rsidRPr="006D1D0E">
              <w:rPr>
                <w:b/>
                <w:bCs/>
                <w:i/>
                <w:iCs/>
              </w:rPr>
              <w:t xml:space="preserve">Spanish </w:t>
            </w:r>
            <w:r>
              <w:rPr>
                <w:b/>
                <w:bCs/>
                <w:i/>
                <w:iCs/>
              </w:rPr>
              <w:t>L</w:t>
            </w:r>
            <w:r w:rsidRPr="006D1D0E">
              <w:rPr>
                <w:b/>
                <w:bCs/>
                <w:i/>
                <w:iCs/>
              </w:rPr>
              <w:t xml:space="preserve">anguage </w:t>
            </w:r>
            <w:r>
              <w:rPr>
                <w:b/>
                <w:bCs/>
                <w:i/>
                <w:iCs/>
              </w:rPr>
              <w:t>T</w:t>
            </w:r>
            <w:r w:rsidRPr="006D1D0E">
              <w:rPr>
                <w:b/>
                <w:bCs/>
                <w:i/>
                <w:iCs/>
              </w:rPr>
              <w: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p>
          <w:p w:rsidR="001730BB" w:rsidP="00B730AE" w:rsidRDefault="001730BB" w14:paraId="58D853FB" w14:textId="77777777">
            <w:pPr>
              <w:rPr>
                <w:b/>
                <w:bCs/>
                <w:i/>
                <w:iCs/>
              </w:rPr>
            </w:pPr>
            <w:r>
              <w:rPr>
                <w:b/>
                <w:bCs/>
                <w:i/>
                <w:iCs/>
              </w:rPr>
              <w:t>C</w:t>
            </w:r>
            <w:r w:rsidRPr="006D1D0E">
              <w:rPr>
                <w:b/>
                <w:bCs/>
                <w:i/>
                <w:iCs/>
              </w:rPr>
              <w:t xml:space="preserve">ode: </w:t>
            </w:r>
            <w:r w:rsidRPr="006D1D0E">
              <w:rPr>
                <w:b/>
                <w:bCs/>
              </w:rPr>
              <w:t>8147204#</w:t>
            </w:r>
          </w:p>
          <w:p w:rsidRPr="00BE164B" w:rsidR="001730BB" w:rsidP="00B730AE" w:rsidRDefault="001730BB" w14:paraId="7E1AAF54" w14:textId="77777777">
            <w:pPr>
              <w:rPr>
                <w:b/>
                <w:bCs/>
              </w:rPr>
            </w:pPr>
            <w:r w:rsidRPr="00BE164B">
              <w:rPr>
                <w:b/>
                <w:bCs/>
                <w:i/>
                <w:iCs/>
              </w:rPr>
              <w:t xml:space="preserve">Contact: </w:t>
            </w:r>
            <w:r w:rsidRPr="00BE164B">
              <w:rPr>
                <w:b/>
                <w:bCs/>
              </w:rPr>
              <w:t>Public Advisor’s Office</w:t>
            </w:r>
          </w:p>
          <w:p w:rsidRPr="00BE164B" w:rsidR="001730BB" w:rsidP="00B730AE" w:rsidRDefault="001730BB" w14:paraId="60C51FFA" w14:textId="77777777">
            <w:pPr>
              <w:rPr>
                <w:b/>
                <w:bCs/>
              </w:rPr>
            </w:pPr>
            <w:r w:rsidRPr="00BE164B">
              <w:rPr>
                <w:b/>
                <w:bCs/>
              </w:rPr>
              <w:t xml:space="preserve">               </w:t>
            </w:r>
            <w:r>
              <w:rPr>
                <w:b/>
                <w:bCs/>
              </w:rPr>
              <w:t xml:space="preserve"> </w:t>
            </w:r>
            <w:r w:rsidRPr="00BE164B">
              <w:rPr>
                <w:b/>
                <w:bCs/>
              </w:rPr>
              <w:t>Public.Advisor@cpuc.ca.gov</w:t>
            </w:r>
          </w:p>
          <w:p w:rsidRPr="00BE164B" w:rsidR="001730BB" w:rsidP="00B730AE" w:rsidRDefault="001730BB" w14:paraId="05689A68" w14:textId="77777777">
            <w:pPr>
              <w:rPr>
                <w:b/>
                <w:bCs/>
                <w:i/>
                <w:iCs/>
              </w:rPr>
            </w:pPr>
            <w:r w:rsidRPr="00BE164B">
              <w:rPr>
                <w:b/>
                <w:bCs/>
              </w:rPr>
              <w:t xml:space="preserve">               </w:t>
            </w:r>
            <w:r>
              <w:rPr>
                <w:b/>
                <w:bCs/>
              </w:rPr>
              <w:t xml:space="preserve"> </w:t>
            </w:r>
            <w:r w:rsidRPr="00BE164B">
              <w:rPr>
                <w:b/>
                <w:bCs/>
              </w:rPr>
              <w:t>866-849-8390</w:t>
            </w:r>
          </w:p>
          <w:p w:rsidR="001730BB" w:rsidP="00B730AE" w:rsidRDefault="001730BB" w14:paraId="18F8406E" w14:textId="77777777">
            <w:pPr>
              <w:rPr>
                <w:b/>
              </w:rPr>
            </w:pPr>
            <w:r>
              <w:t xml:space="preserve">                </w:t>
            </w:r>
            <w:hyperlink w:history="1" r:id="rId34">
              <w:r w:rsidRPr="00296F8E">
                <w:rPr>
                  <w:rStyle w:val="Hyperlink"/>
                  <w:b/>
                </w:rPr>
                <w:t>https://www.cpuc.ca.gov/pao/</w:t>
              </w:r>
            </w:hyperlink>
          </w:p>
          <w:p w:rsidR="001730BB" w:rsidP="00B730AE" w:rsidRDefault="001730BB" w14:paraId="06CC7BBB" w14:textId="77777777">
            <w:pPr>
              <w:rPr>
                <w:b/>
              </w:rPr>
            </w:pPr>
            <w:r>
              <w:rPr>
                <w:b/>
              </w:rPr>
              <w:t>(</w:t>
            </w:r>
            <w:proofErr w:type="gramStart"/>
            <w:r>
              <w:rPr>
                <w:b/>
              </w:rPr>
              <w:t>Also</w:t>
            </w:r>
            <w:proofErr w:type="gramEnd"/>
            <w:r>
              <w:rPr>
                <w:b/>
              </w:rPr>
              <w:t xml:space="preserve"> April 29, 2021)</w:t>
            </w:r>
          </w:p>
        </w:tc>
      </w:tr>
      <w:tr w:rsidR="001730BB" w:rsidTr="00181B0C" w14:paraId="531E3185" w14:textId="77777777">
        <w:trPr>
          <w:cantSplit/>
        </w:trPr>
        <w:tc>
          <w:tcPr>
            <w:tcW w:w="1530" w:type="dxa"/>
          </w:tcPr>
          <w:p w:rsidR="001730BB" w:rsidP="00B730AE" w:rsidRDefault="001730BB" w14:paraId="144991E2" w14:textId="77777777">
            <w:pPr>
              <w:rPr>
                <w:b/>
              </w:rPr>
            </w:pPr>
          </w:p>
        </w:tc>
        <w:tc>
          <w:tcPr>
            <w:tcW w:w="8550" w:type="dxa"/>
            <w:gridSpan w:val="3"/>
          </w:tcPr>
          <w:p w:rsidR="001730BB" w:rsidP="00B730AE" w:rsidRDefault="001730BB" w14:paraId="656E4A1D" w14:textId="77777777">
            <w:pPr>
              <w:rPr>
                <w:b/>
              </w:rPr>
            </w:pPr>
          </w:p>
        </w:tc>
      </w:tr>
      <w:tr w:rsidR="001730BB" w:rsidTr="00181B0C" w14:paraId="77FD5C8E" w14:textId="77777777">
        <w:trPr>
          <w:cantSplit/>
        </w:trPr>
        <w:tc>
          <w:tcPr>
            <w:tcW w:w="1530" w:type="dxa"/>
          </w:tcPr>
          <w:p w:rsidRPr="002A0204" w:rsidR="001730BB" w:rsidP="00B730AE" w:rsidRDefault="001730BB" w14:paraId="485EA63D" w14:textId="77777777">
            <w:r w:rsidRPr="002A0204">
              <w:rPr>
                <w:b/>
              </w:rPr>
              <w:t>04/2</w:t>
            </w:r>
            <w:r>
              <w:rPr>
                <w:b/>
              </w:rPr>
              <w:t>9</w:t>
            </w:r>
            <w:r w:rsidRPr="002A0204">
              <w:rPr>
                <w:b/>
              </w:rPr>
              <w:t>/21</w:t>
            </w:r>
            <w:r w:rsidRPr="002A0204">
              <w:rPr>
                <w:b/>
              </w:rPr>
              <w:br/>
            </w:r>
            <w:r w:rsidRPr="002A0204">
              <w:t>10:30 a.m.</w:t>
            </w:r>
            <w:r w:rsidRPr="002A0204">
              <w:br/>
              <w:t>ALJ Fitch</w:t>
            </w:r>
          </w:p>
          <w:p w:rsidR="001730BB" w:rsidP="00B730AE" w:rsidRDefault="001730BB" w14:paraId="721C53B7" w14:textId="77777777">
            <w:pPr>
              <w:rPr>
                <w:b/>
              </w:rPr>
            </w:pPr>
            <w:r w:rsidRPr="002A0204">
              <w:t>ALJ Kao</w:t>
            </w:r>
            <w:r w:rsidRPr="002A0204">
              <w:br/>
            </w:r>
            <w:proofErr w:type="spellStart"/>
            <w:r w:rsidRPr="002A0204">
              <w:t>Comr</w:t>
            </w:r>
            <w:proofErr w:type="spellEnd"/>
            <w:r w:rsidRPr="002A0204">
              <w:t xml:space="preserve"> Shiroma</w:t>
            </w:r>
          </w:p>
        </w:tc>
        <w:tc>
          <w:tcPr>
            <w:tcW w:w="8550" w:type="dxa"/>
            <w:gridSpan w:val="3"/>
          </w:tcPr>
          <w:p w:rsidRPr="002A0204" w:rsidR="001730BB" w:rsidP="00B730AE" w:rsidRDefault="001730BB" w14:paraId="43C4805A" w14:textId="77777777">
            <w:pPr>
              <w:rPr>
                <w:b/>
              </w:rPr>
            </w:pPr>
            <w:r w:rsidRPr="002A0204">
              <w:rPr>
                <w:b/>
              </w:rPr>
              <w:t>R.</w:t>
            </w:r>
            <w:r>
              <w:rPr>
                <w:b/>
              </w:rPr>
              <w:t>13</w:t>
            </w:r>
            <w:r w:rsidRPr="002A0204">
              <w:rPr>
                <w:b/>
              </w:rPr>
              <w:t>-1</w:t>
            </w:r>
            <w:r>
              <w:rPr>
                <w:b/>
              </w:rPr>
              <w:t>1</w:t>
            </w:r>
            <w:r w:rsidRPr="002A0204">
              <w:rPr>
                <w:b/>
              </w:rPr>
              <w:t>-00</w:t>
            </w:r>
            <w:r>
              <w:rPr>
                <w:b/>
              </w:rPr>
              <w:t>5</w:t>
            </w:r>
            <w:r w:rsidRPr="002A0204">
              <w:rPr>
                <w:b/>
              </w:rPr>
              <w:t xml:space="preserve"> (</w:t>
            </w:r>
            <w:r>
              <w:rPr>
                <w:b/>
              </w:rPr>
              <w:t>WS</w:t>
            </w:r>
            <w:r w:rsidRPr="002A0204">
              <w:rPr>
                <w:b/>
              </w:rPr>
              <w:t xml:space="preserve">) - </w:t>
            </w:r>
            <w:r w:rsidRPr="002A0204">
              <w:rPr>
                <w:bCs/>
              </w:rPr>
              <w:t>Order Instituting Rulemaking Concerning Energy Efficiency Rolling Portfolios, Policies, Programs, Evaluation, and Related Issues.</w:t>
            </w:r>
          </w:p>
          <w:p w:rsidR="001730BB" w:rsidP="00B730AE" w:rsidRDefault="001730BB" w14:paraId="647CD3AF" w14:textId="77777777">
            <w:pPr>
              <w:rPr>
                <w:b/>
                <w:i/>
                <w:iCs/>
              </w:rPr>
            </w:pPr>
            <w:proofErr w:type="spellStart"/>
            <w:r w:rsidRPr="002A0204">
              <w:rPr>
                <w:b/>
                <w:i/>
                <w:iCs/>
              </w:rPr>
              <w:t>Web</w:t>
            </w:r>
            <w:r>
              <w:rPr>
                <w:b/>
                <w:i/>
                <w:iCs/>
              </w:rPr>
              <w:t>ex</w:t>
            </w:r>
            <w:proofErr w:type="spellEnd"/>
            <w:r w:rsidRPr="002A0204">
              <w:rPr>
                <w:b/>
                <w:i/>
                <w:iCs/>
              </w:rPr>
              <w:t xml:space="preserve">: </w:t>
            </w:r>
            <w:hyperlink w:history="1" r:id="rId35">
              <w:r w:rsidRPr="002A0204">
                <w:rPr>
                  <w:rStyle w:val="Hyperlink"/>
                  <w:b/>
                </w:rPr>
                <w:t>https://cpuc.webex.com/cpuc/j.php?MTID=eb456f0b410b33ddd72459154be07a985</w:t>
              </w:r>
            </w:hyperlink>
            <w:r w:rsidRPr="002A0204">
              <w:rPr>
                <w:b/>
                <w:i/>
                <w:iCs/>
              </w:rPr>
              <w:t xml:space="preserve"> </w:t>
            </w:r>
          </w:p>
          <w:p w:rsidRPr="00103124" w:rsidR="001730BB" w:rsidP="00B730AE" w:rsidRDefault="001730BB" w14:paraId="23D1DC5C" w14:textId="77777777">
            <w:pPr>
              <w:rPr>
                <w:b/>
                <w:i/>
                <w:iCs/>
              </w:rPr>
            </w:pPr>
            <w:r>
              <w:rPr>
                <w:b/>
                <w:i/>
                <w:iCs/>
              </w:rPr>
              <w:t>E</w:t>
            </w:r>
            <w:r w:rsidRPr="00103124">
              <w:rPr>
                <w:b/>
                <w:bCs/>
                <w:i/>
                <w:iCs/>
              </w:rPr>
              <w:t xml:space="preserve">vent </w:t>
            </w:r>
            <w:r>
              <w:rPr>
                <w:b/>
                <w:bCs/>
                <w:i/>
                <w:iCs/>
              </w:rPr>
              <w:t>P</w:t>
            </w:r>
            <w:r w:rsidRPr="00103124">
              <w:rPr>
                <w:b/>
                <w:bCs/>
                <w:i/>
                <w:iCs/>
              </w:rPr>
              <w:t xml:space="preserve">assword: </w:t>
            </w:r>
            <w:r w:rsidRPr="00103124">
              <w:rPr>
                <w:b/>
                <w:bCs/>
              </w:rPr>
              <w:t>2019CIAC</w:t>
            </w:r>
          </w:p>
          <w:p w:rsidRPr="002A0204" w:rsidR="001730BB" w:rsidP="00B730AE" w:rsidRDefault="001730BB" w14:paraId="44FF6B98" w14:textId="77777777">
            <w:pPr>
              <w:rPr>
                <w:b/>
                <w:bCs/>
                <w:i/>
                <w:iCs/>
              </w:rPr>
            </w:pPr>
            <w:r w:rsidRPr="002A0204">
              <w:rPr>
                <w:b/>
                <w:bCs/>
                <w:i/>
                <w:iCs/>
              </w:rPr>
              <w:t>Call-</w:t>
            </w:r>
            <w:r>
              <w:rPr>
                <w:b/>
                <w:bCs/>
                <w:i/>
                <w:iCs/>
              </w:rPr>
              <w:t>I</w:t>
            </w:r>
            <w:r w:rsidRPr="002A0204">
              <w:rPr>
                <w:b/>
                <w:bCs/>
                <w:i/>
                <w:iCs/>
              </w:rPr>
              <w:t xml:space="preserve">n </w:t>
            </w:r>
            <w:r>
              <w:rPr>
                <w:b/>
                <w:bCs/>
                <w:i/>
                <w:iCs/>
              </w:rPr>
              <w:t>N</w:t>
            </w:r>
            <w:r w:rsidRPr="002A0204">
              <w:rPr>
                <w:b/>
                <w:bCs/>
                <w:i/>
                <w:iCs/>
              </w:rPr>
              <w:t>umber:</w:t>
            </w:r>
            <w:r>
              <w:rPr>
                <w:b/>
                <w:bCs/>
                <w:i/>
                <w:iCs/>
              </w:rPr>
              <w:t xml:space="preserve"> </w:t>
            </w:r>
            <w:r w:rsidRPr="002A0204">
              <w:rPr>
                <w:b/>
                <w:bCs/>
              </w:rPr>
              <w:t>415-655-0002</w:t>
            </w:r>
          </w:p>
          <w:p w:rsidRPr="002A0204" w:rsidR="001730BB" w:rsidP="00B730AE" w:rsidRDefault="001730BB" w14:paraId="15CF8C93" w14:textId="77777777">
            <w:pPr>
              <w:rPr>
                <w:b/>
                <w:bCs/>
                <w:i/>
                <w:iCs/>
              </w:rPr>
            </w:pPr>
            <w:r w:rsidRPr="002A0204">
              <w:rPr>
                <w:b/>
                <w:bCs/>
                <w:i/>
                <w:iCs/>
              </w:rPr>
              <w:t xml:space="preserve">Participant </w:t>
            </w:r>
            <w:r>
              <w:rPr>
                <w:b/>
                <w:bCs/>
                <w:i/>
                <w:iCs/>
              </w:rPr>
              <w:t>C</w:t>
            </w:r>
            <w:r w:rsidRPr="002A0204">
              <w:rPr>
                <w:b/>
                <w:bCs/>
                <w:i/>
                <w:iCs/>
              </w:rPr>
              <w:t>ode:</w:t>
            </w:r>
            <w:r>
              <w:rPr>
                <w:b/>
                <w:bCs/>
                <w:i/>
                <w:iCs/>
              </w:rPr>
              <w:t xml:space="preserve"> </w:t>
            </w:r>
            <w:r w:rsidRPr="002A0204">
              <w:rPr>
                <w:b/>
                <w:bCs/>
              </w:rPr>
              <w:t>146 752 2254</w:t>
            </w:r>
          </w:p>
          <w:p w:rsidR="001730BB" w:rsidP="00B730AE" w:rsidRDefault="001730BB" w14:paraId="56509B86" w14:textId="77777777">
            <w:pPr>
              <w:rPr>
                <w:b/>
                <w:bCs/>
                <w:i/>
                <w:iCs/>
              </w:rPr>
            </w:pPr>
            <w:hyperlink w:history="1" r:id="rId36">
              <w:r w:rsidRPr="002A0204">
                <w:rPr>
                  <w:rStyle w:val="Hyperlink"/>
                  <w:b/>
                  <w:bCs/>
                  <w:iCs/>
                </w:rPr>
                <w:t xml:space="preserve">Global call-in numbers </w:t>
              </w:r>
            </w:hyperlink>
            <w:r w:rsidRPr="002A0204">
              <w:rPr>
                <w:b/>
                <w:bCs/>
                <w:i/>
                <w:iCs/>
              </w:rPr>
              <w:t xml:space="preserve">| </w:t>
            </w:r>
            <w:hyperlink w:tgtFrame="_blank" w:history="1" r:id="rId37">
              <w:r w:rsidRPr="002A0204">
                <w:rPr>
                  <w:rStyle w:val="Hyperlink"/>
                  <w:b/>
                  <w:bCs/>
                  <w:iCs/>
                </w:rPr>
                <w:t xml:space="preserve">Toll-free calling restrictions </w:t>
              </w:r>
            </w:hyperlink>
          </w:p>
          <w:p w:rsidRPr="00103124" w:rsidR="001730BB" w:rsidP="00B730AE" w:rsidRDefault="001730BB" w14:paraId="6D6B3F64" w14:textId="77777777">
            <w:pPr>
              <w:rPr>
                <w:b/>
                <w:bCs/>
                <w:i/>
                <w:iCs/>
              </w:rPr>
            </w:pPr>
            <w:r w:rsidRPr="00103124">
              <w:rPr>
                <w:b/>
                <w:bCs/>
                <w:i/>
                <w:iCs/>
              </w:rPr>
              <w:t>To only join the audio conference</w:t>
            </w:r>
            <w:r>
              <w:rPr>
                <w:b/>
                <w:bCs/>
                <w:i/>
                <w:iCs/>
              </w:rPr>
              <w:t>:</w:t>
            </w:r>
          </w:p>
          <w:p w:rsidRPr="00103124" w:rsidR="001730BB" w:rsidP="00B730AE" w:rsidRDefault="001730BB" w14:paraId="466BC5C1" w14:textId="77777777">
            <w:pPr>
              <w:rPr>
                <w:b/>
                <w:bCs/>
                <w:i/>
                <w:iCs/>
              </w:rPr>
            </w:pPr>
            <w:r w:rsidRPr="00103124">
              <w:rPr>
                <w:b/>
                <w:bCs/>
                <w:i/>
                <w:iCs/>
              </w:rPr>
              <w:t>United States Toll Free:</w:t>
            </w:r>
            <w:r>
              <w:rPr>
                <w:b/>
                <w:bCs/>
                <w:i/>
                <w:iCs/>
              </w:rPr>
              <w:t xml:space="preserve"> </w:t>
            </w:r>
            <w:r w:rsidRPr="00103124">
              <w:rPr>
                <w:b/>
                <w:bCs/>
              </w:rPr>
              <w:t>855-282-6330</w:t>
            </w:r>
          </w:p>
          <w:p w:rsidRPr="00103124" w:rsidR="001730BB" w:rsidP="00B730AE" w:rsidRDefault="001730BB" w14:paraId="2F8E62A4" w14:textId="77777777">
            <w:pPr>
              <w:rPr>
                <w:b/>
                <w:bCs/>
                <w:i/>
                <w:iCs/>
              </w:rPr>
            </w:pPr>
            <w:r w:rsidRPr="00103124">
              <w:rPr>
                <w:b/>
                <w:bCs/>
                <w:i/>
                <w:iCs/>
              </w:rPr>
              <w:t>United States Toll:</w:t>
            </w:r>
            <w:r>
              <w:rPr>
                <w:b/>
                <w:bCs/>
                <w:i/>
                <w:iCs/>
              </w:rPr>
              <w:t xml:space="preserve"> </w:t>
            </w:r>
            <w:r w:rsidRPr="00103124">
              <w:rPr>
                <w:b/>
                <w:bCs/>
              </w:rPr>
              <w:t>415-655-0002</w:t>
            </w:r>
          </w:p>
          <w:p w:rsidRPr="00103124" w:rsidR="001730BB" w:rsidP="00B730AE" w:rsidRDefault="001730BB" w14:paraId="046B0C24" w14:textId="77777777">
            <w:pPr>
              <w:rPr>
                <w:b/>
                <w:bCs/>
                <w:i/>
                <w:iCs/>
              </w:rPr>
            </w:pPr>
            <w:r w:rsidRPr="00103124">
              <w:rPr>
                <w:b/>
                <w:bCs/>
                <w:i/>
                <w:iCs/>
              </w:rPr>
              <w:t xml:space="preserve">Global call-in numbers: </w:t>
            </w:r>
            <w:hyperlink w:history="1" r:id="rId38">
              <w:r w:rsidRPr="00103124">
                <w:rPr>
                  <w:rStyle w:val="Hyperlink"/>
                  <w:b/>
                  <w:bCs/>
                </w:rPr>
                <w:t>https://cpuc.webex.com/cpuc/globalcallin.php?MTID=e1a4c2683da3908b8d79e5e1555abe491</w:t>
              </w:r>
            </w:hyperlink>
          </w:p>
          <w:p w:rsidRPr="00103124" w:rsidR="001730BB" w:rsidP="00B730AE" w:rsidRDefault="001730BB" w14:paraId="19BD7D66" w14:textId="77777777">
            <w:pPr>
              <w:rPr>
                <w:b/>
                <w:bCs/>
                <w:i/>
                <w:iCs/>
              </w:rPr>
            </w:pPr>
            <w:r w:rsidRPr="00103124">
              <w:rPr>
                <w:b/>
                <w:bCs/>
                <w:i/>
                <w:iCs/>
              </w:rPr>
              <w:t>Toll-</w:t>
            </w:r>
            <w:r>
              <w:rPr>
                <w:b/>
                <w:bCs/>
                <w:i/>
                <w:iCs/>
              </w:rPr>
              <w:t>F</w:t>
            </w:r>
            <w:r w:rsidRPr="00103124">
              <w:rPr>
                <w:b/>
                <w:bCs/>
                <w:i/>
                <w:iCs/>
              </w:rPr>
              <w:t xml:space="preserve">ree </w:t>
            </w:r>
            <w:r>
              <w:rPr>
                <w:b/>
                <w:bCs/>
                <w:i/>
                <w:iCs/>
              </w:rPr>
              <w:t>D</w:t>
            </w:r>
            <w:r w:rsidRPr="00103124">
              <w:rPr>
                <w:b/>
                <w:bCs/>
                <w:i/>
                <w:iCs/>
              </w:rPr>
              <w:t xml:space="preserve">ialing </w:t>
            </w:r>
            <w:r>
              <w:rPr>
                <w:b/>
                <w:bCs/>
                <w:i/>
                <w:iCs/>
              </w:rPr>
              <w:t>R</w:t>
            </w:r>
            <w:r w:rsidRPr="00103124">
              <w:rPr>
                <w:b/>
                <w:bCs/>
                <w:i/>
                <w:iCs/>
              </w:rPr>
              <w:t xml:space="preserve">estrictions: </w:t>
            </w:r>
            <w:hyperlink w:history="1" r:id="rId39">
              <w:r w:rsidRPr="00103124">
                <w:rPr>
                  <w:rStyle w:val="Hyperlink"/>
                  <w:b/>
                  <w:bCs/>
                </w:rPr>
                <w:t>https://www.webex.com/pdf/tollfree_restrictions.pdf</w:t>
              </w:r>
            </w:hyperlink>
          </w:p>
          <w:p w:rsidR="001730BB" w:rsidP="00B730AE" w:rsidRDefault="001730BB" w14:paraId="15806E00" w14:textId="77777777">
            <w:pPr>
              <w:rPr>
                <w:b/>
                <w:bCs/>
                <w:i/>
                <w:iCs/>
              </w:rPr>
            </w:pPr>
            <w:r w:rsidRPr="00103124">
              <w:rPr>
                <w:b/>
                <w:bCs/>
                <w:i/>
                <w:iCs/>
              </w:rPr>
              <w:t xml:space="preserve">Access </w:t>
            </w:r>
            <w:r>
              <w:rPr>
                <w:b/>
                <w:bCs/>
                <w:i/>
                <w:iCs/>
              </w:rPr>
              <w:t>C</w:t>
            </w:r>
            <w:r w:rsidRPr="00103124">
              <w:rPr>
                <w:b/>
                <w:bCs/>
                <w:i/>
                <w:iCs/>
              </w:rPr>
              <w:t xml:space="preserve">ode: </w:t>
            </w:r>
            <w:r w:rsidRPr="00103124">
              <w:rPr>
                <w:b/>
                <w:bCs/>
              </w:rPr>
              <w:t>187 982 0397</w:t>
            </w:r>
          </w:p>
          <w:p w:rsidRPr="00103124" w:rsidR="001730BB" w:rsidP="00B730AE" w:rsidRDefault="001730BB" w14:paraId="7B08B576" w14:textId="77777777">
            <w:pPr>
              <w:rPr>
                <w:b/>
                <w:bCs/>
                <w:i/>
                <w:iCs/>
              </w:rPr>
            </w:pPr>
            <w:proofErr w:type="gramStart"/>
            <w:r w:rsidRPr="00103124">
              <w:rPr>
                <w:b/>
                <w:bCs/>
                <w:i/>
                <w:iCs/>
              </w:rPr>
              <w:t>Can't</w:t>
            </w:r>
            <w:proofErr w:type="gramEnd"/>
            <w:r w:rsidRPr="00103124">
              <w:rPr>
                <w:b/>
                <w:bCs/>
                <w:i/>
                <w:iCs/>
              </w:rPr>
              <w:t xml:space="preserve"> join the event?</w:t>
            </w:r>
          </w:p>
          <w:p w:rsidRPr="00103124" w:rsidR="001730BB" w:rsidP="00B730AE" w:rsidRDefault="001730BB" w14:paraId="18266A4E" w14:textId="77777777">
            <w:pPr>
              <w:rPr>
                <w:b/>
                <w:bCs/>
              </w:rPr>
            </w:pPr>
            <w:hyperlink w:history="1" r:id="rId40">
              <w:r w:rsidRPr="00103124">
                <w:rPr>
                  <w:rStyle w:val="Hyperlink"/>
                  <w:b/>
                  <w:bCs/>
                </w:rPr>
                <w:t>https://collaborationhelp.cisco.com/article/WBX000029055</w:t>
              </w:r>
            </w:hyperlink>
          </w:p>
          <w:p w:rsidR="001730BB" w:rsidP="00B730AE" w:rsidRDefault="001730BB" w14:paraId="14C8DE52" w14:textId="77777777">
            <w:pPr>
              <w:rPr>
                <w:b/>
                <w:bCs/>
                <w:i/>
                <w:iCs/>
              </w:rPr>
            </w:pPr>
            <w:r w:rsidRPr="00103124">
              <w:rPr>
                <w:b/>
                <w:bCs/>
              </w:rPr>
              <w:t>IMPORTANT NOTICE:</w:t>
            </w:r>
            <w:r w:rsidRPr="00103124">
              <w:rPr>
                <w:b/>
                <w:bCs/>
                <w:i/>
                <w:iCs/>
              </w:rPr>
              <w:t xml:space="preserve"> </w:t>
            </w:r>
            <w:r w:rsidRPr="00103124">
              <w:rPr>
                <w:b/>
                <w:bCs/>
              </w:rPr>
              <w:t xml:space="preserve">This </w:t>
            </w:r>
            <w:proofErr w:type="spellStart"/>
            <w:r w:rsidRPr="00103124">
              <w:rPr>
                <w:b/>
                <w:bCs/>
              </w:rPr>
              <w:t>Webex</w:t>
            </w:r>
            <w:proofErr w:type="spellEnd"/>
            <w:r w:rsidRPr="00103124">
              <w:rPr>
                <w:b/>
                <w:bCs/>
              </w:rPr>
              <w:t xml:space="preserve">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rsidRPr="002A0204" w:rsidR="001730BB" w:rsidP="00B730AE" w:rsidRDefault="001730BB" w14:paraId="7905BB2A" w14:textId="77777777">
            <w:pPr>
              <w:rPr>
                <w:b/>
                <w:bCs/>
              </w:rPr>
            </w:pPr>
            <w:r w:rsidRPr="002A0204">
              <w:rPr>
                <w:b/>
                <w:bCs/>
                <w:i/>
                <w:iCs/>
              </w:rPr>
              <w:t xml:space="preserve">Contact: </w:t>
            </w:r>
            <w:r w:rsidRPr="00103124">
              <w:rPr>
                <w:b/>
                <w:bCs/>
              </w:rPr>
              <w:t>Lisa Paulo</w:t>
            </w:r>
          </w:p>
          <w:p w:rsidRPr="002A0204" w:rsidR="001730BB" w:rsidP="00B730AE" w:rsidRDefault="001730BB" w14:paraId="6BEA301E" w14:textId="77777777">
            <w:pPr>
              <w:rPr>
                <w:b/>
                <w:bCs/>
              </w:rPr>
            </w:pPr>
            <w:r w:rsidRPr="002A0204">
              <w:rPr>
                <w:b/>
                <w:bCs/>
              </w:rPr>
              <w:t xml:space="preserve">                </w:t>
            </w:r>
            <w:r w:rsidRPr="00103124">
              <w:rPr>
                <w:b/>
                <w:bCs/>
              </w:rPr>
              <w:t>Lisa.Paulo</w:t>
            </w:r>
            <w:r w:rsidRPr="002A0204">
              <w:rPr>
                <w:b/>
                <w:bCs/>
              </w:rPr>
              <w:t>@cpuc.ca.gov</w:t>
            </w:r>
          </w:p>
          <w:p w:rsidR="001730BB" w:rsidP="00B730AE" w:rsidRDefault="001730BB" w14:paraId="1244E477" w14:textId="77777777">
            <w:pPr>
              <w:rPr>
                <w:b/>
              </w:rPr>
            </w:pPr>
            <w:r w:rsidRPr="002A0204">
              <w:rPr>
                <w:b/>
                <w:bCs/>
              </w:rPr>
              <w:t xml:space="preserve">                </w:t>
            </w:r>
            <w:r w:rsidRPr="00103124">
              <w:rPr>
                <w:b/>
                <w:bCs/>
              </w:rPr>
              <w:t>650-218-1316</w:t>
            </w:r>
            <w:r w:rsidRPr="002A0204">
              <w:rPr>
                <w:b/>
              </w:rPr>
              <w:t xml:space="preserve">        </w:t>
            </w:r>
          </w:p>
        </w:tc>
      </w:tr>
      <w:tr w:rsidR="001730BB" w:rsidTr="00181B0C" w14:paraId="7D23D2BA" w14:textId="77777777">
        <w:trPr>
          <w:cantSplit/>
        </w:trPr>
        <w:tc>
          <w:tcPr>
            <w:tcW w:w="1530" w:type="dxa"/>
          </w:tcPr>
          <w:p w:rsidR="001730BB" w:rsidP="00B730AE" w:rsidRDefault="001730BB" w14:paraId="4DD49DAF" w14:textId="77777777">
            <w:pPr>
              <w:rPr>
                <w:b/>
              </w:rPr>
            </w:pPr>
          </w:p>
        </w:tc>
        <w:tc>
          <w:tcPr>
            <w:tcW w:w="8550" w:type="dxa"/>
            <w:gridSpan w:val="3"/>
          </w:tcPr>
          <w:p w:rsidR="001730BB" w:rsidP="00B730AE" w:rsidRDefault="001730BB" w14:paraId="70B22434" w14:textId="77777777">
            <w:pPr>
              <w:rPr>
                <w:b/>
              </w:rPr>
            </w:pPr>
          </w:p>
        </w:tc>
      </w:tr>
      <w:tr w:rsidR="001730BB" w:rsidTr="00181B0C" w14:paraId="79419F0F" w14:textId="77777777">
        <w:tc>
          <w:tcPr>
            <w:tcW w:w="1530" w:type="dxa"/>
          </w:tcPr>
          <w:p w:rsidR="001730BB" w:rsidP="00B730AE" w:rsidRDefault="001730BB" w14:paraId="625822E1" w14:textId="77777777">
            <w:pPr>
              <w:rPr>
                <w:b/>
              </w:rPr>
            </w:pPr>
            <w:r w:rsidRPr="00BE164B">
              <w:rPr>
                <w:b/>
              </w:rPr>
              <w:t>04/2</w:t>
            </w:r>
            <w:r>
              <w:rPr>
                <w:b/>
              </w:rPr>
              <w:t>9</w:t>
            </w:r>
            <w:r w:rsidRPr="00BE164B">
              <w:rPr>
                <w:b/>
              </w:rPr>
              <w:t>/21</w:t>
            </w:r>
            <w:r w:rsidRPr="00BE164B">
              <w:rPr>
                <w:b/>
              </w:rPr>
              <w:br/>
            </w:r>
            <w:r w:rsidRPr="00BE164B">
              <w:t>6:30 p.m.</w:t>
            </w:r>
            <w:r w:rsidRPr="00BE164B">
              <w:br/>
              <w:t>ALJ Fogel</w:t>
            </w:r>
            <w:r w:rsidRPr="00BE164B">
              <w:br/>
            </w:r>
            <w:proofErr w:type="spellStart"/>
            <w:r w:rsidRPr="00BE164B">
              <w:t>Comr</w:t>
            </w:r>
            <w:proofErr w:type="spellEnd"/>
            <w:r w:rsidRPr="00BE164B">
              <w:t xml:space="preserve"> Guzman Aceves</w:t>
            </w:r>
          </w:p>
        </w:tc>
        <w:tc>
          <w:tcPr>
            <w:tcW w:w="8550" w:type="dxa"/>
            <w:gridSpan w:val="3"/>
          </w:tcPr>
          <w:p w:rsidRPr="00BE164B" w:rsidR="001730BB" w:rsidP="00B730AE" w:rsidRDefault="001730BB" w14:paraId="6A3EEE92" w14:textId="77777777">
            <w:pPr>
              <w:rPr>
                <w:b/>
              </w:rPr>
            </w:pPr>
            <w:r w:rsidRPr="00BE164B">
              <w:rPr>
                <w:b/>
              </w:rPr>
              <w:t xml:space="preserve">R.20-10-002 (PPH) - </w:t>
            </w:r>
            <w:r w:rsidRPr="00BE164B">
              <w:rPr>
                <w:bCs/>
              </w:rPr>
              <w:t>Order Instituting Rulemaking to Consider Regulating Telecommunications Services Used by Incarcerated People.</w:t>
            </w:r>
          </w:p>
          <w:p w:rsidRPr="00BE164B" w:rsidR="001730BB" w:rsidP="00B730AE" w:rsidRDefault="001730BB" w14:paraId="0B535945" w14:textId="77777777">
            <w:pPr>
              <w:rPr>
                <w:b/>
                <w:i/>
                <w:iCs/>
              </w:rPr>
            </w:pPr>
            <w:r w:rsidRPr="00BE164B">
              <w:rPr>
                <w:b/>
                <w:i/>
                <w:iCs/>
              </w:rPr>
              <w:t>Web</w:t>
            </w:r>
            <w:r>
              <w:rPr>
                <w:b/>
                <w:i/>
                <w:iCs/>
              </w:rPr>
              <w:t>cast</w:t>
            </w:r>
            <w:r w:rsidRPr="00BE164B">
              <w:rPr>
                <w:b/>
                <w:i/>
                <w:iCs/>
              </w:rPr>
              <w:t>: </w:t>
            </w:r>
            <w:hyperlink w:history="1" r:id="rId41">
              <w:r w:rsidRPr="00296F8E">
                <w:rPr>
                  <w:rStyle w:val="Hyperlink"/>
                  <w:b/>
                </w:rPr>
                <w:t>www.adminmonitor.com/ca/cpuc/hearing/20210429/</w:t>
              </w:r>
            </w:hyperlink>
            <w:r w:rsidRPr="00BE164B">
              <w:rPr>
                <w:b/>
                <w:i/>
                <w:iCs/>
              </w:rPr>
              <w:t xml:space="preserve"> </w:t>
            </w:r>
          </w:p>
          <w:p w:rsidR="001730BB" w:rsidP="00B730AE" w:rsidRDefault="001730BB" w14:paraId="179453B5" w14:textId="77777777">
            <w:pPr>
              <w:rPr>
                <w:b/>
                <w:bCs/>
              </w:rPr>
            </w:pPr>
            <w:r w:rsidRPr="008D4FD9">
              <w:rPr>
                <w:b/>
                <w:bCs/>
                <w:i/>
                <w:iCs/>
              </w:rPr>
              <w:t xml:space="preserve">Toll-free phone number: </w:t>
            </w:r>
            <w:r w:rsidRPr="008D4FD9">
              <w:rPr>
                <w:b/>
                <w:bCs/>
              </w:rPr>
              <w:t>800-857-1917</w:t>
            </w:r>
          </w:p>
          <w:p w:rsidR="001730BB" w:rsidP="00B730AE" w:rsidRDefault="001730BB" w14:paraId="305BFD9A" w14:textId="77777777">
            <w:pPr>
              <w:rPr>
                <w:b/>
                <w:bCs/>
              </w:rPr>
            </w:pPr>
            <w:r>
              <w:rPr>
                <w:b/>
                <w:bCs/>
                <w:i/>
                <w:iCs/>
              </w:rPr>
              <w:t>C</w:t>
            </w:r>
            <w:r w:rsidRPr="008D4FD9">
              <w:rPr>
                <w:b/>
                <w:bCs/>
                <w:i/>
                <w:iCs/>
              </w:rPr>
              <w:t xml:space="preserve">ode: </w:t>
            </w:r>
            <w:r w:rsidRPr="008D4FD9">
              <w:rPr>
                <w:b/>
                <w:bCs/>
              </w:rPr>
              <w:t>7218384#</w:t>
            </w:r>
          </w:p>
          <w:p w:rsidR="001730BB" w:rsidP="00B730AE" w:rsidRDefault="001730BB" w14:paraId="541CD549" w14:textId="77777777">
            <w:pPr>
              <w:rPr>
                <w:b/>
                <w:bCs/>
              </w:rPr>
            </w:pPr>
            <w:r w:rsidRPr="008D4FD9">
              <w:rPr>
                <w:b/>
                <w:bCs/>
                <w:i/>
                <w:iCs/>
              </w:rPr>
              <w:t xml:space="preserve">Spanish </w:t>
            </w:r>
            <w:r>
              <w:rPr>
                <w:b/>
                <w:bCs/>
                <w:i/>
                <w:iCs/>
              </w:rPr>
              <w:t>L</w:t>
            </w:r>
            <w:r w:rsidRPr="008D4FD9">
              <w:rPr>
                <w:b/>
                <w:bCs/>
                <w:i/>
                <w:iCs/>
              </w:rPr>
              <w:t xml:space="preserve">anguage </w:t>
            </w:r>
            <w:r>
              <w:rPr>
                <w:b/>
                <w:bCs/>
                <w:i/>
                <w:iCs/>
              </w:rPr>
              <w:t>T</w:t>
            </w:r>
            <w:r w:rsidRPr="008D4FD9">
              <w:rPr>
                <w:b/>
                <w:bCs/>
                <w:i/>
                <w:iCs/>
              </w:rPr>
              <w:t>oll-</w:t>
            </w:r>
            <w:r>
              <w:rPr>
                <w:b/>
                <w:bCs/>
                <w:i/>
                <w:iCs/>
              </w:rPr>
              <w:t>F</w:t>
            </w:r>
            <w:r w:rsidRPr="008D4FD9">
              <w:rPr>
                <w:b/>
                <w:bCs/>
                <w:i/>
                <w:iCs/>
              </w:rPr>
              <w:t xml:space="preserve">ree </w:t>
            </w:r>
            <w:r>
              <w:rPr>
                <w:b/>
                <w:bCs/>
                <w:i/>
                <w:iCs/>
              </w:rPr>
              <w:t>P</w:t>
            </w:r>
            <w:r w:rsidRPr="008D4FD9">
              <w:rPr>
                <w:b/>
                <w:bCs/>
                <w:i/>
                <w:iCs/>
              </w:rPr>
              <w:t xml:space="preserve">hone </w:t>
            </w:r>
            <w:r>
              <w:rPr>
                <w:b/>
                <w:bCs/>
                <w:i/>
                <w:iCs/>
              </w:rPr>
              <w:t>N</w:t>
            </w:r>
            <w:r w:rsidRPr="008D4FD9">
              <w:rPr>
                <w:b/>
                <w:bCs/>
                <w:i/>
                <w:iCs/>
              </w:rPr>
              <w:t xml:space="preserve">umber: </w:t>
            </w:r>
            <w:r w:rsidRPr="008D4FD9">
              <w:rPr>
                <w:b/>
                <w:bCs/>
              </w:rPr>
              <w:t>800-857-1917</w:t>
            </w:r>
          </w:p>
          <w:p w:rsidR="001730BB" w:rsidP="00B730AE" w:rsidRDefault="001730BB" w14:paraId="712F3146" w14:textId="77777777">
            <w:pPr>
              <w:rPr>
                <w:b/>
                <w:bCs/>
                <w:i/>
                <w:iCs/>
              </w:rPr>
            </w:pPr>
            <w:r>
              <w:rPr>
                <w:b/>
                <w:bCs/>
                <w:i/>
                <w:iCs/>
              </w:rPr>
              <w:t>C</w:t>
            </w:r>
            <w:r w:rsidRPr="008D4FD9">
              <w:rPr>
                <w:b/>
                <w:bCs/>
                <w:i/>
                <w:iCs/>
              </w:rPr>
              <w:t xml:space="preserve">ode: </w:t>
            </w:r>
            <w:r w:rsidRPr="008D4FD9">
              <w:rPr>
                <w:b/>
                <w:bCs/>
              </w:rPr>
              <w:t>8147204#</w:t>
            </w:r>
          </w:p>
          <w:p w:rsidRPr="00BE164B" w:rsidR="001730BB" w:rsidP="00B730AE" w:rsidRDefault="001730BB" w14:paraId="3A824FE1" w14:textId="77777777">
            <w:pPr>
              <w:rPr>
                <w:b/>
                <w:bCs/>
              </w:rPr>
            </w:pPr>
            <w:r w:rsidRPr="00BE164B">
              <w:rPr>
                <w:b/>
                <w:bCs/>
                <w:i/>
                <w:iCs/>
              </w:rPr>
              <w:lastRenderedPageBreak/>
              <w:t xml:space="preserve">Contact: </w:t>
            </w:r>
            <w:r>
              <w:rPr>
                <w:b/>
                <w:bCs/>
                <w:i/>
                <w:iCs/>
              </w:rPr>
              <w:t xml:space="preserve"> </w:t>
            </w:r>
            <w:r w:rsidRPr="00BE164B">
              <w:rPr>
                <w:b/>
                <w:bCs/>
              </w:rPr>
              <w:t>Public Advisor’s Office</w:t>
            </w:r>
          </w:p>
          <w:p w:rsidRPr="00BE164B" w:rsidR="001730BB" w:rsidP="00B730AE" w:rsidRDefault="001730BB" w14:paraId="343F318C" w14:textId="77777777">
            <w:pPr>
              <w:rPr>
                <w:b/>
                <w:bCs/>
              </w:rPr>
            </w:pPr>
            <w:r w:rsidRPr="00BE164B">
              <w:rPr>
                <w:b/>
                <w:bCs/>
              </w:rPr>
              <w:t xml:space="preserve">               </w:t>
            </w:r>
            <w:r>
              <w:rPr>
                <w:b/>
                <w:bCs/>
              </w:rPr>
              <w:t xml:space="preserve"> </w:t>
            </w:r>
            <w:r w:rsidRPr="00BE164B">
              <w:rPr>
                <w:b/>
                <w:bCs/>
              </w:rPr>
              <w:t>Public.Advisor@cpuc.ca.gov</w:t>
            </w:r>
          </w:p>
          <w:p w:rsidRPr="00BE164B" w:rsidR="001730BB" w:rsidP="00B730AE" w:rsidRDefault="001730BB" w14:paraId="775C9448" w14:textId="77777777">
            <w:pPr>
              <w:rPr>
                <w:b/>
                <w:bCs/>
              </w:rPr>
            </w:pPr>
            <w:r w:rsidRPr="00BE164B">
              <w:rPr>
                <w:b/>
                <w:bCs/>
              </w:rPr>
              <w:t xml:space="preserve">               </w:t>
            </w:r>
            <w:r>
              <w:rPr>
                <w:b/>
                <w:bCs/>
              </w:rPr>
              <w:t xml:space="preserve"> </w:t>
            </w:r>
            <w:r w:rsidRPr="00BE164B">
              <w:rPr>
                <w:b/>
                <w:bCs/>
              </w:rPr>
              <w:t>866-849-8390</w:t>
            </w:r>
          </w:p>
          <w:p w:rsidR="001730BB" w:rsidP="00B730AE" w:rsidRDefault="001730BB" w14:paraId="35B198D9" w14:textId="77777777">
            <w:pPr>
              <w:rPr>
                <w:b/>
              </w:rPr>
            </w:pPr>
            <w:r>
              <w:t xml:space="preserve">                </w:t>
            </w:r>
            <w:hyperlink w:history="1" r:id="rId42">
              <w:r w:rsidRPr="00BE164B">
                <w:rPr>
                  <w:rStyle w:val="Hyperlink"/>
                  <w:b/>
                </w:rPr>
                <w:t>https://www.cpuc.ca.gov/pao/</w:t>
              </w:r>
            </w:hyperlink>
          </w:p>
        </w:tc>
      </w:tr>
      <w:tr w:rsidR="001730BB" w:rsidTr="00181B0C" w14:paraId="2358636A" w14:textId="77777777">
        <w:trPr>
          <w:cantSplit/>
        </w:trPr>
        <w:tc>
          <w:tcPr>
            <w:tcW w:w="1530" w:type="dxa"/>
          </w:tcPr>
          <w:p w:rsidR="001730BB" w:rsidP="00B730AE" w:rsidRDefault="001730BB" w14:paraId="658007AB" w14:textId="77777777">
            <w:pPr>
              <w:rPr>
                <w:b/>
              </w:rPr>
            </w:pPr>
          </w:p>
        </w:tc>
        <w:tc>
          <w:tcPr>
            <w:tcW w:w="8550" w:type="dxa"/>
            <w:gridSpan w:val="3"/>
          </w:tcPr>
          <w:p w:rsidR="001730BB" w:rsidP="00B730AE" w:rsidRDefault="001730BB" w14:paraId="7BB329D2" w14:textId="77777777">
            <w:pPr>
              <w:rPr>
                <w:b/>
              </w:rPr>
            </w:pPr>
          </w:p>
        </w:tc>
      </w:tr>
      <w:tr w:rsidR="001730BB" w:rsidTr="00181B0C" w14:paraId="5A116B1F" w14:textId="77777777">
        <w:trPr>
          <w:cantSplit/>
        </w:trPr>
        <w:tc>
          <w:tcPr>
            <w:tcW w:w="1530" w:type="dxa"/>
          </w:tcPr>
          <w:p w:rsidR="001730BB" w:rsidP="00B730AE" w:rsidRDefault="001730BB" w14:paraId="10EA9262" w14:textId="77777777">
            <w:pPr>
              <w:rPr>
                <w:b/>
              </w:rPr>
            </w:pPr>
            <w:r w:rsidRPr="001A782C">
              <w:rPr>
                <w:b/>
              </w:rPr>
              <w:t>04/</w:t>
            </w:r>
            <w:r>
              <w:rPr>
                <w:b/>
              </w:rPr>
              <w:t>30</w:t>
            </w:r>
            <w:r w:rsidRPr="001A782C">
              <w:rPr>
                <w:b/>
              </w:rPr>
              <w:t>/21</w:t>
            </w:r>
            <w:r w:rsidRPr="001A782C">
              <w:rPr>
                <w:b/>
              </w:rPr>
              <w:br/>
            </w:r>
            <w:r w:rsidRPr="001A782C">
              <w:rPr>
                <w:bCs/>
              </w:rPr>
              <w:t>10:30 a.m.</w:t>
            </w:r>
            <w:r w:rsidRPr="001A782C">
              <w:rPr>
                <w:bCs/>
              </w:rPr>
              <w:br/>
              <w:t>ALJ Wilson</w:t>
            </w:r>
            <w:r w:rsidRPr="001A782C">
              <w:rPr>
                <w:bCs/>
              </w:rPr>
              <w:br/>
            </w:r>
            <w:proofErr w:type="spellStart"/>
            <w:r w:rsidRPr="001A782C">
              <w:rPr>
                <w:bCs/>
              </w:rPr>
              <w:t>Comr</w:t>
            </w:r>
            <w:proofErr w:type="spellEnd"/>
            <w:r w:rsidRPr="001A782C">
              <w:rPr>
                <w:bCs/>
              </w:rPr>
              <w:t xml:space="preserve"> Guzman Aceves</w:t>
            </w:r>
          </w:p>
        </w:tc>
        <w:tc>
          <w:tcPr>
            <w:tcW w:w="8550" w:type="dxa"/>
            <w:gridSpan w:val="3"/>
          </w:tcPr>
          <w:p w:rsidRPr="001A782C" w:rsidR="001730BB" w:rsidP="00B730AE" w:rsidRDefault="001730BB" w14:paraId="11FE67E9" w14:textId="77777777">
            <w:pPr>
              <w:rPr>
                <w:b/>
              </w:rPr>
            </w:pPr>
            <w:r>
              <w:rPr>
                <w:b/>
              </w:rPr>
              <w:t>A</w:t>
            </w:r>
            <w:r w:rsidRPr="001A782C">
              <w:rPr>
                <w:b/>
              </w:rPr>
              <w:t>.2</w:t>
            </w:r>
            <w:r>
              <w:rPr>
                <w:b/>
              </w:rPr>
              <w:t>1</w:t>
            </w:r>
            <w:r w:rsidRPr="001A782C">
              <w:rPr>
                <w:b/>
              </w:rPr>
              <w:t>-0</w:t>
            </w:r>
            <w:r>
              <w:rPr>
                <w:b/>
              </w:rPr>
              <w:t>1</w:t>
            </w:r>
            <w:r w:rsidRPr="001A782C">
              <w:rPr>
                <w:b/>
              </w:rPr>
              <w:t>-00</w:t>
            </w:r>
            <w:r>
              <w:rPr>
                <w:b/>
              </w:rPr>
              <w:t>9</w:t>
            </w:r>
            <w:r w:rsidRPr="001A782C">
              <w:rPr>
                <w:b/>
              </w:rPr>
              <w:t xml:space="preserve"> (</w:t>
            </w:r>
            <w:r>
              <w:rPr>
                <w:b/>
              </w:rPr>
              <w:t>PHC</w:t>
            </w:r>
            <w:r w:rsidRPr="001A782C">
              <w:rPr>
                <w:b/>
              </w:rPr>
              <w:t xml:space="preserve">) - </w:t>
            </w:r>
            <w:r w:rsidRPr="001A782C">
              <w:rPr>
                <w:bCs/>
              </w:rPr>
              <w:t>Application of Wavelength Internet, LLC for a Certificate of Public Convenience and Necessity to Operate as a Competitive Local Carrier (“CLC”) in Order to Provide Resold and Full Facilities-Based Broadband Internet and Voice-Over-IP Service and Designation as an Eligible Telecommunications Carrier.</w:t>
            </w:r>
          </w:p>
          <w:p w:rsidR="001730BB" w:rsidP="00B730AE" w:rsidRDefault="001730BB" w14:paraId="67E512DC" w14:textId="77777777">
            <w:pPr>
              <w:rPr>
                <w:b/>
              </w:rPr>
            </w:pPr>
            <w:r w:rsidRPr="001A782C">
              <w:rPr>
                <w:b/>
                <w:i/>
                <w:iCs/>
              </w:rPr>
              <w:t>Call-In Number:</w:t>
            </w:r>
            <w:r w:rsidRPr="001A782C">
              <w:rPr>
                <w:b/>
              </w:rPr>
              <w:t xml:space="preserve"> </w:t>
            </w:r>
            <w:r w:rsidRPr="001A782C">
              <w:rPr>
                <w:b/>
                <w:bCs/>
              </w:rPr>
              <w:t>866-711-5820</w:t>
            </w:r>
            <w:r w:rsidRPr="001A782C">
              <w:rPr>
                <w:b/>
                <w:i/>
                <w:iCs/>
              </w:rPr>
              <w:br/>
              <w:t xml:space="preserve">Participant Passcode: </w:t>
            </w:r>
            <w:r w:rsidRPr="001A782C">
              <w:rPr>
                <w:b/>
                <w:bCs/>
              </w:rPr>
              <w:t>8387513</w:t>
            </w:r>
          </w:p>
        </w:tc>
      </w:tr>
      <w:tr w:rsidR="001730BB" w:rsidTr="00181B0C" w14:paraId="120997FB" w14:textId="77777777">
        <w:trPr>
          <w:cantSplit/>
        </w:trPr>
        <w:tc>
          <w:tcPr>
            <w:tcW w:w="1530" w:type="dxa"/>
          </w:tcPr>
          <w:p w:rsidR="001730BB" w:rsidP="00B730AE" w:rsidRDefault="001730BB" w14:paraId="69475EFF" w14:textId="77777777">
            <w:pPr>
              <w:rPr>
                <w:b/>
              </w:rPr>
            </w:pPr>
          </w:p>
        </w:tc>
        <w:tc>
          <w:tcPr>
            <w:tcW w:w="8550" w:type="dxa"/>
            <w:gridSpan w:val="3"/>
          </w:tcPr>
          <w:p w:rsidR="001730BB" w:rsidP="00B730AE" w:rsidRDefault="001730BB" w14:paraId="72145B90" w14:textId="77777777">
            <w:pPr>
              <w:rPr>
                <w:b/>
              </w:rPr>
            </w:pPr>
          </w:p>
        </w:tc>
      </w:tr>
      <w:tr w:rsidRPr="000368AC" w:rsidR="001730BB" w:rsidTr="00181B0C" w14:paraId="6A25E981" w14:textId="77777777">
        <w:trPr>
          <w:cantSplit/>
        </w:trPr>
        <w:tc>
          <w:tcPr>
            <w:tcW w:w="1530" w:type="dxa"/>
          </w:tcPr>
          <w:p w:rsidRPr="00BA5065" w:rsidR="001730BB" w:rsidP="00B730AE" w:rsidRDefault="001730BB" w14:paraId="1518249E" w14:textId="77777777">
            <w:pPr>
              <w:rPr>
                <w:bCs/>
              </w:rPr>
            </w:pPr>
            <w:r w:rsidRPr="00BA5065">
              <w:rPr>
                <w:b/>
              </w:rPr>
              <w:t>0</w:t>
            </w:r>
            <w:r>
              <w:rPr>
                <w:b/>
              </w:rPr>
              <w:t>5</w:t>
            </w:r>
            <w:r w:rsidRPr="00BA5065">
              <w:rPr>
                <w:b/>
              </w:rPr>
              <w:t>/</w:t>
            </w:r>
            <w:r>
              <w:rPr>
                <w:b/>
              </w:rPr>
              <w:t>03</w:t>
            </w:r>
            <w:r w:rsidRPr="00BA5065">
              <w:rPr>
                <w:b/>
              </w:rPr>
              <w:t>/21</w:t>
            </w:r>
            <w:r w:rsidRPr="00BA5065">
              <w:rPr>
                <w:b/>
              </w:rPr>
              <w:br/>
            </w:r>
            <w:r w:rsidRPr="00BA5065">
              <w:rPr>
                <w:bCs/>
              </w:rPr>
              <w:t>10:00 a.m.</w:t>
            </w:r>
          </w:p>
          <w:p w:rsidRPr="00BA5065" w:rsidR="001730BB" w:rsidP="00B730AE" w:rsidRDefault="001730BB" w14:paraId="5A419039" w14:textId="77777777">
            <w:pPr>
              <w:rPr>
                <w:bCs/>
              </w:rPr>
            </w:pPr>
            <w:r w:rsidRPr="00BA5065">
              <w:rPr>
                <w:bCs/>
              </w:rPr>
              <w:t>ALJ Hecht</w:t>
            </w:r>
          </w:p>
          <w:p w:rsidR="001730BB" w:rsidP="00B730AE" w:rsidRDefault="001730BB" w14:paraId="2046B7D8" w14:textId="77777777">
            <w:pPr>
              <w:rPr>
                <w:b/>
              </w:rPr>
            </w:pPr>
            <w:r w:rsidRPr="00BA5065">
              <w:rPr>
                <w:bCs/>
              </w:rPr>
              <w:t>ALJ Poirier</w:t>
            </w:r>
            <w:r w:rsidRPr="00BA5065">
              <w:rPr>
                <w:bCs/>
              </w:rPr>
              <w:br/>
            </w:r>
            <w:proofErr w:type="spellStart"/>
            <w:r w:rsidRPr="00BA5065">
              <w:rPr>
                <w:bCs/>
              </w:rPr>
              <w:t>Comr</w:t>
            </w:r>
            <w:proofErr w:type="spellEnd"/>
            <w:r w:rsidRPr="00BA5065">
              <w:rPr>
                <w:bCs/>
              </w:rPr>
              <w:t xml:space="preserve"> Rechtschaffen</w:t>
            </w:r>
          </w:p>
        </w:tc>
        <w:tc>
          <w:tcPr>
            <w:tcW w:w="8550" w:type="dxa"/>
            <w:gridSpan w:val="3"/>
          </w:tcPr>
          <w:p w:rsidRPr="00BA5065" w:rsidR="001730BB" w:rsidP="00B730AE" w:rsidRDefault="001730BB" w14:paraId="5407AAD7" w14:textId="77777777">
            <w:pPr>
              <w:rPr>
                <w:b/>
              </w:rPr>
            </w:pPr>
            <w:r>
              <w:rPr>
                <w:b/>
              </w:rPr>
              <w:t>I</w:t>
            </w:r>
            <w:r w:rsidRPr="00BA5065">
              <w:rPr>
                <w:b/>
              </w:rPr>
              <w:t>.</w:t>
            </w:r>
            <w:r>
              <w:rPr>
                <w:b/>
              </w:rPr>
              <w:t>19</w:t>
            </w:r>
            <w:r w:rsidRPr="00BA5065">
              <w:rPr>
                <w:b/>
              </w:rPr>
              <w:t>-0</w:t>
            </w:r>
            <w:r>
              <w:rPr>
                <w:b/>
              </w:rPr>
              <w:t>6</w:t>
            </w:r>
            <w:r w:rsidRPr="00BA5065">
              <w:rPr>
                <w:b/>
              </w:rPr>
              <w:t>-0</w:t>
            </w:r>
            <w:r>
              <w:rPr>
                <w:b/>
              </w:rPr>
              <w:t>16</w:t>
            </w:r>
            <w:r w:rsidRPr="00BA5065">
              <w:rPr>
                <w:b/>
              </w:rPr>
              <w:t xml:space="preserve"> (</w:t>
            </w:r>
            <w:r>
              <w:rPr>
                <w:b/>
              </w:rPr>
              <w:t>EH</w:t>
            </w:r>
            <w:r w:rsidRPr="00BA5065">
              <w:rPr>
                <w:b/>
              </w:rPr>
              <w:t xml:space="preserve">) - </w:t>
            </w:r>
            <w:r w:rsidRPr="00BA5065">
              <w:t xml:space="preserve">Order Instituting Investigation on the Commission’s Own Motion into the Operations and Practices of Southern California Gas Company with Respect to the Aliso Canyon </w:t>
            </w:r>
            <w:r>
              <w:t>S</w:t>
            </w:r>
            <w:r w:rsidRPr="00BA5065">
              <w:t xml:space="preserve">torage </w:t>
            </w:r>
            <w:r>
              <w:t>F</w:t>
            </w:r>
            <w:r w:rsidRPr="00BA5065">
              <w:t xml:space="preserve">acility and the </w:t>
            </w:r>
            <w:r>
              <w:t>R</w:t>
            </w:r>
            <w:r w:rsidRPr="00BA5065">
              <w:t xml:space="preserve">elease of </w:t>
            </w:r>
            <w:r>
              <w:t>N</w:t>
            </w:r>
            <w:r w:rsidRPr="00BA5065">
              <w:t xml:space="preserve">atural </w:t>
            </w:r>
            <w:r>
              <w:t>G</w:t>
            </w:r>
            <w:r w:rsidRPr="00BA5065">
              <w:t xml:space="preserve">as, and Order to Show Cause Why Southern California Gas Company </w:t>
            </w:r>
            <w:r>
              <w:t>S</w:t>
            </w:r>
            <w:r w:rsidRPr="00BA5065">
              <w:t>hould Not Be Sanctioned for Allowing the Uncontrolled Release of Natural Gas from its Aliso Canyon Storage Facility. (U904G)</w:t>
            </w:r>
          </w:p>
          <w:p w:rsidR="001730BB" w:rsidP="00B730AE" w:rsidRDefault="001730BB" w14:paraId="4531DDFC" w14:textId="77777777">
            <w:pPr>
              <w:rPr>
                <w:b/>
              </w:rPr>
            </w:pPr>
            <w:proofErr w:type="spellStart"/>
            <w:r w:rsidRPr="00BA5065">
              <w:rPr>
                <w:b/>
                <w:i/>
                <w:iCs/>
              </w:rPr>
              <w:t>Webex</w:t>
            </w:r>
            <w:proofErr w:type="spellEnd"/>
            <w:r w:rsidRPr="00BA5065">
              <w:rPr>
                <w:b/>
                <w:i/>
                <w:iCs/>
              </w:rPr>
              <w:t>:</w:t>
            </w:r>
            <w:r>
              <w:rPr>
                <w:b/>
              </w:rPr>
              <w:t xml:space="preserve"> </w:t>
            </w:r>
            <w:hyperlink w:history="1" r:id="rId43">
              <w:r w:rsidRPr="00BA5065">
                <w:rPr>
                  <w:rStyle w:val="Hyperlink"/>
                  <w:b/>
                </w:rPr>
                <w:t>https://cpuc.webex.com/cpuc/onstage/g.php?MTID=ea598e392fc49e700ea9aff926c9ba245</w:t>
              </w:r>
            </w:hyperlink>
          </w:p>
          <w:p w:rsidR="001730BB" w:rsidP="00B730AE" w:rsidRDefault="001730BB" w14:paraId="251DEB42" w14:textId="77777777">
            <w:pPr>
              <w:rPr>
                <w:b/>
              </w:rPr>
            </w:pPr>
            <w:r w:rsidRPr="000368AC">
              <w:rPr>
                <w:b/>
                <w:i/>
                <w:iCs/>
              </w:rPr>
              <w:t>Attendee Password:</w:t>
            </w:r>
            <w:r>
              <w:rPr>
                <w:b/>
                <w:i/>
                <w:iCs/>
              </w:rPr>
              <w:t xml:space="preserve"> </w:t>
            </w:r>
            <w:r w:rsidRPr="000368AC">
              <w:rPr>
                <w:b/>
              </w:rPr>
              <w:t>ALISO1231</w:t>
            </w:r>
          </w:p>
          <w:p w:rsidR="001730BB" w:rsidP="00B730AE" w:rsidRDefault="001730BB" w14:paraId="07D70D3C" w14:textId="77777777">
            <w:pPr>
              <w:rPr>
                <w:b/>
                <w:bCs/>
              </w:rPr>
            </w:pPr>
            <w:r w:rsidRPr="000368AC">
              <w:rPr>
                <w:b/>
                <w:i/>
                <w:iCs/>
              </w:rPr>
              <w:t xml:space="preserve">Call-In Number: </w:t>
            </w:r>
            <w:r w:rsidRPr="000368AC">
              <w:rPr>
                <w:b/>
                <w:bCs/>
              </w:rPr>
              <w:t>800-857-1917</w:t>
            </w:r>
          </w:p>
          <w:p w:rsidR="001730BB" w:rsidP="00B730AE" w:rsidRDefault="001730BB" w14:paraId="60236A7F" w14:textId="77777777">
            <w:pPr>
              <w:rPr>
                <w:b/>
                <w:bCs/>
              </w:rPr>
            </w:pPr>
            <w:r w:rsidRPr="000368AC">
              <w:rPr>
                <w:b/>
                <w:bCs/>
                <w:i/>
                <w:iCs/>
              </w:rPr>
              <w:t>Listen Only Passcode:</w:t>
            </w:r>
            <w:r>
              <w:rPr>
                <w:b/>
                <w:bCs/>
              </w:rPr>
              <w:t xml:space="preserve"> </w:t>
            </w:r>
            <w:r w:rsidRPr="000368AC">
              <w:rPr>
                <w:b/>
                <w:bCs/>
              </w:rPr>
              <w:t>9836397#</w:t>
            </w:r>
          </w:p>
          <w:p w:rsidRPr="000368AC" w:rsidR="001730BB" w:rsidP="00B730AE" w:rsidRDefault="001730BB" w14:paraId="49B970B7" w14:textId="77777777">
            <w:pPr>
              <w:rPr>
                <w:b/>
                <w:i/>
                <w:iCs/>
              </w:rPr>
            </w:pPr>
            <w:r>
              <w:rPr>
                <w:b/>
                <w:bCs/>
              </w:rPr>
              <w:t>(</w:t>
            </w:r>
            <w:proofErr w:type="gramStart"/>
            <w:r>
              <w:rPr>
                <w:b/>
                <w:bCs/>
              </w:rPr>
              <w:t>Also</w:t>
            </w:r>
            <w:proofErr w:type="gramEnd"/>
            <w:r>
              <w:rPr>
                <w:b/>
                <w:bCs/>
              </w:rPr>
              <w:t xml:space="preserve"> May 4-7, 10-11, 18-21, 2021)</w:t>
            </w:r>
          </w:p>
        </w:tc>
      </w:tr>
      <w:tr w:rsidR="001730BB" w:rsidTr="00181B0C" w14:paraId="3AF78887" w14:textId="77777777">
        <w:trPr>
          <w:cantSplit/>
        </w:trPr>
        <w:tc>
          <w:tcPr>
            <w:tcW w:w="1530" w:type="dxa"/>
          </w:tcPr>
          <w:p w:rsidR="001730BB" w:rsidP="00B730AE" w:rsidRDefault="001730BB" w14:paraId="4B7BEF93" w14:textId="77777777">
            <w:pPr>
              <w:rPr>
                <w:b/>
              </w:rPr>
            </w:pPr>
          </w:p>
        </w:tc>
        <w:tc>
          <w:tcPr>
            <w:tcW w:w="8550" w:type="dxa"/>
            <w:gridSpan w:val="3"/>
          </w:tcPr>
          <w:p w:rsidR="001730BB" w:rsidP="00B730AE" w:rsidRDefault="001730BB" w14:paraId="6CA2C1F3" w14:textId="77777777">
            <w:pPr>
              <w:rPr>
                <w:b/>
              </w:rPr>
            </w:pPr>
          </w:p>
        </w:tc>
      </w:tr>
      <w:tr w:rsidR="001730BB" w:rsidTr="00181B0C" w14:paraId="2F171F5E" w14:textId="77777777">
        <w:trPr>
          <w:cantSplit/>
        </w:trPr>
        <w:tc>
          <w:tcPr>
            <w:tcW w:w="1530" w:type="dxa"/>
          </w:tcPr>
          <w:p w:rsidRPr="000368AC" w:rsidR="001730BB" w:rsidP="00B730AE" w:rsidRDefault="001730BB" w14:paraId="453D899F" w14:textId="77777777">
            <w:r w:rsidRPr="000368AC">
              <w:rPr>
                <w:b/>
              </w:rPr>
              <w:t>05/0</w:t>
            </w:r>
            <w:r>
              <w:rPr>
                <w:b/>
              </w:rPr>
              <w:t>4</w:t>
            </w:r>
            <w:r w:rsidRPr="000368AC">
              <w:rPr>
                <w:b/>
              </w:rPr>
              <w:t>/21</w:t>
            </w:r>
            <w:r w:rsidRPr="000368AC">
              <w:rPr>
                <w:b/>
              </w:rPr>
              <w:br/>
            </w:r>
            <w:r w:rsidRPr="000368AC">
              <w:t>10:00 a.m.</w:t>
            </w:r>
          </w:p>
          <w:p w:rsidRPr="000368AC" w:rsidR="001730BB" w:rsidP="00B730AE" w:rsidRDefault="001730BB" w14:paraId="64D565C9" w14:textId="77777777">
            <w:r w:rsidRPr="000368AC">
              <w:t>ALJ Hecht</w:t>
            </w:r>
          </w:p>
          <w:p w:rsidR="001730BB" w:rsidP="00B730AE" w:rsidRDefault="001730BB" w14:paraId="69AEC5BB" w14:textId="77777777">
            <w:pPr>
              <w:rPr>
                <w:b/>
              </w:rPr>
            </w:pPr>
            <w:r w:rsidRPr="000368AC">
              <w:t>ALJ Poirier</w:t>
            </w:r>
            <w:r w:rsidRPr="000368AC">
              <w:br/>
            </w:r>
            <w:proofErr w:type="spellStart"/>
            <w:r w:rsidRPr="000368AC">
              <w:t>Comr</w:t>
            </w:r>
            <w:proofErr w:type="spellEnd"/>
            <w:r w:rsidRPr="000368AC">
              <w:t xml:space="preserve"> Rechtschaffen</w:t>
            </w:r>
          </w:p>
        </w:tc>
        <w:tc>
          <w:tcPr>
            <w:tcW w:w="8550" w:type="dxa"/>
            <w:gridSpan w:val="3"/>
          </w:tcPr>
          <w:p w:rsidRPr="000368AC" w:rsidR="001730BB" w:rsidP="00B730AE" w:rsidRDefault="001730BB" w14:paraId="70E47E7B" w14:textId="77777777">
            <w:pPr>
              <w:rPr>
                <w:b/>
              </w:rPr>
            </w:pPr>
            <w:r w:rsidRPr="000368AC">
              <w:rPr>
                <w:b/>
              </w:rPr>
              <w:t xml:space="preserve">I.19-06-016 (EH) - </w:t>
            </w:r>
            <w:r w:rsidRPr="00EA7DA5">
              <w:rPr>
                <w:bCs/>
              </w:rPr>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0368AC" w:rsidR="001730BB" w:rsidP="00B730AE" w:rsidRDefault="001730BB" w14:paraId="08D535F0" w14:textId="77777777">
            <w:pPr>
              <w:rPr>
                <w:b/>
              </w:rPr>
            </w:pPr>
            <w:proofErr w:type="spellStart"/>
            <w:r w:rsidRPr="000368AC">
              <w:rPr>
                <w:b/>
                <w:i/>
                <w:iCs/>
              </w:rPr>
              <w:t>Webex</w:t>
            </w:r>
            <w:proofErr w:type="spellEnd"/>
            <w:r w:rsidRPr="000368AC">
              <w:rPr>
                <w:b/>
                <w:i/>
                <w:iCs/>
              </w:rPr>
              <w:t>:</w:t>
            </w:r>
            <w:r w:rsidRPr="000368AC">
              <w:rPr>
                <w:b/>
              </w:rPr>
              <w:t xml:space="preserve"> </w:t>
            </w:r>
            <w:hyperlink w:history="1" r:id="rId44">
              <w:r w:rsidRPr="000368AC">
                <w:rPr>
                  <w:rStyle w:val="Hyperlink"/>
                  <w:b/>
                </w:rPr>
                <w:t>https://cpuc.webex.com/cpuc/onstage/g.php?MTID=ed7cab4abbc9a92208b39d5745d5f7215</w:t>
              </w:r>
            </w:hyperlink>
          </w:p>
          <w:p w:rsidRPr="000368AC" w:rsidR="001730BB" w:rsidP="00B730AE" w:rsidRDefault="001730BB" w14:paraId="7682F866" w14:textId="77777777">
            <w:pPr>
              <w:rPr>
                <w:b/>
              </w:rPr>
            </w:pPr>
            <w:r w:rsidRPr="000368AC">
              <w:rPr>
                <w:b/>
                <w:i/>
                <w:iCs/>
              </w:rPr>
              <w:t xml:space="preserve">Attendee Password: </w:t>
            </w:r>
            <w:r w:rsidRPr="000368AC">
              <w:rPr>
                <w:b/>
              </w:rPr>
              <w:t>aliso1242</w:t>
            </w:r>
          </w:p>
          <w:p w:rsidRPr="000368AC" w:rsidR="001730BB" w:rsidP="00B730AE" w:rsidRDefault="001730BB" w14:paraId="19805472" w14:textId="77777777">
            <w:pPr>
              <w:rPr>
                <w:b/>
                <w:bCs/>
              </w:rPr>
            </w:pPr>
            <w:r w:rsidRPr="000368AC">
              <w:rPr>
                <w:b/>
                <w:i/>
                <w:iCs/>
              </w:rPr>
              <w:t xml:space="preserve">Call-In Number: </w:t>
            </w:r>
            <w:r w:rsidRPr="000368AC">
              <w:rPr>
                <w:b/>
                <w:bCs/>
              </w:rPr>
              <w:t>800-857-1917</w:t>
            </w:r>
          </w:p>
          <w:p w:rsidR="001730BB" w:rsidP="00B730AE" w:rsidRDefault="001730BB" w14:paraId="6B3468C3" w14:textId="77777777">
            <w:pPr>
              <w:rPr>
                <w:b/>
                <w:bCs/>
              </w:rPr>
            </w:pPr>
            <w:r w:rsidRPr="000368AC">
              <w:rPr>
                <w:b/>
                <w:bCs/>
                <w:i/>
                <w:iCs/>
              </w:rPr>
              <w:t>Listen Only Passcode:</w:t>
            </w:r>
            <w:r w:rsidRPr="000368AC">
              <w:rPr>
                <w:b/>
                <w:bCs/>
              </w:rPr>
              <w:t xml:space="preserve"> 9836397#</w:t>
            </w:r>
          </w:p>
          <w:p w:rsidR="001730BB" w:rsidP="00B730AE" w:rsidRDefault="001730BB" w14:paraId="54A3E864" w14:textId="77777777">
            <w:pPr>
              <w:rPr>
                <w:b/>
              </w:rPr>
            </w:pPr>
            <w:r w:rsidRPr="00663C76">
              <w:rPr>
                <w:b/>
                <w:bCs/>
              </w:rPr>
              <w:t>(</w:t>
            </w:r>
            <w:proofErr w:type="gramStart"/>
            <w:r w:rsidRPr="00663C76">
              <w:rPr>
                <w:b/>
                <w:bCs/>
              </w:rPr>
              <w:t>Also</w:t>
            </w:r>
            <w:proofErr w:type="gramEnd"/>
            <w:r w:rsidRPr="00663C76">
              <w:rPr>
                <w:b/>
                <w:bCs/>
              </w:rPr>
              <w:t xml:space="preserve"> May </w:t>
            </w:r>
            <w:r>
              <w:rPr>
                <w:b/>
                <w:bCs/>
              </w:rPr>
              <w:t>5</w:t>
            </w:r>
            <w:r w:rsidRPr="00663C76">
              <w:rPr>
                <w:b/>
                <w:bCs/>
              </w:rPr>
              <w:t>-7, 10-11, 18-21, 2021)</w:t>
            </w:r>
          </w:p>
        </w:tc>
      </w:tr>
      <w:tr w:rsidR="001730BB" w:rsidTr="00181B0C" w14:paraId="67686DAF" w14:textId="77777777">
        <w:trPr>
          <w:cantSplit/>
        </w:trPr>
        <w:tc>
          <w:tcPr>
            <w:tcW w:w="1530" w:type="dxa"/>
          </w:tcPr>
          <w:p w:rsidR="001730BB" w:rsidP="00B730AE" w:rsidRDefault="001730BB" w14:paraId="251B273A" w14:textId="77777777">
            <w:pPr>
              <w:rPr>
                <w:b/>
              </w:rPr>
            </w:pPr>
          </w:p>
        </w:tc>
        <w:tc>
          <w:tcPr>
            <w:tcW w:w="8550" w:type="dxa"/>
            <w:gridSpan w:val="3"/>
          </w:tcPr>
          <w:p w:rsidR="001730BB" w:rsidP="00B730AE" w:rsidRDefault="001730BB" w14:paraId="1DBC99E3" w14:textId="77777777">
            <w:pPr>
              <w:rPr>
                <w:b/>
              </w:rPr>
            </w:pPr>
          </w:p>
        </w:tc>
      </w:tr>
      <w:tr w:rsidR="001730BB" w:rsidTr="00181B0C" w14:paraId="029FBAB5" w14:textId="77777777">
        <w:trPr>
          <w:cantSplit/>
        </w:trPr>
        <w:tc>
          <w:tcPr>
            <w:tcW w:w="1530" w:type="dxa"/>
          </w:tcPr>
          <w:p w:rsidR="001730BB" w:rsidP="00B730AE" w:rsidRDefault="001730BB" w14:paraId="2C44B2B5" w14:textId="77777777">
            <w:pPr>
              <w:rPr>
                <w:b/>
              </w:rPr>
            </w:pPr>
            <w:r w:rsidRPr="0089182E">
              <w:rPr>
                <w:b/>
              </w:rPr>
              <w:t>0</w:t>
            </w:r>
            <w:r>
              <w:rPr>
                <w:b/>
              </w:rPr>
              <w:t>5</w:t>
            </w:r>
            <w:r w:rsidRPr="0089182E">
              <w:rPr>
                <w:b/>
              </w:rPr>
              <w:t>/0</w:t>
            </w:r>
            <w:r>
              <w:rPr>
                <w:b/>
              </w:rPr>
              <w:t>4</w:t>
            </w:r>
            <w:r w:rsidRPr="0089182E">
              <w:rPr>
                <w:b/>
              </w:rPr>
              <w:t>/21</w:t>
            </w:r>
            <w:r w:rsidRPr="0089182E">
              <w:rPr>
                <w:b/>
              </w:rPr>
              <w:br/>
            </w:r>
            <w:r w:rsidRPr="0089182E">
              <w:t>1:00 p.m.</w:t>
            </w:r>
            <w:r w:rsidRPr="0089182E">
              <w:br/>
              <w:t>ALJ Larsen</w:t>
            </w:r>
            <w:r w:rsidRPr="0089182E">
              <w:br/>
            </w:r>
            <w:proofErr w:type="spellStart"/>
            <w:r w:rsidRPr="0089182E">
              <w:t>Comr</w:t>
            </w:r>
            <w:proofErr w:type="spellEnd"/>
            <w:r w:rsidRPr="0089182E">
              <w:t xml:space="preserve"> Guzman Aceves</w:t>
            </w:r>
          </w:p>
        </w:tc>
        <w:tc>
          <w:tcPr>
            <w:tcW w:w="8550" w:type="dxa"/>
            <w:gridSpan w:val="3"/>
          </w:tcPr>
          <w:p w:rsidRPr="0089182E" w:rsidR="001730BB" w:rsidP="00B730AE" w:rsidRDefault="001730BB" w14:paraId="6288A551" w14:textId="77777777">
            <w:pPr>
              <w:rPr>
                <w:b/>
              </w:rPr>
            </w:pPr>
            <w:r>
              <w:rPr>
                <w:b/>
              </w:rPr>
              <w:t>C</w:t>
            </w:r>
            <w:r w:rsidRPr="0089182E">
              <w:rPr>
                <w:b/>
              </w:rPr>
              <w:t>.21-01-00</w:t>
            </w:r>
            <w:r>
              <w:rPr>
                <w:b/>
              </w:rPr>
              <w:t>1</w:t>
            </w:r>
            <w:r w:rsidRPr="0089182E">
              <w:rPr>
                <w:b/>
              </w:rPr>
              <w:t xml:space="preserve"> (PHC) - </w:t>
            </w:r>
            <w:r w:rsidRPr="0089182E">
              <w:t>The Oceana Community Association, Complainant, vs. San Diego Gas &amp; Electric Company (U902E), Defendant, for Relief from Violation of Tariff Rule 16.</w:t>
            </w:r>
          </w:p>
          <w:p w:rsidR="001730BB" w:rsidP="00B730AE" w:rsidRDefault="001730BB" w14:paraId="2F3AECEB" w14:textId="77777777">
            <w:pPr>
              <w:rPr>
                <w:b/>
              </w:rPr>
            </w:pPr>
            <w:r w:rsidRPr="0089182E">
              <w:rPr>
                <w:b/>
                <w:i/>
                <w:iCs/>
              </w:rPr>
              <w:t>Call-In Number:</w:t>
            </w:r>
            <w:r w:rsidRPr="0089182E">
              <w:rPr>
                <w:b/>
              </w:rPr>
              <w:t xml:space="preserve"> </w:t>
            </w:r>
            <w:r w:rsidRPr="0089182E">
              <w:rPr>
                <w:b/>
                <w:bCs/>
              </w:rPr>
              <w:t>877-937-0554 </w:t>
            </w:r>
            <w:r w:rsidRPr="0089182E">
              <w:rPr>
                <w:b/>
                <w:i/>
                <w:iCs/>
              </w:rPr>
              <w:br/>
              <w:t xml:space="preserve">Participant Passcode: </w:t>
            </w:r>
            <w:r w:rsidRPr="0089182E">
              <w:rPr>
                <w:b/>
                <w:bCs/>
              </w:rPr>
              <w:t>7031793</w:t>
            </w:r>
          </w:p>
        </w:tc>
      </w:tr>
      <w:tr w:rsidR="001730BB" w:rsidTr="00181B0C" w14:paraId="387F2293" w14:textId="77777777">
        <w:trPr>
          <w:cantSplit/>
        </w:trPr>
        <w:tc>
          <w:tcPr>
            <w:tcW w:w="1530" w:type="dxa"/>
          </w:tcPr>
          <w:p w:rsidR="001730BB" w:rsidP="00B730AE" w:rsidRDefault="001730BB" w14:paraId="44CA623C" w14:textId="77777777">
            <w:pPr>
              <w:rPr>
                <w:b/>
              </w:rPr>
            </w:pPr>
          </w:p>
        </w:tc>
        <w:tc>
          <w:tcPr>
            <w:tcW w:w="8550" w:type="dxa"/>
            <w:gridSpan w:val="3"/>
          </w:tcPr>
          <w:p w:rsidR="001730BB" w:rsidP="00B730AE" w:rsidRDefault="001730BB" w14:paraId="23275F48" w14:textId="77777777">
            <w:pPr>
              <w:rPr>
                <w:b/>
              </w:rPr>
            </w:pPr>
          </w:p>
        </w:tc>
      </w:tr>
      <w:tr w:rsidR="001730BB" w:rsidTr="00181B0C" w14:paraId="71F0F0B8" w14:textId="77777777">
        <w:trPr>
          <w:cantSplit/>
        </w:trPr>
        <w:tc>
          <w:tcPr>
            <w:tcW w:w="1530" w:type="dxa"/>
          </w:tcPr>
          <w:p w:rsidRPr="000368AC" w:rsidR="001730BB" w:rsidP="00B730AE" w:rsidRDefault="001730BB" w14:paraId="005E3DF1" w14:textId="77777777">
            <w:pPr>
              <w:rPr>
                <w:bCs/>
              </w:rPr>
            </w:pPr>
            <w:r w:rsidRPr="000368AC">
              <w:rPr>
                <w:b/>
              </w:rPr>
              <w:t>05/0</w:t>
            </w:r>
            <w:r>
              <w:rPr>
                <w:b/>
              </w:rPr>
              <w:t>5</w:t>
            </w:r>
            <w:r w:rsidRPr="000368AC">
              <w:rPr>
                <w:b/>
              </w:rPr>
              <w:t>/21</w:t>
            </w:r>
            <w:r w:rsidRPr="000368AC">
              <w:rPr>
                <w:b/>
              </w:rPr>
              <w:br/>
            </w:r>
            <w:r w:rsidRPr="000368AC">
              <w:rPr>
                <w:bCs/>
              </w:rPr>
              <w:t>10:00 a.m.</w:t>
            </w:r>
          </w:p>
          <w:p w:rsidRPr="000368AC" w:rsidR="001730BB" w:rsidP="00B730AE" w:rsidRDefault="001730BB" w14:paraId="3A7B068A" w14:textId="77777777">
            <w:pPr>
              <w:rPr>
                <w:bCs/>
              </w:rPr>
            </w:pPr>
            <w:r w:rsidRPr="000368AC">
              <w:rPr>
                <w:bCs/>
              </w:rPr>
              <w:t>ALJ Hecht</w:t>
            </w:r>
          </w:p>
          <w:p w:rsidR="001730BB" w:rsidP="00B730AE" w:rsidRDefault="001730BB" w14:paraId="1CB6BA9F" w14:textId="77777777">
            <w:pPr>
              <w:rPr>
                <w:b/>
              </w:rPr>
            </w:pPr>
            <w:r w:rsidRPr="00CA2E8C">
              <w:rPr>
                <w:bCs/>
              </w:rPr>
              <w:t>ALJ Poirier</w:t>
            </w:r>
            <w:r w:rsidRPr="00CA2E8C">
              <w:rPr>
                <w:bCs/>
              </w:rPr>
              <w:br/>
            </w:r>
            <w:proofErr w:type="spellStart"/>
            <w:r w:rsidRPr="00CA2E8C">
              <w:rPr>
                <w:bCs/>
              </w:rPr>
              <w:t>Comr</w:t>
            </w:r>
            <w:proofErr w:type="spellEnd"/>
            <w:r w:rsidRPr="00CA2E8C">
              <w:rPr>
                <w:bCs/>
              </w:rPr>
              <w:t xml:space="preserve"> Rechtschaffen</w:t>
            </w:r>
          </w:p>
        </w:tc>
        <w:tc>
          <w:tcPr>
            <w:tcW w:w="8550" w:type="dxa"/>
            <w:gridSpan w:val="3"/>
          </w:tcPr>
          <w:p w:rsidRPr="000368AC" w:rsidR="001730BB" w:rsidP="00B730AE" w:rsidRDefault="001730BB" w14:paraId="29222980" w14:textId="77777777">
            <w:pPr>
              <w:rPr>
                <w:b/>
              </w:rPr>
            </w:pPr>
            <w:r w:rsidRPr="000368AC">
              <w:rPr>
                <w:b/>
              </w:rPr>
              <w:t xml:space="preserve">I.19-06-016 (EH) - </w:t>
            </w:r>
            <w:r w:rsidRPr="00EA7DA5">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0368AC" w:rsidR="001730BB" w:rsidP="00B730AE" w:rsidRDefault="001730BB" w14:paraId="1E9ECEC5" w14:textId="77777777">
            <w:pPr>
              <w:rPr>
                <w:b/>
              </w:rPr>
            </w:pPr>
            <w:proofErr w:type="spellStart"/>
            <w:r w:rsidRPr="000368AC">
              <w:rPr>
                <w:b/>
                <w:i/>
                <w:iCs/>
              </w:rPr>
              <w:t>Webex</w:t>
            </w:r>
            <w:proofErr w:type="spellEnd"/>
            <w:r w:rsidRPr="000368AC">
              <w:rPr>
                <w:b/>
                <w:i/>
                <w:iCs/>
              </w:rPr>
              <w:t>:</w:t>
            </w:r>
            <w:r w:rsidRPr="000368AC">
              <w:rPr>
                <w:b/>
              </w:rPr>
              <w:t xml:space="preserve"> </w:t>
            </w:r>
            <w:hyperlink w:history="1" r:id="rId45">
              <w:r w:rsidRPr="00663C76">
                <w:rPr>
                  <w:rStyle w:val="Hyperlink"/>
                  <w:b/>
                </w:rPr>
                <w:t>https://cpuc.webex.com/cpuc/onstage/g.php?MTID=e6780c4849d31418912a058679be3f110</w:t>
              </w:r>
            </w:hyperlink>
          </w:p>
          <w:p w:rsidRPr="000368AC" w:rsidR="001730BB" w:rsidP="00B730AE" w:rsidRDefault="001730BB" w14:paraId="4D6F290B" w14:textId="77777777">
            <w:pPr>
              <w:rPr>
                <w:b/>
              </w:rPr>
            </w:pPr>
            <w:r w:rsidRPr="000368AC">
              <w:rPr>
                <w:b/>
                <w:i/>
                <w:iCs/>
              </w:rPr>
              <w:t xml:space="preserve">Attendee Password: </w:t>
            </w:r>
            <w:r w:rsidRPr="00663C76">
              <w:rPr>
                <w:b/>
              </w:rPr>
              <w:t>aliso1253</w:t>
            </w:r>
          </w:p>
          <w:p w:rsidRPr="000368AC" w:rsidR="001730BB" w:rsidP="00B730AE" w:rsidRDefault="001730BB" w14:paraId="3C865DCB" w14:textId="77777777">
            <w:pPr>
              <w:rPr>
                <w:b/>
                <w:bCs/>
              </w:rPr>
            </w:pPr>
            <w:r w:rsidRPr="000368AC">
              <w:rPr>
                <w:b/>
                <w:i/>
                <w:iCs/>
              </w:rPr>
              <w:t xml:space="preserve">Call-In Number: </w:t>
            </w:r>
            <w:r w:rsidRPr="000368AC">
              <w:rPr>
                <w:b/>
                <w:bCs/>
              </w:rPr>
              <w:t>800-857-1917</w:t>
            </w:r>
          </w:p>
          <w:p w:rsidR="001730BB" w:rsidP="00B730AE" w:rsidRDefault="001730BB" w14:paraId="09C90393" w14:textId="77777777">
            <w:pPr>
              <w:rPr>
                <w:b/>
                <w:bCs/>
              </w:rPr>
            </w:pPr>
            <w:r w:rsidRPr="000368AC">
              <w:rPr>
                <w:b/>
                <w:bCs/>
                <w:i/>
                <w:iCs/>
              </w:rPr>
              <w:t>Listen Only Passcode:</w:t>
            </w:r>
            <w:r w:rsidRPr="000368AC">
              <w:rPr>
                <w:b/>
                <w:bCs/>
              </w:rPr>
              <w:t xml:space="preserve"> 9836397#</w:t>
            </w:r>
          </w:p>
          <w:p w:rsidR="001730BB" w:rsidP="00B730AE" w:rsidRDefault="001730BB" w14:paraId="7F9AD52C" w14:textId="77777777">
            <w:pPr>
              <w:rPr>
                <w:b/>
              </w:rPr>
            </w:pPr>
            <w:r w:rsidRPr="00663C76">
              <w:rPr>
                <w:b/>
                <w:bCs/>
              </w:rPr>
              <w:t>(</w:t>
            </w:r>
            <w:proofErr w:type="gramStart"/>
            <w:r w:rsidRPr="00663C76">
              <w:rPr>
                <w:b/>
                <w:bCs/>
              </w:rPr>
              <w:t>Also</w:t>
            </w:r>
            <w:proofErr w:type="gramEnd"/>
            <w:r w:rsidRPr="00663C76">
              <w:rPr>
                <w:b/>
                <w:bCs/>
              </w:rPr>
              <w:t xml:space="preserve"> May </w:t>
            </w:r>
            <w:r>
              <w:rPr>
                <w:b/>
                <w:bCs/>
              </w:rPr>
              <w:t>6</w:t>
            </w:r>
            <w:r w:rsidRPr="00663C76">
              <w:rPr>
                <w:b/>
                <w:bCs/>
              </w:rPr>
              <w:t>-7, 10-11, 18-21, 2021)</w:t>
            </w:r>
          </w:p>
        </w:tc>
      </w:tr>
      <w:tr w:rsidR="001730BB" w:rsidTr="00181B0C" w14:paraId="5CFFE647" w14:textId="77777777">
        <w:trPr>
          <w:cantSplit/>
        </w:trPr>
        <w:tc>
          <w:tcPr>
            <w:tcW w:w="1530" w:type="dxa"/>
          </w:tcPr>
          <w:p w:rsidR="001730BB" w:rsidP="00B730AE" w:rsidRDefault="001730BB" w14:paraId="434FA6E0" w14:textId="77777777">
            <w:pPr>
              <w:rPr>
                <w:b/>
              </w:rPr>
            </w:pPr>
          </w:p>
        </w:tc>
        <w:tc>
          <w:tcPr>
            <w:tcW w:w="8550" w:type="dxa"/>
            <w:gridSpan w:val="3"/>
          </w:tcPr>
          <w:p w:rsidR="001730BB" w:rsidP="00B730AE" w:rsidRDefault="001730BB" w14:paraId="61C1A5BB" w14:textId="77777777">
            <w:pPr>
              <w:rPr>
                <w:b/>
              </w:rPr>
            </w:pPr>
          </w:p>
        </w:tc>
      </w:tr>
      <w:tr w:rsidR="001730BB" w:rsidTr="00181B0C" w14:paraId="4F3315B4" w14:textId="77777777">
        <w:tc>
          <w:tcPr>
            <w:tcW w:w="1530" w:type="dxa"/>
          </w:tcPr>
          <w:p w:rsidRPr="00FD5A9E" w:rsidR="001730BB" w:rsidP="00B730AE" w:rsidRDefault="001730BB" w14:paraId="6032087C" w14:textId="77777777">
            <w:r w:rsidRPr="00FD5A9E">
              <w:rPr>
                <w:b/>
              </w:rPr>
              <w:t>05/0</w:t>
            </w:r>
            <w:r>
              <w:rPr>
                <w:b/>
              </w:rPr>
              <w:t>6</w:t>
            </w:r>
            <w:r w:rsidRPr="00FD5A9E">
              <w:rPr>
                <w:b/>
              </w:rPr>
              <w:t>/21</w:t>
            </w:r>
            <w:r w:rsidRPr="00FD5A9E">
              <w:rPr>
                <w:b/>
              </w:rPr>
              <w:br/>
            </w:r>
            <w:r w:rsidRPr="00FD5A9E">
              <w:t>10:00 a.m.</w:t>
            </w:r>
          </w:p>
          <w:p w:rsidRPr="00FD5A9E" w:rsidR="001730BB" w:rsidP="00B730AE" w:rsidRDefault="001730BB" w14:paraId="7A7C5CF4" w14:textId="77777777">
            <w:r w:rsidRPr="00FD5A9E">
              <w:t>ALJ Hecht</w:t>
            </w:r>
          </w:p>
          <w:p w:rsidR="001730BB" w:rsidP="00B730AE" w:rsidRDefault="001730BB" w14:paraId="1006E9AA" w14:textId="77777777">
            <w:pPr>
              <w:rPr>
                <w:b/>
              </w:rPr>
            </w:pPr>
            <w:r w:rsidRPr="00FD5A9E">
              <w:lastRenderedPageBreak/>
              <w:t>ALJ Poirier</w:t>
            </w:r>
            <w:r w:rsidRPr="00FD5A9E">
              <w:br/>
            </w:r>
            <w:proofErr w:type="spellStart"/>
            <w:r w:rsidRPr="00FD5A9E">
              <w:t>Comr</w:t>
            </w:r>
            <w:proofErr w:type="spellEnd"/>
            <w:r w:rsidRPr="00FD5A9E">
              <w:t xml:space="preserve"> Rechtschaffen</w:t>
            </w:r>
          </w:p>
        </w:tc>
        <w:tc>
          <w:tcPr>
            <w:tcW w:w="8550" w:type="dxa"/>
            <w:gridSpan w:val="3"/>
          </w:tcPr>
          <w:p w:rsidRPr="00FD5A9E" w:rsidR="001730BB" w:rsidP="00B730AE" w:rsidRDefault="001730BB" w14:paraId="743EDD52" w14:textId="77777777">
            <w:pPr>
              <w:rPr>
                <w:b/>
              </w:rPr>
            </w:pPr>
            <w:r w:rsidRPr="00FD5A9E">
              <w:rPr>
                <w:b/>
              </w:rPr>
              <w:lastRenderedPageBreak/>
              <w:t xml:space="preserve">I.19-06-016 (EH) - </w:t>
            </w:r>
            <w:r w:rsidRPr="00EA7DA5">
              <w:rPr>
                <w:bCs/>
              </w:rPr>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001730BB" w:rsidP="00B730AE" w:rsidRDefault="001730BB" w14:paraId="2ABD8655" w14:textId="77777777">
            <w:pPr>
              <w:rPr>
                <w:b/>
              </w:rPr>
            </w:pPr>
            <w:proofErr w:type="spellStart"/>
            <w:r w:rsidRPr="00FD5A9E">
              <w:rPr>
                <w:b/>
                <w:i/>
                <w:iCs/>
              </w:rPr>
              <w:lastRenderedPageBreak/>
              <w:t>Webex</w:t>
            </w:r>
            <w:proofErr w:type="spellEnd"/>
            <w:r w:rsidRPr="00FD5A9E">
              <w:rPr>
                <w:b/>
                <w:i/>
                <w:iCs/>
              </w:rPr>
              <w:t>:</w:t>
            </w:r>
            <w:r w:rsidRPr="00FD5A9E">
              <w:rPr>
                <w:b/>
              </w:rPr>
              <w:t xml:space="preserve"> </w:t>
            </w:r>
            <w:hyperlink w:history="1" r:id="rId46">
              <w:r w:rsidRPr="00FD5A9E">
                <w:rPr>
                  <w:rStyle w:val="Hyperlink"/>
                  <w:b/>
                </w:rPr>
                <w:t>https://cpuc.webex.com/cpuc/onstage/g.php?MTID=ef950f794924b683fee0bf7fc81159242</w:t>
              </w:r>
            </w:hyperlink>
          </w:p>
          <w:p w:rsidRPr="00FD5A9E" w:rsidR="001730BB" w:rsidP="00B730AE" w:rsidRDefault="001730BB" w14:paraId="43D721F4" w14:textId="77777777">
            <w:pPr>
              <w:rPr>
                <w:b/>
              </w:rPr>
            </w:pPr>
            <w:r w:rsidRPr="00FD5A9E">
              <w:rPr>
                <w:b/>
                <w:i/>
                <w:iCs/>
              </w:rPr>
              <w:t xml:space="preserve">Attendee Password: </w:t>
            </w:r>
            <w:r w:rsidRPr="00FD5A9E">
              <w:rPr>
                <w:b/>
              </w:rPr>
              <w:t>aliso1264</w:t>
            </w:r>
          </w:p>
          <w:p w:rsidRPr="00FD5A9E" w:rsidR="001730BB" w:rsidP="00B730AE" w:rsidRDefault="001730BB" w14:paraId="2F3E5486" w14:textId="77777777">
            <w:pPr>
              <w:rPr>
                <w:b/>
                <w:bCs/>
              </w:rPr>
            </w:pPr>
            <w:r w:rsidRPr="00FD5A9E">
              <w:rPr>
                <w:b/>
                <w:i/>
                <w:iCs/>
              </w:rPr>
              <w:t xml:space="preserve">Call-In Number: </w:t>
            </w:r>
            <w:r w:rsidRPr="00FD5A9E">
              <w:rPr>
                <w:b/>
                <w:bCs/>
              </w:rPr>
              <w:t>800-857-1917</w:t>
            </w:r>
          </w:p>
          <w:p w:rsidRPr="00FD5A9E" w:rsidR="001730BB" w:rsidP="00B730AE" w:rsidRDefault="001730BB" w14:paraId="053D6C14" w14:textId="77777777">
            <w:pPr>
              <w:rPr>
                <w:b/>
                <w:bCs/>
              </w:rPr>
            </w:pPr>
            <w:r w:rsidRPr="00FD5A9E">
              <w:rPr>
                <w:b/>
                <w:bCs/>
                <w:i/>
                <w:iCs/>
              </w:rPr>
              <w:t>Listen Only Passcode:</w:t>
            </w:r>
            <w:r w:rsidRPr="00FD5A9E">
              <w:rPr>
                <w:b/>
                <w:bCs/>
              </w:rPr>
              <w:t xml:space="preserve"> 9836397#</w:t>
            </w:r>
          </w:p>
          <w:p w:rsidR="001730BB" w:rsidP="00B730AE" w:rsidRDefault="001730BB" w14:paraId="2067F51D" w14:textId="77777777">
            <w:pPr>
              <w:rPr>
                <w:b/>
              </w:rPr>
            </w:pPr>
            <w:r w:rsidRPr="00FD5A9E">
              <w:rPr>
                <w:b/>
                <w:bCs/>
              </w:rPr>
              <w:t>(</w:t>
            </w:r>
            <w:proofErr w:type="gramStart"/>
            <w:r w:rsidRPr="00FD5A9E">
              <w:rPr>
                <w:b/>
                <w:bCs/>
              </w:rPr>
              <w:t>Also</w:t>
            </w:r>
            <w:proofErr w:type="gramEnd"/>
            <w:r w:rsidRPr="00FD5A9E">
              <w:rPr>
                <w:b/>
                <w:bCs/>
              </w:rPr>
              <w:t xml:space="preserve"> May 7, 10-11, 18-21, 2021)</w:t>
            </w:r>
          </w:p>
        </w:tc>
      </w:tr>
      <w:tr w:rsidR="001730BB" w:rsidTr="00181B0C" w14:paraId="20642C42" w14:textId="77777777">
        <w:trPr>
          <w:cantSplit/>
        </w:trPr>
        <w:tc>
          <w:tcPr>
            <w:tcW w:w="1530" w:type="dxa"/>
          </w:tcPr>
          <w:p w:rsidR="001730BB" w:rsidP="00B730AE" w:rsidRDefault="001730BB" w14:paraId="75D46EC2" w14:textId="77777777">
            <w:pPr>
              <w:rPr>
                <w:b/>
              </w:rPr>
            </w:pPr>
          </w:p>
        </w:tc>
        <w:tc>
          <w:tcPr>
            <w:tcW w:w="8550" w:type="dxa"/>
            <w:gridSpan w:val="3"/>
          </w:tcPr>
          <w:p w:rsidR="001730BB" w:rsidP="00B730AE" w:rsidRDefault="001730BB" w14:paraId="71A9F68B" w14:textId="77777777">
            <w:pPr>
              <w:rPr>
                <w:b/>
              </w:rPr>
            </w:pPr>
          </w:p>
        </w:tc>
      </w:tr>
      <w:tr w:rsidR="001730BB" w:rsidTr="00181B0C" w14:paraId="49BFE534" w14:textId="77777777">
        <w:trPr>
          <w:cantSplit/>
        </w:trPr>
        <w:tc>
          <w:tcPr>
            <w:tcW w:w="1530" w:type="dxa"/>
          </w:tcPr>
          <w:p w:rsidRPr="00FD5A9E" w:rsidR="001730BB" w:rsidP="00B730AE" w:rsidRDefault="001730BB" w14:paraId="3E0299E6" w14:textId="77777777">
            <w:pPr>
              <w:rPr>
                <w:bCs/>
              </w:rPr>
            </w:pPr>
            <w:r w:rsidRPr="00FD5A9E">
              <w:rPr>
                <w:b/>
              </w:rPr>
              <w:t>05/0</w:t>
            </w:r>
            <w:r>
              <w:rPr>
                <w:b/>
              </w:rPr>
              <w:t>7</w:t>
            </w:r>
            <w:r w:rsidRPr="00FD5A9E">
              <w:rPr>
                <w:b/>
              </w:rPr>
              <w:t>/21</w:t>
            </w:r>
            <w:r w:rsidRPr="00FD5A9E">
              <w:rPr>
                <w:b/>
              </w:rPr>
              <w:br/>
            </w:r>
            <w:r w:rsidRPr="00FD5A9E">
              <w:rPr>
                <w:bCs/>
              </w:rPr>
              <w:t>10:00 a.m.</w:t>
            </w:r>
          </w:p>
          <w:p w:rsidRPr="00FD5A9E" w:rsidR="001730BB" w:rsidP="00B730AE" w:rsidRDefault="001730BB" w14:paraId="04D6CFB2" w14:textId="77777777">
            <w:pPr>
              <w:rPr>
                <w:bCs/>
              </w:rPr>
            </w:pPr>
            <w:r w:rsidRPr="00FD5A9E">
              <w:rPr>
                <w:bCs/>
              </w:rPr>
              <w:t>ALJ Hecht</w:t>
            </w:r>
          </w:p>
          <w:p w:rsidR="001730BB" w:rsidP="00B730AE" w:rsidRDefault="001730BB" w14:paraId="3FEA898D" w14:textId="77777777">
            <w:pPr>
              <w:rPr>
                <w:b/>
              </w:rPr>
            </w:pPr>
            <w:r w:rsidRPr="00FD5A9E">
              <w:rPr>
                <w:bCs/>
              </w:rPr>
              <w:t>ALJ Poirier</w:t>
            </w:r>
            <w:r w:rsidRPr="00FD5A9E">
              <w:rPr>
                <w:bCs/>
              </w:rPr>
              <w:br/>
            </w:r>
            <w:proofErr w:type="spellStart"/>
            <w:r w:rsidRPr="00FD5A9E">
              <w:rPr>
                <w:bCs/>
              </w:rPr>
              <w:t>Comr</w:t>
            </w:r>
            <w:proofErr w:type="spellEnd"/>
            <w:r w:rsidRPr="00FD5A9E">
              <w:rPr>
                <w:bCs/>
              </w:rPr>
              <w:t xml:space="preserve"> Rechtschaffen</w:t>
            </w:r>
          </w:p>
        </w:tc>
        <w:tc>
          <w:tcPr>
            <w:tcW w:w="8550" w:type="dxa"/>
            <w:gridSpan w:val="3"/>
          </w:tcPr>
          <w:p w:rsidRPr="00FD5A9E" w:rsidR="001730BB" w:rsidP="00B730AE" w:rsidRDefault="001730BB" w14:paraId="23ABAE4E" w14:textId="77777777">
            <w:pPr>
              <w:rPr>
                <w:b/>
              </w:rPr>
            </w:pPr>
            <w:r w:rsidRPr="00FD5A9E">
              <w:rPr>
                <w:b/>
              </w:rPr>
              <w:t xml:space="preserve">I.19-06-016 (EH) - </w:t>
            </w:r>
            <w:r w:rsidRPr="00EA7DA5">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FD5A9E" w:rsidR="001730BB" w:rsidP="00B730AE" w:rsidRDefault="001730BB" w14:paraId="0C4AB623" w14:textId="77777777">
            <w:pPr>
              <w:rPr>
                <w:b/>
              </w:rPr>
            </w:pPr>
            <w:proofErr w:type="spellStart"/>
            <w:r w:rsidRPr="00FD5A9E">
              <w:rPr>
                <w:b/>
                <w:i/>
                <w:iCs/>
              </w:rPr>
              <w:t>Webex</w:t>
            </w:r>
            <w:proofErr w:type="spellEnd"/>
            <w:r w:rsidRPr="00FD5A9E">
              <w:rPr>
                <w:b/>
                <w:i/>
                <w:iCs/>
              </w:rPr>
              <w:t>:</w:t>
            </w:r>
            <w:r w:rsidRPr="00FD5A9E">
              <w:rPr>
                <w:b/>
              </w:rPr>
              <w:t xml:space="preserve"> </w:t>
            </w:r>
            <w:hyperlink w:history="1" r:id="rId47">
              <w:r w:rsidRPr="00FD5A9E">
                <w:rPr>
                  <w:rStyle w:val="Hyperlink"/>
                  <w:b/>
                </w:rPr>
                <w:t>https://cpuc.webex.com/cpuc/onstage/g.php?MTID=e50d4e6984924a035a5ca153703cfa065</w:t>
              </w:r>
            </w:hyperlink>
          </w:p>
          <w:p w:rsidRPr="00FD5A9E" w:rsidR="001730BB" w:rsidP="00B730AE" w:rsidRDefault="001730BB" w14:paraId="293A215A" w14:textId="77777777">
            <w:pPr>
              <w:rPr>
                <w:b/>
              </w:rPr>
            </w:pPr>
            <w:r w:rsidRPr="00FD5A9E">
              <w:rPr>
                <w:b/>
                <w:i/>
                <w:iCs/>
              </w:rPr>
              <w:t xml:space="preserve">Attendee Password: </w:t>
            </w:r>
            <w:r w:rsidRPr="00FD5A9E">
              <w:rPr>
                <w:b/>
              </w:rPr>
              <w:t>aliso1275</w:t>
            </w:r>
          </w:p>
          <w:p w:rsidRPr="00FD5A9E" w:rsidR="001730BB" w:rsidP="00B730AE" w:rsidRDefault="001730BB" w14:paraId="361E3BDC" w14:textId="77777777">
            <w:pPr>
              <w:rPr>
                <w:b/>
                <w:bCs/>
              </w:rPr>
            </w:pPr>
            <w:r w:rsidRPr="00FD5A9E">
              <w:rPr>
                <w:b/>
                <w:i/>
                <w:iCs/>
              </w:rPr>
              <w:t xml:space="preserve">Call-In Number: </w:t>
            </w:r>
            <w:r w:rsidRPr="00FD5A9E">
              <w:rPr>
                <w:b/>
                <w:bCs/>
              </w:rPr>
              <w:t>800-857-1917</w:t>
            </w:r>
          </w:p>
          <w:p w:rsidRPr="00FD5A9E" w:rsidR="001730BB" w:rsidP="00B730AE" w:rsidRDefault="001730BB" w14:paraId="40EB294F" w14:textId="77777777">
            <w:pPr>
              <w:rPr>
                <w:b/>
                <w:bCs/>
              </w:rPr>
            </w:pPr>
            <w:r w:rsidRPr="00FD5A9E">
              <w:rPr>
                <w:b/>
                <w:bCs/>
                <w:i/>
                <w:iCs/>
              </w:rPr>
              <w:t>Listen Only Passcode:</w:t>
            </w:r>
            <w:r w:rsidRPr="00FD5A9E">
              <w:rPr>
                <w:b/>
                <w:bCs/>
              </w:rPr>
              <w:t xml:space="preserve"> 9836397#</w:t>
            </w:r>
          </w:p>
          <w:p w:rsidR="001730BB" w:rsidP="00B730AE" w:rsidRDefault="001730BB" w14:paraId="189C92FE" w14:textId="77777777">
            <w:pPr>
              <w:rPr>
                <w:b/>
              </w:rPr>
            </w:pPr>
            <w:r w:rsidRPr="00FD5A9E">
              <w:rPr>
                <w:b/>
                <w:bCs/>
              </w:rPr>
              <w:t>(</w:t>
            </w:r>
            <w:proofErr w:type="gramStart"/>
            <w:r w:rsidRPr="00FD5A9E">
              <w:rPr>
                <w:b/>
                <w:bCs/>
              </w:rPr>
              <w:t>Also</w:t>
            </w:r>
            <w:proofErr w:type="gramEnd"/>
            <w:r w:rsidRPr="00FD5A9E">
              <w:rPr>
                <w:b/>
                <w:bCs/>
              </w:rPr>
              <w:t xml:space="preserve"> May 10-11, 18-21, 2021)</w:t>
            </w:r>
          </w:p>
        </w:tc>
      </w:tr>
      <w:tr w:rsidR="001730BB" w:rsidTr="00181B0C" w14:paraId="3D384FD1" w14:textId="77777777">
        <w:trPr>
          <w:cantSplit/>
        </w:trPr>
        <w:tc>
          <w:tcPr>
            <w:tcW w:w="1530" w:type="dxa"/>
          </w:tcPr>
          <w:p w:rsidR="001730BB" w:rsidP="00B730AE" w:rsidRDefault="001730BB" w14:paraId="61C8C7F1" w14:textId="77777777">
            <w:pPr>
              <w:rPr>
                <w:b/>
              </w:rPr>
            </w:pPr>
          </w:p>
        </w:tc>
        <w:tc>
          <w:tcPr>
            <w:tcW w:w="8550" w:type="dxa"/>
            <w:gridSpan w:val="3"/>
          </w:tcPr>
          <w:p w:rsidR="001730BB" w:rsidP="00B730AE" w:rsidRDefault="001730BB" w14:paraId="6EAB5066" w14:textId="77777777">
            <w:pPr>
              <w:rPr>
                <w:b/>
              </w:rPr>
            </w:pPr>
          </w:p>
        </w:tc>
      </w:tr>
      <w:tr w:rsidR="001730BB" w:rsidTr="00181B0C" w14:paraId="73DE5980" w14:textId="77777777">
        <w:trPr>
          <w:cantSplit/>
        </w:trPr>
        <w:tc>
          <w:tcPr>
            <w:tcW w:w="1530" w:type="dxa"/>
          </w:tcPr>
          <w:p w:rsidRPr="00FD5A9E" w:rsidR="001730BB" w:rsidP="00B730AE" w:rsidRDefault="001730BB" w14:paraId="345ADB05" w14:textId="77777777">
            <w:r w:rsidRPr="00FD5A9E">
              <w:rPr>
                <w:b/>
              </w:rPr>
              <w:t>05/</w:t>
            </w:r>
            <w:r>
              <w:rPr>
                <w:b/>
              </w:rPr>
              <w:t>10</w:t>
            </w:r>
            <w:r w:rsidRPr="00FD5A9E">
              <w:rPr>
                <w:b/>
              </w:rPr>
              <w:t>/21</w:t>
            </w:r>
            <w:r w:rsidRPr="00FD5A9E">
              <w:rPr>
                <w:b/>
              </w:rPr>
              <w:br/>
            </w:r>
            <w:r w:rsidRPr="00FD5A9E">
              <w:t>10:00 a.m.</w:t>
            </w:r>
          </w:p>
          <w:p w:rsidRPr="00FD5A9E" w:rsidR="001730BB" w:rsidP="00B730AE" w:rsidRDefault="001730BB" w14:paraId="1C911D58" w14:textId="77777777">
            <w:r w:rsidRPr="00FD5A9E">
              <w:t>ALJ Hecht</w:t>
            </w:r>
          </w:p>
          <w:p w:rsidR="001730BB" w:rsidP="00B730AE" w:rsidRDefault="001730BB" w14:paraId="061F7A3C" w14:textId="77777777">
            <w:pPr>
              <w:rPr>
                <w:b/>
              </w:rPr>
            </w:pPr>
            <w:r w:rsidRPr="00FD5A9E">
              <w:t>ALJ Poirier</w:t>
            </w:r>
            <w:r w:rsidRPr="00FD5A9E">
              <w:br/>
            </w:r>
            <w:proofErr w:type="spellStart"/>
            <w:r w:rsidRPr="00FD5A9E">
              <w:t>Comr</w:t>
            </w:r>
            <w:proofErr w:type="spellEnd"/>
            <w:r w:rsidRPr="00FD5A9E">
              <w:t xml:space="preserve"> Rechtschaffen</w:t>
            </w:r>
          </w:p>
        </w:tc>
        <w:tc>
          <w:tcPr>
            <w:tcW w:w="8550" w:type="dxa"/>
            <w:gridSpan w:val="3"/>
          </w:tcPr>
          <w:p w:rsidRPr="00FD5A9E" w:rsidR="001730BB" w:rsidP="00B730AE" w:rsidRDefault="001730BB" w14:paraId="00A10B4B" w14:textId="77777777">
            <w:pPr>
              <w:rPr>
                <w:b/>
              </w:rPr>
            </w:pPr>
            <w:r w:rsidRPr="00FD5A9E">
              <w:rPr>
                <w:b/>
              </w:rPr>
              <w:t xml:space="preserve">I.19-06-016 (EH) - </w:t>
            </w:r>
            <w:r w:rsidRPr="00EA7DA5">
              <w:rPr>
                <w:bCs/>
              </w:rPr>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FD5A9E" w:rsidR="001730BB" w:rsidP="00B730AE" w:rsidRDefault="001730BB" w14:paraId="3D3AF844" w14:textId="77777777">
            <w:pPr>
              <w:rPr>
                <w:b/>
              </w:rPr>
            </w:pPr>
            <w:proofErr w:type="spellStart"/>
            <w:r w:rsidRPr="00FD5A9E">
              <w:rPr>
                <w:b/>
                <w:i/>
                <w:iCs/>
              </w:rPr>
              <w:t>Webex</w:t>
            </w:r>
            <w:proofErr w:type="spellEnd"/>
            <w:r w:rsidRPr="00FD5A9E">
              <w:rPr>
                <w:b/>
                <w:i/>
                <w:iCs/>
              </w:rPr>
              <w:t>:</w:t>
            </w:r>
            <w:r w:rsidRPr="00FD5A9E">
              <w:rPr>
                <w:b/>
              </w:rPr>
              <w:t xml:space="preserve"> </w:t>
            </w:r>
            <w:hyperlink w:history="1" r:id="rId48">
              <w:r w:rsidRPr="00FD5A9E">
                <w:rPr>
                  <w:rStyle w:val="Hyperlink"/>
                  <w:b/>
                </w:rPr>
                <w:t>https://cpuc.webex.com/cpuc/onstage/g.php?MTID=e75a6e7036b0720199d01ca05b1b0397f</w:t>
              </w:r>
            </w:hyperlink>
          </w:p>
          <w:p w:rsidRPr="00FD5A9E" w:rsidR="001730BB" w:rsidP="00B730AE" w:rsidRDefault="001730BB" w14:paraId="1A530F24" w14:textId="77777777">
            <w:pPr>
              <w:rPr>
                <w:b/>
              </w:rPr>
            </w:pPr>
            <w:r w:rsidRPr="00FD5A9E">
              <w:rPr>
                <w:b/>
                <w:i/>
                <w:iCs/>
              </w:rPr>
              <w:t xml:space="preserve">Attendee Password: </w:t>
            </w:r>
            <w:r w:rsidRPr="00FD5A9E">
              <w:rPr>
                <w:b/>
              </w:rPr>
              <w:t>aliso1306</w:t>
            </w:r>
          </w:p>
          <w:p w:rsidRPr="00FD5A9E" w:rsidR="001730BB" w:rsidP="00B730AE" w:rsidRDefault="001730BB" w14:paraId="7F788D20" w14:textId="77777777">
            <w:pPr>
              <w:rPr>
                <w:b/>
                <w:bCs/>
              </w:rPr>
            </w:pPr>
            <w:r w:rsidRPr="00FD5A9E">
              <w:rPr>
                <w:b/>
                <w:i/>
                <w:iCs/>
              </w:rPr>
              <w:t xml:space="preserve">Call-In Number: </w:t>
            </w:r>
            <w:r w:rsidRPr="00FD5A9E">
              <w:rPr>
                <w:b/>
                <w:bCs/>
              </w:rPr>
              <w:t>800-857-1917</w:t>
            </w:r>
          </w:p>
          <w:p w:rsidRPr="00FD5A9E" w:rsidR="001730BB" w:rsidP="00B730AE" w:rsidRDefault="001730BB" w14:paraId="4ECAF58B" w14:textId="77777777">
            <w:pPr>
              <w:rPr>
                <w:b/>
                <w:bCs/>
              </w:rPr>
            </w:pPr>
            <w:r w:rsidRPr="00FD5A9E">
              <w:rPr>
                <w:b/>
                <w:bCs/>
                <w:i/>
                <w:iCs/>
              </w:rPr>
              <w:t>Listen Only Passcode:</w:t>
            </w:r>
            <w:r w:rsidRPr="00FD5A9E">
              <w:rPr>
                <w:b/>
                <w:bCs/>
              </w:rPr>
              <w:t xml:space="preserve"> 9836397#</w:t>
            </w:r>
          </w:p>
          <w:p w:rsidR="001730BB" w:rsidP="00B730AE" w:rsidRDefault="001730BB" w14:paraId="5B3AA525" w14:textId="77777777">
            <w:pPr>
              <w:rPr>
                <w:b/>
              </w:rPr>
            </w:pPr>
            <w:r w:rsidRPr="00FD5A9E">
              <w:rPr>
                <w:b/>
                <w:bCs/>
              </w:rPr>
              <w:t>(</w:t>
            </w:r>
            <w:proofErr w:type="gramStart"/>
            <w:r w:rsidRPr="00FD5A9E">
              <w:rPr>
                <w:b/>
                <w:bCs/>
              </w:rPr>
              <w:t>Also</w:t>
            </w:r>
            <w:proofErr w:type="gramEnd"/>
            <w:r w:rsidRPr="00FD5A9E">
              <w:rPr>
                <w:b/>
                <w:bCs/>
              </w:rPr>
              <w:t xml:space="preserve"> May 11, 18-21, 2021)</w:t>
            </w:r>
          </w:p>
        </w:tc>
      </w:tr>
      <w:tr w:rsidR="001730BB" w:rsidTr="00181B0C" w14:paraId="58198398" w14:textId="77777777">
        <w:trPr>
          <w:cantSplit/>
        </w:trPr>
        <w:tc>
          <w:tcPr>
            <w:tcW w:w="1530" w:type="dxa"/>
          </w:tcPr>
          <w:p w:rsidR="001730BB" w:rsidP="00B730AE" w:rsidRDefault="001730BB" w14:paraId="341C7445" w14:textId="77777777">
            <w:pPr>
              <w:rPr>
                <w:b/>
              </w:rPr>
            </w:pPr>
          </w:p>
        </w:tc>
        <w:tc>
          <w:tcPr>
            <w:tcW w:w="8550" w:type="dxa"/>
            <w:gridSpan w:val="3"/>
          </w:tcPr>
          <w:p w:rsidR="001730BB" w:rsidP="00B730AE" w:rsidRDefault="001730BB" w14:paraId="42A53CC7" w14:textId="77777777">
            <w:pPr>
              <w:rPr>
                <w:b/>
              </w:rPr>
            </w:pPr>
          </w:p>
        </w:tc>
      </w:tr>
      <w:tr w:rsidR="001730BB" w:rsidTr="00181B0C" w14:paraId="35FD150C" w14:textId="77777777">
        <w:trPr>
          <w:cantSplit/>
        </w:trPr>
        <w:tc>
          <w:tcPr>
            <w:tcW w:w="1530" w:type="dxa"/>
          </w:tcPr>
          <w:p w:rsidRPr="00987ABF" w:rsidR="001730BB" w:rsidP="00B730AE" w:rsidRDefault="001730BB" w14:paraId="65DA4E3C" w14:textId="77777777">
            <w:pPr>
              <w:rPr>
                <w:bCs/>
              </w:rPr>
            </w:pPr>
            <w:r w:rsidRPr="00987ABF">
              <w:rPr>
                <w:b/>
              </w:rPr>
              <w:t>05/1</w:t>
            </w:r>
            <w:r>
              <w:rPr>
                <w:b/>
              </w:rPr>
              <w:t>1</w:t>
            </w:r>
            <w:r w:rsidRPr="00987ABF">
              <w:rPr>
                <w:b/>
              </w:rPr>
              <w:t>/21</w:t>
            </w:r>
            <w:r w:rsidRPr="00987ABF">
              <w:rPr>
                <w:b/>
              </w:rPr>
              <w:br/>
            </w:r>
            <w:r w:rsidRPr="00987ABF">
              <w:rPr>
                <w:bCs/>
              </w:rPr>
              <w:t>10:00 a.m.</w:t>
            </w:r>
          </w:p>
          <w:p w:rsidRPr="00987ABF" w:rsidR="001730BB" w:rsidP="00B730AE" w:rsidRDefault="001730BB" w14:paraId="02F842D8" w14:textId="77777777">
            <w:pPr>
              <w:rPr>
                <w:bCs/>
              </w:rPr>
            </w:pPr>
            <w:r w:rsidRPr="00987ABF">
              <w:rPr>
                <w:bCs/>
              </w:rPr>
              <w:t>ALJ Hecht</w:t>
            </w:r>
          </w:p>
          <w:p w:rsidR="001730BB" w:rsidP="00B730AE" w:rsidRDefault="001730BB" w14:paraId="0929134B" w14:textId="77777777">
            <w:pPr>
              <w:rPr>
                <w:b/>
              </w:rPr>
            </w:pPr>
            <w:r w:rsidRPr="00987ABF">
              <w:rPr>
                <w:bCs/>
              </w:rPr>
              <w:t>ALJ Poirier</w:t>
            </w:r>
            <w:r w:rsidRPr="00987ABF">
              <w:rPr>
                <w:bCs/>
              </w:rPr>
              <w:br/>
            </w:r>
            <w:proofErr w:type="spellStart"/>
            <w:r w:rsidRPr="00987ABF">
              <w:rPr>
                <w:bCs/>
              </w:rPr>
              <w:t>Comr</w:t>
            </w:r>
            <w:proofErr w:type="spellEnd"/>
            <w:r w:rsidRPr="00987ABF">
              <w:rPr>
                <w:bCs/>
              </w:rPr>
              <w:t xml:space="preserve"> Rechtschaffen</w:t>
            </w:r>
          </w:p>
        </w:tc>
        <w:tc>
          <w:tcPr>
            <w:tcW w:w="8550" w:type="dxa"/>
            <w:gridSpan w:val="3"/>
          </w:tcPr>
          <w:p w:rsidRPr="00987ABF" w:rsidR="001730BB" w:rsidP="00B730AE" w:rsidRDefault="001730BB" w14:paraId="07D5C7EB" w14:textId="77777777">
            <w:pPr>
              <w:rPr>
                <w:b/>
              </w:rPr>
            </w:pPr>
            <w:r w:rsidRPr="00987ABF">
              <w:rPr>
                <w:b/>
              </w:rPr>
              <w:t xml:space="preserve">I.19-06-016 (EH) - </w:t>
            </w:r>
            <w:r w:rsidRPr="00EA7DA5">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987ABF" w:rsidR="001730BB" w:rsidP="00B730AE" w:rsidRDefault="001730BB" w14:paraId="2F633829" w14:textId="77777777">
            <w:pPr>
              <w:rPr>
                <w:b/>
              </w:rPr>
            </w:pPr>
            <w:proofErr w:type="spellStart"/>
            <w:r w:rsidRPr="00987ABF">
              <w:rPr>
                <w:b/>
                <w:i/>
                <w:iCs/>
              </w:rPr>
              <w:t>Webex</w:t>
            </w:r>
            <w:proofErr w:type="spellEnd"/>
            <w:r w:rsidRPr="00987ABF">
              <w:rPr>
                <w:b/>
                <w:i/>
                <w:iCs/>
              </w:rPr>
              <w:t>:</w:t>
            </w:r>
            <w:r w:rsidRPr="00987ABF">
              <w:rPr>
                <w:b/>
              </w:rPr>
              <w:t xml:space="preserve"> </w:t>
            </w:r>
            <w:hyperlink w:history="1" r:id="rId49">
              <w:r w:rsidRPr="00987ABF">
                <w:rPr>
                  <w:rStyle w:val="Hyperlink"/>
                  <w:b/>
                </w:rPr>
                <w:t>https://cpuc.webex.com/cpuc/onstage/g.php?MTID=e29accf65f162c27b2f66ab22f141ce31</w:t>
              </w:r>
            </w:hyperlink>
          </w:p>
          <w:p w:rsidRPr="00987ABF" w:rsidR="001730BB" w:rsidP="00B730AE" w:rsidRDefault="001730BB" w14:paraId="0C6E5784" w14:textId="77777777">
            <w:pPr>
              <w:rPr>
                <w:b/>
              </w:rPr>
            </w:pPr>
            <w:r w:rsidRPr="00987ABF">
              <w:rPr>
                <w:b/>
                <w:i/>
                <w:iCs/>
              </w:rPr>
              <w:t xml:space="preserve">Attendee Password: </w:t>
            </w:r>
            <w:r w:rsidRPr="00987ABF">
              <w:rPr>
                <w:b/>
              </w:rPr>
              <w:t>aliso1317</w:t>
            </w:r>
          </w:p>
          <w:p w:rsidRPr="00987ABF" w:rsidR="001730BB" w:rsidP="00B730AE" w:rsidRDefault="001730BB" w14:paraId="00200EA4" w14:textId="77777777">
            <w:pPr>
              <w:rPr>
                <w:b/>
                <w:bCs/>
              </w:rPr>
            </w:pPr>
            <w:r w:rsidRPr="00987ABF">
              <w:rPr>
                <w:b/>
                <w:i/>
                <w:iCs/>
              </w:rPr>
              <w:t xml:space="preserve">Call-In Number: </w:t>
            </w:r>
            <w:r w:rsidRPr="00987ABF">
              <w:rPr>
                <w:b/>
                <w:bCs/>
              </w:rPr>
              <w:t>800-857-1917</w:t>
            </w:r>
          </w:p>
          <w:p w:rsidRPr="00987ABF" w:rsidR="001730BB" w:rsidP="00B730AE" w:rsidRDefault="001730BB" w14:paraId="68DE5915" w14:textId="77777777">
            <w:pPr>
              <w:rPr>
                <w:b/>
                <w:bCs/>
              </w:rPr>
            </w:pPr>
            <w:r w:rsidRPr="00987ABF">
              <w:rPr>
                <w:b/>
                <w:bCs/>
                <w:i/>
                <w:iCs/>
              </w:rPr>
              <w:t>Listen Only Passcode:</w:t>
            </w:r>
            <w:r w:rsidRPr="00987ABF">
              <w:rPr>
                <w:b/>
                <w:bCs/>
              </w:rPr>
              <w:t xml:space="preserve"> 9836397#</w:t>
            </w:r>
          </w:p>
          <w:p w:rsidR="001730BB" w:rsidP="00B730AE" w:rsidRDefault="001730BB" w14:paraId="350C5A9D" w14:textId="77777777">
            <w:pPr>
              <w:rPr>
                <w:b/>
              </w:rPr>
            </w:pPr>
            <w:r w:rsidRPr="00987ABF">
              <w:rPr>
                <w:b/>
                <w:bCs/>
              </w:rPr>
              <w:t>(</w:t>
            </w:r>
            <w:proofErr w:type="gramStart"/>
            <w:r w:rsidRPr="00987ABF">
              <w:rPr>
                <w:b/>
                <w:bCs/>
              </w:rPr>
              <w:t>Also</w:t>
            </w:r>
            <w:proofErr w:type="gramEnd"/>
            <w:r w:rsidRPr="00987ABF">
              <w:rPr>
                <w:b/>
                <w:bCs/>
              </w:rPr>
              <w:t xml:space="preserve"> May 18-21, 2021)</w:t>
            </w:r>
          </w:p>
        </w:tc>
      </w:tr>
      <w:tr w:rsidR="001730BB" w:rsidTr="00181B0C" w14:paraId="0922AFDC" w14:textId="77777777">
        <w:trPr>
          <w:cantSplit/>
        </w:trPr>
        <w:tc>
          <w:tcPr>
            <w:tcW w:w="1530" w:type="dxa"/>
          </w:tcPr>
          <w:p w:rsidR="001730BB" w:rsidP="00B730AE" w:rsidRDefault="001730BB" w14:paraId="491D494C" w14:textId="77777777">
            <w:pPr>
              <w:rPr>
                <w:b/>
              </w:rPr>
            </w:pPr>
          </w:p>
        </w:tc>
        <w:tc>
          <w:tcPr>
            <w:tcW w:w="8550" w:type="dxa"/>
            <w:gridSpan w:val="3"/>
          </w:tcPr>
          <w:p w:rsidR="001730BB" w:rsidP="00B730AE" w:rsidRDefault="001730BB" w14:paraId="0391BD95" w14:textId="77777777">
            <w:pPr>
              <w:rPr>
                <w:b/>
              </w:rPr>
            </w:pPr>
          </w:p>
        </w:tc>
      </w:tr>
      <w:tr w:rsidR="001730BB" w:rsidTr="00181B0C" w14:paraId="2920A3EE" w14:textId="77777777">
        <w:trPr>
          <w:cantSplit/>
        </w:trPr>
        <w:tc>
          <w:tcPr>
            <w:tcW w:w="1530" w:type="dxa"/>
          </w:tcPr>
          <w:p w:rsidRPr="0000540D" w:rsidR="001730BB" w:rsidP="00B730AE" w:rsidRDefault="001730BB" w14:paraId="12C13D47" w14:textId="77777777">
            <w:pPr>
              <w:rPr>
                <w:bCs/>
              </w:rPr>
            </w:pPr>
            <w:r w:rsidRPr="0000540D">
              <w:rPr>
                <w:b/>
              </w:rPr>
              <w:t>05/</w:t>
            </w:r>
            <w:r>
              <w:rPr>
                <w:b/>
              </w:rPr>
              <w:t>13</w:t>
            </w:r>
            <w:r w:rsidRPr="0000540D">
              <w:rPr>
                <w:b/>
              </w:rPr>
              <w:t>/21</w:t>
            </w:r>
            <w:r w:rsidRPr="0000540D">
              <w:rPr>
                <w:b/>
              </w:rPr>
              <w:br/>
            </w:r>
            <w:r w:rsidRPr="0000540D">
              <w:rPr>
                <w:bCs/>
              </w:rPr>
              <w:t>1:30 p.m.</w:t>
            </w:r>
          </w:p>
          <w:p w:rsidR="001730BB" w:rsidP="00B730AE" w:rsidRDefault="001730BB" w14:paraId="1A5882AB" w14:textId="77777777">
            <w:pPr>
              <w:rPr>
                <w:b/>
              </w:rPr>
            </w:pPr>
            <w:r w:rsidRPr="0000540D">
              <w:rPr>
                <w:bCs/>
              </w:rPr>
              <w:t>6:00 p.m.</w:t>
            </w:r>
            <w:r w:rsidRPr="0000540D">
              <w:rPr>
                <w:bCs/>
              </w:rPr>
              <w:br/>
              <w:t>ALJ D. Lee</w:t>
            </w:r>
            <w:r w:rsidRPr="0000540D">
              <w:rPr>
                <w:bCs/>
              </w:rPr>
              <w:br/>
            </w:r>
            <w:proofErr w:type="spellStart"/>
            <w:r w:rsidRPr="0000540D">
              <w:rPr>
                <w:bCs/>
              </w:rPr>
              <w:t>Comr</w:t>
            </w:r>
            <w:proofErr w:type="spellEnd"/>
            <w:r w:rsidRPr="0000540D">
              <w:rPr>
                <w:bCs/>
              </w:rPr>
              <w:t xml:space="preserve"> Guzman Aceves</w:t>
            </w:r>
          </w:p>
        </w:tc>
        <w:tc>
          <w:tcPr>
            <w:tcW w:w="8550" w:type="dxa"/>
            <w:gridSpan w:val="3"/>
          </w:tcPr>
          <w:p w:rsidRPr="0000540D" w:rsidR="001730BB" w:rsidP="00B730AE" w:rsidRDefault="001730BB" w14:paraId="5099A499" w14:textId="77777777">
            <w:pPr>
              <w:rPr>
                <w:b/>
              </w:rPr>
            </w:pPr>
            <w:r w:rsidRPr="0000540D">
              <w:rPr>
                <w:b/>
              </w:rPr>
              <w:t>A.21-0</w:t>
            </w:r>
            <w:r>
              <w:rPr>
                <w:b/>
              </w:rPr>
              <w:t>1</w:t>
            </w:r>
            <w:r w:rsidRPr="0000540D">
              <w:rPr>
                <w:b/>
              </w:rPr>
              <w:t>-00</w:t>
            </w:r>
            <w:r>
              <w:rPr>
                <w:b/>
              </w:rPr>
              <w:t>3</w:t>
            </w:r>
            <w:r w:rsidRPr="0000540D">
              <w:rPr>
                <w:b/>
              </w:rPr>
              <w:t xml:space="preserve"> (P</w:t>
            </w:r>
            <w:r>
              <w:rPr>
                <w:b/>
              </w:rPr>
              <w:t>PH</w:t>
            </w:r>
            <w:r w:rsidRPr="0000540D">
              <w:rPr>
                <w:b/>
              </w:rPr>
              <w:t xml:space="preserve">) - </w:t>
            </w:r>
            <w:r w:rsidRPr="0000540D">
              <w:t>In the Matter of the Application of S</w:t>
            </w:r>
            <w:r>
              <w:t>an</w:t>
            </w:r>
            <w:r w:rsidRPr="0000540D">
              <w:t xml:space="preserve"> J</w:t>
            </w:r>
            <w:r>
              <w:t>ose</w:t>
            </w:r>
            <w:r w:rsidRPr="0000540D">
              <w:t xml:space="preserve"> W</w:t>
            </w:r>
            <w:r>
              <w:t>ater</w:t>
            </w:r>
            <w:r w:rsidRPr="0000540D">
              <w:t xml:space="preserve"> C</w:t>
            </w:r>
            <w:r>
              <w:t>ompany</w:t>
            </w:r>
            <w:r w:rsidRPr="0000540D">
              <w:t xml:space="preserve"> (U168W) for an Order </w:t>
            </w:r>
            <w:r>
              <w:t>A</w:t>
            </w:r>
            <w:r w:rsidRPr="0000540D">
              <w:t xml:space="preserve">uthorizing it to </w:t>
            </w:r>
            <w:r>
              <w:t>I</w:t>
            </w:r>
            <w:r w:rsidRPr="0000540D">
              <w:t>ncrease</w:t>
            </w:r>
            <w:r>
              <w:t xml:space="preserve"> R</w:t>
            </w:r>
            <w:r w:rsidRPr="0000540D">
              <w:t xml:space="preserve">ates </w:t>
            </w:r>
            <w:r>
              <w:t>C</w:t>
            </w:r>
            <w:r w:rsidRPr="0000540D">
              <w:t xml:space="preserve">harged for </w:t>
            </w:r>
            <w:r>
              <w:t>W</w:t>
            </w:r>
            <w:r w:rsidRPr="0000540D">
              <w:t xml:space="preserve">ater </w:t>
            </w:r>
            <w:r>
              <w:t>S</w:t>
            </w:r>
            <w:r w:rsidRPr="0000540D">
              <w:t>ervice by $51,585,000 or 13.35% in 2022, by $16,932,000 or 3.88% in 2023, and by $19,195,000 or 4.24% in 2024.</w:t>
            </w:r>
          </w:p>
          <w:p w:rsidR="001730BB" w:rsidP="00B730AE" w:rsidRDefault="001730BB" w14:paraId="314C708D" w14:textId="77777777">
            <w:pPr>
              <w:rPr>
                <w:b/>
              </w:rPr>
            </w:pPr>
            <w:r w:rsidRPr="0000540D">
              <w:rPr>
                <w:b/>
                <w:i/>
                <w:iCs/>
              </w:rPr>
              <w:t>Webcast:</w:t>
            </w:r>
            <w:r w:rsidRPr="0000540D">
              <w:rPr>
                <w:b/>
                <w:bCs/>
              </w:rPr>
              <w:t xml:space="preserve"> </w:t>
            </w:r>
            <w:hyperlink w:tgtFrame="_blank" w:history="1" r:id="rId50">
              <w:r w:rsidRPr="0000540D">
                <w:rPr>
                  <w:rStyle w:val="Hyperlink"/>
                  <w:b/>
                  <w:bCs/>
                </w:rPr>
                <w:t>http://www.adminmonitor.com/ca/cpuc/</w:t>
              </w:r>
            </w:hyperlink>
          </w:p>
          <w:p w:rsidRPr="0000540D" w:rsidR="001730BB" w:rsidP="00B730AE" w:rsidRDefault="001730BB" w14:paraId="5C86AB6F" w14:textId="77777777">
            <w:pPr>
              <w:rPr>
                <w:b/>
              </w:rPr>
            </w:pPr>
            <w:r w:rsidRPr="0000540D">
              <w:rPr>
                <w:b/>
                <w:i/>
                <w:iCs/>
              </w:rPr>
              <w:t>Call-In Number:</w:t>
            </w:r>
            <w:r w:rsidRPr="0000540D">
              <w:rPr>
                <w:b/>
              </w:rPr>
              <w:t xml:space="preserve"> 800-857-1917</w:t>
            </w:r>
          </w:p>
          <w:p w:rsidRPr="0000540D" w:rsidR="001730BB" w:rsidP="00B730AE" w:rsidRDefault="001730BB" w14:paraId="356BB5D7" w14:textId="77777777">
            <w:pPr>
              <w:rPr>
                <w:b/>
              </w:rPr>
            </w:pPr>
            <w:r w:rsidRPr="0000540D">
              <w:rPr>
                <w:b/>
                <w:i/>
                <w:iCs/>
              </w:rPr>
              <w:t>Passcode for English:</w:t>
            </w:r>
            <w:r w:rsidRPr="0000540D">
              <w:rPr>
                <w:b/>
              </w:rPr>
              <w:t xml:space="preserve"> 7218384</w:t>
            </w:r>
          </w:p>
          <w:p w:rsidR="001730BB" w:rsidP="00B730AE" w:rsidRDefault="001730BB" w14:paraId="002BBDE5" w14:textId="77777777">
            <w:pPr>
              <w:rPr>
                <w:b/>
              </w:rPr>
            </w:pPr>
            <w:r w:rsidRPr="0000540D">
              <w:rPr>
                <w:b/>
                <w:i/>
                <w:iCs/>
              </w:rPr>
              <w:t>Passcode for Spanish:</w:t>
            </w:r>
            <w:r w:rsidRPr="0000540D">
              <w:rPr>
                <w:b/>
              </w:rPr>
              <w:t xml:space="preserve"> 8147204</w:t>
            </w:r>
          </w:p>
        </w:tc>
      </w:tr>
      <w:tr w:rsidR="001730BB" w:rsidTr="00181B0C" w14:paraId="28D664C0" w14:textId="77777777">
        <w:trPr>
          <w:cantSplit/>
        </w:trPr>
        <w:tc>
          <w:tcPr>
            <w:tcW w:w="1530" w:type="dxa"/>
          </w:tcPr>
          <w:p w:rsidR="001730BB" w:rsidP="00B730AE" w:rsidRDefault="001730BB" w14:paraId="643D9B9B" w14:textId="77777777">
            <w:pPr>
              <w:rPr>
                <w:b/>
              </w:rPr>
            </w:pPr>
          </w:p>
        </w:tc>
        <w:tc>
          <w:tcPr>
            <w:tcW w:w="8550" w:type="dxa"/>
            <w:gridSpan w:val="3"/>
          </w:tcPr>
          <w:p w:rsidR="001730BB" w:rsidP="00B730AE" w:rsidRDefault="001730BB" w14:paraId="2A876FBD" w14:textId="77777777">
            <w:pPr>
              <w:rPr>
                <w:b/>
              </w:rPr>
            </w:pPr>
          </w:p>
        </w:tc>
      </w:tr>
      <w:tr w:rsidR="001730BB" w:rsidTr="00181B0C" w14:paraId="410EB6F6" w14:textId="77777777">
        <w:tc>
          <w:tcPr>
            <w:tcW w:w="1530" w:type="dxa"/>
          </w:tcPr>
          <w:p w:rsidRPr="00987ABF" w:rsidR="001730BB" w:rsidP="00B730AE" w:rsidRDefault="001730BB" w14:paraId="43E3F157" w14:textId="77777777">
            <w:r w:rsidRPr="00987ABF">
              <w:rPr>
                <w:b/>
              </w:rPr>
              <w:t>05/1</w:t>
            </w:r>
            <w:r>
              <w:rPr>
                <w:b/>
              </w:rPr>
              <w:t>8</w:t>
            </w:r>
            <w:r w:rsidRPr="00987ABF">
              <w:rPr>
                <w:b/>
              </w:rPr>
              <w:t>/21</w:t>
            </w:r>
            <w:r w:rsidRPr="00987ABF">
              <w:rPr>
                <w:b/>
              </w:rPr>
              <w:br/>
            </w:r>
            <w:r w:rsidRPr="00987ABF">
              <w:t>10:00 a.m.</w:t>
            </w:r>
          </w:p>
          <w:p w:rsidRPr="00987ABF" w:rsidR="001730BB" w:rsidP="00B730AE" w:rsidRDefault="001730BB" w14:paraId="1AAE7D69" w14:textId="77777777">
            <w:r w:rsidRPr="00987ABF">
              <w:t>ALJ Hecht</w:t>
            </w:r>
          </w:p>
          <w:p w:rsidR="001730BB" w:rsidP="00B730AE" w:rsidRDefault="001730BB" w14:paraId="330DE0B7" w14:textId="77777777">
            <w:pPr>
              <w:rPr>
                <w:b/>
              </w:rPr>
            </w:pPr>
            <w:r w:rsidRPr="00987ABF">
              <w:t>ALJ Poirier</w:t>
            </w:r>
            <w:r w:rsidRPr="00987ABF">
              <w:br/>
            </w:r>
            <w:proofErr w:type="spellStart"/>
            <w:r w:rsidRPr="00987ABF">
              <w:t>Comr</w:t>
            </w:r>
            <w:proofErr w:type="spellEnd"/>
            <w:r w:rsidRPr="00987ABF">
              <w:t xml:space="preserve"> Rechtschaffen</w:t>
            </w:r>
          </w:p>
        </w:tc>
        <w:tc>
          <w:tcPr>
            <w:tcW w:w="8550" w:type="dxa"/>
            <w:gridSpan w:val="3"/>
          </w:tcPr>
          <w:p w:rsidRPr="00987ABF" w:rsidR="001730BB" w:rsidP="00B730AE" w:rsidRDefault="001730BB" w14:paraId="36728F78" w14:textId="77777777">
            <w:pPr>
              <w:rPr>
                <w:b/>
              </w:rPr>
            </w:pPr>
            <w:r w:rsidRPr="00987ABF">
              <w:rPr>
                <w:b/>
              </w:rPr>
              <w:t xml:space="preserve">I.19-06-016 (EH) - </w:t>
            </w:r>
            <w:r w:rsidRPr="00EA7DA5">
              <w:rPr>
                <w:bCs/>
              </w:rPr>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987ABF" w:rsidR="001730BB" w:rsidP="00B730AE" w:rsidRDefault="001730BB" w14:paraId="63F6B0E7" w14:textId="77777777">
            <w:pPr>
              <w:rPr>
                <w:b/>
              </w:rPr>
            </w:pPr>
            <w:proofErr w:type="spellStart"/>
            <w:r w:rsidRPr="00987ABF">
              <w:rPr>
                <w:b/>
                <w:i/>
                <w:iCs/>
              </w:rPr>
              <w:t>Webex</w:t>
            </w:r>
            <w:proofErr w:type="spellEnd"/>
            <w:r w:rsidRPr="00987ABF">
              <w:rPr>
                <w:b/>
                <w:i/>
                <w:iCs/>
              </w:rPr>
              <w:t>:</w:t>
            </w:r>
            <w:r w:rsidRPr="00987ABF">
              <w:rPr>
                <w:b/>
              </w:rPr>
              <w:t xml:space="preserve"> </w:t>
            </w:r>
            <w:hyperlink w:history="1" r:id="rId51">
              <w:r w:rsidRPr="00987ABF">
                <w:rPr>
                  <w:rStyle w:val="Hyperlink"/>
                  <w:b/>
                </w:rPr>
                <w:t>https://cpuc.webex.com/cpuc/onstage/g.php?MTID=eed3bd930fe7c698dfc8e6015db8036d7</w:t>
              </w:r>
            </w:hyperlink>
          </w:p>
          <w:p w:rsidRPr="00987ABF" w:rsidR="001730BB" w:rsidP="00B730AE" w:rsidRDefault="001730BB" w14:paraId="09ED849C" w14:textId="77777777">
            <w:pPr>
              <w:rPr>
                <w:b/>
              </w:rPr>
            </w:pPr>
            <w:r w:rsidRPr="00987ABF">
              <w:rPr>
                <w:b/>
                <w:i/>
                <w:iCs/>
              </w:rPr>
              <w:t xml:space="preserve">Attendee Password: </w:t>
            </w:r>
            <w:r w:rsidRPr="00A14477">
              <w:rPr>
                <w:b/>
              </w:rPr>
              <w:t>ALISO1388</w:t>
            </w:r>
          </w:p>
          <w:p w:rsidRPr="00987ABF" w:rsidR="001730BB" w:rsidP="00B730AE" w:rsidRDefault="001730BB" w14:paraId="7804FD5B" w14:textId="77777777">
            <w:pPr>
              <w:rPr>
                <w:b/>
                <w:bCs/>
              </w:rPr>
            </w:pPr>
            <w:r w:rsidRPr="00987ABF">
              <w:rPr>
                <w:b/>
                <w:i/>
                <w:iCs/>
              </w:rPr>
              <w:t xml:space="preserve">Call-In Number: </w:t>
            </w:r>
            <w:r w:rsidRPr="00987ABF">
              <w:rPr>
                <w:b/>
                <w:bCs/>
              </w:rPr>
              <w:t>800-857-1917</w:t>
            </w:r>
          </w:p>
          <w:p w:rsidRPr="00987ABF" w:rsidR="001730BB" w:rsidP="00B730AE" w:rsidRDefault="001730BB" w14:paraId="72787E19" w14:textId="77777777">
            <w:pPr>
              <w:rPr>
                <w:b/>
                <w:bCs/>
              </w:rPr>
            </w:pPr>
            <w:r w:rsidRPr="00987ABF">
              <w:rPr>
                <w:b/>
                <w:bCs/>
                <w:i/>
                <w:iCs/>
              </w:rPr>
              <w:lastRenderedPageBreak/>
              <w:t>Listen Only Passcode:</w:t>
            </w:r>
            <w:r w:rsidRPr="00987ABF">
              <w:rPr>
                <w:b/>
                <w:bCs/>
              </w:rPr>
              <w:t xml:space="preserve"> 9836397#</w:t>
            </w:r>
          </w:p>
          <w:p w:rsidR="001730BB" w:rsidP="00B730AE" w:rsidRDefault="001730BB" w14:paraId="138A709B" w14:textId="77777777">
            <w:pPr>
              <w:rPr>
                <w:b/>
              </w:rPr>
            </w:pPr>
            <w:r w:rsidRPr="00987ABF">
              <w:rPr>
                <w:b/>
                <w:bCs/>
              </w:rPr>
              <w:t>(</w:t>
            </w:r>
            <w:proofErr w:type="gramStart"/>
            <w:r w:rsidRPr="00987ABF">
              <w:rPr>
                <w:b/>
                <w:bCs/>
              </w:rPr>
              <w:t>Also</w:t>
            </w:r>
            <w:proofErr w:type="gramEnd"/>
            <w:r w:rsidRPr="00987ABF">
              <w:rPr>
                <w:b/>
                <w:bCs/>
              </w:rPr>
              <w:t xml:space="preserve"> May 1</w:t>
            </w:r>
            <w:r>
              <w:rPr>
                <w:b/>
                <w:bCs/>
              </w:rPr>
              <w:t>9</w:t>
            </w:r>
            <w:r w:rsidRPr="00987ABF">
              <w:rPr>
                <w:b/>
                <w:bCs/>
              </w:rPr>
              <w:t>-21, 2021)</w:t>
            </w:r>
          </w:p>
        </w:tc>
      </w:tr>
      <w:tr w:rsidR="001730BB" w:rsidTr="00181B0C" w14:paraId="538F9CBB" w14:textId="77777777">
        <w:trPr>
          <w:cantSplit/>
        </w:trPr>
        <w:tc>
          <w:tcPr>
            <w:tcW w:w="1530" w:type="dxa"/>
          </w:tcPr>
          <w:p w:rsidR="001730BB" w:rsidP="00B730AE" w:rsidRDefault="001730BB" w14:paraId="6C8DCE3C" w14:textId="77777777">
            <w:pPr>
              <w:rPr>
                <w:b/>
              </w:rPr>
            </w:pPr>
          </w:p>
        </w:tc>
        <w:tc>
          <w:tcPr>
            <w:tcW w:w="8550" w:type="dxa"/>
            <w:gridSpan w:val="3"/>
          </w:tcPr>
          <w:p w:rsidR="001730BB" w:rsidP="00B730AE" w:rsidRDefault="001730BB" w14:paraId="172DCFF5" w14:textId="77777777">
            <w:pPr>
              <w:rPr>
                <w:b/>
              </w:rPr>
            </w:pPr>
          </w:p>
        </w:tc>
      </w:tr>
      <w:tr w:rsidR="001730BB" w:rsidTr="00181B0C" w14:paraId="5B0D2939" w14:textId="77777777">
        <w:trPr>
          <w:cantSplit/>
        </w:trPr>
        <w:tc>
          <w:tcPr>
            <w:tcW w:w="1530" w:type="dxa"/>
          </w:tcPr>
          <w:p w:rsidRPr="00A14477" w:rsidR="001730BB" w:rsidP="00B730AE" w:rsidRDefault="001730BB" w14:paraId="477C8AA6" w14:textId="77777777">
            <w:pPr>
              <w:rPr>
                <w:bCs/>
              </w:rPr>
            </w:pPr>
            <w:r w:rsidRPr="00A14477">
              <w:rPr>
                <w:b/>
              </w:rPr>
              <w:t>05/1</w:t>
            </w:r>
            <w:r>
              <w:rPr>
                <w:b/>
              </w:rPr>
              <w:t>9</w:t>
            </w:r>
            <w:r w:rsidRPr="00A14477">
              <w:rPr>
                <w:b/>
              </w:rPr>
              <w:t>/21</w:t>
            </w:r>
            <w:r w:rsidRPr="00A14477">
              <w:rPr>
                <w:b/>
              </w:rPr>
              <w:br/>
            </w:r>
            <w:r w:rsidRPr="00A14477">
              <w:rPr>
                <w:bCs/>
              </w:rPr>
              <w:t>10:00 a.m.</w:t>
            </w:r>
          </w:p>
          <w:p w:rsidRPr="00A14477" w:rsidR="001730BB" w:rsidP="00B730AE" w:rsidRDefault="001730BB" w14:paraId="0FDFDE8B" w14:textId="77777777">
            <w:pPr>
              <w:rPr>
                <w:bCs/>
              </w:rPr>
            </w:pPr>
            <w:r w:rsidRPr="00A14477">
              <w:rPr>
                <w:bCs/>
              </w:rPr>
              <w:t>ALJ Hecht</w:t>
            </w:r>
          </w:p>
          <w:p w:rsidR="001730BB" w:rsidP="00B730AE" w:rsidRDefault="001730BB" w14:paraId="1A6944FA" w14:textId="77777777">
            <w:pPr>
              <w:rPr>
                <w:b/>
              </w:rPr>
            </w:pPr>
            <w:r w:rsidRPr="00A14477">
              <w:rPr>
                <w:bCs/>
              </w:rPr>
              <w:t>ALJ Poirier</w:t>
            </w:r>
            <w:r w:rsidRPr="00A14477">
              <w:rPr>
                <w:bCs/>
              </w:rPr>
              <w:br/>
            </w:r>
            <w:proofErr w:type="spellStart"/>
            <w:r w:rsidRPr="00A14477">
              <w:rPr>
                <w:bCs/>
              </w:rPr>
              <w:t>Comr</w:t>
            </w:r>
            <w:proofErr w:type="spellEnd"/>
            <w:r w:rsidRPr="00A14477">
              <w:rPr>
                <w:bCs/>
              </w:rPr>
              <w:t xml:space="preserve"> Rechtschaffen</w:t>
            </w:r>
          </w:p>
        </w:tc>
        <w:tc>
          <w:tcPr>
            <w:tcW w:w="8550" w:type="dxa"/>
            <w:gridSpan w:val="3"/>
          </w:tcPr>
          <w:p w:rsidRPr="00A14477" w:rsidR="001730BB" w:rsidP="00B730AE" w:rsidRDefault="001730BB" w14:paraId="5387F36D" w14:textId="77777777">
            <w:pPr>
              <w:rPr>
                <w:b/>
              </w:rPr>
            </w:pPr>
            <w:r w:rsidRPr="00A14477">
              <w:rPr>
                <w:b/>
              </w:rPr>
              <w:t xml:space="preserve">I.19-06-016 (EH) - </w:t>
            </w:r>
            <w:r w:rsidRPr="00EA7DA5">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A14477" w:rsidR="001730BB" w:rsidP="00B730AE" w:rsidRDefault="001730BB" w14:paraId="219276D0" w14:textId="77777777">
            <w:pPr>
              <w:rPr>
                <w:b/>
              </w:rPr>
            </w:pPr>
            <w:proofErr w:type="spellStart"/>
            <w:r w:rsidRPr="00A14477">
              <w:rPr>
                <w:b/>
                <w:i/>
                <w:iCs/>
              </w:rPr>
              <w:t>Webex</w:t>
            </w:r>
            <w:proofErr w:type="spellEnd"/>
            <w:r w:rsidRPr="00A14477">
              <w:rPr>
                <w:b/>
                <w:i/>
                <w:iCs/>
              </w:rPr>
              <w:t>:</w:t>
            </w:r>
            <w:r w:rsidRPr="00A14477">
              <w:rPr>
                <w:b/>
              </w:rPr>
              <w:t xml:space="preserve"> </w:t>
            </w:r>
            <w:hyperlink w:history="1" r:id="rId52">
              <w:r w:rsidRPr="00A14477">
                <w:rPr>
                  <w:rStyle w:val="Hyperlink"/>
                  <w:b/>
                </w:rPr>
                <w:t>https://cpuc.webex.com/cpuc/onstage/g.php?MTID=ec4ff3e71b913a76b2726dd22276b5781</w:t>
              </w:r>
            </w:hyperlink>
          </w:p>
          <w:p w:rsidRPr="00A14477" w:rsidR="001730BB" w:rsidP="00B730AE" w:rsidRDefault="001730BB" w14:paraId="0AE4D7B7" w14:textId="77777777">
            <w:pPr>
              <w:rPr>
                <w:b/>
              </w:rPr>
            </w:pPr>
            <w:r w:rsidRPr="00A14477">
              <w:rPr>
                <w:b/>
                <w:i/>
                <w:iCs/>
              </w:rPr>
              <w:t xml:space="preserve">Attendee Password: </w:t>
            </w:r>
            <w:r w:rsidRPr="00A14477">
              <w:rPr>
                <w:b/>
              </w:rPr>
              <w:t>ALISO1399</w:t>
            </w:r>
          </w:p>
          <w:p w:rsidRPr="00A14477" w:rsidR="001730BB" w:rsidP="00B730AE" w:rsidRDefault="001730BB" w14:paraId="08344C45" w14:textId="77777777">
            <w:pPr>
              <w:rPr>
                <w:b/>
                <w:bCs/>
              </w:rPr>
            </w:pPr>
            <w:r w:rsidRPr="00A14477">
              <w:rPr>
                <w:b/>
                <w:i/>
                <w:iCs/>
              </w:rPr>
              <w:t xml:space="preserve">Call-In Number: </w:t>
            </w:r>
            <w:r w:rsidRPr="00A14477">
              <w:rPr>
                <w:b/>
                <w:bCs/>
              </w:rPr>
              <w:t>800-857-1917</w:t>
            </w:r>
          </w:p>
          <w:p w:rsidRPr="00A14477" w:rsidR="001730BB" w:rsidP="00B730AE" w:rsidRDefault="001730BB" w14:paraId="595E9CCD" w14:textId="77777777">
            <w:pPr>
              <w:rPr>
                <w:b/>
                <w:bCs/>
              </w:rPr>
            </w:pPr>
            <w:r w:rsidRPr="00A14477">
              <w:rPr>
                <w:b/>
                <w:bCs/>
                <w:i/>
                <w:iCs/>
              </w:rPr>
              <w:t>Listen Only Passcode:</w:t>
            </w:r>
            <w:r w:rsidRPr="00A14477">
              <w:rPr>
                <w:b/>
                <w:bCs/>
              </w:rPr>
              <w:t xml:space="preserve"> 9836397#</w:t>
            </w:r>
          </w:p>
          <w:p w:rsidR="001730BB" w:rsidP="00B730AE" w:rsidRDefault="001730BB" w14:paraId="1DB244FC" w14:textId="77777777">
            <w:pPr>
              <w:rPr>
                <w:b/>
              </w:rPr>
            </w:pPr>
            <w:r w:rsidRPr="00A14477">
              <w:rPr>
                <w:b/>
                <w:bCs/>
              </w:rPr>
              <w:t>(</w:t>
            </w:r>
            <w:proofErr w:type="gramStart"/>
            <w:r w:rsidRPr="00A14477">
              <w:rPr>
                <w:b/>
                <w:bCs/>
              </w:rPr>
              <w:t>Also</w:t>
            </w:r>
            <w:proofErr w:type="gramEnd"/>
            <w:r w:rsidRPr="00A14477">
              <w:rPr>
                <w:b/>
                <w:bCs/>
              </w:rPr>
              <w:t xml:space="preserve"> May </w:t>
            </w:r>
            <w:r>
              <w:rPr>
                <w:b/>
                <w:bCs/>
              </w:rPr>
              <w:t>20</w:t>
            </w:r>
            <w:r w:rsidRPr="00A14477">
              <w:rPr>
                <w:b/>
                <w:bCs/>
              </w:rPr>
              <w:t>-21, 2021)</w:t>
            </w:r>
          </w:p>
        </w:tc>
      </w:tr>
      <w:tr w:rsidR="001730BB" w:rsidTr="00181B0C" w14:paraId="55D63DDA" w14:textId="77777777">
        <w:trPr>
          <w:cantSplit/>
        </w:trPr>
        <w:tc>
          <w:tcPr>
            <w:tcW w:w="1530" w:type="dxa"/>
          </w:tcPr>
          <w:p w:rsidR="001730BB" w:rsidP="00B730AE" w:rsidRDefault="001730BB" w14:paraId="22F359F5" w14:textId="77777777">
            <w:pPr>
              <w:rPr>
                <w:b/>
              </w:rPr>
            </w:pPr>
          </w:p>
        </w:tc>
        <w:tc>
          <w:tcPr>
            <w:tcW w:w="8550" w:type="dxa"/>
            <w:gridSpan w:val="3"/>
          </w:tcPr>
          <w:p w:rsidR="001730BB" w:rsidP="00B730AE" w:rsidRDefault="001730BB" w14:paraId="6CCED535" w14:textId="77777777">
            <w:pPr>
              <w:rPr>
                <w:b/>
              </w:rPr>
            </w:pPr>
          </w:p>
        </w:tc>
      </w:tr>
      <w:tr w:rsidR="001730BB" w:rsidTr="00181B0C" w14:paraId="7E1F8F22" w14:textId="77777777">
        <w:trPr>
          <w:cantSplit/>
        </w:trPr>
        <w:tc>
          <w:tcPr>
            <w:tcW w:w="1530" w:type="dxa"/>
          </w:tcPr>
          <w:p w:rsidRPr="00A14477" w:rsidR="001730BB" w:rsidP="00B730AE" w:rsidRDefault="001730BB" w14:paraId="170FA7BE" w14:textId="77777777">
            <w:r w:rsidRPr="00A14477">
              <w:rPr>
                <w:b/>
              </w:rPr>
              <w:t>05/</w:t>
            </w:r>
            <w:r>
              <w:rPr>
                <w:b/>
              </w:rPr>
              <w:t>20</w:t>
            </w:r>
            <w:r w:rsidRPr="00A14477">
              <w:rPr>
                <w:b/>
              </w:rPr>
              <w:t>/21</w:t>
            </w:r>
            <w:r w:rsidRPr="00A14477">
              <w:rPr>
                <w:b/>
              </w:rPr>
              <w:br/>
            </w:r>
            <w:r w:rsidRPr="00A14477">
              <w:t>10:00 a.m.</w:t>
            </w:r>
          </w:p>
          <w:p w:rsidRPr="00A14477" w:rsidR="001730BB" w:rsidP="00B730AE" w:rsidRDefault="001730BB" w14:paraId="4EA2EBCE" w14:textId="77777777">
            <w:r w:rsidRPr="00A14477">
              <w:t>ALJ Hecht</w:t>
            </w:r>
          </w:p>
          <w:p w:rsidR="001730BB" w:rsidP="00B730AE" w:rsidRDefault="001730BB" w14:paraId="5B3D1820" w14:textId="77777777">
            <w:pPr>
              <w:rPr>
                <w:b/>
              </w:rPr>
            </w:pPr>
            <w:r w:rsidRPr="00A14477">
              <w:t>ALJ Poirier</w:t>
            </w:r>
            <w:r w:rsidRPr="00A14477">
              <w:br/>
            </w:r>
            <w:proofErr w:type="spellStart"/>
            <w:r w:rsidRPr="00A14477">
              <w:t>Comr</w:t>
            </w:r>
            <w:proofErr w:type="spellEnd"/>
            <w:r w:rsidRPr="00A14477">
              <w:t xml:space="preserve"> Rechtschaffen</w:t>
            </w:r>
          </w:p>
        </w:tc>
        <w:tc>
          <w:tcPr>
            <w:tcW w:w="8550" w:type="dxa"/>
            <w:gridSpan w:val="3"/>
          </w:tcPr>
          <w:p w:rsidRPr="00A14477" w:rsidR="001730BB" w:rsidP="00B730AE" w:rsidRDefault="001730BB" w14:paraId="51D358BE" w14:textId="77777777">
            <w:pPr>
              <w:rPr>
                <w:b/>
              </w:rPr>
            </w:pPr>
            <w:r w:rsidRPr="00A14477">
              <w:rPr>
                <w:b/>
              </w:rPr>
              <w:t xml:space="preserve">I.19-06-016 (EH) - </w:t>
            </w:r>
            <w:r w:rsidRPr="00EA7DA5">
              <w:rPr>
                <w:bCs/>
              </w:rPr>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001730BB" w:rsidP="00B730AE" w:rsidRDefault="001730BB" w14:paraId="3400580D" w14:textId="77777777">
            <w:pPr>
              <w:rPr>
                <w:b/>
              </w:rPr>
            </w:pPr>
            <w:proofErr w:type="spellStart"/>
            <w:r w:rsidRPr="00A14477">
              <w:rPr>
                <w:b/>
                <w:i/>
                <w:iCs/>
              </w:rPr>
              <w:t>Webex</w:t>
            </w:r>
            <w:proofErr w:type="spellEnd"/>
            <w:r w:rsidRPr="00A14477">
              <w:rPr>
                <w:b/>
                <w:i/>
                <w:iCs/>
              </w:rPr>
              <w:t>:</w:t>
            </w:r>
            <w:r w:rsidRPr="00A14477">
              <w:rPr>
                <w:b/>
              </w:rPr>
              <w:t xml:space="preserve"> </w:t>
            </w:r>
            <w:hyperlink w:history="1" r:id="rId53">
              <w:r w:rsidRPr="00A14477">
                <w:rPr>
                  <w:rStyle w:val="Hyperlink"/>
                  <w:b/>
                </w:rPr>
                <w:t>https://cpuc.webex.com/cpuc/onstage/g.php?MTID=edea7182bfbff34334963b2337575d742</w:t>
              </w:r>
            </w:hyperlink>
          </w:p>
          <w:p w:rsidRPr="00A14477" w:rsidR="001730BB" w:rsidP="00B730AE" w:rsidRDefault="001730BB" w14:paraId="0C3EBB33" w14:textId="77777777">
            <w:pPr>
              <w:rPr>
                <w:b/>
              </w:rPr>
            </w:pPr>
            <w:r w:rsidRPr="00A14477">
              <w:rPr>
                <w:b/>
                <w:i/>
                <w:iCs/>
              </w:rPr>
              <w:t xml:space="preserve">Attendee Password: </w:t>
            </w:r>
            <w:r w:rsidRPr="00A14477">
              <w:rPr>
                <w:b/>
              </w:rPr>
              <w:t>ALISO1400</w:t>
            </w:r>
          </w:p>
          <w:p w:rsidRPr="00A14477" w:rsidR="001730BB" w:rsidP="00B730AE" w:rsidRDefault="001730BB" w14:paraId="5DA04A26" w14:textId="77777777">
            <w:pPr>
              <w:rPr>
                <w:b/>
                <w:bCs/>
              </w:rPr>
            </w:pPr>
            <w:r w:rsidRPr="00A14477">
              <w:rPr>
                <w:b/>
                <w:i/>
                <w:iCs/>
              </w:rPr>
              <w:t xml:space="preserve">Call-In Number: </w:t>
            </w:r>
            <w:r w:rsidRPr="00A14477">
              <w:rPr>
                <w:b/>
                <w:bCs/>
              </w:rPr>
              <w:t>800-857-1917</w:t>
            </w:r>
          </w:p>
          <w:p w:rsidRPr="00A14477" w:rsidR="001730BB" w:rsidP="00B730AE" w:rsidRDefault="001730BB" w14:paraId="69497D9A" w14:textId="77777777">
            <w:pPr>
              <w:rPr>
                <w:b/>
                <w:bCs/>
              </w:rPr>
            </w:pPr>
            <w:r w:rsidRPr="00A14477">
              <w:rPr>
                <w:b/>
                <w:bCs/>
                <w:i/>
                <w:iCs/>
              </w:rPr>
              <w:t>Listen Only Passcode:</w:t>
            </w:r>
            <w:r w:rsidRPr="00A14477">
              <w:rPr>
                <w:b/>
                <w:bCs/>
              </w:rPr>
              <w:t xml:space="preserve"> 9836397#</w:t>
            </w:r>
          </w:p>
          <w:p w:rsidR="001730BB" w:rsidP="00B730AE" w:rsidRDefault="001730BB" w14:paraId="43646911" w14:textId="77777777">
            <w:pPr>
              <w:rPr>
                <w:b/>
              </w:rPr>
            </w:pPr>
            <w:r w:rsidRPr="00A14477">
              <w:rPr>
                <w:b/>
                <w:bCs/>
              </w:rPr>
              <w:t>(</w:t>
            </w:r>
            <w:proofErr w:type="gramStart"/>
            <w:r w:rsidRPr="00A14477">
              <w:rPr>
                <w:b/>
                <w:bCs/>
              </w:rPr>
              <w:t>Also</w:t>
            </w:r>
            <w:proofErr w:type="gramEnd"/>
            <w:r w:rsidRPr="00A14477">
              <w:rPr>
                <w:b/>
                <w:bCs/>
              </w:rPr>
              <w:t xml:space="preserve"> May 21, 2021)</w:t>
            </w:r>
          </w:p>
        </w:tc>
      </w:tr>
      <w:tr w:rsidR="001730BB" w:rsidTr="00181B0C" w14:paraId="6B1A2DB3" w14:textId="77777777">
        <w:trPr>
          <w:cantSplit/>
        </w:trPr>
        <w:tc>
          <w:tcPr>
            <w:tcW w:w="1530" w:type="dxa"/>
          </w:tcPr>
          <w:p w:rsidR="001730BB" w:rsidP="00B730AE" w:rsidRDefault="001730BB" w14:paraId="1BC30304" w14:textId="77777777">
            <w:pPr>
              <w:rPr>
                <w:b/>
              </w:rPr>
            </w:pPr>
          </w:p>
        </w:tc>
        <w:tc>
          <w:tcPr>
            <w:tcW w:w="8550" w:type="dxa"/>
            <w:gridSpan w:val="3"/>
          </w:tcPr>
          <w:p w:rsidR="001730BB" w:rsidP="00B730AE" w:rsidRDefault="001730BB" w14:paraId="23576714" w14:textId="77777777">
            <w:pPr>
              <w:rPr>
                <w:b/>
              </w:rPr>
            </w:pPr>
          </w:p>
        </w:tc>
      </w:tr>
      <w:tr w:rsidR="001730BB" w:rsidTr="00181B0C" w14:paraId="67E70140" w14:textId="77777777">
        <w:trPr>
          <w:cantSplit/>
        </w:trPr>
        <w:tc>
          <w:tcPr>
            <w:tcW w:w="1530" w:type="dxa"/>
          </w:tcPr>
          <w:p w:rsidR="001730BB" w:rsidP="00B730AE" w:rsidRDefault="001730BB" w14:paraId="66581826" w14:textId="77777777">
            <w:pPr>
              <w:rPr>
                <w:bCs/>
              </w:rPr>
            </w:pPr>
            <w:r w:rsidRPr="00565B97">
              <w:rPr>
                <w:b/>
              </w:rPr>
              <w:t>05/</w:t>
            </w:r>
            <w:r>
              <w:rPr>
                <w:b/>
              </w:rPr>
              <w:t>20</w:t>
            </w:r>
            <w:r w:rsidRPr="00565B97">
              <w:rPr>
                <w:b/>
              </w:rPr>
              <w:t>/21</w:t>
            </w:r>
            <w:r w:rsidRPr="00565B97">
              <w:rPr>
                <w:b/>
              </w:rPr>
              <w:br/>
            </w:r>
            <w:r w:rsidRPr="00565B97">
              <w:rPr>
                <w:bCs/>
              </w:rPr>
              <w:t>1:00 p.m.</w:t>
            </w:r>
            <w:r w:rsidRPr="00565B97">
              <w:rPr>
                <w:bCs/>
              </w:rPr>
              <w:br/>
              <w:t xml:space="preserve">ALJ </w:t>
            </w:r>
            <w:r>
              <w:rPr>
                <w:bCs/>
              </w:rPr>
              <w:t>Bemesderfer</w:t>
            </w:r>
          </w:p>
          <w:p w:rsidR="001730BB" w:rsidP="00B730AE" w:rsidRDefault="001730BB" w14:paraId="5CA347D7" w14:textId="77777777">
            <w:pPr>
              <w:rPr>
                <w:b/>
              </w:rPr>
            </w:pPr>
            <w:r w:rsidRPr="00DF331B">
              <w:rPr>
                <w:bCs/>
              </w:rPr>
              <w:t>ALJ Larsen</w:t>
            </w:r>
            <w:r w:rsidRPr="00565B97">
              <w:rPr>
                <w:bCs/>
              </w:rPr>
              <w:br/>
            </w:r>
            <w:proofErr w:type="spellStart"/>
            <w:r w:rsidRPr="00565B97">
              <w:rPr>
                <w:bCs/>
              </w:rPr>
              <w:t>Comr</w:t>
            </w:r>
            <w:proofErr w:type="spellEnd"/>
            <w:r w:rsidRPr="00565B97">
              <w:rPr>
                <w:bCs/>
              </w:rPr>
              <w:t xml:space="preserve"> Shiroma</w:t>
            </w:r>
          </w:p>
        </w:tc>
        <w:tc>
          <w:tcPr>
            <w:tcW w:w="8550" w:type="dxa"/>
            <w:gridSpan w:val="3"/>
          </w:tcPr>
          <w:p w:rsidRPr="00565B97" w:rsidR="001730BB" w:rsidP="00B730AE" w:rsidRDefault="001730BB" w14:paraId="7F07DB5E" w14:textId="77777777">
            <w:pPr>
              <w:rPr>
                <w:b/>
              </w:rPr>
            </w:pPr>
            <w:r>
              <w:rPr>
                <w:b/>
              </w:rPr>
              <w:t>A</w:t>
            </w:r>
            <w:r w:rsidRPr="00565B97">
              <w:rPr>
                <w:b/>
              </w:rPr>
              <w:t>.21-0</w:t>
            </w:r>
            <w:r>
              <w:rPr>
                <w:b/>
              </w:rPr>
              <w:t>2</w:t>
            </w:r>
            <w:r w:rsidRPr="00565B97">
              <w:rPr>
                <w:b/>
              </w:rPr>
              <w:t>-00</w:t>
            </w:r>
            <w:r>
              <w:rPr>
                <w:b/>
              </w:rPr>
              <w:t>4</w:t>
            </w:r>
            <w:r w:rsidRPr="00565B97">
              <w:rPr>
                <w:b/>
              </w:rPr>
              <w:t xml:space="preserve"> (PHC) - </w:t>
            </w:r>
            <w:r w:rsidRPr="00DF331B">
              <w:rPr>
                <w:bCs/>
              </w:rPr>
              <w:t>Application by Zenith Energy West Coast Terminals LLC for Approval of a Sale and Lease-Back Transaction Pursuant to California Public Utilities Code Section 851.</w:t>
            </w:r>
          </w:p>
          <w:p w:rsidR="001730BB" w:rsidP="00B730AE" w:rsidRDefault="001730BB" w14:paraId="6B77A44D" w14:textId="77777777">
            <w:pPr>
              <w:rPr>
                <w:b/>
              </w:rPr>
            </w:pPr>
            <w:r w:rsidRPr="00565B97">
              <w:rPr>
                <w:b/>
                <w:i/>
                <w:iCs/>
              </w:rPr>
              <w:t>Call-In Number:</w:t>
            </w:r>
            <w:r w:rsidRPr="00565B97">
              <w:rPr>
                <w:b/>
              </w:rPr>
              <w:t xml:space="preserve"> </w:t>
            </w:r>
            <w:r w:rsidRPr="00565B97">
              <w:rPr>
                <w:b/>
                <w:bCs/>
              </w:rPr>
              <w:t>877-937-0554 </w:t>
            </w:r>
            <w:r w:rsidRPr="00565B97">
              <w:rPr>
                <w:b/>
                <w:i/>
                <w:iCs/>
              </w:rPr>
              <w:br/>
              <w:t xml:space="preserve">Participant Passcode: </w:t>
            </w:r>
            <w:r w:rsidRPr="00565B97">
              <w:rPr>
                <w:b/>
                <w:bCs/>
              </w:rPr>
              <w:t>7031793</w:t>
            </w:r>
          </w:p>
        </w:tc>
      </w:tr>
      <w:tr w:rsidR="001730BB" w:rsidTr="00181B0C" w14:paraId="5D90761A" w14:textId="77777777">
        <w:trPr>
          <w:cantSplit/>
        </w:trPr>
        <w:tc>
          <w:tcPr>
            <w:tcW w:w="1530" w:type="dxa"/>
          </w:tcPr>
          <w:p w:rsidR="001730BB" w:rsidP="00B730AE" w:rsidRDefault="001730BB" w14:paraId="2427E804" w14:textId="77777777">
            <w:pPr>
              <w:rPr>
                <w:b/>
              </w:rPr>
            </w:pPr>
          </w:p>
        </w:tc>
        <w:tc>
          <w:tcPr>
            <w:tcW w:w="8550" w:type="dxa"/>
            <w:gridSpan w:val="3"/>
          </w:tcPr>
          <w:p w:rsidR="001730BB" w:rsidP="00B730AE" w:rsidRDefault="001730BB" w14:paraId="29FCAD48" w14:textId="77777777">
            <w:pPr>
              <w:rPr>
                <w:b/>
              </w:rPr>
            </w:pPr>
          </w:p>
        </w:tc>
      </w:tr>
      <w:tr w:rsidR="001730BB" w:rsidTr="00181B0C" w14:paraId="2A1A4987" w14:textId="77777777">
        <w:trPr>
          <w:cantSplit/>
        </w:trPr>
        <w:tc>
          <w:tcPr>
            <w:tcW w:w="1530" w:type="dxa"/>
          </w:tcPr>
          <w:p w:rsidRPr="00C1787D" w:rsidR="001730BB" w:rsidP="00B730AE" w:rsidRDefault="001730BB" w14:paraId="0A0FA036" w14:textId="77777777">
            <w:pPr>
              <w:rPr>
                <w:bCs/>
              </w:rPr>
            </w:pPr>
            <w:r w:rsidRPr="00C1787D">
              <w:rPr>
                <w:b/>
              </w:rPr>
              <w:t>05/2</w:t>
            </w:r>
            <w:r>
              <w:rPr>
                <w:b/>
              </w:rPr>
              <w:t>1</w:t>
            </w:r>
            <w:r w:rsidRPr="00C1787D">
              <w:rPr>
                <w:b/>
              </w:rPr>
              <w:t>/21</w:t>
            </w:r>
            <w:r w:rsidRPr="00C1787D">
              <w:rPr>
                <w:b/>
              </w:rPr>
              <w:br/>
            </w:r>
            <w:r w:rsidRPr="00C1787D">
              <w:rPr>
                <w:bCs/>
              </w:rPr>
              <w:t>10:00 a.m.</w:t>
            </w:r>
          </w:p>
          <w:p w:rsidRPr="00C1787D" w:rsidR="001730BB" w:rsidP="00B730AE" w:rsidRDefault="001730BB" w14:paraId="1481E627" w14:textId="77777777">
            <w:pPr>
              <w:rPr>
                <w:bCs/>
              </w:rPr>
            </w:pPr>
            <w:r w:rsidRPr="00C1787D">
              <w:rPr>
                <w:bCs/>
              </w:rPr>
              <w:t>ALJ Hecht</w:t>
            </w:r>
          </w:p>
          <w:p w:rsidR="001730BB" w:rsidP="00B730AE" w:rsidRDefault="001730BB" w14:paraId="566711ED" w14:textId="77777777">
            <w:pPr>
              <w:rPr>
                <w:b/>
              </w:rPr>
            </w:pPr>
            <w:r w:rsidRPr="00C1787D">
              <w:rPr>
                <w:bCs/>
              </w:rPr>
              <w:t>ALJ Poirier</w:t>
            </w:r>
            <w:r w:rsidRPr="00C1787D">
              <w:rPr>
                <w:bCs/>
              </w:rPr>
              <w:br/>
            </w:r>
            <w:proofErr w:type="spellStart"/>
            <w:r w:rsidRPr="00C1787D">
              <w:rPr>
                <w:bCs/>
              </w:rPr>
              <w:t>Comr</w:t>
            </w:r>
            <w:proofErr w:type="spellEnd"/>
            <w:r w:rsidRPr="00C1787D">
              <w:rPr>
                <w:bCs/>
              </w:rPr>
              <w:t xml:space="preserve"> Rechtschaffen</w:t>
            </w:r>
          </w:p>
        </w:tc>
        <w:tc>
          <w:tcPr>
            <w:tcW w:w="8550" w:type="dxa"/>
            <w:gridSpan w:val="3"/>
          </w:tcPr>
          <w:p w:rsidRPr="00C1787D" w:rsidR="001730BB" w:rsidP="00B730AE" w:rsidRDefault="001730BB" w14:paraId="4B278DEF" w14:textId="77777777">
            <w:pPr>
              <w:rPr>
                <w:b/>
              </w:rPr>
            </w:pPr>
            <w:r w:rsidRPr="00C1787D">
              <w:rPr>
                <w:b/>
              </w:rPr>
              <w:t xml:space="preserve">I.19-06-016 (EH) - </w:t>
            </w:r>
            <w:r w:rsidRPr="00EA7DA5">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001730BB" w:rsidP="00B730AE" w:rsidRDefault="001730BB" w14:paraId="477CE5B0" w14:textId="77777777">
            <w:pPr>
              <w:rPr>
                <w:b/>
              </w:rPr>
            </w:pPr>
            <w:proofErr w:type="spellStart"/>
            <w:r w:rsidRPr="00C1787D">
              <w:rPr>
                <w:b/>
                <w:i/>
                <w:iCs/>
              </w:rPr>
              <w:t>Webex</w:t>
            </w:r>
            <w:proofErr w:type="spellEnd"/>
            <w:r w:rsidRPr="00C1787D">
              <w:rPr>
                <w:b/>
                <w:i/>
                <w:iCs/>
              </w:rPr>
              <w:t>:</w:t>
            </w:r>
            <w:r w:rsidRPr="00C1787D">
              <w:rPr>
                <w:b/>
              </w:rPr>
              <w:t xml:space="preserve"> </w:t>
            </w:r>
            <w:hyperlink w:history="1" r:id="rId54">
              <w:r w:rsidRPr="00C1787D">
                <w:rPr>
                  <w:rStyle w:val="Hyperlink"/>
                  <w:b/>
                </w:rPr>
                <w:t>https://cpuc.webex.com/cpuc/onstage/g.php?MTID=e8c3b7ff7da294322bac37cd19062254b</w:t>
              </w:r>
            </w:hyperlink>
          </w:p>
          <w:p w:rsidRPr="00C1787D" w:rsidR="001730BB" w:rsidP="00B730AE" w:rsidRDefault="001730BB" w14:paraId="1D845EF1" w14:textId="77777777">
            <w:pPr>
              <w:rPr>
                <w:b/>
              </w:rPr>
            </w:pPr>
            <w:r w:rsidRPr="00C1787D">
              <w:rPr>
                <w:b/>
                <w:i/>
                <w:iCs/>
              </w:rPr>
              <w:t xml:space="preserve">Attendee Password: </w:t>
            </w:r>
            <w:r w:rsidRPr="00C1787D">
              <w:rPr>
                <w:b/>
              </w:rPr>
              <w:t>ALISO1411</w:t>
            </w:r>
          </w:p>
          <w:p w:rsidRPr="00C1787D" w:rsidR="001730BB" w:rsidP="00B730AE" w:rsidRDefault="001730BB" w14:paraId="7A3AFA65" w14:textId="77777777">
            <w:pPr>
              <w:rPr>
                <w:b/>
                <w:bCs/>
              </w:rPr>
            </w:pPr>
            <w:r w:rsidRPr="00C1787D">
              <w:rPr>
                <w:b/>
                <w:i/>
                <w:iCs/>
              </w:rPr>
              <w:t xml:space="preserve">Call-In Number: </w:t>
            </w:r>
            <w:r w:rsidRPr="00C1787D">
              <w:rPr>
                <w:b/>
                <w:bCs/>
              </w:rPr>
              <w:t>800-857-1917</w:t>
            </w:r>
          </w:p>
          <w:p w:rsidR="001730BB" w:rsidP="00B730AE" w:rsidRDefault="001730BB" w14:paraId="43A4F365" w14:textId="77777777">
            <w:pPr>
              <w:rPr>
                <w:b/>
              </w:rPr>
            </w:pPr>
            <w:r w:rsidRPr="00C1787D">
              <w:rPr>
                <w:b/>
                <w:bCs/>
                <w:i/>
                <w:iCs/>
              </w:rPr>
              <w:t>Listen Only Passcode:</w:t>
            </w:r>
            <w:r w:rsidRPr="00C1787D">
              <w:rPr>
                <w:b/>
                <w:bCs/>
              </w:rPr>
              <w:t xml:space="preserve"> 9836397#</w:t>
            </w:r>
          </w:p>
        </w:tc>
      </w:tr>
      <w:tr w:rsidR="001730BB" w:rsidTr="00181B0C" w14:paraId="3E63DD7A" w14:textId="77777777">
        <w:trPr>
          <w:cantSplit/>
        </w:trPr>
        <w:tc>
          <w:tcPr>
            <w:tcW w:w="1530" w:type="dxa"/>
          </w:tcPr>
          <w:p w:rsidR="001730BB" w:rsidP="00B730AE" w:rsidRDefault="001730BB" w14:paraId="4D837FBB" w14:textId="77777777">
            <w:pPr>
              <w:rPr>
                <w:b/>
              </w:rPr>
            </w:pPr>
          </w:p>
        </w:tc>
        <w:tc>
          <w:tcPr>
            <w:tcW w:w="8550" w:type="dxa"/>
            <w:gridSpan w:val="3"/>
          </w:tcPr>
          <w:p w:rsidR="001730BB" w:rsidP="00B730AE" w:rsidRDefault="001730BB" w14:paraId="48C811E8" w14:textId="77777777">
            <w:pPr>
              <w:rPr>
                <w:b/>
              </w:rPr>
            </w:pPr>
          </w:p>
        </w:tc>
      </w:tr>
      <w:tr w:rsidR="001730BB" w:rsidTr="00181B0C" w14:paraId="74EC360E" w14:textId="77777777">
        <w:trPr>
          <w:cantSplit/>
        </w:trPr>
        <w:tc>
          <w:tcPr>
            <w:tcW w:w="1530" w:type="dxa"/>
          </w:tcPr>
          <w:p w:rsidRPr="00DD7CF6" w:rsidR="001730BB" w:rsidP="00B730AE" w:rsidRDefault="001730BB" w14:paraId="18347640"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1730BB" w:rsidP="00B730AE" w:rsidRDefault="001730BB" w14:paraId="2FA9426D" w14:textId="77777777">
            <w:pPr>
              <w:rPr>
                <w:b/>
              </w:rPr>
            </w:pPr>
            <w:r w:rsidRPr="00DD7CF6">
              <w:rPr>
                <w:bCs/>
              </w:rPr>
              <w:t>ALJ Doherty</w:t>
            </w:r>
            <w:r w:rsidRPr="00DD7CF6">
              <w:rPr>
                <w:bCs/>
              </w:rPr>
              <w:br/>
            </w:r>
            <w:proofErr w:type="spellStart"/>
            <w:r w:rsidRPr="00DD7CF6">
              <w:rPr>
                <w:bCs/>
              </w:rPr>
              <w:t>Comr</w:t>
            </w:r>
            <w:proofErr w:type="spellEnd"/>
            <w:r w:rsidRPr="00DD7CF6">
              <w:rPr>
                <w:bCs/>
              </w:rPr>
              <w:t xml:space="preserve"> Batjer</w:t>
            </w:r>
          </w:p>
        </w:tc>
        <w:tc>
          <w:tcPr>
            <w:tcW w:w="8550" w:type="dxa"/>
            <w:gridSpan w:val="3"/>
          </w:tcPr>
          <w:p w:rsidRPr="00DD7CF6" w:rsidR="001730BB" w:rsidP="00B730AE" w:rsidRDefault="001730BB" w14:paraId="0B662CE3"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001730BB" w:rsidP="00B730AE" w:rsidRDefault="001730BB" w14:paraId="69D4B968" w14:textId="77777777">
            <w:pPr>
              <w:rPr>
                <w:b/>
                <w:i/>
                <w:iCs/>
              </w:rPr>
            </w:pPr>
            <w:proofErr w:type="spellStart"/>
            <w:r w:rsidRPr="00DD7CF6">
              <w:rPr>
                <w:b/>
                <w:i/>
                <w:iCs/>
              </w:rPr>
              <w:t>Webex</w:t>
            </w:r>
            <w:proofErr w:type="spellEnd"/>
            <w:r w:rsidRPr="00DD7CF6">
              <w:rPr>
                <w:b/>
                <w:i/>
                <w:iCs/>
              </w:rPr>
              <w:t>:</w:t>
            </w:r>
          </w:p>
          <w:p w:rsidRPr="00DD7CF6" w:rsidR="001730BB" w:rsidP="00B730AE" w:rsidRDefault="001730BB" w14:paraId="20D9CCC9" w14:textId="77777777">
            <w:pPr>
              <w:rPr>
                <w:b/>
                <w:i/>
                <w:iCs/>
              </w:rPr>
            </w:pPr>
            <w:hyperlink w:history="1" r:id="rId55">
              <w:r w:rsidRPr="00F850D1">
                <w:rPr>
                  <w:rStyle w:val="Hyperlink"/>
                  <w:b/>
                </w:rPr>
                <w:t>https://cpuc.webex.com/cpuc/onstage/g.php?MTID=e25917569f5a5bf9c4c190b448e7f8316</w:t>
              </w:r>
            </w:hyperlink>
            <w:r w:rsidRPr="00DD7CF6">
              <w:rPr>
                <w:b/>
                <w:i/>
                <w:iCs/>
              </w:rPr>
              <w:t xml:space="preserve"> </w:t>
            </w:r>
          </w:p>
          <w:p w:rsidR="001730BB" w:rsidP="00B730AE" w:rsidRDefault="001730BB" w14:paraId="5E91F41D" w14:textId="77777777">
            <w:pPr>
              <w:rPr>
                <w:b/>
                <w:bCs/>
              </w:rPr>
            </w:pPr>
            <w:r w:rsidRPr="00DD7CF6">
              <w:rPr>
                <w:b/>
                <w:bCs/>
                <w:i/>
                <w:iCs/>
              </w:rPr>
              <w:t xml:space="preserve">Passcode: </w:t>
            </w:r>
            <w:r w:rsidRPr="00DD7CF6">
              <w:rPr>
                <w:b/>
                <w:bCs/>
              </w:rPr>
              <w:t>2021</w:t>
            </w:r>
          </w:p>
          <w:p w:rsidR="001730BB" w:rsidP="00B730AE" w:rsidRDefault="001730BB" w14:paraId="204EE61D" w14:textId="77777777">
            <w:pPr>
              <w:rPr>
                <w:b/>
              </w:rPr>
            </w:pPr>
            <w:r w:rsidRPr="009972A4">
              <w:rPr>
                <w:b/>
                <w:bCs/>
                <w:i/>
                <w:iCs/>
              </w:rPr>
              <w:t>Phone Number:</w:t>
            </w:r>
            <w:r w:rsidRPr="009972A4">
              <w:rPr>
                <w:b/>
              </w:rPr>
              <w:t xml:space="preserve"> 800</w:t>
            </w:r>
            <w:r>
              <w:rPr>
                <w:b/>
              </w:rPr>
              <w:t>-</w:t>
            </w:r>
            <w:r w:rsidRPr="009972A4">
              <w:rPr>
                <w:b/>
              </w:rPr>
              <w:t xml:space="preserve"> 857</w:t>
            </w:r>
            <w:r>
              <w:rPr>
                <w:b/>
              </w:rPr>
              <w:t>-</w:t>
            </w:r>
            <w:r w:rsidRPr="009972A4">
              <w:rPr>
                <w:b/>
              </w:rPr>
              <w:t>1917</w:t>
            </w:r>
          </w:p>
          <w:p w:rsidR="001730BB" w:rsidP="00B730AE" w:rsidRDefault="001730BB" w14:paraId="0DDE9764" w14:textId="77777777">
            <w:pPr>
              <w:rPr>
                <w:b/>
              </w:rPr>
            </w:pPr>
            <w:r w:rsidRPr="009972A4">
              <w:rPr>
                <w:b/>
                <w:i/>
                <w:iCs/>
              </w:rPr>
              <w:t xml:space="preserve">Passcode: </w:t>
            </w:r>
            <w:r w:rsidRPr="009972A4">
              <w:rPr>
                <w:b/>
              </w:rPr>
              <w:t>42903#</w:t>
            </w:r>
          </w:p>
          <w:p w:rsidR="001730BB" w:rsidP="00B730AE" w:rsidRDefault="001730BB" w14:paraId="2F629B4A" w14:textId="77777777">
            <w:pPr>
              <w:rPr>
                <w:b/>
              </w:rPr>
            </w:pPr>
            <w:r>
              <w:rPr>
                <w:b/>
              </w:rPr>
              <w:t>(</w:t>
            </w:r>
            <w:proofErr w:type="gramStart"/>
            <w:r>
              <w:rPr>
                <w:b/>
              </w:rPr>
              <w:t>Also</w:t>
            </w:r>
            <w:proofErr w:type="gramEnd"/>
            <w:r>
              <w:rPr>
                <w:b/>
              </w:rPr>
              <w:t xml:space="preserve"> June 2, 2021 and June 4, 2021)</w:t>
            </w:r>
          </w:p>
        </w:tc>
      </w:tr>
      <w:tr w:rsidR="001730BB" w:rsidTr="00181B0C" w14:paraId="389C77EE" w14:textId="77777777">
        <w:trPr>
          <w:cantSplit/>
        </w:trPr>
        <w:tc>
          <w:tcPr>
            <w:tcW w:w="1530" w:type="dxa"/>
          </w:tcPr>
          <w:p w:rsidR="001730BB" w:rsidP="00B730AE" w:rsidRDefault="001730BB" w14:paraId="24E29E90" w14:textId="77777777">
            <w:pPr>
              <w:rPr>
                <w:b/>
              </w:rPr>
            </w:pPr>
          </w:p>
        </w:tc>
        <w:tc>
          <w:tcPr>
            <w:tcW w:w="8550" w:type="dxa"/>
            <w:gridSpan w:val="3"/>
          </w:tcPr>
          <w:p w:rsidR="001730BB" w:rsidP="00B730AE" w:rsidRDefault="001730BB" w14:paraId="24E9CE4F" w14:textId="77777777">
            <w:pPr>
              <w:rPr>
                <w:b/>
              </w:rPr>
            </w:pPr>
          </w:p>
        </w:tc>
      </w:tr>
      <w:tr w:rsidR="001730BB" w:rsidTr="00181B0C" w14:paraId="2C004AAE" w14:textId="77777777">
        <w:tc>
          <w:tcPr>
            <w:tcW w:w="1530" w:type="dxa"/>
          </w:tcPr>
          <w:p w:rsidRPr="009972A4" w:rsidR="001730BB" w:rsidP="00B730AE" w:rsidRDefault="001730BB" w14:paraId="65B1A705" w14:textId="77777777">
            <w:r w:rsidRPr="009972A4">
              <w:rPr>
                <w:b/>
              </w:rPr>
              <w:t>06/0</w:t>
            </w:r>
            <w:r>
              <w:rPr>
                <w:b/>
              </w:rPr>
              <w:t>2</w:t>
            </w:r>
            <w:r w:rsidRPr="009972A4">
              <w:rPr>
                <w:b/>
              </w:rPr>
              <w:t>/21</w:t>
            </w:r>
            <w:r w:rsidRPr="009972A4">
              <w:rPr>
                <w:b/>
              </w:rPr>
              <w:br/>
            </w:r>
            <w:r w:rsidRPr="009972A4">
              <w:t>9:30 a.m.</w:t>
            </w:r>
            <w:r w:rsidRPr="009972A4">
              <w:br/>
              <w:t>ALJ Sisto</w:t>
            </w:r>
          </w:p>
          <w:p w:rsidR="001730BB" w:rsidP="00B730AE" w:rsidRDefault="001730BB" w14:paraId="6B61688B" w14:textId="77777777">
            <w:pPr>
              <w:rPr>
                <w:b/>
              </w:rPr>
            </w:pPr>
            <w:r w:rsidRPr="009972A4">
              <w:lastRenderedPageBreak/>
              <w:t>ALJ Doherty</w:t>
            </w:r>
            <w:r w:rsidRPr="009972A4">
              <w:br/>
            </w:r>
            <w:proofErr w:type="spellStart"/>
            <w:r w:rsidRPr="009972A4">
              <w:t>Comr</w:t>
            </w:r>
            <w:proofErr w:type="spellEnd"/>
            <w:r w:rsidRPr="009972A4">
              <w:t xml:space="preserve"> Batjer</w:t>
            </w:r>
          </w:p>
        </w:tc>
        <w:tc>
          <w:tcPr>
            <w:tcW w:w="8550" w:type="dxa"/>
            <w:gridSpan w:val="3"/>
          </w:tcPr>
          <w:p w:rsidRPr="009972A4" w:rsidR="001730BB" w:rsidP="00B730AE" w:rsidRDefault="001730BB" w14:paraId="12F494C2" w14:textId="77777777">
            <w:pPr>
              <w:rPr>
                <w:b/>
              </w:rPr>
            </w:pPr>
            <w:r w:rsidRPr="009972A4">
              <w:rPr>
                <w:b/>
              </w:rPr>
              <w:lastRenderedPageBreak/>
              <w:t xml:space="preserve">A.20-10-011 (EH) - </w:t>
            </w:r>
            <w:r w:rsidRPr="009972A4">
              <w:t>Application of Pacific Gas and Electric Company (U39M) for Approval of its Proposal for a Day-Ahead Real Time Rate and Pilot to Evaluate Customer Understanding and Supporting Technology.</w:t>
            </w:r>
          </w:p>
          <w:p w:rsidR="001730BB" w:rsidP="00B730AE" w:rsidRDefault="001730BB" w14:paraId="4BFB9E7B" w14:textId="77777777">
            <w:pPr>
              <w:rPr>
                <w:b/>
                <w:i/>
                <w:iCs/>
              </w:rPr>
            </w:pPr>
            <w:proofErr w:type="spellStart"/>
            <w:r w:rsidRPr="009972A4">
              <w:rPr>
                <w:b/>
                <w:i/>
                <w:iCs/>
              </w:rPr>
              <w:lastRenderedPageBreak/>
              <w:t>Webe</w:t>
            </w:r>
            <w:r>
              <w:rPr>
                <w:b/>
                <w:i/>
                <w:iCs/>
              </w:rPr>
              <w:t>x</w:t>
            </w:r>
            <w:proofErr w:type="spellEnd"/>
            <w:r>
              <w:rPr>
                <w:b/>
                <w:i/>
                <w:iCs/>
              </w:rPr>
              <w:t>:</w:t>
            </w:r>
          </w:p>
          <w:p w:rsidRPr="009972A4" w:rsidR="001730BB" w:rsidP="00B730AE" w:rsidRDefault="001730BB" w14:paraId="0EFBC3E1" w14:textId="77777777">
            <w:pPr>
              <w:rPr>
                <w:b/>
                <w:i/>
                <w:iCs/>
              </w:rPr>
            </w:pPr>
            <w:hyperlink w:history="1" r:id="rId56">
              <w:r w:rsidRPr="009972A4">
                <w:rPr>
                  <w:rStyle w:val="Hyperlink"/>
                  <w:b/>
                </w:rPr>
                <w:t>https://cpuc.webex.com/cpuc/onstage/g.php?MTID=ec05d0b9c3716e5186a9b44fd075e4e61</w:t>
              </w:r>
            </w:hyperlink>
            <w:r w:rsidRPr="009972A4">
              <w:rPr>
                <w:b/>
                <w:i/>
                <w:iCs/>
              </w:rPr>
              <w:t xml:space="preserve"> </w:t>
            </w:r>
          </w:p>
          <w:p w:rsidRPr="009972A4" w:rsidR="001730BB" w:rsidP="00B730AE" w:rsidRDefault="001730BB" w14:paraId="6B96577E" w14:textId="77777777">
            <w:pPr>
              <w:rPr>
                <w:b/>
                <w:bCs/>
              </w:rPr>
            </w:pPr>
            <w:r w:rsidRPr="009972A4">
              <w:rPr>
                <w:b/>
                <w:bCs/>
                <w:i/>
                <w:iCs/>
              </w:rPr>
              <w:t xml:space="preserve">Passcode: </w:t>
            </w:r>
            <w:r w:rsidRPr="009972A4">
              <w:rPr>
                <w:b/>
                <w:bCs/>
              </w:rPr>
              <w:t>2021</w:t>
            </w:r>
          </w:p>
          <w:p w:rsidRPr="009972A4" w:rsidR="001730BB" w:rsidP="00B730AE" w:rsidRDefault="001730BB" w14:paraId="01A764EE" w14:textId="77777777">
            <w:pPr>
              <w:rPr>
                <w:b/>
              </w:rPr>
            </w:pPr>
            <w:r w:rsidRPr="009972A4">
              <w:rPr>
                <w:b/>
                <w:bCs/>
                <w:i/>
                <w:iCs/>
              </w:rPr>
              <w:t>Phone Number:</w:t>
            </w:r>
            <w:r w:rsidRPr="009972A4">
              <w:rPr>
                <w:b/>
              </w:rPr>
              <w:t xml:space="preserve"> 800- 857-1917</w:t>
            </w:r>
          </w:p>
          <w:p w:rsidR="001730BB" w:rsidP="00B730AE" w:rsidRDefault="001730BB" w14:paraId="0DD79E29" w14:textId="77777777">
            <w:pPr>
              <w:rPr>
                <w:b/>
              </w:rPr>
            </w:pPr>
            <w:r w:rsidRPr="009972A4">
              <w:rPr>
                <w:b/>
                <w:i/>
                <w:iCs/>
              </w:rPr>
              <w:t xml:space="preserve">Passcode: </w:t>
            </w:r>
            <w:r w:rsidRPr="009972A4">
              <w:rPr>
                <w:b/>
              </w:rPr>
              <w:t>42903#</w:t>
            </w:r>
          </w:p>
          <w:p w:rsidR="001730BB" w:rsidP="00B730AE" w:rsidRDefault="001730BB" w14:paraId="23DB3801" w14:textId="77777777">
            <w:pPr>
              <w:rPr>
                <w:b/>
              </w:rPr>
            </w:pPr>
            <w:r>
              <w:rPr>
                <w:b/>
              </w:rPr>
              <w:t>(</w:t>
            </w:r>
            <w:proofErr w:type="gramStart"/>
            <w:r>
              <w:rPr>
                <w:b/>
              </w:rPr>
              <w:t>Also</w:t>
            </w:r>
            <w:proofErr w:type="gramEnd"/>
            <w:r>
              <w:rPr>
                <w:b/>
              </w:rPr>
              <w:t xml:space="preserve"> June 4, 2021)</w:t>
            </w:r>
          </w:p>
        </w:tc>
      </w:tr>
      <w:tr w:rsidR="001730BB" w:rsidTr="00181B0C" w14:paraId="06A50805" w14:textId="77777777">
        <w:trPr>
          <w:cantSplit/>
        </w:trPr>
        <w:tc>
          <w:tcPr>
            <w:tcW w:w="1530" w:type="dxa"/>
          </w:tcPr>
          <w:p w:rsidR="001730BB" w:rsidP="00B730AE" w:rsidRDefault="001730BB" w14:paraId="223DBBE8" w14:textId="77777777">
            <w:pPr>
              <w:rPr>
                <w:b/>
              </w:rPr>
            </w:pPr>
          </w:p>
        </w:tc>
        <w:tc>
          <w:tcPr>
            <w:tcW w:w="8550" w:type="dxa"/>
            <w:gridSpan w:val="3"/>
          </w:tcPr>
          <w:p w:rsidR="001730BB" w:rsidP="00B730AE" w:rsidRDefault="001730BB" w14:paraId="355E8870" w14:textId="77777777">
            <w:pPr>
              <w:rPr>
                <w:b/>
              </w:rPr>
            </w:pPr>
          </w:p>
        </w:tc>
      </w:tr>
      <w:tr w:rsidR="001730BB" w:rsidTr="00181B0C" w14:paraId="4E57CE7E" w14:textId="77777777">
        <w:trPr>
          <w:cantSplit/>
        </w:trPr>
        <w:tc>
          <w:tcPr>
            <w:tcW w:w="1530" w:type="dxa"/>
          </w:tcPr>
          <w:p w:rsidRPr="009972A4" w:rsidR="001730BB" w:rsidP="00B730AE" w:rsidRDefault="001730BB" w14:paraId="0431630D"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1730BB" w:rsidP="00B730AE" w:rsidRDefault="001730BB" w14:paraId="75B1A088" w14:textId="77777777">
            <w:pPr>
              <w:rPr>
                <w:b/>
              </w:rPr>
            </w:pPr>
            <w:r w:rsidRPr="009972A4">
              <w:rPr>
                <w:bCs/>
              </w:rPr>
              <w:t>ALJ Doherty</w:t>
            </w:r>
            <w:r w:rsidRPr="009972A4">
              <w:rPr>
                <w:bCs/>
              </w:rPr>
              <w:br/>
            </w:r>
            <w:proofErr w:type="spellStart"/>
            <w:r w:rsidRPr="009972A4">
              <w:rPr>
                <w:bCs/>
              </w:rPr>
              <w:t>Comr</w:t>
            </w:r>
            <w:proofErr w:type="spellEnd"/>
            <w:r w:rsidRPr="009972A4">
              <w:rPr>
                <w:bCs/>
              </w:rPr>
              <w:t xml:space="preserve"> Batjer</w:t>
            </w:r>
          </w:p>
        </w:tc>
        <w:tc>
          <w:tcPr>
            <w:tcW w:w="8550" w:type="dxa"/>
            <w:gridSpan w:val="3"/>
          </w:tcPr>
          <w:p w:rsidRPr="009972A4" w:rsidR="001730BB" w:rsidP="00B730AE" w:rsidRDefault="001730BB" w14:paraId="3A686972"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1730BB" w:rsidP="00B730AE" w:rsidRDefault="001730BB" w14:paraId="52A2092A" w14:textId="77777777">
            <w:pPr>
              <w:rPr>
                <w:b/>
                <w:i/>
                <w:iCs/>
              </w:rPr>
            </w:pPr>
            <w:proofErr w:type="spellStart"/>
            <w:r w:rsidRPr="009972A4">
              <w:rPr>
                <w:b/>
                <w:i/>
                <w:iCs/>
              </w:rPr>
              <w:t>Webex</w:t>
            </w:r>
            <w:proofErr w:type="spellEnd"/>
            <w:r w:rsidRPr="009972A4">
              <w:rPr>
                <w:b/>
                <w:i/>
                <w:iCs/>
              </w:rPr>
              <w:t>:</w:t>
            </w:r>
          </w:p>
          <w:p w:rsidRPr="009972A4" w:rsidR="001730BB" w:rsidP="00B730AE" w:rsidRDefault="001730BB" w14:paraId="2D46666D" w14:textId="77777777">
            <w:pPr>
              <w:rPr>
                <w:b/>
                <w:i/>
                <w:iCs/>
              </w:rPr>
            </w:pPr>
            <w:hyperlink w:history="1" r:id="rId57">
              <w:r w:rsidRPr="009972A4">
                <w:rPr>
                  <w:rStyle w:val="Hyperlink"/>
                  <w:b/>
                </w:rPr>
                <w:t>https://cpuc.webex.com/cpuc/onstage/g.php?MTID=e21659e07fcf6b89e4e56e40372a95242</w:t>
              </w:r>
            </w:hyperlink>
            <w:r w:rsidRPr="009972A4">
              <w:rPr>
                <w:b/>
                <w:i/>
                <w:iCs/>
              </w:rPr>
              <w:t xml:space="preserve"> </w:t>
            </w:r>
          </w:p>
          <w:p w:rsidRPr="009972A4" w:rsidR="001730BB" w:rsidP="00B730AE" w:rsidRDefault="001730BB" w14:paraId="00D43918" w14:textId="77777777">
            <w:pPr>
              <w:rPr>
                <w:b/>
                <w:bCs/>
              </w:rPr>
            </w:pPr>
            <w:r w:rsidRPr="009972A4">
              <w:rPr>
                <w:b/>
                <w:bCs/>
                <w:i/>
                <w:iCs/>
              </w:rPr>
              <w:t xml:space="preserve">Passcode: </w:t>
            </w:r>
            <w:r w:rsidRPr="009972A4">
              <w:rPr>
                <w:b/>
                <w:bCs/>
              </w:rPr>
              <w:t>2021</w:t>
            </w:r>
          </w:p>
          <w:p w:rsidRPr="009972A4" w:rsidR="001730BB" w:rsidP="00B730AE" w:rsidRDefault="001730BB" w14:paraId="689F0ADC" w14:textId="77777777">
            <w:pPr>
              <w:rPr>
                <w:b/>
              </w:rPr>
            </w:pPr>
            <w:r w:rsidRPr="009972A4">
              <w:rPr>
                <w:b/>
                <w:bCs/>
                <w:i/>
                <w:iCs/>
              </w:rPr>
              <w:t>Phone Number:</w:t>
            </w:r>
            <w:r w:rsidRPr="009972A4">
              <w:rPr>
                <w:b/>
              </w:rPr>
              <w:t xml:space="preserve"> 800- 857-1917</w:t>
            </w:r>
          </w:p>
          <w:p w:rsidR="001730BB" w:rsidP="00B730AE" w:rsidRDefault="001730BB" w14:paraId="38707C28" w14:textId="77777777">
            <w:pPr>
              <w:rPr>
                <w:b/>
              </w:rPr>
            </w:pPr>
            <w:r w:rsidRPr="009972A4">
              <w:rPr>
                <w:b/>
                <w:i/>
                <w:iCs/>
              </w:rPr>
              <w:t xml:space="preserve">Passcode: </w:t>
            </w:r>
            <w:r w:rsidRPr="009972A4">
              <w:rPr>
                <w:b/>
              </w:rPr>
              <w:t>42903#</w:t>
            </w:r>
          </w:p>
        </w:tc>
      </w:tr>
      <w:tr w:rsidR="001730BB" w:rsidTr="00181B0C" w14:paraId="73906E3F" w14:textId="77777777">
        <w:trPr>
          <w:cantSplit/>
        </w:trPr>
        <w:tc>
          <w:tcPr>
            <w:tcW w:w="1530" w:type="dxa"/>
          </w:tcPr>
          <w:p w:rsidR="001730BB" w:rsidP="00B730AE" w:rsidRDefault="001730BB" w14:paraId="199987F3" w14:textId="77777777">
            <w:pPr>
              <w:rPr>
                <w:b/>
              </w:rPr>
            </w:pPr>
          </w:p>
        </w:tc>
        <w:tc>
          <w:tcPr>
            <w:tcW w:w="8550" w:type="dxa"/>
            <w:gridSpan w:val="3"/>
          </w:tcPr>
          <w:p w:rsidR="001730BB" w:rsidP="00B730AE" w:rsidRDefault="001730BB" w14:paraId="32013664" w14:textId="77777777">
            <w:pPr>
              <w:rPr>
                <w:b/>
              </w:rPr>
            </w:pPr>
          </w:p>
        </w:tc>
      </w:tr>
    </w:tbl>
    <w:p w:rsidR="001730BB" w:rsidP="00B730AE" w:rsidRDefault="001730BB" w14:paraId="62525BAE" w14:textId="77777777">
      <w:pPr>
        <w:spacing w:before="120"/>
        <w:jc w:val="center"/>
      </w:pPr>
    </w:p>
    <w:p w:rsidRPr="004C7738" w:rsidR="007507C4" w:rsidP="00B730AE" w:rsidRDefault="001730BB" w14:paraId="0A1C399F" w14:textId="37AC269E">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B730AE"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AC5580" w:rsidR="00673956" w:rsidP="00B730AE" w:rsidRDefault="00891C10" w14:paraId="3CE8ED9B" w14:textId="40639E51">
      <w:pPr>
        <w:spacing w:before="60" w:after="240"/>
        <w:jc w:val="center"/>
        <w:rPr>
          <w:rFonts w:eastAsia="Times New Roman" w:cs="Times New Roman"/>
          <w:b/>
          <w:sz w:val="28"/>
          <w:szCs w:val="20"/>
        </w:rPr>
      </w:pPr>
      <w:bookmarkStart w:name="P6OtherPublicMeetings" w:id="9"/>
      <w:r w:rsidRPr="004C7738">
        <w:rPr>
          <w:rFonts w:eastAsia="Times New Roman" w:cs="Times New Roman"/>
          <w:b/>
          <w:sz w:val="28"/>
          <w:szCs w:val="20"/>
        </w:rPr>
        <w:t>OTHER PUBLIC MEETINGS</w:t>
      </w:r>
      <w:bookmarkEnd w:id="9"/>
    </w:p>
    <w:p w:rsidRPr="00D60BC5" w:rsidR="00513371" w:rsidP="00B730AE" w:rsidRDefault="00513371" w14:paraId="616A5880" w14:textId="74B1AC66">
      <w:pPr>
        <w:pStyle w:val="Heading3"/>
        <w:keepNext w:val="0"/>
        <w:rPr>
          <w:i w:val="0"/>
          <w:iCs/>
        </w:rPr>
      </w:pPr>
      <w:r w:rsidRPr="00D60BC5">
        <w:rPr>
          <w:i w:val="0"/>
          <w:iCs/>
        </w:rPr>
        <w:t xml:space="preserve">Public Webinar Notice: </w:t>
      </w:r>
      <w:r w:rsidRPr="00513371">
        <w:rPr>
          <w:i w:val="0"/>
          <w:iCs/>
        </w:rPr>
        <w:t>Tribal Land Transfer Policy Implementation Workshop pursuant to Resolution E-5076.</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513371" w:rsidTr="00703F72" w14:paraId="6C8EA6E8"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513371" w:rsidP="00B730AE" w:rsidRDefault="00513371" w14:paraId="47D21B03" w14:textId="752AA865">
            <w:r>
              <w:rPr>
                <w:b/>
                <w:bCs/>
              </w:rPr>
              <w:t>April 14, 2021</w:t>
            </w:r>
            <w:r w:rsidRPr="00EB41F5">
              <w:br/>
            </w:r>
            <w:r>
              <w:t>10am – 4:15pm</w:t>
            </w:r>
          </w:p>
          <w:p w:rsidR="00513371" w:rsidP="00B730AE" w:rsidRDefault="00513371" w14:paraId="62632D3C" w14:textId="77777777"/>
          <w:p w:rsidR="00513371" w:rsidP="00B730AE" w:rsidRDefault="00513371" w14:paraId="11CB4D43" w14:textId="77777777"/>
          <w:p w:rsidR="00513371" w:rsidP="00B730AE" w:rsidRDefault="00513371" w14:paraId="3F5FBD7C" w14:textId="77777777"/>
          <w:p w:rsidRPr="00EB41F5" w:rsidR="00513371" w:rsidP="00B730AE" w:rsidRDefault="00513371" w14:paraId="56F51616"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513371" w:rsidP="00B730AE" w:rsidRDefault="00513371" w14:paraId="135D343E" w14:textId="19A34B4A">
            <w:r>
              <w:rPr>
                <w:b/>
                <w:bCs/>
              </w:rPr>
              <w:t>WebEx Information:</w:t>
            </w:r>
            <w:r w:rsidRPr="00534AD4">
              <w:t xml:space="preserve"> </w:t>
            </w:r>
            <w:hyperlink w:history="1" r:id="rId58">
              <w:r w:rsidRPr="00513371">
                <w:rPr>
                  <w:rStyle w:val="Hyperlink1"/>
                </w:rPr>
                <w:t>https://cpuc.webex.com/cpuc/onstage/g.php?MTID=e04cbd1998b8be562cfbcd32214a80147</w:t>
              </w:r>
            </w:hyperlink>
          </w:p>
          <w:p w:rsidR="00513371" w:rsidP="00B730AE" w:rsidRDefault="00513371" w14:paraId="021C6A00" w14:textId="77777777">
            <w:pPr>
              <w:rPr>
                <w:b/>
                <w:bCs/>
              </w:rPr>
            </w:pPr>
          </w:p>
          <w:p w:rsidR="00513371" w:rsidP="00B730AE" w:rsidRDefault="00513371" w14:paraId="79A9F7BA" w14:textId="6983D8AE">
            <w:pPr>
              <w:rPr>
                <w:b/>
                <w:bCs/>
              </w:rPr>
            </w:pPr>
            <w:r w:rsidRPr="00513371">
              <w:rPr>
                <w:b/>
                <w:bCs/>
              </w:rPr>
              <w:t xml:space="preserve">WebEx Password: </w:t>
            </w:r>
            <w:r w:rsidRPr="00513371">
              <w:t>14551</w:t>
            </w:r>
          </w:p>
          <w:p w:rsidR="00513371" w:rsidP="00B730AE" w:rsidRDefault="00513371" w14:paraId="4108BED2" w14:textId="77777777">
            <w:pPr>
              <w:rPr>
                <w:b/>
                <w:bCs/>
              </w:rPr>
            </w:pPr>
          </w:p>
          <w:p w:rsidR="00513371" w:rsidP="00B730AE" w:rsidRDefault="00513371" w14:paraId="42A1D091" w14:textId="0B843221">
            <w:r>
              <w:rPr>
                <w:b/>
                <w:bCs/>
              </w:rPr>
              <w:t xml:space="preserve">Call-in number: </w:t>
            </w:r>
            <w:r w:rsidRPr="00513371">
              <w:t>855-282-6330</w:t>
            </w:r>
            <w:r>
              <w:t xml:space="preserve"> (Toll Free)</w:t>
            </w:r>
          </w:p>
          <w:p w:rsidR="00513371" w:rsidP="00B730AE" w:rsidRDefault="00513371" w14:paraId="51D4F32A" w14:textId="11DA2DFE">
            <w:r w:rsidRPr="0060606C">
              <w:rPr>
                <w:b/>
                <w:bCs/>
              </w:rPr>
              <w:t>Call-in access code</w:t>
            </w:r>
            <w:r>
              <w:t>: 187 363 0003</w:t>
            </w:r>
          </w:p>
          <w:p w:rsidR="00513371" w:rsidP="00B730AE" w:rsidRDefault="00513371" w14:paraId="71818066" w14:textId="77777777"/>
          <w:p w:rsidR="00513371" w:rsidP="00B730AE" w:rsidRDefault="00513371" w14:paraId="61DF42E1" w14:textId="7D54A440">
            <w:r w:rsidRPr="004B7A3A">
              <w:rPr>
                <w:b/>
                <w:bCs/>
              </w:rPr>
              <w:t>Contact Information:</w:t>
            </w:r>
            <w:r>
              <w:t xml:space="preserve"> </w:t>
            </w:r>
            <w:r w:rsidRPr="00513371">
              <w:t xml:space="preserve">Michael Rosauer </w:t>
            </w:r>
            <w:r>
              <w:t>at</w:t>
            </w:r>
            <w:r w:rsidRPr="00513371">
              <w:t xml:space="preserve"> </w:t>
            </w:r>
            <w:hyperlink w:history="1" r:id="rId59">
              <w:r w:rsidRPr="00513371">
                <w:rPr>
                  <w:rStyle w:val="Hyperlink1"/>
                </w:rPr>
                <w:t>michael.rosauer@cpuc.ca.gov</w:t>
              </w:r>
            </w:hyperlink>
          </w:p>
          <w:p w:rsidR="00513371" w:rsidP="00B730AE" w:rsidRDefault="00513371" w14:paraId="749340A4" w14:textId="5E3B94EB">
            <w:r w:rsidRPr="00673172">
              <w:rPr>
                <w:b/>
                <w:bCs/>
              </w:rPr>
              <w:t>More Information:</w:t>
            </w:r>
            <w:r>
              <w:t xml:space="preserve"> </w:t>
            </w:r>
            <w:hyperlink w:history="1" r:id="rId60">
              <w:r w:rsidRPr="00513371">
                <w:rPr>
                  <w:rStyle w:val="Hyperlink1"/>
                </w:rPr>
                <w:t>www.cpuc.ca.gov/tribal</w:t>
              </w:r>
            </w:hyperlink>
          </w:p>
          <w:p w:rsidR="00513371" w:rsidP="00B730AE" w:rsidRDefault="00513371" w14:paraId="02FF8B96" w14:textId="77777777"/>
          <w:p w:rsidRPr="00EB41F5" w:rsidR="00513371" w:rsidP="00B730AE" w:rsidRDefault="00513371" w14:paraId="6171F9F2" w14:textId="4ECEC719">
            <w:r w:rsidRPr="00513371">
              <w:rPr>
                <w:b/>
                <w:bCs/>
              </w:rPr>
              <w:t>Note</w:t>
            </w:r>
            <w:r w:rsidRPr="00513371">
              <w:t>: Although a quorum of Commissioners and/or their staff may be in attendance, no official CPUC action will be taken at this event.</w:t>
            </w:r>
          </w:p>
        </w:tc>
      </w:tr>
    </w:tbl>
    <w:p w:rsidRPr="00D60BC5" w:rsidR="001110EB" w:rsidP="00B730AE" w:rsidRDefault="001110EB" w14:paraId="03DC4CFA" w14:textId="4E7C1DA2">
      <w:pPr>
        <w:pStyle w:val="Heading3"/>
        <w:keepNext w:val="0"/>
        <w:rPr>
          <w:i w:val="0"/>
          <w:iCs/>
        </w:rPr>
      </w:pPr>
      <w:r w:rsidRPr="00D60BC5">
        <w:rPr>
          <w:i w:val="0"/>
          <w:iCs/>
        </w:rPr>
        <w:t xml:space="preserve">Public Webinar Notice: </w:t>
      </w:r>
      <w:r w:rsidRPr="00D60BC5" w:rsidR="004B7A3A">
        <w:rPr>
          <w:i w:val="0"/>
          <w:iCs/>
        </w:rPr>
        <w:t>Wildfire Safety Advisory Board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110EB" w:rsidTr="00D60BC5" w14:paraId="35ED46D2"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110EB" w:rsidP="00B730AE" w:rsidRDefault="004B7A3A" w14:paraId="3581C59F" w14:textId="24B5DD6A">
            <w:r>
              <w:rPr>
                <w:b/>
                <w:bCs/>
              </w:rPr>
              <w:t>April</w:t>
            </w:r>
            <w:r w:rsidR="001110EB">
              <w:rPr>
                <w:b/>
                <w:bCs/>
              </w:rPr>
              <w:t xml:space="preserve"> </w:t>
            </w:r>
            <w:r>
              <w:rPr>
                <w:b/>
                <w:bCs/>
              </w:rPr>
              <w:t>14</w:t>
            </w:r>
            <w:r w:rsidR="001110EB">
              <w:rPr>
                <w:b/>
                <w:bCs/>
              </w:rPr>
              <w:t>, 2021</w:t>
            </w:r>
            <w:r w:rsidRPr="00EB41F5" w:rsidR="001110EB">
              <w:br/>
            </w:r>
            <w:r w:rsidR="001110EB">
              <w:t>1</w:t>
            </w:r>
            <w:r>
              <w:t>pm</w:t>
            </w:r>
            <w:r w:rsidR="001110EB">
              <w:t xml:space="preserve">– </w:t>
            </w:r>
            <w:r>
              <w:t>4:30</w:t>
            </w:r>
            <w:r w:rsidR="001110EB">
              <w:t>pm</w:t>
            </w:r>
          </w:p>
          <w:p w:rsidR="001110EB" w:rsidP="00B730AE" w:rsidRDefault="001110EB" w14:paraId="4E874472" w14:textId="77777777"/>
          <w:p w:rsidR="001110EB" w:rsidP="00B730AE" w:rsidRDefault="001110EB" w14:paraId="3659A188" w14:textId="77777777"/>
          <w:p w:rsidR="001110EB" w:rsidP="00B730AE" w:rsidRDefault="001110EB" w14:paraId="2796A943" w14:textId="77777777"/>
          <w:p w:rsidRPr="00EB41F5" w:rsidR="001110EB" w:rsidP="00B730AE" w:rsidRDefault="001110EB" w14:paraId="59E8346C"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1110EB" w:rsidP="00B730AE" w:rsidRDefault="001110EB" w14:paraId="3C2FFF35" w14:textId="35F2424B">
            <w:pPr>
              <w:rPr>
                <w:rStyle w:val="Hyperlink1"/>
              </w:rPr>
            </w:pPr>
            <w:r>
              <w:rPr>
                <w:b/>
                <w:bCs/>
              </w:rPr>
              <w:t>WebEx Information:</w:t>
            </w:r>
            <w:r w:rsidRPr="00534AD4">
              <w:t xml:space="preserve"> </w:t>
            </w:r>
            <w:hyperlink w:history="1" r:id="rId61">
              <w:r w:rsidRPr="004B7A3A" w:rsidR="004B7A3A">
                <w:rPr>
                  <w:rStyle w:val="Hyperlink1"/>
                </w:rPr>
                <w:t>http://www.adminmonitor.com/ca/cpuc/</w:t>
              </w:r>
            </w:hyperlink>
            <w:r w:rsidR="004B7A3A">
              <w:t xml:space="preserve"> </w:t>
            </w:r>
          </w:p>
          <w:p w:rsidR="001110EB" w:rsidP="00B730AE" w:rsidRDefault="001110EB" w14:paraId="1FEF96BE" w14:textId="77777777">
            <w:pPr>
              <w:rPr>
                <w:b/>
                <w:bCs/>
              </w:rPr>
            </w:pPr>
          </w:p>
          <w:p w:rsidR="001110EB" w:rsidP="00B730AE" w:rsidRDefault="001110EB" w14:paraId="7839D154" w14:textId="77777777">
            <w:pPr>
              <w:spacing w:line="256" w:lineRule="auto"/>
            </w:pPr>
            <w:r>
              <w:rPr>
                <w:b/>
                <w:bCs/>
              </w:rPr>
              <w:t xml:space="preserve">Call-in number: </w:t>
            </w:r>
            <w:r>
              <w:t>800-857-1917</w:t>
            </w:r>
          </w:p>
          <w:p w:rsidR="001110EB" w:rsidP="00B730AE" w:rsidRDefault="001110EB" w14:paraId="5D20860A" w14:textId="2B28C434">
            <w:r w:rsidRPr="0060606C">
              <w:rPr>
                <w:b/>
                <w:bCs/>
              </w:rPr>
              <w:t>Call-in access code</w:t>
            </w:r>
            <w:r>
              <w:t xml:space="preserve">: </w:t>
            </w:r>
            <w:r w:rsidRPr="001110EB">
              <w:t>1767567</w:t>
            </w:r>
          </w:p>
          <w:p w:rsidR="001110EB" w:rsidP="00B730AE" w:rsidRDefault="001110EB" w14:paraId="43C317A8" w14:textId="1F355B06"/>
          <w:p w:rsidR="004B7A3A" w:rsidP="00B730AE" w:rsidRDefault="004B7A3A" w14:paraId="5CF1BE75" w14:textId="2AEC32F1">
            <w:r w:rsidRPr="004B7A3A">
              <w:rPr>
                <w:b/>
                <w:bCs/>
              </w:rPr>
              <w:t>Contact Information:</w:t>
            </w:r>
            <w:r>
              <w:t xml:space="preserve"> </w:t>
            </w:r>
            <w:hyperlink w:history="1" r:id="rId62">
              <w:r w:rsidRPr="004B7A3A">
                <w:rPr>
                  <w:rStyle w:val="Hyperlink1"/>
                </w:rPr>
                <w:t>WildfireSafetyAdvisoryBoard@cpuc.ca.gov</w:t>
              </w:r>
            </w:hyperlink>
          </w:p>
          <w:p w:rsidRPr="00EB41F5" w:rsidR="001110EB" w:rsidP="00B730AE" w:rsidRDefault="001110EB" w14:paraId="05E4CF31" w14:textId="0C87BB28">
            <w:r w:rsidRPr="00673172">
              <w:rPr>
                <w:b/>
                <w:bCs/>
              </w:rPr>
              <w:t>More Information:</w:t>
            </w:r>
            <w:r>
              <w:t xml:space="preserve"> </w:t>
            </w:r>
            <w:hyperlink w:history="1" r:id="rId63">
              <w:r w:rsidRPr="004B7A3A" w:rsidR="004B7A3A">
                <w:rPr>
                  <w:rStyle w:val="Hyperlink1"/>
                </w:rPr>
                <w:t>www.cpuc.ca.gov/wsab</w:t>
              </w:r>
            </w:hyperlink>
          </w:p>
        </w:tc>
      </w:tr>
    </w:tbl>
    <w:p w:rsidRPr="00D60BC5" w:rsidR="00C24A1B" w:rsidP="00B730AE" w:rsidRDefault="00C24A1B" w14:paraId="5130D820" w14:textId="42B5B481">
      <w:pPr>
        <w:pStyle w:val="Heading3"/>
        <w:keepNext w:val="0"/>
        <w:rPr>
          <w:i w:val="0"/>
          <w:iCs/>
        </w:rPr>
      </w:pPr>
      <w:r w:rsidRPr="00D60BC5">
        <w:rPr>
          <w:i w:val="0"/>
          <w:iCs/>
        </w:rPr>
        <w:t xml:space="preserve">Public Webinar Notice: </w:t>
      </w:r>
      <w:r w:rsidRPr="00A52D66" w:rsidR="00A52D66">
        <w:rPr>
          <w:i w:val="0"/>
          <w:iCs/>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C24A1B" w:rsidTr="00C24A1B" w14:paraId="50FD9D13"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C24A1B" w:rsidP="00B730AE" w:rsidRDefault="00C24A1B" w14:paraId="59E016CB" w14:textId="16D9E4CE">
            <w:r>
              <w:rPr>
                <w:b/>
                <w:bCs/>
              </w:rPr>
              <w:t>April 16, 2021</w:t>
            </w:r>
            <w:r w:rsidRPr="00EB41F5">
              <w:br/>
            </w:r>
            <w:r>
              <w:t>3pm</w:t>
            </w:r>
          </w:p>
          <w:p w:rsidR="00C24A1B" w:rsidP="00B730AE" w:rsidRDefault="00C24A1B" w14:paraId="04D75B6B" w14:textId="77777777"/>
          <w:p w:rsidR="00C24A1B" w:rsidP="00B730AE" w:rsidRDefault="00C24A1B" w14:paraId="54DABA0A" w14:textId="77777777"/>
          <w:p w:rsidR="00C24A1B" w:rsidP="00B730AE" w:rsidRDefault="00C24A1B" w14:paraId="661FE4E0" w14:textId="77777777"/>
          <w:p w:rsidRPr="00EB41F5" w:rsidR="00C24A1B" w:rsidP="00B730AE" w:rsidRDefault="00C24A1B" w14:paraId="709C5E02"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6673B8" w:rsidP="00B730AE" w:rsidRDefault="00C24A1B" w14:paraId="0280D5DC" w14:textId="77777777">
            <w:r>
              <w:rPr>
                <w:b/>
                <w:bCs/>
              </w:rPr>
              <w:t>WebEx Information:</w:t>
            </w:r>
            <w:r w:rsidRPr="00534AD4">
              <w:t xml:space="preserve"> </w:t>
            </w:r>
          </w:p>
          <w:p w:rsidR="00A52D66" w:rsidP="00B730AE" w:rsidRDefault="00A52D66" w14:paraId="1B331280" w14:textId="3191BB83">
            <w:pPr>
              <w:rPr>
                <w:rStyle w:val="Hyperlink1"/>
              </w:rPr>
            </w:pPr>
            <w:r>
              <w:rPr>
                <w:rStyle w:val="Hyperlink1"/>
              </w:rPr>
              <w:t>h</w:t>
            </w:r>
            <w:r w:rsidRPr="00A52D66">
              <w:rPr>
                <w:rStyle w:val="Hyperlink1"/>
              </w:rPr>
              <w:t xml:space="preserve">ttps://energy.zoom.us/j/96553616816? </w:t>
            </w:r>
            <w:proofErr w:type="spellStart"/>
            <w:r w:rsidRPr="00A52D66">
              <w:rPr>
                <w:rStyle w:val="Hyperlink1"/>
              </w:rPr>
              <w:t>pwd</w:t>
            </w:r>
            <w:proofErr w:type="spellEnd"/>
            <w:r w:rsidRPr="00A52D66">
              <w:rPr>
                <w:rStyle w:val="Hyperlink1"/>
              </w:rPr>
              <w:t>=SlpxTlpnck50VjM5ckZvNnlRY09HUT 0 9.</w:t>
            </w:r>
          </w:p>
          <w:p w:rsidRPr="00A52D66" w:rsidR="006673B8" w:rsidP="00B730AE" w:rsidRDefault="006673B8" w14:paraId="34C9A409" w14:textId="77777777">
            <w:pPr>
              <w:spacing w:line="256" w:lineRule="auto"/>
            </w:pPr>
            <w:r w:rsidRPr="006673B8">
              <w:rPr>
                <w:b/>
                <w:bCs/>
              </w:rPr>
              <w:t xml:space="preserve">Webinar ID: </w:t>
            </w:r>
            <w:r w:rsidRPr="00A52D66">
              <w:t>965 5361 6816</w:t>
            </w:r>
          </w:p>
          <w:p w:rsidR="006673B8" w:rsidP="00B730AE" w:rsidRDefault="006673B8" w14:paraId="382E4377" w14:textId="77777777">
            <w:pPr>
              <w:spacing w:line="256" w:lineRule="auto"/>
              <w:rPr>
                <w:b/>
                <w:bCs/>
              </w:rPr>
            </w:pPr>
          </w:p>
          <w:p w:rsidR="00C24A1B" w:rsidP="00B730AE" w:rsidRDefault="00C24A1B" w14:paraId="147A12E3" w14:textId="36A6CDB4">
            <w:pPr>
              <w:spacing w:line="256" w:lineRule="auto"/>
            </w:pPr>
            <w:r>
              <w:rPr>
                <w:b/>
                <w:bCs/>
              </w:rPr>
              <w:t xml:space="preserve">Call-in number: </w:t>
            </w:r>
            <w:r w:rsidRPr="006673B8" w:rsidR="006673B8">
              <w:t>(213) 338-8477</w:t>
            </w:r>
            <w:r w:rsidR="006673B8">
              <w:t xml:space="preserve"> or</w:t>
            </w:r>
            <w:r w:rsidRPr="006673B8" w:rsidR="006673B8">
              <w:t xml:space="preserve"> (877) 853-5257</w:t>
            </w:r>
          </w:p>
          <w:p w:rsidR="00C24A1B" w:rsidP="00B730AE" w:rsidRDefault="00C24A1B" w14:paraId="2A333A26" w14:textId="6B45C49D">
            <w:r w:rsidRPr="0060606C">
              <w:rPr>
                <w:b/>
                <w:bCs/>
              </w:rPr>
              <w:t>Call-in access code</w:t>
            </w:r>
            <w:r>
              <w:t xml:space="preserve">: </w:t>
            </w:r>
            <w:r w:rsidRPr="00A52D66" w:rsidR="00A52D66">
              <w:t>965 5361 6816</w:t>
            </w:r>
          </w:p>
          <w:p w:rsidR="00C24A1B" w:rsidP="00B730AE" w:rsidRDefault="00C24A1B" w14:paraId="0A4A99AD" w14:textId="77777777"/>
          <w:p w:rsidR="00C24A1B" w:rsidP="00B730AE" w:rsidRDefault="00C24A1B" w14:paraId="6AF63B77" w14:textId="305E9566">
            <w:r w:rsidRPr="004B7A3A">
              <w:rPr>
                <w:b/>
                <w:bCs/>
              </w:rPr>
              <w:t>Contact Information:</w:t>
            </w:r>
            <w:r w:rsidR="00A52D66">
              <w:t xml:space="preserve"> Kathleen Yip at </w:t>
            </w:r>
            <w:hyperlink w:history="1" r:id="rId64">
              <w:r w:rsidRPr="00A52D66" w:rsidR="00A52D66">
                <w:rPr>
                  <w:rStyle w:val="Hyperlink1"/>
                </w:rPr>
                <w:t>ky2@cpuc.ca.gov</w:t>
              </w:r>
            </w:hyperlink>
            <w:r w:rsidR="00A52D66">
              <w:t xml:space="preserve"> </w:t>
            </w:r>
          </w:p>
          <w:p w:rsidRPr="00EB41F5" w:rsidR="00A52D66" w:rsidP="00B730AE" w:rsidRDefault="00C24A1B" w14:paraId="03543839" w14:textId="03E3C3FB">
            <w:r w:rsidRPr="00673172">
              <w:rPr>
                <w:b/>
                <w:bCs/>
              </w:rPr>
              <w:lastRenderedPageBreak/>
              <w:t>More Information:</w:t>
            </w:r>
            <w:r>
              <w:t xml:space="preserve"> </w:t>
            </w:r>
            <w:hyperlink w:history="1" r:id="rId65">
              <w:r w:rsidRPr="00A52D66" w:rsidR="00A52D66">
                <w:rPr>
                  <w:rStyle w:val="Hyperlink1"/>
                </w:rPr>
                <w:t>https://www.cpuc.ca.gov/dacag/</w:t>
              </w:r>
            </w:hyperlink>
          </w:p>
        </w:tc>
      </w:tr>
    </w:tbl>
    <w:p w:rsidRPr="00D60BC5" w:rsidR="0001729E" w:rsidP="00B730AE" w:rsidRDefault="0001729E" w14:paraId="53E2D8E5" w14:textId="387C471E">
      <w:pPr>
        <w:pStyle w:val="Heading3"/>
        <w:keepNext w:val="0"/>
        <w:rPr>
          <w:i w:val="0"/>
          <w:iCs/>
        </w:rPr>
      </w:pPr>
      <w:r>
        <w:rPr>
          <w:i w:val="0"/>
          <w:iCs/>
        </w:rPr>
        <w:lastRenderedPageBreak/>
        <w:t xml:space="preserve">Public Webinar Notice: </w:t>
      </w:r>
      <w:r w:rsidRPr="0001729E">
        <w:rPr>
          <w:i w:val="0"/>
          <w:iCs/>
        </w:rPr>
        <w:t xml:space="preserve">PG&amp;E Tree Overstrike </w:t>
      </w:r>
      <w:r w:rsidRPr="0001729E" w:rsidR="009221DF">
        <w:rPr>
          <w:i w:val="0"/>
          <w:iCs/>
        </w:rPr>
        <w:t>Workshop Proposed</w:t>
      </w:r>
      <w:r w:rsidRPr="0001729E">
        <w:rPr>
          <w:i w:val="0"/>
          <w:iCs/>
        </w:rPr>
        <w:t xml:space="preserve"> Implementation of Probation Conditions 11 and 12  </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01729E" w:rsidTr="005D1EB2" w14:paraId="6927B8FA"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01729E" w:rsidP="00B730AE" w:rsidRDefault="0001729E" w14:paraId="40A79BEA" w14:textId="5F196126">
            <w:r>
              <w:rPr>
                <w:b/>
                <w:bCs/>
              </w:rPr>
              <w:t>April 20, 2021</w:t>
            </w:r>
            <w:r w:rsidRPr="00EB41F5">
              <w:br/>
            </w:r>
            <w:r>
              <w:t>9am – 1pm</w:t>
            </w:r>
          </w:p>
          <w:p w:rsidR="0001729E" w:rsidP="00B730AE" w:rsidRDefault="0001729E" w14:paraId="791527DC" w14:textId="77777777"/>
          <w:p w:rsidR="0001729E" w:rsidP="00B730AE" w:rsidRDefault="0001729E" w14:paraId="3BA72A8B" w14:textId="77777777"/>
          <w:p w:rsidR="0001729E" w:rsidP="00B730AE" w:rsidRDefault="0001729E" w14:paraId="1717E7A5" w14:textId="77777777"/>
          <w:p w:rsidRPr="00EB41F5" w:rsidR="0001729E" w:rsidP="00B730AE" w:rsidRDefault="0001729E" w14:paraId="0B1E73EB"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01729E" w:rsidP="00B730AE" w:rsidRDefault="0001729E" w14:paraId="489840CF" w14:textId="5E6F4409">
            <w:pPr>
              <w:spacing w:line="256" w:lineRule="auto"/>
            </w:pPr>
            <w:r>
              <w:rPr>
                <w:b/>
                <w:bCs/>
              </w:rPr>
              <w:t>WebEx Information:</w:t>
            </w:r>
            <w:r w:rsidRPr="0001729E">
              <w:rPr>
                <w:rStyle w:val="Hyperlink1"/>
              </w:rPr>
              <w:t xml:space="preserve"> </w:t>
            </w:r>
            <w:hyperlink w:history="1" r:id="rId66">
              <w:r w:rsidRPr="0001729E">
                <w:rPr>
                  <w:rStyle w:val="Hyperlink1"/>
                </w:rPr>
                <w:t>www.adminmonitor.com/ca/cpuc</w:t>
              </w:r>
            </w:hyperlink>
          </w:p>
          <w:p w:rsidRPr="00A52D66" w:rsidR="0001729E" w:rsidP="00B730AE" w:rsidRDefault="0001729E" w14:paraId="6170881B" w14:textId="4D802856">
            <w:pPr>
              <w:spacing w:line="256" w:lineRule="auto"/>
            </w:pPr>
            <w:r w:rsidRPr="006673B8">
              <w:rPr>
                <w:b/>
                <w:bCs/>
              </w:rPr>
              <w:t xml:space="preserve">Webinar ID: </w:t>
            </w:r>
            <w:r w:rsidRPr="00A52D66">
              <w:t>965 5361 6816</w:t>
            </w:r>
          </w:p>
          <w:p w:rsidR="0001729E" w:rsidP="00B730AE" w:rsidRDefault="0001729E" w14:paraId="35224B7A" w14:textId="77777777">
            <w:pPr>
              <w:spacing w:line="256" w:lineRule="auto"/>
              <w:rPr>
                <w:b/>
                <w:bCs/>
              </w:rPr>
            </w:pPr>
          </w:p>
          <w:p w:rsidR="0001729E" w:rsidP="00B730AE" w:rsidRDefault="0001729E" w14:paraId="7FB64EB9" w14:textId="79450DE7">
            <w:pPr>
              <w:spacing w:line="256" w:lineRule="auto"/>
            </w:pPr>
            <w:r>
              <w:rPr>
                <w:b/>
                <w:bCs/>
              </w:rPr>
              <w:t xml:space="preserve">Call-in number: </w:t>
            </w:r>
            <w:r w:rsidRPr="0001729E">
              <w:t>800-857-1917</w:t>
            </w:r>
          </w:p>
          <w:p w:rsidR="0001729E" w:rsidP="00B730AE" w:rsidRDefault="0001729E" w14:paraId="0FF71362" w14:textId="65E4908E">
            <w:r>
              <w:rPr>
                <w:b/>
                <w:bCs/>
              </w:rPr>
              <w:t>Participant code</w:t>
            </w:r>
            <w:r>
              <w:t xml:space="preserve">: </w:t>
            </w:r>
            <w:r w:rsidRPr="0001729E">
              <w:t>1767567</w:t>
            </w:r>
          </w:p>
          <w:p w:rsidR="0001729E" w:rsidP="00B730AE" w:rsidRDefault="0001729E" w14:paraId="14AF59F7" w14:textId="77777777"/>
          <w:p w:rsidR="0001729E" w:rsidP="00B730AE" w:rsidRDefault="0001729E" w14:paraId="261B1786" w14:textId="7D76DBC4">
            <w:r w:rsidRPr="004B7A3A">
              <w:rPr>
                <w:b/>
                <w:bCs/>
              </w:rPr>
              <w:t>Contact Information:</w:t>
            </w:r>
            <w:r>
              <w:t xml:space="preserve"> </w:t>
            </w:r>
            <w:hyperlink w:history="1" r:id="rId67">
              <w:r w:rsidRPr="0001729E">
                <w:rPr>
                  <w:rStyle w:val="Hyperlink1"/>
                </w:rPr>
                <w:t>joyce.steingass@cpuc.ca.gov</w:t>
              </w:r>
            </w:hyperlink>
            <w:r>
              <w:t xml:space="preserve"> </w:t>
            </w:r>
          </w:p>
          <w:p w:rsidRPr="00EB41F5" w:rsidR="0001729E" w:rsidP="00B730AE" w:rsidRDefault="0001729E" w14:paraId="78622B65" w14:textId="669CAE63">
            <w:r w:rsidRPr="00673172">
              <w:rPr>
                <w:b/>
                <w:bCs/>
              </w:rPr>
              <w:t>More Information:</w:t>
            </w:r>
            <w:r w:rsidRPr="0001729E">
              <w:t xml:space="preserve"> </w:t>
            </w:r>
            <w:hyperlink w:history="1" r:id="rId68">
              <w:r w:rsidRPr="0001729E">
                <w:rPr>
                  <w:rStyle w:val="Hyperlink1"/>
                </w:rPr>
                <w:t>www.cpuc.ca.gov/PSPS</w:t>
              </w:r>
            </w:hyperlink>
            <w:r>
              <w:t xml:space="preserve"> </w:t>
            </w:r>
          </w:p>
        </w:tc>
      </w:tr>
    </w:tbl>
    <w:p w:rsidRPr="00D60BC5" w:rsidR="00300358" w:rsidP="00B730AE" w:rsidRDefault="00300358" w14:paraId="7BD11D9D" w14:textId="15ADB214">
      <w:pPr>
        <w:pStyle w:val="Heading3"/>
        <w:keepNext w:val="0"/>
        <w:rPr>
          <w:i w:val="0"/>
          <w:iCs/>
        </w:rPr>
      </w:pPr>
      <w:r w:rsidRPr="00D60BC5">
        <w:rPr>
          <w:i w:val="0"/>
          <w:iCs/>
        </w:rPr>
        <w:t xml:space="preserve">Public Webinar Notice: </w:t>
      </w:r>
      <w:r w:rsidRPr="00A52D66">
        <w:rPr>
          <w:i w:val="0"/>
          <w:iCs/>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300358" w:rsidTr="009A621E" w14:paraId="29BEF02E"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300358" w:rsidP="00B730AE" w:rsidRDefault="00300358" w14:paraId="206A0BE5" w14:textId="3D4E3F78">
            <w:r>
              <w:rPr>
                <w:b/>
                <w:bCs/>
              </w:rPr>
              <w:t>April 28, 2021</w:t>
            </w:r>
            <w:r w:rsidRPr="00EB41F5">
              <w:br/>
            </w:r>
            <w:r>
              <w:t>9am – 12pm (noon)</w:t>
            </w:r>
          </w:p>
          <w:p w:rsidR="00300358" w:rsidP="00B730AE" w:rsidRDefault="00300358" w14:paraId="1F570D69" w14:textId="77777777"/>
          <w:p w:rsidR="00300358" w:rsidP="00B730AE" w:rsidRDefault="00300358" w14:paraId="69AA37FA" w14:textId="77777777"/>
          <w:p w:rsidR="00300358" w:rsidP="00B730AE" w:rsidRDefault="00300358" w14:paraId="423272EC" w14:textId="77777777"/>
          <w:p w:rsidRPr="00EB41F5" w:rsidR="00300358" w:rsidP="00B730AE" w:rsidRDefault="00300358" w14:paraId="246FA04D"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300358" w:rsidP="00B730AE" w:rsidRDefault="00300358" w14:paraId="69657845" w14:textId="77777777">
            <w:r>
              <w:rPr>
                <w:b/>
                <w:bCs/>
              </w:rPr>
              <w:t>WebEx Information:</w:t>
            </w:r>
            <w:r w:rsidRPr="00534AD4">
              <w:t xml:space="preserve"> </w:t>
            </w:r>
          </w:p>
          <w:p w:rsidRPr="00300358" w:rsidR="00300358" w:rsidP="00B730AE" w:rsidRDefault="00300358" w14:paraId="1AADE807" w14:textId="56B12F51">
            <w:pPr>
              <w:rPr>
                <w:color w:val="0000FF"/>
                <w:u w:val="single"/>
              </w:rPr>
            </w:pPr>
            <w:r w:rsidRPr="00300358">
              <w:rPr>
                <w:rStyle w:val="Hyperlink1"/>
              </w:rPr>
              <w:t xml:space="preserve">https://whova.com/portal/webapp/cjuvs_202104/ </w:t>
            </w:r>
          </w:p>
          <w:p w:rsidR="00300358" w:rsidP="00B730AE" w:rsidRDefault="00300358" w14:paraId="1CAB0F84" w14:textId="77777777">
            <w:pPr>
              <w:spacing w:line="256" w:lineRule="auto"/>
              <w:rPr>
                <w:b/>
                <w:bCs/>
              </w:rPr>
            </w:pPr>
          </w:p>
          <w:p w:rsidR="00300358" w:rsidP="00B730AE" w:rsidRDefault="00300358" w14:paraId="697EEC8E" w14:textId="77777777">
            <w:pPr>
              <w:spacing w:line="256" w:lineRule="auto"/>
            </w:pPr>
            <w:r>
              <w:rPr>
                <w:b/>
                <w:bCs/>
              </w:rPr>
              <w:t xml:space="preserve">Call-in number: </w:t>
            </w:r>
            <w:r w:rsidRPr="006673B8">
              <w:t>(213) 338-8477</w:t>
            </w:r>
            <w:r>
              <w:t xml:space="preserve"> or</w:t>
            </w:r>
            <w:r w:rsidRPr="006673B8">
              <w:t xml:space="preserve"> (877) 853-5257</w:t>
            </w:r>
          </w:p>
          <w:p w:rsidR="00300358" w:rsidP="00B730AE" w:rsidRDefault="00300358" w14:paraId="4545E6DE" w14:textId="77777777">
            <w:r w:rsidRPr="0060606C">
              <w:rPr>
                <w:b/>
                <w:bCs/>
              </w:rPr>
              <w:t>Call-in access code</w:t>
            </w:r>
            <w:r>
              <w:t xml:space="preserve">: </w:t>
            </w:r>
            <w:r w:rsidRPr="00A52D66">
              <w:t>965 5361 6816</w:t>
            </w:r>
          </w:p>
          <w:p w:rsidR="00300358" w:rsidP="00B730AE" w:rsidRDefault="00300358" w14:paraId="25B69FFA" w14:textId="77777777"/>
          <w:p w:rsidR="00300358" w:rsidP="00B730AE" w:rsidRDefault="00300358" w14:paraId="565A5B9D" w14:textId="16A2FDFB">
            <w:r w:rsidRPr="004B7A3A">
              <w:rPr>
                <w:b/>
                <w:bCs/>
              </w:rPr>
              <w:t>Contact Information:</w:t>
            </w:r>
            <w:r>
              <w:t xml:space="preserve"> Bezawit Dilgassa at </w:t>
            </w:r>
            <w:hyperlink w:history="1" r:id="rId69">
              <w:r w:rsidRPr="00300358">
                <w:rPr>
                  <w:rStyle w:val="Hyperlink1"/>
                </w:rPr>
                <w:t>bezawit.dilgassa@cpuc.ca.gov</w:t>
              </w:r>
            </w:hyperlink>
          </w:p>
          <w:p w:rsidRPr="00EB41F5" w:rsidR="00300358" w:rsidP="00B730AE" w:rsidRDefault="00300358" w14:paraId="01EE3048" w14:textId="2E052681">
            <w:r w:rsidRPr="00673172">
              <w:rPr>
                <w:b/>
                <w:bCs/>
              </w:rPr>
              <w:t>More Information:</w:t>
            </w:r>
            <w:r>
              <w:t xml:space="preserve"> </w:t>
            </w:r>
            <w:hyperlink w:history="1" r:id="rId70">
              <w:r w:rsidRPr="00300358">
                <w:rPr>
                  <w:rStyle w:val="Hyperlink1"/>
                </w:rPr>
                <w:t>https://www.cpuc.ca.gov/Small_Business_Expos/</w:t>
              </w:r>
            </w:hyperlink>
          </w:p>
        </w:tc>
      </w:tr>
    </w:tbl>
    <w:p w:rsidR="00181B0C" w:rsidP="00B730AE" w:rsidRDefault="00181B0C" w14:paraId="2E803277" w14:textId="77777777">
      <w:pPr>
        <w:pStyle w:val="Heading3"/>
        <w:keepNext w:val="0"/>
        <w:rPr>
          <w:i w:val="0"/>
          <w:iCs/>
        </w:rPr>
      </w:pPr>
    </w:p>
    <w:p w:rsidRPr="00D60BC5" w:rsidR="00181B0C" w:rsidP="00B730AE" w:rsidRDefault="00181B0C" w14:paraId="6D78F3B3" w14:textId="5CC53362">
      <w:pPr>
        <w:pStyle w:val="Heading3"/>
        <w:keepNext w:val="0"/>
        <w:rPr>
          <w:i w:val="0"/>
          <w:iCs/>
        </w:rPr>
      </w:pPr>
      <w:r w:rsidRPr="00D60BC5">
        <w:rPr>
          <w:i w:val="0"/>
          <w:iCs/>
        </w:rPr>
        <w:t xml:space="preserve">Public Webinar Notice: </w:t>
      </w:r>
      <w:r w:rsidRPr="00181B0C">
        <w:rPr>
          <w:i w:val="0"/>
          <w:iCs/>
        </w:rPr>
        <w:t xml:space="preserve">Driving Diversity, </w:t>
      </w:r>
      <w:proofErr w:type="gramStart"/>
      <w:r w:rsidRPr="00181B0C">
        <w:rPr>
          <w:i w:val="0"/>
          <w:iCs/>
        </w:rPr>
        <w:t>Equity</w:t>
      </w:r>
      <w:proofErr w:type="gramEnd"/>
      <w:r w:rsidRPr="00181B0C">
        <w:rPr>
          <w:i w:val="0"/>
          <w:iCs/>
        </w:rPr>
        <w:t xml:space="preserve"> and Inclusion: CA Energy STEM Initiative</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81B0C" w:rsidTr="009B3661" w14:paraId="65BA620B"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81B0C" w:rsidP="00B730AE" w:rsidRDefault="00181B0C" w14:paraId="542A16A2" w14:textId="17433ED9">
            <w:r>
              <w:rPr>
                <w:b/>
                <w:bCs/>
              </w:rPr>
              <w:t>April 28, 2021</w:t>
            </w:r>
            <w:r w:rsidRPr="00EB41F5">
              <w:br/>
            </w:r>
            <w:r>
              <w:t>9am – 1</w:t>
            </w:r>
            <w:r>
              <w:t>pm</w:t>
            </w:r>
          </w:p>
          <w:p w:rsidR="00181B0C" w:rsidP="00B730AE" w:rsidRDefault="00181B0C" w14:paraId="6DB32163" w14:textId="77777777"/>
          <w:p w:rsidR="00181B0C" w:rsidP="00B730AE" w:rsidRDefault="00181B0C" w14:paraId="0C14B952" w14:textId="77777777"/>
          <w:p w:rsidR="00181B0C" w:rsidP="00B730AE" w:rsidRDefault="00181B0C" w14:paraId="12163710" w14:textId="77777777"/>
          <w:p w:rsidRPr="00EB41F5" w:rsidR="00181B0C" w:rsidP="00B730AE" w:rsidRDefault="00181B0C" w14:paraId="794B2418"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427C5" w:rsidR="00181B0C" w:rsidP="00B730AE" w:rsidRDefault="00181B0C" w14:paraId="6458D31E" w14:textId="669F1431">
            <w:pPr>
              <w:rPr>
                <w:rStyle w:val="Hyperlink1"/>
                <w:color w:val="auto"/>
                <w:u w:val="none"/>
              </w:rPr>
            </w:pPr>
            <w:r>
              <w:rPr>
                <w:b/>
                <w:bCs/>
              </w:rPr>
              <w:t>WebEx Information:</w:t>
            </w:r>
            <w:r w:rsidRPr="00534AD4">
              <w:t xml:space="preserve"> </w:t>
            </w:r>
            <w:r w:rsidRPr="00181B0C">
              <w:rPr>
                <w:rStyle w:val="Hyperlink1"/>
              </w:rPr>
              <w:t xml:space="preserve">http://www.adminmonitor.com/ca/cpuc/.  </w:t>
            </w:r>
          </w:p>
          <w:p w:rsidR="00181B0C" w:rsidP="00B730AE" w:rsidRDefault="00181B0C" w14:paraId="6DAA4216" w14:textId="6BBD9DBA">
            <w:pPr>
              <w:spacing w:line="256" w:lineRule="auto"/>
              <w:rPr>
                <w:b/>
                <w:bCs/>
              </w:rPr>
            </w:pPr>
            <w:r w:rsidRPr="00181B0C">
              <w:rPr>
                <w:b/>
                <w:bCs/>
              </w:rPr>
              <w:t xml:space="preserve">WebEx Password: </w:t>
            </w:r>
            <w:r w:rsidRPr="00181B0C">
              <w:t>2021</w:t>
            </w:r>
          </w:p>
          <w:p w:rsidR="00181B0C" w:rsidP="00B730AE" w:rsidRDefault="00181B0C" w14:paraId="0755F916" w14:textId="77777777">
            <w:pPr>
              <w:spacing w:line="256" w:lineRule="auto"/>
              <w:rPr>
                <w:b/>
                <w:bCs/>
              </w:rPr>
            </w:pPr>
          </w:p>
          <w:p w:rsidR="00181B0C" w:rsidP="00B730AE" w:rsidRDefault="00181B0C" w14:paraId="5EE191DC" w14:textId="3D98F27F">
            <w:pPr>
              <w:spacing w:line="256" w:lineRule="auto"/>
            </w:pPr>
            <w:r>
              <w:rPr>
                <w:b/>
                <w:bCs/>
              </w:rPr>
              <w:t xml:space="preserve">Call-in number: </w:t>
            </w:r>
            <w:r w:rsidRPr="00181B0C">
              <w:t>800-857-1917</w:t>
            </w:r>
          </w:p>
          <w:p w:rsidR="00181B0C" w:rsidP="00B730AE" w:rsidRDefault="00181B0C" w14:paraId="0EA58AFA" w14:textId="16B03EE9">
            <w:r w:rsidRPr="0060606C">
              <w:rPr>
                <w:b/>
                <w:bCs/>
              </w:rPr>
              <w:t>Call-in access code</w:t>
            </w:r>
            <w:r>
              <w:t xml:space="preserve">: </w:t>
            </w:r>
            <w:r w:rsidRPr="00181B0C">
              <w:t>5180519#</w:t>
            </w:r>
            <w:r>
              <w:t xml:space="preserve"> (Spanish Audio Only) and </w:t>
            </w:r>
            <w:r w:rsidRPr="00181B0C">
              <w:t>1673482#</w:t>
            </w:r>
            <w:r>
              <w:t xml:space="preserve"> (English Audio Only)</w:t>
            </w:r>
          </w:p>
          <w:p w:rsidR="00181B0C" w:rsidP="00B730AE" w:rsidRDefault="00181B0C" w14:paraId="7FD15B6E" w14:textId="77777777"/>
          <w:p w:rsidR="00181B0C" w:rsidP="00B730AE" w:rsidRDefault="00181B0C" w14:paraId="1DAD7729" w14:textId="17C314A7">
            <w:r w:rsidRPr="004B7A3A">
              <w:rPr>
                <w:b/>
                <w:bCs/>
              </w:rPr>
              <w:t>Contact Information:</w:t>
            </w:r>
            <w:r>
              <w:t xml:space="preserve"> </w:t>
            </w:r>
            <w:r w:rsidRPr="001427C5" w:rsidR="001427C5">
              <w:t xml:space="preserve">Pilar Manriquez at </w:t>
            </w:r>
            <w:hyperlink w:history="1" r:id="rId71">
              <w:r w:rsidRPr="001427C5" w:rsidR="001427C5">
                <w:rPr>
                  <w:rStyle w:val="Hyperlink1"/>
                </w:rPr>
                <w:t>pilar.manriquez@cpuc.ca.gov</w:t>
              </w:r>
            </w:hyperlink>
            <w:r w:rsidR="001427C5">
              <w:t xml:space="preserve"> </w:t>
            </w:r>
          </w:p>
          <w:p w:rsidRPr="00EB41F5" w:rsidR="00181B0C" w:rsidP="00B730AE" w:rsidRDefault="00181B0C" w14:paraId="22C11E76" w14:textId="6A83B60A">
            <w:r w:rsidRPr="00673172">
              <w:rPr>
                <w:b/>
                <w:bCs/>
              </w:rPr>
              <w:t>More Information:</w:t>
            </w:r>
            <w:r>
              <w:t xml:space="preserve"> </w:t>
            </w:r>
            <w:hyperlink w:history="1" r:id="rId72">
              <w:r w:rsidRPr="001427C5" w:rsidR="001427C5">
                <w:rPr>
                  <w:rStyle w:val="Hyperlink1"/>
                </w:rPr>
                <w:t>https://www.cpuc.ca.gov/guzman_aceves/</w:t>
              </w:r>
            </w:hyperlink>
            <w:r w:rsidR="001427C5">
              <w:t xml:space="preserve"> </w:t>
            </w:r>
          </w:p>
        </w:tc>
      </w:tr>
    </w:tbl>
    <w:p w:rsidRPr="006B164D" w:rsidR="00891C10" w:rsidP="00B730AE" w:rsidRDefault="008C5E63" w14:paraId="7D520969" w14:textId="2AA42A9F">
      <w:pPr>
        <w:pStyle w:val="Heading3"/>
        <w:keepNext w:val="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B730AE"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5E40D7" w:rsidP="00B730AE" w:rsidRDefault="009E6CC8" w14:paraId="5FB2276C" w14:textId="35D48663">
      <w:pPr>
        <w:spacing w:before="60" w:after="60"/>
        <w:jc w:val="center"/>
        <w:rPr>
          <w:rFonts w:eastAsia="Times New Roman" w:cs="Times New Roman"/>
          <w:b/>
          <w:sz w:val="28"/>
          <w:szCs w:val="20"/>
        </w:rPr>
      </w:pPr>
      <w:bookmarkStart w:name="P7NewProceedings" w:id="10"/>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p>
    <w:tbl>
      <w:tblPr>
        <w:tblpPr w:leftFromText="180" w:rightFromText="180" w:vertAnchor="text" w:tblpX="198" w:tblpY="1"/>
        <w:tblOverlap w:val="never"/>
        <w:tblW w:w="0" w:type="auto"/>
        <w:tblLook w:val="04A0" w:firstRow="1" w:lastRow="0" w:firstColumn="1" w:lastColumn="0" w:noHBand="0" w:noVBand="1"/>
      </w:tblPr>
      <w:tblGrid>
        <w:gridCol w:w="1440"/>
        <w:gridCol w:w="8010"/>
      </w:tblGrid>
      <w:tr w:rsidRPr="008C43D2" w:rsidR="00A8404B" w:rsidTr="00A8404B" w14:paraId="03E4B66C" w14:textId="77777777">
        <w:trPr>
          <w:trHeight w:val="360"/>
        </w:trPr>
        <w:tc>
          <w:tcPr>
            <w:tcW w:w="1440" w:type="dxa"/>
            <w:shd w:val="clear" w:color="auto" w:fill="auto"/>
          </w:tcPr>
          <w:p w:rsidRPr="008C43D2" w:rsidR="00A8404B" w:rsidP="00B730AE" w:rsidRDefault="00A8404B" w14:paraId="150DFD73" w14:textId="77777777">
            <w:pPr>
              <w:rPr>
                <w:rFonts w:cs="Times New Roman"/>
                <w:b/>
              </w:rPr>
            </w:pPr>
          </w:p>
        </w:tc>
        <w:tc>
          <w:tcPr>
            <w:tcW w:w="8010" w:type="dxa"/>
            <w:shd w:val="clear" w:color="auto" w:fill="auto"/>
          </w:tcPr>
          <w:p w:rsidRPr="00A8404B" w:rsidR="00A8404B" w:rsidP="00B730AE" w:rsidRDefault="00A8404B" w14:paraId="54C0CF7C" w14:textId="4FA90D35">
            <w:pPr>
              <w:rPr>
                <w:rFonts w:cs="Times New Roman"/>
                <w:b/>
                <w:u w:val="single"/>
              </w:rPr>
            </w:pPr>
            <w:r w:rsidRPr="00A8404B">
              <w:rPr>
                <w:rFonts w:cs="Times New Roman"/>
                <w:b/>
                <w:u w:val="single"/>
              </w:rPr>
              <w:t>APPLICATIONS</w:t>
            </w:r>
          </w:p>
        </w:tc>
      </w:tr>
      <w:tr w:rsidRPr="008C43D2" w:rsidR="00A8404B" w:rsidTr="009B3661" w14:paraId="21E494AB" w14:textId="77777777">
        <w:tc>
          <w:tcPr>
            <w:tcW w:w="1440" w:type="dxa"/>
            <w:shd w:val="clear" w:color="auto" w:fill="auto"/>
          </w:tcPr>
          <w:p w:rsidRPr="008C43D2" w:rsidR="00A8404B" w:rsidP="00B730AE" w:rsidRDefault="00A8404B" w14:paraId="7836EFB3" w14:textId="2D0DF8BF">
            <w:pPr>
              <w:rPr>
                <w:rFonts w:cs="Times New Roman"/>
                <w:b/>
              </w:rPr>
            </w:pPr>
            <w:r>
              <w:rPr>
                <w:rFonts w:cs="Times New Roman"/>
                <w:b/>
              </w:rPr>
              <w:t>04-01-2021</w:t>
            </w:r>
          </w:p>
        </w:tc>
        <w:tc>
          <w:tcPr>
            <w:tcW w:w="8010" w:type="dxa"/>
            <w:shd w:val="clear" w:color="auto" w:fill="auto"/>
          </w:tcPr>
          <w:p w:rsidRPr="00A8404B" w:rsidR="00A8404B" w:rsidP="00B730AE" w:rsidRDefault="00A8404B" w14:paraId="6E969525" w14:textId="6BD99B22">
            <w:pPr>
              <w:rPr>
                <w:rFonts w:cs="Times New Roman"/>
                <w:bCs/>
              </w:rPr>
            </w:pPr>
            <w:r>
              <w:rPr>
                <w:rFonts w:cs="Times New Roman"/>
                <w:b/>
              </w:rPr>
              <w:t xml:space="preserve">A.21-04-005 - </w:t>
            </w:r>
            <w:r w:rsidRPr="00A8404B">
              <w:rPr>
                <w:rFonts w:cs="Times New Roman"/>
                <w:bCs/>
              </w:rPr>
              <w:t xml:space="preserve">Application of Business Telephone </w:t>
            </w:r>
            <w:proofErr w:type="spellStart"/>
            <w:r w:rsidRPr="00A8404B">
              <w:rPr>
                <w:rFonts w:cs="Times New Roman"/>
                <w:bCs/>
              </w:rPr>
              <w:t>eXchange</w:t>
            </w:r>
            <w:proofErr w:type="spellEnd"/>
            <w:r w:rsidRPr="00A8404B">
              <w:rPr>
                <w:rFonts w:cs="Times New Roman"/>
                <w:bCs/>
              </w:rPr>
              <w:t>, Inc. - BTX for Registration as an Interexchange Carrier Telephone Corporation pursuant to the Provisions of Public Utilities Code Section 1013.</w:t>
            </w:r>
          </w:p>
        </w:tc>
      </w:tr>
      <w:tr w:rsidRPr="008C43D2" w:rsidR="00A8404B" w:rsidTr="009B3661" w14:paraId="7D66ABD3" w14:textId="77777777">
        <w:tc>
          <w:tcPr>
            <w:tcW w:w="1440" w:type="dxa"/>
            <w:shd w:val="clear" w:color="auto" w:fill="auto"/>
          </w:tcPr>
          <w:p w:rsidRPr="00A8404B" w:rsidR="00A8404B" w:rsidP="00B730AE" w:rsidRDefault="00A8404B" w14:paraId="59283112" w14:textId="77777777">
            <w:pPr>
              <w:rPr>
                <w:rFonts w:cs="Times New Roman"/>
                <w:b/>
                <w:sz w:val="12"/>
                <w:szCs w:val="12"/>
              </w:rPr>
            </w:pPr>
          </w:p>
        </w:tc>
        <w:tc>
          <w:tcPr>
            <w:tcW w:w="8010" w:type="dxa"/>
            <w:shd w:val="clear" w:color="auto" w:fill="auto"/>
          </w:tcPr>
          <w:p w:rsidRPr="00A8404B" w:rsidR="00A8404B" w:rsidP="00B730AE" w:rsidRDefault="00A8404B" w14:paraId="75EF6E48" w14:textId="77777777">
            <w:pPr>
              <w:rPr>
                <w:rFonts w:cs="Times New Roman"/>
                <w:sz w:val="12"/>
                <w:szCs w:val="12"/>
              </w:rPr>
            </w:pPr>
          </w:p>
        </w:tc>
      </w:tr>
      <w:tr w:rsidRPr="008C43D2" w:rsidR="00A8404B" w:rsidTr="009B3661" w14:paraId="72B8CE5C" w14:textId="77777777">
        <w:tc>
          <w:tcPr>
            <w:tcW w:w="1440" w:type="dxa"/>
            <w:shd w:val="clear" w:color="auto" w:fill="auto"/>
          </w:tcPr>
          <w:p w:rsidRPr="008C43D2" w:rsidR="00A8404B" w:rsidP="00B730AE" w:rsidRDefault="00A8404B" w14:paraId="03E62A24" w14:textId="54B0B70D">
            <w:pPr>
              <w:rPr>
                <w:rFonts w:cs="Times New Roman"/>
                <w:b/>
              </w:rPr>
            </w:pPr>
            <w:r>
              <w:rPr>
                <w:rFonts w:cs="Times New Roman"/>
                <w:b/>
              </w:rPr>
              <w:t>04-09-2021</w:t>
            </w:r>
          </w:p>
        </w:tc>
        <w:tc>
          <w:tcPr>
            <w:tcW w:w="8010" w:type="dxa"/>
            <w:shd w:val="clear" w:color="auto" w:fill="auto"/>
          </w:tcPr>
          <w:p w:rsidRPr="008C43D2" w:rsidR="00A8404B" w:rsidP="00B730AE" w:rsidRDefault="00A8404B" w14:paraId="2FEB58C2" w14:textId="28A5C267">
            <w:pPr>
              <w:rPr>
                <w:rFonts w:cs="Times New Roman"/>
              </w:rPr>
            </w:pPr>
            <w:r>
              <w:rPr>
                <w:rFonts w:cs="Times New Roman"/>
                <w:b/>
                <w:bCs/>
              </w:rPr>
              <w:t xml:space="preserve">A.21-04-006 - </w:t>
            </w:r>
            <w:r w:rsidRPr="00A8404B">
              <w:rPr>
                <w:rFonts w:cs="Times New Roman"/>
              </w:rPr>
              <w:t xml:space="preserve">[PUBLIC VERSION] In the Matter of the Application of Liberty Utilities (CalPeco Electric) LLC (U933E) for Commission Approval to Finance, Construct, Own and Operate the </w:t>
            </w:r>
            <w:proofErr w:type="spellStart"/>
            <w:r w:rsidRPr="00A8404B">
              <w:rPr>
                <w:rFonts w:cs="Times New Roman"/>
              </w:rPr>
              <w:t>Luning</w:t>
            </w:r>
            <w:proofErr w:type="spellEnd"/>
            <w:r w:rsidRPr="00A8404B">
              <w:rPr>
                <w:rFonts w:cs="Times New Roman"/>
              </w:rPr>
              <w:t xml:space="preserve"> Expansion Project, Authorize Ratemaking Associated with the Project’s Capital Investment and Operating Expenses, and Issuance of Expedited Decision Granting such Relief.</w:t>
            </w:r>
          </w:p>
        </w:tc>
      </w:tr>
      <w:tr w:rsidRPr="008C43D2" w:rsidR="00A8404B" w:rsidTr="009B3661" w14:paraId="27DACF56" w14:textId="77777777">
        <w:tc>
          <w:tcPr>
            <w:tcW w:w="1440" w:type="dxa"/>
            <w:shd w:val="clear" w:color="auto" w:fill="auto"/>
          </w:tcPr>
          <w:p w:rsidRPr="00A8404B" w:rsidR="00A8404B" w:rsidP="00B730AE" w:rsidRDefault="00A8404B" w14:paraId="791BD938" w14:textId="77777777">
            <w:pPr>
              <w:rPr>
                <w:rFonts w:cs="Times New Roman"/>
                <w:b/>
                <w:sz w:val="12"/>
                <w:szCs w:val="12"/>
              </w:rPr>
            </w:pPr>
          </w:p>
        </w:tc>
        <w:tc>
          <w:tcPr>
            <w:tcW w:w="8010" w:type="dxa"/>
            <w:shd w:val="clear" w:color="auto" w:fill="auto"/>
          </w:tcPr>
          <w:p w:rsidRPr="00A8404B" w:rsidR="00A8404B" w:rsidP="00B730AE" w:rsidRDefault="00A8404B" w14:paraId="3C691F19" w14:textId="77777777">
            <w:pPr>
              <w:rPr>
                <w:rFonts w:cs="Times New Roman"/>
                <w:b/>
                <w:bCs/>
                <w:sz w:val="12"/>
                <w:szCs w:val="12"/>
              </w:rPr>
            </w:pPr>
          </w:p>
        </w:tc>
      </w:tr>
      <w:tr w:rsidRPr="008C43D2" w:rsidR="00A8404B" w:rsidTr="009B3661" w14:paraId="5FC6F635" w14:textId="77777777">
        <w:tc>
          <w:tcPr>
            <w:tcW w:w="1440" w:type="dxa"/>
            <w:shd w:val="clear" w:color="auto" w:fill="auto"/>
          </w:tcPr>
          <w:p w:rsidR="00A8404B" w:rsidP="00B730AE" w:rsidRDefault="00A8404B" w14:paraId="42B34525" w14:textId="2EC276D7">
            <w:pPr>
              <w:rPr>
                <w:rFonts w:cs="Times New Roman"/>
                <w:b/>
              </w:rPr>
            </w:pPr>
            <w:r>
              <w:rPr>
                <w:rFonts w:cs="Times New Roman"/>
                <w:b/>
              </w:rPr>
              <w:t>04-09-2021</w:t>
            </w:r>
          </w:p>
        </w:tc>
        <w:tc>
          <w:tcPr>
            <w:tcW w:w="8010" w:type="dxa"/>
            <w:shd w:val="clear" w:color="auto" w:fill="auto"/>
          </w:tcPr>
          <w:p w:rsidRPr="00A8404B" w:rsidR="00A8404B" w:rsidP="00B730AE" w:rsidRDefault="00A8404B" w14:paraId="72707860" w14:textId="3F1CCF9A">
            <w:pPr>
              <w:rPr>
                <w:rFonts w:cs="Times New Roman"/>
              </w:rPr>
            </w:pPr>
            <w:r>
              <w:rPr>
                <w:rFonts w:cs="Times New Roman"/>
                <w:b/>
                <w:bCs/>
              </w:rPr>
              <w:t xml:space="preserve">A.21-04-007 - </w:t>
            </w:r>
            <w:r w:rsidRPr="00A8404B">
              <w:rPr>
                <w:rFonts w:cs="Times New Roman"/>
              </w:rPr>
              <w:t>Application of the North American Numbering Plan Administrator, on behalf of the California Telecommunications Industry, for Relief of the 209 Numbering Plan Area.</w:t>
            </w:r>
          </w:p>
        </w:tc>
      </w:tr>
      <w:tr w:rsidRPr="008C43D2" w:rsidR="00A8404B" w:rsidTr="009B3661" w14:paraId="2E0EACAF" w14:textId="77777777">
        <w:tc>
          <w:tcPr>
            <w:tcW w:w="1440" w:type="dxa"/>
            <w:shd w:val="clear" w:color="auto" w:fill="auto"/>
          </w:tcPr>
          <w:p w:rsidRPr="00A8404B" w:rsidR="00A8404B" w:rsidP="00B730AE" w:rsidRDefault="00A8404B" w14:paraId="4E3577FD" w14:textId="77777777">
            <w:pPr>
              <w:rPr>
                <w:rFonts w:cs="Times New Roman"/>
                <w:b/>
                <w:sz w:val="12"/>
                <w:szCs w:val="12"/>
              </w:rPr>
            </w:pPr>
          </w:p>
        </w:tc>
        <w:tc>
          <w:tcPr>
            <w:tcW w:w="8010" w:type="dxa"/>
            <w:shd w:val="clear" w:color="auto" w:fill="auto"/>
          </w:tcPr>
          <w:p w:rsidRPr="00A8404B" w:rsidR="00A8404B" w:rsidP="00B730AE" w:rsidRDefault="00A8404B" w14:paraId="7448F5E8" w14:textId="77777777">
            <w:pPr>
              <w:rPr>
                <w:rFonts w:cs="Times New Roman"/>
                <w:b/>
                <w:bCs/>
                <w:sz w:val="12"/>
                <w:szCs w:val="12"/>
              </w:rPr>
            </w:pPr>
          </w:p>
        </w:tc>
      </w:tr>
    </w:tbl>
    <w:bookmarkEnd w:id="10"/>
    <w:p w:rsidRPr="00A01649" w:rsidR="009E6CC8" w:rsidP="00B730AE" w:rsidRDefault="000079BB"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B730AE"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B730AE" w:rsidRDefault="009E6CC8" w14:paraId="0B0F5BDB" w14:textId="2D16B40E">
      <w:pPr>
        <w:spacing w:before="60" w:after="60"/>
        <w:jc w:val="center"/>
        <w:rPr>
          <w:rFonts w:eastAsia="Times New Roman" w:cs="Times New Roman"/>
          <w:b/>
          <w:sz w:val="28"/>
          <w:szCs w:val="20"/>
        </w:rPr>
      </w:pPr>
      <w:bookmarkStart w:name="P8PetitionforModifications" w:id="11"/>
      <w:r w:rsidRPr="004C7738">
        <w:rPr>
          <w:rFonts w:eastAsia="Times New Roman" w:cs="Times New Roman"/>
          <w:b/>
          <w:sz w:val="28"/>
          <w:szCs w:val="20"/>
        </w:rPr>
        <w:lastRenderedPageBreak/>
        <w:t>PETITIONS FOR MODIFICATION</w:t>
      </w:r>
      <w:r w:rsidR="009C08CB">
        <w:rPr>
          <w:rFonts w:eastAsia="Times New Roman" w:cs="Times New Roman"/>
          <w:b/>
          <w:sz w:val="28"/>
          <w:szCs w:val="20"/>
        </w:rPr>
        <w:t xml:space="preserve"> </w:t>
      </w:r>
      <w:r w:rsidR="00514B26">
        <w:rPr>
          <w:rFonts w:eastAsia="Times New Roman" w:cs="Times New Roman"/>
          <w:b/>
          <w:sz w:val="28"/>
          <w:szCs w:val="20"/>
        </w:rPr>
        <w:t>- NONE</w:t>
      </w:r>
    </w:p>
    <w:bookmarkEnd w:id="11"/>
    <w:p w:rsidRPr="004C7738" w:rsidR="009E6CC8" w:rsidP="00B730AE"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B730AE"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B730AE" w:rsidRDefault="009E6CC8" w14:paraId="10FA8777" w14:textId="77777777">
      <w:pPr>
        <w:spacing w:before="60" w:after="60"/>
        <w:jc w:val="center"/>
        <w:rPr>
          <w:rFonts w:eastAsia="Times New Roman" w:cs="Times New Roman"/>
          <w:b/>
          <w:sz w:val="28"/>
          <w:szCs w:val="20"/>
        </w:rPr>
      </w:pPr>
      <w:bookmarkStart w:name="P9DraftResolutions" w:id="12"/>
      <w:r w:rsidRPr="004C7738">
        <w:rPr>
          <w:rFonts w:eastAsia="Times New Roman" w:cs="Times New Roman"/>
          <w:b/>
          <w:sz w:val="28"/>
          <w:szCs w:val="20"/>
        </w:rPr>
        <w:t>DRAFT RESOLUTIONS</w:t>
      </w:r>
    </w:p>
    <w:bookmarkEnd w:id="12"/>
    <w:p w:rsidR="009F09DD" w:rsidP="00B730AE"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1C0E89" w:rsidP="00B730AE" w:rsidRDefault="001C0E89" w14:paraId="4BC87105" w14:textId="1C365A46"/>
    <w:p w:rsidR="00944832" w:rsidP="00B730AE" w:rsidRDefault="00944832" w14:paraId="6C31E227"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C0E89" w:rsidTr="00BF16EB" w14:paraId="7CABDF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082C2F2F"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C0E89" w:rsidP="00B730AE" w:rsidRDefault="001C0E89" w14:paraId="221AE40F" w14:textId="77777777">
            <w:pPr>
              <w:rPr>
                <w:rFonts w:cs="Times New Roman"/>
                <w:b/>
                <w:bCs/>
                <w:szCs w:val="20"/>
              </w:rPr>
            </w:pPr>
            <w:r w:rsidRPr="00C07E1A">
              <w:rPr>
                <w:rFonts w:cs="Times New Roman"/>
                <w:b/>
                <w:bCs/>
                <w:szCs w:val="20"/>
              </w:rPr>
              <w:t>Res ALJ-401</w:t>
            </w:r>
          </w:p>
        </w:tc>
      </w:tr>
      <w:tr w:rsidRPr="005500C8" w:rsidR="001C0E89" w:rsidTr="00BF16EB" w14:paraId="57D8E9F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68BB589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B730AE" w:rsidRDefault="001C0E89" w14:paraId="7641DD6F" w14:textId="77777777">
            <w:pPr>
              <w:rPr>
                <w:rFonts w:cs="Times New Roman"/>
                <w:szCs w:val="20"/>
              </w:rPr>
            </w:pPr>
            <w:r w:rsidRPr="00C07E1A">
              <w:rPr>
                <w:rFonts w:cs="Times New Roman"/>
                <w:szCs w:val="20"/>
              </w:rPr>
              <w:t>April 15, 2021</w:t>
            </w:r>
          </w:p>
        </w:tc>
      </w:tr>
      <w:tr w:rsidRPr="005500C8" w:rsidR="001C0E89" w:rsidTr="00BF16EB" w14:paraId="10FA8CC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37940E9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B730AE" w:rsidRDefault="001C0E89" w14:paraId="460034E8" w14:textId="77777777">
            <w:pPr>
              <w:rPr>
                <w:rFonts w:eastAsia="Calibri" w:cs="Times New Roman"/>
                <w:szCs w:val="20"/>
              </w:rPr>
            </w:pPr>
            <w:r w:rsidRPr="00C07E1A">
              <w:rPr>
                <w:rFonts w:cs="Times New Roman"/>
                <w:szCs w:val="20"/>
              </w:rPr>
              <w:t xml:space="preserve">Resolves K.20-10-014, the Appeal of Citation F-5708 by </w:t>
            </w:r>
            <w:proofErr w:type="spellStart"/>
            <w:r w:rsidRPr="00C07E1A">
              <w:rPr>
                <w:rFonts w:cs="Times New Roman"/>
                <w:szCs w:val="20"/>
              </w:rPr>
              <w:t>Mohammedzeyn</w:t>
            </w:r>
            <w:proofErr w:type="spellEnd"/>
            <w:r w:rsidRPr="00C07E1A">
              <w:rPr>
                <w:rFonts w:cs="Times New Roman"/>
                <w:szCs w:val="20"/>
              </w:rPr>
              <w:t xml:space="preserve"> </w:t>
            </w:r>
            <w:proofErr w:type="spellStart"/>
            <w:r w:rsidRPr="00C07E1A">
              <w:rPr>
                <w:rFonts w:cs="Times New Roman"/>
                <w:szCs w:val="20"/>
              </w:rPr>
              <w:t>Adgo</w:t>
            </w:r>
            <w:proofErr w:type="spellEnd"/>
            <w:r w:rsidRPr="00C07E1A">
              <w:rPr>
                <w:rFonts w:cs="Times New Roman"/>
                <w:szCs w:val="20"/>
              </w:rPr>
              <w:t xml:space="preserve"> dba All Point Limo (TCP 35089-B).</w:t>
            </w:r>
          </w:p>
        </w:tc>
      </w:tr>
      <w:tr w:rsidRPr="00C07E1A" w:rsidR="001C0E89" w:rsidTr="00BF16EB" w14:paraId="689B7B12"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76F6DE9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07E1A" w:rsidR="001C0E89" w:rsidP="00B730AE" w:rsidRDefault="001730BB" w14:paraId="77C556AF" w14:textId="77777777">
            <w:pPr>
              <w:rPr>
                <w:rStyle w:val="Hyperlink1"/>
              </w:rPr>
            </w:pPr>
            <w:hyperlink w:history="1" r:id="rId73">
              <w:r w:rsidRPr="00C07E1A" w:rsidR="001C0E89">
                <w:rPr>
                  <w:rStyle w:val="Hyperlink1"/>
                </w:rPr>
                <w:t>https://docs.cpuc.ca.gov/SearchRes.aspx?docformat=ALL&amp;docid=363781061</w:t>
              </w:r>
            </w:hyperlink>
            <w:r w:rsidRPr="00C07E1A" w:rsidR="001C0E89">
              <w:rPr>
                <w:rStyle w:val="Hyperlink1"/>
              </w:rPr>
              <w:t xml:space="preserve"> </w:t>
            </w:r>
          </w:p>
        </w:tc>
      </w:tr>
      <w:tr w:rsidRPr="005500C8" w:rsidR="001C0E89" w:rsidTr="00BF16EB" w14:paraId="63333D4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2FCD595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B730AE" w:rsidRDefault="001C0E89" w14:paraId="73E9962D" w14:textId="77777777">
            <w:pPr>
              <w:rPr>
                <w:rFonts w:eastAsia="Calibri" w:cs="Times New Roman"/>
                <w:szCs w:val="20"/>
              </w:rPr>
            </w:pPr>
            <w:r>
              <w:rPr>
                <w:rFonts w:eastAsia="Calibri" w:cs="Times New Roman"/>
                <w:szCs w:val="20"/>
              </w:rPr>
              <w:t>March 10, 2021</w:t>
            </w:r>
          </w:p>
        </w:tc>
      </w:tr>
      <w:tr w:rsidRPr="009F21ED" w:rsidR="001C0E89" w:rsidTr="00BF16EB" w14:paraId="60F41E45"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3FC37DA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21ED" w:rsidR="001C0E89" w:rsidP="00B730AE" w:rsidRDefault="001730BB" w14:paraId="49B9335C" w14:textId="77777777">
            <w:pPr>
              <w:rPr>
                <w:rStyle w:val="Hyperlink1"/>
              </w:rPr>
            </w:pPr>
            <w:hyperlink w:history="1" r:id="rId74">
              <w:r w:rsidRPr="009F21ED" w:rsidR="001C0E89">
                <w:rPr>
                  <w:rStyle w:val="Hyperlink1"/>
                </w:rPr>
                <w:t>https://ia.cpuc.ca.gov/servicelists/K2010014_88479.htm</w:t>
              </w:r>
            </w:hyperlink>
            <w:r w:rsidRPr="009F21ED" w:rsidR="001C0E89">
              <w:rPr>
                <w:rStyle w:val="Hyperlink1"/>
              </w:rPr>
              <w:t xml:space="preserve"> </w:t>
            </w:r>
          </w:p>
        </w:tc>
      </w:tr>
    </w:tbl>
    <w:p w:rsidR="00D319C3" w:rsidP="00B730AE" w:rsidRDefault="00D319C3" w14:paraId="54F4B49B" w14:textId="538D5051"/>
    <w:p w:rsidR="00BD5D10" w:rsidP="00B730AE" w:rsidRDefault="00BD5D10" w14:paraId="6F4F1894" w14:textId="5627CC6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752982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771EF40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730AE" w:rsidRDefault="00BD5D10" w14:paraId="7984C293" w14:textId="6013287E">
            <w:pPr>
              <w:rPr>
                <w:b/>
                <w:bCs/>
                <w:szCs w:val="20"/>
              </w:rPr>
            </w:pPr>
            <w:r>
              <w:rPr>
                <w:b/>
                <w:bCs/>
                <w:szCs w:val="20"/>
              </w:rPr>
              <w:t>E-5118</w:t>
            </w:r>
          </w:p>
        </w:tc>
      </w:tr>
      <w:tr w:rsidRPr="001C0E89" w:rsidR="00BD5D10" w:rsidTr="00BD5D10" w14:paraId="334347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547AA7C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730AE" w:rsidRDefault="00BD5D10" w14:paraId="0082C16E" w14:textId="77777777">
            <w:pPr>
              <w:rPr>
                <w:szCs w:val="20"/>
              </w:rPr>
            </w:pPr>
            <w:r w:rsidRPr="001C0E89">
              <w:rPr>
                <w:szCs w:val="20"/>
              </w:rPr>
              <w:t>April 15, 2021</w:t>
            </w:r>
          </w:p>
        </w:tc>
      </w:tr>
      <w:tr w:rsidRPr="001C0E89" w:rsidR="00BD5D10" w:rsidTr="00BD5D10" w14:paraId="4F457850"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37179F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730AE" w:rsidRDefault="00BD5D10" w14:paraId="203C95A4" w14:textId="79AD9881">
            <w:pPr>
              <w:rPr>
                <w:szCs w:val="20"/>
              </w:rPr>
            </w:pPr>
            <w:r w:rsidRPr="00BD5D10">
              <w:rPr>
                <w:szCs w:val="20"/>
              </w:rPr>
              <w:t>Resolution E-5118. Southern California Edison Company’s Request in Advice Letter 4175-E to Modify Several Net Energy Metering and Virtual Net Energy Metering Tariffs to Add Provisions for Building Owners Impacted by Disasters.</w:t>
            </w:r>
          </w:p>
        </w:tc>
      </w:tr>
      <w:tr w:rsidRPr="00140820" w:rsidR="00BD5D10" w:rsidTr="00BD5D10" w14:paraId="530D2FE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372576B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B730AE" w:rsidRDefault="001730BB" w14:paraId="33475824" w14:textId="1BE1927A">
            <w:pPr>
              <w:rPr>
                <w:rStyle w:val="Hyperlink1"/>
              </w:rPr>
            </w:pPr>
            <w:hyperlink w:history="1" r:id="rId75">
              <w:r w:rsidRPr="002345B6" w:rsidR="00BD5D10">
                <w:rPr>
                  <w:rStyle w:val="Hyperlink1"/>
                </w:rPr>
                <w:t>https://docs.cpuc.ca.gov/SearchRes.aspx?docformat=ALL&amp;docid=369493654</w:t>
              </w:r>
            </w:hyperlink>
            <w:r w:rsidRPr="002345B6" w:rsidR="00BD5D10">
              <w:rPr>
                <w:rStyle w:val="Hyperlink1"/>
              </w:rPr>
              <w:t xml:space="preserve"> </w:t>
            </w:r>
          </w:p>
        </w:tc>
      </w:tr>
      <w:tr w:rsidRPr="001C0E89" w:rsidR="00BD5D10" w:rsidTr="00BD5D10" w14:paraId="5A02732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3BF27333"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730AE" w:rsidRDefault="00BD5D10" w14:paraId="5F3A48A9" w14:textId="2A1D7BF4">
            <w:pPr>
              <w:rPr>
                <w:szCs w:val="20"/>
              </w:rPr>
            </w:pPr>
            <w:r w:rsidRPr="001C0E89">
              <w:rPr>
                <w:szCs w:val="20"/>
              </w:rPr>
              <w:t xml:space="preserve">March </w:t>
            </w:r>
            <w:r>
              <w:rPr>
                <w:szCs w:val="20"/>
              </w:rPr>
              <w:t>29,2021</w:t>
            </w:r>
          </w:p>
        </w:tc>
      </w:tr>
      <w:tr w:rsidRPr="00140820" w:rsidR="00BD5D10" w:rsidTr="00BD5D10" w14:paraId="46B6B4E9"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2B079CD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B730AE" w:rsidRDefault="001730BB" w14:paraId="1D9B2C22" w14:textId="39931C0C">
            <w:pPr>
              <w:rPr>
                <w:szCs w:val="20"/>
              </w:rPr>
            </w:pPr>
            <w:hyperlink w:history="1" r:id="rId76">
              <w:r w:rsidRPr="002345B6" w:rsidR="00BD5D10">
                <w:rPr>
                  <w:rStyle w:val="Hyperlink1"/>
                </w:rPr>
                <w:t>Erica.Petrofsky@cpuc.ca.gov</w:t>
              </w:r>
            </w:hyperlink>
            <w:r w:rsidR="00BD5D10">
              <w:rPr>
                <w:szCs w:val="20"/>
              </w:rPr>
              <w:t xml:space="preserve"> </w:t>
            </w:r>
            <w:r w:rsidRPr="00BD5D10" w:rsidR="00BD5D10">
              <w:rPr>
                <w:szCs w:val="20"/>
              </w:rPr>
              <w:t xml:space="preserve"> and</w:t>
            </w:r>
          </w:p>
          <w:p w:rsidRPr="00140820" w:rsidR="00BD5D10" w:rsidP="00B730AE" w:rsidRDefault="001730BB" w14:paraId="1F34C6AE" w14:textId="4BF60E65">
            <w:pPr>
              <w:rPr>
                <w:rStyle w:val="Hyperlink1"/>
                <w:color w:val="auto"/>
                <w:szCs w:val="20"/>
                <w:u w:val="none"/>
              </w:rPr>
            </w:pPr>
            <w:hyperlink w:history="1" r:id="rId77">
              <w:r w:rsidRPr="002345B6" w:rsidR="00BD5D10">
                <w:rPr>
                  <w:rStyle w:val="Hyperlink1"/>
                </w:rPr>
                <w:t>Christopher.Westling@cpuc.ca.gov</w:t>
              </w:r>
            </w:hyperlink>
            <w:r w:rsidR="00BD5D10">
              <w:rPr>
                <w:szCs w:val="20"/>
              </w:rPr>
              <w:t xml:space="preserve"> </w:t>
            </w:r>
          </w:p>
        </w:tc>
      </w:tr>
    </w:tbl>
    <w:p w:rsidR="00BD5D10" w:rsidP="00B730AE" w:rsidRDefault="00BD5D10" w14:paraId="4FD9F1D2" w14:textId="72574E7C"/>
    <w:p w:rsidR="0012374B" w:rsidP="00B730AE" w:rsidRDefault="0012374B" w14:paraId="1A6ADEBD" w14:textId="10EFBD86"/>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2374B" w:rsidTr="0012374B" w14:paraId="41E519E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B730AE" w:rsidRDefault="0012374B" w14:paraId="210581F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B730AE" w:rsidRDefault="0012374B" w14:paraId="6B589F53" w14:textId="37B6EA17">
            <w:pPr>
              <w:rPr>
                <w:b/>
                <w:bCs/>
                <w:szCs w:val="20"/>
              </w:rPr>
            </w:pPr>
            <w:r>
              <w:rPr>
                <w:b/>
                <w:bCs/>
                <w:szCs w:val="20"/>
              </w:rPr>
              <w:t>E-5119</w:t>
            </w:r>
          </w:p>
        </w:tc>
      </w:tr>
      <w:tr w:rsidRPr="001C0E89" w:rsidR="0012374B" w:rsidTr="0012374B" w14:paraId="54B339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B730AE" w:rsidRDefault="0012374B" w14:paraId="0D1EA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B730AE" w:rsidRDefault="0012374B" w14:paraId="6C174B5E" w14:textId="77777777">
            <w:pPr>
              <w:rPr>
                <w:szCs w:val="20"/>
              </w:rPr>
            </w:pPr>
            <w:r w:rsidRPr="001C0E89">
              <w:rPr>
                <w:szCs w:val="20"/>
              </w:rPr>
              <w:t>April 15, 2021</w:t>
            </w:r>
          </w:p>
        </w:tc>
      </w:tr>
      <w:tr w:rsidRPr="001C0E89" w:rsidR="0012374B" w:rsidTr="0012374B" w14:paraId="4653746A"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B730AE" w:rsidRDefault="0012374B" w14:paraId="7AAB1FC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B730AE" w:rsidRDefault="0012374B" w14:paraId="11F02F4E" w14:textId="31179791">
            <w:pPr>
              <w:rPr>
                <w:szCs w:val="20"/>
              </w:rPr>
            </w:pPr>
            <w:r w:rsidRPr="0012374B">
              <w:rPr>
                <w:szCs w:val="20"/>
              </w:rPr>
              <w:t>Resolution E-5119. Pacific Gas and Electric Company seeks approval of three power purchase agreements with Qualifying Facilities and associated cost recovery.</w:t>
            </w:r>
          </w:p>
        </w:tc>
      </w:tr>
      <w:tr w:rsidRPr="002345B6" w:rsidR="0012374B" w:rsidTr="0012374B" w14:paraId="2E87072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B730AE" w:rsidRDefault="0012374B" w14:paraId="0AA5DF6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B730AE" w:rsidRDefault="001730BB" w14:paraId="187729B0" w14:textId="3DC4A077">
            <w:pPr>
              <w:rPr>
                <w:rStyle w:val="Hyperlink1"/>
              </w:rPr>
            </w:pPr>
            <w:hyperlink w:history="1" r:id="rId78">
              <w:r w:rsidRPr="0012374B" w:rsidR="0012374B">
                <w:rPr>
                  <w:rStyle w:val="Hyperlink1"/>
                </w:rPr>
                <w:t>https://docs.cpuc.ca.gov/SearchRes.aspx?docformat=ALL&amp;docid=370253760</w:t>
              </w:r>
            </w:hyperlink>
            <w:r w:rsidRPr="0012374B" w:rsidR="0012374B">
              <w:rPr>
                <w:rStyle w:val="Hyperlink1"/>
              </w:rPr>
              <w:t xml:space="preserve"> </w:t>
            </w:r>
          </w:p>
        </w:tc>
      </w:tr>
      <w:tr w:rsidRPr="001C0E89" w:rsidR="0012374B" w:rsidTr="0012374B" w14:paraId="71FA9D9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B730AE" w:rsidRDefault="0012374B" w14:paraId="0D2B12B5"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B730AE" w:rsidRDefault="0012374B" w14:paraId="48795690" w14:textId="188F963F">
            <w:pPr>
              <w:rPr>
                <w:szCs w:val="20"/>
              </w:rPr>
            </w:pPr>
            <w:r w:rsidRPr="001C0E89">
              <w:rPr>
                <w:szCs w:val="20"/>
              </w:rPr>
              <w:t xml:space="preserve">March </w:t>
            </w:r>
            <w:r>
              <w:rPr>
                <w:szCs w:val="20"/>
              </w:rPr>
              <w:t>30,2021</w:t>
            </w:r>
          </w:p>
        </w:tc>
      </w:tr>
      <w:tr w:rsidRPr="00140820" w:rsidR="0012374B" w:rsidTr="00802535" w14:paraId="43BB55F4"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B730AE" w:rsidRDefault="0012374B" w14:paraId="367D7EEE"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B730AE" w:rsidRDefault="001730BB" w14:paraId="1EE14907" w14:textId="21533E61">
            <w:pPr>
              <w:rPr>
                <w:rStyle w:val="Hyperlink1"/>
              </w:rPr>
            </w:pPr>
            <w:hyperlink w:history="1" r:id="rId79">
              <w:r w:rsidRPr="0012374B" w:rsidR="0012374B">
                <w:rPr>
                  <w:rStyle w:val="Hyperlink1"/>
                </w:rPr>
                <w:t>Amy.Mesrobian@cpuc.ca.gov</w:t>
              </w:r>
            </w:hyperlink>
            <w:r w:rsidRPr="0012374B" w:rsidR="0012374B">
              <w:rPr>
                <w:rStyle w:val="Hyperlink1"/>
              </w:rPr>
              <w:t xml:space="preserve"> </w:t>
            </w:r>
          </w:p>
        </w:tc>
      </w:tr>
    </w:tbl>
    <w:p w:rsidR="0012374B" w:rsidP="00B730AE" w:rsidRDefault="0012374B" w14:paraId="58466E62" w14:textId="77777777"/>
    <w:p w:rsidR="00D319C3" w:rsidP="00B730AE" w:rsidRDefault="00D319C3" w14:paraId="7795F7D1" w14:textId="3F5A232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644EF" w:rsidTr="003C69F1" w14:paraId="1FB124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B730AE" w:rsidRDefault="00D644EF" w14:paraId="3B24AC5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B730AE" w:rsidRDefault="00D644EF" w14:paraId="08F45016" w14:textId="7D4CE53C">
            <w:pPr>
              <w:rPr>
                <w:b/>
                <w:bCs/>
                <w:szCs w:val="20"/>
              </w:rPr>
            </w:pPr>
            <w:r>
              <w:rPr>
                <w:b/>
                <w:bCs/>
                <w:szCs w:val="20"/>
              </w:rPr>
              <w:t>E-5124</w:t>
            </w:r>
          </w:p>
        </w:tc>
      </w:tr>
      <w:tr w:rsidRPr="001C0E89" w:rsidR="00D644EF" w:rsidTr="003C69F1" w14:paraId="4AB0A22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B730AE" w:rsidRDefault="00D644EF" w14:paraId="69D5DBCB"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B730AE" w:rsidRDefault="00D644EF" w14:paraId="4C5DEF42" w14:textId="77777777">
            <w:pPr>
              <w:rPr>
                <w:szCs w:val="20"/>
              </w:rPr>
            </w:pPr>
            <w:r w:rsidRPr="001C0E89">
              <w:rPr>
                <w:szCs w:val="20"/>
              </w:rPr>
              <w:t>April 15, 2021</w:t>
            </w:r>
          </w:p>
        </w:tc>
      </w:tr>
      <w:tr w:rsidRPr="001C0E89" w:rsidR="00D644EF" w:rsidTr="003C69F1" w14:paraId="5EE2B685"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B730AE" w:rsidRDefault="00D644EF" w14:paraId="754875B8"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B730AE" w:rsidRDefault="00D644EF" w14:paraId="77D91AB6" w14:textId="17F8C455">
            <w:pPr>
              <w:rPr>
                <w:szCs w:val="20"/>
              </w:rPr>
            </w:pPr>
            <w:r w:rsidRPr="00D644EF">
              <w:rPr>
                <w:szCs w:val="20"/>
              </w:rPr>
              <w:t xml:space="preserve">This Resolution </w:t>
            </w:r>
            <w:r w:rsidRPr="00D644EF">
              <w:rPr>
                <w:szCs w:val="20"/>
              </w:rPr>
              <w:t xml:space="preserve"> Approves, with modifications, </w:t>
            </w:r>
            <w:proofErr w:type="spellStart"/>
            <w:r w:rsidRPr="00D644EF">
              <w:rPr>
                <w:szCs w:val="20"/>
              </w:rPr>
              <w:t>CleanPowerSF’s</w:t>
            </w:r>
            <w:proofErr w:type="spellEnd"/>
            <w:r w:rsidRPr="00D644EF">
              <w:rPr>
                <w:szCs w:val="20"/>
              </w:rPr>
              <w:t xml:space="preserve"> (CPSF) Advice Letter (AL) 12-E, East Bay Community Energy's (EBCE) AL 14-E/E-A, Marin Clean Energy's (MCE) AL 42-E/E-A/E-B, Peninsula Clean Energy's (PCE) AL 11-E, San Jose Clean Energy (SJCE) AL 15-E, to create Disadvantaged Communities Green Tariff (DAC-GT) and/or Community Solar Green Tariff (CSGT) rates and program design in compliance with Decision (D.)18-06-027.  </w:t>
            </w:r>
          </w:p>
        </w:tc>
      </w:tr>
      <w:tr w:rsidRPr="0012374B" w:rsidR="00D644EF" w:rsidTr="003C69F1" w14:paraId="334FCA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B730AE" w:rsidRDefault="00D644EF" w14:paraId="3A80F6A4"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D644EF" w:rsidP="00B730AE" w:rsidRDefault="001730BB" w14:paraId="71ACC30A" w14:textId="386BE29B">
            <w:pPr>
              <w:rPr>
                <w:rStyle w:val="Hyperlink1"/>
              </w:rPr>
            </w:pPr>
            <w:hyperlink w:history="1" r:id="rId80">
              <w:r w:rsidRPr="00D644EF" w:rsidR="00D644EF">
                <w:rPr>
                  <w:rStyle w:val="Hyperlink1"/>
                </w:rPr>
                <w:t>https://docs.cpuc.ca.gov/SearchRes.aspx?docformat=ALL&amp;docid=370862975</w:t>
              </w:r>
            </w:hyperlink>
          </w:p>
          <w:p w:rsidRPr="00D644EF" w:rsidR="00D644EF" w:rsidP="00B730AE" w:rsidRDefault="00D644EF" w14:paraId="0082C1C1" w14:textId="7B6520EB">
            <w:pPr>
              <w:rPr>
                <w:rStyle w:val="Hyperlink1"/>
                <w:color w:val="auto"/>
                <w:u w:val="none"/>
              </w:rPr>
            </w:pPr>
          </w:p>
        </w:tc>
      </w:tr>
      <w:tr w:rsidRPr="001C0E89" w:rsidR="00D644EF" w:rsidTr="003C69F1" w14:paraId="008123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B730AE" w:rsidRDefault="00D644EF" w14:paraId="170DE6F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B730AE" w:rsidRDefault="00D644EF" w14:paraId="0B636E0A" w14:textId="77859BE1">
            <w:pPr>
              <w:rPr>
                <w:szCs w:val="20"/>
              </w:rPr>
            </w:pPr>
            <w:r>
              <w:rPr>
                <w:szCs w:val="20"/>
              </w:rPr>
              <w:t>April 5, 2021</w:t>
            </w:r>
          </w:p>
        </w:tc>
      </w:tr>
      <w:tr w:rsidRPr="0012374B" w:rsidR="00D644EF" w:rsidTr="00802535" w14:paraId="407BEDD2"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B730AE" w:rsidRDefault="00D644EF" w14:paraId="753FA259"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D644EF" w:rsidP="00B730AE" w:rsidRDefault="001730BB" w14:paraId="184D48CB" w14:textId="77777777">
            <w:hyperlink w:history="1" r:id="rId81">
              <w:r w:rsidRPr="00D644EF" w:rsidR="00D644EF">
                <w:rPr>
                  <w:rStyle w:val="Hyperlink1"/>
                </w:rPr>
                <w:t>Joshua.Litwin@cpuc.ca.gov</w:t>
              </w:r>
            </w:hyperlink>
            <w:r w:rsidR="00D644EF">
              <w:t xml:space="preserve"> and</w:t>
            </w:r>
          </w:p>
          <w:p w:rsidRPr="00D644EF" w:rsidR="00D644EF" w:rsidP="00B730AE" w:rsidRDefault="001730BB" w14:paraId="254418E6" w14:textId="666BF442">
            <w:pPr>
              <w:rPr>
                <w:rStyle w:val="Hyperlink1"/>
              </w:rPr>
            </w:pPr>
            <w:hyperlink w:history="1" r:id="rId82">
              <w:r w:rsidRPr="00D644EF" w:rsidR="00D644EF">
                <w:rPr>
                  <w:rStyle w:val="Hyperlink1"/>
                </w:rPr>
                <w:t>Christopher.westling@cpuc.ca.gov</w:t>
              </w:r>
            </w:hyperlink>
          </w:p>
        </w:tc>
      </w:tr>
    </w:tbl>
    <w:p w:rsidR="00D644EF" w:rsidP="00B730AE" w:rsidRDefault="00D644EF" w14:paraId="0003D7C1" w14:textId="2F84F227"/>
    <w:p w:rsidR="00D644EF" w:rsidP="00B730AE" w:rsidRDefault="00D644EF" w14:paraId="1A4A9AE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C233B" w:rsidTr="00BD5D10" w14:paraId="3CE174D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B730AE" w:rsidRDefault="00AC233B" w14:paraId="1787CC15"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B730AE" w:rsidRDefault="00AC233B" w14:paraId="4FAD0D3B" w14:textId="06C9F58D">
            <w:pPr>
              <w:rPr>
                <w:b/>
                <w:bCs/>
                <w:szCs w:val="20"/>
              </w:rPr>
            </w:pPr>
            <w:r>
              <w:rPr>
                <w:b/>
                <w:bCs/>
                <w:szCs w:val="20"/>
              </w:rPr>
              <w:t>E-5135</w:t>
            </w:r>
          </w:p>
        </w:tc>
      </w:tr>
      <w:tr w:rsidRPr="001C0E89" w:rsidR="00AC233B" w:rsidTr="00BD5D10" w14:paraId="52552B8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B730AE" w:rsidRDefault="00AC233B" w14:paraId="304C1EDE"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B730AE" w:rsidRDefault="00AC233B" w14:paraId="7348FE6A" w14:textId="77777777">
            <w:pPr>
              <w:rPr>
                <w:szCs w:val="20"/>
              </w:rPr>
            </w:pPr>
            <w:r w:rsidRPr="001C0E89">
              <w:rPr>
                <w:szCs w:val="20"/>
              </w:rPr>
              <w:t>April 15, 2021</w:t>
            </w:r>
          </w:p>
        </w:tc>
      </w:tr>
      <w:tr w:rsidRPr="001C0E89" w:rsidR="00AC233B" w:rsidTr="00BD5D10" w14:paraId="7B4188BF"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B730AE" w:rsidRDefault="00AC233B" w14:paraId="2874DA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B730AE" w:rsidRDefault="00AC233B" w14:paraId="2600797D" w14:textId="6C9F7800">
            <w:pPr>
              <w:rPr>
                <w:szCs w:val="20"/>
              </w:rPr>
            </w:pPr>
            <w:r w:rsidRPr="00AC233B">
              <w:rPr>
                <w:szCs w:val="20"/>
              </w:rPr>
              <w:t>Resolution E-5135. Approves with Modification Pacific Gas and Electric Company’s Bioenergy Renewable Auction Mechanism (</w:t>
            </w:r>
            <w:proofErr w:type="spellStart"/>
            <w:r w:rsidRPr="00AC233B">
              <w:rPr>
                <w:szCs w:val="20"/>
              </w:rPr>
              <w:t>BioRAM</w:t>
            </w:r>
            <w:proofErr w:type="spellEnd"/>
            <w:r w:rsidRPr="00AC233B">
              <w:rPr>
                <w:szCs w:val="20"/>
              </w:rPr>
              <w:t>) contract with Woodland Biomass Power, LLC.</w:t>
            </w:r>
          </w:p>
        </w:tc>
      </w:tr>
      <w:tr w:rsidRPr="001C0E89" w:rsidR="00AC233B" w:rsidTr="00BD5D10" w14:paraId="23466A8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B730AE" w:rsidRDefault="00AC233B" w14:paraId="1C280D8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B730AE" w:rsidRDefault="001730BB" w14:paraId="479B1376" w14:textId="117381BB">
            <w:pPr>
              <w:rPr>
                <w:rStyle w:val="Hyperlink1"/>
              </w:rPr>
            </w:pPr>
            <w:hyperlink w:history="1" r:id="rId83">
              <w:r w:rsidRPr="00140820" w:rsidR="00AC233B">
                <w:rPr>
                  <w:rStyle w:val="Hyperlink1"/>
                </w:rPr>
                <w:t>https://docs.cpuc.ca.gov/PublishedDocs/Published/G000/M369/K025/369025258.PDF</w:t>
              </w:r>
            </w:hyperlink>
            <w:r w:rsidRPr="00140820" w:rsidR="00AC233B">
              <w:rPr>
                <w:rStyle w:val="Hyperlink1"/>
              </w:rPr>
              <w:t xml:space="preserve"> </w:t>
            </w:r>
          </w:p>
        </w:tc>
      </w:tr>
      <w:tr w:rsidRPr="001C0E89" w:rsidR="00AC233B" w:rsidTr="00BD5D10" w14:paraId="3870342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B730AE" w:rsidRDefault="00AC233B" w14:paraId="5F71ED5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B730AE" w:rsidRDefault="00AC233B" w14:paraId="30AB5888" w14:textId="559321D4">
            <w:pPr>
              <w:rPr>
                <w:szCs w:val="20"/>
              </w:rPr>
            </w:pPr>
            <w:r w:rsidRPr="001C0E89">
              <w:rPr>
                <w:szCs w:val="20"/>
              </w:rPr>
              <w:t xml:space="preserve">March </w:t>
            </w:r>
            <w:r>
              <w:rPr>
                <w:szCs w:val="20"/>
              </w:rPr>
              <w:t>22</w:t>
            </w:r>
            <w:r w:rsidRPr="001C0E89">
              <w:rPr>
                <w:szCs w:val="20"/>
              </w:rPr>
              <w:t>, 2021</w:t>
            </w:r>
          </w:p>
        </w:tc>
      </w:tr>
      <w:tr w:rsidRPr="001C0E89" w:rsidR="00AC233B" w:rsidTr="00802535" w14:paraId="70E83643"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B730AE" w:rsidRDefault="00AC233B" w14:paraId="438D480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B730AE" w:rsidRDefault="00AC233B" w14:paraId="5CC8BF82" w14:textId="4C76E549">
            <w:pPr>
              <w:rPr>
                <w:rStyle w:val="Hyperlink1"/>
              </w:rPr>
            </w:pPr>
            <w:r w:rsidRPr="00AC233B">
              <w:rPr>
                <w:szCs w:val="20"/>
              </w:rPr>
              <w:t xml:space="preserve">Amanda Singh </w:t>
            </w:r>
            <w:hyperlink w:history="1" r:id="rId84">
              <w:r w:rsidRPr="00140820" w:rsidR="00140820">
                <w:rPr>
                  <w:rStyle w:val="Hyperlink1"/>
                </w:rPr>
                <w:t>Amanda.Singh@cpuc.ca.gov</w:t>
              </w:r>
            </w:hyperlink>
          </w:p>
          <w:p w:rsidRPr="00140820" w:rsidR="00140820" w:rsidP="00B730AE" w:rsidRDefault="00AC233B" w14:paraId="1E104307" w14:textId="469B5378">
            <w:pPr>
              <w:rPr>
                <w:rStyle w:val="Hyperlink1"/>
                <w:color w:val="auto"/>
                <w:szCs w:val="20"/>
                <w:u w:val="none"/>
              </w:rPr>
            </w:pPr>
            <w:r w:rsidRPr="00AC233B">
              <w:rPr>
                <w:szCs w:val="20"/>
              </w:rPr>
              <w:t xml:space="preserve">Cheryl Lee </w:t>
            </w:r>
            <w:hyperlink w:history="1" r:id="rId85">
              <w:r w:rsidRPr="00140820" w:rsidR="00140820">
                <w:rPr>
                  <w:rStyle w:val="Hyperlink1"/>
                </w:rPr>
                <w:t>Cheryl.Lee@cpuc.ca.gov</w:t>
              </w:r>
            </w:hyperlink>
          </w:p>
        </w:tc>
      </w:tr>
    </w:tbl>
    <w:p w:rsidR="00AC233B" w:rsidP="00B730AE" w:rsidRDefault="00AC233B" w14:paraId="75A4C0C3" w14:textId="20654AE1"/>
    <w:p w:rsidR="003817DC" w:rsidP="00B730AE" w:rsidRDefault="003817DC" w14:paraId="68F656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022E9B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61F70F0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730AE" w:rsidRDefault="003817DC" w14:paraId="5E085EED" w14:textId="4116A89C">
            <w:pPr>
              <w:rPr>
                <w:b/>
                <w:bCs/>
                <w:szCs w:val="20"/>
              </w:rPr>
            </w:pPr>
            <w:r>
              <w:rPr>
                <w:b/>
                <w:bCs/>
                <w:szCs w:val="20"/>
              </w:rPr>
              <w:t>E-5131</w:t>
            </w:r>
          </w:p>
        </w:tc>
      </w:tr>
      <w:tr w:rsidRPr="001C0E89" w:rsidR="003817DC" w:rsidTr="0079421C" w14:paraId="321634F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510097E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730AE" w:rsidRDefault="003817DC" w14:paraId="1ED02488" w14:textId="77777777">
            <w:pPr>
              <w:rPr>
                <w:szCs w:val="20"/>
              </w:rPr>
            </w:pPr>
            <w:r w:rsidRPr="001C0E89">
              <w:rPr>
                <w:szCs w:val="20"/>
              </w:rPr>
              <w:t>April 15, 2021</w:t>
            </w:r>
          </w:p>
        </w:tc>
      </w:tr>
      <w:tr w:rsidRPr="001C0E89" w:rsidR="003817DC" w:rsidTr="0079421C" w14:paraId="7DD108A8"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18FA02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730AE" w:rsidRDefault="003817DC" w14:paraId="4A5018B7" w14:textId="1F28959E">
            <w:pPr>
              <w:rPr>
                <w:szCs w:val="20"/>
              </w:rPr>
            </w:pPr>
            <w:r w:rsidRPr="003817DC">
              <w:rPr>
                <w:szCs w:val="20"/>
              </w:rPr>
              <w:t>This Resolution approves with modification the joint proposal by Pacific Gas and Electric Company, Southern California Edison, and San Diego Gas and Electric Company to implement bill presentation and tariff modifications to show a Power Charge Indifference Adjustment (PCIA) line item on all customer bills, in compliance with D. 20-03-019. .</w:t>
            </w:r>
          </w:p>
        </w:tc>
      </w:tr>
      <w:tr w:rsidRPr="00140820" w:rsidR="003817DC" w:rsidTr="0079421C" w14:paraId="4EAB7F2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57460F9D"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B730AE" w:rsidRDefault="001730BB" w14:paraId="35D1DA2B" w14:textId="665694C6">
            <w:pPr>
              <w:rPr>
                <w:rStyle w:val="Hyperlink1"/>
              </w:rPr>
            </w:pPr>
            <w:hyperlink w:history="1" r:id="rId86">
              <w:r w:rsidRPr="003817DC" w:rsidR="003817DC">
                <w:rPr>
                  <w:rStyle w:val="Hyperlink1"/>
                </w:rPr>
                <w:t>https://docs.cpuc.ca.gov/SearchRes.aspx?docformat=ALL&amp;docid=370506870</w:t>
              </w:r>
            </w:hyperlink>
            <w:r w:rsidRPr="003817DC" w:rsidR="003817DC">
              <w:rPr>
                <w:rStyle w:val="Hyperlink1"/>
              </w:rPr>
              <w:t xml:space="preserve"> </w:t>
            </w:r>
          </w:p>
        </w:tc>
      </w:tr>
      <w:tr w:rsidRPr="001C0E89" w:rsidR="003817DC" w:rsidTr="0079421C" w14:paraId="15A8139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243B069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730AE" w:rsidRDefault="003817DC" w14:paraId="0777B003" w14:textId="35540885">
            <w:pPr>
              <w:rPr>
                <w:szCs w:val="20"/>
              </w:rPr>
            </w:pPr>
            <w:r w:rsidRPr="001C0E89">
              <w:rPr>
                <w:szCs w:val="20"/>
              </w:rPr>
              <w:t xml:space="preserve">March </w:t>
            </w:r>
            <w:r>
              <w:rPr>
                <w:szCs w:val="20"/>
              </w:rPr>
              <w:t>30</w:t>
            </w:r>
            <w:r w:rsidRPr="001C0E89">
              <w:rPr>
                <w:szCs w:val="20"/>
              </w:rPr>
              <w:t>, 2021</w:t>
            </w:r>
          </w:p>
        </w:tc>
      </w:tr>
      <w:tr w:rsidRPr="00140820" w:rsidR="003817DC" w:rsidTr="003817DC" w14:paraId="19244B31"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6C038F8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B730AE" w:rsidRDefault="001730BB" w14:paraId="0D7CE4B1" w14:textId="27480E41">
            <w:pPr>
              <w:rPr>
                <w:szCs w:val="20"/>
              </w:rPr>
            </w:pPr>
            <w:hyperlink w:history="1" r:id="rId87">
              <w:r w:rsidRPr="003817DC" w:rsidR="003817DC">
                <w:rPr>
                  <w:rStyle w:val="Hyperlink1"/>
                </w:rPr>
                <w:t>Alexander.Cole@cpuc.ca.gov</w:t>
              </w:r>
            </w:hyperlink>
            <w:r w:rsidR="003817DC">
              <w:rPr>
                <w:szCs w:val="20"/>
              </w:rPr>
              <w:t xml:space="preserve"> </w:t>
            </w:r>
            <w:r w:rsidRPr="003817DC" w:rsidR="003817DC">
              <w:rPr>
                <w:szCs w:val="20"/>
              </w:rPr>
              <w:t>and</w:t>
            </w:r>
          </w:p>
          <w:p w:rsidRPr="003817DC" w:rsidR="003817DC" w:rsidP="00B730AE" w:rsidRDefault="001730BB" w14:paraId="75AD6C65" w14:textId="12578E6F">
            <w:pPr>
              <w:rPr>
                <w:rStyle w:val="Hyperlink1"/>
              </w:rPr>
            </w:pPr>
            <w:hyperlink w:history="1" r:id="rId88">
              <w:r w:rsidRPr="003817DC" w:rsidR="003817DC">
                <w:rPr>
                  <w:rStyle w:val="Hyperlink1"/>
                </w:rPr>
                <w:t>Dina.Mackin@cpuc.ca.gov</w:t>
              </w:r>
            </w:hyperlink>
          </w:p>
        </w:tc>
      </w:tr>
    </w:tbl>
    <w:p w:rsidR="003817DC" w:rsidP="00B730AE" w:rsidRDefault="003817DC" w14:paraId="003A91C6" w14:textId="77777777"/>
    <w:p w:rsidR="00AC233B" w:rsidP="00B730AE" w:rsidRDefault="00AC233B" w14:paraId="7B388C4C" w14:textId="0BA7179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256E4EC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054CEDCB"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730AE" w:rsidRDefault="003817DC" w14:paraId="734B28EF" w14:textId="0B654FBB">
            <w:pPr>
              <w:rPr>
                <w:b/>
                <w:bCs/>
                <w:szCs w:val="20"/>
              </w:rPr>
            </w:pPr>
            <w:r>
              <w:rPr>
                <w:b/>
                <w:bCs/>
                <w:szCs w:val="20"/>
              </w:rPr>
              <w:t>E-5136</w:t>
            </w:r>
          </w:p>
        </w:tc>
      </w:tr>
      <w:tr w:rsidRPr="001C0E89" w:rsidR="003817DC" w:rsidTr="0079421C" w14:paraId="145D58B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13D0651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730AE" w:rsidRDefault="003817DC" w14:paraId="3CC2B317" w14:textId="77777777">
            <w:pPr>
              <w:rPr>
                <w:szCs w:val="20"/>
              </w:rPr>
            </w:pPr>
            <w:r w:rsidRPr="001C0E89">
              <w:rPr>
                <w:szCs w:val="20"/>
              </w:rPr>
              <w:t>April 15, 2021</w:t>
            </w:r>
          </w:p>
        </w:tc>
      </w:tr>
      <w:tr w:rsidRPr="001C0E89" w:rsidR="003817DC" w:rsidTr="0079421C" w14:paraId="03441A96"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5C222D4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730AE" w:rsidRDefault="003817DC" w14:paraId="262F650B" w14:textId="74A45B6A">
            <w:pPr>
              <w:rPr>
                <w:szCs w:val="20"/>
              </w:rPr>
            </w:pPr>
            <w:r w:rsidRPr="003817DC">
              <w:rPr>
                <w:szCs w:val="20"/>
              </w:rPr>
              <w:t>Resolution E-5136.  Southern California Edison Company Modification of Rule 23 and Schedule CCA-INFO to Implement Settlement Agreement to Expand Data Sharing with Community Choice Aggregators.</w:t>
            </w:r>
          </w:p>
        </w:tc>
      </w:tr>
      <w:tr w:rsidRPr="003817DC" w:rsidR="003817DC" w:rsidTr="0079421C" w14:paraId="21826A9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66BC99D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B730AE" w:rsidRDefault="003817DC" w14:paraId="6C66095F" w14:textId="3F517A95">
            <w:pPr>
              <w:rPr>
                <w:rStyle w:val="Hyperlink1"/>
              </w:rPr>
            </w:pPr>
            <w:r w:rsidRPr="003817DC">
              <w:rPr>
                <w:rStyle w:val="Hyperlink1"/>
              </w:rPr>
              <w:t>https://docs.cpuc.ca.gov/PublishedDocs/Published/G000/M370/K635/370635726.PDF</w:t>
            </w:r>
          </w:p>
        </w:tc>
      </w:tr>
      <w:tr w:rsidRPr="001C0E89" w:rsidR="003817DC" w:rsidTr="0079421C" w14:paraId="5255C14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233EE34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730AE" w:rsidRDefault="003817DC" w14:paraId="3EA17016" w14:textId="5EEB68EC">
            <w:pPr>
              <w:rPr>
                <w:szCs w:val="20"/>
              </w:rPr>
            </w:pPr>
            <w:r>
              <w:rPr>
                <w:szCs w:val="20"/>
              </w:rPr>
              <w:t xml:space="preserve">April 1, 2021 </w:t>
            </w:r>
          </w:p>
        </w:tc>
      </w:tr>
      <w:tr w:rsidRPr="003817DC" w:rsidR="003817DC" w:rsidTr="0079421C" w14:paraId="666A117C"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3EE5817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3817DC" w:rsidP="00B730AE" w:rsidRDefault="001730BB" w14:paraId="6CA98DF4" w14:textId="08F40DBB">
            <w:pPr>
              <w:rPr>
                <w:rStyle w:val="Hyperlink1"/>
              </w:rPr>
            </w:pPr>
            <w:hyperlink w:history="1" r:id="rId89">
              <w:r w:rsidRPr="00AC2B85" w:rsidR="00473EC1">
                <w:rPr>
                  <w:rStyle w:val="Hyperlink1"/>
                </w:rPr>
                <w:t>David.Oliver@cpuc.ca.gov</w:t>
              </w:r>
            </w:hyperlink>
            <w:r w:rsidR="003817DC">
              <w:rPr>
                <w:rStyle w:val="Hyperlink1"/>
              </w:rPr>
              <w:t xml:space="preserve"> </w:t>
            </w:r>
            <w:r w:rsidRPr="003817DC" w:rsidR="003817DC">
              <w:rPr>
                <w:szCs w:val="20"/>
              </w:rPr>
              <w:t>and</w:t>
            </w:r>
          </w:p>
          <w:p w:rsidRPr="003817DC" w:rsidR="003817DC" w:rsidP="00B730AE" w:rsidRDefault="003817DC" w14:paraId="33C9F934" w14:textId="2F00BBDD">
            <w:pPr>
              <w:rPr>
                <w:rStyle w:val="Hyperlink1"/>
              </w:rPr>
            </w:pPr>
            <w:r w:rsidRPr="003817DC">
              <w:rPr>
                <w:rStyle w:val="Hyperlink1"/>
              </w:rPr>
              <w:t>Dina.Mackin@cpuc.ca.gov</w:t>
            </w:r>
          </w:p>
        </w:tc>
      </w:tr>
    </w:tbl>
    <w:p w:rsidR="003817DC" w:rsidP="00B730AE" w:rsidRDefault="003817DC" w14:paraId="24402085" w14:textId="4B2C580C"/>
    <w:p w:rsidR="003817DC" w:rsidP="00B730AE" w:rsidRDefault="003817DC" w14:paraId="7F3A9401"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186309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740E267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730AE" w:rsidRDefault="00BD5D10" w14:paraId="5DE79599" w14:textId="6AFFDB06">
            <w:pPr>
              <w:rPr>
                <w:b/>
                <w:bCs/>
                <w:szCs w:val="20"/>
              </w:rPr>
            </w:pPr>
            <w:r>
              <w:rPr>
                <w:b/>
                <w:bCs/>
                <w:szCs w:val="20"/>
              </w:rPr>
              <w:t>E-5138</w:t>
            </w:r>
          </w:p>
        </w:tc>
      </w:tr>
      <w:tr w:rsidRPr="001C0E89" w:rsidR="00BD5D10" w:rsidTr="00BD5D10" w14:paraId="54ACBE1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2A60908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730AE" w:rsidRDefault="00BD5D10" w14:paraId="55951E00" w14:textId="77777777">
            <w:pPr>
              <w:rPr>
                <w:szCs w:val="20"/>
              </w:rPr>
            </w:pPr>
            <w:r w:rsidRPr="001C0E89">
              <w:rPr>
                <w:szCs w:val="20"/>
              </w:rPr>
              <w:t>April 15, 2021</w:t>
            </w:r>
          </w:p>
        </w:tc>
      </w:tr>
      <w:tr w:rsidRPr="001C0E89" w:rsidR="00BD5D10" w:rsidTr="00BD5D10" w14:paraId="59C6BE2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02064FC2"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730AE" w:rsidRDefault="00BD5D10" w14:paraId="472E6432" w14:textId="6D492161">
            <w:pPr>
              <w:rPr>
                <w:szCs w:val="20"/>
              </w:rPr>
            </w:pPr>
            <w:r w:rsidRPr="00BD5D10">
              <w:rPr>
                <w:szCs w:val="20"/>
              </w:rPr>
              <w:t>Resolution E-5138.  Appeal by Commercial Energy of Montana, Inc. (Commercial Energy) to Energy Division's Denial of Their Request to Waive any Penalties Related to its 2021 Year Ahead Local Resource Adequacy Deficiencies and to Waive its Remaining 2021 Year Ahead Local Resource Adequacy Obligations.</w:t>
            </w:r>
          </w:p>
        </w:tc>
      </w:tr>
      <w:tr w:rsidRPr="00140820" w:rsidR="00BD5D10" w:rsidTr="00BD5D10" w14:paraId="7AD72D1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38792BBE"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B730AE" w:rsidRDefault="001730BB" w14:paraId="1B8FE880" w14:textId="6C0105F5">
            <w:pPr>
              <w:rPr>
                <w:rStyle w:val="Hyperlink1"/>
              </w:rPr>
            </w:pPr>
            <w:hyperlink w:history="1" r:id="rId90">
              <w:r w:rsidRPr="002345B6" w:rsidR="00BD5D10">
                <w:rPr>
                  <w:rStyle w:val="Hyperlink1"/>
                </w:rPr>
                <w:t>https://docs.cpuc.ca.gov/SearchRes.aspx?docformat=ALL&amp;docid=369651732</w:t>
              </w:r>
            </w:hyperlink>
            <w:r w:rsidRPr="002345B6" w:rsidR="00BD5D10">
              <w:rPr>
                <w:rStyle w:val="Hyperlink1"/>
              </w:rPr>
              <w:t xml:space="preserve"> </w:t>
            </w:r>
          </w:p>
        </w:tc>
      </w:tr>
      <w:tr w:rsidRPr="001C0E89" w:rsidR="00BD5D10" w:rsidTr="00BD5D10" w14:paraId="30BF860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2BEAE81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730AE" w:rsidRDefault="00BD5D10" w14:paraId="6DD57391" w14:textId="7E064618">
            <w:pPr>
              <w:rPr>
                <w:szCs w:val="20"/>
              </w:rPr>
            </w:pPr>
            <w:r w:rsidRPr="001C0E89">
              <w:rPr>
                <w:szCs w:val="20"/>
              </w:rPr>
              <w:t xml:space="preserve">March </w:t>
            </w:r>
            <w:r>
              <w:rPr>
                <w:szCs w:val="20"/>
              </w:rPr>
              <w:t>29</w:t>
            </w:r>
            <w:r w:rsidRPr="001C0E89">
              <w:rPr>
                <w:szCs w:val="20"/>
              </w:rPr>
              <w:t>, 2021</w:t>
            </w:r>
          </w:p>
        </w:tc>
      </w:tr>
      <w:tr w:rsidRPr="00140820" w:rsidR="00BD5D10" w:rsidTr="00802535" w14:paraId="31B5C42A" w14:textId="77777777">
        <w:trPr>
          <w:trHeight w:val="584"/>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3E847F73"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B730AE" w:rsidRDefault="001730BB" w14:paraId="5373D321" w14:textId="508E555D">
            <w:pPr>
              <w:rPr>
                <w:szCs w:val="20"/>
              </w:rPr>
            </w:pPr>
            <w:hyperlink w:history="1" r:id="rId91">
              <w:r w:rsidRPr="002345B6" w:rsidR="002345B6">
                <w:rPr>
                  <w:rStyle w:val="Hyperlink1"/>
                </w:rPr>
                <w:t>lily.chow@cpuc.ca.gov</w:t>
              </w:r>
            </w:hyperlink>
            <w:r w:rsidR="00BD5D10">
              <w:rPr>
                <w:szCs w:val="20"/>
              </w:rPr>
              <w:t xml:space="preserve"> </w:t>
            </w:r>
            <w:r w:rsidRPr="00BD5D10" w:rsidR="00BD5D10">
              <w:rPr>
                <w:szCs w:val="20"/>
              </w:rPr>
              <w:t xml:space="preserve"> and</w:t>
            </w:r>
          </w:p>
          <w:p w:rsidRPr="002345B6" w:rsidR="00BD5D10" w:rsidP="00B730AE" w:rsidRDefault="001730BB" w14:paraId="11C79BEE" w14:textId="0EE651BC">
            <w:pPr>
              <w:rPr>
                <w:rStyle w:val="Hyperlink1"/>
              </w:rPr>
            </w:pPr>
            <w:hyperlink w:history="1" r:id="rId92">
              <w:r w:rsidRPr="002345B6" w:rsidR="002345B6">
                <w:rPr>
                  <w:rStyle w:val="Hyperlink1"/>
                </w:rPr>
                <w:t>JaimeRose.Gannon@cpuc.ca.gov</w:t>
              </w:r>
            </w:hyperlink>
            <w:r w:rsidRPr="002345B6" w:rsidR="00BD5D10">
              <w:rPr>
                <w:rStyle w:val="Hyperlink1"/>
              </w:rPr>
              <w:t xml:space="preserve"> </w:t>
            </w:r>
          </w:p>
        </w:tc>
      </w:tr>
    </w:tbl>
    <w:p w:rsidR="00BD5D10" w:rsidP="00B730AE" w:rsidRDefault="00BD5D10" w14:paraId="68AF1A92" w14:textId="12576B1F"/>
    <w:p w:rsidR="00E674E5" w:rsidP="00B730AE" w:rsidRDefault="00E674E5" w14:paraId="3EB53ACF" w14:textId="499DFA08"/>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77E61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7742D29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730AE" w:rsidRDefault="00E674E5" w14:paraId="59965920" w14:textId="74AD2BB2">
            <w:pPr>
              <w:rPr>
                <w:b/>
                <w:bCs/>
                <w:szCs w:val="20"/>
              </w:rPr>
            </w:pPr>
            <w:r>
              <w:rPr>
                <w:b/>
                <w:bCs/>
                <w:szCs w:val="20"/>
              </w:rPr>
              <w:t>E-5139</w:t>
            </w:r>
          </w:p>
        </w:tc>
      </w:tr>
      <w:tr w:rsidRPr="001C0E89" w:rsidR="00E674E5" w:rsidTr="00E674E5" w14:paraId="6FA5D7B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5052D0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730AE" w:rsidRDefault="00E674E5" w14:paraId="1403C4E9" w14:textId="77777777">
            <w:pPr>
              <w:rPr>
                <w:szCs w:val="20"/>
              </w:rPr>
            </w:pPr>
            <w:r w:rsidRPr="001C0E89">
              <w:rPr>
                <w:szCs w:val="20"/>
              </w:rPr>
              <w:t>April 15, 2021</w:t>
            </w:r>
          </w:p>
        </w:tc>
      </w:tr>
      <w:tr w:rsidRPr="001C0E89" w:rsidR="00E674E5" w:rsidTr="00E674E5" w14:paraId="2B7DED4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485257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730AE" w:rsidRDefault="00E674E5" w14:paraId="19E97017" w14:textId="584BC139">
            <w:pPr>
              <w:rPr>
                <w:szCs w:val="20"/>
              </w:rPr>
            </w:pPr>
            <w:r w:rsidRPr="00E674E5">
              <w:rPr>
                <w:szCs w:val="20"/>
              </w:rPr>
              <w:t>Resolution E-5139. San Diego Gas &amp; Electric Company’s Request for Approval of Tranche 2 and 3 System Reliability Contracts Pursuant to Decision 19-11-016.</w:t>
            </w:r>
          </w:p>
        </w:tc>
      </w:tr>
      <w:tr w:rsidRPr="002345B6" w:rsidR="00E674E5" w:rsidTr="00E674E5" w14:paraId="418DE0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1904D593" w14:textId="77777777">
            <w:pPr>
              <w:rPr>
                <w:rFonts w:cs="Times New Roman"/>
                <w:szCs w:val="20"/>
              </w:rPr>
            </w:pPr>
            <w:r w:rsidRPr="00C62482">
              <w:rPr>
                <w:rFonts w:cs="Times New Roman"/>
                <w:szCs w:val="20"/>
              </w:rPr>
              <w:lastRenderedPageBreak/>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B730AE" w:rsidRDefault="001730BB" w14:paraId="698229E3" w14:textId="490E6A95">
            <w:pPr>
              <w:rPr>
                <w:rStyle w:val="Hyperlink1"/>
              </w:rPr>
            </w:pPr>
            <w:hyperlink w:history="1" r:id="rId93">
              <w:r w:rsidRPr="00E674E5" w:rsidR="00E674E5">
                <w:rPr>
                  <w:rStyle w:val="Hyperlink1"/>
                </w:rPr>
                <w:t>https://docs.cpuc.ca.gov/SearchRes.aspx?docformat=ALL&amp;docid=370640065</w:t>
              </w:r>
            </w:hyperlink>
            <w:r w:rsidRPr="00E674E5" w:rsidR="00E674E5">
              <w:rPr>
                <w:rStyle w:val="Hyperlink1"/>
              </w:rPr>
              <w:t xml:space="preserve"> </w:t>
            </w:r>
          </w:p>
        </w:tc>
      </w:tr>
      <w:tr w:rsidRPr="001C0E89" w:rsidR="00E674E5" w:rsidTr="00E674E5" w14:paraId="78E1EA7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7ADFE716"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730AE" w:rsidRDefault="00E674E5" w14:paraId="7AB124E9" w14:textId="69DB131C">
            <w:pPr>
              <w:rPr>
                <w:szCs w:val="20"/>
              </w:rPr>
            </w:pPr>
            <w:r w:rsidRPr="001C0E89">
              <w:rPr>
                <w:szCs w:val="20"/>
              </w:rPr>
              <w:t xml:space="preserve">March </w:t>
            </w:r>
            <w:r>
              <w:rPr>
                <w:szCs w:val="20"/>
              </w:rPr>
              <w:t>31</w:t>
            </w:r>
            <w:r w:rsidRPr="001C0E89">
              <w:rPr>
                <w:szCs w:val="20"/>
              </w:rPr>
              <w:t>, 2021</w:t>
            </w:r>
          </w:p>
        </w:tc>
      </w:tr>
      <w:tr w:rsidRPr="002345B6" w:rsidR="00E674E5" w:rsidTr="00802535" w14:paraId="44AC9296"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0DECBFC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B730AE" w:rsidRDefault="001730BB" w14:paraId="694367A6" w14:textId="6085F060">
            <w:pPr>
              <w:rPr>
                <w:rStyle w:val="Hyperlink1"/>
              </w:rPr>
            </w:pPr>
            <w:hyperlink w:history="1" r:id="rId94">
              <w:r w:rsidRPr="00E674E5" w:rsidR="00E674E5">
                <w:rPr>
                  <w:rStyle w:val="Hyperlink1"/>
                </w:rPr>
                <w:t>lily.chow@cpuc.ca.gov</w:t>
              </w:r>
            </w:hyperlink>
            <w:r w:rsidRPr="00E674E5" w:rsidR="00E674E5">
              <w:rPr>
                <w:rStyle w:val="Hyperlink1"/>
              </w:rPr>
              <w:t xml:space="preserve"> </w:t>
            </w:r>
          </w:p>
          <w:p w:rsidRPr="002345B6" w:rsidR="00E674E5" w:rsidP="00B730AE" w:rsidRDefault="001730BB" w14:paraId="67BFD072" w14:textId="06CAA274">
            <w:pPr>
              <w:rPr>
                <w:rStyle w:val="Hyperlink1"/>
              </w:rPr>
            </w:pPr>
            <w:hyperlink w:history="1" r:id="rId95">
              <w:r w:rsidRPr="00E674E5" w:rsidR="00E674E5">
                <w:rPr>
                  <w:rStyle w:val="Hyperlink1"/>
                </w:rPr>
                <w:t>JaimeRose.Gannon@cpuc.ca.gov</w:t>
              </w:r>
            </w:hyperlink>
            <w:r w:rsidR="00E674E5">
              <w:t xml:space="preserve"> </w:t>
            </w:r>
          </w:p>
        </w:tc>
      </w:tr>
    </w:tbl>
    <w:p w:rsidR="00E674E5" w:rsidP="00B730AE" w:rsidRDefault="00E674E5" w14:paraId="4C8DCEC9" w14:textId="63C73CA2"/>
    <w:p w:rsidR="00AD07F0" w:rsidP="00B730AE" w:rsidRDefault="00AD07F0" w14:paraId="6D6E0F9B" w14:textId="325997B5"/>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D07F0" w:rsidTr="00AD07F0" w14:paraId="0165DB4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B730AE" w:rsidRDefault="00AD07F0" w14:paraId="3D0A218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B730AE" w:rsidRDefault="00AD07F0" w14:paraId="48B5CC27" w14:textId="03D6C84A">
            <w:pPr>
              <w:rPr>
                <w:b/>
                <w:bCs/>
                <w:szCs w:val="20"/>
              </w:rPr>
            </w:pPr>
            <w:r>
              <w:rPr>
                <w:b/>
                <w:bCs/>
                <w:szCs w:val="20"/>
              </w:rPr>
              <w:t>E-5140</w:t>
            </w:r>
          </w:p>
        </w:tc>
      </w:tr>
      <w:tr w:rsidRPr="001C0E89" w:rsidR="00AD07F0" w:rsidTr="00AD07F0" w14:paraId="118550F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B730AE" w:rsidRDefault="00AD07F0" w14:paraId="3B99BD8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B730AE" w:rsidRDefault="00AD07F0" w14:paraId="1407FD18" w14:textId="77777777">
            <w:pPr>
              <w:rPr>
                <w:szCs w:val="20"/>
              </w:rPr>
            </w:pPr>
            <w:r w:rsidRPr="001C0E89">
              <w:rPr>
                <w:szCs w:val="20"/>
              </w:rPr>
              <w:t>April 15, 2021</w:t>
            </w:r>
          </w:p>
        </w:tc>
      </w:tr>
      <w:tr w:rsidRPr="001C0E89" w:rsidR="00AD07F0" w:rsidTr="00AD07F0" w14:paraId="372490CE"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B730AE" w:rsidRDefault="00AD07F0" w14:paraId="428100D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B730AE" w:rsidRDefault="00AD07F0" w14:paraId="6A0AB091" w14:textId="6CA9F3CD">
            <w:pPr>
              <w:rPr>
                <w:szCs w:val="20"/>
              </w:rPr>
            </w:pPr>
            <w:r w:rsidRPr="00AD07F0">
              <w:rPr>
                <w:szCs w:val="20"/>
              </w:rPr>
              <w:t>Resolution E-5140.  Pacific Gas and Electric Company’s Request for Approval of Tranche 2 and Tranche 3 System Reliability Contracts Pursuant to Decision 19-11-016.</w:t>
            </w:r>
          </w:p>
        </w:tc>
      </w:tr>
      <w:tr w:rsidRPr="00E674E5" w:rsidR="00AD07F0" w:rsidTr="00AD07F0" w14:paraId="771A536E"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B730AE" w:rsidRDefault="00AD07F0" w14:paraId="10D3F86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AD07F0" w:rsidP="00B730AE" w:rsidRDefault="001730BB" w14:paraId="2EEDE296" w14:textId="4F8B2406">
            <w:pPr>
              <w:rPr>
                <w:rStyle w:val="Hyperlink1"/>
              </w:rPr>
            </w:pPr>
            <w:hyperlink w:history="1" r:id="rId96">
              <w:r w:rsidRPr="00D644EF" w:rsidR="00AD07F0">
                <w:rPr>
                  <w:rStyle w:val="Hyperlink1"/>
                </w:rPr>
                <w:t>https://docs.cpuc.ca.gov/SearchRes.aspx?docformat=ALL&amp;docid=370649384</w:t>
              </w:r>
            </w:hyperlink>
          </w:p>
        </w:tc>
      </w:tr>
      <w:tr w:rsidRPr="001C0E89" w:rsidR="00AD07F0" w:rsidTr="00AD07F0" w14:paraId="1BF1325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B730AE" w:rsidRDefault="00AD07F0" w14:paraId="47FF92F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B730AE" w:rsidRDefault="00AD07F0" w14:paraId="32B66FF1" w14:textId="105AF960">
            <w:pPr>
              <w:rPr>
                <w:szCs w:val="20"/>
              </w:rPr>
            </w:pPr>
            <w:r>
              <w:rPr>
                <w:szCs w:val="20"/>
              </w:rPr>
              <w:t>April 1, 2021</w:t>
            </w:r>
          </w:p>
        </w:tc>
      </w:tr>
      <w:tr w:rsidRPr="002345B6" w:rsidR="00AD07F0" w:rsidTr="00487FC0" w14:paraId="141238E5"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B730AE" w:rsidRDefault="00AD07F0" w14:paraId="0F24F98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B730AE" w:rsidRDefault="001730BB" w14:paraId="75E8B069" w14:textId="3CF0E699">
            <w:pPr>
              <w:rPr>
                <w:rStyle w:val="Hyperlink1"/>
              </w:rPr>
            </w:pPr>
            <w:hyperlink w:history="1" r:id="rId97">
              <w:r w:rsidRPr="00D644EF" w:rsidR="00487FC0">
                <w:rPr>
                  <w:rStyle w:val="Hyperlink1"/>
                </w:rPr>
                <w:t>Nick.Dahlberg@cpuc.ca.gov</w:t>
              </w:r>
            </w:hyperlink>
          </w:p>
          <w:p w:rsidRPr="00487FC0" w:rsidR="00487FC0" w:rsidP="00B730AE" w:rsidRDefault="001730BB" w14:paraId="41BD3E77" w14:textId="40DC4E19">
            <w:pPr>
              <w:rPr>
                <w:rStyle w:val="Hyperlink1"/>
                <w:color w:val="auto"/>
                <w:u w:val="none"/>
              </w:rPr>
            </w:pPr>
            <w:hyperlink w:history="1" r:id="rId98">
              <w:r w:rsidRPr="00D644EF" w:rsidR="00487FC0">
                <w:rPr>
                  <w:rStyle w:val="Hyperlink1"/>
                </w:rPr>
                <w:t>Michele.Kito@cpuc.ca.gov</w:t>
              </w:r>
            </w:hyperlink>
          </w:p>
        </w:tc>
      </w:tr>
    </w:tbl>
    <w:p w:rsidR="00AD07F0" w:rsidP="00B730AE" w:rsidRDefault="00AD07F0" w14:paraId="321DD1E6" w14:textId="2200B460"/>
    <w:p w:rsidR="00DF31A0" w:rsidP="00B730AE" w:rsidRDefault="00DF31A0" w14:paraId="101494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3E091D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730AE" w:rsidRDefault="00DF31A0" w14:paraId="7BCE115D"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730AE" w:rsidRDefault="00DF31A0" w14:paraId="7943EDDD" w14:textId="10F013A3">
            <w:pPr>
              <w:rPr>
                <w:rFonts w:cs="Times New Roman"/>
                <w:b/>
                <w:bCs/>
                <w:szCs w:val="20"/>
              </w:rPr>
            </w:pPr>
            <w:r w:rsidRPr="00D356DD">
              <w:rPr>
                <w:rFonts w:eastAsia="Calibri" w:cs="Times New Roman"/>
                <w:b/>
                <w:bCs/>
                <w:szCs w:val="20"/>
              </w:rPr>
              <w:t>L-609</w:t>
            </w:r>
          </w:p>
        </w:tc>
      </w:tr>
      <w:tr w:rsidRPr="001C0E89" w:rsidR="00DF31A0" w:rsidTr="00DF31A0" w14:paraId="4270B70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730AE" w:rsidRDefault="00DF31A0" w14:paraId="7EC2D4D9"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730AE" w:rsidRDefault="00DF31A0" w14:paraId="136C727C" w14:textId="77777777">
            <w:pPr>
              <w:rPr>
                <w:szCs w:val="20"/>
              </w:rPr>
            </w:pPr>
            <w:r w:rsidRPr="00D356DD">
              <w:rPr>
                <w:szCs w:val="20"/>
              </w:rPr>
              <w:t>April 15, 2021</w:t>
            </w:r>
          </w:p>
        </w:tc>
      </w:tr>
      <w:tr w:rsidRPr="001C0E89" w:rsidR="00DF31A0" w:rsidTr="00DF31A0" w14:paraId="679F521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730AE" w:rsidRDefault="00DF31A0" w14:paraId="792A0897"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730AE" w:rsidRDefault="00DF31A0" w14:paraId="602E3475" w14:textId="1D01BBC0">
            <w:pPr>
              <w:pStyle w:val="Quotation"/>
              <w:spacing w:after="0"/>
              <w:ind w:left="0" w:right="720"/>
              <w:rPr>
                <w:bCs/>
                <w:sz w:val="20"/>
                <w:u w:val="single"/>
              </w:rPr>
            </w:pPr>
            <w:r w:rsidRPr="00D356DD">
              <w:rPr>
                <w:bCs/>
                <w:sz w:val="20"/>
              </w:rPr>
              <w:t xml:space="preserve">Resolution Denying Community Union, Inc.’s Motion </w:t>
            </w:r>
            <w:proofErr w:type="gramStart"/>
            <w:r w:rsidRPr="00D356DD">
              <w:rPr>
                <w:bCs/>
                <w:sz w:val="20"/>
              </w:rPr>
              <w:t>For</w:t>
            </w:r>
            <w:proofErr w:type="gramEnd"/>
            <w:r w:rsidRPr="00D356DD">
              <w:rPr>
                <w:bCs/>
                <w:sz w:val="20"/>
              </w:rPr>
              <w:t xml:space="preserve"> Disqualification Of Commissioner Clifford Rechtschaffen For Cause And Request For New Evidentiary Hearing In Investigation 18-07-009.</w:t>
            </w:r>
          </w:p>
        </w:tc>
      </w:tr>
      <w:tr w:rsidRPr="001C0E89" w:rsidR="00DF31A0" w:rsidTr="00DF31A0" w14:paraId="51FFBCC9"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730AE" w:rsidRDefault="00DF31A0" w14:paraId="661DBB56"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F9707B" w:rsidR="00DF31A0" w:rsidP="00B730AE" w:rsidRDefault="001730BB" w14:paraId="164E397A" w14:textId="668C7077">
            <w:pPr>
              <w:rPr>
                <w:rStyle w:val="Hyperlink1"/>
              </w:rPr>
            </w:pPr>
            <w:hyperlink w:history="1" r:id="rId99">
              <w:r w:rsidRPr="00F9707B" w:rsidR="00DF31A0">
                <w:rPr>
                  <w:rStyle w:val="Hyperlink1"/>
                </w:rPr>
                <w:t>https://docs.cpuc.ca.gov/SearchRes.aspx?docformat=ALL&amp;docid=370295313</w:t>
              </w:r>
            </w:hyperlink>
            <w:r w:rsidRPr="00F9707B" w:rsidR="00DF31A0">
              <w:rPr>
                <w:rStyle w:val="Hyperlink1"/>
              </w:rPr>
              <w:t xml:space="preserve"> </w:t>
            </w:r>
          </w:p>
        </w:tc>
      </w:tr>
      <w:tr w:rsidRPr="001C0E89" w:rsidR="00DF31A0" w:rsidTr="00DF31A0" w14:paraId="363C54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730AE" w:rsidRDefault="00DF31A0" w14:paraId="5AFA3F16"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730AE" w:rsidRDefault="00DF31A0" w14:paraId="0A213008" w14:textId="34C37C84">
            <w:pPr>
              <w:rPr>
                <w:rFonts w:eastAsia="Calibri" w:cs="Times New Roman"/>
                <w:szCs w:val="20"/>
              </w:rPr>
            </w:pPr>
            <w:r w:rsidRPr="00D356DD">
              <w:rPr>
                <w:rFonts w:eastAsia="Calibri" w:cs="Times New Roman"/>
                <w:szCs w:val="20"/>
              </w:rPr>
              <w:t>April 1, 2021, Reply Comments, April 6, 2021.</w:t>
            </w:r>
          </w:p>
        </w:tc>
      </w:tr>
      <w:tr w:rsidRPr="001C0E89" w:rsidR="00DF31A0" w:rsidTr="00802535" w14:paraId="7744B5D5" w14:textId="77777777">
        <w:trPr>
          <w:trHeight w:val="377"/>
        </w:trPr>
        <w:tc>
          <w:tcPr>
            <w:tcW w:w="2898" w:type="dxa"/>
            <w:tcBorders>
              <w:top w:val="single" w:color="auto" w:sz="4" w:space="0"/>
              <w:left w:val="single" w:color="auto" w:sz="4" w:space="0"/>
              <w:bottom w:val="single" w:color="auto" w:sz="4" w:space="0"/>
              <w:right w:val="single" w:color="auto" w:sz="4" w:space="0"/>
            </w:tcBorders>
            <w:hideMark/>
          </w:tcPr>
          <w:p w:rsidRPr="00C62482" w:rsidR="00DF31A0" w:rsidP="00B730AE" w:rsidRDefault="00DF31A0" w14:paraId="437A42E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DF31A0" w:rsidP="00B730AE" w:rsidRDefault="00DF31A0" w14:paraId="446524E1" w14:textId="58D23A1A">
            <w:pPr>
              <w:rPr>
                <w:rStyle w:val="Hyperlink1"/>
                <w:szCs w:val="20"/>
              </w:rPr>
            </w:pPr>
            <w:r w:rsidRPr="00F9707B">
              <w:rPr>
                <w:rFonts w:cs="Times New Roman"/>
                <w:szCs w:val="20"/>
              </w:rPr>
              <w:t>I.18-07-009 and Stacie Castro</w:t>
            </w:r>
            <w:r w:rsidRPr="000B7CD8">
              <w:rPr>
                <w:rFonts w:cs="Times New Roman"/>
                <w:sz w:val="24"/>
                <w:szCs w:val="24"/>
              </w:rPr>
              <w:t xml:space="preserve">, </w:t>
            </w:r>
            <w:hyperlink w:history="1" r:id="rId100">
              <w:r w:rsidRPr="00F9707B">
                <w:rPr>
                  <w:rStyle w:val="Hyperlink1"/>
                </w:rPr>
                <w:t>Stacie.castro@cpuc.ca.gov</w:t>
              </w:r>
            </w:hyperlink>
          </w:p>
        </w:tc>
      </w:tr>
    </w:tbl>
    <w:p w:rsidR="00DF31A0" w:rsidP="00B730AE" w:rsidRDefault="00DF31A0" w14:paraId="597F1824" w14:textId="77777777"/>
    <w:p w:rsidR="00BD5D10" w:rsidP="00B730AE" w:rsidRDefault="00BD5D10" w14:paraId="7DEFD011" w14:textId="6D6C8D2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70584F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730AE" w:rsidRDefault="00DF31A0" w14:paraId="512BF7CE"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730AE" w:rsidRDefault="00DF31A0" w14:paraId="1ECE6DD5" w14:textId="1E5DFEAA">
            <w:pPr>
              <w:rPr>
                <w:rFonts w:cs="Times New Roman"/>
                <w:b/>
                <w:bCs/>
                <w:szCs w:val="20"/>
              </w:rPr>
            </w:pPr>
            <w:r w:rsidRPr="00D356DD">
              <w:rPr>
                <w:rFonts w:eastAsia="Calibri" w:cs="Times New Roman"/>
                <w:b/>
                <w:bCs/>
                <w:szCs w:val="20"/>
              </w:rPr>
              <w:t>L-610</w:t>
            </w:r>
          </w:p>
        </w:tc>
      </w:tr>
      <w:tr w:rsidRPr="001C0E89" w:rsidR="00DF31A0" w:rsidTr="00DF31A0" w14:paraId="568C9B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730AE" w:rsidRDefault="00DF31A0" w14:paraId="06F2D53D"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730AE" w:rsidRDefault="00DF31A0" w14:paraId="2CEB363D" w14:textId="77777777">
            <w:pPr>
              <w:rPr>
                <w:szCs w:val="20"/>
              </w:rPr>
            </w:pPr>
            <w:r w:rsidRPr="00D356DD">
              <w:rPr>
                <w:szCs w:val="20"/>
              </w:rPr>
              <w:t>April 15, 2021</w:t>
            </w:r>
          </w:p>
        </w:tc>
      </w:tr>
      <w:tr w:rsidRPr="001C0E89" w:rsidR="00DF31A0" w:rsidTr="00DF31A0" w14:paraId="49EC34F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730AE" w:rsidRDefault="00DF31A0" w14:paraId="6B241F5A"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730AE" w:rsidRDefault="00DF31A0" w14:paraId="63D3A84B" w14:textId="73615838">
            <w:pPr>
              <w:rPr>
                <w:rFonts w:cs="Times New Roman"/>
                <w:szCs w:val="20"/>
              </w:rPr>
            </w:pPr>
            <w:r w:rsidRPr="00D356DD">
              <w:rPr>
                <w:rFonts w:cs="Times New Roman"/>
                <w:szCs w:val="20"/>
              </w:rPr>
              <w:t xml:space="preserve">Authorizes disclosure of all Commission records concerning the Commission's investigation of a gas incident that occurred at </w:t>
            </w:r>
            <w:r w:rsidRPr="00D356DD">
              <w:rPr>
                <w:rFonts w:cs="Times New Roman"/>
                <w:szCs w:val="20"/>
              </w:rPr>
              <w:br/>
              <w:t xml:space="preserve">493 </w:t>
            </w:r>
            <w:proofErr w:type="spellStart"/>
            <w:r w:rsidRPr="00D356DD">
              <w:rPr>
                <w:rFonts w:cs="Times New Roman"/>
                <w:szCs w:val="20"/>
              </w:rPr>
              <w:t>Lemar</w:t>
            </w:r>
            <w:proofErr w:type="spellEnd"/>
            <w:r w:rsidRPr="00D356DD">
              <w:rPr>
                <w:rFonts w:cs="Times New Roman"/>
                <w:szCs w:val="20"/>
              </w:rPr>
              <w:t xml:space="preserve"> Ave., Oxnard, California, on November 24, 2018.</w:t>
            </w:r>
          </w:p>
        </w:tc>
      </w:tr>
      <w:tr w:rsidRPr="001C0E89" w:rsidR="00DF31A0" w:rsidTr="00DF31A0" w14:paraId="2A40823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730AE" w:rsidRDefault="00DF31A0" w14:paraId="05B8BAE8"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730AE" w:rsidRDefault="001730BB" w14:paraId="1AE6FB39" w14:textId="03D9B8D8">
            <w:pPr>
              <w:rPr>
                <w:rStyle w:val="Hyperlink1"/>
              </w:rPr>
            </w:pPr>
            <w:hyperlink w:history="1" r:id="rId101">
              <w:r w:rsidRPr="00D356DD" w:rsidR="00D356DD">
                <w:rPr>
                  <w:rStyle w:val="Hyperlink1"/>
                </w:rPr>
                <w:t>https://docs.cpuc.ca.gov/SearchRes.aspx?docformat=ALL&amp;docid=369696620</w:t>
              </w:r>
            </w:hyperlink>
          </w:p>
        </w:tc>
      </w:tr>
      <w:tr w:rsidRPr="001C0E89" w:rsidR="00DF31A0" w:rsidTr="00DF31A0" w14:paraId="4F3D1E7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730AE" w:rsidRDefault="00DF31A0" w14:paraId="07D13169"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730AE" w:rsidRDefault="00DF31A0" w14:paraId="7F61350D" w14:textId="5294FACD">
            <w:pPr>
              <w:rPr>
                <w:rFonts w:eastAsia="Calibri" w:cs="Times New Roman"/>
                <w:szCs w:val="20"/>
              </w:rPr>
            </w:pPr>
            <w:r w:rsidRPr="00D356DD">
              <w:rPr>
                <w:rFonts w:eastAsia="Calibri" w:cs="Times New Roman"/>
                <w:szCs w:val="20"/>
              </w:rPr>
              <w:t>April 5, 2021; Reply Comments April 12, 2021</w:t>
            </w:r>
          </w:p>
        </w:tc>
      </w:tr>
      <w:tr w:rsidRPr="001C0E89" w:rsidR="00DF31A0" w:rsidTr="00802535" w14:paraId="5A4C3721" w14:textId="77777777">
        <w:trPr>
          <w:trHeight w:val="35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730AE" w:rsidRDefault="00DF31A0" w14:paraId="76C7C1D4" w14:textId="77777777">
            <w:pPr>
              <w:rPr>
                <w:rFonts w:cs="Times New Roman"/>
                <w:szCs w:val="20"/>
              </w:rPr>
            </w:pPr>
            <w:r w:rsidRPr="00D356DD">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730AE" w:rsidRDefault="001730BB" w14:paraId="6863DE18" w14:textId="09B65CE7">
            <w:pPr>
              <w:rPr>
                <w:rStyle w:val="Hyperlink1"/>
                <w:szCs w:val="20"/>
              </w:rPr>
            </w:pPr>
            <w:hyperlink w:history="1" r:id="rId102">
              <w:r w:rsidRPr="00D356DD" w:rsidR="00DF31A0">
                <w:rPr>
                  <w:rStyle w:val="Hyperlink"/>
                  <w:rFonts w:eastAsia="Calibri"/>
                  <w:color w:val="0000FF"/>
                  <w:szCs w:val="20"/>
                </w:rPr>
                <w:t>Frederick</w:t>
              </w:r>
            </w:hyperlink>
            <w:r w:rsidRPr="00D356DD" w:rsidR="00DF31A0">
              <w:rPr>
                <w:rStyle w:val="Hyperlink"/>
                <w:color w:val="0000FF"/>
                <w:szCs w:val="20"/>
              </w:rPr>
              <w:t>.</w:t>
            </w:r>
            <w:r w:rsidRPr="00D356DD" w:rsidR="00DF31A0">
              <w:rPr>
                <w:rStyle w:val="Hyperlink"/>
                <w:rFonts w:eastAsia="Calibri"/>
                <w:color w:val="0000FF"/>
                <w:szCs w:val="20"/>
              </w:rPr>
              <w:t>Harris@cpuc.ca.gov</w:t>
            </w:r>
            <w:r w:rsidRPr="00D356DD" w:rsidR="00DF31A0">
              <w:rPr>
                <w:rFonts w:eastAsia="Calibri" w:cs="Times New Roman"/>
                <w:color w:val="0000FF"/>
                <w:szCs w:val="20"/>
              </w:rPr>
              <w:t xml:space="preserve">; </w:t>
            </w:r>
            <w:hyperlink w:history="1" r:id="rId103">
              <w:r w:rsidRPr="00D356DD" w:rsidR="00DF31A0">
                <w:rPr>
                  <w:rStyle w:val="Hyperlink"/>
                  <w:rFonts w:eastAsia="Calibri"/>
                  <w:color w:val="0000FF"/>
                  <w:szCs w:val="20"/>
                </w:rPr>
                <w:t>Guillermo.Elizondo@cpuc.ca.gov</w:t>
              </w:r>
            </w:hyperlink>
          </w:p>
        </w:tc>
      </w:tr>
    </w:tbl>
    <w:p w:rsidR="00DF31A0" w:rsidP="00B730AE" w:rsidRDefault="00DF31A0" w14:paraId="7870B5FC" w14:textId="17027F0F"/>
    <w:p w:rsidR="00DF31A0" w:rsidP="00B730AE" w:rsidRDefault="00DF31A0" w14:paraId="55D1155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D9AA7D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4C08E939"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1C0E89" w14:paraId="0CE80F2B" w14:textId="51A3E4BD">
            <w:pPr>
              <w:rPr>
                <w:b/>
                <w:bCs/>
                <w:szCs w:val="20"/>
              </w:rPr>
            </w:pPr>
            <w:r w:rsidRPr="001C0E89">
              <w:rPr>
                <w:b/>
                <w:bCs/>
                <w:szCs w:val="20"/>
              </w:rPr>
              <w:t>M-4851</w:t>
            </w:r>
          </w:p>
        </w:tc>
      </w:tr>
      <w:tr w:rsidRPr="001C0E89" w:rsidR="001C0E89" w:rsidTr="00BF16EB" w14:paraId="0E3A86B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71256D9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1C0E89" w14:paraId="43EA4A8B" w14:textId="77777777">
            <w:pPr>
              <w:rPr>
                <w:szCs w:val="20"/>
              </w:rPr>
            </w:pPr>
            <w:r w:rsidRPr="001C0E89">
              <w:rPr>
                <w:szCs w:val="20"/>
              </w:rPr>
              <w:t>April 15, 2021</w:t>
            </w:r>
          </w:p>
        </w:tc>
      </w:tr>
      <w:tr w:rsidRPr="001C0E89" w:rsidR="001C0E89" w:rsidTr="00BF16EB" w14:paraId="36CF236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7650157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1C0E89" w14:paraId="79546C64" w14:textId="740F38FA">
            <w:pPr>
              <w:rPr>
                <w:szCs w:val="20"/>
              </w:rPr>
            </w:pPr>
            <w:r w:rsidRPr="001C0E89">
              <w:rPr>
                <w:szCs w:val="20"/>
              </w:rPr>
              <w:t>Upholding Wildfire Safety Division Grant of Safety Certification to Pacific Gas and Electric Company</w:t>
            </w:r>
            <w:r>
              <w:rPr>
                <w:szCs w:val="20"/>
              </w:rPr>
              <w:t>.</w:t>
            </w:r>
          </w:p>
        </w:tc>
      </w:tr>
      <w:tr w:rsidRPr="001C0E89" w:rsidR="001C0E89" w:rsidTr="00BF16EB" w14:paraId="10B1A6F8"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438DEF9F"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1730BB" w14:paraId="372E925C" w14:textId="0709D000">
            <w:pPr>
              <w:rPr>
                <w:rStyle w:val="Hyperlink1"/>
              </w:rPr>
            </w:pPr>
            <w:hyperlink w:history="1" r:id="rId104">
              <w:r w:rsidRPr="001C0E89" w:rsidR="001C0E89">
                <w:rPr>
                  <w:rStyle w:val="Hyperlink1"/>
                </w:rPr>
                <w:t>https://docs.cpuc.ca.gov/SearchRes.aspx?docformat=ALL&amp;docid=367717454</w:t>
              </w:r>
            </w:hyperlink>
          </w:p>
        </w:tc>
      </w:tr>
      <w:tr w:rsidRPr="001C0E89" w:rsidR="001C0E89" w:rsidTr="00BF16EB" w14:paraId="5630A4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0A5F3FE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1C0E89" w14:paraId="03224EAB" w14:textId="5C9AE743">
            <w:pPr>
              <w:rPr>
                <w:szCs w:val="20"/>
              </w:rPr>
            </w:pPr>
            <w:r w:rsidRPr="001C0E89">
              <w:rPr>
                <w:szCs w:val="20"/>
              </w:rPr>
              <w:t>March 1</w:t>
            </w:r>
            <w:r w:rsidR="00586FAC">
              <w:rPr>
                <w:szCs w:val="20"/>
              </w:rPr>
              <w:t>7</w:t>
            </w:r>
            <w:r w:rsidRPr="001C0E89">
              <w:rPr>
                <w:szCs w:val="20"/>
              </w:rPr>
              <w:t>, 2021</w:t>
            </w:r>
          </w:p>
        </w:tc>
      </w:tr>
      <w:tr w:rsidRPr="001C0E89" w:rsidR="001C0E89" w:rsidTr="00802535" w14:paraId="06C74FCC"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23320C6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1C0E89" w14:paraId="3265CF1D" w14:textId="394814D4">
            <w:pPr>
              <w:rPr>
                <w:rStyle w:val="Hyperlink1"/>
                <w:szCs w:val="20"/>
              </w:rPr>
            </w:pPr>
            <w:r w:rsidRPr="001C0E89">
              <w:rPr>
                <w:szCs w:val="20"/>
              </w:rPr>
              <w:t xml:space="preserve">R.18-10-007 and </w:t>
            </w:r>
            <w:hyperlink w:history="1" r:id="rId105">
              <w:r w:rsidRPr="001C0E89">
                <w:rPr>
                  <w:rStyle w:val="Hyperlink1"/>
                </w:rPr>
                <w:t>wildfiresafetydivision@cpuc.ca.gov</w:t>
              </w:r>
            </w:hyperlink>
          </w:p>
        </w:tc>
      </w:tr>
    </w:tbl>
    <w:p w:rsidR="001C0E89" w:rsidP="00B730AE" w:rsidRDefault="001C0E89" w14:paraId="388CCCE7" w14:textId="0C9D87FF">
      <w:pPr>
        <w:jc w:val="center"/>
      </w:pPr>
    </w:p>
    <w:p w:rsidR="001C0E89" w:rsidP="00B730AE" w:rsidRDefault="001C0E89" w14:paraId="0BC97E8F"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AA5B5E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0AA3AC9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1C0E89" w14:paraId="4420D55A" w14:textId="77777777">
            <w:pPr>
              <w:rPr>
                <w:rFonts w:cs="Times New Roman"/>
                <w:b/>
                <w:bCs/>
                <w:szCs w:val="20"/>
              </w:rPr>
            </w:pPr>
            <w:r w:rsidRPr="001C0E89">
              <w:rPr>
                <w:rFonts w:eastAsia="Calibri" w:cs="Times New Roman"/>
                <w:b/>
                <w:bCs/>
                <w:szCs w:val="20"/>
              </w:rPr>
              <w:t>M-4852</w:t>
            </w:r>
          </w:p>
        </w:tc>
      </w:tr>
      <w:tr w:rsidRPr="001C0E89" w:rsidR="001C0E89" w:rsidTr="00BF16EB" w14:paraId="5C28F4D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023F974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1C0E89" w14:paraId="5C9BB2D8" w14:textId="77777777">
            <w:r w:rsidRPr="001C0E89">
              <w:t>April 15, 2021</w:t>
            </w:r>
          </w:p>
        </w:tc>
      </w:tr>
      <w:tr w:rsidRPr="001C0E89" w:rsidR="001C0E89" w:rsidTr="00BF16EB" w14:paraId="3BF6BDA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2A44D96F" w14:textId="77777777">
            <w:pPr>
              <w:rPr>
                <w:rFonts w:cs="Times New Roman"/>
                <w:szCs w:val="20"/>
              </w:rPr>
            </w:pPr>
            <w:r w:rsidRPr="00C62482">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1C0E89" w14:paraId="2E563331" w14:textId="77777777">
            <w:r w:rsidRPr="001C0E89">
              <w:t xml:space="preserve">Placing Pacific Gas and Electric Company into Step 1 of Enhanced Oversight and Enforcement Process Adopted in Commission Decision 20-05-053 Approving Plan of Reorganization Related to Bankruptcy </w:t>
            </w:r>
          </w:p>
        </w:tc>
      </w:tr>
      <w:tr w:rsidRPr="001C0E89" w:rsidR="001C0E89" w:rsidTr="00BF16EB" w14:paraId="7E63F46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03D6D497"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1730BB" w14:paraId="63A65050" w14:textId="77777777">
            <w:pPr>
              <w:rPr>
                <w:rStyle w:val="Hyperlink1"/>
              </w:rPr>
            </w:pPr>
            <w:hyperlink w:history="1" r:id="rId106">
              <w:r w:rsidRPr="001C0E89" w:rsidR="001C0E89">
                <w:rPr>
                  <w:rStyle w:val="Hyperlink1"/>
                </w:rPr>
                <w:t>https://docs.cpuc.ca.gov/SearchRes.aspx?docformat=ALL&amp;docid=367731890</w:t>
              </w:r>
            </w:hyperlink>
          </w:p>
        </w:tc>
      </w:tr>
      <w:tr w:rsidRPr="001C0E89" w:rsidR="001C0E89" w:rsidTr="00BF16EB" w14:paraId="50985A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5BA3664F"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1C0E89" w14:paraId="2698D7B7" w14:textId="32BC502D">
            <w:pPr>
              <w:rPr>
                <w:rFonts w:eastAsia="Calibri"/>
              </w:rPr>
            </w:pPr>
            <w:r w:rsidRPr="001C0E89">
              <w:rPr>
                <w:rFonts w:eastAsia="Calibri"/>
              </w:rPr>
              <w:t>March 1</w:t>
            </w:r>
            <w:r w:rsidR="00586FAC">
              <w:rPr>
                <w:rFonts w:eastAsia="Calibri"/>
              </w:rPr>
              <w:t>7</w:t>
            </w:r>
            <w:r w:rsidRPr="001C0E89">
              <w:rPr>
                <w:rFonts w:eastAsia="Calibri"/>
              </w:rPr>
              <w:t>, 2021</w:t>
            </w:r>
          </w:p>
        </w:tc>
      </w:tr>
      <w:tr w:rsidRPr="001C0E89" w:rsidR="001C0E89" w:rsidTr="00802535" w14:paraId="56B58353"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7FCF047C"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1C0E89" w14:paraId="43EC086D" w14:textId="77777777">
            <w:r w:rsidRPr="001C0E89">
              <w:t xml:space="preserve">I.19-09-016; R.18-10-007; </w:t>
            </w:r>
            <w:hyperlink w:history="1" r:id="rId107">
              <w:r w:rsidRPr="001C0E89">
                <w:rPr>
                  <w:rStyle w:val="Hyperlink1"/>
                </w:rPr>
                <w:t>wildfiresafetydivision@cpuc.ca.gov</w:t>
              </w:r>
            </w:hyperlink>
            <w:r w:rsidRPr="001C0E89">
              <w:t xml:space="preserve"> and </w:t>
            </w:r>
          </w:p>
          <w:p w:rsidRPr="001C0E89" w:rsidR="001C0E89" w:rsidP="00B730AE" w:rsidRDefault="001730BB" w14:paraId="510C0F58" w14:textId="77777777">
            <w:pPr>
              <w:rPr>
                <w:rStyle w:val="Hyperlink1"/>
              </w:rPr>
            </w:pPr>
            <w:hyperlink w:history="1" r:id="rId108">
              <w:r w:rsidRPr="001C0E89" w:rsidR="001C0E89">
                <w:rPr>
                  <w:rStyle w:val="Hyperlink1"/>
                </w:rPr>
                <w:t>ESRB_ComplianceFilings@cpuc.ca.gov</w:t>
              </w:r>
            </w:hyperlink>
          </w:p>
        </w:tc>
      </w:tr>
    </w:tbl>
    <w:p w:rsidR="00080E7E" w:rsidP="00B730AE" w:rsidRDefault="00080E7E" w14:paraId="6A9AE86E" w14:textId="6EA87E4E">
      <w:pPr>
        <w:jc w:val="center"/>
      </w:pPr>
    </w:p>
    <w:p w:rsidR="00080E7E" w:rsidP="00B730AE" w:rsidRDefault="00080E7E" w14:paraId="51026587"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080E7E" w:rsidTr="00080E7E" w14:paraId="1C9EC09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B730AE" w:rsidRDefault="00080E7E" w14:paraId="53E2E702"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B730AE" w:rsidRDefault="00080E7E" w14:paraId="42C50D5F" w14:textId="1C0C207E">
            <w:pPr>
              <w:rPr>
                <w:rFonts w:cs="Times New Roman"/>
                <w:b/>
                <w:bCs/>
                <w:szCs w:val="20"/>
              </w:rPr>
            </w:pPr>
            <w:r>
              <w:rPr>
                <w:rFonts w:eastAsia="Calibri" w:cs="Times New Roman"/>
                <w:b/>
                <w:bCs/>
                <w:szCs w:val="20"/>
              </w:rPr>
              <w:t>SX-143</w:t>
            </w:r>
          </w:p>
        </w:tc>
      </w:tr>
      <w:tr w:rsidRPr="001C0E89" w:rsidR="00080E7E" w:rsidTr="00080E7E" w14:paraId="0CB9E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B730AE" w:rsidRDefault="00080E7E" w14:paraId="114F3AD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B730AE" w:rsidRDefault="00080E7E" w14:paraId="27915014" w14:textId="77777777">
            <w:r w:rsidRPr="001C0E89">
              <w:t>April 15, 2021</w:t>
            </w:r>
          </w:p>
        </w:tc>
      </w:tr>
      <w:tr w:rsidRPr="001C0E89" w:rsidR="00080E7E" w:rsidTr="00080E7E" w14:paraId="3A98899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B730AE" w:rsidRDefault="00080E7E" w14:paraId="51E3117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B730AE" w:rsidRDefault="00080E7E" w14:paraId="0F2286C2" w14:textId="4719CD48">
            <w:r w:rsidRPr="00080E7E">
              <w:t xml:space="preserve">The Rail Safety Division has prepared Resolution SX-143 for the April 15, 2021, Commission meeting.  Granting Authorization to Deviate from General Order 26-D, Section 2.1 at the </w:t>
            </w:r>
            <w:proofErr w:type="spellStart"/>
            <w:r w:rsidRPr="00080E7E">
              <w:t>Hirschdale</w:t>
            </w:r>
            <w:proofErr w:type="spellEnd"/>
            <w:r w:rsidRPr="00080E7E">
              <w:t xml:space="preserve"> Road Grade Separated Highway-Rail Crossing</w:t>
            </w:r>
          </w:p>
        </w:tc>
      </w:tr>
      <w:tr w:rsidRPr="001C0E89" w:rsidR="00080E7E" w:rsidTr="00080E7E" w14:paraId="5100A9F7"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B730AE" w:rsidRDefault="00080E7E" w14:paraId="08E3E3F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B730AE" w:rsidRDefault="001730BB" w14:paraId="29AC45DB" w14:textId="31D28ACF">
            <w:pPr>
              <w:rPr>
                <w:rStyle w:val="Hyperlink1"/>
              </w:rPr>
            </w:pPr>
            <w:hyperlink w:history="1" r:id="rId109">
              <w:r w:rsidRPr="00080E7E" w:rsidR="00080E7E">
                <w:rPr>
                  <w:rStyle w:val="Hyperlink1"/>
                </w:rPr>
                <w:t>http://docs.cpuc.ca.gov/SearchRes.aspx?docformat=ALL&amp;DocID=370253743</w:t>
              </w:r>
            </w:hyperlink>
            <w:r w:rsidRPr="00080E7E" w:rsidR="00080E7E">
              <w:rPr>
                <w:rStyle w:val="Hyperlink1"/>
              </w:rPr>
              <w:t xml:space="preserve"> </w:t>
            </w:r>
          </w:p>
        </w:tc>
      </w:tr>
      <w:tr w:rsidRPr="001C0E89" w:rsidR="00080E7E" w:rsidTr="00080E7E" w14:paraId="631D87B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B730AE" w:rsidRDefault="00080E7E" w14:paraId="2185468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B730AE" w:rsidRDefault="00080E7E" w14:paraId="10F005DC" w14:textId="179ECB3D">
            <w:pPr>
              <w:rPr>
                <w:rFonts w:eastAsia="Calibri"/>
              </w:rPr>
            </w:pPr>
            <w:r>
              <w:rPr>
                <w:rFonts w:eastAsia="Calibri"/>
              </w:rPr>
              <w:t>April 15, 2021</w:t>
            </w:r>
          </w:p>
        </w:tc>
      </w:tr>
      <w:tr w:rsidRPr="001C0E89" w:rsidR="00080E7E" w:rsidTr="00080E7E" w14:paraId="2112F0B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B730AE" w:rsidRDefault="00080E7E" w14:paraId="7EEC333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B730AE" w:rsidRDefault="001730BB" w14:paraId="1105A837" w14:textId="68B4791E">
            <w:pPr>
              <w:rPr>
                <w:rStyle w:val="Hyperlink1"/>
              </w:rPr>
            </w:pPr>
            <w:hyperlink w:history="1" r:id="rId110">
              <w:r w:rsidRPr="00080E7E" w:rsidR="00080E7E">
                <w:rPr>
                  <w:rStyle w:val="Hyperlink1"/>
                </w:rPr>
                <w:t>Felix.Ko@cpuc.ca.gov</w:t>
              </w:r>
            </w:hyperlink>
            <w:r w:rsidRPr="00080E7E" w:rsidR="00080E7E">
              <w:rPr>
                <w:rStyle w:val="Hyperlink1"/>
              </w:rPr>
              <w:t xml:space="preserve"> </w:t>
            </w:r>
          </w:p>
        </w:tc>
      </w:tr>
    </w:tbl>
    <w:p w:rsidR="00080E7E" w:rsidP="00B730AE" w:rsidRDefault="00080E7E" w14:paraId="79B29AA0" w14:textId="7AFC82E7">
      <w:pPr>
        <w:jc w:val="center"/>
      </w:pPr>
    </w:p>
    <w:p w:rsidR="00E674E5" w:rsidP="00B730AE" w:rsidRDefault="00E674E5" w14:paraId="4436D8DF" w14:textId="66BB81D6">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487FC0" w:rsidTr="003C69F1" w14:paraId="742244C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B730AE" w:rsidRDefault="00487FC0" w14:paraId="7C24E9C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B730AE" w:rsidRDefault="00487FC0" w14:paraId="2F29DD79" w14:textId="2671F33F">
            <w:pPr>
              <w:rPr>
                <w:rFonts w:cs="Times New Roman"/>
                <w:b/>
                <w:bCs/>
                <w:szCs w:val="20"/>
              </w:rPr>
            </w:pPr>
            <w:r>
              <w:rPr>
                <w:rFonts w:eastAsia="Calibri" w:cs="Times New Roman"/>
                <w:b/>
                <w:bCs/>
                <w:szCs w:val="20"/>
              </w:rPr>
              <w:t>T-17733</w:t>
            </w:r>
          </w:p>
        </w:tc>
      </w:tr>
      <w:tr w:rsidRPr="001C0E89" w:rsidR="00487FC0" w:rsidTr="003C69F1" w14:paraId="24C1B3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B730AE" w:rsidRDefault="00487FC0" w14:paraId="61B61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B730AE" w:rsidRDefault="00487FC0" w14:paraId="21BB2D33" w14:textId="77777777">
            <w:r w:rsidRPr="001C0E89">
              <w:t>April 15, 2021</w:t>
            </w:r>
          </w:p>
        </w:tc>
      </w:tr>
      <w:tr w:rsidRPr="001C0E89" w:rsidR="00487FC0" w:rsidTr="003C69F1" w14:paraId="364F2EE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B730AE" w:rsidRDefault="00487FC0" w14:paraId="360961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487FC0" w:rsidP="00B730AE" w:rsidRDefault="00DF31A0" w14:paraId="20DC1646" w14:textId="2A33C620">
            <w:pPr>
              <w:rPr>
                <w:szCs w:val="20"/>
              </w:rPr>
            </w:pPr>
            <w:r w:rsidRPr="00D356DD">
              <w:rPr>
                <w:szCs w:val="20"/>
              </w:rPr>
              <w:t>T-17733 Authorizing Disclosure of Project Household Broadband Subscription Data for California Advanced Services Fund Annual Report</w:t>
            </w:r>
          </w:p>
        </w:tc>
      </w:tr>
      <w:tr w:rsidRPr="003817DC" w:rsidR="00487FC0" w:rsidTr="00D356DD" w14:paraId="4B96662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B730AE" w:rsidRDefault="00487FC0" w14:paraId="16C74BF5"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B730AE" w:rsidRDefault="001730BB" w14:paraId="76B9A907" w14:textId="6EFFB056">
            <w:pPr>
              <w:rPr>
                <w:rStyle w:val="Hyperlink1"/>
              </w:rPr>
            </w:pPr>
            <w:hyperlink w:history="1" r:id="rId111">
              <w:r w:rsidRPr="00D644EF" w:rsidR="00487FC0">
                <w:rPr>
                  <w:rStyle w:val="Hyperlink1"/>
                </w:rPr>
                <w:t>https://docs.cpuc.ca.gov/PublishedDocs/Published/G000/M370/K636/370636522.docx</w:t>
              </w:r>
            </w:hyperlink>
          </w:p>
        </w:tc>
      </w:tr>
      <w:tr w:rsidRPr="001C0E89" w:rsidR="00487FC0" w:rsidTr="003C69F1" w14:paraId="0E331CE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B730AE" w:rsidRDefault="00487FC0" w14:paraId="63D8F21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B730AE" w:rsidRDefault="00487FC0" w14:paraId="14CCC1CA" w14:textId="77777777">
            <w:pPr>
              <w:rPr>
                <w:rFonts w:eastAsia="Calibri"/>
              </w:rPr>
            </w:pPr>
            <w:r>
              <w:rPr>
                <w:rFonts w:eastAsia="Calibri"/>
              </w:rPr>
              <w:t>April 1, 2021</w:t>
            </w:r>
          </w:p>
        </w:tc>
      </w:tr>
      <w:tr w:rsidRPr="00E674E5" w:rsidR="00487FC0" w:rsidTr="00802535" w14:paraId="01A15B3B"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B730AE" w:rsidRDefault="00487FC0" w14:paraId="59E89E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B730AE" w:rsidRDefault="001730BB" w14:paraId="6D7D793F" w14:textId="169FDE78">
            <w:pPr>
              <w:rPr>
                <w:rStyle w:val="Hyperlink1"/>
              </w:rPr>
            </w:pPr>
            <w:hyperlink w:history="1" r:id="rId112">
              <w:r w:rsidRPr="00487FC0" w:rsidR="00487FC0">
                <w:rPr>
                  <w:rStyle w:val="Hyperlink1"/>
                </w:rPr>
                <w:t>Ravneet.kaur@cpuc.ca.gov</w:t>
              </w:r>
            </w:hyperlink>
            <w:r w:rsidRPr="00487FC0" w:rsidR="00487FC0">
              <w:rPr>
                <w:rStyle w:val="Hyperlink1"/>
              </w:rPr>
              <w:t xml:space="preserve"> </w:t>
            </w:r>
          </w:p>
        </w:tc>
      </w:tr>
    </w:tbl>
    <w:p w:rsidR="00487FC0" w:rsidP="00B730AE" w:rsidRDefault="00487FC0" w14:paraId="721CA981" w14:textId="1E7E0D89"/>
    <w:p w:rsidR="00D644EF" w:rsidP="00B730AE" w:rsidRDefault="00D644EF" w14:paraId="64D9F4EB" w14:textId="2355DA8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356DD" w:rsidTr="00F9707B" w14:paraId="61992A9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B730AE" w:rsidRDefault="00D356DD" w14:paraId="48DA955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B730AE" w:rsidRDefault="00D356DD" w14:paraId="049EF7E8" w14:textId="3D235BA3">
            <w:pPr>
              <w:rPr>
                <w:rFonts w:cs="Times New Roman"/>
                <w:b/>
                <w:bCs/>
                <w:szCs w:val="20"/>
              </w:rPr>
            </w:pPr>
            <w:r>
              <w:rPr>
                <w:rFonts w:eastAsia="Calibri" w:cs="Times New Roman"/>
                <w:b/>
                <w:bCs/>
                <w:szCs w:val="20"/>
              </w:rPr>
              <w:t>UEB-008</w:t>
            </w:r>
          </w:p>
        </w:tc>
      </w:tr>
      <w:tr w:rsidRPr="001C0E89" w:rsidR="00D356DD" w:rsidTr="00F9707B" w14:paraId="743AA3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B730AE" w:rsidRDefault="00D356DD" w14:paraId="4C03BC3F"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B730AE" w:rsidRDefault="00D356DD" w14:paraId="46598B1D" w14:textId="77777777">
            <w:r w:rsidRPr="001C0E89">
              <w:t>April 15, 2021</w:t>
            </w:r>
          </w:p>
        </w:tc>
      </w:tr>
      <w:tr w:rsidRPr="001C0E89" w:rsidR="00D356DD" w:rsidTr="00F9707B" w14:paraId="3C008C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B730AE" w:rsidRDefault="00D356DD" w14:paraId="089719DD"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B730AE" w:rsidRDefault="00D356DD" w14:paraId="27C7EDF5" w14:textId="2359C93E">
            <w:pPr>
              <w:ind w:right="763" w:hanging="14"/>
              <w:rPr>
                <w:rFonts w:eastAsia="Calibri" w:cs="Times New Roman"/>
                <w:szCs w:val="20"/>
              </w:rPr>
            </w:pPr>
            <w:r w:rsidRPr="00D356DD">
              <w:rPr>
                <w:rFonts w:eastAsia="Calibri" w:cs="Times New Roman"/>
                <w:szCs w:val="20"/>
              </w:rPr>
              <w:t>Approves a Settlement Agreement between the Consumer Protection and Enforcement Division (CPED) and Assurance Wireless USA L.P.</w:t>
            </w:r>
          </w:p>
        </w:tc>
      </w:tr>
      <w:tr w:rsidRPr="003817DC" w:rsidR="00D356DD" w:rsidTr="00D356DD" w14:paraId="0690EC5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B730AE" w:rsidRDefault="00D356DD" w14:paraId="7C0B687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B730AE" w:rsidRDefault="001730BB" w14:paraId="5CB428DF" w14:textId="468A173B">
            <w:pPr>
              <w:ind w:right="763" w:hanging="14"/>
              <w:rPr>
                <w:rStyle w:val="Hyperlink1"/>
              </w:rPr>
            </w:pPr>
            <w:hyperlink w:history="1" r:id="rId113">
              <w:r w:rsidRPr="00D356DD" w:rsidR="00D356DD">
                <w:rPr>
                  <w:rStyle w:val="Hyperlink1"/>
                </w:rPr>
                <w:t>https://docs.cpuc.ca.gov/SearchRes.aspx?docformat=ALL&amp;docid=365644375</w:t>
              </w:r>
            </w:hyperlink>
          </w:p>
        </w:tc>
      </w:tr>
      <w:tr w:rsidRPr="001C0E89" w:rsidR="00D356DD" w:rsidTr="00F9707B" w14:paraId="0FED21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B730AE" w:rsidRDefault="00D356DD" w14:paraId="00C6E28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B730AE" w:rsidRDefault="00D356DD" w14:paraId="68EE101D" w14:textId="3AAA05C1">
            <w:pPr>
              <w:rPr>
                <w:rFonts w:eastAsia="Calibri" w:cs="Times New Roman"/>
                <w:szCs w:val="20"/>
              </w:rPr>
            </w:pPr>
            <w:r w:rsidRPr="00D356DD">
              <w:rPr>
                <w:rFonts w:eastAsia="Calibri" w:cs="Times New Roman"/>
                <w:szCs w:val="20"/>
              </w:rPr>
              <w:t>April 1, 2021; Reply Comments April 6, 2021</w:t>
            </w:r>
          </w:p>
        </w:tc>
      </w:tr>
      <w:tr w:rsidRPr="00E674E5" w:rsidR="00D356DD" w:rsidTr="00D356DD" w14:paraId="45D5865A"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B730AE" w:rsidRDefault="00D356DD" w14:paraId="1718A51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B730AE" w:rsidRDefault="00D356DD" w14:paraId="710E1F59" w14:textId="39739993">
            <w:pPr>
              <w:rPr>
                <w:rStyle w:val="Hyperlink1"/>
                <w:rFonts w:eastAsia="Times New Roman" w:cs="Times New Roman"/>
                <w:color w:val="auto"/>
                <w:szCs w:val="20"/>
                <w:u w:val="none"/>
              </w:rPr>
            </w:pPr>
            <w:r w:rsidRPr="00D356DD">
              <w:rPr>
                <w:rFonts w:cs="Times New Roman"/>
                <w:szCs w:val="20"/>
              </w:rPr>
              <w:t xml:space="preserve">Application (A.) 18-07-012; Rulemaking (R.) 20-02-008; and copied to </w:t>
            </w:r>
            <w:hyperlink w:history="1" r:id="rId114">
              <w:r w:rsidRPr="00D356DD">
                <w:rPr>
                  <w:rStyle w:val="Hyperlink1"/>
                </w:rPr>
                <w:t>Candace.choe@cpuc.ca.gov</w:t>
              </w:r>
            </w:hyperlink>
            <w:r w:rsidRPr="00D356DD">
              <w:rPr>
                <w:rStyle w:val="Hyperlink1"/>
              </w:rPr>
              <w:t>,</w:t>
            </w:r>
            <w:r w:rsidRPr="00D356DD">
              <w:rPr>
                <w:rFonts w:cs="Times New Roman"/>
                <w:szCs w:val="20"/>
              </w:rPr>
              <w:t xml:space="preserve"> Legal Division.</w:t>
            </w:r>
          </w:p>
        </w:tc>
      </w:tr>
    </w:tbl>
    <w:p w:rsidR="00DF31A0" w:rsidP="00B730AE" w:rsidRDefault="00DF31A0" w14:paraId="6CD1A9F2" w14:textId="27AB965B"/>
    <w:p w:rsidR="00D356DD" w:rsidP="00B730AE" w:rsidRDefault="00D356DD" w14:paraId="7CB3E158"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698A4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28E6382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730AE" w:rsidRDefault="00E674E5" w14:paraId="2303F2E7" w14:textId="0DBCBA0C">
            <w:pPr>
              <w:rPr>
                <w:rFonts w:cs="Times New Roman"/>
                <w:b/>
                <w:bCs/>
                <w:szCs w:val="20"/>
              </w:rPr>
            </w:pPr>
            <w:r>
              <w:rPr>
                <w:rFonts w:eastAsia="Calibri" w:cs="Times New Roman"/>
                <w:b/>
                <w:bCs/>
                <w:szCs w:val="20"/>
              </w:rPr>
              <w:t>W-5235</w:t>
            </w:r>
          </w:p>
        </w:tc>
      </w:tr>
      <w:tr w:rsidRPr="001C0E89" w:rsidR="00E674E5" w:rsidTr="00E674E5" w14:paraId="3D5A7E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781817B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730AE" w:rsidRDefault="00E674E5" w14:paraId="4F52FA55" w14:textId="77777777">
            <w:r w:rsidRPr="001C0E89">
              <w:t>April 15, 2021</w:t>
            </w:r>
          </w:p>
        </w:tc>
      </w:tr>
      <w:tr w:rsidRPr="001C0E89" w:rsidR="00E674E5" w:rsidTr="00E674E5" w14:paraId="6AA5C33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53C306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730AE" w:rsidRDefault="00E674E5" w14:paraId="7BD30CFA" w14:textId="3BDA6205">
            <w:r w:rsidRPr="00E674E5">
              <w:t>Bass Lake Water Company filing Rate Base Offset.</w:t>
            </w:r>
          </w:p>
        </w:tc>
      </w:tr>
      <w:tr w:rsidRPr="00080E7E" w:rsidR="00E674E5" w:rsidTr="00E674E5" w14:paraId="7652F015"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743EDA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E674E5" w:rsidP="00B730AE" w:rsidRDefault="001730BB" w14:paraId="2A4363A8" w14:textId="19CF46D5">
            <w:pPr>
              <w:rPr>
                <w:rStyle w:val="Hyperlink1"/>
              </w:rPr>
            </w:pPr>
            <w:hyperlink w:history="1" r:id="rId115">
              <w:r w:rsidRPr="003817DC" w:rsidR="00E674E5">
                <w:rPr>
                  <w:rStyle w:val="Hyperlink1"/>
                </w:rPr>
                <w:t>https://docs.cpuc.ca.gov/PublishedDocs/Published/G000/M370/K295/370295347.pdf</w:t>
              </w:r>
            </w:hyperlink>
            <w:r w:rsidRPr="003817DC" w:rsidR="00E674E5">
              <w:rPr>
                <w:rStyle w:val="Hyperlink1"/>
              </w:rPr>
              <w:t xml:space="preserve"> </w:t>
            </w:r>
          </w:p>
        </w:tc>
      </w:tr>
      <w:tr w:rsidRPr="001C0E89" w:rsidR="00E674E5" w:rsidTr="00E674E5" w14:paraId="501B836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66D13D7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730AE" w:rsidRDefault="00E674E5" w14:paraId="0430683C" w14:textId="32510BD8">
            <w:pPr>
              <w:rPr>
                <w:rFonts w:eastAsia="Calibri"/>
              </w:rPr>
            </w:pPr>
            <w:r>
              <w:rPr>
                <w:rFonts w:eastAsia="Calibri"/>
              </w:rPr>
              <w:t>April 1, 2021</w:t>
            </w:r>
          </w:p>
        </w:tc>
      </w:tr>
      <w:tr w:rsidRPr="00080E7E" w:rsidR="00E674E5" w:rsidTr="00085A76" w14:paraId="57659557" w14:textId="77777777">
        <w:trPr>
          <w:trHeight w:val="123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4A8C52A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904CA" w:rsidR="001904CA" w:rsidP="00B730AE" w:rsidRDefault="001904CA" w14:paraId="7142B89A" w14:textId="77777777">
            <w:pPr>
              <w:rPr>
                <w:rFonts w:cs="Times New Roman"/>
                <w:szCs w:val="20"/>
              </w:rPr>
            </w:pPr>
            <w:r w:rsidRPr="001904CA">
              <w:rPr>
                <w:rFonts w:cs="Times New Roman"/>
                <w:szCs w:val="20"/>
              </w:rPr>
              <w:t>California Public Utilities Commission</w:t>
            </w:r>
          </w:p>
          <w:p w:rsidRPr="001904CA" w:rsidR="001904CA" w:rsidP="00B730AE" w:rsidRDefault="001904CA" w14:paraId="27B0DFB6" w14:textId="77777777">
            <w:pPr>
              <w:rPr>
                <w:rFonts w:cs="Times New Roman"/>
                <w:szCs w:val="20"/>
              </w:rPr>
            </w:pPr>
            <w:r w:rsidRPr="001904CA">
              <w:rPr>
                <w:rFonts w:cs="Times New Roman"/>
                <w:szCs w:val="20"/>
              </w:rPr>
              <w:t>Water Division</w:t>
            </w:r>
          </w:p>
          <w:p w:rsidRPr="001904CA" w:rsidR="001904CA" w:rsidP="00B730AE" w:rsidRDefault="001904CA" w14:paraId="47831505" w14:textId="77777777">
            <w:pPr>
              <w:rPr>
                <w:rFonts w:cs="Times New Roman"/>
                <w:szCs w:val="20"/>
              </w:rPr>
            </w:pPr>
            <w:r w:rsidRPr="001904CA">
              <w:rPr>
                <w:rFonts w:cs="Times New Roman"/>
                <w:szCs w:val="20"/>
              </w:rPr>
              <w:t>505 Van Ness Avenue</w:t>
            </w:r>
          </w:p>
          <w:p w:rsidRPr="001904CA" w:rsidR="001904CA" w:rsidP="00B730AE" w:rsidRDefault="001904CA" w14:paraId="0ACA3ABC" w14:textId="77777777">
            <w:pPr>
              <w:rPr>
                <w:rFonts w:cs="Times New Roman"/>
                <w:szCs w:val="20"/>
              </w:rPr>
            </w:pPr>
            <w:r w:rsidRPr="001904CA">
              <w:rPr>
                <w:rFonts w:cs="Times New Roman"/>
                <w:szCs w:val="20"/>
              </w:rPr>
              <w:t>San Francisco, CA 94102</w:t>
            </w:r>
          </w:p>
          <w:p w:rsidRPr="00085A76" w:rsidR="00085A76" w:rsidP="00B730AE" w:rsidRDefault="001730BB" w14:paraId="044B4A14" w14:textId="3A174CA9">
            <w:pPr>
              <w:rPr>
                <w:rStyle w:val="Hyperlink1"/>
              </w:rPr>
            </w:pPr>
            <w:hyperlink w:history="1" r:id="rId116">
              <w:r w:rsidRPr="00085A76" w:rsidR="00085A76">
                <w:rPr>
                  <w:rStyle w:val="Hyperlink1"/>
                </w:rPr>
                <w:t>Water.Division@cpuc.ca.gov</w:t>
              </w:r>
            </w:hyperlink>
          </w:p>
        </w:tc>
      </w:tr>
    </w:tbl>
    <w:p w:rsidR="005E40D7" w:rsidP="00B730AE" w:rsidRDefault="005E40D7" w14:paraId="09631EA2" w14:textId="3A9AE19A"/>
    <w:p w:rsidR="005E40D7" w:rsidP="00B730AE" w:rsidRDefault="005E40D7" w14:paraId="62CDA5FD" w14:textId="71B700D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864895" w:rsidTr="00703F72" w14:paraId="4AF763E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B730AE" w:rsidRDefault="00864895" w14:paraId="4AA08DE4"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B730AE" w:rsidRDefault="00864895" w14:paraId="0C704AEF" w14:textId="77777777">
            <w:pPr>
              <w:rPr>
                <w:rFonts w:cs="Times New Roman"/>
                <w:b/>
                <w:bCs/>
                <w:szCs w:val="20"/>
              </w:rPr>
            </w:pPr>
            <w:r>
              <w:rPr>
                <w:rFonts w:eastAsia="Calibri" w:cs="Times New Roman"/>
                <w:b/>
                <w:bCs/>
                <w:szCs w:val="20"/>
              </w:rPr>
              <w:t>Res-385</w:t>
            </w:r>
          </w:p>
        </w:tc>
      </w:tr>
      <w:tr w:rsidRPr="001C0E89" w:rsidR="00864895" w:rsidTr="00703F72" w14:paraId="18DB5C9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B730AE" w:rsidRDefault="00864895" w14:paraId="0FC06DC9" w14:textId="77777777">
            <w:pPr>
              <w:rPr>
                <w:rFonts w:cs="Times New Roman"/>
                <w:szCs w:val="20"/>
              </w:rPr>
            </w:pPr>
            <w:r w:rsidRPr="00C62482">
              <w:rPr>
                <w:rFonts w:cs="Times New Roman"/>
                <w:szCs w:val="20"/>
              </w:rPr>
              <w:lastRenderedPageBreak/>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B730AE" w:rsidRDefault="00864895" w14:paraId="64407BD4" w14:textId="77777777">
            <w:r>
              <w:t>May 6, 2021</w:t>
            </w:r>
          </w:p>
        </w:tc>
      </w:tr>
      <w:tr w:rsidRPr="001C0E89" w:rsidR="00864895" w:rsidTr="00703F72" w14:paraId="208390D3"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B730AE" w:rsidRDefault="00864895" w14:paraId="327CE2C1"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B730AE" w:rsidRDefault="00864895" w14:paraId="7C13D948" w14:textId="22B0D153">
            <w:r w:rsidRPr="00864895">
              <w:t>Approves settlement, with modification, of citation appeal K.19-10-009.</w:t>
            </w:r>
          </w:p>
        </w:tc>
      </w:tr>
      <w:tr w:rsidRPr="005E40D7" w:rsidR="00864895" w:rsidTr="00703F72" w14:paraId="6484DA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B730AE" w:rsidRDefault="00864895" w14:paraId="7257B74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B730AE" w:rsidRDefault="001730BB" w14:paraId="2A1E3931" w14:textId="47BFBC07">
            <w:pPr>
              <w:rPr>
                <w:rStyle w:val="Hyperlink1"/>
              </w:rPr>
            </w:pPr>
            <w:hyperlink w:history="1" r:id="rId117">
              <w:r w:rsidRPr="008E18ED" w:rsidR="00864895">
                <w:rPr>
                  <w:rStyle w:val="Hyperlink1"/>
                </w:rPr>
                <w:t>https://docs.cpuc.ca.gov/SearchRes.aspx?docformat=ALL&amp;docid=371720828</w:t>
              </w:r>
            </w:hyperlink>
          </w:p>
        </w:tc>
      </w:tr>
      <w:tr w:rsidRPr="001C0E89" w:rsidR="00864895" w:rsidTr="00703F72" w14:paraId="67A0FD2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B730AE" w:rsidRDefault="00864895" w14:paraId="57D0876C"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B730AE" w:rsidRDefault="00864895" w14:paraId="75E830B1" w14:textId="77777777">
            <w:pPr>
              <w:rPr>
                <w:rFonts w:eastAsia="Calibri"/>
              </w:rPr>
            </w:pPr>
            <w:r>
              <w:rPr>
                <w:rFonts w:eastAsia="Calibri"/>
              </w:rPr>
              <w:t>April 19, 2021</w:t>
            </w:r>
          </w:p>
        </w:tc>
      </w:tr>
      <w:tr w:rsidRPr="005E40D7" w:rsidR="00864895" w:rsidTr="00703F72" w14:paraId="7AC1B62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B730AE" w:rsidRDefault="00864895" w14:paraId="261D5907"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B730AE" w:rsidRDefault="001730BB" w14:paraId="4EED256D" w14:textId="3953325C">
            <w:pPr>
              <w:rPr>
                <w:rStyle w:val="Hyperlink1"/>
              </w:rPr>
            </w:pPr>
            <w:hyperlink w:history="1" r:id="rId118">
              <w:r w:rsidRPr="008E18ED" w:rsidR="00864895">
                <w:rPr>
                  <w:rStyle w:val="Hyperlink1"/>
                </w:rPr>
                <w:t>https://ia.cpuc.ca.gov/servicelists/K1910009_87280.htm</w:t>
              </w:r>
            </w:hyperlink>
          </w:p>
        </w:tc>
      </w:tr>
    </w:tbl>
    <w:p w:rsidR="00864895" w:rsidP="00B730AE" w:rsidRDefault="00864895" w14:paraId="14A8700F" w14:textId="1CDFA03B">
      <w:pPr>
        <w:jc w:val="center"/>
      </w:pPr>
    </w:p>
    <w:p w:rsidR="00864895" w:rsidP="00B730AE" w:rsidRDefault="00864895" w14:paraId="4A12B46D" w14:textId="607418C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32064" w:rsidTr="00551F64" w14:paraId="4C3240F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B730AE" w:rsidRDefault="00A32064" w14:paraId="452D87C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B730AE" w:rsidRDefault="00A32064" w14:paraId="7EBDA364" w14:textId="40D2573C">
            <w:pPr>
              <w:rPr>
                <w:rFonts w:cs="Times New Roman"/>
                <w:b/>
                <w:bCs/>
                <w:szCs w:val="20"/>
              </w:rPr>
            </w:pPr>
            <w:r>
              <w:rPr>
                <w:rFonts w:eastAsia="Calibri" w:cs="Times New Roman"/>
                <w:b/>
                <w:bCs/>
                <w:szCs w:val="20"/>
              </w:rPr>
              <w:t>E-5142</w:t>
            </w:r>
          </w:p>
        </w:tc>
      </w:tr>
      <w:tr w:rsidRPr="001C0E89" w:rsidR="00A32064" w:rsidTr="00551F64" w14:paraId="0F6B655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B730AE" w:rsidRDefault="00A32064" w14:paraId="3EF24314"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B730AE" w:rsidRDefault="00A32064" w14:paraId="6F0434D3" w14:textId="77777777">
            <w:r>
              <w:t>May 6, 2021</w:t>
            </w:r>
          </w:p>
        </w:tc>
      </w:tr>
      <w:tr w:rsidRPr="001C0E89" w:rsidR="00A32064" w:rsidTr="00551F64" w14:paraId="1AD5DBE1"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B730AE" w:rsidRDefault="00A32064" w14:paraId="261B5043"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B730AE" w:rsidRDefault="00A32064" w14:paraId="00E2E0C7" w14:textId="3478479B">
            <w:r w:rsidRPr="00A32064">
              <w:t>Resolution E-5142.  Southern California Edison Company’s Request for Review and Approval of System Reliability Standard Track Contracts Pursuant to Decision 19-11-016.</w:t>
            </w:r>
          </w:p>
        </w:tc>
      </w:tr>
      <w:tr w:rsidRPr="008E18ED" w:rsidR="00A32064" w:rsidTr="00551F64" w14:paraId="639B81D4"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B730AE" w:rsidRDefault="00A32064" w14:paraId="1961195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8E18ED" w:rsidR="00A32064" w:rsidP="00B730AE" w:rsidRDefault="001730BB" w14:paraId="3D14D77C" w14:textId="5536D1D3">
            <w:pPr>
              <w:rPr>
                <w:rStyle w:val="Hyperlink1"/>
              </w:rPr>
            </w:pPr>
            <w:hyperlink w:history="1" r:id="rId119">
              <w:r w:rsidRPr="00F664B8" w:rsidR="00A32064">
                <w:rPr>
                  <w:rStyle w:val="Hyperlink1"/>
                </w:rPr>
                <w:t>https://docs.cpuc.ca.gov/PublishedDocs/Published/G000/M375/K099/375099016.PDF</w:t>
              </w:r>
            </w:hyperlink>
          </w:p>
        </w:tc>
      </w:tr>
      <w:tr w:rsidRPr="001C0E89" w:rsidR="00A32064" w:rsidTr="00551F64" w14:paraId="3C5A624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B730AE" w:rsidRDefault="00A32064" w14:paraId="5FD0990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B730AE" w:rsidRDefault="00A32064" w14:paraId="608A7FEC" w14:textId="0306AEA5">
            <w:pPr>
              <w:rPr>
                <w:rFonts w:eastAsia="Calibri"/>
              </w:rPr>
            </w:pPr>
            <w:r>
              <w:rPr>
                <w:rFonts w:eastAsia="Calibri"/>
              </w:rPr>
              <w:t>April 21, 2021</w:t>
            </w:r>
          </w:p>
        </w:tc>
      </w:tr>
      <w:tr w:rsidRPr="008E18ED" w:rsidR="00A32064" w:rsidTr="00551F64" w14:paraId="79911D5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B730AE" w:rsidRDefault="00A32064" w14:paraId="72799DC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F664B8" w:rsidR="00A32064" w:rsidP="00B730AE" w:rsidRDefault="001730BB" w14:paraId="1414E761" w14:textId="18A6811E">
            <w:pPr>
              <w:rPr>
                <w:rStyle w:val="Hyperlink1"/>
              </w:rPr>
            </w:pPr>
            <w:hyperlink w:history="1" r:id="rId120">
              <w:r w:rsidRPr="00F664B8" w:rsidR="00A32064">
                <w:rPr>
                  <w:rStyle w:val="Hyperlink1"/>
                </w:rPr>
                <w:t>Simone.Brant@cpuc.ca.gov</w:t>
              </w:r>
            </w:hyperlink>
            <w:r w:rsidRPr="00F664B8" w:rsidR="00A32064">
              <w:rPr>
                <w:rStyle w:val="Hyperlink1"/>
              </w:rPr>
              <w:t xml:space="preserve"> </w:t>
            </w:r>
          </w:p>
          <w:p w:rsidRPr="008E18ED" w:rsidR="00A32064" w:rsidP="00B730AE" w:rsidRDefault="001730BB" w14:paraId="3EA5CC08" w14:textId="46B41931">
            <w:pPr>
              <w:rPr>
                <w:rStyle w:val="Hyperlink1"/>
              </w:rPr>
            </w:pPr>
            <w:hyperlink w:history="1" r:id="rId121">
              <w:r w:rsidRPr="00F664B8" w:rsidR="00A32064">
                <w:rPr>
                  <w:rStyle w:val="Hyperlink1"/>
                </w:rPr>
                <w:t>JaimeRose.Gannon@cpuc.ca.gov</w:t>
              </w:r>
            </w:hyperlink>
            <w:r w:rsidR="00A32064">
              <w:t xml:space="preserve"> </w:t>
            </w:r>
          </w:p>
        </w:tc>
      </w:tr>
    </w:tbl>
    <w:p w:rsidR="00A32064" w:rsidP="00B730AE" w:rsidRDefault="00A32064" w14:paraId="60E7A205" w14:textId="313F9334">
      <w:pPr>
        <w:jc w:val="center"/>
      </w:pPr>
    </w:p>
    <w:p w:rsidR="00A32064" w:rsidP="00B730AE" w:rsidRDefault="00A32064" w14:paraId="6EFEEF41"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72615" w:rsidTr="00BA0463" w14:paraId="5D2257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B730AE" w:rsidRDefault="00E72615" w14:paraId="2F20146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B730AE" w:rsidRDefault="00E72615" w14:paraId="7CBC414E" w14:textId="70309CF8">
            <w:pPr>
              <w:rPr>
                <w:rFonts w:cs="Times New Roman"/>
                <w:b/>
                <w:bCs/>
                <w:szCs w:val="20"/>
              </w:rPr>
            </w:pPr>
            <w:r w:rsidRPr="00E72615">
              <w:rPr>
                <w:rFonts w:eastAsia="Calibri" w:cs="Times New Roman"/>
                <w:b/>
                <w:bCs/>
                <w:szCs w:val="20"/>
              </w:rPr>
              <w:t>SX-141</w:t>
            </w:r>
          </w:p>
        </w:tc>
      </w:tr>
      <w:tr w:rsidRPr="001C0E89" w:rsidR="00E72615" w:rsidTr="00BA0463" w14:paraId="0A94352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B730AE" w:rsidRDefault="00E72615" w14:paraId="099227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B730AE" w:rsidRDefault="00E72615" w14:paraId="46F04502" w14:textId="2761FBB0">
            <w:r>
              <w:t>May 6, 2021</w:t>
            </w:r>
          </w:p>
        </w:tc>
      </w:tr>
      <w:tr w:rsidRPr="001C0E89" w:rsidR="00E72615" w:rsidTr="00BA0463" w14:paraId="0574930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B730AE" w:rsidRDefault="00E72615" w14:paraId="72C88B7C" w14:textId="77777777">
            <w:pPr>
              <w:rPr>
                <w:rFonts w:cs="Times New Roman"/>
                <w:szCs w:val="20"/>
              </w:rPr>
            </w:pPr>
            <w:bookmarkStart w:name="_Hlk67409263" w:id="13"/>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B730AE" w:rsidRDefault="00E72615" w14:paraId="129BFE39" w14:textId="48F8BD4E">
            <w:r w:rsidRPr="00E72615">
              <w:t>The Rail Safety Division has prepared Resolution SX-141 for the May 6, 2021, Commission meeting.  This Resolution grants the San Diego Metropolitan Transit System</w:t>
            </w:r>
            <w:r w:rsidR="008B1033">
              <w:t xml:space="preserve"> </w:t>
            </w:r>
            <w:r w:rsidRPr="00E72615">
              <w:t xml:space="preserve">An exemption from section 9.5 of General Order 75-D at two private At-Grade Highway-Rail Crossings near Hazard Center Drive in the city of San Diego, San Diego </w:t>
            </w:r>
            <w:r w:rsidRPr="00E72615" w:rsidR="008B1033">
              <w:t>County.</w:t>
            </w:r>
          </w:p>
        </w:tc>
      </w:tr>
      <w:bookmarkEnd w:id="13"/>
      <w:tr w:rsidRPr="003817DC" w:rsidR="00E72615" w:rsidTr="00E72615" w14:paraId="2C7B90A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B730AE" w:rsidRDefault="00E72615" w14:paraId="6438F7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B730AE" w:rsidRDefault="001730BB" w14:paraId="786DEF20" w14:textId="5966D4A2">
            <w:pPr>
              <w:rPr>
                <w:rStyle w:val="Hyperlink1"/>
              </w:rPr>
            </w:pPr>
            <w:hyperlink w:history="1" r:id="rId122">
              <w:r w:rsidRPr="00E72615" w:rsidR="00E72615">
                <w:rPr>
                  <w:rStyle w:val="Hyperlink1"/>
                </w:rPr>
                <w:t>http://docs.cpuc.ca.gov/SearchRes.aspx?docformat=ALL&amp;DocID=373181184</w:t>
              </w:r>
            </w:hyperlink>
            <w:r w:rsidRPr="00E72615" w:rsidR="00E72615">
              <w:rPr>
                <w:rStyle w:val="Hyperlink1"/>
              </w:rPr>
              <w:t xml:space="preserve"> </w:t>
            </w:r>
          </w:p>
        </w:tc>
      </w:tr>
      <w:tr w:rsidRPr="001C0E89" w:rsidR="00E72615" w:rsidTr="00BA0463" w14:paraId="0E9E933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B730AE" w:rsidRDefault="00E72615" w14:paraId="1B69B548"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B730AE" w:rsidRDefault="00E72615" w14:paraId="415C57BC" w14:textId="5AE5D24D">
            <w:pPr>
              <w:rPr>
                <w:rFonts w:eastAsia="Calibri"/>
              </w:rPr>
            </w:pPr>
            <w:r w:rsidRPr="00E72615">
              <w:rPr>
                <w:rFonts w:eastAsia="Calibri"/>
              </w:rPr>
              <w:t>April 23, 2020</w:t>
            </w:r>
          </w:p>
        </w:tc>
      </w:tr>
      <w:tr w:rsidRPr="00085A76" w:rsidR="00E72615" w:rsidTr="00556984" w14:paraId="2A6A65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B730AE" w:rsidRDefault="00E72615" w14:paraId="7481E5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B730AE" w:rsidRDefault="001730BB" w14:paraId="2DA4E824" w14:textId="7B4174B0">
            <w:pPr>
              <w:rPr>
                <w:rStyle w:val="Hyperlink1"/>
              </w:rPr>
            </w:pPr>
            <w:hyperlink w:history="1" r:id="rId123">
              <w:r w:rsidRPr="00E72615" w:rsidR="00E72615">
                <w:rPr>
                  <w:rStyle w:val="Hyperlink1"/>
                </w:rPr>
                <w:t>Felix.Ko@cpuc.ca.gov</w:t>
              </w:r>
            </w:hyperlink>
            <w:r w:rsidRPr="00E72615" w:rsidR="00E72615">
              <w:rPr>
                <w:rStyle w:val="Hyperlink1"/>
              </w:rPr>
              <w:t xml:space="preserve"> </w:t>
            </w:r>
          </w:p>
        </w:tc>
      </w:tr>
    </w:tbl>
    <w:p w:rsidR="00E72615" w:rsidP="00B730AE" w:rsidRDefault="00E72615" w14:paraId="041184CB" w14:textId="43C62E58">
      <w:pPr>
        <w:jc w:val="center"/>
      </w:pPr>
    </w:p>
    <w:p w:rsidR="00953457" w:rsidP="00B730AE" w:rsidRDefault="00953457" w14:paraId="24ECAE80" w14:textId="26EF37BF">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953457" w:rsidTr="00551F64" w14:paraId="02D12C4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B730AE" w:rsidRDefault="00953457" w14:paraId="566753CE"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B730AE" w:rsidRDefault="00953457" w14:paraId="5506D974" w14:textId="49291A29">
            <w:pPr>
              <w:rPr>
                <w:rFonts w:cs="Times New Roman"/>
                <w:b/>
                <w:bCs/>
                <w:szCs w:val="20"/>
              </w:rPr>
            </w:pPr>
            <w:r w:rsidRPr="00953457">
              <w:rPr>
                <w:rFonts w:eastAsia="Calibri" w:cs="Times New Roman"/>
                <w:b/>
                <w:bCs/>
                <w:szCs w:val="20"/>
              </w:rPr>
              <w:t>T-17730</w:t>
            </w:r>
          </w:p>
        </w:tc>
      </w:tr>
      <w:tr w:rsidRPr="001C0E89" w:rsidR="00953457" w:rsidTr="00551F64" w14:paraId="2CE9C95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B730AE" w:rsidRDefault="00953457" w14:paraId="2D9B8FC8"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B730AE" w:rsidRDefault="00953457" w14:paraId="43E7C127" w14:textId="483BAF77">
            <w:pPr>
              <w:rPr>
                <w:rFonts w:cs="Times New Roman"/>
              </w:rPr>
            </w:pPr>
            <w:r w:rsidRPr="00953457">
              <w:rPr>
                <w:rFonts w:cs="Times New Roman"/>
              </w:rPr>
              <w:t>May 6, 2021</w:t>
            </w:r>
          </w:p>
        </w:tc>
      </w:tr>
      <w:tr w:rsidRPr="00D356DD" w:rsidR="00953457" w:rsidTr="00551F64" w14:paraId="1C76073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B730AE" w:rsidRDefault="00953457" w14:paraId="1FDCDB3B"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B730AE" w:rsidRDefault="00953457" w14:paraId="76D31FC0" w14:textId="7EDFBA25">
            <w:pPr>
              <w:rPr>
                <w:rFonts w:cs="Times New Roman"/>
                <w:szCs w:val="20"/>
              </w:rPr>
            </w:pPr>
            <w:r w:rsidRPr="00953457">
              <w:rPr>
                <w:rFonts w:cs="Times New Roman"/>
              </w:rPr>
              <w:t xml:space="preserve">This resolution reduces $228,064 in adopted revenue requirement and corresponding California </w:t>
            </w:r>
            <w:proofErr w:type="gramStart"/>
            <w:r w:rsidRPr="00953457">
              <w:rPr>
                <w:rFonts w:cs="Times New Roman"/>
              </w:rPr>
              <w:t>High Cost</w:t>
            </w:r>
            <w:proofErr w:type="gramEnd"/>
            <w:r w:rsidRPr="00953457">
              <w:rPr>
                <w:rFonts w:cs="Times New Roman"/>
              </w:rPr>
              <w:t xml:space="preserve"> Fund-A resulting from the Tax Cuts and Jobs Act of 2017.  This resolution also allows a recovery of a shortfall of $194,313 in CHCF-A support for 2018 through 2020, </w:t>
            </w:r>
            <w:bookmarkStart w:name="_Hlk66862622" w:id="14"/>
            <w:r w:rsidRPr="00953457">
              <w:rPr>
                <w:rFonts w:cs="Times New Roman"/>
              </w:rPr>
              <w:t xml:space="preserve">resulting from D.20-11-051 vacating Resolution T-17618 while granting a rehearing of this resolution.  </w:t>
            </w:r>
            <w:bookmarkEnd w:id="14"/>
          </w:p>
        </w:tc>
      </w:tr>
      <w:tr w:rsidRPr="00D644EF" w:rsidR="00953457" w:rsidTr="00551F64" w14:paraId="20BAD3DB"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B730AE" w:rsidRDefault="00953457" w14:paraId="77002D49"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51F64" w:rsidR="00953457" w:rsidP="00B730AE" w:rsidRDefault="001730BB" w14:paraId="5CD634F7" w14:textId="4994DBC7">
            <w:pPr>
              <w:rPr>
                <w:rStyle w:val="Hyperlink1"/>
              </w:rPr>
            </w:pPr>
            <w:hyperlink w:history="1" r:id="rId124">
              <w:r w:rsidRPr="00551F64" w:rsidR="00953457">
                <w:rPr>
                  <w:rStyle w:val="Hyperlink1"/>
                </w:rPr>
                <w:t>https://docs.cpuc.ca.gov/SearchRes.aspx?docformat=ALL&amp;docid=369081291</w:t>
              </w:r>
            </w:hyperlink>
            <w:r w:rsidRPr="00551F64" w:rsidR="00953457">
              <w:rPr>
                <w:rStyle w:val="Hyperlink1"/>
              </w:rPr>
              <w:t xml:space="preserve"> </w:t>
            </w:r>
          </w:p>
        </w:tc>
      </w:tr>
      <w:tr w:rsidRPr="001C0E89" w:rsidR="00953457" w:rsidTr="00551F64" w14:paraId="691F84E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B730AE" w:rsidRDefault="00953457" w14:paraId="3A5E3028"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B730AE" w:rsidRDefault="00953457" w14:paraId="4A6A3FD4" w14:textId="10734094">
            <w:pPr>
              <w:rPr>
                <w:rFonts w:eastAsia="Calibri" w:cs="Times New Roman"/>
              </w:rPr>
            </w:pPr>
            <w:r w:rsidRPr="00953457">
              <w:rPr>
                <w:rFonts w:eastAsia="Calibri" w:cs="Times New Roman"/>
              </w:rPr>
              <w:t>April 26, 2021</w:t>
            </w:r>
          </w:p>
        </w:tc>
      </w:tr>
      <w:tr w:rsidRPr="00D644EF" w:rsidR="00953457" w:rsidTr="00551F64" w14:paraId="53F7B557"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B730AE" w:rsidRDefault="00953457" w14:paraId="793B5AED"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551F64" w:rsidR="00953457" w:rsidP="00B730AE" w:rsidRDefault="001730BB" w14:paraId="751C2656" w14:textId="3159DAFF">
            <w:pPr>
              <w:rPr>
                <w:rStyle w:val="Hyperlink1"/>
              </w:rPr>
            </w:pPr>
            <w:hyperlink w:history="1" r:id="rId125">
              <w:r w:rsidRPr="00551F64" w:rsidR="00953457">
                <w:rPr>
                  <w:rStyle w:val="Hyperlink1"/>
                </w:rPr>
                <w:t>Sazedur.rahman@cpuc.ca.gov</w:t>
              </w:r>
            </w:hyperlink>
            <w:r w:rsidRPr="00551F64" w:rsidR="00953457">
              <w:rPr>
                <w:rStyle w:val="Hyperlink1"/>
              </w:rPr>
              <w:t xml:space="preserve"> </w:t>
            </w:r>
          </w:p>
        </w:tc>
      </w:tr>
    </w:tbl>
    <w:p w:rsidR="00953457" w:rsidP="00B730AE" w:rsidRDefault="00953457" w14:paraId="423A6CA8" w14:textId="77777777">
      <w:pPr>
        <w:jc w:val="center"/>
      </w:pPr>
    </w:p>
    <w:p w:rsidRPr="004C7738" w:rsidR="009E6CC8" w:rsidP="00B730AE" w:rsidRDefault="001730BB" w14:paraId="669B6AAA" w14:textId="53D3A6CB">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B730AE"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B730AE" w:rsidRDefault="005E6BB4" w14:paraId="0F111912" w14:textId="05DBF565">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5"/>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5"/>
      <w:r w:rsidR="001854C6">
        <w:rPr>
          <w:rFonts w:eastAsia="Times New Roman" w:cs="Times New Roman"/>
          <w:b/>
          <w:sz w:val="28"/>
          <w:szCs w:val="20"/>
        </w:rPr>
        <w:t xml:space="preserve"> </w:t>
      </w:r>
      <w:r w:rsidR="00DD7579">
        <w:rPr>
          <w:rFonts w:eastAsia="Times New Roman" w:cs="Times New Roman"/>
          <w:b/>
          <w:sz w:val="28"/>
          <w:szCs w:val="20"/>
        </w:rPr>
        <w:t>- NONE</w:t>
      </w:r>
    </w:p>
    <w:p w:rsidRPr="00A11A81" w:rsidR="003122FC" w:rsidP="00B730AE" w:rsidRDefault="009E6CC8" w14:paraId="2FE53CE8" w14:textId="2541741D">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126">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27">
        <w:r w:rsidRPr="00C63CD5" w:rsidR="00C63CD5">
          <w:rPr>
            <w:rStyle w:val="Hyperlink1"/>
          </w:rPr>
          <w:t>tncaccess@cpuc.ca.gov</w:t>
        </w:r>
      </w:hyperlink>
      <w:r w:rsidR="00C63CD5">
        <w:t>. To obtain a copy of the protest, please direct your request to the protestor.</w:t>
      </w:r>
    </w:p>
    <w:p w:rsidR="007D5F1C" w:rsidP="00B730AE" w:rsidRDefault="007D5F1C" w14:paraId="21C7EFD4" w14:textId="77777777">
      <w:pPr>
        <w:tabs>
          <w:tab w:val="left" w:pos="3765"/>
          <w:tab w:val="center" w:pos="4968"/>
        </w:tabs>
      </w:pPr>
    </w:p>
    <w:p w:rsidRPr="004C7738" w:rsidR="009E6CC8" w:rsidP="00B730AE" w:rsidRDefault="001730BB" w14:paraId="5634BCE5" w14:textId="5FF19303">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B730AE"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6"/>
    </w:p>
    <w:p w:rsidR="00546116" w:rsidP="00B730AE" w:rsidRDefault="009E6CC8" w14:paraId="563A81BF" w14:textId="6497C835">
      <w:pPr>
        <w:spacing w:before="60" w:after="60"/>
        <w:jc w:val="center"/>
        <w:rPr>
          <w:rFonts w:eastAsia="Times New Roman" w:cs="Times New Roman"/>
          <w:b/>
          <w:sz w:val="28"/>
          <w:szCs w:val="20"/>
        </w:rPr>
      </w:pPr>
      <w:bookmarkStart w:name="P11OtherNotices" w:id="17"/>
      <w:bookmarkEnd w:id="16"/>
      <w:r w:rsidRPr="004C7738">
        <w:rPr>
          <w:rFonts w:eastAsia="Times New Roman" w:cs="Times New Roman"/>
          <w:b/>
          <w:sz w:val="28"/>
          <w:szCs w:val="20"/>
        </w:rPr>
        <w:t xml:space="preserve">OTHER NOTICES </w:t>
      </w:r>
      <w:bookmarkEnd w:id="17"/>
      <w:r w:rsidR="003C2A94">
        <w:rPr>
          <w:rFonts w:eastAsia="Times New Roman" w:cs="Times New Roman"/>
          <w:b/>
          <w:sz w:val="28"/>
          <w:szCs w:val="20"/>
        </w:rPr>
        <w:t>- NONE</w:t>
      </w:r>
    </w:p>
    <w:p w:rsidR="009553CC" w:rsidP="00B730AE" w:rsidRDefault="001730BB" w14:paraId="7ECC913A" w14:textId="1CE8528E">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00EC4FC2" w:rsidP="00B730AE" w:rsidRDefault="00EC4FC2" w14:paraId="17B3D759" w14:textId="695928ED">
      <w:pPr>
        <w:tabs>
          <w:tab w:val="left" w:pos="3765"/>
          <w:tab w:val="center" w:pos="4968"/>
        </w:tabs>
        <w:jc w:val="center"/>
        <w:rPr>
          <w:rFonts w:eastAsia="Times New Roman" w:cs="Times New Roman"/>
          <w:color w:val="0000FF"/>
          <w:szCs w:val="20"/>
          <w:u w:val="single"/>
        </w:rPr>
      </w:pPr>
    </w:p>
    <w:p w:rsidR="00EC4FC2" w:rsidP="00B730AE" w:rsidRDefault="00EC4FC2" w14:paraId="1C8403C3" w14:textId="77777777">
      <w:pPr>
        <w:tabs>
          <w:tab w:val="left" w:pos="3765"/>
          <w:tab w:val="center" w:pos="4968"/>
        </w:tabs>
        <w:jc w:val="center"/>
        <w:rPr>
          <w:rFonts w:eastAsia="Times New Roman" w:cs="Times New Roman"/>
          <w:color w:val="0000FF"/>
          <w:szCs w:val="20"/>
          <w:u w:val="single"/>
        </w:rPr>
      </w:pPr>
    </w:p>
    <w:sectPr w:rsidR="00EC4FC2" w:rsidSect="003E5FF0">
      <w:headerReference w:type="default" r:id="rId128"/>
      <w:footerReference w:type="default" r:id="rId129"/>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C8AB2" w14:textId="77777777" w:rsidR="002043A2" w:rsidRDefault="002043A2" w:rsidP="008D3A43">
      <w:r>
        <w:separator/>
      </w:r>
    </w:p>
  </w:endnote>
  <w:endnote w:type="continuationSeparator" w:id="0">
    <w:p w14:paraId="70459D76" w14:textId="77777777" w:rsidR="002043A2" w:rsidRDefault="002043A2"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1730BB" w:rsidRDefault="001730BB"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C36EB" w14:textId="77777777" w:rsidR="002043A2" w:rsidRDefault="002043A2" w:rsidP="008D3A43">
      <w:r>
        <w:separator/>
      </w:r>
    </w:p>
  </w:footnote>
  <w:footnote w:type="continuationSeparator" w:id="0">
    <w:p w14:paraId="1EB09A5A" w14:textId="77777777" w:rsidR="002043A2" w:rsidRDefault="002043A2"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2E9E" w14:textId="656A871B" w:rsidR="001730BB" w:rsidRDefault="001730BB">
    <w:pPr>
      <w:pStyle w:val="Header"/>
    </w:pPr>
    <w:r>
      <w:t>California Public Utilities Commission</w:t>
    </w:r>
    <w:r>
      <w:tab/>
      <w:t>Daily Calendar</w:t>
    </w:r>
    <w:r>
      <w:tab/>
      <w:t xml:space="preserve">Tuesday, April 13, 2021 </w:t>
    </w:r>
  </w:p>
  <w:p w14:paraId="46EE13BA" w14:textId="77777777" w:rsidR="001730BB" w:rsidRDefault="00173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7"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29"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7"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1"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2"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5"/>
  </w:num>
  <w:num w:numId="11">
    <w:abstractNumId w:val="14"/>
  </w:num>
  <w:num w:numId="12">
    <w:abstractNumId w:val="26"/>
  </w:num>
  <w:num w:numId="13">
    <w:abstractNumId w:val="8"/>
  </w:num>
  <w:num w:numId="14">
    <w:abstractNumId w:val="10"/>
  </w:num>
  <w:num w:numId="15">
    <w:abstractNumId w:val="2"/>
  </w:num>
  <w:num w:numId="16">
    <w:abstractNumId w:val="15"/>
  </w:num>
  <w:num w:numId="17">
    <w:abstractNumId w:val="3"/>
  </w:num>
  <w:num w:numId="18">
    <w:abstractNumId w:val="36"/>
  </w:num>
  <w:num w:numId="19">
    <w:abstractNumId w:val="35"/>
  </w:num>
  <w:num w:numId="20">
    <w:abstractNumId w:val="39"/>
  </w:num>
  <w:num w:numId="21">
    <w:abstractNumId w:val="40"/>
  </w:num>
  <w:num w:numId="22">
    <w:abstractNumId w:val="37"/>
  </w:num>
  <w:num w:numId="23">
    <w:abstractNumId w:val="28"/>
  </w:num>
  <w:num w:numId="24">
    <w:abstractNumId w:val="7"/>
  </w:num>
  <w:num w:numId="25">
    <w:abstractNumId w:val="32"/>
  </w:num>
  <w:num w:numId="26">
    <w:abstractNumId w:val="43"/>
  </w:num>
  <w:num w:numId="27">
    <w:abstractNumId w:val="31"/>
  </w:num>
  <w:num w:numId="28">
    <w:abstractNumId w:val="6"/>
  </w:num>
  <w:num w:numId="29">
    <w:abstractNumId w:val="11"/>
  </w:num>
  <w:num w:numId="30">
    <w:abstractNumId w:val="34"/>
  </w:num>
  <w:num w:numId="31">
    <w:abstractNumId w:val="33"/>
  </w:num>
  <w:num w:numId="32">
    <w:abstractNumId w:val="16"/>
  </w:num>
  <w:num w:numId="33">
    <w:abstractNumId w:val="45"/>
  </w:num>
  <w:num w:numId="34">
    <w:abstractNumId w:val="21"/>
  </w:num>
  <w:num w:numId="35">
    <w:abstractNumId w:val="41"/>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0"/>
  </w:num>
  <w:num w:numId="39">
    <w:abstractNumId w:val="29"/>
  </w:num>
  <w:num w:numId="40">
    <w:abstractNumId w:val="5"/>
  </w:num>
  <w:num w:numId="41">
    <w:abstractNumId w:val="42"/>
  </w:num>
  <w:num w:numId="42">
    <w:abstractNumId w:val="27"/>
  </w:num>
  <w:num w:numId="43">
    <w:abstractNumId w:val="12"/>
  </w:num>
  <w:num w:numId="44">
    <w:abstractNumId w:val="24"/>
  </w:num>
  <w:num w:numId="45">
    <w:abstractNumId w:val="44"/>
  </w:num>
  <w:num w:numId="46">
    <w:abstractNumId w:val="9"/>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EF1"/>
    <w:rsid w:val="00002DC6"/>
    <w:rsid w:val="000031D3"/>
    <w:rsid w:val="0000353F"/>
    <w:rsid w:val="000079BB"/>
    <w:rsid w:val="00007F5C"/>
    <w:rsid w:val="00010CC3"/>
    <w:rsid w:val="00011A11"/>
    <w:rsid w:val="000121D5"/>
    <w:rsid w:val="0001235B"/>
    <w:rsid w:val="00012764"/>
    <w:rsid w:val="00013D00"/>
    <w:rsid w:val="0001400A"/>
    <w:rsid w:val="00015E9C"/>
    <w:rsid w:val="00016761"/>
    <w:rsid w:val="00016BB0"/>
    <w:rsid w:val="00016F8E"/>
    <w:rsid w:val="0001729E"/>
    <w:rsid w:val="00020667"/>
    <w:rsid w:val="00021A4D"/>
    <w:rsid w:val="00021B50"/>
    <w:rsid w:val="00022E5E"/>
    <w:rsid w:val="0002311A"/>
    <w:rsid w:val="00023454"/>
    <w:rsid w:val="00024A02"/>
    <w:rsid w:val="00025294"/>
    <w:rsid w:val="000261EA"/>
    <w:rsid w:val="00027E3F"/>
    <w:rsid w:val="000306B9"/>
    <w:rsid w:val="00030851"/>
    <w:rsid w:val="000313AA"/>
    <w:rsid w:val="00033AF5"/>
    <w:rsid w:val="00035043"/>
    <w:rsid w:val="00035FB6"/>
    <w:rsid w:val="00037CF9"/>
    <w:rsid w:val="00037EA6"/>
    <w:rsid w:val="00040012"/>
    <w:rsid w:val="00040DE1"/>
    <w:rsid w:val="0004105F"/>
    <w:rsid w:val="00046CC1"/>
    <w:rsid w:val="000473BB"/>
    <w:rsid w:val="0005093A"/>
    <w:rsid w:val="000519B3"/>
    <w:rsid w:val="00051FD9"/>
    <w:rsid w:val="000532E1"/>
    <w:rsid w:val="000541B9"/>
    <w:rsid w:val="00055574"/>
    <w:rsid w:val="000619D5"/>
    <w:rsid w:val="00067051"/>
    <w:rsid w:val="00071928"/>
    <w:rsid w:val="00071EDB"/>
    <w:rsid w:val="00072053"/>
    <w:rsid w:val="0007379F"/>
    <w:rsid w:val="0007390F"/>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4D2E"/>
    <w:rsid w:val="000952ED"/>
    <w:rsid w:val="00095929"/>
    <w:rsid w:val="00095FA7"/>
    <w:rsid w:val="00096BCF"/>
    <w:rsid w:val="00097796"/>
    <w:rsid w:val="000A2403"/>
    <w:rsid w:val="000A4066"/>
    <w:rsid w:val="000A4589"/>
    <w:rsid w:val="000A4AF8"/>
    <w:rsid w:val="000A5461"/>
    <w:rsid w:val="000A690F"/>
    <w:rsid w:val="000A77A2"/>
    <w:rsid w:val="000B15C0"/>
    <w:rsid w:val="000B2A32"/>
    <w:rsid w:val="000B40DF"/>
    <w:rsid w:val="000B4D03"/>
    <w:rsid w:val="000B54D1"/>
    <w:rsid w:val="000B5729"/>
    <w:rsid w:val="000B7615"/>
    <w:rsid w:val="000C1731"/>
    <w:rsid w:val="000C1912"/>
    <w:rsid w:val="000C1C7C"/>
    <w:rsid w:val="000C3B34"/>
    <w:rsid w:val="000C4C4A"/>
    <w:rsid w:val="000C5791"/>
    <w:rsid w:val="000C786B"/>
    <w:rsid w:val="000C7B52"/>
    <w:rsid w:val="000D0550"/>
    <w:rsid w:val="000D29AD"/>
    <w:rsid w:val="000D574E"/>
    <w:rsid w:val="000D584E"/>
    <w:rsid w:val="000D5952"/>
    <w:rsid w:val="000D63F0"/>
    <w:rsid w:val="000E1BCE"/>
    <w:rsid w:val="000E2C1E"/>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D51"/>
    <w:rsid w:val="001047AF"/>
    <w:rsid w:val="00105371"/>
    <w:rsid w:val="00107A09"/>
    <w:rsid w:val="001110EB"/>
    <w:rsid w:val="00112AA3"/>
    <w:rsid w:val="00113767"/>
    <w:rsid w:val="00116136"/>
    <w:rsid w:val="00120473"/>
    <w:rsid w:val="00120FBE"/>
    <w:rsid w:val="0012127D"/>
    <w:rsid w:val="00122BA8"/>
    <w:rsid w:val="0012302B"/>
    <w:rsid w:val="0012374B"/>
    <w:rsid w:val="00123B91"/>
    <w:rsid w:val="00123BCA"/>
    <w:rsid w:val="00124897"/>
    <w:rsid w:val="00127F70"/>
    <w:rsid w:val="00130B1E"/>
    <w:rsid w:val="001326FB"/>
    <w:rsid w:val="00134C2A"/>
    <w:rsid w:val="00135780"/>
    <w:rsid w:val="001369C7"/>
    <w:rsid w:val="001369E7"/>
    <w:rsid w:val="00137875"/>
    <w:rsid w:val="00140820"/>
    <w:rsid w:val="001408FD"/>
    <w:rsid w:val="00140C85"/>
    <w:rsid w:val="0014220B"/>
    <w:rsid w:val="001427C5"/>
    <w:rsid w:val="00146B7E"/>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60B12"/>
    <w:rsid w:val="00160C16"/>
    <w:rsid w:val="00160EDA"/>
    <w:rsid w:val="0016190E"/>
    <w:rsid w:val="00162437"/>
    <w:rsid w:val="00162C21"/>
    <w:rsid w:val="0016322E"/>
    <w:rsid w:val="001636A1"/>
    <w:rsid w:val="0016441A"/>
    <w:rsid w:val="00165D2B"/>
    <w:rsid w:val="00165E83"/>
    <w:rsid w:val="001669CF"/>
    <w:rsid w:val="00166A11"/>
    <w:rsid w:val="001730BB"/>
    <w:rsid w:val="00174306"/>
    <w:rsid w:val="0017509B"/>
    <w:rsid w:val="00176ACB"/>
    <w:rsid w:val="00177EFD"/>
    <w:rsid w:val="001807DE"/>
    <w:rsid w:val="00180A5D"/>
    <w:rsid w:val="00181B0C"/>
    <w:rsid w:val="00181CA0"/>
    <w:rsid w:val="00182DAD"/>
    <w:rsid w:val="001854C6"/>
    <w:rsid w:val="0018557D"/>
    <w:rsid w:val="0018709D"/>
    <w:rsid w:val="00190137"/>
    <w:rsid w:val="001904CA"/>
    <w:rsid w:val="001922F4"/>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7157"/>
    <w:rsid w:val="001C0E89"/>
    <w:rsid w:val="001C2027"/>
    <w:rsid w:val="001C23AC"/>
    <w:rsid w:val="001C23EE"/>
    <w:rsid w:val="001C3922"/>
    <w:rsid w:val="001C432A"/>
    <w:rsid w:val="001C5E93"/>
    <w:rsid w:val="001C735F"/>
    <w:rsid w:val="001D07F1"/>
    <w:rsid w:val="001D2853"/>
    <w:rsid w:val="001D34FD"/>
    <w:rsid w:val="001D4819"/>
    <w:rsid w:val="001D69E2"/>
    <w:rsid w:val="001D70D6"/>
    <w:rsid w:val="001D7E0C"/>
    <w:rsid w:val="001E167E"/>
    <w:rsid w:val="001E1C7F"/>
    <w:rsid w:val="001E312B"/>
    <w:rsid w:val="001E3E92"/>
    <w:rsid w:val="001E547D"/>
    <w:rsid w:val="001E67D8"/>
    <w:rsid w:val="001F0138"/>
    <w:rsid w:val="001F1DD1"/>
    <w:rsid w:val="001F21A8"/>
    <w:rsid w:val="001F4058"/>
    <w:rsid w:val="001F5518"/>
    <w:rsid w:val="001F5F39"/>
    <w:rsid w:val="001F72AB"/>
    <w:rsid w:val="001F74F5"/>
    <w:rsid w:val="001F7687"/>
    <w:rsid w:val="00200B41"/>
    <w:rsid w:val="00201204"/>
    <w:rsid w:val="00203B8B"/>
    <w:rsid w:val="002043A2"/>
    <w:rsid w:val="00205C7E"/>
    <w:rsid w:val="00206116"/>
    <w:rsid w:val="00206164"/>
    <w:rsid w:val="00206C20"/>
    <w:rsid w:val="00207959"/>
    <w:rsid w:val="00210A36"/>
    <w:rsid w:val="00211582"/>
    <w:rsid w:val="00212C7E"/>
    <w:rsid w:val="0021559A"/>
    <w:rsid w:val="00216F37"/>
    <w:rsid w:val="00217237"/>
    <w:rsid w:val="002172A9"/>
    <w:rsid w:val="0022060B"/>
    <w:rsid w:val="002214FA"/>
    <w:rsid w:val="002215BE"/>
    <w:rsid w:val="002216D7"/>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382"/>
    <w:rsid w:val="00251DDA"/>
    <w:rsid w:val="00253DB4"/>
    <w:rsid w:val="0025516A"/>
    <w:rsid w:val="00255541"/>
    <w:rsid w:val="002561C2"/>
    <w:rsid w:val="00256BF0"/>
    <w:rsid w:val="00257323"/>
    <w:rsid w:val="00260701"/>
    <w:rsid w:val="002636F9"/>
    <w:rsid w:val="00264A27"/>
    <w:rsid w:val="00264C2D"/>
    <w:rsid w:val="00266A49"/>
    <w:rsid w:val="0027002B"/>
    <w:rsid w:val="00270DBB"/>
    <w:rsid w:val="002719AC"/>
    <w:rsid w:val="00274140"/>
    <w:rsid w:val="00274331"/>
    <w:rsid w:val="00276C82"/>
    <w:rsid w:val="00277474"/>
    <w:rsid w:val="002835C6"/>
    <w:rsid w:val="0028438B"/>
    <w:rsid w:val="00286694"/>
    <w:rsid w:val="00286E74"/>
    <w:rsid w:val="002875C2"/>
    <w:rsid w:val="00287AA3"/>
    <w:rsid w:val="00290F54"/>
    <w:rsid w:val="00291557"/>
    <w:rsid w:val="00291719"/>
    <w:rsid w:val="00291D97"/>
    <w:rsid w:val="00294D25"/>
    <w:rsid w:val="00297FA7"/>
    <w:rsid w:val="002A2080"/>
    <w:rsid w:val="002A38D1"/>
    <w:rsid w:val="002A3FB5"/>
    <w:rsid w:val="002A5C8C"/>
    <w:rsid w:val="002A629F"/>
    <w:rsid w:val="002B022B"/>
    <w:rsid w:val="002B3F77"/>
    <w:rsid w:val="002B4F60"/>
    <w:rsid w:val="002B51A3"/>
    <w:rsid w:val="002B6E9B"/>
    <w:rsid w:val="002B7D60"/>
    <w:rsid w:val="002C1A3A"/>
    <w:rsid w:val="002C1B45"/>
    <w:rsid w:val="002C1F80"/>
    <w:rsid w:val="002C2F24"/>
    <w:rsid w:val="002C4147"/>
    <w:rsid w:val="002C485D"/>
    <w:rsid w:val="002C4ADB"/>
    <w:rsid w:val="002C531D"/>
    <w:rsid w:val="002C64FC"/>
    <w:rsid w:val="002C6C8E"/>
    <w:rsid w:val="002C7DEE"/>
    <w:rsid w:val="002D1ED3"/>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DD5"/>
    <w:rsid w:val="002F70C8"/>
    <w:rsid w:val="002F77C3"/>
    <w:rsid w:val="002F7CBD"/>
    <w:rsid w:val="002F7EF1"/>
    <w:rsid w:val="00300358"/>
    <w:rsid w:val="003024A1"/>
    <w:rsid w:val="003049FE"/>
    <w:rsid w:val="00305235"/>
    <w:rsid w:val="00306FFB"/>
    <w:rsid w:val="00310373"/>
    <w:rsid w:val="003122FC"/>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3267C"/>
    <w:rsid w:val="003326F8"/>
    <w:rsid w:val="00332A2E"/>
    <w:rsid w:val="00334792"/>
    <w:rsid w:val="00336183"/>
    <w:rsid w:val="00336CD1"/>
    <w:rsid w:val="00344B0B"/>
    <w:rsid w:val="0034594C"/>
    <w:rsid w:val="003464F8"/>
    <w:rsid w:val="003472BF"/>
    <w:rsid w:val="0035008F"/>
    <w:rsid w:val="00350D54"/>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167"/>
    <w:rsid w:val="00380B38"/>
    <w:rsid w:val="00380E4B"/>
    <w:rsid w:val="003817DC"/>
    <w:rsid w:val="00381D29"/>
    <w:rsid w:val="00383A59"/>
    <w:rsid w:val="00385172"/>
    <w:rsid w:val="00385957"/>
    <w:rsid w:val="00385D29"/>
    <w:rsid w:val="00385DDB"/>
    <w:rsid w:val="00386252"/>
    <w:rsid w:val="003867F7"/>
    <w:rsid w:val="0038695F"/>
    <w:rsid w:val="00387141"/>
    <w:rsid w:val="00387EFB"/>
    <w:rsid w:val="00387F34"/>
    <w:rsid w:val="0039341B"/>
    <w:rsid w:val="00393E46"/>
    <w:rsid w:val="003940DC"/>
    <w:rsid w:val="00397B0C"/>
    <w:rsid w:val="003A052A"/>
    <w:rsid w:val="003A1ED2"/>
    <w:rsid w:val="003A1FDF"/>
    <w:rsid w:val="003A3F0D"/>
    <w:rsid w:val="003A665E"/>
    <w:rsid w:val="003A6F56"/>
    <w:rsid w:val="003A76FA"/>
    <w:rsid w:val="003A7A34"/>
    <w:rsid w:val="003A7D23"/>
    <w:rsid w:val="003B1759"/>
    <w:rsid w:val="003B18A4"/>
    <w:rsid w:val="003B2AE5"/>
    <w:rsid w:val="003B5067"/>
    <w:rsid w:val="003B67A6"/>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35C6"/>
    <w:rsid w:val="003F3C77"/>
    <w:rsid w:val="003F4400"/>
    <w:rsid w:val="003F4634"/>
    <w:rsid w:val="003F58D8"/>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15D"/>
    <w:rsid w:val="004206F9"/>
    <w:rsid w:val="00421A62"/>
    <w:rsid w:val="00421AEC"/>
    <w:rsid w:val="004220CF"/>
    <w:rsid w:val="00423AE6"/>
    <w:rsid w:val="00424419"/>
    <w:rsid w:val="00424893"/>
    <w:rsid w:val="00425BDB"/>
    <w:rsid w:val="004264F4"/>
    <w:rsid w:val="004321FC"/>
    <w:rsid w:val="00432274"/>
    <w:rsid w:val="0043245A"/>
    <w:rsid w:val="00433B47"/>
    <w:rsid w:val="00434C0C"/>
    <w:rsid w:val="00435289"/>
    <w:rsid w:val="004367E7"/>
    <w:rsid w:val="00436BCA"/>
    <w:rsid w:val="00437111"/>
    <w:rsid w:val="004371CA"/>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B5"/>
    <w:rsid w:val="00473EC1"/>
    <w:rsid w:val="0047587B"/>
    <w:rsid w:val="00475A49"/>
    <w:rsid w:val="004762F3"/>
    <w:rsid w:val="00476556"/>
    <w:rsid w:val="0047745B"/>
    <w:rsid w:val="00477A5D"/>
    <w:rsid w:val="004819C5"/>
    <w:rsid w:val="00481DC7"/>
    <w:rsid w:val="00482743"/>
    <w:rsid w:val="00483DA0"/>
    <w:rsid w:val="00484DBB"/>
    <w:rsid w:val="004866C4"/>
    <w:rsid w:val="00487B0B"/>
    <w:rsid w:val="00487BB0"/>
    <w:rsid w:val="00487FC0"/>
    <w:rsid w:val="00490A89"/>
    <w:rsid w:val="00492CE4"/>
    <w:rsid w:val="00494566"/>
    <w:rsid w:val="00494745"/>
    <w:rsid w:val="0049618D"/>
    <w:rsid w:val="004A0D2B"/>
    <w:rsid w:val="004A19CA"/>
    <w:rsid w:val="004A417B"/>
    <w:rsid w:val="004A5B12"/>
    <w:rsid w:val="004A696E"/>
    <w:rsid w:val="004A6C8E"/>
    <w:rsid w:val="004A6F5F"/>
    <w:rsid w:val="004A7480"/>
    <w:rsid w:val="004A7BC2"/>
    <w:rsid w:val="004B2022"/>
    <w:rsid w:val="004B2E17"/>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D0967"/>
    <w:rsid w:val="004D09E4"/>
    <w:rsid w:val="004D16AC"/>
    <w:rsid w:val="004D2D6F"/>
    <w:rsid w:val="004D6558"/>
    <w:rsid w:val="004D6935"/>
    <w:rsid w:val="004D6DA7"/>
    <w:rsid w:val="004D7E11"/>
    <w:rsid w:val="004E428B"/>
    <w:rsid w:val="004E470D"/>
    <w:rsid w:val="004E547D"/>
    <w:rsid w:val="004E5FF3"/>
    <w:rsid w:val="004E6AE8"/>
    <w:rsid w:val="004E766C"/>
    <w:rsid w:val="004E7D46"/>
    <w:rsid w:val="004F11BD"/>
    <w:rsid w:val="004F264F"/>
    <w:rsid w:val="004F2A24"/>
    <w:rsid w:val="004F2EC6"/>
    <w:rsid w:val="004F3618"/>
    <w:rsid w:val="004F3CB2"/>
    <w:rsid w:val="004F51EB"/>
    <w:rsid w:val="004F6449"/>
    <w:rsid w:val="00500854"/>
    <w:rsid w:val="005021C0"/>
    <w:rsid w:val="0050256E"/>
    <w:rsid w:val="00505367"/>
    <w:rsid w:val="00505E4D"/>
    <w:rsid w:val="0050600E"/>
    <w:rsid w:val="00506188"/>
    <w:rsid w:val="0050635B"/>
    <w:rsid w:val="00506589"/>
    <w:rsid w:val="00506654"/>
    <w:rsid w:val="00513371"/>
    <w:rsid w:val="00513375"/>
    <w:rsid w:val="005145FC"/>
    <w:rsid w:val="00514B26"/>
    <w:rsid w:val="00515A2E"/>
    <w:rsid w:val="00515F3C"/>
    <w:rsid w:val="00516C90"/>
    <w:rsid w:val="00521CE5"/>
    <w:rsid w:val="00521F06"/>
    <w:rsid w:val="005234C5"/>
    <w:rsid w:val="00526E08"/>
    <w:rsid w:val="005271A3"/>
    <w:rsid w:val="00527A4E"/>
    <w:rsid w:val="00530E94"/>
    <w:rsid w:val="00531F3D"/>
    <w:rsid w:val="00533542"/>
    <w:rsid w:val="00533A97"/>
    <w:rsid w:val="00534040"/>
    <w:rsid w:val="00534733"/>
    <w:rsid w:val="00534A82"/>
    <w:rsid w:val="00534AD4"/>
    <w:rsid w:val="00535E62"/>
    <w:rsid w:val="0053688D"/>
    <w:rsid w:val="005376BC"/>
    <w:rsid w:val="00540E03"/>
    <w:rsid w:val="00541C66"/>
    <w:rsid w:val="005421B1"/>
    <w:rsid w:val="0054309D"/>
    <w:rsid w:val="0054392B"/>
    <w:rsid w:val="00544AD7"/>
    <w:rsid w:val="00546116"/>
    <w:rsid w:val="00546666"/>
    <w:rsid w:val="005500C8"/>
    <w:rsid w:val="00551557"/>
    <w:rsid w:val="00551586"/>
    <w:rsid w:val="00551F64"/>
    <w:rsid w:val="00552260"/>
    <w:rsid w:val="005536B7"/>
    <w:rsid w:val="00553EB2"/>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BDA"/>
    <w:rsid w:val="005772B2"/>
    <w:rsid w:val="005778F2"/>
    <w:rsid w:val="0058003E"/>
    <w:rsid w:val="005816F0"/>
    <w:rsid w:val="00584280"/>
    <w:rsid w:val="00584FFB"/>
    <w:rsid w:val="0058654C"/>
    <w:rsid w:val="00586AE8"/>
    <w:rsid w:val="00586FAC"/>
    <w:rsid w:val="005875D9"/>
    <w:rsid w:val="00590717"/>
    <w:rsid w:val="00591E9D"/>
    <w:rsid w:val="005941F5"/>
    <w:rsid w:val="005945F8"/>
    <w:rsid w:val="005954F9"/>
    <w:rsid w:val="00596BE3"/>
    <w:rsid w:val="005A1D00"/>
    <w:rsid w:val="005A4A6C"/>
    <w:rsid w:val="005A641A"/>
    <w:rsid w:val="005A7634"/>
    <w:rsid w:val="005B0232"/>
    <w:rsid w:val="005B4533"/>
    <w:rsid w:val="005B7CDC"/>
    <w:rsid w:val="005C1BAB"/>
    <w:rsid w:val="005C1D9A"/>
    <w:rsid w:val="005C5B12"/>
    <w:rsid w:val="005C5B65"/>
    <w:rsid w:val="005C7CE8"/>
    <w:rsid w:val="005D0D9C"/>
    <w:rsid w:val="005D1EB2"/>
    <w:rsid w:val="005D246A"/>
    <w:rsid w:val="005D2EC0"/>
    <w:rsid w:val="005D3A66"/>
    <w:rsid w:val="005D53AC"/>
    <w:rsid w:val="005D5E44"/>
    <w:rsid w:val="005D5E4C"/>
    <w:rsid w:val="005D624E"/>
    <w:rsid w:val="005D6F67"/>
    <w:rsid w:val="005E40D7"/>
    <w:rsid w:val="005E6BB4"/>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23CA"/>
    <w:rsid w:val="00626D1A"/>
    <w:rsid w:val="00627BC7"/>
    <w:rsid w:val="00630655"/>
    <w:rsid w:val="00631E29"/>
    <w:rsid w:val="006324A4"/>
    <w:rsid w:val="006329BD"/>
    <w:rsid w:val="00632F8C"/>
    <w:rsid w:val="00634DB1"/>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730A3"/>
    <w:rsid w:val="00673172"/>
    <w:rsid w:val="006732EA"/>
    <w:rsid w:val="00673956"/>
    <w:rsid w:val="00673FCE"/>
    <w:rsid w:val="0067476D"/>
    <w:rsid w:val="00674ABA"/>
    <w:rsid w:val="00677AC5"/>
    <w:rsid w:val="0068119A"/>
    <w:rsid w:val="006814DB"/>
    <w:rsid w:val="0068176E"/>
    <w:rsid w:val="00681ED3"/>
    <w:rsid w:val="0068298D"/>
    <w:rsid w:val="00685ECA"/>
    <w:rsid w:val="00686216"/>
    <w:rsid w:val="00687F9E"/>
    <w:rsid w:val="006902BE"/>
    <w:rsid w:val="006905C5"/>
    <w:rsid w:val="00690D60"/>
    <w:rsid w:val="00691EF7"/>
    <w:rsid w:val="00693AD6"/>
    <w:rsid w:val="00693C9B"/>
    <w:rsid w:val="00693DF4"/>
    <w:rsid w:val="00694CBB"/>
    <w:rsid w:val="00694D37"/>
    <w:rsid w:val="00695990"/>
    <w:rsid w:val="006966B9"/>
    <w:rsid w:val="00696D3A"/>
    <w:rsid w:val="006A04A1"/>
    <w:rsid w:val="006A09DE"/>
    <w:rsid w:val="006A1310"/>
    <w:rsid w:val="006A31AD"/>
    <w:rsid w:val="006A489F"/>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35A2"/>
    <w:rsid w:val="006C79FD"/>
    <w:rsid w:val="006D0312"/>
    <w:rsid w:val="006D2302"/>
    <w:rsid w:val="006D36EE"/>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614F"/>
    <w:rsid w:val="007264FD"/>
    <w:rsid w:val="00727213"/>
    <w:rsid w:val="00727522"/>
    <w:rsid w:val="00730A83"/>
    <w:rsid w:val="00730DE0"/>
    <w:rsid w:val="00731CCC"/>
    <w:rsid w:val="00731F68"/>
    <w:rsid w:val="0073234A"/>
    <w:rsid w:val="0073710B"/>
    <w:rsid w:val="00737175"/>
    <w:rsid w:val="007374BE"/>
    <w:rsid w:val="0073754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363E"/>
    <w:rsid w:val="00793B56"/>
    <w:rsid w:val="00793FC5"/>
    <w:rsid w:val="0079421C"/>
    <w:rsid w:val="00794CCD"/>
    <w:rsid w:val="007970C0"/>
    <w:rsid w:val="007974B0"/>
    <w:rsid w:val="007A3300"/>
    <w:rsid w:val="007A348A"/>
    <w:rsid w:val="007A38D7"/>
    <w:rsid w:val="007A3D81"/>
    <w:rsid w:val="007A5007"/>
    <w:rsid w:val="007A588A"/>
    <w:rsid w:val="007A7816"/>
    <w:rsid w:val="007B222D"/>
    <w:rsid w:val="007B2B9A"/>
    <w:rsid w:val="007B353A"/>
    <w:rsid w:val="007B361D"/>
    <w:rsid w:val="007B5453"/>
    <w:rsid w:val="007B5FB3"/>
    <w:rsid w:val="007B60BC"/>
    <w:rsid w:val="007B65D2"/>
    <w:rsid w:val="007B6AD2"/>
    <w:rsid w:val="007B729F"/>
    <w:rsid w:val="007B733C"/>
    <w:rsid w:val="007C1A95"/>
    <w:rsid w:val="007C1CAB"/>
    <w:rsid w:val="007C51EE"/>
    <w:rsid w:val="007C59EE"/>
    <w:rsid w:val="007D0BDD"/>
    <w:rsid w:val="007D0D78"/>
    <w:rsid w:val="007D1938"/>
    <w:rsid w:val="007D19CE"/>
    <w:rsid w:val="007D4288"/>
    <w:rsid w:val="007D4928"/>
    <w:rsid w:val="007D5F1C"/>
    <w:rsid w:val="007D61FC"/>
    <w:rsid w:val="007E06AE"/>
    <w:rsid w:val="007E3637"/>
    <w:rsid w:val="007E455C"/>
    <w:rsid w:val="007E4852"/>
    <w:rsid w:val="007E51BE"/>
    <w:rsid w:val="007F13CE"/>
    <w:rsid w:val="007F1FD4"/>
    <w:rsid w:val="007F2D57"/>
    <w:rsid w:val="007F3EC4"/>
    <w:rsid w:val="00800CF9"/>
    <w:rsid w:val="00802086"/>
    <w:rsid w:val="00802535"/>
    <w:rsid w:val="008025B0"/>
    <w:rsid w:val="0080453C"/>
    <w:rsid w:val="008048E8"/>
    <w:rsid w:val="00805F47"/>
    <w:rsid w:val="00807ED5"/>
    <w:rsid w:val="00807F64"/>
    <w:rsid w:val="00811080"/>
    <w:rsid w:val="0081151F"/>
    <w:rsid w:val="00811ABA"/>
    <w:rsid w:val="008125A7"/>
    <w:rsid w:val="00815067"/>
    <w:rsid w:val="00816362"/>
    <w:rsid w:val="00816BA2"/>
    <w:rsid w:val="00820EC2"/>
    <w:rsid w:val="00821F02"/>
    <w:rsid w:val="00822C54"/>
    <w:rsid w:val="008242F1"/>
    <w:rsid w:val="0082446A"/>
    <w:rsid w:val="00824D1F"/>
    <w:rsid w:val="00826A2F"/>
    <w:rsid w:val="00830572"/>
    <w:rsid w:val="00831811"/>
    <w:rsid w:val="00834433"/>
    <w:rsid w:val="008348F4"/>
    <w:rsid w:val="00835F20"/>
    <w:rsid w:val="008366E3"/>
    <w:rsid w:val="00836919"/>
    <w:rsid w:val="00837079"/>
    <w:rsid w:val="00841324"/>
    <w:rsid w:val="00844841"/>
    <w:rsid w:val="00844FAB"/>
    <w:rsid w:val="00845212"/>
    <w:rsid w:val="008452D0"/>
    <w:rsid w:val="00845940"/>
    <w:rsid w:val="00845B04"/>
    <w:rsid w:val="0084600A"/>
    <w:rsid w:val="008476D7"/>
    <w:rsid w:val="008522C4"/>
    <w:rsid w:val="00852A66"/>
    <w:rsid w:val="00853E5F"/>
    <w:rsid w:val="00854861"/>
    <w:rsid w:val="00854B85"/>
    <w:rsid w:val="00855A01"/>
    <w:rsid w:val="00856028"/>
    <w:rsid w:val="00856860"/>
    <w:rsid w:val="00856E3E"/>
    <w:rsid w:val="00857644"/>
    <w:rsid w:val="008636CA"/>
    <w:rsid w:val="00864895"/>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6AA"/>
    <w:rsid w:val="008B3F20"/>
    <w:rsid w:val="008B4AD8"/>
    <w:rsid w:val="008B4B08"/>
    <w:rsid w:val="008C1C4F"/>
    <w:rsid w:val="008C2CBB"/>
    <w:rsid w:val="008C3726"/>
    <w:rsid w:val="008C3ABC"/>
    <w:rsid w:val="008C44AF"/>
    <w:rsid w:val="008C4D20"/>
    <w:rsid w:val="008C5E63"/>
    <w:rsid w:val="008C6676"/>
    <w:rsid w:val="008C74C8"/>
    <w:rsid w:val="008C77B5"/>
    <w:rsid w:val="008C7A6A"/>
    <w:rsid w:val="008D1190"/>
    <w:rsid w:val="008D234B"/>
    <w:rsid w:val="008D24FC"/>
    <w:rsid w:val="008D2F6E"/>
    <w:rsid w:val="008D344A"/>
    <w:rsid w:val="008D3A43"/>
    <w:rsid w:val="008D4C4F"/>
    <w:rsid w:val="008D4CA5"/>
    <w:rsid w:val="008D5292"/>
    <w:rsid w:val="008D5E48"/>
    <w:rsid w:val="008D7881"/>
    <w:rsid w:val="008E0781"/>
    <w:rsid w:val="008E18ED"/>
    <w:rsid w:val="008E28E2"/>
    <w:rsid w:val="008E3491"/>
    <w:rsid w:val="008E44D9"/>
    <w:rsid w:val="008E53B4"/>
    <w:rsid w:val="008E56C4"/>
    <w:rsid w:val="008F0061"/>
    <w:rsid w:val="008F092D"/>
    <w:rsid w:val="008F2EF4"/>
    <w:rsid w:val="008F338E"/>
    <w:rsid w:val="008F3B6E"/>
    <w:rsid w:val="008F3C01"/>
    <w:rsid w:val="008F3F96"/>
    <w:rsid w:val="008F55A2"/>
    <w:rsid w:val="0090038A"/>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6441"/>
    <w:rsid w:val="009173C8"/>
    <w:rsid w:val="009221DF"/>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13D2"/>
    <w:rsid w:val="00953457"/>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621E"/>
    <w:rsid w:val="009A7292"/>
    <w:rsid w:val="009A7B23"/>
    <w:rsid w:val="009B0C48"/>
    <w:rsid w:val="009B11C3"/>
    <w:rsid w:val="009B1D40"/>
    <w:rsid w:val="009B3C3A"/>
    <w:rsid w:val="009B50EB"/>
    <w:rsid w:val="009C07FF"/>
    <w:rsid w:val="009C08CB"/>
    <w:rsid w:val="009C0CCF"/>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643F"/>
    <w:rsid w:val="009E646A"/>
    <w:rsid w:val="009E6CC8"/>
    <w:rsid w:val="009E6F63"/>
    <w:rsid w:val="009E72A5"/>
    <w:rsid w:val="009E73F3"/>
    <w:rsid w:val="009F09DD"/>
    <w:rsid w:val="009F0F73"/>
    <w:rsid w:val="009F1D62"/>
    <w:rsid w:val="009F21ED"/>
    <w:rsid w:val="009F22E1"/>
    <w:rsid w:val="009F3AC3"/>
    <w:rsid w:val="009F4541"/>
    <w:rsid w:val="009F5DBF"/>
    <w:rsid w:val="009F67A9"/>
    <w:rsid w:val="009F729A"/>
    <w:rsid w:val="009F7761"/>
    <w:rsid w:val="00A00558"/>
    <w:rsid w:val="00A00F7F"/>
    <w:rsid w:val="00A01649"/>
    <w:rsid w:val="00A0244F"/>
    <w:rsid w:val="00A03040"/>
    <w:rsid w:val="00A031AE"/>
    <w:rsid w:val="00A05025"/>
    <w:rsid w:val="00A05216"/>
    <w:rsid w:val="00A05916"/>
    <w:rsid w:val="00A05B22"/>
    <w:rsid w:val="00A06B30"/>
    <w:rsid w:val="00A06FE1"/>
    <w:rsid w:val="00A07397"/>
    <w:rsid w:val="00A10315"/>
    <w:rsid w:val="00A1072C"/>
    <w:rsid w:val="00A11011"/>
    <w:rsid w:val="00A11A81"/>
    <w:rsid w:val="00A11DA2"/>
    <w:rsid w:val="00A13358"/>
    <w:rsid w:val="00A135C9"/>
    <w:rsid w:val="00A14BA3"/>
    <w:rsid w:val="00A1529C"/>
    <w:rsid w:val="00A15387"/>
    <w:rsid w:val="00A15655"/>
    <w:rsid w:val="00A16339"/>
    <w:rsid w:val="00A20D51"/>
    <w:rsid w:val="00A22067"/>
    <w:rsid w:val="00A24BDC"/>
    <w:rsid w:val="00A24CB7"/>
    <w:rsid w:val="00A24E07"/>
    <w:rsid w:val="00A274CE"/>
    <w:rsid w:val="00A32064"/>
    <w:rsid w:val="00A358CE"/>
    <w:rsid w:val="00A4270B"/>
    <w:rsid w:val="00A43BC3"/>
    <w:rsid w:val="00A45601"/>
    <w:rsid w:val="00A45625"/>
    <w:rsid w:val="00A4595A"/>
    <w:rsid w:val="00A459A8"/>
    <w:rsid w:val="00A47170"/>
    <w:rsid w:val="00A50FBD"/>
    <w:rsid w:val="00A514D7"/>
    <w:rsid w:val="00A52D6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04B"/>
    <w:rsid w:val="00A8463C"/>
    <w:rsid w:val="00A84657"/>
    <w:rsid w:val="00A84822"/>
    <w:rsid w:val="00A85BF4"/>
    <w:rsid w:val="00A905E9"/>
    <w:rsid w:val="00A90816"/>
    <w:rsid w:val="00A91136"/>
    <w:rsid w:val="00A918BE"/>
    <w:rsid w:val="00A91B60"/>
    <w:rsid w:val="00A932B7"/>
    <w:rsid w:val="00A93B91"/>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81"/>
    <w:rsid w:val="00AD5D34"/>
    <w:rsid w:val="00AE0E3B"/>
    <w:rsid w:val="00AE38FF"/>
    <w:rsid w:val="00AE3B8F"/>
    <w:rsid w:val="00AE4478"/>
    <w:rsid w:val="00AE4E09"/>
    <w:rsid w:val="00AF169B"/>
    <w:rsid w:val="00AF28B3"/>
    <w:rsid w:val="00AF3569"/>
    <w:rsid w:val="00AF3F16"/>
    <w:rsid w:val="00B00EDB"/>
    <w:rsid w:val="00B02378"/>
    <w:rsid w:val="00B05A81"/>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64788"/>
    <w:rsid w:val="00B7055A"/>
    <w:rsid w:val="00B70A20"/>
    <w:rsid w:val="00B723DA"/>
    <w:rsid w:val="00B72FF9"/>
    <w:rsid w:val="00B7306C"/>
    <w:rsid w:val="00B730AE"/>
    <w:rsid w:val="00B735C7"/>
    <w:rsid w:val="00B74B31"/>
    <w:rsid w:val="00B80A84"/>
    <w:rsid w:val="00B81050"/>
    <w:rsid w:val="00B82737"/>
    <w:rsid w:val="00B832DD"/>
    <w:rsid w:val="00B84CD1"/>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0463"/>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116C"/>
    <w:rsid w:val="00BC1FBC"/>
    <w:rsid w:val="00BC2B01"/>
    <w:rsid w:val="00BC385B"/>
    <w:rsid w:val="00BC3E9C"/>
    <w:rsid w:val="00BC3F14"/>
    <w:rsid w:val="00BC4196"/>
    <w:rsid w:val="00BD2A1A"/>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5F7E"/>
    <w:rsid w:val="00C167F7"/>
    <w:rsid w:val="00C177C8"/>
    <w:rsid w:val="00C219AC"/>
    <w:rsid w:val="00C22394"/>
    <w:rsid w:val="00C2383F"/>
    <w:rsid w:val="00C2388A"/>
    <w:rsid w:val="00C24A1B"/>
    <w:rsid w:val="00C25626"/>
    <w:rsid w:val="00C27C0A"/>
    <w:rsid w:val="00C30882"/>
    <w:rsid w:val="00C34677"/>
    <w:rsid w:val="00C354BD"/>
    <w:rsid w:val="00C359D5"/>
    <w:rsid w:val="00C359E0"/>
    <w:rsid w:val="00C4025A"/>
    <w:rsid w:val="00C41122"/>
    <w:rsid w:val="00C41EB2"/>
    <w:rsid w:val="00C42586"/>
    <w:rsid w:val="00C42F62"/>
    <w:rsid w:val="00C43054"/>
    <w:rsid w:val="00C466AD"/>
    <w:rsid w:val="00C46DD4"/>
    <w:rsid w:val="00C52DDB"/>
    <w:rsid w:val="00C5338A"/>
    <w:rsid w:val="00C536F4"/>
    <w:rsid w:val="00C5385B"/>
    <w:rsid w:val="00C53D30"/>
    <w:rsid w:val="00C54E36"/>
    <w:rsid w:val="00C55F5B"/>
    <w:rsid w:val="00C565BE"/>
    <w:rsid w:val="00C56B69"/>
    <w:rsid w:val="00C60847"/>
    <w:rsid w:val="00C621EC"/>
    <w:rsid w:val="00C62482"/>
    <w:rsid w:val="00C6399C"/>
    <w:rsid w:val="00C63C0F"/>
    <w:rsid w:val="00C63CD5"/>
    <w:rsid w:val="00C64DB1"/>
    <w:rsid w:val="00C64F15"/>
    <w:rsid w:val="00C678F0"/>
    <w:rsid w:val="00C709E3"/>
    <w:rsid w:val="00C7132C"/>
    <w:rsid w:val="00C723A4"/>
    <w:rsid w:val="00C726F5"/>
    <w:rsid w:val="00C74F41"/>
    <w:rsid w:val="00C772D7"/>
    <w:rsid w:val="00C77C96"/>
    <w:rsid w:val="00C77DF2"/>
    <w:rsid w:val="00C80437"/>
    <w:rsid w:val="00C83739"/>
    <w:rsid w:val="00C83C17"/>
    <w:rsid w:val="00C84F36"/>
    <w:rsid w:val="00C862A8"/>
    <w:rsid w:val="00C866E9"/>
    <w:rsid w:val="00C86CA3"/>
    <w:rsid w:val="00C86F5F"/>
    <w:rsid w:val="00C871E3"/>
    <w:rsid w:val="00C94D5F"/>
    <w:rsid w:val="00C94DA4"/>
    <w:rsid w:val="00C94F91"/>
    <w:rsid w:val="00C95331"/>
    <w:rsid w:val="00C959D4"/>
    <w:rsid w:val="00C96F25"/>
    <w:rsid w:val="00C973E6"/>
    <w:rsid w:val="00C97567"/>
    <w:rsid w:val="00C97F3C"/>
    <w:rsid w:val="00CA0282"/>
    <w:rsid w:val="00CA161C"/>
    <w:rsid w:val="00CA24B4"/>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4CE4"/>
    <w:rsid w:val="00CC5EDD"/>
    <w:rsid w:val="00CC63D1"/>
    <w:rsid w:val="00CC6DA3"/>
    <w:rsid w:val="00CC7599"/>
    <w:rsid w:val="00CD0C6F"/>
    <w:rsid w:val="00CD23C4"/>
    <w:rsid w:val="00CD3CD5"/>
    <w:rsid w:val="00CD3FA7"/>
    <w:rsid w:val="00CD4210"/>
    <w:rsid w:val="00CD445C"/>
    <w:rsid w:val="00CD62DF"/>
    <w:rsid w:val="00CD6FB8"/>
    <w:rsid w:val="00CE07D4"/>
    <w:rsid w:val="00CE17F0"/>
    <w:rsid w:val="00CE1AE0"/>
    <w:rsid w:val="00CE2B11"/>
    <w:rsid w:val="00CE2B26"/>
    <w:rsid w:val="00CE3626"/>
    <w:rsid w:val="00CE41E3"/>
    <w:rsid w:val="00CE5521"/>
    <w:rsid w:val="00CE5E68"/>
    <w:rsid w:val="00CF0024"/>
    <w:rsid w:val="00CF0396"/>
    <w:rsid w:val="00CF15AB"/>
    <w:rsid w:val="00CF1857"/>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7E02"/>
    <w:rsid w:val="00D10813"/>
    <w:rsid w:val="00D12693"/>
    <w:rsid w:val="00D12721"/>
    <w:rsid w:val="00D135B1"/>
    <w:rsid w:val="00D140DD"/>
    <w:rsid w:val="00D15281"/>
    <w:rsid w:val="00D167FB"/>
    <w:rsid w:val="00D1765D"/>
    <w:rsid w:val="00D17CBE"/>
    <w:rsid w:val="00D17DA7"/>
    <w:rsid w:val="00D20192"/>
    <w:rsid w:val="00D21665"/>
    <w:rsid w:val="00D22579"/>
    <w:rsid w:val="00D23C37"/>
    <w:rsid w:val="00D25034"/>
    <w:rsid w:val="00D253E2"/>
    <w:rsid w:val="00D25D34"/>
    <w:rsid w:val="00D2650F"/>
    <w:rsid w:val="00D314B3"/>
    <w:rsid w:val="00D319C3"/>
    <w:rsid w:val="00D3561D"/>
    <w:rsid w:val="00D356DD"/>
    <w:rsid w:val="00D358C0"/>
    <w:rsid w:val="00D373AC"/>
    <w:rsid w:val="00D3752C"/>
    <w:rsid w:val="00D37B4F"/>
    <w:rsid w:val="00D40ED1"/>
    <w:rsid w:val="00D40FA3"/>
    <w:rsid w:val="00D40FDF"/>
    <w:rsid w:val="00D42F74"/>
    <w:rsid w:val="00D43C5F"/>
    <w:rsid w:val="00D44528"/>
    <w:rsid w:val="00D45F0D"/>
    <w:rsid w:val="00D46CE8"/>
    <w:rsid w:val="00D512ED"/>
    <w:rsid w:val="00D533E0"/>
    <w:rsid w:val="00D5565C"/>
    <w:rsid w:val="00D55B42"/>
    <w:rsid w:val="00D55C84"/>
    <w:rsid w:val="00D567C1"/>
    <w:rsid w:val="00D60BC5"/>
    <w:rsid w:val="00D613BF"/>
    <w:rsid w:val="00D62415"/>
    <w:rsid w:val="00D62B5F"/>
    <w:rsid w:val="00D62ED5"/>
    <w:rsid w:val="00D644EF"/>
    <w:rsid w:val="00D669CB"/>
    <w:rsid w:val="00D66D04"/>
    <w:rsid w:val="00D67BF7"/>
    <w:rsid w:val="00D70A63"/>
    <w:rsid w:val="00D70B25"/>
    <w:rsid w:val="00D7264A"/>
    <w:rsid w:val="00D74D1A"/>
    <w:rsid w:val="00D774F1"/>
    <w:rsid w:val="00D806C4"/>
    <w:rsid w:val="00D80B94"/>
    <w:rsid w:val="00D80F6D"/>
    <w:rsid w:val="00D820AB"/>
    <w:rsid w:val="00D83C72"/>
    <w:rsid w:val="00D83E64"/>
    <w:rsid w:val="00D841AA"/>
    <w:rsid w:val="00D85DFA"/>
    <w:rsid w:val="00D86533"/>
    <w:rsid w:val="00D87ACC"/>
    <w:rsid w:val="00D90189"/>
    <w:rsid w:val="00D90526"/>
    <w:rsid w:val="00D90AB5"/>
    <w:rsid w:val="00D92845"/>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32E1"/>
    <w:rsid w:val="00DB3454"/>
    <w:rsid w:val="00DB5C38"/>
    <w:rsid w:val="00DB5C5B"/>
    <w:rsid w:val="00DC09DB"/>
    <w:rsid w:val="00DC1CD4"/>
    <w:rsid w:val="00DC28BF"/>
    <w:rsid w:val="00DC2A9B"/>
    <w:rsid w:val="00DC35D8"/>
    <w:rsid w:val="00DC4454"/>
    <w:rsid w:val="00DC678A"/>
    <w:rsid w:val="00DC6B92"/>
    <w:rsid w:val="00DD1EAF"/>
    <w:rsid w:val="00DD41EE"/>
    <w:rsid w:val="00DD6D8E"/>
    <w:rsid w:val="00DD7579"/>
    <w:rsid w:val="00DE0C71"/>
    <w:rsid w:val="00DE13F1"/>
    <w:rsid w:val="00DE2120"/>
    <w:rsid w:val="00DE2E3B"/>
    <w:rsid w:val="00DE36A9"/>
    <w:rsid w:val="00DE3CB2"/>
    <w:rsid w:val="00DE4FBC"/>
    <w:rsid w:val="00DE51E4"/>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2231"/>
    <w:rsid w:val="00E027C8"/>
    <w:rsid w:val="00E033DE"/>
    <w:rsid w:val="00E03A32"/>
    <w:rsid w:val="00E03D72"/>
    <w:rsid w:val="00E055FB"/>
    <w:rsid w:val="00E060DB"/>
    <w:rsid w:val="00E061D1"/>
    <w:rsid w:val="00E076F0"/>
    <w:rsid w:val="00E07BD5"/>
    <w:rsid w:val="00E12CCB"/>
    <w:rsid w:val="00E1496C"/>
    <w:rsid w:val="00E14E42"/>
    <w:rsid w:val="00E17455"/>
    <w:rsid w:val="00E17822"/>
    <w:rsid w:val="00E179B2"/>
    <w:rsid w:val="00E215DD"/>
    <w:rsid w:val="00E262A6"/>
    <w:rsid w:val="00E26560"/>
    <w:rsid w:val="00E26914"/>
    <w:rsid w:val="00E26AFA"/>
    <w:rsid w:val="00E26BC7"/>
    <w:rsid w:val="00E27E29"/>
    <w:rsid w:val="00E31B1D"/>
    <w:rsid w:val="00E33160"/>
    <w:rsid w:val="00E33180"/>
    <w:rsid w:val="00E34A3A"/>
    <w:rsid w:val="00E350A3"/>
    <w:rsid w:val="00E353DF"/>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922DF"/>
    <w:rsid w:val="00E9531B"/>
    <w:rsid w:val="00E96534"/>
    <w:rsid w:val="00E96841"/>
    <w:rsid w:val="00E97659"/>
    <w:rsid w:val="00EA06D6"/>
    <w:rsid w:val="00EA074F"/>
    <w:rsid w:val="00EA1339"/>
    <w:rsid w:val="00EA4DB2"/>
    <w:rsid w:val="00EA571E"/>
    <w:rsid w:val="00EA5AD3"/>
    <w:rsid w:val="00EA678C"/>
    <w:rsid w:val="00EA6CE4"/>
    <w:rsid w:val="00EB107C"/>
    <w:rsid w:val="00EB13F3"/>
    <w:rsid w:val="00EB3104"/>
    <w:rsid w:val="00EB35AB"/>
    <w:rsid w:val="00EB3DDF"/>
    <w:rsid w:val="00EB4FB5"/>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72B"/>
    <w:rsid w:val="00F55AD2"/>
    <w:rsid w:val="00F56373"/>
    <w:rsid w:val="00F56ED8"/>
    <w:rsid w:val="00F572C4"/>
    <w:rsid w:val="00F57C5A"/>
    <w:rsid w:val="00F6000B"/>
    <w:rsid w:val="00F62137"/>
    <w:rsid w:val="00F64C27"/>
    <w:rsid w:val="00F65086"/>
    <w:rsid w:val="00F65916"/>
    <w:rsid w:val="00F664B8"/>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96D"/>
    <w:rsid w:val="00F94F73"/>
    <w:rsid w:val="00F95FC1"/>
    <w:rsid w:val="00F96881"/>
    <w:rsid w:val="00F9707B"/>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7EF"/>
    <w:rsid w:val="00FC3056"/>
    <w:rsid w:val="00FC4434"/>
    <w:rsid w:val="00FC455A"/>
    <w:rsid w:val="00FC457D"/>
    <w:rsid w:val="00FC487F"/>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7894"/>
    <w:rsid w:val="00FE7AF6"/>
    <w:rsid w:val="00FF14BB"/>
    <w:rsid w:val="00FF2A0F"/>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puc.ca.gov/SearchRes.aspx?docformat=ALL&amp;docid=371720828" TargetMode="External"/><Relationship Id="rId21" Type="http://schemas.openxmlformats.org/officeDocument/2006/relationships/hyperlink" Target="https://www.webex.com/pdf/tollfree_restrictions.pdf" TargetMode="External"/><Relationship Id="rId42" Type="http://schemas.openxmlformats.org/officeDocument/2006/relationships/hyperlink" Target="https://www.cpuc.ca.gov/pao/" TargetMode="External"/><Relationship Id="rId47" Type="http://schemas.openxmlformats.org/officeDocument/2006/relationships/hyperlink" Target="https://cpuc.webex.com/cpuc/onstage/g.php?MTID=e50d4e6984924a035a5ca153703cfa065" TargetMode="External"/><Relationship Id="rId63" Type="http://schemas.openxmlformats.org/officeDocument/2006/relationships/hyperlink" Target="http://www.cpuc.ca.gov/wsab" TargetMode="External"/><Relationship Id="rId68" Type="http://schemas.openxmlformats.org/officeDocument/2006/relationships/hyperlink" Target="http://www.cpuc.ca.gov/PSPS" TargetMode="External"/><Relationship Id="rId84" Type="http://schemas.openxmlformats.org/officeDocument/2006/relationships/hyperlink" Target="mailto:Amanda.Singh@cpuc.ca.gov" TargetMode="External"/><Relationship Id="rId89" Type="http://schemas.openxmlformats.org/officeDocument/2006/relationships/hyperlink" Target="mailto:David.Oliver@cpuc.ca.gov" TargetMode="External"/><Relationship Id="rId112" Type="http://schemas.openxmlformats.org/officeDocument/2006/relationships/hyperlink" Target="mailto:Ravneet.kaur@cpuc.ca.gov" TargetMode="External"/><Relationship Id="rId16" Type="http://schemas.openxmlformats.org/officeDocument/2006/relationships/hyperlink" Target="http://docs.cpuc.ca.gov/SearchRes.aspx?docformat=ALL&amp;docid=376476843" TargetMode="External"/><Relationship Id="rId107" Type="http://schemas.openxmlformats.org/officeDocument/2006/relationships/hyperlink" Target="mailto:wildfiresafetydivision@cpuc.ca.gov" TargetMode="External"/><Relationship Id="rId11" Type="http://schemas.openxmlformats.org/officeDocument/2006/relationships/image" Target="media/image1.png"/><Relationship Id="rId32" Type="http://schemas.openxmlformats.org/officeDocument/2006/relationships/hyperlink" Target="https://cpuc.webex.com/cpuc/onstage/g.php?MTID=e1806521ed6aadf550dc5142f5aeda3d5" TargetMode="External"/><Relationship Id="rId37" Type="http://schemas.openxmlformats.org/officeDocument/2006/relationships/hyperlink" Target="https://www.webex.com/pdf/tollfree_restrictions.pdf" TargetMode="External"/><Relationship Id="rId53" Type="http://schemas.openxmlformats.org/officeDocument/2006/relationships/hyperlink" Target="https://cpuc.webex.com/cpuc/onstage/g.php?MTID=edea7182bfbff34334963b2337575d742" TargetMode="External"/><Relationship Id="rId58" Type="http://schemas.openxmlformats.org/officeDocument/2006/relationships/hyperlink" Target="https://cpuc.webex.com/cpuc/onstage/g.php?MTID=e04cbd1998b8be562cfbcd32214a80147" TargetMode="External"/><Relationship Id="rId74" Type="http://schemas.openxmlformats.org/officeDocument/2006/relationships/hyperlink" Target="https://ia.cpuc.ca.gov/servicelists/K2010014_88479.htm" TargetMode="External"/><Relationship Id="rId79" Type="http://schemas.openxmlformats.org/officeDocument/2006/relationships/hyperlink" Target="mailto:Amy.Mesrobian@cpuc.ca.gov" TargetMode="External"/><Relationship Id="rId102" Type="http://schemas.openxmlformats.org/officeDocument/2006/relationships/hyperlink" Target="mailto:Frederick" TargetMode="External"/><Relationship Id="rId123" Type="http://schemas.openxmlformats.org/officeDocument/2006/relationships/hyperlink" Target="mailto:Felix.Ko@cpuc.ca.gov" TargetMode="External"/><Relationship Id="rId128"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docs.cpuc.ca.gov/SearchRes.aspx?docformat=ALL&amp;docid=369651732" TargetMode="External"/><Relationship Id="rId95" Type="http://schemas.openxmlformats.org/officeDocument/2006/relationships/hyperlink" Target="mailto:JaimeRose.Gannon@cpuc.ca.gov" TargetMode="External"/><Relationship Id="rId22" Type="http://schemas.openxmlformats.org/officeDocument/2006/relationships/hyperlink" Target="https://cpuc.webex.com/cpuc/onstage/g.php?MTID=e89a0d1ac9ca33fec554fec43d063dda3" TargetMode="External"/><Relationship Id="rId27" Type="http://schemas.openxmlformats.org/officeDocument/2006/relationships/hyperlink" Target="%0bhttps:/cpuc.webex.com/cpuc/onstage/g.php?MTID=edf5adf22c29544433416e6c9cdc64785" TargetMode="External"/><Relationship Id="rId43" Type="http://schemas.openxmlformats.org/officeDocument/2006/relationships/hyperlink" Target="https://cpuc.webex.com/cpuc/onstage/g.php?MTID=ea598e392fc49e700ea9aff926c9ba245" TargetMode="External"/><Relationship Id="rId48" Type="http://schemas.openxmlformats.org/officeDocument/2006/relationships/hyperlink" Target="https://cpuc.webex.com/cpuc/onstage/g.php?MTID=e75a6e7036b0720199d01ca05b1b0397f" TargetMode="External"/><Relationship Id="rId64" Type="http://schemas.openxmlformats.org/officeDocument/2006/relationships/hyperlink" Target="mailto:ky2@cpuc.ca.gov" TargetMode="External"/><Relationship Id="rId69" Type="http://schemas.openxmlformats.org/officeDocument/2006/relationships/hyperlink" Target="mailto:bezawit.dilgassa@cpuc.ca.gov" TargetMode="External"/><Relationship Id="rId113" Type="http://schemas.openxmlformats.org/officeDocument/2006/relationships/hyperlink" Target="https://docs.cpuc.ca.gov/SearchRes.aspx?docformat=ALL&amp;docid=365644375" TargetMode="External"/><Relationship Id="rId118" Type="http://schemas.openxmlformats.org/officeDocument/2006/relationships/hyperlink" Target="https://ia.cpuc.ca.gov/servicelists/K1910009_87280.htm" TargetMode="External"/><Relationship Id="rId80" Type="http://schemas.openxmlformats.org/officeDocument/2006/relationships/hyperlink" Target="https://docs.cpuc.ca.gov/SearchRes.aspx?docformat=ALL&amp;docid=370862975" TargetMode="External"/><Relationship Id="rId85" Type="http://schemas.openxmlformats.org/officeDocument/2006/relationships/hyperlink" Target="mailto:Cheryl.Lee@cpuc.ca.gov" TargetMode="Externa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onstage/g.php?MTID=e89a0d1ac9ca33fec554fec43d063dda3" TargetMode="External"/><Relationship Id="rId33" Type="http://schemas.openxmlformats.org/officeDocument/2006/relationships/hyperlink" Target="http://www.adminmonitor.com/ca/cpuc/hearing/20210428/" TargetMode="External"/><Relationship Id="rId38" Type="http://schemas.openxmlformats.org/officeDocument/2006/relationships/hyperlink" Target="https://cpuc.webex.com/cpuc/globalcallin.php?MTID=e1a4c2683da3908b8d79e5e1555abe491" TargetMode="External"/><Relationship Id="rId59" Type="http://schemas.openxmlformats.org/officeDocument/2006/relationships/hyperlink" Target="mailto:michael.rosauer@cpuc.ca.gov" TargetMode="External"/><Relationship Id="rId103" Type="http://schemas.openxmlformats.org/officeDocument/2006/relationships/hyperlink" Target="mailto:Guillermo.Elizondo@cpuc.ca.gov" TargetMode="External"/><Relationship Id="rId108" Type="http://schemas.openxmlformats.org/officeDocument/2006/relationships/hyperlink" Target="mailto:ESRB_ComplianceFilings@cpuc.ca.gov" TargetMode="External"/><Relationship Id="rId124" Type="http://schemas.openxmlformats.org/officeDocument/2006/relationships/hyperlink" Target="https://docs.cpuc.ca.gov/SearchRes.aspx?docformat=ALL&amp;docid=369081291" TargetMode="External"/><Relationship Id="rId129" Type="http://schemas.openxmlformats.org/officeDocument/2006/relationships/footer" Target="footer1.xml"/><Relationship Id="rId54" Type="http://schemas.openxmlformats.org/officeDocument/2006/relationships/hyperlink" Target="https://cpuc.webex.com/cpuc/onstage/g.php?MTID=e8c3b7ff7da294322bac37cd19062254b" TargetMode="External"/><Relationship Id="rId70" Type="http://schemas.openxmlformats.org/officeDocument/2006/relationships/hyperlink" Target="https://www.cpuc.ca.gov/Small_Business_Expos/" TargetMode="External"/><Relationship Id="rId75" Type="http://schemas.openxmlformats.org/officeDocument/2006/relationships/hyperlink" Target="https://docs.cpuc.ca.gov/SearchRes.aspx?docformat=ALL&amp;docid=369493654" TargetMode="External"/><Relationship Id="rId91" Type="http://schemas.openxmlformats.org/officeDocument/2006/relationships/hyperlink" Target="mailto:lily.chow@cpuc.ca.gov" TargetMode="External"/><Relationship Id="rId96" Type="http://schemas.openxmlformats.org/officeDocument/2006/relationships/hyperlink" Target="https://docs.cpuc.ca.gov/SearchRes.aspx?docformat=ALL&amp;docid=370649384"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cpuc.webex.com/cpuc/onstage/g.php?MTID=ecbd9c52fbf219b9fbe0f914f425a0ab3" TargetMode="External"/><Relationship Id="rId28" Type="http://schemas.openxmlformats.org/officeDocument/2006/relationships/hyperlink" Target="%0bhttps:/cpuc.webex.com/cpuc/onstage/g.php?MTID=edf5adf22c29544433416e6c9cdc64785" TargetMode="External"/><Relationship Id="rId49" Type="http://schemas.openxmlformats.org/officeDocument/2006/relationships/hyperlink" Target="https://cpuc.webex.com/cpuc/onstage/g.php?MTID=e29accf65f162c27b2f66ab22f141ce31" TargetMode="External"/><Relationship Id="rId114" Type="http://schemas.openxmlformats.org/officeDocument/2006/relationships/hyperlink" Target="mailto:Candace.choe@cpuc.ca.gov" TargetMode="External"/><Relationship Id="rId119" Type="http://schemas.openxmlformats.org/officeDocument/2006/relationships/hyperlink" Target="https://docs.cpuc.ca.gov/PublishedDocs/Published/G000/M375/K099/375099016.PDF" TargetMode="External"/><Relationship Id="rId44" Type="http://schemas.openxmlformats.org/officeDocument/2006/relationships/hyperlink" Target="https://cpuc.webex.com/cpuc/onstage/g.php?MTID=ed7cab4abbc9a92208b39d5745d5f7215" TargetMode="External"/><Relationship Id="rId60" Type="http://schemas.openxmlformats.org/officeDocument/2006/relationships/hyperlink" Target="http://www.cpuc.ca.gov/tribal" TargetMode="External"/><Relationship Id="rId65" Type="http://schemas.openxmlformats.org/officeDocument/2006/relationships/hyperlink" Target="https://www.cpuc.ca.gov/dacag/" TargetMode="External"/><Relationship Id="rId81" Type="http://schemas.openxmlformats.org/officeDocument/2006/relationships/hyperlink" Target="mailto:Joshua.Litwin@cpuc.ca.gov" TargetMode="External"/><Relationship Id="rId86" Type="http://schemas.openxmlformats.org/officeDocument/2006/relationships/hyperlink" Target="https://docs.cpuc.ca.gov/SearchRes.aspx?docformat=ALL&amp;docid=370506870" TargetMode="External"/><Relationship Id="rId130" Type="http://schemas.openxmlformats.org/officeDocument/2006/relationships/fontTable" Target="fontTable.xml"/><Relationship Id="rId13" Type="http://schemas.openxmlformats.org/officeDocument/2006/relationships/image" Target="media/image2.wmf"/><Relationship Id="rId18" Type="http://schemas.openxmlformats.org/officeDocument/2006/relationships/hyperlink" Target="%0bhttps:/cpuc.webex.com/cpuc/onstage/g.php?MTID=e60871c4adc54bea93bf73dc420cbebf8" TargetMode="External"/><Relationship Id="rId39" Type="http://schemas.openxmlformats.org/officeDocument/2006/relationships/hyperlink" Target="https://www.webex.com/pdf/tollfree_restrictions.pdf" TargetMode="External"/><Relationship Id="rId109" Type="http://schemas.openxmlformats.org/officeDocument/2006/relationships/hyperlink" Target="http://docs.cpuc.ca.gov/SearchRes.aspx?docformat=ALL&amp;DocID=370253743" TargetMode="External"/><Relationship Id="rId34" Type="http://schemas.openxmlformats.org/officeDocument/2006/relationships/hyperlink" Target="https://www.cpuc.ca.gov/pao/" TargetMode="External"/><Relationship Id="rId50" Type="http://schemas.openxmlformats.org/officeDocument/2006/relationships/hyperlink" Target="http://www.adminmonitor.com/ca/cpuc/" TargetMode="External"/><Relationship Id="rId55" Type="http://schemas.openxmlformats.org/officeDocument/2006/relationships/hyperlink" Target="https://cpuc.webex.com/cpuc/onstage/g.php?MTID=e25917569f5a5bf9c4c190b448e7f8316" TargetMode="External"/><Relationship Id="rId76" Type="http://schemas.openxmlformats.org/officeDocument/2006/relationships/hyperlink" Target="mailto:Erica.Petrofsky@cpuc.ca.gov" TargetMode="External"/><Relationship Id="rId97" Type="http://schemas.openxmlformats.org/officeDocument/2006/relationships/hyperlink" Target="mailto:Nick.Dahlberg@cpuc.ca.gov" TargetMode="External"/><Relationship Id="rId104" Type="http://schemas.openxmlformats.org/officeDocument/2006/relationships/hyperlink" Target="https://docs.cpuc.ca.gov/SearchRes.aspx?docformat=ALL&amp;docid=367717454" TargetMode="External"/><Relationship Id="rId120" Type="http://schemas.openxmlformats.org/officeDocument/2006/relationships/hyperlink" Target="mailto:Simone.Brant@cpuc.ca.gov" TargetMode="External"/><Relationship Id="rId125" Type="http://schemas.openxmlformats.org/officeDocument/2006/relationships/hyperlink" Target="mailto:Sazedur.rahman@cpuc.ca.gov" TargetMode="External"/><Relationship Id="rId7" Type="http://schemas.openxmlformats.org/officeDocument/2006/relationships/settings" Target="settings.xml"/><Relationship Id="rId71" Type="http://schemas.openxmlformats.org/officeDocument/2006/relationships/hyperlink" Target="mailto:pilar.manriquez@cpuc.ca.gov" TargetMode="External"/><Relationship Id="rId92" Type="http://schemas.openxmlformats.org/officeDocument/2006/relationships/hyperlink" Target="mailto:JaimeRose.Gannon@cpuc.ca.gov" TargetMode="External"/><Relationship Id="rId2" Type="http://schemas.openxmlformats.org/officeDocument/2006/relationships/customXml" Target="../customXml/item2.xml"/><Relationship Id="rId29" Type="http://schemas.openxmlformats.org/officeDocument/2006/relationships/hyperlink" Target="%0bhttps:/cpuc.webex.com/cpuc/onstage/g.php?MTID=e855d94c69f47f6975716ae4d445f6618" TargetMode="External"/><Relationship Id="rId24" Type="http://schemas.openxmlformats.org/officeDocument/2006/relationships/hyperlink" Target="https://cpuc.webex.com/cpuc/onstage/g.php?MTID=efb2404db090c8a4df638add74a2d8477" TargetMode="External"/><Relationship Id="rId40" Type="http://schemas.openxmlformats.org/officeDocument/2006/relationships/hyperlink" Target="https://collaborationhelp.cisco.com/article/WBX000029055" TargetMode="External"/><Relationship Id="rId45" Type="http://schemas.openxmlformats.org/officeDocument/2006/relationships/hyperlink" Target="https://cpuc.webex.com/cpuc/onstage/g.php?MTID=e6780c4849d31418912a058679be3f110" TargetMode="External"/><Relationship Id="rId66" Type="http://schemas.openxmlformats.org/officeDocument/2006/relationships/hyperlink" Target="http://www.adminmonitor.com/ca/cpuc" TargetMode="External"/><Relationship Id="rId87" Type="http://schemas.openxmlformats.org/officeDocument/2006/relationships/hyperlink" Target="mailto:Alexander.Cole@cpuc.ca.gov" TargetMode="External"/><Relationship Id="rId110" Type="http://schemas.openxmlformats.org/officeDocument/2006/relationships/hyperlink" Target="mailto:Felix.Ko@cpuc.ca.gov" TargetMode="External"/><Relationship Id="rId115" Type="http://schemas.openxmlformats.org/officeDocument/2006/relationships/hyperlink" Target="https://docs.cpuc.ca.gov/PublishedDocs/Published/G000/M370/K295/370295347.pdf" TargetMode="External"/><Relationship Id="rId131" Type="http://schemas.openxmlformats.org/officeDocument/2006/relationships/theme" Target="theme/theme1.xml"/><Relationship Id="rId61" Type="http://schemas.openxmlformats.org/officeDocument/2006/relationships/hyperlink" Target="http://www.adminmonitor.com/ca/cpuc/" TargetMode="External"/><Relationship Id="rId82" Type="http://schemas.openxmlformats.org/officeDocument/2006/relationships/hyperlink" Target="mailto:Christopher.westling@cpuc.ca.gov" TargetMode="External"/><Relationship Id="rId19" Type="http://schemas.openxmlformats.org/officeDocument/2006/relationships/hyperlink" Target="https://cpuc.webex.com/cpuc/onstage/g.php?MTID=ed1d9b8f964425cbfa2863392b98d186c"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cpuc.webex.com/cpuc/onstage/g.php?MTID=e51342ec25df5ca1b11ac45a9d6de65b0" TargetMode="External"/><Relationship Id="rId35" Type="http://schemas.openxmlformats.org/officeDocument/2006/relationships/hyperlink" Target="https://cpuc.webex.com/cpuc/j.php?MTID=eb456f0b410b33ddd72459154be07a985" TargetMode="External"/><Relationship Id="rId56" Type="http://schemas.openxmlformats.org/officeDocument/2006/relationships/hyperlink" Target="https://cpuc.webex.com/cpuc/onstage/g.php?MTID=ec05d0b9c3716e5186a9b44fd075e4e61" TargetMode="External"/><Relationship Id="rId77" Type="http://schemas.openxmlformats.org/officeDocument/2006/relationships/hyperlink" Target="mailto:Christopher.Westling@cpuc.ca.gov" TargetMode="External"/><Relationship Id="rId100" Type="http://schemas.openxmlformats.org/officeDocument/2006/relationships/hyperlink" Target="mailto:Stacie.castro@cpuc.ca.gov" TargetMode="External"/><Relationship Id="rId105" Type="http://schemas.openxmlformats.org/officeDocument/2006/relationships/hyperlink" Target="mailto:wildfiresafetydivision@cpuc.ca.gov" TargetMode="External"/><Relationship Id="rId126" Type="http://schemas.openxmlformats.org/officeDocument/2006/relationships/hyperlink" Target="file:///\\GC5FILESRV231\VDI-AppData\CW4\AppData\Roaming\OpenText\OTEdit\cs_cpuc_ca_gov-otcs\c323758965\EDTariffUnit%40cpuc.ca.gov" TargetMode="External"/><Relationship Id="rId8" Type="http://schemas.openxmlformats.org/officeDocument/2006/relationships/webSettings" Target="webSettings.xml"/><Relationship Id="rId51" Type="http://schemas.openxmlformats.org/officeDocument/2006/relationships/hyperlink" Target="https://cpuc.webex.com/cpuc/onstage/g.php?MTID=eed3bd930fe7c698dfc8e6015db8036d7" TargetMode="External"/><Relationship Id="rId72" Type="http://schemas.openxmlformats.org/officeDocument/2006/relationships/hyperlink" Target="https://www.cpuc.ca.gov/guzman_aceves/" TargetMode="External"/><Relationship Id="rId93" Type="http://schemas.openxmlformats.org/officeDocument/2006/relationships/hyperlink" Target="https://docs.cpuc.ca.gov/SearchRes.aspx?docformat=ALL&amp;docid=370640065" TargetMode="External"/><Relationship Id="rId98" Type="http://schemas.openxmlformats.org/officeDocument/2006/relationships/hyperlink" Target="mailto:Michele.Kito@cpuc.ca.gov" TargetMode="External"/><Relationship Id="rId121" Type="http://schemas.openxmlformats.org/officeDocument/2006/relationships/hyperlink" Target="mailto:JaimeRose.Gannon@cpuc.ca.gov" TargetMode="External"/><Relationship Id="rId3" Type="http://schemas.openxmlformats.org/officeDocument/2006/relationships/customXml" Target="../customXml/item3.xml"/><Relationship Id="rId25" Type="http://schemas.openxmlformats.org/officeDocument/2006/relationships/hyperlink" Target="https://cpuc.webex.com/cpuc/onstage/g.php?MTID=e34392f951cd7d64abdcdb35615ac0599" TargetMode="External"/><Relationship Id="rId46" Type="http://schemas.openxmlformats.org/officeDocument/2006/relationships/hyperlink" Target="https://cpuc.webex.com/cpuc/onstage/g.php?MTID=ef950f794924b683fee0bf7fc81159242" TargetMode="External"/><Relationship Id="rId67" Type="http://schemas.openxmlformats.org/officeDocument/2006/relationships/hyperlink" Target="mailto:joyce.steingass@cpuc.ca.gov" TargetMode="External"/><Relationship Id="rId116" Type="http://schemas.openxmlformats.org/officeDocument/2006/relationships/hyperlink" Target="mailto:Water.Division@cpuc.ca.gov" TargetMode="External"/><Relationship Id="rId20" Type="http://schemas.openxmlformats.org/officeDocument/2006/relationships/hyperlink" Target="https://cpuc.webex.com/cmp3300/webcomponents/widget/globalcallin/globalcallin.do?siteurl=cpuc&amp;serviceType=EC&amp;eventID=1239091402&amp;tollFree=1" TargetMode="External"/><Relationship Id="rId41" Type="http://schemas.openxmlformats.org/officeDocument/2006/relationships/hyperlink" Target="http://www.adminmonitor.com/ca/cpuc/hearing/20210429/" TargetMode="External"/><Relationship Id="rId62" Type="http://schemas.openxmlformats.org/officeDocument/2006/relationships/hyperlink" Target="mailto:WildfireSafetyAdvisoryBoard@cpuc.ca.gov" TargetMode="External"/><Relationship Id="rId83" Type="http://schemas.openxmlformats.org/officeDocument/2006/relationships/hyperlink" Target="https://docs.cpuc.ca.gov/PublishedDocs/Published/G000/M369/K025/369025258.PDF" TargetMode="External"/><Relationship Id="rId88" Type="http://schemas.openxmlformats.org/officeDocument/2006/relationships/hyperlink" Target="mailto:Dina.Mackin@cpuc.ca.gov" TargetMode="External"/><Relationship Id="rId111" Type="http://schemas.openxmlformats.org/officeDocument/2006/relationships/hyperlink" Target="https://docs.cpuc.ca.gov/PublishedDocs/Published/G000/M370/K636/370636522.docx" TargetMode="External"/><Relationship Id="rId15" Type="http://schemas.openxmlformats.org/officeDocument/2006/relationships/hyperlink" Target="https://www.gov.ca.gov/wp-content/uploads/2020/03/3.17.20-N-29-20-EO.pdf" TargetMode="External"/><Relationship Id="rId36" Type="http://schemas.openxmlformats.org/officeDocument/2006/relationships/hyperlink" Target="javascript:void(0);" TargetMode="External"/><Relationship Id="rId57" Type="http://schemas.openxmlformats.org/officeDocument/2006/relationships/hyperlink" Target="https://cpuc.webex.com/cpuc/onstage/g.php?MTID=e21659e07fcf6b89e4e56e40372a95242" TargetMode="External"/><Relationship Id="rId106" Type="http://schemas.openxmlformats.org/officeDocument/2006/relationships/hyperlink" Target="https://docs.cpuc.ca.gov/SearchRes.aspx?docformat=ALL&amp;docid=367731890" TargetMode="External"/><Relationship Id="rId127" Type="http://schemas.openxmlformats.org/officeDocument/2006/relationships/hyperlink" Target="mailto:tncaccess@cpuc.ca.gov" TargetMode="External"/><Relationship Id="rId10" Type="http://schemas.openxmlformats.org/officeDocument/2006/relationships/endnotes" Target="endnotes.xml"/><Relationship Id="rId31" Type="http://schemas.openxmlformats.org/officeDocument/2006/relationships/hyperlink" Target="https://cpuc.webex.com/cpuc/onstage/g.php?MTID=eca152d9a5415f784863c247e414d1f2c" TargetMode="External"/><Relationship Id="rId52" Type="http://schemas.openxmlformats.org/officeDocument/2006/relationships/hyperlink" Target="https://cpuc.webex.com/cpuc/onstage/g.php?MTID=ec4ff3e71b913a76b2726dd22276b5781" TargetMode="External"/><Relationship Id="rId73" Type="http://schemas.openxmlformats.org/officeDocument/2006/relationships/hyperlink" Target="https://docs.cpuc.ca.gov/SearchRes.aspx?docformat=ALL&amp;docid=363781061" TargetMode="External"/><Relationship Id="rId78" Type="http://schemas.openxmlformats.org/officeDocument/2006/relationships/hyperlink" Target="https://docs.cpuc.ca.gov/SearchRes.aspx?docformat=ALL&amp;docid=370253760" TargetMode="External"/><Relationship Id="rId94" Type="http://schemas.openxmlformats.org/officeDocument/2006/relationships/hyperlink" Target="mailto:lily.chow@cpuc.ca.gov" TargetMode="External"/><Relationship Id="rId99" Type="http://schemas.openxmlformats.org/officeDocument/2006/relationships/hyperlink" Target="https://docs.cpuc.ca.gov/SearchRes.aspx?docformat=ALL&amp;docid=370295313" TargetMode="External"/><Relationship Id="rId101" Type="http://schemas.openxmlformats.org/officeDocument/2006/relationships/hyperlink" Target="https://docs.cpuc.ca.gov/SearchRes.aspx?docformat=ALL&amp;docid=369696620" TargetMode="External"/><Relationship Id="rId122" Type="http://schemas.openxmlformats.org/officeDocument/2006/relationships/hyperlink" Target="http://docs.cpuc.ca.gov/SearchRes.aspx?docformat=ALL&amp;DocID=373181184"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cpuc.webex.com/cpuc/onstage/g.php?MTID=eabc3d3dc3debe7b99e015f69aa7420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3.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4.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7029</ap:Words>
  <ap:Characters>40071</ap:Characters>
  <ap:Application>Microsoft Office Word</ap:Application>
  <ap:DocSecurity>0</ap:DocSecurity>
  <ap:Lines>333</ap:Lines>
  <ap:Paragraphs>94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47006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2021-04-13T08:35:07Z</dcterms:created>
  <dcterms:modified xsi:type="dcterms:W3CDTF">2021-04-13T08:35:07Z</dcterms:modified>
</cp:coreProperties>
</file>