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70DD3" w:rsidR="008C57B3" w:rsidP="008C57B3" w:rsidRDefault="008C57B3" w14:paraId="61475DC9" w14:textId="77777777">
      <w:pPr>
        <w:spacing w:line="240" w:lineRule="auto"/>
        <w:jc w:val="right"/>
        <w:rPr>
          <w:rFonts w:ascii="Times New Roman" w:hAnsi="Times New Roman"/>
          <w:szCs w:val="24"/>
        </w:rPr>
      </w:pPr>
      <w:r w:rsidRPr="00170DD3">
        <w:rPr>
          <w:rFonts w:ascii="Times New Roman" w:hAnsi="Times New Roman"/>
          <w:noProof/>
          <w:szCs w:val="24"/>
        </w:rPr>
        <w:drawing>
          <wp:anchor distT="0" distB="0" distL="114300" distR="114300" simplePos="0" relativeHeight="251659264" behindDoc="0" locked="0" layoutInCell="1" allowOverlap="1" wp14:editId="26B7AE04" wp14:anchorId="3D730FFD">
            <wp:simplePos x="0" y="0"/>
            <wp:positionH relativeFrom="column">
              <wp:posOffset>76200</wp:posOffset>
            </wp:positionH>
            <wp:positionV relativeFrom="paragraph">
              <wp:posOffset>0</wp:posOffset>
            </wp:positionV>
            <wp:extent cx="1011271" cy="1007109"/>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011271" cy="1007109"/>
                    </a:xfrm>
                    <a:prstGeom prst="rect">
                      <a:avLst/>
                    </a:prstGeom>
                    <a:noFill/>
                    <a:ln>
                      <a:noFill/>
                    </a:ln>
                  </pic:spPr>
                </pic:pic>
              </a:graphicData>
            </a:graphic>
          </wp:anchor>
        </w:drawing>
      </w:r>
      <w:r w:rsidRPr="00170DD3">
        <w:rPr>
          <w:rFonts w:ascii="Times New Roman" w:hAnsi="Times New Roman"/>
          <w:b/>
          <w:color w:val="000080"/>
          <w:szCs w:val="24"/>
        </w:rPr>
        <w:t>California Public Utilities Commission</w:t>
      </w:r>
      <w:r w:rsidRPr="00170DD3">
        <w:rPr>
          <w:rFonts w:ascii="Times New Roman" w:hAnsi="Times New Roman"/>
          <w:b/>
          <w:color w:val="000080"/>
          <w:szCs w:val="24"/>
        </w:rPr>
        <w:br/>
        <w:t>505 Van Ness Ave., San Francisco</w:t>
      </w:r>
    </w:p>
    <w:p w:rsidRPr="00170DD3" w:rsidR="008C57B3" w:rsidP="008C57B3" w:rsidRDefault="008C57B3" w14:paraId="09E5CBD4" w14:textId="77777777">
      <w:pPr>
        <w:spacing w:line="240" w:lineRule="auto"/>
        <w:ind w:left="5040" w:firstLine="0"/>
        <w:rPr>
          <w:rFonts w:ascii="Times New Roman" w:hAnsi="Times New Roman"/>
          <w:b/>
          <w:color w:val="000080"/>
          <w:szCs w:val="24"/>
        </w:rPr>
      </w:pPr>
    </w:p>
    <w:p w:rsidRPr="00170DD3" w:rsidR="008C57B3" w:rsidP="008C57B3" w:rsidRDefault="008C57B3" w14:paraId="4FC93565" w14:textId="77777777">
      <w:pPr>
        <w:spacing w:line="240" w:lineRule="auto"/>
        <w:ind w:left="5040" w:firstLine="0"/>
        <w:rPr>
          <w:rFonts w:ascii="Times New Roman" w:hAnsi="Times New Roman"/>
          <w:b/>
          <w:color w:val="000080"/>
          <w:szCs w:val="24"/>
        </w:rPr>
      </w:pPr>
    </w:p>
    <w:p w:rsidRPr="00170DD3" w:rsidR="008C57B3" w:rsidP="008C57B3" w:rsidRDefault="008C57B3" w14:paraId="75123210" w14:textId="77777777">
      <w:pPr>
        <w:spacing w:line="240" w:lineRule="auto"/>
        <w:ind w:firstLine="0"/>
        <w:rPr>
          <w:rFonts w:ascii="Times New Roman" w:hAnsi="Times New Roman"/>
          <w:color w:val="000080"/>
          <w:szCs w:val="24"/>
        </w:rPr>
      </w:pPr>
    </w:p>
    <w:p w:rsidRPr="00170DD3" w:rsidR="008C57B3" w:rsidP="008C57B3" w:rsidRDefault="008C57B3" w14:paraId="56178FDD" w14:textId="77777777">
      <w:pPr>
        <w:ind w:firstLine="0"/>
        <w:rPr>
          <w:rFonts w:ascii="Times New Roman" w:hAnsi="Times New Roman"/>
          <w:color w:val="000080"/>
          <w:szCs w:val="24"/>
        </w:rPr>
      </w:pPr>
      <w:r w:rsidRPr="00170DD3">
        <w:rPr>
          <w:rFonts w:ascii="Times New Roman" w:hAnsi="Times New Roman"/>
          <w:color w:val="000080"/>
          <w:szCs w:val="24"/>
        </w:rPr>
        <w:t>_________________________________________________________________________________</w:t>
      </w:r>
    </w:p>
    <w:p w:rsidRPr="00170DD3" w:rsidR="008C57B3" w:rsidP="003D5F07" w:rsidRDefault="008C57B3" w14:paraId="60F6FB75" w14:textId="77777777">
      <w:pPr>
        <w:spacing w:line="240" w:lineRule="auto"/>
        <w:ind w:firstLine="0"/>
        <w:rPr>
          <w:rFonts w:ascii="Times New Roman" w:hAnsi="Times New Roman"/>
          <w:b/>
          <w:szCs w:val="24"/>
        </w:rPr>
      </w:pPr>
      <w:r w:rsidRPr="00170DD3">
        <w:rPr>
          <w:rFonts w:ascii="Times New Roman" w:hAnsi="Times New Roman"/>
          <w:b/>
          <w:szCs w:val="24"/>
        </w:rPr>
        <w:t>FOR IMMEDIATE RELEASE</w:t>
      </w:r>
      <w:r w:rsidRPr="00170DD3">
        <w:rPr>
          <w:rFonts w:ascii="Times New Roman" w:hAnsi="Times New Roman"/>
          <w:szCs w:val="24"/>
        </w:rPr>
        <w:t xml:space="preserve"> </w:t>
      </w:r>
      <w:r w:rsidRPr="00170DD3">
        <w:rPr>
          <w:rFonts w:ascii="Times New Roman" w:hAnsi="Times New Roman"/>
          <w:szCs w:val="24"/>
        </w:rPr>
        <w:tab/>
      </w:r>
      <w:r w:rsidRPr="00170DD3">
        <w:rPr>
          <w:rFonts w:ascii="Times New Roman" w:hAnsi="Times New Roman"/>
          <w:szCs w:val="24"/>
        </w:rPr>
        <w:tab/>
      </w:r>
      <w:r w:rsidRPr="00170DD3" w:rsidR="00683025">
        <w:rPr>
          <w:rFonts w:ascii="Times New Roman" w:hAnsi="Times New Roman"/>
          <w:szCs w:val="24"/>
        </w:rPr>
        <w:tab/>
      </w:r>
      <w:r w:rsidR="00CB3055">
        <w:rPr>
          <w:rFonts w:ascii="Times New Roman" w:hAnsi="Times New Roman"/>
          <w:szCs w:val="24"/>
        </w:rPr>
        <w:tab/>
      </w:r>
      <w:r w:rsidRPr="00170DD3">
        <w:rPr>
          <w:rFonts w:ascii="Times New Roman" w:hAnsi="Times New Roman"/>
          <w:szCs w:val="24"/>
        </w:rPr>
        <w:tab/>
      </w:r>
      <w:r w:rsidRPr="00170DD3">
        <w:rPr>
          <w:rFonts w:ascii="Times New Roman" w:hAnsi="Times New Roman"/>
          <w:szCs w:val="24"/>
        </w:rPr>
        <w:tab/>
      </w:r>
      <w:r w:rsidRPr="00170DD3" w:rsidR="002E2F8B">
        <w:rPr>
          <w:rFonts w:ascii="Times New Roman" w:hAnsi="Times New Roman"/>
          <w:szCs w:val="24"/>
        </w:rPr>
        <w:t xml:space="preserve">     </w:t>
      </w:r>
      <w:r w:rsidRPr="00170DD3">
        <w:rPr>
          <w:rFonts w:ascii="Times New Roman" w:hAnsi="Times New Roman"/>
          <w:b/>
          <w:szCs w:val="24"/>
        </w:rPr>
        <w:t>MEDIA ADVISORY</w:t>
      </w:r>
    </w:p>
    <w:p w:rsidRPr="00170DD3" w:rsidR="008C57B3" w:rsidP="003D5F07" w:rsidRDefault="008C57B3" w14:paraId="7E19A01A" w14:textId="3B2178A9">
      <w:pPr>
        <w:spacing w:line="240" w:lineRule="auto"/>
        <w:ind w:firstLine="0"/>
        <w:rPr>
          <w:rFonts w:ascii="Times New Roman" w:hAnsi="Times New Roman"/>
          <w:szCs w:val="24"/>
        </w:rPr>
      </w:pPr>
      <w:r w:rsidRPr="00170DD3">
        <w:rPr>
          <w:rFonts w:ascii="Times New Roman" w:hAnsi="Times New Roman"/>
          <w:szCs w:val="24"/>
        </w:rPr>
        <w:t xml:space="preserve">Media Contact: Terrie Prosper, 415.703.1366, </w:t>
      </w:r>
      <w:hyperlink w:history="1" r:id="rId9">
        <w:r w:rsidRPr="00170DD3">
          <w:rPr>
            <w:rStyle w:val="Hyperlink"/>
            <w:rFonts w:ascii="Times New Roman" w:hAnsi="Times New Roman"/>
            <w:szCs w:val="24"/>
          </w:rPr>
          <w:t>news@cpuc.ca.gov</w:t>
        </w:r>
      </w:hyperlink>
    </w:p>
    <w:p w:rsidRPr="00170DD3" w:rsidR="008C57B3" w:rsidP="003D5F07" w:rsidRDefault="008C57B3" w14:paraId="381FF52A" w14:textId="77777777">
      <w:pPr>
        <w:tabs>
          <w:tab w:val="left" w:pos="720"/>
          <w:tab w:val="left" w:pos="3300"/>
        </w:tabs>
        <w:spacing w:line="240" w:lineRule="auto"/>
        <w:ind w:firstLine="0"/>
        <w:rPr>
          <w:rFonts w:ascii="Times New Roman" w:hAnsi="Times New Roman"/>
          <w:szCs w:val="24"/>
        </w:rPr>
      </w:pPr>
    </w:p>
    <w:p w:rsidRPr="00FF4505" w:rsidR="00FF4505" w:rsidP="003D5F07" w:rsidRDefault="00FF4505" w14:paraId="3D0D1F81" w14:textId="77777777">
      <w:pPr>
        <w:pStyle w:val="BodyTextIndent"/>
        <w:spacing w:line="240" w:lineRule="auto"/>
        <w:ind w:firstLine="0"/>
        <w:jc w:val="center"/>
        <w:outlineLvl w:val="0"/>
        <w:rPr>
          <w:rFonts w:ascii="Times New Roman" w:hAnsi="Times New Roman"/>
          <w:b/>
          <w:bCs/>
          <w:sz w:val="28"/>
          <w:szCs w:val="28"/>
        </w:rPr>
      </w:pPr>
      <w:r w:rsidRPr="00FF4505">
        <w:rPr>
          <w:rFonts w:ascii="Times New Roman" w:hAnsi="Times New Roman"/>
          <w:b/>
          <w:bCs/>
          <w:sz w:val="28"/>
          <w:szCs w:val="28"/>
        </w:rPr>
        <w:t xml:space="preserve">CPUC TO HOST </w:t>
      </w:r>
      <w:r>
        <w:rPr>
          <w:rFonts w:ascii="Times New Roman" w:hAnsi="Times New Roman"/>
          <w:b/>
          <w:bCs/>
          <w:sz w:val="28"/>
          <w:szCs w:val="28"/>
        </w:rPr>
        <w:t xml:space="preserve">ANNUAL </w:t>
      </w:r>
      <w:r w:rsidR="000538D5">
        <w:rPr>
          <w:rFonts w:ascii="Times New Roman" w:hAnsi="Times New Roman"/>
          <w:b/>
          <w:bCs/>
          <w:sz w:val="28"/>
          <w:szCs w:val="28"/>
        </w:rPr>
        <w:t xml:space="preserve">SUPPLIER </w:t>
      </w:r>
      <w:r>
        <w:rPr>
          <w:rFonts w:ascii="Times New Roman" w:hAnsi="Times New Roman"/>
          <w:b/>
          <w:bCs/>
          <w:sz w:val="28"/>
          <w:szCs w:val="28"/>
        </w:rPr>
        <w:t>DIVERSITY EN BANC</w:t>
      </w:r>
    </w:p>
    <w:p w:rsidRPr="00170DD3" w:rsidR="00FF4505" w:rsidP="008C57B3" w:rsidRDefault="00FF4505" w14:paraId="3B7E6A23" w14:textId="77777777">
      <w:pPr>
        <w:pStyle w:val="BodyTextIndent"/>
        <w:ind w:firstLine="0"/>
        <w:outlineLvl w:val="0"/>
        <w:rPr>
          <w:rFonts w:ascii="Times New Roman" w:hAnsi="Times New Roman"/>
        </w:rPr>
      </w:pPr>
    </w:p>
    <w:p w:rsidRPr="00170DD3" w:rsidR="008C57B3" w:rsidP="008C57B3" w:rsidRDefault="008C57B3" w14:paraId="7BBA851F" w14:textId="77777777">
      <w:pPr>
        <w:pStyle w:val="BodyTextIndent"/>
        <w:ind w:firstLine="0"/>
        <w:outlineLvl w:val="0"/>
        <w:rPr>
          <w:rFonts w:ascii="Times New Roman" w:hAnsi="Times New Roman"/>
        </w:rPr>
      </w:pPr>
      <w:r w:rsidRPr="00170DD3">
        <w:rPr>
          <w:rFonts w:ascii="Times New Roman" w:hAnsi="Times New Roman"/>
        </w:rPr>
        <w:t xml:space="preserve">SAN FRANCISCO, </w:t>
      </w:r>
      <w:r w:rsidR="00FF4505">
        <w:rPr>
          <w:rFonts w:ascii="Times New Roman" w:hAnsi="Times New Roman"/>
        </w:rPr>
        <w:t>Sept</w:t>
      </w:r>
      <w:r w:rsidR="008E3FD3">
        <w:rPr>
          <w:rFonts w:ascii="Times New Roman" w:hAnsi="Times New Roman"/>
        </w:rPr>
        <w:t>ember</w:t>
      </w:r>
      <w:r w:rsidR="00FF4505">
        <w:rPr>
          <w:rFonts w:ascii="Times New Roman" w:hAnsi="Times New Roman"/>
        </w:rPr>
        <w:t xml:space="preserve"> 20, 2021</w:t>
      </w:r>
      <w:r w:rsidRPr="00170DD3">
        <w:rPr>
          <w:rFonts w:ascii="Times New Roman" w:hAnsi="Times New Roman"/>
        </w:rPr>
        <w:t xml:space="preserve"> - The California Public Utilities Commission (CPUC)</w:t>
      </w:r>
      <w:r w:rsidR="00FB23AA">
        <w:rPr>
          <w:rFonts w:ascii="Times New Roman" w:hAnsi="Times New Roman"/>
        </w:rPr>
        <w:t>,</w:t>
      </w:r>
      <w:r w:rsidRPr="00170DD3" w:rsidR="00F05A24">
        <w:rPr>
          <w:rFonts w:ascii="Times New Roman" w:hAnsi="Times New Roman"/>
        </w:rPr>
        <w:t xml:space="preserve"> </w:t>
      </w:r>
      <w:r w:rsidR="00FB23AA">
        <w:rPr>
          <w:rFonts w:ascii="Times New Roman" w:hAnsi="Times New Roman"/>
        </w:rPr>
        <w:t xml:space="preserve">in </w:t>
      </w:r>
      <w:r w:rsidRPr="00FF4505" w:rsidR="00FF4505">
        <w:rPr>
          <w:rFonts w:ascii="Times New Roman" w:hAnsi="Times New Roman"/>
        </w:rPr>
        <w:t>ongoing efforts to promote diversity in utility company practices, will hold its</w:t>
      </w:r>
      <w:r w:rsidR="00FF4505">
        <w:rPr>
          <w:rFonts w:ascii="Times New Roman" w:hAnsi="Times New Roman"/>
        </w:rPr>
        <w:t xml:space="preserve"> 19</w:t>
      </w:r>
      <w:r w:rsidRPr="00FF4505" w:rsidR="00FF4505">
        <w:rPr>
          <w:rFonts w:ascii="Times New Roman" w:hAnsi="Times New Roman"/>
          <w:vertAlign w:val="superscript"/>
        </w:rPr>
        <w:t>th</w:t>
      </w:r>
      <w:r w:rsidR="00FF4505">
        <w:rPr>
          <w:rFonts w:ascii="Times New Roman" w:hAnsi="Times New Roman"/>
        </w:rPr>
        <w:t xml:space="preserve"> </w:t>
      </w:r>
      <w:r w:rsidRPr="00FF4505" w:rsidR="00FF4505">
        <w:rPr>
          <w:rFonts w:ascii="Times New Roman" w:hAnsi="Times New Roman"/>
        </w:rPr>
        <w:t>annual public hearing to examine the diversity programs of the state’s regulated utilities, discuss the CPUC’s own commitment to diversity, and hear from interested parties about their views on the future of supplier diversity and the impact it has had on the communities in which the utilities serve.</w:t>
      </w:r>
      <w:r w:rsidR="00701E23">
        <w:rPr>
          <w:rFonts w:ascii="Times New Roman" w:hAnsi="Times New Roman"/>
        </w:rPr>
        <w:t xml:space="preserve"> This is a virtual/remote participation event.</w:t>
      </w:r>
    </w:p>
    <w:p w:rsidRPr="00170DD3" w:rsidR="008C57B3" w:rsidP="00F05A24" w:rsidRDefault="008C57B3" w14:paraId="3D91F03F" w14:textId="77777777">
      <w:pPr>
        <w:pStyle w:val="BodyTextIndent"/>
        <w:ind w:firstLine="0"/>
        <w:outlineLvl w:val="0"/>
        <w:rPr>
          <w:rFonts w:ascii="Times New Roman" w:hAnsi="Times New Roman"/>
        </w:rPr>
      </w:pPr>
    </w:p>
    <w:p w:rsidR="00F05A24" w:rsidP="00F05A24" w:rsidRDefault="008C57B3" w14:paraId="22BA6FA3" w14:textId="77777777">
      <w:pPr>
        <w:pStyle w:val="BodyTextIndent"/>
        <w:ind w:firstLine="0"/>
        <w:outlineLvl w:val="0"/>
        <w:rPr>
          <w:rFonts w:ascii="Times New Roman" w:hAnsi="Times New Roman"/>
        </w:rPr>
      </w:pPr>
      <w:r w:rsidRPr="00170DD3">
        <w:rPr>
          <w:rFonts w:ascii="Times New Roman" w:hAnsi="Times New Roman"/>
          <w:b/>
        </w:rPr>
        <w:t>WHAT</w:t>
      </w:r>
      <w:r w:rsidRPr="00170DD3">
        <w:rPr>
          <w:rFonts w:ascii="Times New Roman" w:hAnsi="Times New Roman"/>
        </w:rPr>
        <w:t xml:space="preserve">: </w:t>
      </w:r>
      <w:r w:rsidRPr="00170DD3" w:rsidR="00BB129B">
        <w:rPr>
          <w:rFonts w:ascii="Times New Roman" w:hAnsi="Times New Roman"/>
        </w:rPr>
        <w:t xml:space="preserve">CPUC </w:t>
      </w:r>
      <w:r w:rsidR="00FF4505">
        <w:rPr>
          <w:rFonts w:ascii="Times New Roman" w:hAnsi="Times New Roman"/>
        </w:rPr>
        <w:t>19</w:t>
      </w:r>
      <w:r w:rsidRPr="00FF4505" w:rsidR="00FF4505">
        <w:rPr>
          <w:rFonts w:ascii="Times New Roman" w:hAnsi="Times New Roman"/>
          <w:vertAlign w:val="superscript"/>
        </w:rPr>
        <w:t>th</w:t>
      </w:r>
      <w:r w:rsidR="00FF4505">
        <w:rPr>
          <w:rFonts w:ascii="Times New Roman" w:hAnsi="Times New Roman"/>
        </w:rPr>
        <w:t xml:space="preserve"> Annual Supplier Diversity En Banc - </w:t>
      </w:r>
      <w:r w:rsidRPr="00FF4505" w:rsidR="00FF4505">
        <w:rPr>
          <w:rFonts w:ascii="Times New Roman" w:hAnsi="Times New Roman"/>
        </w:rPr>
        <w:t>“Thriving and Surviving During a</w:t>
      </w:r>
      <w:r w:rsidR="00FF4505">
        <w:rPr>
          <w:rFonts w:ascii="Times New Roman" w:hAnsi="Times New Roman"/>
        </w:rPr>
        <w:t xml:space="preserve"> </w:t>
      </w:r>
      <w:r w:rsidRPr="00FF4505" w:rsidR="00FF4505">
        <w:rPr>
          <w:rFonts w:ascii="Times New Roman" w:hAnsi="Times New Roman"/>
        </w:rPr>
        <w:t>Pandemi</w:t>
      </w:r>
      <w:r w:rsidR="00680115">
        <w:rPr>
          <w:rFonts w:ascii="Times New Roman" w:hAnsi="Times New Roman"/>
        </w:rPr>
        <w:t>c”</w:t>
      </w:r>
    </w:p>
    <w:p w:rsidRPr="00170DD3" w:rsidR="004D79E0" w:rsidP="00F05A24" w:rsidRDefault="004D79E0" w14:paraId="65599661" w14:textId="77777777">
      <w:pPr>
        <w:pStyle w:val="BodyTextIndent"/>
        <w:ind w:firstLine="0"/>
        <w:outlineLvl w:val="0"/>
        <w:rPr>
          <w:rFonts w:ascii="Times New Roman" w:hAnsi="Times New Roman"/>
        </w:rPr>
      </w:pPr>
    </w:p>
    <w:p w:rsidRPr="00170DD3" w:rsidR="00F05A24" w:rsidP="00F05A24" w:rsidRDefault="00F05A24" w14:paraId="38EB0318" w14:textId="77777777">
      <w:pPr>
        <w:pStyle w:val="BodyTextIndent"/>
        <w:ind w:firstLine="0"/>
        <w:outlineLvl w:val="0"/>
        <w:rPr>
          <w:rFonts w:ascii="Times New Roman" w:hAnsi="Times New Roman"/>
        </w:rPr>
      </w:pPr>
      <w:r w:rsidRPr="00170DD3">
        <w:rPr>
          <w:rFonts w:ascii="Times New Roman" w:hAnsi="Times New Roman"/>
          <w:b/>
        </w:rPr>
        <w:t>WHEN:</w:t>
      </w:r>
      <w:r w:rsidRPr="00170DD3">
        <w:rPr>
          <w:rFonts w:ascii="Times New Roman" w:hAnsi="Times New Roman"/>
        </w:rPr>
        <w:t xml:space="preserve"> </w:t>
      </w:r>
      <w:r w:rsidR="00FF4505">
        <w:rPr>
          <w:rFonts w:ascii="Times New Roman" w:hAnsi="Times New Roman"/>
        </w:rPr>
        <w:t>October 14, 2021</w:t>
      </w:r>
      <w:r w:rsidRPr="00170DD3">
        <w:rPr>
          <w:rFonts w:ascii="Times New Roman" w:hAnsi="Times New Roman"/>
        </w:rPr>
        <w:t xml:space="preserve">, </w:t>
      </w:r>
      <w:r w:rsidR="00FF4505">
        <w:rPr>
          <w:rFonts w:ascii="Times New Roman" w:hAnsi="Times New Roman"/>
        </w:rPr>
        <w:t>9</w:t>
      </w:r>
      <w:r w:rsidRPr="00170DD3">
        <w:rPr>
          <w:rFonts w:ascii="Times New Roman" w:hAnsi="Times New Roman"/>
        </w:rPr>
        <w:t xml:space="preserve"> a.m. – </w:t>
      </w:r>
      <w:r w:rsidRPr="00170DD3" w:rsidR="00FC1C7D">
        <w:rPr>
          <w:rFonts w:ascii="Times New Roman" w:hAnsi="Times New Roman"/>
        </w:rPr>
        <w:t>3:</w:t>
      </w:r>
      <w:r w:rsidR="00FF4505">
        <w:rPr>
          <w:rFonts w:ascii="Times New Roman" w:hAnsi="Times New Roman"/>
        </w:rPr>
        <w:t>15</w:t>
      </w:r>
      <w:r w:rsidRPr="00170DD3">
        <w:rPr>
          <w:rFonts w:ascii="Times New Roman" w:hAnsi="Times New Roman"/>
        </w:rPr>
        <w:t xml:space="preserve"> p.m.</w:t>
      </w:r>
    </w:p>
    <w:p w:rsidRPr="00170DD3" w:rsidR="00F05A24" w:rsidP="00F05A24" w:rsidRDefault="00F05A24" w14:paraId="2AE2933A" w14:textId="77777777">
      <w:pPr>
        <w:pStyle w:val="BodyTextIndent"/>
        <w:ind w:firstLine="0"/>
        <w:outlineLvl w:val="0"/>
        <w:rPr>
          <w:rFonts w:ascii="Times New Roman" w:hAnsi="Times New Roman"/>
        </w:rPr>
      </w:pPr>
    </w:p>
    <w:p w:rsidR="00FF4505" w:rsidP="00FF4505" w:rsidRDefault="008C57B3" w14:paraId="5136D3F0" w14:textId="77777777">
      <w:pPr>
        <w:pStyle w:val="BodyTextIndent"/>
        <w:ind w:firstLine="0"/>
        <w:outlineLvl w:val="0"/>
        <w:rPr>
          <w:rFonts w:ascii="Times New Roman" w:hAnsi="Times New Roman"/>
        </w:rPr>
      </w:pPr>
      <w:r w:rsidRPr="00170DD3">
        <w:rPr>
          <w:rFonts w:ascii="Times New Roman" w:hAnsi="Times New Roman"/>
          <w:b/>
        </w:rPr>
        <w:t>WHERE</w:t>
      </w:r>
      <w:r w:rsidRPr="00170DD3">
        <w:rPr>
          <w:rFonts w:ascii="Times New Roman" w:hAnsi="Times New Roman"/>
        </w:rPr>
        <w:t xml:space="preserve">: </w:t>
      </w:r>
      <w:r w:rsidR="005A1D02">
        <w:rPr>
          <w:rFonts w:ascii="Times New Roman" w:hAnsi="Times New Roman"/>
        </w:rPr>
        <w:t xml:space="preserve">This is a virtual-only event. Access the En Banc virtually </w:t>
      </w:r>
      <w:r w:rsidR="00FF4505">
        <w:rPr>
          <w:rFonts w:ascii="Times New Roman" w:hAnsi="Times New Roman"/>
        </w:rPr>
        <w:t xml:space="preserve">via </w:t>
      </w:r>
      <w:r w:rsidRPr="00172AE8" w:rsidR="00FF4505">
        <w:rPr>
          <w:rFonts w:ascii="Times New Roman" w:hAnsi="Times New Roman"/>
        </w:rPr>
        <w:t>webcast or phone, as follows</w:t>
      </w:r>
      <w:r w:rsidR="00FF4505">
        <w:rPr>
          <w:rFonts w:ascii="Times New Roman" w:hAnsi="Times New Roman"/>
        </w:rPr>
        <w:t>:</w:t>
      </w:r>
    </w:p>
    <w:p w:rsidR="00FF4505" w:rsidP="00FF4505" w:rsidRDefault="00FF4505" w14:paraId="3F6D7D0C" w14:textId="77777777">
      <w:pPr>
        <w:pStyle w:val="BodyTextIndent"/>
        <w:numPr>
          <w:ilvl w:val="0"/>
          <w:numId w:val="3"/>
        </w:numPr>
        <w:outlineLvl w:val="0"/>
        <w:rPr>
          <w:rFonts w:ascii="Times New Roman" w:hAnsi="Times New Roman"/>
        </w:rPr>
      </w:pPr>
      <w:r>
        <w:rPr>
          <w:rFonts w:ascii="Times New Roman" w:hAnsi="Times New Roman"/>
        </w:rPr>
        <w:t xml:space="preserve">Live webcast with English or Spanish captions: </w:t>
      </w:r>
      <w:hyperlink w:history="1" r:id="rId10">
        <w:r>
          <w:rPr>
            <w:rStyle w:val="Hyperlink"/>
            <w:rFonts w:ascii="Times New Roman" w:hAnsi="Times New Roman"/>
          </w:rPr>
          <w:t>www.adminmonitor.com/ca/cpuc</w:t>
        </w:r>
      </w:hyperlink>
    </w:p>
    <w:p w:rsidR="00FF4505" w:rsidP="00FF4505" w:rsidRDefault="00FF4505" w14:paraId="66630D8C" w14:textId="77777777">
      <w:pPr>
        <w:pStyle w:val="BodyTextIndent"/>
        <w:numPr>
          <w:ilvl w:val="1"/>
          <w:numId w:val="3"/>
        </w:numPr>
        <w:outlineLvl w:val="0"/>
        <w:rPr>
          <w:rFonts w:ascii="Times New Roman" w:hAnsi="Times New Roman"/>
        </w:rPr>
      </w:pPr>
      <w:r>
        <w:rPr>
          <w:rFonts w:ascii="Times New Roman" w:hAnsi="Times New Roman"/>
        </w:rPr>
        <w:t>Participants who choose to participate via webcast only will have audio and video, but will not be able to make verbal comment</w:t>
      </w:r>
      <w:r w:rsidRPr="00172AE8">
        <w:rPr>
          <w:rFonts w:ascii="Times New Roman" w:hAnsi="Times New Roman"/>
        </w:rPr>
        <w:t>. If you would like to make comments during the meeting, refer to the phone-in information below.</w:t>
      </w:r>
    </w:p>
    <w:p w:rsidR="00FF4505" w:rsidP="00FF4505" w:rsidRDefault="00FF4505" w14:paraId="010BAC0C" w14:textId="77777777">
      <w:pPr>
        <w:pStyle w:val="BodyTextIndent"/>
        <w:numPr>
          <w:ilvl w:val="1"/>
          <w:numId w:val="3"/>
        </w:numPr>
        <w:outlineLvl w:val="0"/>
        <w:rPr>
          <w:rFonts w:ascii="Times New Roman" w:hAnsi="Times New Roman"/>
        </w:rPr>
      </w:pPr>
      <w:r>
        <w:rPr>
          <w:rFonts w:ascii="Times New Roman" w:hAnsi="Times New Roman"/>
        </w:rPr>
        <w:t>For captions, after clicking on the name of the workshop, click the green button below the video for captions. Then select captions by clicking on the white icon next to the word “live” at the bottom of the video.</w:t>
      </w:r>
    </w:p>
    <w:p w:rsidR="00FF4505" w:rsidP="00FF4505" w:rsidRDefault="00FF4505" w14:paraId="37D40953" w14:textId="20E370C0">
      <w:pPr>
        <w:pStyle w:val="BodyTextIndent"/>
        <w:numPr>
          <w:ilvl w:val="1"/>
          <w:numId w:val="3"/>
        </w:numPr>
        <w:outlineLvl w:val="0"/>
        <w:rPr>
          <w:rFonts w:ascii="Times New Roman" w:hAnsi="Times New Roman"/>
        </w:rPr>
      </w:pPr>
      <w:r>
        <w:rPr>
          <w:rFonts w:ascii="Times New Roman" w:hAnsi="Times New Roman"/>
        </w:rPr>
        <w:t xml:space="preserve">It will be recorded and archived for future viewing.  </w:t>
      </w:r>
    </w:p>
    <w:p w:rsidR="00B850D1" w:rsidP="00B850D1" w:rsidRDefault="00B850D1" w14:paraId="50692721" w14:textId="20F2E348">
      <w:pPr>
        <w:pStyle w:val="BodyTextIndent"/>
        <w:numPr>
          <w:ilvl w:val="0"/>
          <w:numId w:val="3"/>
        </w:numPr>
        <w:rPr>
          <w:rFonts w:ascii="Times New Roman" w:hAnsi="Times New Roman"/>
        </w:rPr>
      </w:pPr>
      <w:r w:rsidRPr="00B850D1">
        <w:rPr>
          <w:rFonts w:ascii="Times New Roman" w:hAnsi="Times New Roman"/>
        </w:rPr>
        <w:t>Phone English: 1-800-857-1917, passcode 5180519#</w:t>
      </w:r>
    </w:p>
    <w:p w:rsidRPr="00B850D1" w:rsidR="00B850D1" w:rsidP="00B850D1" w:rsidRDefault="00B850D1" w14:paraId="59242DB5" w14:textId="77777777">
      <w:pPr>
        <w:pStyle w:val="BodyTextIndent"/>
        <w:numPr>
          <w:ilvl w:val="0"/>
          <w:numId w:val="3"/>
        </w:numPr>
        <w:rPr>
          <w:rFonts w:ascii="Times New Roman" w:hAnsi="Times New Roman"/>
        </w:rPr>
      </w:pPr>
      <w:r w:rsidRPr="00B850D1">
        <w:rPr>
          <w:rFonts w:ascii="Times New Roman" w:hAnsi="Times New Roman"/>
        </w:rPr>
        <w:t>Phone Spanish: 1-800-857-1917, passcode: 3799627#</w:t>
      </w:r>
    </w:p>
    <w:p w:rsidRPr="00B850D1" w:rsidR="00FF4505" w:rsidP="00B850D1" w:rsidRDefault="00FF4505" w14:paraId="76D2877D" w14:textId="77777777">
      <w:pPr>
        <w:pStyle w:val="BodyTextIndent"/>
        <w:numPr>
          <w:ilvl w:val="1"/>
          <w:numId w:val="3"/>
        </w:numPr>
        <w:rPr>
          <w:rFonts w:ascii="Times New Roman" w:hAnsi="Times New Roman"/>
        </w:rPr>
      </w:pPr>
      <w:r w:rsidRPr="00B850D1">
        <w:rPr>
          <w:rFonts w:ascii="Times New Roman" w:hAnsi="Times New Roman"/>
        </w:rPr>
        <w:lastRenderedPageBreak/>
        <w:t xml:space="preserve">Participants will have audio and will be able to make comments </w:t>
      </w:r>
      <w:r w:rsidRPr="00B850D1" w:rsidR="00172AE8">
        <w:rPr>
          <w:rFonts w:ascii="Times New Roman" w:hAnsi="Times New Roman"/>
        </w:rPr>
        <w:t>during the public comment period of the En Banc.</w:t>
      </w:r>
    </w:p>
    <w:p w:rsidRPr="00172AE8" w:rsidR="00FF4505" w:rsidP="00FF4505" w:rsidRDefault="00FF4505" w14:paraId="05A4BA1A" w14:textId="77777777">
      <w:pPr>
        <w:pStyle w:val="BodyTextIndent"/>
        <w:numPr>
          <w:ilvl w:val="1"/>
          <w:numId w:val="3"/>
        </w:numPr>
        <w:outlineLvl w:val="0"/>
        <w:rPr>
          <w:rFonts w:ascii="Times New Roman" w:hAnsi="Times New Roman"/>
        </w:rPr>
      </w:pPr>
      <w:r w:rsidRPr="00172AE8">
        <w:rPr>
          <w:rFonts w:ascii="Times New Roman" w:hAnsi="Times New Roman"/>
        </w:rPr>
        <w:t>To make a public comment during the public comment period, press *1 (star one) when you wish to speak to be placed in a queue by the operator.</w:t>
      </w:r>
    </w:p>
    <w:p w:rsidRPr="00172AE8" w:rsidR="008C57B3" w:rsidP="00FF4505" w:rsidRDefault="00FF4505" w14:paraId="1B843C4F" w14:textId="77777777">
      <w:pPr>
        <w:pStyle w:val="BodyTextIndent"/>
        <w:numPr>
          <w:ilvl w:val="1"/>
          <w:numId w:val="3"/>
        </w:numPr>
        <w:outlineLvl w:val="0"/>
        <w:rPr>
          <w:rFonts w:ascii="Times New Roman" w:hAnsi="Times New Roman"/>
        </w:rPr>
      </w:pPr>
      <w:r w:rsidRPr="00172AE8">
        <w:rPr>
          <w:rFonts w:ascii="Times New Roman" w:hAnsi="Times New Roman"/>
        </w:rPr>
        <w:t xml:space="preserve">Participants will be placed on mute in “listen-only” mode until the public comment </w:t>
      </w:r>
      <w:r w:rsidRPr="00172AE8" w:rsidR="00172AE8">
        <w:rPr>
          <w:rFonts w:ascii="Times New Roman" w:hAnsi="Times New Roman"/>
        </w:rPr>
        <w:t>period</w:t>
      </w:r>
      <w:r w:rsidRPr="00172AE8">
        <w:rPr>
          <w:rFonts w:ascii="Times New Roman" w:hAnsi="Times New Roman"/>
        </w:rPr>
        <w:t xml:space="preserve"> of the </w:t>
      </w:r>
      <w:r w:rsidRPr="00172AE8" w:rsidR="00172AE8">
        <w:rPr>
          <w:rFonts w:ascii="Times New Roman" w:hAnsi="Times New Roman"/>
        </w:rPr>
        <w:t>En Banc</w:t>
      </w:r>
      <w:r w:rsidRPr="00172AE8">
        <w:rPr>
          <w:rFonts w:ascii="Times New Roman" w:hAnsi="Times New Roman"/>
        </w:rPr>
        <w:t>.</w:t>
      </w:r>
    </w:p>
    <w:p w:rsidR="002E58BA" w:rsidP="002E58BA" w:rsidRDefault="002E58BA" w14:paraId="3B0A5367" w14:textId="77777777">
      <w:pPr>
        <w:pStyle w:val="BodyTextIndent"/>
        <w:numPr>
          <w:ilvl w:val="0"/>
          <w:numId w:val="3"/>
        </w:numPr>
        <w:outlineLvl w:val="0"/>
        <w:rPr>
          <w:rFonts w:ascii="Times New Roman" w:hAnsi="Times New Roman"/>
          <w:szCs w:val="24"/>
        </w:rPr>
      </w:pPr>
      <w:r>
        <w:rPr>
          <w:rFonts w:ascii="Times New Roman" w:hAnsi="Times New Roman"/>
          <w:szCs w:val="24"/>
        </w:rPr>
        <w:t xml:space="preserve">Public comments will be held at the end of the </w:t>
      </w:r>
      <w:r w:rsidR="00172AE8">
        <w:rPr>
          <w:rFonts w:ascii="Times New Roman" w:hAnsi="Times New Roman"/>
          <w:szCs w:val="24"/>
        </w:rPr>
        <w:t>En Banc</w:t>
      </w:r>
      <w:r>
        <w:rPr>
          <w:rFonts w:ascii="Times New Roman" w:hAnsi="Times New Roman"/>
          <w:szCs w:val="24"/>
        </w:rPr>
        <w:t xml:space="preserve">. Interested participants may submit comments about the Supplier Diversity Program by emailing </w:t>
      </w:r>
      <w:hyperlink w:history="1" r:id="rId11">
        <w:r w:rsidRPr="00232BBD">
          <w:rPr>
            <w:rStyle w:val="Hyperlink"/>
            <w:rFonts w:ascii="Times New Roman" w:hAnsi="Times New Roman"/>
            <w:szCs w:val="24"/>
          </w:rPr>
          <w:t>supplierdiversity@cpuc.ca.gov</w:t>
        </w:r>
      </w:hyperlink>
      <w:r>
        <w:rPr>
          <w:rFonts w:ascii="Times New Roman" w:hAnsi="Times New Roman"/>
          <w:szCs w:val="24"/>
        </w:rPr>
        <w:t>.</w:t>
      </w:r>
    </w:p>
    <w:p w:rsidR="001B46E4" w:rsidP="002E58BA" w:rsidRDefault="00680115" w14:paraId="162E72CF" w14:textId="77777777">
      <w:pPr>
        <w:pStyle w:val="BodyTextIndent"/>
        <w:numPr>
          <w:ilvl w:val="0"/>
          <w:numId w:val="3"/>
        </w:numPr>
        <w:outlineLvl w:val="0"/>
        <w:rPr>
          <w:rFonts w:ascii="Times New Roman" w:hAnsi="Times New Roman"/>
          <w:szCs w:val="24"/>
        </w:rPr>
      </w:pPr>
      <w:r>
        <w:rPr>
          <w:rFonts w:ascii="Times New Roman" w:hAnsi="Times New Roman"/>
          <w:szCs w:val="24"/>
        </w:rPr>
        <w:t>Participants should r</w:t>
      </w:r>
      <w:r w:rsidR="002E58BA">
        <w:rPr>
          <w:rFonts w:ascii="Times New Roman" w:hAnsi="Times New Roman"/>
          <w:szCs w:val="24"/>
        </w:rPr>
        <w:t xml:space="preserve">egister </w:t>
      </w:r>
      <w:hyperlink w:history="1" r:id="rId12">
        <w:r w:rsidRPr="002E58BA" w:rsidR="002E58BA">
          <w:rPr>
            <w:rStyle w:val="Hyperlink"/>
            <w:rFonts w:ascii="Times New Roman" w:hAnsi="Times New Roman"/>
            <w:szCs w:val="24"/>
          </w:rPr>
          <w:t>here</w:t>
        </w:r>
      </w:hyperlink>
      <w:r w:rsidR="002E58BA">
        <w:rPr>
          <w:rFonts w:ascii="Times New Roman" w:hAnsi="Times New Roman"/>
          <w:szCs w:val="24"/>
        </w:rPr>
        <w:t xml:space="preserve"> to submit questions about the En Banc.</w:t>
      </w:r>
    </w:p>
    <w:p w:rsidRPr="00170DD3" w:rsidR="002E58BA" w:rsidP="008C57B3" w:rsidRDefault="002E58BA" w14:paraId="0EF72141" w14:textId="77777777">
      <w:pPr>
        <w:pStyle w:val="BodyTextIndent"/>
        <w:ind w:firstLine="0"/>
        <w:outlineLvl w:val="0"/>
        <w:rPr>
          <w:rFonts w:ascii="Times New Roman" w:hAnsi="Times New Roman"/>
          <w:szCs w:val="24"/>
        </w:rPr>
      </w:pPr>
    </w:p>
    <w:p w:rsidRPr="00170DD3" w:rsidR="001B46E4" w:rsidP="008C57B3" w:rsidRDefault="001B46E4" w14:paraId="39C37AFA" w14:textId="77777777">
      <w:pPr>
        <w:pStyle w:val="BodyTextIndent"/>
        <w:ind w:firstLine="0"/>
        <w:outlineLvl w:val="0"/>
        <w:rPr>
          <w:rFonts w:ascii="Times New Roman" w:hAnsi="Times New Roman"/>
          <w:szCs w:val="24"/>
        </w:rPr>
      </w:pPr>
      <w:r w:rsidRPr="00170DD3">
        <w:rPr>
          <w:rFonts w:ascii="Times New Roman" w:hAnsi="Times New Roman"/>
          <w:szCs w:val="24"/>
        </w:rPr>
        <w:t>While a quorum of Commissioners and/or their staff may attend, no official action will be taken.</w:t>
      </w:r>
    </w:p>
    <w:p w:rsidRPr="00170DD3" w:rsidR="00860E8F" w:rsidP="008C57B3" w:rsidRDefault="00860E8F" w14:paraId="1B51A3C9" w14:textId="77777777">
      <w:pPr>
        <w:pStyle w:val="BodyTextIndent"/>
        <w:ind w:firstLine="0"/>
        <w:outlineLvl w:val="0"/>
        <w:rPr>
          <w:rFonts w:ascii="Times New Roman" w:hAnsi="Times New Roman"/>
          <w:szCs w:val="24"/>
        </w:rPr>
      </w:pPr>
    </w:p>
    <w:p w:rsidRPr="00170DD3" w:rsidR="00FF4505" w:rsidP="008C57B3" w:rsidRDefault="00860E8F" w14:paraId="26051D21" w14:textId="77777777">
      <w:pPr>
        <w:pStyle w:val="BodyTextIndent"/>
        <w:ind w:firstLine="0"/>
        <w:outlineLvl w:val="0"/>
        <w:rPr>
          <w:rFonts w:ascii="Times New Roman" w:hAnsi="Times New Roman"/>
          <w:szCs w:val="24"/>
        </w:rPr>
      </w:pPr>
      <w:r w:rsidRPr="00170DD3">
        <w:rPr>
          <w:rFonts w:ascii="Times New Roman" w:hAnsi="Times New Roman"/>
          <w:szCs w:val="24"/>
        </w:rPr>
        <w:t xml:space="preserve">For more information, including a </w:t>
      </w:r>
      <w:r w:rsidR="00A1685C">
        <w:rPr>
          <w:rFonts w:ascii="Times New Roman" w:hAnsi="Times New Roman"/>
          <w:szCs w:val="24"/>
        </w:rPr>
        <w:t>complete</w:t>
      </w:r>
      <w:r w:rsidRPr="00170DD3">
        <w:rPr>
          <w:rFonts w:ascii="Times New Roman" w:hAnsi="Times New Roman"/>
          <w:szCs w:val="24"/>
        </w:rPr>
        <w:t xml:space="preserve"> agenda</w:t>
      </w:r>
      <w:r w:rsidR="00A1685C">
        <w:rPr>
          <w:rFonts w:ascii="Times New Roman" w:hAnsi="Times New Roman"/>
          <w:szCs w:val="24"/>
        </w:rPr>
        <w:t xml:space="preserve">, </w:t>
      </w:r>
      <w:r w:rsidRPr="00170DD3">
        <w:rPr>
          <w:rFonts w:ascii="Times New Roman" w:hAnsi="Times New Roman"/>
          <w:szCs w:val="24"/>
        </w:rPr>
        <w:t>please visit</w:t>
      </w:r>
      <w:r w:rsidR="00B90722">
        <w:rPr>
          <w:rFonts w:ascii="Times New Roman" w:hAnsi="Times New Roman"/>
          <w:szCs w:val="24"/>
        </w:rPr>
        <w:t xml:space="preserve">: </w:t>
      </w:r>
      <w:hyperlink w:history="1" r:id="rId13">
        <w:r w:rsidRPr="00232BBD" w:rsidR="00FF4505">
          <w:rPr>
            <w:rStyle w:val="Hyperlink"/>
            <w:rFonts w:ascii="Times New Roman" w:hAnsi="Times New Roman"/>
            <w:szCs w:val="24"/>
          </w:rPr>
          <w:t>www.cpuc.ca.gov/supplierdiversity</w:t>
        </w:r>
      </w:hyperlink>
      <w:r w:rsidR="00FF4505">
        <w:rPr>
          <w:rFonts w:ascii="Times New Roman" w:hAnsi="Times New Roman"/>
          <w:szCs w:val="24"/>
        </w:rPr>
        <w:t xml:space="preserve">. </w:t>
      </w:r>
    </w:p>
    <w:p w:rsidRPr="00170DD3" w:rsidR="00860E8F" w:rsidP="008C57B3" w:rsidRDefault="00860E8F" w14:paraId="2D3B3CED" w14:textId="77777777">
      <w:pPr>
        <w:pStyle w:val="BodyTextIndent"/>
        <w:ind w:firstLine="0"/>
        <w:outlineLvl w:val="0"/>
        <w:rPr>
          <w:rFonts w:ascii="Times New Roman" w:hAnsi="Times New Roman"/>
          <w:szCs w:val="24"/>
        </w:rPr>
      </w:pPr>
    </w:p>
    <w:p w:rsidRPr="00170DD3" w:rsidR="008C57B3" w:rsidP="008C57B3" w:rsidRDefault="001B46E4" w14:paraId="549D23F1" w14:textId="77777777">
      <w:pPr>
        <w:pStyle w:val="BodyTextIndent"/>
        <w:ind w:firstLine="0"/>
        <w:outlineLvl w:val="0"/>
        <w:rPr>
          <w:rFonts w:ascii="Times New Roman" w:hAnsi="Times New Roman"/>
          <w:szCs w:val="24"/>
        </w:rPr>
      </w:pPr>
      <w:r w:rsidRPr="00170DD3">
        <w:rPr>
          <w:rFonts w:ascii="Times New Roman" w:hAnsi="Times New Roman"/>
          <w:szCs w:val="24"/>
        </w:rPr>
        <w:t xml:space="preserve">If specialized accommodations are needed to attend, such as non-English language interpreters, please contact the CPUC’s Public Advisor’s Office at </w:t>
      </w:r>
      <w:hyperlink w:history="1" r:id="rId14">
        <w:r w:rsidRPr="00170DD3" w:rsidR="00502517">
          <w:rPr>
            <w:rStyle w:val="Hyperlink"/>
            <w:rFonts w:ascii="Times New Roman" w:hAnsi="Times New Roman"/>
            <w:szCs w:val="24"/>
          </w:rPr>
          <w:t>public.advisor@cpuc.ca.gov</w:t>
        </w:r>
      </w:hyperlink>
      <w:r w:rsidRPr="00170DD3" w:rsidR="00502517">
        <w:rPr>
          <w:rFonts w:ascii="Times New Roman" w:hAnsi="Times New Roman"/>
          <w:szCs w:val="24"/>
        </w:rPr>
        <w:t xml:space="preserve"> </w:t>
      </w:r>
      <w:r w:rsidRPr="00170DD3">
        <w:rPr>
          <w:rFonts w:ascii="Times New Roman" w:hAnsi="Times New Roman"/>
          <w:szCs w:val="24"/>
        </w:rPr>
        <w:t>or toll free at 866-849-8390 at</w:t>
      </w:r>
      <w:r w:rsidRPr="00170DD3" w:rsidR="00502517">
        <w:rPr>
          <w:rFonts w:ascii="Times New Roman" w:hAnsi="Times New Roman"/>
          <w:szCs w:val="24"/>
        </w:rPr>
        <w:t xml:space="preserve"> </w:t>
      </w:r>
      <w:r w:rsidRPr="00170DD3">
        <w:rPr>
          <w:rFonts w:ascii="Times New Roman" w:hAnsi="Times New Roman"/>
          <w:szCs w:val="24"/>
        </w:rPr>
        <w:t xml:space="preserve">least </w:t>
      </w:r>
      <w:r w:rsidR="0086186D">
        <w:rPr>
          <w:rFonts w:ascii="Times New Roman" w:hAnsi="Times New Roman"/>
          <w:szCs w:val="24"/>
        </w:rPr>
        <w:t>three</w:t>
      </w:r>
      <w:r w:rsidRPr="00170DD3">
        <w:rPr>
          <w:rFonts w:ascii="Times New Roman" w:hAnsi="Times New Roman"/>
          <w:szCs w:val="24"/>
        </w:rPr>
        <w:t xml:space="preserve"> business days in advance of the En Banc.</w:t>
      </w:r>
    </w:p>
    <w:p w:rsidRPr="00170DD3" w:rsidR="008C57B3" w:rsidP="008C57B3" w:rsidRDefault="008C57B3" w14:paraId="2B78B835" w14:textId="77777777">
      <w:pPr>
        <w:pStyle w:val="BodyTextIndent"/>
        <w:ind w:firstLine="0"/>
        <w:outlineLvl w:val="0"/>
        <w:rPr>
          <w:rFonts w:ascii="Times New Roman" w:hAnsi="Times New Roman"/>
          <w:szCs w:val="24"/>
        </w:rPr>
      </w:pPr>
    </w:p>
    <w:p w:rsidR="0014401D" w:rsidP="007212D2" w:rsidRDefault="0014401D" w14:paraId="513F930F" w14:textId="0BD388FE">
      <w:pPr>
        <w:pStyle w:val="BodyTextIndent"/>
        <w:ind w:firstLine="0"/>
        <w:outlineLvl w:val="0"/>
        <w:rPr>
          <w:rFonts w:ascii="Times New Roman" w:hAnsi="Times New Roman"/>
          <w:szCs w:val="24"/>
        </w:rPr>
      </w:pPr>
      <w:r w:rsidRPr="0014401D">
        <w:rPr>
          <w:rFonts w:ascii="Times New Roman" w:hAnsi="Times New Roman"/>
          <w:szCs w:val="24"/>
        </w:rPr>
        <w:t>The CPUC has promoted and monitored the diversification of utilities</w:t>
      </w:r>
      <w:r w:rsidRPr="0014401D">
        <w:rPr>
          <w:rFonts w:hint="eastAsia" w:ascii="Times New Roman" w:hAnsi="Times New Roman"/>
          <w:szCs w:val="24"/>
        </w:rPr>
        <w:t>’</w:t>
      </w:r>
      <w:r w:rsidRPr="0014401D">
        <w:rPr>
          <w:rFonts w:ascii="Times New Roman" w:hAnsi="Times New Roman"/>
          <w:szCs w:val="24"/>
        </w:rPr>
        <w:t xml:space="preserve"> supply chains for more than 30 years.</w:t>
      </w:r>
      <w:r>
        <w:rPr>
          <w:rFonts w:ascii="Times New Roman" w:hAnsi="Times New Roman"/>
          <w:szCs w:val="24"/>
        </w:rPr>
        <w:t xml:space="preserve"> The CPUC’s Utility Supplier Diversity Program </w:t>
      </w:r>
      <w:r w:rsidRPr="0014401D">
        <w:rPr>
          <w:rFonts w:ascii="Times New Roman" w:hAnsi="Times New Roman"/>
          <w:szCs w:val="24"/>
        </w:rPr>
        <w:t>encourages utilities to purchase at least 21.5 percent of their total pro</w:t>
      </w:r>
      <w:r>
        <w:rPr>
          <w:rFonts w:ascii="Times New Roman" w:hAnsi="Times New Roman"/>
          <w:szCs w:val="24"/>
        </w:rPr>
        <w:t>curement from diverse suppliers (</w:t>
      </w:r>
      <w:r w:rsidRPr="0014401D">
        <w:rPr>
          <w:rFonts w:ascii="Times New Roman" w:hAnsi="Times New Roman"/>
          <w:szCs w:val="24"/>
        </w:rPr>
        <w:t>women-owned</w:t>
      </w:r>
      <w:r>
        <w:rPr>
          <w:rFonts w:ascii="Times New Roman" w:hAnsi="Times New Roman"/>
          <w:szCs w:val="24"/>
        </w:rPr>
        <w:t xml:space="preserve">, </w:t>
      </w:r>
      <w:r w:rsidRPr="0014401D">
        <w:rPr>
          <w:rFonts w:ascii="Times New Roman" w:hAnsi="Times New Roman"/>
          <w:szCs w:val="24"/>
        </w:rPr>
        <w:t>minority-owned</w:t>
      </w:r>
      <w:r>
        <w:rPr>
          <w:rFonts w:ascii="Times New Roman" w:hAnsi="Times New Roman"/>
          <w:szCs w:val="24"/>
        </w:rPr>
        <w:t xml:space="preserve">, </w:t>
      </w:r>
      <w:r w:rsidRPr="0014401D">
        <w:rPr>
          <w:rFonts w:ascii="Times New Roman" w:hAnsi="Times New Roman"/>
          <w:szCs w:val="24"/>
        </w:rPr>
        <w:t>disabled veteran-owned</w:t>
      </w:r>
      <w:r>
        <w:rPr>
          <w:rFonts w:ascii="Times New Roman" w:hAnsi="Times New Roman"/>
          <w:szCs w:val="24"/>
        </w:rPr>
        <w:t xml:space="preserve">, and </w:t>
      </w:r>
      <w:r w:rsidRPr="0014401D">
        <w:rPr>
          <w:rFonts w:ascii="Times New Roman" w:hAnsi="Times New Roman"/>
          <w:szCs w:val="24"/>
        </w:rPr>
        <w:t>lesbian, gay, bisexual, and/or transgender</w:t>
      </w:r>
      <w:r>
        <w:rPr>
          <w:rFonts w:ascii="Times New Roman" w:hAnsi="Times New Roman"/>
          <w:szCs w:val="24"/>
        </w:rPr>
        <w:t>-owned businesses).</w:t>
      </w:r>
      <w:r w:rsidR="007212D2">
        <w:rPr>
          <w:rFonts w:ascii="Times New Roman" w:hAnsi="Times New Roman"/>
          <w:szCs w:val="24"/>
        </w:rPr>
        <w:t xml:space="preserve"> In 2020, </w:t>
      </w:r>
      <w:r w:rsidRPr="007212D2" w:rsidR="007212D2">
        <w:rPr>
          <w:rFonts w:ascii="Times New Roman" w:hAnsi="Times New Roman"/>
          <w:szCs w:val="24"/>
        </w:rPr>
        <w:t>utilities</w:t>
      </w:r>
      <w:r w:rsidR="007212D2">
        <w:rPr>
          <w:rFonts w:ascii="Times New Roman" w:hAnsi="Times New Roman"/>
          <w:szCs w:val="24"/>
        </w:rPr>
        <w:t xml:space="preserve"> spent </w:t>
      </w:r>
      <w:r w:rsidRPr="007212D2" w:rsidR="007212D2">
        <w:rPr>
          <w:rFonts w:ascii="Times New Roman" w:hAnsi="Times New Roman"/>
          <w:szCs w:val="24"/>
        </w:rPr>
        <w:t xml:space="preserve">$11.7 billion, </w:t>
      </w:r>
      <w:r w:rsidR="007212D2">
        <w:rPr>
          <w:rFonts w:ascii="Times New Roman" w:hAnsi="Times New Roman"/>
          <w:szCs w:val="24"/>
        </w:rPr>
        <w:t xml:space="preserve">or </w:t>
      </w:r>
      <w:r w:rsidRPr="007212D2" w:rsidR="007212D2">
        <w:rPr>
          <w:rFonts w:ascii="Times New Roman" w:hAnsi="Times New Roman"/>
          <w:szCs w:val="24"/>
        </w:rPr>
        <w:t>30.1 percent of their total procurement</w:t>
      </w:r>
      <w:r w:rsidR="007212D2">
        <w:rPr>
          <w:rFonts w:ascii="Times New Roman" w:hAnsi="Times New Roman"/>
          <w:szCs w:val="24"/>
        </w:rPr>
        <w:t xml:space="preserve">, with </w:t>
      </w:r>
      <w:r w:rsidRPr="007212D2" w:rsidR="007212D2">
        <w:rPr>
          <w:rFonts w:ascii="Times New Roman" w:hAnsi="Times New Roman"/>
          <w:szCs w:val="24"/>
        </w:rPr>
        <w:t>diverse suppliers</w:t>
      </w:r>
      <w:r w:rsidR="002864ED">
        <w:rPr>
          <w:rFonts w:ascii="Times New Roman" w:hAnsi="Times New Roman"/>
          <w:szCs w:val="24"/>
        </w:rPr>
        <w:t>.</w:t>
      </w:r>
    </w:p>
    <w:p w:rsidR="0014401D" w:rsidP="008C57B3" w:rsidRDefault="0014401D" w14:paraId="0EF97D12" w14:textId="77777777">
      <w:pPr>
        <w:pStyle w:val="BodyTextIndent"/>
        <w:ind w:firstLine="0"/>
        <w:outlineLvl w:val="0"/>
        <w:rPr>
          <w:rFonts w:ascii="Times New Roman" w:hAnsi="Times New Roman"/>
          <w:szCs w:val="24"/>
        </w:rPr>
      </w:pPr>
    </w:p>
    <w:p w:rsidRPr="00170DD3" w:rsidR="008C57B3" w:rsidP="008C57B3" w:rsidRDefault="008C57B3" w14:paraId="143FCE1E" w14:textId="77777777">
      <w:pPr>
        <w:pStyle w:val="BodyTextIndent"/>
        <w:ind w:firstLine="0"/>
        <w:outlineLvl w:val="0"/>
        <w:rPr>
          <w:rFonts w:ascii="Times New Roman" w:hAnsi="Times New Roman"/>
          <w:szCs w:val="24"/>
        </w:rPr>
      </w:pPr>
      <w:r w:rsidRPr="00170DD3">
        <w:rPr>
          <w:rFonts w:ascii="Times New Roman" w:hAnsi="Times New Roman"/>
          <w:szCs w:val="24"/>
        </w:rPr>
        <w:t xml:space="preserve">The CPUC regulates services and utilities, protects consumers, safeguards the environment, and assures Californians’ access to safe and reliable utility infrastructure and services.  For more information on the CPUC, please visit </w:t>
      </w:r>
      <w:hyperlink w:history="1" r:id="rId15">
        <w:r w:rsidRPr="00170DD3">
          <w:rPr>
            <w:rStyle w:val="Hyperlink"/>
            <w:rFonts w:ascii="Times New Roman" w:hAnsi="Times New Roman"/>
            <w:szCs w:val="24"/>
          </w:rPr>
          <w:t>www.cpuc.ca.gov</w:t>
        </w:r>
      </w:hyperlink>
      <w:r w:rsidRPr="00170DD3">
        <w:rPr>
          <w:rFonts w:ascii="Times New Roman" w:hAnsi="Times New Roman"/>
          <w:szCs w:val="24"/>
        </w:rPr>
        <w:t>.</w:t>
      </w:r>
    </w:p>
    <w:p w:rsidRPr="00170DD3" w:rsidR="008C57B3" w:rsidP="008C57B3" w:rsidRDefault="008C57B3" w14:paraId="6ED31FAD" w14:textId="77777777">
      <w:pPr>
        <w:pStyle w:val="BodyTextIndent"/>
        <w:ind w:firstLine="0"/>
        <w:outlineLvl w:val="0"/>
        <w:rPr>
          <w:rFonts w:ascii="Times New Roman" w:hAnsi="Times New Roman"/>
          <w:szCs w:val="24"/>
        </w:rPr>
      </w:pPr>
    </w:p>
    <w:p w:rsidR="00BB129B" w:rsidP="00FF4505" w:rsidRDefault="008C57B3" w14:paraId="34731454" w14:textId="77777777">
      <w:pPr>
        <w:pStyle w:val="BodyTextIndent"/>
        <w:ind w:firstLine="0"/>
        <w:jc w:val="center"/>
        <w:outlineLvl w:val="0"/>
        <w:rPr>
          <w:rFonts w:ascii="Times New Roman" w:hAnsi="Times New Roman"/>
          <w:szCs w:val="24"/>
        </w:rPr>
      </w:pPr>
      <w:r w:rsidRPr="00170DD3">
        <w:rPr>
          <w:rFonts w:ascii="Times New Roman" w:hAnsi="Times New Roman"/>
          <w:szCs w:val="24"/>
        </w:rPr>
        <w:t>###</w:t>
      </w:r>
    </w:p>
    <w:p w:rsidR="00FF4505" w:rsidP="00FF4505" w:rsidRDefault="00FF4505" w14:paraId="3DDFA452" w14:textId="77777777">
      <w:pPr>
        <w:pStyle w:val="BodyTextIndent"/>
        <w:ind w:firstLine="0"/>
        <w:jc w:val="center"/>
        <w:outlineLvl w:val="0"/>
        <w:rPr>
          <w:rFonts w:ascii="Times New Roman" w:hAnsi="Times New Roman"/>
          <w:szCs w:val="24"/>
        </w:rPr>
      </w:pPr>
    </w:p>
    <w:p w:rsidRPr="001043CF" w:rsidR="001043CF" w:rsidP="001B2314" w:rsidRDefault="001043CF" w14:paraId="47AFB468" w14:textId="77777777">
      <w:pPr>
        <w:pStyle w:val="BodyTextIndent"/>
        <w:spacing w:line="240" w:lineRule="auto"/>
        <w:ind w:firstLine="0"/>
        <w:jc w:val="center"/>
        <w:outlineLvl w:val="0"/>
        <w:rPr>
          <w:rFonts w:ascii="Times New Roman" w:hAnsi="Times New Roman"/>
          <w:b/>
          <w:bCs/>
          <w:szCs w:val="24"/>
        </w:rPr>
      </w:pPr>
      <w:r w:rsidRPr="001043CF">
        <w:rPr>
          <w:rFonts w:ascii="Times New Roman" w:hAnsi="Times New Roman"/>
          <w:b/>
          <w:bCs/>
          <w:szCs w:val="24"/>
        </w:rPr>
        <w:lastRenderedPageBreak/>
        <w:t>CPUC 19</w:t>
      </w:r>
      <w:r w:rsidRPr="001043CF">
        <w:rPr>
          <w:rFonts w:ascii="Times New Roman" w:hAnsi="Times New Roman"/>
          <w:b/>
          <w:bCs/>
          <w:szCs w:val="24"/>
          <w:vertAlign w:val="superscript"/>
        </w:rPr>
        <w:t>th</w:t>
      </w:r>
      <w:r w:rsidRPr="001043CF">
        <w:rPr>
          <w:rFonts w:ascii="Times New Roman" w:hAnsi="Times New Roman"/>
          <w:b/>
          <w:bCs/>
          <w:szCs w:val="24"/>
        </w:rPr>
        <w:t xml:space="preserve"> Annual Supplier Diversity En Banc</w:t>
      </w:r>
      <w:r w:rsidR="00A1685C">
        <w:rPr>
          <w:rFonts w:ascii="Times New Roman" w:hAnsi="Times New Roman"/>
          <w:b/>
          <w:bCs/>
          <w:szCs w:val="24"/>
        </w:rPr>
        <w:br/>
        <w:t>A Virtual Event</w:t>
      </w:r>
    </w:p>
    <w:p w:rsidRPr="001043CF" w:rsidR="00FF4505" w:rsidP="001B2314" w:rsidRDefault="001043CF" w14:paraId="3AA8D2B9" w14:textId="77777777">
      <w:pPr>
        <w:pStyle w:val="BodyTextIndent"/>
        <w:spacing w:line="240" w:lineRule="auto"/>
        <w:ind w:firstLine="0"/>
        <w:jc w:val="center"/>
        <w:outlineLvl w:val="0"/>
        <w:rPr>
          <w:rFonts w:ascii="Times New Roman" w:hAnsi="Times New Roman"/>
          <w:b/>
          <w:bCs/>
          <w:szCs w:val="24"/>
        </w:rPr>
      </w:pPr>
      <w:r w:rsidRPr="001043CF">
        <w:rPr>
          <w:rFonts w:ascii="Times New Roman" w:hAnsi="Times New Roman"/>
          <w:b/>
          <w:bCs/>
          <w:szCs w:val="24"/>
        </w:rPr>
        <w:t>October 14, 2021, 9 a.m. – 3:15 p.m.</w:t>
      </w:r>
    </w:p>
    <w:p w:rsidR="001043CF" w:rsidP="001B2314" w:rsidRDefault="001043CF" w14:paraId="79A8CDFB" w14:textId="77777777">
      <w:pPr>
        <w:pStyle w:val="BodyTextIndent"/>
        <w:spacing w:line="240" w:lineRule="auto"/>
        <w:ind w:firstLine="0"/>
        <w:jc w:val="center"/>
        <w:outlineLvl w:val="0"/>
        <w:rPr>
          <w:rFonts w:ascii="Times New Roman" w:hAnsi="Times New Roman"/>
          <w:szCs w:val="24"/>
        </w:rPr>
      </w:pPr>
    </w:p>
    <w:p w:rsidR="001043CF" w:rsidP="001B2314" w:rsidRDefault="001043CF" w14:paraId="5BF32106" w14:textId="366A8993">
      <w:pPr>
        <w:pStyle w:val="BodyTextIndent"/>
        <w:spacing w:line="240" w:lineRule="auto"/>
        <w:ind w:firstLine="0"/>
        <w:jc w:val="center"/>
        <w:outlineLvl w:val="0"/>
        <w:rPr>
          <w:rFonts w:ascii="Times New Roman" w:hAnsi="Times New Roman"/>
          <w:b/>
          <w:bCs/>
          <w:szCs w:val="24"/>
        </w:rPr>
      </w:pPr>
      <w:r>
        <w:rPr>
          <w:rFonts w:ascii="Times New Roman" w:hAnsi="Times New Roman"/>
          <w:b/>
          <w:bCs/>
          <w:szCs w:val="24"/>
        </w:rPr>
        <w:t xml:space="preserve">DRAFT </w:t>
      </w:r>
      <w:r w:rsidRPr="001043CF">
        <w:rPr>
          <w:rFonts w:ascii="Times New Roman" w:hAnsi="Times New Roman"/>
          <w:b/>
          <w:bCs/>
          <w:szCs w:val="24"/>
        </w:rPr>
        <w:t>AGENDA</w:t>
      </w:r>
    </w:p>
    <w:p w:rsidRPr="001043CF" w:rsidR="001B2314" w:rsidP="001B2314" w:rsidRDefault="001B2314" w14:paraId="302CAF9C" w14:textId="77777777">
      <w:pPr>
        <w:pStyle w:val="BodyTextIndent"/>
        <w:spacing w:line="240" w:lineRule="auto"/>
        <w:ind w:firstLine="0"/>
        <w:jc w:val="center"/>
        <w:outlineLvl w:val="0"/>
        <w:rPr>
          <w:rFonts w:ascii="Times New Roman" w:hAnsi="Times New Roman"/>
          <w:b/>
          <w:bCs/>
          <w:szCs w:val="24"/>
        </w:rPr>
      </w:pPr>
    </w:p>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95"/>
        <w:gridCol w:w="7015"/>
      </w:tblGrid>
      <w:tr w:rsidR="00452BAA" w:rsidTr="001B2314" w14:paraId="659DEA37" w14:textId="77777777">
        <w:trPr>
          <w:jc w:val="center"/>
        </w:trPr>
        <w:tc>
          <w:tcPr>
            <w:tcW w:w="2695" w:type="dxa"/>
            <w:shd w:val="clear" w:color="auto" w:fill="auto"/>
          </w:tcPr>
          <w:p w:rsidRPr="001043CF" w:rsidR="00452BAA" w:rsidP="001B2314" w:rsidRDefault="00452BAA" w14:paraId="1946D35A" w14:textId="77777777">
            <w:pPr>
              <w:pStyle w:val="BodyTextIndent"/>
              <w:spacing w:before="40" w:after="40" w:line="240" w:lineRule="auto"/>
              <w:ind w:firstLine="0"/>
              <w:outlineLvl w:val="0"/>
              <w:rPr>
                <w:rFonts w:ascii="Times New Roman" w:hAnsi="Times New Roman"/>
                <w:szCs w:val="24"/>
              </w:rPr>
            </w:pPr>
            <w:r>
              <w:rPr>
                <w:rFonts w:ascii="Times New Roman" w:hAnsi="Times New Roman"/>
                <w:szCs w:val="24"/>
              </w:rPr>
              <w:t>9 - 9:15 a.m.</w:t>
            </w:r>
          </w:p>
        </w:tc>
        <w:tc>
          <w:tcPr>
            <w:tcW w:w="7015" w:type="dxa"/>
            <w:shd w:val="clear" w:color="auto" w:fill="auto"/>
          </w:tcPr>
          <w:p w:rsidRPr="001043CF" w:rsidR="00452BAA" w:rsidP="001B2314" w:rsidRDefault="00452BAA" w14:paraId="4D26D3F3" w14:textId="77777777">
            <w:pPr>
              <w:pStyle w:val="BodyTextIndent"/>
              <w:spacing w:before="40" w:after="40" w:line="240" w:lineRule="auto"/>
              <w:ind w:firstLine="0"/>
              <w:outlineLvl w:val="0"/>
              <w:rPr>
                <w:rFonts w:ascii="Times New Roman" w:hAnsi="Times New Roman"/>
                <w:szCs w:val="24"/>
              </w:rPr>
            </w:pPr>
            <w:r>
              <w:rPr>
                <w:rFonts w:ascii="Times New Roman" w:hAnsi="Times New Roman"/>
                <w:szCs w:val="24"/>
              </w:rPr>
              <w:t>Opening Remarks</w:t>
            </w:r>
          </w:p>
        </w:tc>
      </w:tr>
      <w:tr w:rsidR="001043CF" w:rsidTr="001B2314" w14:paraId="3C1880D4" w14:textId="77777777">
        <w:trPr>
          <w:jc w:val="center"/>
        </w:trPr>
        <w:tc>
          <w:tcPr>
            <w:tcW w:w="2695" w:type="dxa"/>
            <w:shd w:val="clear" w:color="auto" w:fill="auto"/>
          </w:tcPr>
          <w:p w:rsidR="001043CF" w:rsidP="001B2314" w:rsidRDefault="001043CF" w14:paraId="762F311F" w14:textId="77777777">
            <w:pPr>
              <w:pStyle w:val="BodyTextIndent"/>
              <w:spacing w:before="40" w:after="40" w:line="240" w:lineRule="auto"/>
              <w:ind w:firstLine="0"/>
              <w:outlineLvl w:val="0"/>
              <w:rPr>
                <w:rFonts w:ascii="Times New Roman" w:hAnsi="Times New Roman"/>
                <w:szCs w:val="24"/>
              </w:rPr>
            </w:pPr>
            <w:r w:rsidRPr="001043CF">
              <w:rPr>
                <w:rFonts w:ascii="Times New Roman" w:hAnsi="Times New Roman"/>
                <w:szCs w:val="24"/>
              </w:rPr>
              <w:t>9:15 – 9:45 a.m.</w:t>
            </w:r>
          </w:p>
        </w:tc>
        <w:tc>
          <w:tcPr>
            <w:tcW w:w="7015" w:type="dxa"/>
            <w:shd w:val="clear" w:color="auto" w:fill="auto"/>
          </w:tcPr>
          <w:p w:rsidR="001043CF" w:rsidP="001B2314" w:rsidRDefault="001043CF" w14:paraId="0B7C56BE" w14:textId="77777777">
            <w:pPr>
              <w:pStyle w:val="BodyTextIndent"/>
              <w:spacing w:before="40" w:after="40" w:line="240" w:lineRule="auto"/>
              <w:ind w:firstLine="0"/>
              <w:outlineLvl w:val="0"/>
              <w:rPr>
                <w:rFonts w:ascii="Times New Roman" w:hAnsi="Times New Roman"/>
                <w:szCs w:val="24"/>
              </w:rPr>
            </w:pPr>
            <w:r w:rsidRPr="001043CF">
              <w:rPr>
                <w:rFonts w:ascii="Times New Roman" w:hAnsi="Times New Roman"/>
                <w:szCs w:val="24"/>
              </w:rPr>
              <w:t>Summary of Utility Performance, Report to the Legislature, &amp; Environmental Justice Report Overview on GO 156</w:t>
            </w:r>
          </w:p>
        </w:tc>
      </w:tr>
      <w:tr w:rsidR="001043CF" w:rsidTr="001B2314" w14:paraId="3430AC87" w14:textId="77777777">
        <w:trPr>
          <w:jc w:val="center"/>
        </w:trPr>
        <w:tc>
          <w:tcPr>
            <w:tcW w:w="2695" w:type="dxa"/>
            <w:shd w:val="clear" w:color="auto" w:fill="auto"/>
          </w:tcPr>
          <w:p w:rsidR="001043CF" w:rsidP="001B2314" w:rsidRDefault="001043CF" w14:paraId="13131BA3" w14:textId="77777777">
            <w:pPr>
              <w:pStyle w:val="BodyTextIndent"/>
              <w:spacing w:before="40" w:after="40" w:line="240" w:lineRule="auto"/>
              <w:ind w:firstLine="0"/>
              <w:outlineLvl w:val="0"/>
              <w:rPr>
                <w:rFonts w:ascii="Times New Roman" w:hAnsi="Times New Roman"/>
                <w:szCs w:val="24"/>
              </w:rPr>
            </w:pPr>
            <w:r w:rsidRPr="001043CF">
              <w:rPr>
                <w:rFonts w:ascii="Times New Roman" w:hAnsi="Times New Roman"/>
                <w:szCs w:val="24"/>
              </w:rPr>
              <w:t>9:45 – 10:45 a.m.</w:t>
            </w:r>
          </w:p>
        </w:tc>
        <w:tc>
          <w:tcPr>
            <w:tcW w:w="7015" w:type="dxa"/>
            <w:shd w:val="clear" w:color="auto" w:fill="auto"/>
          </w:tcPr>
          <w:p w:rsidR="001043CF" w:rsidP="001B2314" w:rsidRDefault="001043CF" w14:paraId="5F17EECA" w14:textId="77777777">
            <w:pPr>
              <w:pStyle w:val="BodyTextIndent"/>
              <w:spacing w:before="40" w:after="40" w:line="240" w:lineRule="auto"/>
              <w:ind w:firstLine="0"/>
              <w:outlineLvl w:val="0"/>
              <w:rPr>
                <w:rFonts w:ascii="Times New Roman" w:hAnsi="Times New Roman"/>
                <w:szCs w:val="24"/>
              </w:rPr>
            </w:pPr>
            <w:r w:rsidRPr="001043CF">
              <w:rPr>
                <w:rFonts w:ascii="Times New Roman" w:hAnsi="Times New Roman"/>
                <w:szCs w:val="24"/>
              </w:rPr>
              <w:t>The Diverse Community Panel – COVID Impact Perspective</w:t>
            </w:r>
          </w:p>
        </w:tc>
      </w:tr>
      <w:tr w:rsidR="001043CF" w:rsidTr="001B2314" w14:paraId="7B651CC5" w14:textId="77777777">
        <w:trPr>
          <w:jc w:val="center"/>
        </w:trPr>
        <w:tc>
          <w:tcPr>
            <w:tcW w:w="2695" w:type="dxa"/>
            <w:shd w:val="clear" w:color="auto" w:fill="auto"/>
          </w:tcPr>
          <w:p w:rsidR="001043CF" w:rsidP="001B2314" w:rsidRDefault="002A2540" w14:paraId="4A577529" w14:textId="77777777">
            <w:pPr>
              <w:pStyle w:val="BodyTextIndent"/>
              <w:spacing w:before="40" w:after="40" w:line="240" w:lineRule="auto"/>
              <w:ind w:firstLine="0"/>
              <w:outlineLvl w:val="0"/>
              <w:rPr>
                <w:rFonts w:ascii="Times New Roman" w:hAnsi="Times New Roman"/>
                <w:szCs w:val="24"/>
              </w:rPr>
            </w:pPr>
            <w:r>
              <w:rPr>
                <w:rFonts w:ascii="Times New Roman" w:hAnsi="Times New Roman"/>
                <w:szCs w:val="24"/>
              </w:rPr>
              <w:t>10:45 – 11</w:t>
            </w:r>
            <w:r w:rsidRPr="001043CF" w:rsidR="001043CF">
              <w:rPr>
                <w:rFonts w:ascii="Times New Roman" w:hAnsi="Times New Roman"/>
                <w:szCs w:val="24"/>
              </w:rPr>
              <w:t xml:space="preserve"> a.m.</w:t>
            </w:r>
          </w:p>
        </w:tc>
        <w:tc>
          <w:tcPr>
            <w:tcW w:w="7015" w:type="dxa"/>
            <w:shd w:val="clear" w:color="auto" w:fill="auto"/>
          </w:tcPr>
          <w:p w:rsidR="001043CF" w:rsidP="001B2314" w:rsidRDefault="001043CF" w14:paraId="18366FA0" w14:textId="77777777">
            <w:pPr>
              <w:pStyle w:val="BodyTextIndent"/>
              <w:spacing w:before="40" w:after="40" w:line="240" w:lineRule="auto"/>
              <w:ind w:firstLine="0"/>
              <w:outlineLvl w:val="0"/>
              <w:rPr>
                <w:rFonts w:ascii="Times New Roman" w:hAnsi="Times New Roman"/>
                <w:szCs w:val="24"/>
              </w:rPr>
            </w:pPr>
            <w:r>
              <w:rPr>
                <w:rFonts w:ascii="Times New Roman" w:hAnsi="Times New Roman"/>
                <w:szCs w:val="24"/>
              </w:rPr>
              <w:t>Break</w:t>
            </w:r>
          </w:p>
        </w:tc>
      </w:tr>
      <w:tr w:rsidR="001043CF" w:rsidTr="001B2314" w14:paraId="36A81AAA" w14:textId="77777777">
        <w:trPr>
          <w:jc w:val="center"/>
        </w:trPr>
        <w:tc>
          <w:tcPr>
            <w:tcW w:w="2695" w:type="dxa"/>
            <w:shd w:val="clear" w:color="auto" w:fill="auto"/>
          </w:tcPr>
          <w:p w:rsidR="001043CF" w:rsidP="001B2314" w:rsidRDefault="002A2540" w14:paraId="710DB4FD" w14:textId="77777777">
            <w:pPr>
              <w:pStyle w:val="BodyTextIndent"/>
              <w:spacing w:before="40" w:after="40" w:line="240" w:lineRule="auto"/>
              <w:ind w:firstLine="0"/>
              <w:outlineLvl w:val="0"/>
              <w:rPr>
                <w:rFonts w:ascii="Times New Roman" w:hAnsi="Times New Roman"/>
                <w:szCs w:val="24"/>
              </w:rPr>
            </w:pPr>
            <w:r>
              <w:rPr>
                <w:rFonts w:ascii="Times New Roman" w:hAnsi="Times New Roman"/>
                <w:szCs w:val="24"/>
              </w:rPr>
              <w:t>11</w:t>
            </w:r>
            <w:r w:rsidRPr="001043CF" w:rsidR="001043CF">
              <w:rPr>
                <w:rFonts w:ascii="Times New Roman" w:hAnsi="Times New Roman"/>
                <w:szCs w:val="24"/>
              </w:rPr>
              <w:t xml:space="preserve"> – 11:45 a.m.</w:t>
            </w:r>
          </w:p>
        </w:tc>
        <w:tc>
          <w:tcPr>
            <w:tcW w:w="7015" w:type="dxa"/>
            <w:shd w:val="clear" w:color="auto" w:fill="auto"/>
          </w:tcPr>
          <w:p w:rsidR="001043CF" w:rsidP="001B2314" w:rsidRDefault="001043CF" w14:paraId="35E53ED4" w14:textId="77777777">
            <w:pPr>
              <w:pStyle w:val="BodyTextIndent"/>
              <w:spacing w:before="40" w:after="40" w:line="240" w:lineRule="auto"/>
              <w:ind w:firstLine="0"/>
              <w:outlineLvl w:val="0"/>
              <w:rPr>
                <w:rFonts w:ascii="Times New Roman" w:hAnsi="Times New Roman"/>
                <w:szCs w:val="24"/>
              </w:rPr>
            </w:pPr>
            <w:r w:rsidRPr="001043CF">
              <w:rPr>
                <w:rFonts w:ascii="Times New Roman" w:hAnsi="Times New Roman"/>
                <w:szCs w:val="24"/>
              </w:rPr>
              <w:t>Communication Panel</w:t>
            </w:r>
          </w:p>
        </w:tc>
      </w:tr>
      <w:tr w:rsidR="001043CF" w:rsidTr="001B2314" w14:paraId="2837704E" w14:textId="77777777">
        <w:trPr>
          <w:jc w:val="center"/>
        </w:trPr>
        <w:tc>
          <w:tcPr>
            <w:tcW w:w="2695" w:type="dxa"/>
            <w:shd w:val="clear" w:color="auto" w:fill="auto"/>
          </w:tcPr>
          <w:p w:rsidR="001043CF" w:rsidP="001B2314" w:rsidRDefault="001043CF" w14:paraId="6A13C8D1" w14:textId="77777777">
            <w:pPr>
              <w:pStyle w:val="BodyTextIndent"/>
              <w:spacing w:before="40" w:after="40" w:line="240" w:lineRule="auto"/>
              <w:ind w:firstLine="0"/>
              <w:outlineLvl w:val="0"/>
              <w:rPr>
                <w:rFonts w:ascii="Times New Roman" w:hAnsi="Times New Roman"/>
                <w:szCs w:val="24"/>
              </w:rPr>
            </w:pPr>
            <w:r w:rsidRPr="001043CF">
              <w:rPr>
                <w:rFonts w:ascii="Times New Roman" w:hAnsi="Times New Roman"/>
                <w:szCs w:val="24"/>
              </w:rPr>
              <w:t>11:45 a.m. – 12:30 p.m.</w:t>
            </w:r>
          </w:p>
        </w:tc>
        <w:tc>
          <w:tcPr>
            <w:tcW w:w="7015" w:type="dxa"/>
            <w:shd w:val="clear" w:color="auto" w:fill="auto"/>
          </w:tcPr>
          <w:p w:rsidR="001043CF" w:rsidP="001B2314" w:rsidRDefault="001043CF" w14:paraId="140BEAB2" w14:textId="556FE513">
            <w:pPr>
              <w:pStyle w:val="BodyTextIndent"/>
              <w:spacing w:before="40" w:after="40" w:line="240" w:lineRule="auto"/>
              <w:ind w:firstLine="0"/>
              <w:outlineLvl w:val="0"/>
              <w:rPr>
                <w:rFonts w:ascii="Times New Roman" w:hAnsi="Times New Roman"/>
                <w:szCs w:val="24"/>
              </w:rPr>
            </w:pPr>
            <w:r>
              <w:rPr>
                <w:rFonts w:ascii="Times New Roman" w:hAnsi="Times New Roman"/>
                <w:szCs w:val="24"/>
              </w:rPr>
              <w:t>L</w:t>
            </w:r>
            <w:r w:rsidR="0027092A">
              <w:rPr>
                <w:rFonts w:ascii="Times New Roman" w:hAnsi="Times New Roman"/>
                <w:szCs w:val="24"/>
              </w:rPr>
              <w:t>unch</w:t>
            </w:r>
          </w:p>
        </w:tc>
      </w:tr>
      <w:tr w:rsidR="001043CF" w:rsidTr="001B2314" w14:paraId="66F17CC6" w14:textId="77777777">
        <w:trPr>
          <w:jc w:val="center"/>
        </w:trPr>
        <w:tc>
          <w:tcPr>
            <w:tcW w:w="2695" w:type="dxa"/>
            <w:shd w:val="clear" w:color="auto" w:fill="auto"/>
          </w:tcPr>
          <w:p w:rsidRPr="001043CF" w:rsidR="001043CF" w:rsidP="001B2314" w:rsidRDefault="001043CF" w14:paraId="71DC184E" w14:textId="77777777">
            <w:pPr>
              <w:pStyle w:val="BodyTextIndent"/>
              <w:spacing w:before="40" w:after="40" w:line="240" w:lineRule="auto"/>
              <w:ind w:firstLine="0"/>
              <w:outlineLvl w:val="0"/>
              <w:rPr>
                <w:rFonts w:ascii="Times New Roman" w:hAnsi="Times New Roman"/>
                <w:szCs w:val="24"/>
              </w:rPr>
            </w:pPr>
            <w:r w:rsidRPr="001043CF">
              <w:rPr>
                <w:rFonts w:ascii="Times New Roman" w:hAnsi="Times New Roman"/>
                <w:szCs w:val="24"/>
              </w:rPr>
              <w:t>12:30 – 1:15 p.m.</w:t>
            </w:r>
          </w:p>
        </w:tc>
        <w:tc>
          <w:tcPr>
            <w:tcW w:w="7015" w:type="dxa"/>
            <w:shd w:val="clear" w:color="auto" w:fill="auto"/>
          </w:tcPr>
          <w:p w:rsidR="001043CF" w:rsidP="001B2314" w:rsidRDefault="001043CF" w14:paraId="239D5C7A" w14:textId="77777777">
            <w:pPr>
              <w:pStyle w:val="BodyTextIndent"/>
              <w:spacing w:before="40" w:after="40" w:line="240" w:lineRule="auto"/>
              <w:ind w:firstLine="0"/>
              <w:outlineLvl w:val="0"/>
              <w:rPr>
                <w:rFonts w:ascii="Times New Roman" w:hAnsi="Times New Roman"/>
                <w:szCs w:val="24"/>
              </w:rPr>
            </w:pPr>
            <w:r w:rsidRPr="001043CF">
              <w:rPr>
                <w:rFonts w:ascii="Times New Roman" w:hAnsi="Times New Roman"/>
                <w:szCs w:val="24"/>
              </w:rPr>
              <w:t>Energy &amp; Water Panel</w:t>
            </w:r>
          </w:p>
        </w:tc>
      </w:tr>
      <w:tr w:rsidR="001043CF" w:rsidTr="001B2314" w14:paraId="2A975B5C" w14:textId="77777777">
        <w:trPr>
          <w:jc w:val="center"/>
        </w:trPr>
        <w:tc>
          <w:tcPr>
            <w:tcW w:w="2695" w:type="dxa"/>
            <w:shd w:val="clear" w:color="auto" w:fill="auto"/>
          </w:tcPr>
          <w:p w:rsidRPr="001043CF" w:rsidR="001043CF" w:rsidP="001B2314" w:rsidRDefault="001043CF" w14:paraId="594CAA92" w14:textId="77777777">
            <w:pPr>
              <w:pStyle w:val="BodyTextIndent"/>
              <w:spacing w:before="40" w:after="40" w:line="240" w:lineRule="auto"/>
              <w:ind w:firstLine="0"/>
              <w:outlineLvl w:val="0"/>
              <w:rPr>
                <w:rFonts w:ascii="Times New Roman" w:hAnsi="Times New Roman"/>
                <w:szCs w:val="24"/>
              </w:rPr>
            </w:pPr>
            <w:r w:rsidRPr="001043CF">
              <w:rPr>
                <w:rFonts w:ascii="Times New Roman" w:hAnsi="Times New Roman"/>
                <w:szCs w:val="24"/>
              </w:rPr>
              <w:t>1:15 – 1:30 p.m.</w:t>
            </w:r>
          </w:p>
        </w:tc>
        <w:tc>
          <w:tcPr>
            <w:tcW w:w="7015" w:type="dxa"/>
            <w:shd w:val="clear" w:color="auto" w:fill="auto"/>
          </w:tcPr>
          <w:p w:rsidR="001043CF" w:rsidP="001B2314" w:rsidRDefault="001043CF" w14:paraId="6D38796E" w14:textId="77777777">
            <w:pPr>
              <w:pStyle w:val="BodyTextIndent"/>
              <w:spacing w:before="40" w:after="40" w:line="240" w:lineRule="auto"/>
              <w:ind w:firstLine="0"/>
              <w:outlineLvl w:val="0"/>
              <w:rPr>
                <w:rFonts w:ascii="Times New Roman" w:hAnsi="Times New Roman"/>
                <w:szCs w:val="24"/>
              </w:rPr>
            </w:pPr>
            <w:r>
              <w:rPr>
                <w:rFonts w:ascii="Times New Roman" w:hAnsi="Times New Roman"/>
                <w:szCs w:val="24"/>
              </w:rPr>
              <w:t>Break</w:t>
            </w:r>
          </w:p>
        </w:tc>
      </w:tr>
      <w:tr w:rsidR="001043CF" w:rsidTr="001B2314" w14:paraId="796A166A" w14:textId="77777777">
        <w:trPr>
          <w:jc w:val="center"/>
        </w:trPr>
        <w:tc>
          <w:tcPr>
            <w:tcW w:w="2695" w:type="dxa"/>
            <w:shd w:val="clear" w:color="auto" w:fill="auto"/>
          </w:tcPr>
          <w:p w:rsidRPr="001043CF" w:rsidR="001043CF" w:rsidP="001B2314" w:rsidRDefault="001043CF" w14:paraId="0B98AF91" w14:textId="77777777">
            <w:pPr>
              <w:pStyle w:val="BodyTextIndent"/>
              <w:spacing w:before="40" w:after="40" w:line="240" w:lineRule="auto"/>
              <w:ind w:firstLine="0"/>
              <w:outlineLvl w:val="0"/>
              <w:rPr>
                <w:rFonts w:ascii="Times New Roman" w:hAnsi="Times New Roman"/>
                <w:szCs w:val="24"/>
              </w:rPr>
            </w:pPr>
            <w:r w:rsidRPr="001043CF">
              <w:rPr>
                <w:rFonts w:ascii="Times New Roman" w:hAnsi="Times New Roman"/>
                <w:szCs w:val="24"/>
              </w:rPr>
              <w:t>1:30 – 2:15 p.m.</w:t>
            </w:r>
          </w:p>
        </w:tc>
        <w:tc>
          <w:tcPr>
            <w:tcW w:w="7015" w:type="dxa"/>
            <w:shd w:val="clear" w:color="auto" w:fill="auto"/>
          </w:tcPr>
          <w:p w:rsidR="001043CF" w:rsidP="001B2314" w:rsidRDefault="001043CF" w14:paraId="7B940AAA" w14:textId="77777777">
            <w:pPr>
              <w:pStyle w:val="BodyTextIndent"/>
              <w:spacing w:before="40" w:after="40" w:line="240" w:lineRule="auto"/>
              <w:ind w:firstLine="0"/>
              <w:outlineLvl w:val="0"/>
              <w:rPr>
                <w:rFonts w:ascii="Times New Roman" w:hAnsi="Times New Roman"/>
                <w:szCs w:val="24"/>
              </w:rPr>
            </w:pPr>
            <w:r w:rsidRPr="001043CF">
              <w:rPr>
                <w:rFonts w:ascii="Times New Roman" w:hAnsi="Times New Roman"/>
                <w:szCs w:val="24"/>
              </w:rPr>
              <w:t>Community Choice Aggregator/Energy Service Provider Panel</w:t>
            </w:r>
          </w:p>
        </w:tc>
      </w:tr>
      <w:tr w:rsidR="001043CF" w:rsidTr="001B2314" w14:paraId="2914123D" w14:textId="77777777">
        <w:trPr>
          <w:jc w:val="center"/>
        </w:trPr>
        <w:tc>
          <w:tcPr>
            <w:tcW w:w="2695" w:type="dxa"/>
            <w:shd w:val="clear" w:color="auto" w:fill="auto"/>
          </w:tcPr>
          <w:p w:rsidRPr="001043CF" w:rsidR="001043CF" w:rsidP="001B2314" w:rsidRDefault="002A2540" w14:paraId="75EAC7AE" w14:textId="77777777">
            <w:pPr>
              <w:pStyle w:val="BodyTextIndent"/>
              <w:spacing w:before="40" w:after="40" w:line="240" w:lineRule="auto"/>
              <w:ind w:firstLine="0"/>
              <w:outlineLvl w:val="0"/>
              <w:rPr>
                <w:rFonts w:ascii="Times New Roman" w:hAnsi="Times New Roman"/>
                <w:szCs w:val="24"/>
              </w:rPr>
            </w:pPr>
            <w:r>
              <w:rPr>
                <w:rFonts w:ascii="Times New Roman" w:hAnsi="Times New Roman"/>
                <w:szCs w:val="24"/>
              </w:rPr>
              <w:t>2:15 – 3</w:t>
            </w:r>
            <w:r w:rsidRPr="001043CF" w:rsidR="001043CF">
              <w:rPr>
                <w:rFonts w:ascii="Times New Roman" w:hAnsi="Times New Roman"/>
                <w:szCs w:val="24"/>
              </w:rPr>
              <w:t xml:space="preserve"> p.m.</w:t>
            </w:r>
          </w:p>
        </w:tc>
        <w:tc>
          <w:tcPr>
            <w:tcW w:w="7015" w:type="dxa"/>
            <w:shd w:val="clear" w:color="auto" w:fill="auto"/>
          </w:tcPr>
          <w:p w:rsidR="001043CF" w:rsidP="001B2314" w:rsidRDefault="001043CF" w14:paraId="4AFB630F" w14:textId="77777777">
            <w:pPr>
              <w:pStyle w:val="BodyTextIndent"/>
              <w:spacing w:before="40" w:after="40" w:line="240" w:lineRule="auto"/>
              <w:ind w:firstLine="0"/>
              <w:outlineLvl w:val="0"/>
              <w:rPr>
                <w:rFonts w:ascii="Times New Roman" w:hAnsi="Times New Roman"/>
                <w:szCs w:val="24"/>
              </w:rPr>
            </w:pPr>
            <w:r w:rsidRPr="001043CF">
              <w:rPr>
                <w:rFonts w:ascii="Times New Roman" w:hAnsi="Times New Roman"/>
                <w:szCs w:val="24"/>
              </w:rPr>
              <w:t>Public Comments</w:t>
            </w:r>
          </w:p>
        </w:tc>
      </w:tr>
      <w:tr w:rsidR="001043CF" w:rsidTr="001B2314" w14:paraId="0B098253" w14:textId="77777777">
        <w:trPr>
          <w:jc w:val="center"/>
        </w:trPr>
        <w:tc>
          <w:tcPr>
            <w:tcW w:w="2695" w:type="dxa"/>
            <w:shd w:val="clear" w:color="auto" w:fill="auto"/>
          </w:tcPr>
          <w:p w:rsidRPr="001043CF" w:rsidR="001043CF" w:rsidP="001B2314" w:rsidRDefault="002A2540" w14:paraId="020C7532" w14:textId="77777777">
            <w:pPr>
              <w:pStyle w:val="BodyTextIndent"/>
              <w:spacing w:before="40" w:after="40" w:line="240" w:lineRule="auto"/>
              <w:ind w:firstLine="0"/>
              <w:outlineLvl w:val="0"/>
              <w:rPr>
                <w:rFonts w:ascii="Times New Roman" w:hAnsi="Times New Roman"/>
                <w:szCs w:val="24"/>
              </w:rPr>
            </w:pPr>
            <w:r>
              <w:rPr>
                <w:rFonts w:ascii="Times New Roman" w:hAnsi="Times New Roman"/>
                <w:szCs w:val="24"/>
              </w:rPr>
              <w:t>3</w:t>
            </w:r>
            <w:r w:rsidRPr="001043CF" w:rsidR="001043CF">
              <w:rPr>
                <w:rFonts w:ascii="Times New Roman" w:hAnsi="Times New Roman"/>
                <w:szCs w:val="24"/>
              </w:rPr>
              <w:t xml:space="preserve"> – 3:15 p.m.</w:t>
            </w:r>
          </w:p>
        </w:tc>
        <w:tc>
          <w:tcPr>
            <w:tcW w:w="7015" w:type="dxa"/>
            <w:shd w:val="clear" w:color="auto" w:fill="auto"/>
          </w:tcPr>
          <w:p w:rsidR="001043CF" w:rsidP="001B2314" w:rsidRDefault="001043CF" w14:paraId="32F8BA22" w14:textId="77777777">
            <w:pPr>
              <w:pStyle w:val="BodyTextIndent"/>
              <w:spacing w:before="40" w:after="40" w:line="240" w:lineRule="auto"/>
              <w:ind w:firstLine="0"/>
              <w:outlineLvl w:val="0"/>
              <w:rPr>
                <w:rFonts w:ascii="Times New Roman" w:hAnsi="Times New Roman"/>
                <w:szCs w:val="24"/>
              </w:rPr>
            </w:pPr>
            <w:r w:rsidRPr="001043CF">
              <w:rPr>
                <w:rFonts w:ascii="Times New Roman" w:hAnsi="Times New Roman"/>
                <w:szCs w:val="24"/>
              </w:rPr>
              <w:t>Closing Remarks</w:t>
            </w:r>
          </w:p>
        </w:tc>
      </w:tr>
      <w:tr w:rsidR="001043CF" w:rsidTr="001B2314" w14:paraId="29033FEC" w14:textId="77777777">
        <w:trPr>
          <w:jc w:val="center"/>
        </w:trPr>
        <w:tc>
          <w:tcPr>
            <w:tcW w:w="2695" w:type="dxa"/>
            <w:shd w:val="clear" w:color="auto" w:fill="auto"/>
          </w:tcPr>
          <w:p w:rsidRPr="001043CF" w:rsidR="001043CF" w:rsidP="001B2314" w:rsidRDefault="00172AE8" w14:paraId="06D957B6" w14:textId="77777777">
            <w:pPr>
              <w:pStyle w:val="BodyTextIndent"/>
              <w:spacing w:before="40" w:after="40" w:line="240" w:lineRule="auto"/>
              <w:ind w:firstLine="0"/>
              <w:outlineLvl w:val="0"/>
              <w:rPr>
                <w:rFonts w:ascii="Times New Roman" w:hAnsi="Times New Roman"/>
                <w:szCs w:val="24"/>
              </w:rPr>
            </w:pPr>
            <w:r>
              <w:rPr>
                <w:rFonts w:ascii="Times New Roman" w:hAnsi="Times New Roman"/>
                <w:szCs w:val="24"/>
              </w:rPr>
              <w:t>3</w:t>
            </w:r>
            <w:r w:rsidR="001043CF">
              <w:rPr>
                <w:rFonts w:ascii="Times New Roman" w:hAnsi="Times New Roman"/>
                <w:szCs w:val="24"/>
              </w:rPr>
              <w:t>:15 p.m.</w:t>
            </w:r>
          </w:p>
        </w:tc>
        <w:tc>
          <w:tcPr>
            <w:tcW w:w="7015" w:type="dxa"/>
            <w:shd w:val="clear" w:color="auto" w:fill="auto"/>
          </w:tcPr>
          <w:p w:rsidRPr="001043CF" w:rsidR="001043CF" w:rsidP="001B2314" w:rsidRDefault="001043CF" w14:paraId="5B06A560" w14:textId="77777777">
            <w:pPr>
              <w:pStyle w:val="BodyTextIndent"/>
              <w:spacing w:before="40" w:after="40" w:line="240" w:lineRule="auto"/>
              <w:ind w:firstLine="0"/>
              <w:outlineLvl w:val="0"/>
              <w:rPr>
                <w:rFonts w:ascii="Times New Roman" w:hAnsi="Times New Roman"/>
                <w:szCs w:val="24"/>
              </w:rPr>
            </w:pPr>
            <w:r>
              <w:rPr>
                <w:rFonts w:ascii="Times New Roman" w:hAnsi="Times New Roman"/>
                <w:szCs w:val="24"/>
              </w:rPr>
              <w:t>Adjourned</w:t>
            </w:r>
          </w:p>
        </w:tc>
      </w:tr>
    </w:tbl>
    <w:p w:rsidRPr="00FF4505" w:rsidR="001043CF" w:rsidP="001B2314" w:rsidRDefault="001043CF" w14:paraId="7CB817B9" w14:textId="77777777">
      <w:pPr>
        <w:pStyle w:val="BodyTextIndent"/>
        <w:spacing w:line="240" w:lineRule="auto"/>
        <w:ind w:firstLine="0"/>
        <w:jc w:val="center"/>
        <w:outlineLvl w:val="0"/>
        <w:rPr>
          <w:rFonts w:ascii="Times New Roman" w:hAnsi="Times New Roman"/>
          <w:szCs w:val="24"/>
        </w:rPr>
      </w:pPr>
    </w:p>
    <w:sectPr w:rsidRPr="00FF4505" w:rsidR="001043CF" w:rsidSect="00D63084">
      <w:footerReference w:type="default" r:id="rId16"/>
      <w:pgSz w:w="12240" w:h="15840"/>
      <w:pgMar w:top="1440" w:right="1080" w:bottom="27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4D881" w14:textId="77777777" w:rsidR="00FA3A58" w:rsidRDefault="00FA3A58" w:rsidP="00D63084">
      <w:pPr>
        <w:spacing w:line="240" w:lineRule="auto"/>
      </w:pPr>
      <w:r>
        <w:separator/>
      </w:r>
    </w:p>
  </w:endnote>
  <w:endnote w:type="continuationSeparator" w:id="0">
    <w:p w14:paraId="02190BCE" w14:textId="77777777" w:rsidR="00FA3A58" w:rsidRDefault="00FA3A58" w:rsidP="00D630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w:altName w:val="Bookman Old Style"/>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183DD" w14:textId="77777777" w:rsidR="00D63084" w:rsidRDefault="00357471" w:rsidP="00D63084">
    <w:pPr>
      <w:pStyle w:val="Footer"/>
      <w:framePr w:wrap="around" w:vAnchor="text" w:hAnchor="margin" w:y="1"/>
      <w:rPr>
        <w:rStyle w:val="PageNumber"/>
      </w:rPr>
    </w:pPr>
    <w:r>
      <w:rPr>
        <w:rStyle w:val="PageNumber"/>
      </w:rPr>
      <w:fldChar w:fldCharType="begin"/>
    </w:r>
    <w:r w:rsidR="00D63084">
      <w:rPr>
        <w:rStyle w:val="PageNumber"/>
      </w:rPr>
      <w:instrText xml:space="preserve">PAGE  </w:instrText>
    </w:r>
    <w:r>
      <w:rPr>
        <w:rStyle w:val="PageNumber"/>
      </w:rPr>
      <w:fldChar w:fldCharType="separate"/>
    </w:r>
    <w:r w:rsidR="007212D2">
      <w:rPr>
        <w:rStyle w:val="PageNumber"/>
        <w:noProof/>
      </w:rPr>
      <w:t>3</w:t>
    </w:r>
    <w:r>
      <w:rPr>
        <w:rStyle w:val="PageNumber"/>
      </w:rPr>
      <w:fldChar w:fldCharType="end"/>
    </w:r>
  </w:p>
  <w:p w14:paraId="592CA35B" w14:textId="77777777" w:rsidR="00D63084" w:rsidRDefault="00D63084" w:rsidP="00D63084">
    <w:pPr>
      <w:pStyle w:val="Footer"/>
      <w:jc w:val="right"/>
    </w:pPr>
    <w:r>
      <w:rPr>
        <w:noProof/>
      </w:rPr>
      <w:drawing>
        <wp:anchor distT="0" distB="0" distL="114300" distR="114300" simplePos="0" relativeHeight="251659264" behindDoc="0" locked="0" layoutInCell="1" allowOverlap="1" wp14:anchorId="55B99DF9" wp14:editId="4CEE2D9A">
          <wp:simplePos x="0" y="0"/>
          <wp:positionH relativeFrom="column">
            <wp:posOffset>1880235</wp:posOffset>
          </wp:positionH>
          <wp:positionV relativeFrom="paragraph">
            <wp:posOffset>-26670</wp:posOffset>
          </wp:positionV>
          <wp:extent cx="4214495" cy="252095"/>
          <wp:effectExtent l="0" t="0" r="0" b="0"/>
          <wp:wrapNone/>
          <wp:docPr id="3" name="Picture 3" descr="pressRel_footer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Rel_footer_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4495" cy="25209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793A3" w14:textId="77777777" w:rsidR="00FA3A58" w:rsidRDefault="00FA3A58" w:rsidP="00D63084">
      <w:pPr>
        <w:spacing w:line="240" w:lineRule="auto"/>
      </w:pPr>
      <w:r>
        <w:separator/>
      </w:r>
    </w:p>
  </w:footnote>
  <w:footnote w:type="continuationSeparator" w:id="0">
    <w:p w14:paraId="5D2943E0" w14:textId="77777777" w:rsidR="00FA3A58" w:rsidRDefault="00FA3A58" w:rsidP="00D6308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A0CEE"/>
    <w:multiLevelType w:val="hybridMultilevel"/>
    <w:tmpl w:val="F4CA9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A762150"/>
    <w:multiLevelType w:val="hybridMultilevel"/>
    <w:tmpl w:val="7D18A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A33EE0"/>
    <w:multiLevelType w:val="hybridMultilevel"/>
    <w:tmpl w:val="CEE81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activeWritingStyle w:lang="es-MX" w:vendorID="64" w:dllVersion="6" w:nlCheck="1" w:checkStyle="0" w:appName="MSWord"/>
  <w:activeWritingStyle w:lang="en-US" w:vendorID="64" w:dllVersion="6" w:nlCheck="1" w:checkStyle="1" w:appName="MSWord"/>
  <w:activeWritingStyle w:lang="en-US" w:vendorID="64" w:dllVersion="0" w:nlCheck="1" w:checkStyle="0" w:appName="MSWord"/>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7B3"/>
    <w:rsid w:val="00007220"/>
    <w:rsid w:val="000538D5"/>
    <w:rsid w:val="000725F2"/>
    <w:rsid w:val="000C0945"/>
    <w:rsid w:val="001043CF"/>
    <w:rsid w:val="00112C02"/>
    <w:rsid w:val="0014401D"/>
    <w:rsid w:val="0015070D"/>
    <w:rsid w:val="00170DD3"/>
    <w:rsid w:val="00172797"/>
    <w:rsid w:val="00172AE8"/>
    <w:rsid w:val="001B2314"/>
    <w:rsid w:val="001B46E4"/>
    <w:rsid w:val="001B4FE5"/>
    <w:rsid w:val="0027092A"/>
    <w:rsid w:val="002864ED"/>
    <w:rsid w:val="002A2540"/>
    <w:rsid w:val="002B2F9A"/>
    <w:rsid w:val="002E25DD"/>
    <w:rsid w:val="002E2F8B"/>
    <w:rsid w:val="002E58BA"/>
    <w:rsid w:val="00331A4B"/>
    <w:rsid w:val="003367E8"/>
    <w:rsid w:val="00357471"/>
    <w:rsid w:val="003A255C"/>
    <w:rsid w:val="003D5F07"/>
    <w:rsid w:val="00452BAA"/>
    <w:rsid w:val="00467553"/>
    <w:rsid w:val="004D79E0"/>
    <w:rsid w:val="004F3339"/>
    <w:rsid w:val="00502517"/>
    <w:rsid w:val="00546E43"/>
    <w:rsid w:val="00553255"/>
    <w:rsid w:val="005635A5"/>
    <w:rsid w:val="005652A6"/>
    <w:rsid w:val="0058580D"/>
    <w:rsid w:val="0059544A"/>
    <w:rsid w:val="005A1D02"/>
    <w:rsid w:val="006365CF"/>
    <w:rsid w:val="00680115"/>
    <w:rsid w:val="00683025"/>
    <w:rsid w:val="006B4A75"/>
    <w:rsid w:val="00701E23"/>
    <w:rsid w:val="007212D2"/>
    <w:rsid w:val="007243C9"/>
    <w:rsid w:val="00764A2A"/>
    <w:rsid w:val="00770044"/>
    <w:rsid w:val="00774673"/>
    <w:rsid w:val="0084466A"/>
    <w:rsid w:val="00860E8F"/>
    <w:rsid w:val="0086186D"/>
    <w:rsid w:val="008805BD"/>
    <w:rsid w:val="00893640"/>
    <w:rsid w:val="008C57B3"/>
    <w:rsid w:val="008C6DB5"/>
    <w:rsid w:val="008E0959"/>
    <w:rsid w:val="008E3FD3"/>
    <w:rsid w:val="00966D9B"/>
    <w:rsid w:val="00984013"/>
    <w:rsid w:val="009D2AD9"/>
    <w:rsid w:val="00A1685C"/>
    <w:rsid w:val="00AF690F"/>
    <w:rsid w:val="00B2694E"/>
    <w:rsid w:val="00B42D75"/>
    <w:rsid w:val="00B702A4"/>
    <w:rsid w:val="00B850D1"/>
    <w:rsid w:val="00B90722"/>
    <w:rsid w:val="00BA3343"/>
    <w:rsid w:val="00BB129B"/>
    <w:rsid w:val="00BD089A"/>
    <w:rsid w:val="00CB26AC"/>
    <w:rsid w:val="00CB3055"/>
    <w:rsid w:val="00CF2CE5"/>
    <w:rsid w:val="00CF65A7"/>
    <w:rsid w:val="00D63084"/>
    <w:rsid w:val="00D9686A"/>
    <w:rsid w:val="00DA01D2"/>
    <w:rsid w:val="00DA29C2"/>
    <w:rsid w:val="00DB58D9"/>
    <w:rsid w:val="00DC2705"/>
    <w:rsid w:val="00E60653"/>
    <w:rsid w:val="00E65276"/>
    <w:rsid w:val="00E87C31"/>
    <w:rsid w:val="00EC6217"/>
    <w:rsid w:val="00F05A24"/>
    <w:rsid w:val="00F32FE0"/>
    <w:rsid w:val="00F34CC4"/>
    <w:rsid w:val="00F6558C"/>
    <w:rsid w:val="00F801B8"/>
    <w:rsid w:val="00F92E45"/>
    <w:rsid w:val="00F94A02"/>
    <w:rsid w:val="00FA3A58"/>
    <w:rsid w:val="00FB23AA"/>
    <w:rsid w:val="00FC0B5D"/>
    <w:rsid w:val="00FC1C7D"/>
    <w:rsid w:val="00FC4C86"/>
    <w:rsid w:val="00FD3C8B"/>
    <w:rsid w:val="00FE243D"/>
    <w:rsid w:val="00FE4B75"/>
    <w:rsid w:val="00FF4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6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0D1"/>
    <w:pPr>
      <w:spacing w:after="0" w:line="360" w:lineRule="auto"/>
      <w:ind w:firstLine="720"/>
    </w:pPr>
    <w:rPr>
      <w:rFonts w:ascii="Bookman" w:eastAsia="Times New Roman" w:hAnsi="Book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57B3"/>
    <w:rPr>
      <w:color w:val="0000FF"/>
      <w:u w:val="single"/>
    </w:rPr>
  </w:style>
  <w:style w:type="paragraph" w:customStyle="1" w:styleId="ReleaseHead">
    <w:name w:val="ReleaseHead"/>
    <w:basedOn w:val="Normal"/>
    <w:autoRedefine/>
    <w:rsid w:val="008C57B3"/>
    <w:pPr>
      <w:spacing w:after="180" w:line="240" w:lineRule="auto"/>
      <w:ind w:firstLine="0"/>
      <w:jc w:val="center"/>
      <w:outlineLvl w:val="0"/>
    </w:pPr>
    <w:rPr>
      <w:rFonts w:ascii="Times New Roman" w:hAnsi="Times New Roman"/>
      <w:b/>
      <w:bCs/>
      <w:caps/>
      <w:sz w:val="28"/>
    </w:rPr>
  </w:style>
  <w:style w:type="paragraph" w:styleId="BodyTextIndent">
    <w:name w:val="Body Text Indent"/>
    <w:basedOn w:val="Normal"/>
    <w:link w:val="BodyTextIndentChar"/>
    <w:rsid w:val="008C57B3"/>
  </w:style>
  <w:style w:type="character" w:customStyle="1" w:styleId="BodyTextIndentChar">
    <w:name w:val="Body Text Indent Char"/>
    <w:basedOn w:val="DefaultParagraphFont"/>
    <w:link w:val="BodyTextIndent"/>
    <w:rsid w:val="008C57B3"/>
    <w:rPr>
      <w:rFonts w:ascii="Bookman" w:eastAsia="Times New Roman" w:hAnsi="Bookman" w:cs="Times New Roman"/>
      <w:sz w:val="24"/>
      <w:szCs w:val="20"/>
    </w:rPr>
  </w:style>
  <w:style w:type="paragraph" w:styleId="NormalWeb">
    <w:name w:val="Normal (Web)"/>
    <w:basedOn w:val="Normal"/>
    <w:rsid w:val="008C57B3"/>
    <w:pPr>
      <w:spacing w:before="100" w:beforeAutospacing="1" w:after="100" w:afterAutospacing="1" w:line="240" w:lineRule="auto"/>
      <w:ind w:firstLine="0"/>
    </w:pPr>
    <w:rPr>
      <w:rFonts w:ascii="Arial Unicode MS" w:eastAsia="Arial Unicode MS" w:hAnsi="Arial Unicode MS" w:cs="Arial Unicode MS"/>
      <w:szCs w:val="24"/>
    </w:rPr>
  </w:style>
  <w:style w:type="paragraph" w:styleId="Header">
    <w:name w:val="header"/>
    <w:basedOn w:val="Normal"/>
    <w:link w:val="HeaderChar"/>
    <w:uiPriority w:val="99"/>
    <w:unhideWhenUsed/>
    <w:rsid w:val="00D63084"/>
    <w:pPr>
      <w:tabs>
        <w:tab w:val="center" w:pos="4680"/>
        <w:tab w:val="right" w:pos="9360"/>
      </w:tabs>
      <w:spacing w:line="240" w:lineRule="auto"/>
    </w:pPr>
  </w:style>
  <w:style w:type="character" w:customStyle="1" w:styleId="HeaderChar">
    <w:name w:val="Header Char"/>
    <w:basedOn w:val="DefaultParagraphFont"/>
    <w:link w:val="Header"/>
    <w:uiPriority w:val="99"/>
    <w:rsid w:val="00D63084"/>
    <w:rPr>
      <w:rFonts w:ascii="Bookman" w:eastAsia="Times New Roman" w:hAnsi="Bookman" w:cs="Times New Roman"/>
      <w:sz w:val="24"/>
      <w:szCs w:val="20"/>
    </w:rPr>
  </w:style>
  <w:style w:type="paragraph" w:styleId="Footer">
    <w:name w:val="footer"/>
    <w:basedOn w:val="Normal"/>
    <w:link w:val="FooterChar"/>
    <w:unhideWhenUsed/>
    <w:rsid w:val="00D63084"/>
    <w:pPr>
      <w:tabs>
        <w:tab w:val="center" w:pos="4680"/>
        <w:tab w:val="right" w:pos="9360"/>
      </w:tabs>
      <w:spacing w:line="240" w:lineRule="auto"/>
    </w:pPr>
  </w:style>
  <w:style w:type="character" w:customStyle="1" w:styleId="FooterChar">
    <w:name w:val="Footer Char"/>
    <w:basedOn w:val="DefaultParagraphFont"/>
    <w:link w:val="Footer"/>
    <w:uiPriority w:val="99"/>
    <w:rsid w:val="00D63084"/>
    <w:rPr>
      <w:rFonts w:ascii="Bookman" w:eastAsia="Times New Roman" w:hAnsi="Bookman" w:cs="Times New Roman"/>
      <w:sz w:val="24"/>
      <w:szCs w:val="20"/>
    </w:rPr>
  </w:style>
  <w:style w:type="character" w:styleId="PageNumber">
    <w:name w:val="page number"/>
    <w:basedOn w:val="DefaultParagraphFont"/>
    <w:rsid w:val="00D63084"/>
  </w:style>
  <w:style w:type="character" w:customStyle="1" w:styleId="textrun">
    <w:name w:val="textrun"/>
    <w:basedOn w:val="DefaultParagraphFont"/>
    <w:rsid w:val="000725F2"/>
  </w:style>
  <w:style w:type="character" w:customStyle="1" w:styleId="eop">
    <w:name w:val="eop"/>
    <w:basedOn w:val="DefaultParagraphFont"/>
    <w:rsid w:val="000725F2"/>
  </w:style>
  <w:style w:type="character" w:customStyle="1" w:styleId="bcx4">
    <w:name w:val="bcx4"/>
    <w:basedOn w:val="DefaultParagraphFont"/>
    <w:rsid w:val="000725F2"/>
  </w:style>
  <w:style w:type="character" w:customStyle="1" w:styleId="normaltextrun">
    <w:name w:val="normaltextrun"/>
    <w:basedOn w:val="DefaultParagraphFont"/>
    <w:rsid w:val="000725F2"/>
  </w:style>
  <w:style w:type="character" w:customStyle="1" w:styleId="UnresolvedMention1">
    <w:name w:val="Unresolved Mention1"/>
    <w:basedOn w:val="DefaultParagraphFont"/>
    <w:uiPriority w:val="99"/>
    <w:semiHidden/>
    <w:unhideWhenUsed/>
    <w:rsid w:val="00984013"/>
    <w:rPr>
      <w:color w:val="605E5C"/>
      <w:shd w:val="clear" w:color="auto" w:fill="E1DFDD"/>
    </w:rPr>
  </w:style>
  <w:style w:type="character" w:styleId="CommentReference">
    <w:name w:val="annotation reference"/>
    <w:basedOn w:val="DefaultParagraphFont"/>
    <w:uiPriority w:val="99"/>
    <w:semiHidden/>
    <w:unhideWhenUsed/>
    <w:rsid w:val="001B4FE5"/>
    <w:rPr>
      <w:sz w:val="16"/>
      <w:szCs w:val="16"/>
    </w:rPr>
  </w:style>
  <w:style w:type="paragraph" w:styleId="CommentText">
    <w:name w:val="annotation text"/>
    <w:basedOn w:val="Normal"/>
    <w:link w:val="CommentTextChar"/>
    <w:uiPriority w:val="99"/>
    <w:semiHidden/>
    <w:unhideWhenUsed/>
    <w:rsid w:val="001B4FE5"/>
    <w:pPr>
      <w:spacing w:line="240" w:lineRule="auto"/>
    </w:pPr>
    <w:rPr>
      <w:sz w:val="20"/>
    </w:rPr>
  </w:style>
  <w:style w:type="character" w:customStyle="1" w:styleId="CommentTextChar">
    <w:name w:val="Comment Text Char"/>
    <w:basedOn w:val="DefaultParagraphFont"/>
    <w:link w:val="CommentText"/>
    <w:uiPriority w:val="99"/>
    <w:semiHidden/>
    <w:rsid w:val="001B4FE5"/>
    <w:rPr>
      <w:rFonts w:ascii="Bookman" w:eastAsia="Times New Roman" w:hAnsi="Bookman" w:cs="Times New Roman"/>
      <w:sz w:val="20"/>
      <w:szCs w:val="20"/>
    </w:rPr>
  </w:style>
  <w:style w:type="paragraph" w:styleId="CommentSubject">
    <w:name w:val="annotation subject"/>
    <w:basedOn w:val="CommentText"/>
    <w:next w:val="CommentText"/>
    <w:link w:val="CommentSubjectChar"/>
    <w:uiPriority w:val="99"/>
    <w:semiHidden/>
    <w:unhideWhenUsed/>
    <w:rsid w:val="001B4FE5"/>
    <w:rPr>
      <w:b/>
      <w:bCs/>
    </w:rPr>
  </w:style>
  <w:style w:type="character" w:customStyle="1" w:styleId="CommentSubjectChar">
    <w:name w:val="Comment Subject Char"/>
    <w:basedOn w:val="CommentTextChar"/>
    <w:link w:val="CommentSubject"/>
    <w:uiPriority w:val="99"/>
    <w:semiHidden/>
    <w:rsid w:val="001B4FE5"/>
    <w:rPr>
      <w:rFonts w:ascii="Bookman" w:eastAsia="Times New Roman" w:hAnsi="Bookman" w:cs="Times New Roman"/>
      <w:b/>
      <w:bCs/>
      <w:sz w:val="20"/>
      <w:szCs w:val="20"/>
    </w:rPr>
  </w:style>
  <w:style w:type="paragraph" w:styleId="BalloonText">
    <w:name w:val="Balloon Text"/>
    <w:basedOn w:val="Normal"/>
    <w:link w:val="BalloonTextChar"/>
    <w:uiPriority w:val="99"/>
    <w:semiHidden/>
    <w:unhideWhenUsed/>
    <w:rsid w:val="001B4FE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FE5"/>
    <w:rPr>
      <w:rFonts w:ascii="Segoe UI" w:eastAsia="Times New Roman" w:hAnsi="Segoe UI" w:cs="Segoe UI"/>
      <w:sz w:val="18"/>
      <w:szCs w:val="18"/>
    </w:rPr>
  </w:style>
  <w:style w:type="character" w:customStyle="1" w:styleId="UnresolvedMention2">
    <w:name w:val="Unresolved Mention2"/>
    <w:basedOn w:val="DefaultParagraphFont"/>
    <w:uiPriority w:val="99"/>
    <w:semiHidden/>
    <w:unhideWhenUsed/>
    <w:rsid w:val="00FC1C7D"/>
    <w:rPr>
      <w:color w:val="605E5C"/>
      <w:shd w:val="clear" w:color="auto" w:fill="E1DFDD"/>
    </w:rPr>
  </w:style>
  <w:style w:type="table" w:styleId="TableGrid">
    <w:name w:val="Table Grid"/>
    <w:basedOn w:val="TableNormal"/>
    <w:uiPriority w:val="39"/>
    <w:rsid w:val="00104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72A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416720">
      <w:bodyDiv w:val="1"/>
      <w:marLeft w:val="0"/>
      <w:marRight w:val="0"/>
      <w:marTop w:val="0"/>
      <w:marBottom w:val="0"/>
      <w:divBdr>
        <w:top w:val="none" w:sz="0" w:space="0" w:color="auto"/>
        <w:left w:val="none" w:sz="0" w:space="0" w:color="auto"/>
        <w:bottom w:val="none" w:sz="0" w:space="0" w:color="auto"/>
        <w:right w:val="none" w:sz="0" w:space="0" w:color="auto"/>
      </w:divBdr>
    </w:div>
    <w:div w:id="1454522074">
      <w:bodyDiv w:val="1"/>
      <w:marLeft w:val="0"/>
      <w:marRight w:val="0"/>
      <w:marTop w:val="0"/>
      <w:marBottom w:val="0"/>
      <w:divBdr>
        <w:top w:val="none" w:sz="0" w:space="0" w:color="auto"/>
        <w:left w:val="none" w:sz="0" w:space="0" w:color="auto"/>
        <w:bottom w:val="none" w:sz="0" w:space="0" w:color="auto"/>
        <w:right w:val="none" w:sz="0" w:space="0" w:color="auto"/>
      </w:divBdr>
    </w:div>
    <w:div w:id="146558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puc.ca.gov/supplierdiversit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a.cpuc.ca.gov/rsvp/register.aspx?id=107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lierdiversity@cpuc.ca.gov" TargetMode="External"/><Relationship Id="rId5" Type="http://schemas.openxmlformats.org/officeDocument/2006/relationships/webSettings" Target="webSettings.xml"/><Relationship Id="rId15" Type="http://schemas.openxmlformats.org/officeDocument/2006/relationships/hyperlink" Target="http://www.cpuc.ca.gov/" TargetMode="External"/><Relationship Id="rId10" Type="http://schemas.openxmlformats.org/officeDocument/2006/relationships/hyperlink" Target="http://www.adminmonitor.com/ca/cpuc" TargetMode="External"/><Relationship Id="rId4" Type="http://schemas.openxmlformats.org/officeDocument/2006/relationships/settings" Target="settings.xml"/><Relationship Id="rId9" Type="http://schemas.openxmlformats.org/officeDocument/2006/relationships/hyperlink" Target="mailto:news@cpuc.ca.gov" TargetMode="External"/><Relationship Id="rId14" Type="http://schemas.openxmlformats.org/officeDocument/2006/relationships/hyperlink" Target="mailto:public.advisor@cpuc.ca.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0C74A-5F74-4009-BE51-5BF0DDBCF203}">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3</ap:Pages>
  <ap:Words>684</ap:Words>
  <ap:Characters>3900</ap:Characters>
  <ap:Application>Microsoft Office Word</ap:Application>
  <ap:DocSecurity>0</ap:DocSecurity>
  <ap:Lines>32</ap:Lines>
  <ap:Paragraphs>9</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4575</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2021-09-20T15:51:22Z</dcterms:created>
  <dcterms:modified xsi:type="dcterms:W3CDTF">2021-09-20T15:51:22Z</dcterms:modified>
</cp:coreProperties>
</file>