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2149" w:rsidR="000964E3" w:rsidP="000964E3" w:rsidRDefault="000964E3" w14:paraId="39BCEFB8" w14:textId="77777777">
      <w:pPr>
        <w:spacing w:line="240" w:lineRule="auto"/>
        <w:jc w:val="right"/>
        <w:rPr>
          <w:color w:val="44546A" w:themeColor="text2"/>
          <w:szCs w:val="24"/>
        </w:rPr>
      </w:pPr>
      <w:r w:rsidRPr="00DC2149">
        <w:rPr>
          <w:noProof/>
          <w:color w:val="44546A" w:themeColor="text2"/>
          <w:szCs w:val="24"/>
        </w:rPr>
        <w:drawing>
          <wp:anchor distT="0" distB="0" distL="114300" distR="114300" simplePos="0" relativeHeight="251658240" behindDoc="0" locked="0" layoutInCell="1" allowOverlap="1" wp14:editId="6E6DA0A6" wp14:anchorId="570B7AAA">
            <wp:simplePos x="0" y="0"/>
            <wp:positionH relativeFrom="column">
              <wp:posOffset>86359</wp:posOffset>
            </wp:positionH>
            <wp:positionV relativeFrom="paragraph">
              <wp:posOffset>-96943</wp:posOffset>
            </wp:positionV>
            <wp:extent cx="1104053" cy="1104053"/>
            <wp:effectExtent l="0" t="0" r="1270" b="1270"/>
            <wp:wrapNone/>
            <wp:docPr id="2" name="Picture 2" descr="California Public Utilities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Public Utilities Commission se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08153" cy="110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2149">
        <w:rPr>
          <w:b/>
          <w:color w:val="44546A" w:themeColor="text2"/>
        </w:rPr>
        <w:t>California Public Utilities Commission</w:t>
      </w:r>
      <w:r w:rsidRPr="00DC2149">
        <w:rPr>
          <w:b/>
          <w:color w:val="44546A" w:themeColor="text2"/>
          <w:szCs w:val="24"/>
        </w:rPr>
        <w:br/>
      </w:r>
      <w:r w:rsidRPr="00DC2149">
        <w:rPr>
          <w:b/>
          <w:color w:val="44546A" w:themeColor="text2"/>
        </w:rPr>
        <w:t>505 Van Ness Ave., San Francisco</w:t>
      </w:r>
    </w:p>
    <w:p w:rsidRPr="00DC2149" w:rsidR="000964E3" w:rsidP="000964E3" w:rsidRDefault="000964E3" w14:paraId="204537F8" w14:textId="77777777">
      <w:pPr>
        <w:spacing w:line="240" w:lineRule="auto"/>
        <w:ind w:left="5040" w:firstLine="0"/>
        <w:rPr>
          <w:b/>
          <w:color w:val="000080"/>
          <w:szCs w:val="24"/>
        </w:rPr>
      </w:pPr>
    </w:p>
    <w:p w:rsidRPr="00DC2149" w:rsidR="000964E3" w:rsidP="000964E3" w:rsidRDefault="000964E3" w14:paraId="1A80DB92" w14:textId="77777777">
      <w:pPr>
        <w:spacing w:line="240" w:lineRule="auto"/>
        <w:ind w:left="5040" w:firstLine="0"/>
        <w:rPr>
          <w:b/>
          <w:color w:val="000080"/>
          <w:szCs w:val="24"/>
        </w:rPr>
      </w:pPr>
    </w:p>
    <w:p w:rsidRPr="00DC2149" w:rsidR="000964E3" w:rsidP="000964E3" w:rsidRDefault="000964E3" w14:paraId="5C742589" w14:textId="77777777">
      <w:pPr>
        <w:spacing w:line="240" w:lineRule="auto"/>
        <w:ind w:left="5040" w:firstLine="0"/>
        <w:rPr>
          <w:b/>
          <w:color w:val="000080"/>
          <w:szCs w:val="24"/>
        </w:rPr>
      </w:pPr>
    </w:p>
    <w:p w:rsidRPr="00DC2149" w:rsidR="000964E3" w:rsidP="000964E3" w:rsidRDefault="000964E3" w14:paraId="6ED0ED21" w14:textId="77777777">
      <w:pPr>
        <w:spacing w:line="240" w:lineRule="auto"/>
        <w:ind w:left="5040" w:firstLine="0"/>
        <w:rPr>
          <w:b/>
          <w:color w:val="000080"/>
          <w:szCs w:val="24"/>
        </w:rPr>
      </w:pPr>
    </w:p>
    <w:p w:rsidRPr="00DC2149" w:rsidR="000964E3" w:rsidP="000964E3" w:rsidRDefault="000964E3" w14:paraId="60260E90" w14:textId="77777777">
      <w:pPr>
        <w:ind w:firstLine="0"/>
        <w:rPr>
          <w:color w:val="000080"/>
          <w:szCs w:val="24"/>
        </w:rPr>
      </w:pPr>
      <w:r w:rsidRPr="00DC2149">
        <w:rPr>
          <w:color w:val="000080"/>
          <w:szCs w:val="24"/>
        </w:rPr>
        <w:t>_________________________________________________________________________________</w:t>
      </w:r>
    </w:p>
    <w:p w:rsidRPr="00DC2149" w:rsidR="000964E3" w:rsidP="000964E3" w:rsidRDefault="000964E3" w14:paraId="2F0982A8" w14:textId="52DD3381">
      <w:pPr>
        <w:spacing w:line="240" w:lineRule="auto"/>
        <w:ind w:firstLine="0"/>
        <w:rPr>
          <w:b/>
          <w:szCs w:val="24"/>
        </w:rPr>
      </w:pPr>
      <w:bookmarkStart w:name="_Hlk71030686" w:id="0"/>
      <w:r w:rsidRPr="00DC2149">
        <w:rPr>
          <w:b/>
          <w:szCs w:val="24"/>
        </w:rPr>
        <w:t>FOR IMMEDIATE RELEASE</w:t>
      </w:r>
      <w:r w:rsidRPr="00DC2149">
        <w:rPr>
          <w:szCs w:val="24"/>
        </w:rPr>
        <w:t xml:space="preserve"> </w:t>
      </w:r>
      <w:r w:rsidRPr="00DC2149">
        <w:rPr>
          <w:szCs w:val="24"/>
        </w:rPr>
        <w:tab/>
      </w:r>
      <w:r w:rsidRPr="00DC2149" w:rsidR="00A4538E">
        <w:rPr>
          <w:szCs w:val="24"/>
        </w:rPr>
        <w:tab/>
      </w:r>
      <w:r w:rsidRPr="00DC2149" w:rsidR="00A4538E">
        <w:rPr>
          <w:szCs w:val="24"/>
        </w:rPr>
        <w:tab/>
      </w:r>
      <w:r w:rsidRPr="00DC2149" w:rsidR="00A4538E">
        <w:rPr>
          <w:szCs w:val="24"/>
        </w:rPr>
        <w:tab/>
      </w:r>
      <w:r w:rsidRPr="00DC2149">
        <w:rPr>
          <w:szCs w:val="24"/>
        </w:rPr>
        <w:tab/>
        <w:t xml:space="preserve">         </w:t>
      </w:r>
      <w:r w:rsidRPr="00DC2149" w:rsidR="00181276">
        <w:rPr>
          <w:szCs w:val="24"/>
        </w:rPr>
        <w:t xml:space="preserve">            </w:t>
      </w:r>
      <w:r w:rsidRPr="00DC2149">
        <w:rPr>
          <w:b/>
          <w:szCs w:val="24"/>
        </w:rPr>
        <w:t>PRESS RELEASE</w:t>
      </w:r>
    </w:p>
    <w:p w:rsidRPr="00594542" w:rsidR="002F5551" w:rsidP="000964E3" w:rsidRDefault="000964E3" w14:paraId="5ACA1ECA" w14:textId="0CD3322F">
      <w:pPr>
        <w:spacing w:line="240" w:lineRule="auto"/>
        <w:ind w:firstLine="0"/>
        <w:rPr>
          <w:szCs w:val="24"/>
        </w:rPr>
      </w:pPr>
      <w:r w:rsidRPr="00594542">
        <w:rPr>
          <w:szCs w:val="24"/>
        </w:rPr>
        <w:t xml:space="preserve">Media Contact: Terrie Prosper, 415.703.1366, </w:t>
      </w:r>
      <w:hyperlink w:history="1" r:id="rId12">
        <w:r w:rsidRPr="00594542">
          <w:rPr>
            <w:rStyle w:val="Hyperlink"/>
            <w:szCs w:val="24"/>
          </w:rPr>
          <w:t>news@cpuc.ca.gov</w:t>
        </w:r>
      </w:hyperlink>
      <w:r w:rsidRPr="00594542" w:rsidR="00DC2149">
        <w:rPr>
          <w:color w:val="FF0000"/>
          <w:szCs w:val="24"/>
        </w:rPr>
        <w:t xml:space="preserve"> </w:t>
      </w:r>
      <w:r w:rsidRPr="00594542" w:rsidR="00883C96">
        <w:rPr>
          <w:szCs w:val="24"/>
        </w:rPr>
        <w:t xml:space="preserve"> </w:t>
      </w:r>
    </w:p>
    <w:p w:rsidRPr="00DC2149" w:rsidR="000964E3" w:rsidP="000964E3" w:rsidRDefault="000C7A9C" w14:paraId="1AE6206E" w14:textId="4BBE4E64">
      <w:pPr>
        <w:spacing w:line="240" w:lineRule="auto"/>
        <w:ind w:firstLine="0"/>
        <w:rPr>
          <w:szCs w:val="24"/>
        </w:rPr>
      </w:pPr>
      <w:r w:rsidRPr="00DC2149">
        <w:rPr>
          <w:szCs w:val="24"/>
        </w:rPr>
        <w:t>Docket #</w:t>
      </w:r>
      <w:r w:rsidR="002F5551">
        <w:rPr>
          <w:szCs w:val="24"/>
        </w:rPr>
        <w:t>s</w:t>
      </w:r>
      <w:r w:rsidRPr="00DC2149">
        <w:rPr>
          <w:szCs w:val="24"/>
        </w:rPr>
        <w:t xml:space="preserve">: </w:t>
      </w:r>
      <w:proofErr w:type="spellStart"/>
      <w:r w:rsidR="002F5551">
        <w:rPr>
          <w:szCs w:val="24"/>
        </w:rPr>
        <w:t>R.12</w:t>
      </w:r>
      <w:proofErr w:type="spellEnd"/>
      <w:r w:rsidR="002F5551">
        <w:rPr>
          <w:szCs w:val="24"/>
        </w:rPr>
        <w:t>-12-011</w:t>
      </w:r>
      <w:r w:rsidR="00A354AB">
        <w:rPr>
          <w:szCs w:val="24"/>
        </w:rPr>
        <w:t xml:space="preserve">; </w:t>
      </w:r>
      <w:proofErr w:type="spellStart"/>
      <w:r w:rsidRPr="00A354AB" w:rsidR="00A354AB">
        <w:rPr>
          <w:szCs w:val="24"/>
        </w:rPr>
        <w:t>R</w:t>
      </w:r>
      <w:r w:rsidR="00114790">
        <w:rPr>
          <w:szCs w:val="24"/>
        </w:rPr>
        <w:t>.</w:t>
      </w:r>
      <w:r w:rsidRPr="00A354AB" w:rsidR="00A354AB">
        <w:rPr>
          <w:szCs w:val="24"/>
        </w:rPr>
        <w:t>19</w:t>
      </w:r>
      <w:proofErr w:type="spellEnd"/>
      <w:r w:rsidRPr="00A354AB" w:rsidR="00A354AB">
        <w:rPr>
          <w:szCs w:val="24"/>
        </w:rPr>
        <w:t>-02-012</w:t>
      </w:r>
      <w:r w:rsidR="00A354AB">
        <w:rPr>
          <w:szCs w:val="24"/>
        </w:rPr>
        <w:t>;</w:t>
      </w:r>
      <w:r w:rsidR="002F5551">
        <w:rPr>
          <w:szCs w:val="24"/>
        </w:rPr>
        <w:t xml:space="preserve"> </w:t>
      </w:r>
      <w:r w:rsidRPr="00DC2149" w:rsidR="00E778C2">
        <w:rPr>
          <w:szCs w:val="24"/>
        </w:rPr>
        <w:t>Re</w:t>
      </w:r>
      <w:r w:rsidR="00883C96">
        <w:rPr>
          <w:szCs w:val="24"/>
        </w:rPr>
        <w:t>s TL-1913</w:t>
      </w:r>
      <w:r w:rsidR="009F68F2">
        <w:rPr>
          <w:szCs w:val="24"/>
        </w:rPr>
        <w:t>7</w:t>
      </w:r>
    </w:p>
    <w:p w:rsidRPr="00DC2149" w:rsidR="000964E3" w:rsidP="00091453" w:rsidRDefault="000964E3" w14:paraId="0976D4AF" w14:textId="77777777">
      <w:pPr>
        <w:pStyle w:val="ReleaseHead"/>
      </w:pPr>
    </w:p>
    <w:p w:rsidRPr="00DC2149" w:rsidR="000964E3" w:rsidP="00091453" w:rsidRDefault="00FC7B67" w14:paraId="2ECA044F" w14:textId="1459D331">
      <w:pPr>
        <w:pStyle w:val="ReleaseHead"/>
      </w:pPr>
      <w:r w:rsidRPr="00DC2149">
        <w:t xml:space="preserve">CPUC </w:t>
      </w:r>
      <w:r w:rsidR="007256A2">
        <w:t xml:space="preserve">Issues </w:t>
      </w:r>
      <w:r w:rsidR="00836BCF">
        <w:t xml:space="preserve">Proposal To </w:t>
      </w:r>
      <w:r w:rsidR="001D39FE">
        <w:t>AUTHORIZE</w:t>
      </w:r>
      <w:r w:rsidR="004A5A5A">
        <w:t xml:space="preserve"> </w:t>
      </w:r>
      <w:r w:rsidR="007256A2">
        <w:t xml:space="preserve">First </w:t>
      </w:r>
      <w:r w:rsidR="00845016">
        <w:t xml:space="preserve">DEPLOYMENT OF </w:t>
      </w:r>
      <w:r w:rsidR="005D396A">
        <w:t xml:space="preserve">Driverless </w:t>
      </w:r>
      <w:r w:rsidR="007256A2">
        <w:t xml:space="preserve">Autonomous Vehicle </w:t>
      </w:r>
      <w:r w:rsidR="00845016">
        <w:t>PASSENGER SERVice</w:t>
      </w:r>
    </w:p>
    <w:p w:rsidRPr="00DC2149" w:rsidR="00F50CA0" w:rsidP="000964E3" w:rsidRDefault="00F50CA0" w14:paraId="17141029" w14:textId="6C59C4B5">
      <w:pPr>
        <w:pStyle w:val="BodyTextIndent"/>
        <w:ind w:firstLine="0"/>
        <w:outlineLvl w:val="0"/>
      </w:pPr>
    </w:p>
    <w:p w:rsidRPr="0060561A" w:rsidR="0028621A" w:rsidP="00A4538E" w:rsidRDefault="00722721" w14:paraId="6BFF8CFA" w14:textId="3660DF06">
      <w:pPr>
        <w:pStyle w:val="BodyTextIndent"/>
        <w:ind w:firstLine="0"/>
        <w:outlineLvl w:val="0"/>
        <w:rPr>
          <w:szCs w:val="24"/>
        </w:rPr>
      </w:pPr>
      <w:r w:rsidRPr="0060561A">
        <w:rPr>
          <w:szCs w:val="24"/>
        </w:rPr>
        <w:t xml:space="preserve">SAN FRANCISCO, </w:t>
      </w:r>
      <w:r w:rsidRPr="0060561A" w:rsidR="00A56914">
        <w:rPr>
          <w:szCs w:val="24"/>
        </w:rPr>
        <w:t xml:space="preserve">April </w:t>
      </w:r>
      <w:r w:rsidRPr="0060561A" w:rsidR="00181276">
        <w:rPr>
          <w:szCs w:val="24"/>
        </w:rPr>
        <w:t>2</w:t>
      </w:r>
      <w:r w:rsidRPr="0060561A" w:rsidR="00883C96">
        <w:rPr>
          <w:szCs w:val="24"/>
        </w:rPr>
        <w:t>9</w:t>
      </w:r>
      <w:r w:rsidRPr="0060561A">
        <w:rPr>
          <w:szCs w:val="24"/>
        </w:rPr>
        <w:t>, 2022 - The California Public Utilities Commission (CPUC)</w:t>
      </w:r>
      <w:r w:rsidRPr="0060561A" w:rsidR="00B43D7A">
        <w:rPr>
          <w:szCs w:val="24"/>
        </w:rPr>
        <w:t>, in ongoing efforts to support transportation innovation, today issued a proposal that would authorize the first</w:t>
      </w:r>
      <w:r w:rsidRPr="0060561A" w:rsidR="008C6DDD">
        <w:rPr>
          <w:szCs w:val="24"/>
        </w:rPr>
        <w:t xml:space="preserve"> participant in </w:t>
      </w:r>
      <w:r w:rsidRPr="0060561A" w:rsidR="00E0544C">
        <w:rPr>
          <w:szCs w:val="24"/>
        </w:rPr>
        <w:t>its</w:t>
      </w:r>
      <w:r w:rsidRPr="0060561A" w:rsidR="0096409D">
        <w:rPr>
          <w:szCs w:val="24"/>
        </w:rPr>
        <w:t xml:space="preserve"> Autonomous Vehicle Passenger Service</w:t>
      </w:r>
      <w:r w:rsidRPr="0060561A" w:rsidR="00B43D7A">
        <w:rPr>
          <w:szCs w:val="24"/>
        </w:rPr>
        <w:t xml:space="preserve"> Driverless Deployment </w:t>
      </w:r>
      <w:r w:rsidRPr="0060561A" w:rsidR="00B978D3">
        <w:rPr>
          <w:szCs w:val="24"/>
        </w:rPr>
        <w:t>program</w:t>
      </w:r>
      <w:r w:rsidRPr="0060561A" w:rsidR="0055379A">
        <w:rPr>
          <w:szCs w:val="24"/>
        </w:rPr>
        <w:t>. With this</w:t>
      </w:r>
      <w:r w:rsidRPr="0060561A" w:rsidR="00F40D89">
        <w:rPr>
          <w:szCs w:val="24"/>
        </w:rPr>
        <w:t xml:space="preserve"> proposed</w:t>
      </w:r>
      <w:r w:rsidRPr="0060561A" w:rsidR="0055379A">
        <w:rPr>
          <w:szCs w:val="24"/>
        </w:rPr>
        <w:t xml:space="preserve"> authorization,</w:t>
      </w:r>
      <w:r w:rsidRPr="0060561A" w:rsidR="00B43D7A">
        <w:rPr>
          <w:szCs w:val="24"/>
        </w:rPr>
        <w:t xml:space="preserve"> Cruise LLC </w:t>
      </w:r>
      <w:r w:rsidRPr="0060561A" w:rsidR="0055379A">
        <w:rPr>
          <w:szCs w:val="24"/>
        </w:rPr>
        <w:t xml:space="preserve">may </w:t>
      </w:r>
      <w:r w:rsidRPr="0060561A" w:rsidR="00B33317">
        <w:rPr>
          <w:szCs w:val="24"/>
        </w:rPr>
        <w:t>offer</w:t>
      </w:r>
      <w:r w:rsidRPr="0060561A" w:rsidR="00B43D7A">
        <w:rPr>
          <w:szCs w:val="24"/>
        </w:rPr>
        <w:t xml:space="preserve"> passenger service in AVs without a driver present in the vehicle. </w:t>
      </w:r>
      <w:r w:rsidRPr="0060561A" w:rsidR="003C689B">
        <w:rPr>
          <w:szCs w:val="24"/>
        </w:rPr>
        <w:t>The proposal will appear on the CPUC’s Voting Meeting A</w:t>
      </w:r>
      <w:r w:rsidRPr="0060561A" w:rsidR="00C15EEC">
        <w:rPr>
          <w:szCs w:val="24"/>
        </w:rPr>
        <w:t xml:space="preserve">genda no sooner than </w:t>
      </w:r>
      <w:r w:rsidRPr="0060561A" w:rsidR="00DA39A2">
        <w:rPr>
          <w:szCs w:val="24"/>
        </w:rPr>
        <w:t xml:space="preserve">the </w:t>
      </w:r>
      <w:r w:rsidRPr="0060561A" w:rsidR="00717785">
        <w:rPr>
          <w:szCs w:val="24"/>
        </w:rPr>
        <w:t>June 2, 2022</w:t>
      </w:r>
      <w:r w:rsidRPr="0060561A" w:rsidR="00B43D7A">
        <w:rPr>
          <w:szCs w:val="24"/>
        </w:rPr>
        <w:t xml:space="preserve">. The public can comment on the proposal on the proceeding’s Docket Card. </w:t>
      </w:r>
    </w:p>
    <w:p w:rsidRPr="0060561A" w:rsidR="0028621A" w:rsidP="00A4538E" w:rsidRDefault="0028621A" w14:paraId="6395245B" w14:textId="77777777">
      <w:pPr>
        <w:pStyle w:val="BodyTextIndent"/>
        <w:ind w:firstLine="0"/>
        <w:outlineLvl w:val="0"/>
        <w:rPr>
          <w:szCs w:val="24"/>
        </w:rPr>
      </w:pPr>
    </w:p>
    <w:p w:rsidRPr="0060561A" w:rsidR="00FE325D" w:rsidP="00A4538E" w:rsidRDefault="004459AF" w14:paraId="228AF32C" w14:textId="27250739">
      <w:pPr>
        <w:pStyle w:val="BodyTextIndent"/>
        <w:ind w:firstLine="0"/>
        <w:outlineLvl w:val="0"/>
        <w:rPr>
          <w:szCs w:val="24"/>
        </w:rPr>
      </w:pPr>
      <w:r w:rsidRPr="0060561A">
        <w:rPr>
          <w:szCs w:val="24"/>
        </w:rPr>
        <w:t>T</w:t>
      </w:r>
      <w:r w:rsidRPr="0060561A" w:rsidR="004B5F71">
        <w:rPr>
          <w:szCs w:val="24"/>
        </w:rPr>
        <w:t>he</w:t>
      </w:r>
      <w:r w:rsidRPr="0060561A">
        <w:rPr>
          <w:szCs w:val="24"/>
        </w:rPr>
        <w:t xml:space="preserve"> proposal </w:t>
      </w:r>
      <w:r w:rsidRPr="0060561A" w:rsidR="004B5F71">
        <w:rPr>
          <w:szCs w:val="24"/>
        </w:rPr>
        <w:t xml:space="preserve">issued today </w:t>
      </w:r>
      <w:r w:rsidRPr="0060561A">
        <w:rPr>
          <w:szCs w:val="24"/>
        </w:rPr>
        <w:t>would</w:t>
      </w:r>
      <w:r w:rsidRPr="0060561A" w:rsidR="00B8579B">
        <w:rPr>
          <w:szCs w:val="24"/>
        </w:rPr>
        <w:t xml:space="preserve"> a</w:t>
      </w:r>
      <w:r w:rsidRPr="0060561A">
        <w:rPr>
          <w:szCs w:val="24"/>
        </w:rPr>
        <w:t xml:space="preserve">pprove Cruise’s application </w:t>
      </w:r>
      <w:r w:rsidRPr="0060561A" w:rsidR="00AA28FA">
        <w:rPr>
          <w:szCs w:val="24"/>
        </w:rPr>
        <w:t>for a</w:t>
      </w:r>
      <w:r w:rsidRPr="0060561A" w:rsidR="0055379A">
        <w:rPr>
          <w:szCs w:val="24"/>
        </w:rPr>
        <w:t xml:space="preserve">uthorization to participate in the </w:t>
      </w:r>
      <w:r w:rsidRPr="0060561A" w:rsidR="0060561A">
        <w:rPr>
          <w:szCs w:val="24"/>
        </w:rPr>
        <w:t>CPUC</w:t>
      </w:r>
      <w:r w:rsidRPr="0060561A" w:rsidR="0055379A">
        <w:rPr>
          <w:szCs w:val="24"/>
        </w:rPr>
        <w:t>’s</w:t>
      </w:r>
      <w:r w:rsidRPr="0060561A" w:rsidR="00AA28FA">
        <w:rPr>
          <w:szCs w:val="24"/>
        </w:rPr>
        <w:t xml:space="preserve"> Phase I Driverless AV Passenger Service Deployment </w:t>
      </w:r>
      <w:r w:rsidRPr="0060561A" w:rsidR="0055379A">
        <w:rPr>
          <w:szCs w:val="24"/>
        </w:rPr>
        <w:t>program</w:t>
      </w:r>
      <w:r w:rsidRPr="0060561A" w:rsidR="00AA28FA">
        <w:rPr>
          <w:szCs w:val="24"/>
        </w:rPr>
        <w:t xml:space="preserve">. </w:t>
      </w:r>
      <w:r w:rsidRPr="0060561A" w:rsidR="00C44133">
        <w:rPr>
          <w:szCs w:val="24"/>
        </w:rPr>
        <w:t xml:space="preserve">With this </w:t>
      </w:r>
      <w:r w:rsidRPr="0060561A" w:rsidR="0055379A">
        <w:rPr>
          <w:szCs w:val="24"/>
        </w:rPr>
        <w:t>authorization</w:t>
      </w:r>
      <w:r w:rsidRPr="0060561A" w:rsidR="00C44133">
        <w:rPr>
          <w:szCs w:val="24"/>
        </w:rPr>
        <w:t xml:space="preserve">, Cruise </w:t>
      </w:r>
      <w:r w:rsidRPr="0060561A" w:rsidR="00F40D89">
        <w:rPr>
          <w:szCs w:val="24"/>
        </w:rPr>
        <w:t>could</w:t>
      </w:r>
      <w:r w:rsidRPr="0060561A" w:rsidR="00C44133">
        <w:rPr>
          <w:szCs w:val="24"/>
        </w:rPr>
        <w:t xml:space="preserve"> offer passenger service in its </w:t>
      </w:r>
      <w:r w:rsidRPr="0060561A" w:rsidR="00FE325D">
        <w:rPr>
          <w:szCs w:val="24"/>
        </w:rPr>
        <w:t>AVs</w:t>
      </w:r>
      <w:r w:rsidRPr="0060561A" w:rsidR="00C44133">
        <w:rPr>
          <w:szCs w:val="24"/>
        </w:rPr>
        <w:t xml:space="preserve"> without a safety driver present on select streets in San Francisco from the hours of 10 p.m. to 6 a.m.</w:t>
      </w:r>
      <w:r w:rsidRPr="0060561A" w:rsidR="00FE325D">
        <w:rPr>
          <w:szCs w:val="24"/>
        </w:rPr>
        <w:t xml:space="preserve"> daily</w:t>
      </w:r>
      <w:r w:rsidRPr="0060561A" w:rsidR="00C44133">
        <w:rPr>
          <w:szCs w:val="24"/>
        </w:rPr>
        <w:t xml:space="preserve">, among other conditions. </w:t>
      </w:r>
      <w:r w:rsidRPr="0060561A" w:rsidR="0028621A">
        <w:rPr>
          <w:szCs w:val="24"/>
        </w:rPr>
        <w:t xml:space="preserve">Cruise </w:t>
      </w:r>
      <w:r w:rsidRPr="0060561A" w:rsidR="002F5551">
        <w:rPr>
          <w:szCs w:val="24"/>
        </w:rPr>
        <w:t>would be</w:t>
      </w:r>
      <w:r w:rsidRPr="0060561A" w:rsidR="0028621A">
        <w:rPr>
          <w:szCs w:val="24"/>
        </w:rPr>
        <w:t xml:space="preserve"> authorized to collect fares for these rides</w:t>
      </w:r>
      <w:r w:rsidRPr="0060561A" w:rsidR="00AA28FA">
        <w:rPr>
          <w:szCs w:val="24"/>
        </w:rPr>
        <w:t xml:space="preserve">, </w:t>
      </w:r>
      <w:r w:rsidRPr="0060561A" w:rsidR="007D1204">
        <w:rPr>
          <w:szCs w:val="24"/>
        </w:rPr>
        <w:t>but w</w:t>
      </w:r>
      <w:r w:rsidRPr="0060561A" w:rsidR="00F40D89">
        <w:rPr>
          <w:szCs w:val="24"/>
        </w:rPr>
        <w:t>ould</w:t>
      </w:r>
      <w:r w:rsidRPr="0060561A" w:rsidR="007D1204">
        <w:rPr>
          <w:szCs w:val="24"/>
        </w:rPr>
        <w:t xml:space="preserve"> not offer shared rides between passengers from different parties at this time.</w:t>
      </w:r>
      <w:r w:rsidRPr="0060561A" w:rsidR="00B8579B">
        <w:rPr>
          <w:szCs w:val="24"/>
        </w:rPr>
        <w:t xml:space="preserve"> </w:t>
      </w:r>
    </w:p>
    <w:p w:rsidRPr="0060561A" w:rsidR="002F5551" w:rsidP="00A4538E" w:rsidRDefault="002F5551" w14:paraId="78E63A65" w14:textId="77777777">
      <w:pPr>
        <w:pStyle w:val="BodyTextIndent"/>
        <w:ind w:firstLine="0"/>
        <w:outlineLvl w:val="0"/>
        <w:rPr>
          <w:szCs w:val="24"/>
        </w:rPr>
      </w:pPr>
    </w:p>
    <w:p w:rsidRPr="0060561A" w:rsidR="001459A9" w:rsidP="00B93B5B" w:rsidRDefault="00354B6C" w14:paraId="49F8252C" w14:textId="18CF8D4B">
      <w:pPr>
        <w:pStyle w:val="BodyTextIndent"/>
        <w:ind w:firstLine="0"/>
        <w:outlineLvl w:val="0"/>
        <w:rPr>
          <w:szCs w:val="24"/>
        </w:rPr>
      </w:pPr>
      <w:r w:rsidRPr="0060561A">
        <w:rPr>
          <w:szCs w:val="24"/>
        </w:rPr>
        <w:t xml:space="preserve">In </w:t>
      </w:r>
      <w:r w:rsidRPr="0060561A" w:rsidR="005D3FAA">
        <w:rPr>
          <w:szCs w:val="24"/>
        </w:rPr>
        <w:t>February 2022,</w:t>
      </w:r>
      <w:r w:rsidRPr="0060561A" w:rsidR="0028621A">
        <w:rPr>
          <w:szCs w:val="24"/>
        </w:rPr>
        <w:t xml:space="preserve"> </w:t>
      </w:r>
      <w:r w:rsidRPr="0060561A" w:rsidR="000B744B">
        <w:rPr>
          <w:szCs w:val="24"/>
        </w:rPr>
        <w:t xml:space="preserve">under a </w:t>
      </w:r>
      <w:r w:rsidRPr="0060561A" w:rsidR="00A63A91">
        <w:rPr>
          <w:szCs w:val="24"/>
        </w:rPr>
        <w:t xml:space="preserve">Phase I </w:t>
      </w:r>
      <w:proofErr w:type="spellStart"/>
      <w:r w:rsidRPr="0060561A" w:rsidR="000B744B">
        <w:rPr>
          <w:szCs w:val="24"/>
        </w:rPr>
        <w:t>Drivered</w:t>
      </w:r>
      <w:proofErr w:type="spellEnd"/>
      <w:r w:rsidRPr="0060561A" w:rsidR="000B744B">
        <w:rPr>
          <w:szCs w:val="24"/>
        </w:rPr>
        <w:t xml:space="preserve"> Deployment permit, </w:t>
      </w:r>
      <w:r w:rsidRPr="0060561A" w:rsidR="0028621A">
        <w:rPr>
          <w:szCs w:val="24"/>
        </w:rPr>
        <w:t xml:space="preserve">Cruise </w:t>
      </w:r>
      <w:r w:rsidRPr="0060561A">
        <w:rPr>
          <w:szCs w:val="24"/>
        </w:rPr>
        <w:t>was authorized</w:t>
      </w:r>
      <w:r w:rsidRPr="0060561A" w:rsidR="0028621A">
        <w:rPr>
          <w:szCs w:val="24"/>
        </w:rPr>
        <w:t xml:space="preserve"> to </w:t>
      </w:r>
      <w:r w:rsidRPr="0060561A" w:rsidR="00DC510B">
        <w:rPr>
          <w:szCs w:val="24"/>
        </w:rPr>
        <w:t xml:space="preserve">collect </w:t>
      </w:r>
      <w:r w:rsidRPr="0060561A" w:rsidR="0028621A">
        <w:rPr>
          <w:szCs w:val="24"/>
        </w:rPr>
        <w:t xml:space="preserve">passenger </w:t>
      </w:r>
      <w:r w:rsidRPr="0060561A" w:rsidR="00DC510B">
        <w:rPr>
          <w:szCs w:val="24"/>
        </w:rPr>
        <w:t xml:space="preserve">fares for </w:t>
      </w:r>
      <w:r w:rsidRPr="0060561A" w:rsidR="0028621A">
        <w:rPr>
          <w:szCs w:val="24"/>
        </w:rPr>
        <w:t xml:space="preserve">service </w:t>
      </w:r>
      <w:r w:rsidRPr="0060561A" w:rsidR="005D3FAA">
        <w:rPr>
          <w:szCs w:val="24"/>
        </w:rPr>
        <w:t>in AVs with a safety driver present in the vehicle</w:t>
      </w:r>
      <w:r w:rsidRPr="0060561A" w:rsidR="0028621A">
        <w:rPr>
          <w:szCs w:val="24"/>
        </w:rPr>
        <w:t>.</w:t>
      </w:r>
      <w:r w:rsidRPr="0060561A" w:rsidR="007D1204">
        <w:rPr>
          <w:szCs w:val="24"/>
        </w:rPr>
        <w:t xml:space="preserve"> Cruise </w:t>
      </w:r>
      <w:r w:rsidRPr="0060561A" w:rsidR="00F40D89">
        <w:rPr>
          <w:szCs w:val="24"/>
        </w:rPr>
        <w:t xml:space="preserve">is </w:t>
      </w:r>
      <w:r w:rsidRPr="0060561A" w:rsidR="007D1204">
        <w:rPr>
          <w:szCs w:val="24"/>
        </w:rPr>
        <w:t xml:space="preserve">currently </w:t>
      </w:r>
      <w:r w:rsidRPr="0060561A" w:rsidR="00F40D89">
        <w:rPr>
          <w:szCs w:val="24"/>
        </w:rPr>
        <w:t>authorized to participate in two Commission AV programs</w:t>
      </w:r>
      <w:r w:rsidRPr="0060561A" w:rsidR="00331154">
        <w:rPr>
          <w:szCs w:val="24"/>
        </w:rPr>
        <w:t>:</w:t>
      </w:r>
      <w:r w:rsidRPr="0060561A" w:rsidR="005C2C21">
        <w:rPr>
          <w:szCs w:val="24"/>
        </w:rPr>
        <w:t xml:space="preserve"> Driverless Pilot and Phase I </w:t>
      </w:r>
      <w:proofErr w:type="spellStart"/>
      <w:r w:rsidRPr="0060561A" w:rsidR="005C2C21">
        <w:rPr>
          <w:szCs w:val="24"/>
        </w:rPr>
        <w:t>Drivered</w:t>
      </w:r>
      <w:proofErr w:type="spellEnd"/>
      <w:r w:rsidRPr="0060561A" w:rsidR="005C2C21">
        <w:rPr>
          <w:szCs w:val="24"/>
        </w:rPr>
        <w:t xml:space="preserve"> Deployment. Th</w:t>
      </w:r>
      <w:r w:rsidRPr="0060561A" w:rsidR="003147DC">
        <w:rPr>
          <w:szCs w:val="24"/>
        </w:rPr>
        <w:t>e</w:t>
      </w:r>
      <w:r w:rsidRPr="0060561A" w:rsidR="005C2C21">
        <w:rPr>
          <w:szCs w:val="24"/>
        </w:rPr>
        <w:t xml:space="preserve"> Driverless Deployment passenger service </w:t>
      </w:r>
      <w:r w:rsidRPr="0060561A" w:rsidR="00331154">
        <w:rPr>
          <w:szCs w:val="24"/>
        </w:rPr>
        <w:t xml:space="preserve">authorization </w:t>
      </w:r>
      <w:r w:rsidRPr="0060561A" w:rsidR="003147DC">
        <w:rPr>
          <w:szCs w:val="24"/>
        </w:rPr>
        <w:t xml:space="preserve">in today’s proposal </w:t>
      </w:r>
      <w:r w:rsidRPr="0060561A" w:rsidR="005C2C21">
        <w:rPr>
          <w:szCs w:val="24"/>
        </w:rPr>
        <w:t xml:space="preserve">would be the first in California. </w:t>
      </w:r>
    </w:p>
    <w:p w:rsidRPr="0060561A" w:rsidR="00594542" w:rsidP="00B93B5B" w:rsidRDefault="00594542" w14:paraId="6D6C3688" w14:textId="77777777">
      <w:pPr>
        <w:pStyle w:val="BodyTextIndent"/>
        <w:ind w:firstLine="0"/>
        <w:outlineLvl w:val="0"/>
        <w:rPr>
          <w:szCs w:val="24"/>
        </w:rPr>
      </w:pPr>
    </w:p>
    <w:p w:rsidRPr="0060561A" w:rsidR="008F276D" w:rsidP="008F276D" w:rsidRDefault="008F276D" w14:paraId="4910701D" w14:textId="558E6402">
      <w:pPr>
        <w:pStyle w:val="BodyTextIndent"/>
        <w:ind w:firstLine="0"/>
        <w:outlineLvl w:val="0"/>
        <w:rPr>
          <w:szCs w:val="24"/>
        </w:rPr>
      </w:pPr>
      <w:r w:rsidRPr="0060561A">
        <w:rPr>
          <w:szCs w:val="24"/>
        </w:rPr>
        <w:t xml:space="preserve">The CPUC regulates the use of AVs in providing passenger service throughout California. It does so through the permitting processes for the programs, data collection and analysis, and potential </w:t>
      </w:r>
      <w:r w:rsidRPr="0060561A">
        <w:rPr>
          <w:szCs w:val="24"/>
        </w:rPr>
        <w:lastRenderedPageBreak/>
        <w:t xml:space="preserve">investigative or enforcement actions. The CPUC has adopted specific goals for the AV programs: 1) protect passenger safety, 2) expand the benefits of AV technologies to all Californians, including people with disabilities, 3) improve transportation options for all, particularly for disadvantaged communities and low-income communities, and 4) reduce greenhouse gas emissions, criteria air pollutants, and toxic air contaminants, particularly in disadvantaged communities. AV policy and regulatory issues are addressed in Rulemaking 12-12-011. The public can comment on the proceeding on the </w:t>
      </w:r>
      <w:hyperlink w:history="1" r:id="rId13">
        <w:r w:rsidRPr="0060561A">
          <w:rPr>
            <w:rStyle w:val="Hyperlink"/>
            <w:szCs w:val="24"/>
          </w:rPr>
          <w:t>Docket Card</w:t>
        </w:r>
      </w:hyperlink>
      <w:r w:rsidRPr="0060561A">
        <w:rPr>
          <w:szCs w:val="24"/>
        </w:rPr>
        <w:t xml:space="preserve">. </w:t>
      </w:r>
    </w:p>
    <w:p w:rsidRPr="0060561A" w:rsidR="00883C96" w:rsidP="00A4538E" w:rsidRDefault="00883C96" w14:paraId="605FE708" w14:textId="77777777">
      <w:pPr>
        <w:pStyle w:val="BodyTextIndent"/>
        <w:ind w:firstLine="0"/>
        <w:outlineLvl w:val="0"/>
        <w:rPr>
          <w:szCs w:val="24"/>
        </w:rPr>
      </w:pPr>
    </w:p>
    <w:p w:rsidRPr="0060561A" w:rsidR="00883C96" w:rsidP="00883C96" w:rsidRDefault="00836BCF" w14:paraId="0B62B83D" w14:textId="1F94DA4E">
      <w:pPr>
        <w:pStyle w:val="BodyTextIndent"/>
        <w:ind w:firstLine="0"/>
        <w:outlineLvl w:val="0"/>
        <w:rPr>
          <w:szCs w:val="24"/>
        </w:rPr>
      </w:pPr>
      <w:r w:rsidRPr="0060561A">
        <w:rPr>
          <w:szCs w:val="24"/>
        </w:rPr>
        <w:t xml:space="preserve">The </w:t>
      </w:r>
      <w:r w:rsidRPr="0060561A" w:rsidR="002F5551">
        <w:rPr>
          <w:szCs w:val="24"/>
        </w:rPr>
        <w:t>proposal i</w:t>
      </w:r>
      <w:r w:rsidRPr="0060561A">
        <w:rPr>
          <w:szCs w:val="24"/>
        </w:rPr>
        <w:t>s available at</w:t>
      </w:r>
      <w:r w:rsidRPr="0060561A" w:rsidR="00594542">
        <w:rPr>
          <w:szCs w:val="24"/>
        </w:rPr>
        <w:t xml:space="preserve"> </w:t>
      </w:r>
      <w:hyperlink w:history="1" r:id="rId14">
        <w:r w:rsidRPr="0060561A" w:rsidR="00594542">
          <w:rPr>
            <w:rStyle w:val="Hyperlink"/>
            <w:szCs w:val="24"/>
          </w:rPr>
          <w:t>https://docs.cpuc.ca.gov/SearchRes.aspx?docformat=ALL&amp;docid=472219772</w:t>
        </w:r>
      </w:hyperlink>
      <w:r w:rsidRPr="0060561A" w:rsidR="00594542">
        <w:rPr>
          <w:szCs w:val="24"/>
        </w:rPr>
        <w:t xml:space="preserve">. </w:t>
      </w:r>
      <w:r w:rsidRPr="0060561A" w:rsidR="002F5551">
        <w:rPr>
          <w:szCs w:val="24"/>
        </w:rPr>
        <w:t xml:space="preserve">Comments are due May 19, 2022. </w:t>
      </w:r>
    </w:p>
    <w:p w:rsidRPr="0060561A" w:rsidR="00883C96" w:rsidP="00A4538E" w:rsidRDefault="00883C96" w14:paraId="494A9E0B" w14:textId="77777777">
      <w:pPr>
        <w:pStyle w:val="BodyTextIndent"/>
        <w:ind w:firstLine="0"/>
        <w:outlineLvl w:val="0"/>
        <w:rPr>
          <w:szCs w:val="24"/>
        </w:rPr>
      </w:pPr>
    </w:p>
    <w:p w:rsidRPr="0060561A" w:rsidR="00A4538E" w:rsidP="00883C96" w:rsidRDefault="00883C96" w14:paraId="36FAC4E9" w14:textId="43B00F64">
      <w:pPr>
        <w:pStyle w:val="BodyTextIndent"/>
        <w:ind w:firstLine="0"/>
        <w:outlineLvl w:val="0"/>
        <w:rPr>
          <w:szCs w:val="24"/>
        </w:rPr>
      </w:pPr>
      <w:r w:rsidRPr="0060561A">
        <w:rPr>
          <w:szCs w:val="24"/>
        </w:rPr>
        <w:t xml:space="preserve">More information on the CPUC’s AV programs is available at </w:t>
      </w:r>
      <w:hyperlink w:history="1" r:id="rId15">
        <w:r w:rsidRPr="0060561A">
          <w:rPr>
            <w:rStyle w:val="Hyperlink"/>
            <w:szCs w:val="24"/>
          </w:rPr>
          <w:t>https://www.cpuc.ca.gov/regulatoryservices/licensing/transportation-licensing-and-analysis-branch/autonomous-vehicle-carrier-pilot</w:t>
        </w:r>
      </w:hyperlink>
      <w:r w:rsidRPr="0060561A">
        <w:rPr>
          <w:szCs w:val="24"/>
        </w:rPr>
        <w:t xml:space="preserve">. </w:t>
      </w:r>
    </w:p>
    <w:p w:rsidRPr="0060561A" w:rsidR="00181276" w:rsidP="00A4538E" w:rsidRDefault="00181276" w14:paraId="3BABEAA4" w14:textId="77777777">
      <w:pPr>
        <w:pStyle w:val="BodyTextIndent"/>
        <w:ind w:firstLine="0"/>
        <w:outlineLvl w:val="0"/>
        <w:rPr>
          <w:szCs w:val="24"/>
        </w:rPr>
      </w:pPr>
    </w:p>
    <w:p w:rsidRPr="0060561A" w:rsidR="00722721" w:rsidP="00BE4E60" w:rsidRDefault="00722721" w14:paraId="074AA2A6" w14:textId="4E49896C">
      <w:pPr>
        <w:pStyle w:val="BodyTextIndent"/>
        <w:ind w:firstLine="0"/>
        <w:outlineLvl w:val="0"/>
        <w:rPr>
          <w:szCs w:val="24"/>
        </w:rPr>
      </w:pPr>
      <w:r w:rsidRPr="0060561A">
        <w:rPr>
          <w:szCs w:val="24"/>
        </w:rPr>
        <w:t xml:space="preserve">The CPUC regulates services and utilities, protects consumers, safeguards the environment, and assures Californians’ access to safe and reliable utility infrastructure and services. For more information on the CPUC, please visit </w:t>
      </w:r>
      <w:hyperlink w:history="1" r:id="rId16">
        <w:r w:rsidRPr="0060561A">
          <w:rPr>
            <w:rStyle w:val="Hyperlink"/>
            <w:szCs w:val="24"/>
          </w:rPr>
          <w:t>www.cpuc.ca.gov</w:t>
        </w:r>
      </w:hyperlink>
      <w:r w:rsidRPr="0060561A">
        <w:rPr>
          <w:szCs w:val="24"/>
        </w:rPr>
        <w:t>.</w:t>
      </w:r>
    </w:p>
    <w:p w:rsidRPr="00DC2149" w:rsidR="00722721" w:rsidP="00BE4E60" w:rsidRDefault="00722721" w14:paraId="3CB82DF0" w14:textId="77777777">
      <w:pPr>
        <w:pStyle w:val="BodyTextIndent"/>
        <w:ind w:firstLine="0"/>
        <w:outlineLvl w:val="0"/>
      </w:pPr>
    </w:p>
    <w:p w:rsidRPr="00DC2149" w:rsidR="00BE0F70" w:rsidP="00BE4E60" w:rsidRDefault="000964E3" w14:paraId="66048913" w14:textId="34B91DC7">
      <w:pPr>
        <w:pStyle w:val="BodyTextIndent"/>
        <w:ind w:firstLine="0"/>
        <w:jc w:val="center"/>
        <w:outlineLvl w:val="0"/>
      </w:pPr>
      <w:r w:rsidRPr="00DC2149">
        <w:t>###</w:t>
      </w:r>
      <w:bookmarkEnd w:id="0"/>
    </w:p>
    <w:sectPr w:rsidRPr="00DC2149" w:rsidR="00BE0F70" w:rsidSect="00064C9B">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3EAF" w14:textId="77777777" w:rsidR="0070630A" w:rsidRDefault="0070630A">
      <w:pPr>
        <w:spacing w:line="240" w:lineRule="auto"/>
      </w:pPr>
      <w:r>
        <w:separator/>
      </w:r>
    </w:p>
    <w:p w14:paraId="262C6C4F" w14:textId="77777777" w:rsidR="0070630A" w:rsidRDefault="0070630A"/>
  </w:endnote>
  <w:endnote w:type="continuationSeparator" w:id="0">
    <w:p w14:paraId="729D40EB" w14:textId="77777777" w:rsidR="0070630A" w:rsidRDefault="0070630A">
      <w:pPr>
        <w:spacing w:line="240" w:lineRule="auto"/>
      </w:pPr>
      <w:r>
        <w:continuationSeparator/>
      </w:r>
    </w:p>
    <w:p w14:paraId="15D0709C" w14:textId="77777777" w:rsidR="0070630A" w:rsidRDefault="0070630A"/>
  </w:endnote>
  <w:endnote w:type="continuationNotice" w:id="1">
    <w:p w14:paraId="64E83E33" w14:textId="77777777" w:rsidR="0070630A" w:rsidRDefault="007063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EF6F" w14:textId="77777777" w:rsidR="00883C96" w:rsidRDefault="00883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0BC" w14:textId="77777777" w:rsidR="00FD0A4E" w:rsidRPr="00D879A8" w:rsidRDefault="004A77EE" w:rsidP="00D879A8">
    <w:pPr>
      <w:pStyle w:val="Footer"/>
      <w:tabs>
        <w:tab w:val="clear" w:pos="4680"/>
        <w:tab w:val="clear" w:pos="9360"/>
      </w:tabs>
      <w:jc w:val="right"/>
      <w:rPr>
        <w:rFonts w:ascii="Century Gothic" w:hAnsi="Century Gothic"/>
        <w:caps/>
        <w:noProof/>
        <w:color w:val="44546A" w:themeColor="text2"/>
        <w:sz w:val="20"/>
      </w:rPr>
    </w:pPr>
    <w:r>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69386E0C" wp14:editId="34E2B90C">
              <wp:simplePos x="0" y="0"/>
              <wp:positionH relativeFrom="column">
                <wp:posOffset>0</wp:posOffset>
              </wp:positionH>
              <wp:positionV relativeFrom="paragraph">
                <wp:posOffset>190361</wp:posOffset>
              </wp:positionV>
              <wp:extent cx="2877015" cy="189571"/>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2877015" cy="189571"/>
                      </a:xfrm>
                      <a:prstGeom prst="rect">
                        <a:avLst/>
                      </a:prstGeom>
                      <a:solidFill>
                        <a:schemeClr val="bg1"/>
                      </a:solidFill>
                      <a:ln w="6350">
                        <a:noFill/>
                      </a:ln>
                    </wps:spPr>
                    <wps:txbx>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6E0C" id="_x0000_t202" coordsize="21600,21600" o:spt="202" path="m,l,21600r21600,l21600,xe">
              <v:stroke joinstyle="miter"/>
              <v:path gradientshapeok="t" o:connecttype="rect"/>
            </v:shapetype>
            <v:shape id="Text Box 9" o:spid="_x0000_s1026" type="#_x0000_t202" style="position:absolute;left:0;text-align:left;margin-left:0;margin-top:15pt;width:226.5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3cKQIAAFAEAAAOAAAAZHJzL2Uyb0RvYy54bWysVE1v2zAMvQ/YfxB0X2xnTZsacYosRYYB&#10;QVsgHXpWZCk2IIuapMTOfv0o2flYt9Owi0yJ1CP5+OTZQ9cochDW1aALmo1SSoTmUNZ6V9Dvr6tP&#10;U0qcZ7pkCrQo6FE4+jD/+GHWmlyMoQJVCksQRLu8NQWtvDd5kjheiYa5ERih0SnBNszj1u6S0rIW&#10;0RuVjNP0NmnBlsYCF87h6WPvpPOIL6Xg/llKJzxRBcXafFxtXLdhTeYzlu8sM1XNhzLYP1TRsFpj&#10;0jPUI/OM7G39B1RTcwsOpB9xaBKQsuYi9oDdZOm7bjYVMyL2guQ4c6bJ/T9Y/nTYmBdLfPcFOhxg&#10;IKQ1Lnd4GPrppG3CFysl6EcKj2faROcJx8Px9O4uzSaUcPRl0/vJXYRJLreNdf6rgIYEo6AWxxLZ&#10;Yoe185gRQ08hIZkDVZerWqm4CVIQS2XJgeEQt7sT+G9RSpO2oLefJ2kE1hCu98hKY4JLT8Hy3bYb&#10;Gt1CecT+LfTScIavaixyzZx/YRa1gC2jvv0zLlIBJoHBoqQC+/Nv5yEeR4ReSlrUVkHdjz2zghL1&#10;TePw7rObG9TilW2v7O2VrffNErDrDF+R4dHEeqxXJ1NaaN7wCSxCRnQxzTFvQf3JXPpe7fiEuFgs&#10;YhBKzzC/1hvDA3RgOdD/2r0xa4YZeZzuE5wUyPJ3o+pjw00Ni70HWcc5BnJ7RgfOUbZxvMMTC+/i&#10;eh+jLj+C+S8AAAD//wMAUEsDBBQABgAIAAAAIQAw6JS73AAAAAYBAAAPAAAAZHJzL2Rvd25yZXYu&#10;eG1sTI/BTsMwEETvSPyDtUjcqFOaUhriVFCVGxxoI87beEki4nUUu2n69ywnOI1Ws5p5k28m16mR&#10;htB6NjCfJaCIK29brg2Uh9e7R1AhIlvsPJOBCwXYFNdXOWbWn/mDxn2slYRwyNBAE2OfaR2qhhyG&#10;me+Jxfvyg8Mo51BrO+BZwl2n75PkQTtsWRoa7GnbUPW9Pznp3Ybd2/tLme7G6nJYuVWKn2VqzO3N&#10;9PwEKtIU/57hF1/QoRCmoz+xDaozIEOigUUiKm66XMxBHQ0s12vQRa7/4xc/AAAA//8DAFBLAQIt&#10;ABQABgAIAAAAIQC2gziS/gAAAOEBAAATAAAAAAAAAAAAAAAAAAAAAABbQ29udGVudF9UeXBlc10u&#10;eG1sUEsBAi0AFAAGAAgAAAAhADj9If/WAAAAlAEAAAsAAAAAAAAAAAAAAAAALwEAAF9yZWxzLy5y&#10;ZWxzUEsBAi0AFAAGAAgAAAAhADOzTdwpAgAAUAQAAA4AAAAAAAAAAAAAAAAALgIAAGRycy9lMm9E&#10;b2MueG1sUEsBAi0AFAAGAAgAAAAhADDolLvcAAAABgEAAA8AAAAAAAAAAAAAAAAAgwQAAGRycy9k&#10;b3ducmV2LnhtbFBLBQYAAAAABAAEAPMAAACMBQAAAAA=&#10;" fillcolor="white [3212]" stroked="f" strokeweight=".5pt">
              <v:textbox inset=".72pt,.72pt,.72pt,.72pt">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v:textbox>
            </v:shape>
          </w:pict>
        </mc:Fallback>
      </mc:AlternateContent>
    </w:r>
    <w:r w:rsidR="00D879A8">
      <w:rPr>
        <w:rFonts w:ascii="Century Gothic" w:hAnsi="Century Gothic"/>
        <w:noProof/>
        <w:sz w:val="18"/>
        <w:szCs w:val="18"/>
      </w:rPr>
      <w:drawing>
        <wp:anchor distT="0" distB="0" distL="114300" distR="114300" simplePos="0" relativeHeight="251654144" behindDoc="1" locked="0" layoutInCell="1" allowOverlap="1" wp14:anchorId="78E1D068" wp14:editId="0A0517D3">
          <wp:simplePos x="0" y="0"/>
          <wp:positionH relativeFrom="column">
            <wp:posOffset>-678815</wp:posOffset>
          </wp:positionH>
          <wp:positionV relativeFrom="paragraph">
            <wp:posOffset>209163</wp:posOffset>
          </wp:positionV>
          <wp:extent cx="7772400" cy="393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2400" cy="393700"/>
                  </a:xfrm>
                  <a:prstGeom prst="rect">
                    <a:avLst/>
                  </a:prstGeom>
                </pic:spPr>
              </pic:pic>
            </a:graphicData>
          </a:graphic>
          <wp14:sizeRelH relativeFrom="page">
            <wp14:pctWidth>0</wp14:pctWidth>
          </wp14:sizeRelH>
          <wp14:sizeRelV relativeFrom="page">
            <wp14:pctHeight>0</wp14:pctHeight>
          </wp14:sizeRelV>
        </wp:anchor>
      </w:drawing>
    </w:r>
    <w:r w:rsidR="00973CB7" w:rsidRPr="006905CA">
      <w:rPr>
        <w:rFonts w:ascii="Century Gothic" w:hAnsi="Century Gothic"/>
        <w:caps/>
        <w:color w:val="44546A" w:themeColor="text2"/>
        <w:sz w:val="20"/>
      </w:rPr>
      <w:fldChar w:fldCharType="begin"/>
    </w:r>
    <w:r w:rsidR="00973CB7" w:rsidRPr="006905CA">
      <w:rPr>
        <w:rFonts w:ascii="Century Gothic" w:hAnsi="Century Gothic"/>
        <w:caps/>
        <w:color w:val="44546A" w:themeColor="text2"/>
        <w:sz w:val="20"/>
      </w:rPr>
      <w:instrText xml:space="preserve"> PAGE   \* MERGEFORMAT </w:instrText>
    </w:r>
    <w:r w:rsidR="00973CB7" w:rsidRPr="006905CA">
      <w:rPr>
        <w:rFonts w:ascii="Century Gothic" w:hAnsi="Century Gothic"/>
        <w:caps/>
        <w:color w:val="44546A" w:themeColor="text2"/>
        <w:sz w:val="20"/>
      </w:rPr>
      <w:fldChar w:fldCharType="separate"/>
    </w:r>
    <w:r w:rsidR="00973CB7" w:rsidRPr="006905CA">
      <w:rPr>
        <w:rFonts w:ascii="Century Gothic" w:hAnsi="Century Gothic"/>
        <w:caps/>
        <w:noProof/>
        <w:color w:val="44546A" w:themeColor="text2"/>
        <w:sz w:val="20"/>
      </w:rPr>
      <w:t>2</w:t>
    </w:r>
    <w:r w:rsidR="00973CB7" w:rsidRPr="006905CA">
      <w:rPr>
        <w:rFonts w:ascii="Century Gothic" w:hAnsi="Century Gothic"/>
        <w:caps/>
        <w:noProof/>
        <w:color w:val="44546A" w:themeColor="text2"/>
        <w:sz w:val="20"/>
      </w:rPr>
      <w:fldChar w:fldCharType="end"/>
    </w:r>
    <w:r w:rsidR="00BA7C1C">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006FBED1" wp14:editId="59F7FE23">
              <wp:simplePos x="0" y="0"/>
              <wp:positionH relativeFrom="column">
                <wp:posOffset>3665855</wp:posOffset>
              </wp:positionH>
              <wp:positionV relativeFrom="paragraph">
                <wp:posOffset>172720</wp:posOffset>
              </wp:positionV>
              <wp:extent cx="160020" cy="164592"/>
              <wp:effectExtent l="0" t="0" r="0" b="0"/>
              <wp:wrapNone/>
              <wp:docPr id="8" name="Rectangle 8">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60020" cy="1645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a="http://schemas.openxmlformats.org/drawingml/2006/main" xmlns:pic="http://schemas.openxmlformats.org/drawingml/2006/picture" xmlns:a14="http://schemas.microsoft.com/office/drawing/2010/main" xmlns:arto="http://schemas.microsoft.com/office/word/2006/arto">
          <w:pict w14:anchorId="7A429934">
            <v:rect id="Rectangle 8" style="position:absolute;margin-left:288.65pt;margin-top:13.6pt;width:12.6pt;height:12.95pt;z-index:251667456;visibility:visible;mso-wrap-style:square;mso-wrap-distance-left:9pt;mso-wrap-distance-top:0;mso-wrap-distance-right:9pt;mso-wrap-distance-bottom:0;mso-position-horizontal:absolute;mso-position-horizontal-relative:text;mso-position-vertical:absolute;mso-position-vertical-relative:text;v-text-anchor:middle" href="https://www.linkedin.com/company/CaliforniaPUC" o:spid="_x0000_s1026" o:button="t" filled="f" stroked="f" strokeweight="1pt" w14:anchorId="33548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9KaQIAADUFAAAOAAAAZHJzL2Uyb0RvYy54bWysVMFu2zAMvQ/YPwi6r7aDNFuDOEXQosOA&#10;oA3WDj2rslQbkEWNUuJkXz9KdpyuLXYYloMjieQj+fSoxeW+NWyn0DdgS16c5ZwpK6Fq7HPJfzzc&#10;fPrCmQ/CVsKAVSU/KM8vlx8/LDo3VxOowVQKGYFYP+9cyesQ3DzLvKxVK/wZOGXJqAFbEWiLz1mF&#10;oiP01mSTPJ9lHWDlEKTynk6veyNfJnytlQx3WnsVmCk51RbSF9P3KX6z5ULMn1G4upFDGeIfqmhF&#10;YynpCHUtgmBbbN5AtY1E8KDDmYQ2A60bqVIP1E2Rv+rmvhZOpV6IHO9Gmvz/g5W3u3u3QaKhc37u&#10;aRm72Gts4z/Vx/aJrMNIltoHJumwmOX5hCiVZCpm0/OLSSQzOwU79OGrgpbFRcmR7iJRJHZrH3rX&#10;o0vMZeGmMSbdh7F/HBBmPMlOFaZVOBgV/Yz9rjRrKqppkhIk8agrg2wn6NqFlMqGojfVolL98XlO&#10;v6HkMSI1kAAjsqaCRuwBIArzLXbfzuAfQ1XS3hic/62wPniMSJnBhjG4bSzgewCGuhoy9/5Hknpq&#10;IktPUB02yBB65Xsnbxq6jrXwYSOQpE43SOMb7uijDXQlh2HFWQ34673z6E8KJCtnHY1Oyf3PrUDF&#10;mflmSZsXxXQaZy1tpuefo0rwpeXppcVu2yugayrooXAyLaN/MMelRmgfacpXMSuZhJWUu+Qy4HFz&#10;FfqRpndCqtUqudF8ORHW9t7JCB5ZjXJ72D8KdIMmA4n5Fo5jJuavpNn7xkgLq20A3STdnngd+KbZ&#10;TMIZ3pE4/C/3yev02i1/AwAA//8DAFBLAwQUAAYACAAAACEAzXshGt8AAAAJAQAADwAAAGRycy9k&#10;b3ducmV2LnhtbEyPwU7DMBBE70j8g7VI3KjTRGkgxKkoEuKEVNoeOLrxkgTsdRS7TeDrWU5wXM3T&#10;zNtqPTsrzjiG3pOC5SIBgdR401Or4LB/urkFEaImo60nVPCFAdb15UWlS+MnesXzLraCSyiUWkEX&#10;41BKGZoOnQ4LPyBx9u5HpyOfYyvNqCcud1amSbKSTvfEC50e8LHD5nN3cgqmPPrnt22zDS/zxhab&#10;j312uPtW6vpqfrgHEXGOfzD86rM61Ox09CcyQVgFeVFkjCpIixQEA6skzUEcOcmWIOtK/v+g/gEA&#10;AP//AwBQSwECLQAUAAYACAAAACEAtoM4kv4AAADhAQAAEwAAAAAAAAAAAAAAAAAAAAAAW0NvbnRl&#10;bnRfVHlwZXNdLnhtbFBLAQItABQABgAIAAAAIQA4/SH/1gAAAJQBAAALAAAAAAAAAAAAAAAAAC8B&#10;AABfcmVscy8ucmVsc1BLAQItABQABgAIAAAAIQBdHV9KaQIAADUFAAAOAAAAAAAAAAAAAAAAAC4C&#10;AABkcnMvZTJvRG9jLnhtbFBLAQItABQABgAIAAAAIQDNeyEa3wAAAAkBAAAPAAAAAAAAAAAAAAAA&#10;AMMEAABkcnMvZG93bnJldi54bWxQSwUGAAAAAAQABADzAAAAzwUAAAAA&#10;">
              <v:fill o:detectmouseclick="t"/>
            </v:rect>
          </w:pict>
        </mc:Fallback>
      </mc:AlternateContent>
    </w:r>
    <w:r w:rsidR="00516C98">
      <w:rPr>
        <w:rFonts w:ascii="Century Gothic" w:hAnsi="Century Gothic"/>
        <w:noProof/>
        <w:sz w:val="18"/>
        <w:szCs w:val="18"/>
      </w:rPr>
      <mc:AlternateContent>
        <mc:Choice Requires="wps">
          <w:drawing>
            <wp:anchor distT="0" distB="0" distL="114300" distR="114300" simplePos="0" relativeHeight="251658240" behindDoc="0" locked="0" layoutInCell="1" allowOverlap="1" wp14:anchorId="19DD76FC" wp14:editId="602A608F">
              <wp:simplePos x="0" y="0"/>
              <wp:positionH relativeFrom="column">
                <wp:posOffset>3475355</wp:posOffset>
              </wp:positionH>
              <wp:positionV relativeFrom="paragraph">
                <wp:posOffset>173129</wp:posOffset>
              </wp:positionV>
              <wp:extent cx="160020" cy="165100"/>
              <wp:effectExtent l="0" t="0" r="0" b="0"/>
              <wp:wrapNone/>
              <wp:docPr id="7" name="Rectangle 7">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a="http://schemas.openxmlformats.org/drawingml/2006/main" xmlns:pic="http://schemas.openxmlformats.org/drawingml/2006/picture" xmlns:a14="http://schemas.microsoft.com/office/drawing/2010/main" xmlns:arto="http://schemas.microsoft.com/office/word/2006/arto">
          <w:pict w14:anchorId="09F4AA30">
            <v:rect id="Rectangle 7" style="position:absolute;margin-left:273.65pt;margin-top:13.65pt;width:12.6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href="https://www.youtube.com/user/CaliforniaPUC" o:spid="_x0000_s1026" o:button="t" filled="f" stroked="f" strokeweight="1pt" w14:anchorId="68A02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kpeM3eAAAACQEAAA8AAABkcnMv&#10;ZG93bnJldi54bWxMj8FOwzAMhu9IvENkJG4spaUUStOJISFOSGPbgWPWmLaQOFWTrYWnxzvBybb8&#10;6ffnajk7K444ht6TgutFAgKp8aanVsFu+3x1ByJETUZbT6jgGwMs6/OzSpfGT/SGx01sBYdQKLWC&#10;LsahlDI0HTodFn5A4t2HH52OPI6tNKOeONxZmSbJrXS6J77Q6QGfOmy+NgenYMqjf3lfN+vwOq9s&#10;sfrcZrv7H6UuL+bHBxAR5/gHw0mf1aFmp70/kAnCKshvioxRBempMpAXaQ5iz02Wgawr+f+D+hcA&#10;AP//AwBQSwECLQAUAAYACAAAACEAtoM4kv4AAADhAQAAEwAAAAAAAAAAAAAAAAAAAAAAW0NvbnRl&#10;bnRfVHlwZXNdLnhtbFBLAQItABQABgAIAAAAIQA4/SH/1gAAAJQBAAALAAAAAAAAAAAAAAAAAC8B&#10;AABfcmVscy8ucmVsc1BLAQItABQABgAIAAAAIQBCD30BagIAADUFAAAOAAAAAAAAAAAAAAAAAC4C&#10;AABkcnMvZTJvRG9jLnhtbFBLAQItABQABgAIAAAAIQC5KXjN3gAAAAkBAAAPAAAAAAAAAAAAAAAA&#10;AMQEAABkcnMvZG93bnJldi54bWxQSwUGAAAAAAQABADzAAAAzwUAAAAA&#10;">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54C744EF" wp14:editId="7BAC6FBE">
              <wp:simplePos x="0" y="0"/>
              <wp:positionH relativeFrom="column">
                <wp:posOffset>3284855</wp:posOffset>
              </wp:positionH>
              <wp:positionV relativeFrom="paragraph">
                <wp:posOffset>173129</wp:posOffset>
              </wp:positionV>
              <wp:extent cx="160020" cy="165100"/>
              <wp:effectExtent l="0" t="0" r="0" b="0"/>
              <wp:wrapNone/>
              <wp:docPr id="6" name="Rectangle 6">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a="http://schemas.openxmlformats.org/drawingml/2006/main" xmlns:pic="http://schemas.openxmlformats.org/drawingml/2006/picture" xmlns:a14="http://schemas.microsoft.com/office/drawing/2010/main" xmlns:arto="http://schemas.microsoft.com/office/word/2006/arto">
          <w:pict w14:anchorId="3235DA70">
            <v:rect id="Rectangle 6" style="position:absolute;margin-left:258.65pt;margin-top:13.65pt;width:12.6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href="https://www.instagram.com/CaliforniaPUC/" o:spid="_x0000_s1026" o:button="t" filled="f" stroked="f" strokeweight="1pt" w14:anchorId="277CE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Eux7jPfAAAACQEAAA8AAABkcnMv&#10;ZG93bnJldi54bWxMj8FOwzAMhu9IvENkJG4sXUsZlKYTQ0KckMa2A8esMW0hcaomWwtPj3diJ9vy&#10;p9+fy+XkrDjiEDpPCuazBARS7U1HjYLd9uXmHkSImoy2nlDBDwZYVpcXpS6MH+kdj5vYCA6hUGgF&#10;bYx9IWWoW3Q6zHyPxLtPPzgdeRwaaQY9crizMk2SO+l0R3yh1T0+t1h/bw5OwZhH//qxrtfhbVrZ&#10;xeprm+0efpW6vpqeHkFEnOI/DCd9VoeKnfb+QCYIqyCfLzJGFaSnykB+m+Yg9txkGciqlOcfVH8A&#10;AAD//wMAUEsBAi0AFAAGAAgAAAAhALaDOJL+AAAA4QEAABMAAAAAAAAAAAAAAAAAAAAAAFtDb250&#10;ZW50X1R5cGVzXS54bWxQSwECLQAUAAYACAAAACEAOP0h/9YAAACUAQAACwAAAAAAAAAAAAAAAAAv&#10;AQAAX3JlbHMvLnJlbHNQSwECLQAUAAYACAAAACEAQg99AWoCAAA1BQAADgAAAAAAAAAAAAAAAAAu&#10;AgAAZHJzL2Uyb0RvYy54bWxQSwECLQAUAAYACAAAACEAS7HuM98AAAAJAQAADwAAAAAAAAAAAAAA&#10;AADEBAAAZHJzL2Rvd25yZXYueG1sUEsFBgAAAAAEAAQA8wAAANAFAAAAAA==&#10;">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6192" behindDoc="0" locked="0" layoutInCell="1" allowOverlap="1" wp14:anchorId="2147D3F2" wp14:editId="5B9AB192">
              <wp:simplePos x="0" y="0"/>
              <wp:positionH relativeFrom="column">
                <wp:posOffset>3094990</wp:posOffset>
              </wp:positionH>
              <wp:positionV relativeFrom="paragraph">
                <wp:posOffset>173129</wp:posOffset>
              </wp:positionV>
              <wp:extent cx="160020" cy="165100"/>
              <wp:effectExtent l="0" t="0" r="0" b="0"/>
              <wp:wrapNone/>
              <wp:docPr id="5" name="Rectangle 5">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a="http://schemas.openxmlformats.org/drawingml/2006/main" xmlns:pic="http://schemas.openxmlformats.org/drawingml/2006/picture" xmlns:a14="http://schemas.microsoft.com/office/drawing/2010/main" xmlns:arto="http://schemas.microsoft.com/office/word/2006/arto">
          <w:pict w14:anchorId="639D88F2">
            <v:rect id="Rectangle 5" style="position:absolute;margin-left:243.7pt;margin-top:13.65pt;width:12.6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href="https://www.facebook.com/CaliforniaPUC" o:spid="_x0000_s1026" o:button="t" filled="f" stroked="f" strokeweight="1pt" w14:anchorId="17091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O1TzhAAAACQEAAA8AAABkcnMv&#10;ZG93bnJldi54bWxMj8FOwkAQhu8mvsNmTLzJlhYo1G6JmBhPJggcPC7t0FZ3Z5vuQqtP73DS20zm&#10;yz/fn69Ha8QFe986UjCdRCCQSle1VCs47F8eliB80FRp4wgVfKOHdXF7k+uscgO942UXasEh5DOt&#10;oAmhy6T0ZYNW+4nrkPh2cr3Vgde+llWvBw63RsZRtJBWt8QfGt3hc4Pl1+5sFQzz4F4/tuXWv40b&#10;k24+98lh9aPU/d349Agi4Bj+YLjqszoU7HR0Z6q8MApmy3TGqII4TUAwMJ/GCxBHHpIEZJHL/w2K&#10;XwAAAP//AwBQSwECLQAUAAYACAAAACEAtoM4kv4AAADhAQAAEwAAAAAAAAAAAAAAAAAAAAAAW0Nv&#10;bnRlbnRfVHlwZXNdLnhtbFBLAQItABQABgAIAAAAIQA4/SH/1gAAAJQBAAALAAAAAAAAAAAAAAAA&#10;AC8BAABfcmVscy8ucmVsc1BLAQItABQABgAIAAAAIQBCD30BagIAADUFAAAOAAAAAAAAAAAAAAAA&#10;AC4CAABkcnMvZTJvRG9jLnhtbFBLAQItABQABgAIAAAAIQC/ztU84QAAAAkBAAAPAAAAAAAAAAAA&#10;AAAAAMQEAABkcnMvZG93bnJldi54bWxQSwUGAAAAAAQABADzAAAA0gUAAAAA&#10;">
              <v:fill o:detectmouseclick="t"/>
            </v:rect>
          </w:pict>
        </mc:Fallback>
      </mc:AlternateContent>
    </w:r>
    <w:r w:rsidR="00EF0B74">
      <w:rPr>
        <w:rFonts w:ascii="Century Gothic" w:hAnsi="Century Gothic"/>
        <w:noProof/>
        <w:sz w:val="18"/>
        <w:szCs w:val="18"/>
      </w:rPr>
      <mc:AlternateContent>
        <mc:Choice Requires="wps">
          <w:drawing>
            <wp:anchor distT="0" distB="0" distL="114300" distR="114300" simplePos="0" relativeHeight="251655168" behindDoc="0" locked="0" layoutInCell="1" allowOverlap="1" wp14:anchorId="589B12E4" wp14:editId="5030A166">
              <wp:simplePos x="0" y="0"/>
              <wp:positionH relativeFrom="column">
                <wp:posOffset>2903855</wp:posOffset>
              </wp:positionH>
              <wp:positionV relativeFrom="paragraph">
                <wp:posOffset>174745</wp:posOffset>
              </wp:positionV>
              <wp:extent cx="160020" cy="164846"/>
              <wp:effectExtent l="0" t="0" r="0" b="0"/>
              <wp:wrapNone/>
              <wp:docPr id="4" name="Rectangle 4">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160020" cy="1648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xmlns:arto="http://schemas.microsoft.com/office/word/2006/arto">
          <w:pict w14:anchorId="6A6B5DEB">
            <v:rect id="Rectangle 4" style="position:absolute;margin-left:228.65pt;margin-top:13.75pt;width:12.6pt;height: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href="https://twitter.com/californiapuc" o:spid="_x0000_s1026" o:button="t" filled="f" stroked="f" strokeweight="1pt" w14:anchorId="20426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HcaQIAADUFAAAOAAAAZHJzL2Uyb0RvYy54bWysVMFu2zAMvQ/YPwi6r7aDNOuCOEXQosOA&#10;oi2WDj2rshQbkEWNUuJkXz9KdpyuLXYYloMjieQj+fSoxeW+NWyn0DdgS16c5ZwpK6Fq7KbkPx5v&#10;Pl1w5oOwlTBgVckPyvPL5ccPi87N1QRqMJVCRiDWzztX8joEN88yL2vVCn8GTlkyasBWBNriJqtQ&#10;dITemmyS57OsA6wcglTe0+l1b+TLhK+1kuFea68CMyWn2kL6Yvo+x2+2XIj5BoWrGzmUIf6hilY0&#10;lpKOUNciCLbF5g1U20gEDzqcSWgz0LqRKvVA3RT5q27WtXAq9ULkeDfS5P8frLzbrd0DEg2d83NP&#10;y9jFXmMb/6k+tk9kHUay1D4wSYfFLM8nRKkkUzGbXkxnkczsFOzQh68KWhYXJUe6i0SR2N360Lse&#10;XWIuCzeNMek+jP3jgDDjSXaqMK3CwajoZ+x3pVlTUU2TlCCJR10ZZDtB1y6kVDYUvakWleqPz3P6&#10;DSWPEamBBBiRNRU0Yg8AUZhvsft2Bv8YqpL2xuD8b4X1wWNEygw2jMFtYwHfAzDU1ZC59z+S1FMT&#10;WXqG6vCADKFXvnfypqHruBU+PAgkqdMN0viGe/poA13JYVhxVgP+eu88+pMCycpZR6NTcv9zK1Bx&#10;Zr5Z0uaXYjqNs5Y20/PPUSX40vL80mK37RXQNRX0UDiZltE/mONSI7RPNOWrmJVMwkrKXXIZ8Li5&#10;Cv1I0zsh1WqV3Gi+nAi3du1kBI+sRrk97p8EukGTgcR8B8cxE/NX0ux9Y6SF1TaAbpJuT7wOfNNs&#10;JuEM70gc/pf75HV67Za/AQAA//8DAFBLAwQUAAYACAAAACEAt2oO7+AAAAAJAQAADwAAAGRycy9k&#10;b3ducmV2LnhtbEyPwU7DMAyG70i8Q2QkbiylXehWmk4MCXFCGtsOHLPGawuJUzXZWnh6shPcbPnT&#10;7+8vV5M17IyD7xxJuJ8lwJBqpztqJOx3L3cLYD4o0so4Qgnf6GFVXV+VqtBupHc8b0PDYgj5Qklo&#10;Q+gLzn3dolV+5nqkeDu6waoQ16HhelBjDLeGp0nywK3qKH5oVY/PLdZf25OVMIrgXj829ca/TWuT&#10;rz932X75I+XtzfT0CCzgFP5guOhHdaii08GdSHtmJMxFnkVUQpoLYBGYL9I4HCSITACvSv6/QfUL&#10;AAD//wMAUEsBAi0AFAAGAAgAAAAhALaDOJL+AAAA4QEAABMAAAAAAAAAAAAAAAAAAAAAAFtDb250&#10;ZW50X1R5cGVzXS54bWxQSwECLQAUAAYACAAAACEAOP0h/9YAAACUAQAACwAAAAAAAAAAAAAAAAAv&#10;AQAAX3JlbHMvLnJlbHNQSwECLQAUAAYACAAAACEAjiYh3GkCAAA1BQAADgAAAAAAAAAAAAAAAAAu&#10;AgAAZHJzL2Uyb0RvYy54bWxQSwECLQAUAAYACAAAACEAt2oO7+AAAAAJAQAADwAAAAAAAAAAAAAA&#10;AADDBAAAZHJzL2Rvd25yZXYueG1sUEsFBgAAAAAEAAQA8wAAANAFAAAAAA==&#10;">
              <v:fill o:detectmouseclic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165B" w14:textId="77777777" w:rsidR="00883C96" w:rsidRDefault="00883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CC76" w14:textId="77777777" w:rsidR="0070630A" w:rsidRDefault="0070630A">
      <w:pPr>
        <w:spacing w:line="240" w:lineRule="auto"/>
      </w:pPr>
      <w:r>
        <w:separator/>
      </w:r>
    </w:p>
    <w:p w14:paraId="3A8C8DA1" w14:textId="77777777" w:rsidR="0070630A" w:rsidRDefault="0070630A"/>
  </w:footnote>
  <w:footnote w:type="continuationSeparator" w:id="0">
    <w:p w14:paraId="632F19A9" w14:textId="77777777" w:rsidR="0070630A" w:rsidRDefault="0070630A">
      <w:pPr>
        <w:spacing w:line="240" w:lineRule="auto"/>
      </w:pPr>
      <w:r>
        <w:continuationSeparator/>
      </w:r>
    </w:p>
    <w:p w14:paraId="20F85CAF" w14:textId="77777777" w:rsidR="0070630A" w:rsidRDefault="0070630A"/>
  </w:footnote>
  <w:footnote w:type="continuationNotice" w:id="1">
    <w:p w14:paraId="2782DD64" w14:textId="77777777" w:rsidR="0070630A" w:rsidRDefault="007063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3C61" w14:textId="77777777" w:rsidR="00883C96" w:rsidRDefault="00883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B0D" w14:textId="77777777" w:rsidR="00FD0A4E" w:rsidRDefault="00FD0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F950" w14:textId="77777777" w:rsidR="00883C96" w:rsidRDefault="00883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5E50"/>
    <w:multiLevelType w:val="hybridMultilevel"/>
    <w:tmpl w:val="D06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21312"/>
    <w:multiLevelType w:val="hybridMultilevel"/>
    <w:tmpl w:val="883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82B49"/>
    <w:multiLevelType w:val="multilevel"/>
    <w:tmpl w:val="9CCE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E5031A"/>
    <w:multiLevelType w:val="hybridMultilevel"/>
    <w:tmpl w:val="57FE22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9574593"/>
    <w:multiLevelType w:val="hybridMultilevel"/>
    <w:tmpl w:val="D28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591468">
    <w:abstractNumId w:val="1"/>
  </w:num>
  <w:num w:numId="2" w16cid:durableId="834879764">
    <w:abstractNumId w:val="0"/>
  </w:num>
  <w:num w:numId="3" w16cid:durableId="1221984806">
    <w:abstractNumId w:val="2"/>
  </w:num>
  <w:num w:numId="4" w16cid:durableId="1052656860">
    <w:abstractNumId w:val="4"/>
  </w:num>
  <w:num w:numId="5" w16cid:durableId="1732919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9C"/>
    <w:rsid w:val="00014312"/>
    <w:rsid w:val="00023890"/>
    <w:rsid w:val="000265CD"/>
    <w:rsid w:val="000273F3"/>
    <w:rsid w:val="00031734"/>
    <w:rsid w:val="00043348"/>
    <w:rsid w:val="000452AC"/>
    <w:rsid w:val="00053953"/>
    <w:rsid w:val="000568DE"/>
    <w:rsid w:val="00064C9B"/>
    <w:rsid w:val="00067BC8"/>
    <w:rsid w:val="00072503"/>
    <w:rsid w:val="00075E10"/>
    <w:rsid w:val="00091453"/>
    <w:rsid w:val="000964E3"/>
    <w:rsid w:val="000B035D"/>
    <w:rsid w:val="000B3734"/>
    <w:rsid w:val="000B5625"/>
    <w:rsid w:val="000B744B"/>
    <w:rsid w:val="000C3919"/>
    <w:rsid w:val="000C7072"/>
    <w:rsid w:val="000C7A9C"/>
    <w:rsid w:val="000E0857"/>
    <w:rsid w:val="000E3DF3"/>
    <w:rsid w:val="000E7E64"/>
    <w:rsid w:val="00103383"/>
    <w:rsid w:val="00103AB6"/>
    <w:rsid w:val="00103DDB"/>
    <w:rsid w:val="001042D3"/>
    <w:rsid w:val="001103D7"/>
    <w:rsid w:val="00114790"/>
    <w:rsid w:val="001206EE"/>
    <w:rsid w:val="00123A53"/>
    <w:rsid w:val="00130071"/>
    <w:rsid w:val="0013069F"/>
    <w:rsid w:val="00130B4E"/>
    <w:rsid w:val="00134CE5"/>
    <w:rsid w:val="00141EA3"/>
    <w:rsid w:val="001459A9"/>
    <w:rsid w:val="00145D5C"/>
    <w:rsid w:val="001636F1"/>
    <w:rsid w:val="00171308"/>
    <w:rsid w:val="0017147C"/>
    <w:rsid w:val="00171FE7"/>
    <w:rsid w:val="00175A69"/>
    <w:rsid w:val="00181276"/>
    <w:rsid w:val="001813D1"/>
    <w:rsid w:val="00184659"/>
    <w:rsid w:val="00185E04"/>
    <w:rsid w:val="001904D6"/>
    <w:rsid w:val="001915D5"/>
    <w:rsid w:val="001B5369"/>
    <w:rsid w:val="001C28D1"/>
    <w:rsid w:val="001D355F"/>
    <w:rsid w:val="001D39FE"/>
    <w:rsid w:val="001D65D3"/>
    <w:rsid w:val="001E2EDB"/>
    <w:rsid w:val="001E3160"/>
    <w:rsid w:val="001F365F"/>
    <w:rsid w:val="001F5AA2"/>
    <w:rsid w:val="001F5C88"/>
    <w:rsid w:val="00206DB7"/>
    <w:rsid w:val="002142FA"/>
    <w:rsid w:val="002171EF"/>
    <w:rsid w:val="00217472"/>
    <w:rsid w:val="002235BF"/>
    <w:rsid w:val="00257FDC"/>
    <w:rsid w:val="00260757"/>
    <w:rsid w:val="00265714"/>
    <w:rsid w:val="002807EC"/>
    <w:rsid w:val="0028621A"/>
    <w:rsid w:val="002866A8"/>
    <w:rsid w:val="002869C0"/>
    <w:rsid w:val="002C1947"/>
    <w:rsid w:val="002C3A75"/>
    <w:rsid w:val="002D1E41"/>
    <w:rsid w:val="002E08B7"/>
    <w:rsid w:val="002E3C91"/>
    <w:rsid w:val="002E6045"/>
    <w:rsid w:val="002F5551"/>
    <w:rsid w:val="00300F2C"/>
    <w:rsid w:val="00305629"/>
    <w:rsid w:val="00306BEB"/>
    <w:rsid w:val="003147DC"/>
    <w:rsid w:val="003164F0"/>
    <w:rsid w:val="00324473"/>
    <w:rsid w:val="00331154"/>
    <w:rsid w:val="003546B1"/>
    <w:rsid w:val="00354B6C"/>
    <w:rsid w:val="00360EF6"/>
    <w:rsid w:val="00362D44"/>
    <w:rsid w:val="0036608C"/>
    <w:rsid w:val="0037261C"/>
    <w:rsid w:val="00372BF5"/>
    <w:rsid w:val="0037735F"/>
    <w:rsid w:val="003A6C6A"/>
    <w:rsid w:val="003B1208"/>
    <w:rsid w:val="003B3FD3"/>
    <w:rsid w:val="003C1D54"/>
    <w:rsid w:val="003C4665"/>
    <w:rsid w:val="003C689B"/>
    <w:rsid w:val="003D0B7E"/>
    <w:rsid w:val="003D3AAC"/>
    <w:rsid w:val="003D5ECD"/>
    <w:rsid w:val="003E0002"/>
    <w:rsid w:val="003E2832"/>
    <w:rsid w:val="003F3CBC"/>
    <w:rsid w:val="003F65B7"/>
    <w:rsid w:val="00405132"/>
    <w:rsid w:val="004225B9"/>
    <w:rsid w:val="00426CAF"/>
    <w:rsid w:val="00427583"/>
    <w:rsid w:val="0043727B"/>
    <w:rsid w:val="004459AF"/>
    <w:rsid w:val="00462B26"/>
    <w:rsid w:val="004647EF"/>
    <w:rsid w:val="0046499D"/>
    <w:rsid w:val="00475A98"/>
    <w:rsid w:val="004763F4"/>
    <w:rsid w:val="00486F8D"/>
    <w:rsid w:val="00494468"/>
    <w:rsid w:val="004A4D3C"/>
    <w:rsid w:val="004A5A5A"/>
    <w:rsid w:val="004A674C"/>
    <w:rsid w:val="004A77EE"/>
    <w:rsid w:val="004B07A7"/>
    <w:rsid w:val="004B5F71"/>
    <w:rsid w:val="004C021A"/>
    <w:rsid w:val="004D3789"/>
    <w:rsid w:val="004D499E"/>
    <w:rsid w:val="004E5291"/>
    <w:rsid w:val="004F4A49"/>
    <w:rsid w:val="004F4EBF"/>
    <w:rsid w:val="005072FD"/>
    <w:rsid w:val="00510A7B"/>
    <w:rsid w:val="00510E1D"/>
    <w:rsid w:val="0051490C"/>
    <w:rsid w:val="00516C98"/>
    <w:rsid w:val="005222B5"/>
    <w:rsid w:val="00525051"/>
    <w:rsid w:val="00527EA4"/>
    <w:rsid w:val="00536C48"/>
    <w:rsid w:val="00541DB6"/>
    <w:rsid w:val="00546BD0"/>
    <w:rsid w:val="00551AE8"/>
    <w:rsid w:val="0055379A"/>
    <w:rsid w:val="005658A6"/>
    <w:rsid w:val="00565E23"/>
    <w:rsid w:val="00566C70"/>
    <w:rsid w:val="00580056"/>
    <w:rsid w:val="00594542"/>
    <w:rsid w:val="00595DEA"/>
    <w:rsid w:val="005A497B"/>
    <w:rsid w:val="005A52F0"/>
    <w:rsid w:val="005A6913"/>
    <w:rsid w:val="005B46F4"/>
    <w:rsid w:val="005B7E94"/>
    <w:rsid w:val="005C025C"/>
    <w:rsid w:val="005C2C21"/>
    <w:rsid w:val="005D00D9"/>
    <w:rsid w:val="005D396A"/>
    <w:rsid w:val="005D3FAA"/>
    <w:rsid w:val="005D43DE"/>
    <w:rsid w:val="005E2978"/>
    <w:rsid w:val="0060561A"/>
    <w:rsid w:val="00611771"/>
    <w:rsid w:val="006160E1"/>
    <w:rsid w:val="00622CF2"/>
    <w:rsid w:val="00622E69"/>
    <w:rsid w:val="006307F6"/>
    <w:rsid w:val="0063135B"/>
    <w:rsid w:val="00632766"/>
    <w:rsid w:val="00635B9D"/>
    <w:rsid w:val="00636DBB"/>
    <w:rsid w:val="00642EAE"/>
    <w:rsid w:val="00644A71"/>
    <w:rsid w:val="006624D7"/>
    <w:rsid w:val="00675D4A"/>
    <w:rsid w:val="006809B6"/>
    <w:rsid w:val="00681F83"/>
    <w:rsid w:val="006905CA"/>
    <w:rsid w:val="00692419"/>
    <w:rsid w:val="006B4BBC"/>
    <w:rsid w:val="006B4BF5"/>
    <w:rsid w:val="006B6DA3"/>
    <w:rsid w:val="006C6CE0"/>
    <w:rsid w:val="006D0E75"/>
    <w:rsid w:val="006D0EA8"/>
    <w:rsid w:val="006D2794"/>
    <w:rsid w:val="006E1150"/>
    <w:rsid w:val="006E2D5B"/>
    <w:rsid w:val="006E484B"/>
    <w:rsid w:val="006E7A7D"/>
    <w:rsid w:val="0070630A"/>
    <w:rsid w:val="00715C9B"/>
    <w:rsid w:val="00717785"/>
    <w:rsid w:val="00722721"/>
    <w:rsid w:val="007237B2"/>
    <w:rsid w:val="007256A2"/>
    <w:rsid w:val="00726E07"/>
    <w:rsid w:val="0075451A"/>
    <w:rsid w:val="00754FE0"/>
    <w:rsid w:val="00783591"/>
    <w:rsid w:val="00784A6D"/>
    <w:rsid w:val="007961C7"/>
    <w:rsid w:val="00796277"/>
    <w:rsid w:val="007A0F2C"/>
    <w:rsid w:val="007A128D"/>
    <w:rsid w:val="007A3278"/>
    <w:rsid w:val="007A43CE"/>
    <w:rsid w:val="007C5800"/>
    <w:rsid w:val="007C7EBF"/>
    <w:rsid w:val="007D1204"/>
    <w:rsid w:val="007D7C9F"/>
    <w:rsid w:val="007E1B99"/>
    <w:rsid w:val="007E29F8"/>
    <w:rsid w:val="00804177"/>
    <w:rsid w:val="0080610C"/>
    <w:rsid w:val="00807E38"/>
    <w:rsid w:val="00811407"/>
    <w:rsid w:val="00817FD4"/>
    <w:rsid w:val="00825427"/>
    <w:rsid w:val="008364DB"/>
    <w:rsid w:val="00836BCF"/>
    <w:rsid w:val="00845016"/>
    <w:rsid w:val="008520ED"/>
    <w:rsid w:val="00852463"/>
    <w:rsid w:val="00881D75"/>
    <w:rsid w:val="00883C96"/>
    <w:rsid w:val="00884297"/>
    <w:rsid w:val="00885A36"/>
    <w:rsid w:val="00887361"/>
    <w:rsid w:val="00887C16"/>
    <w:rsid w:val="00893A1E"/>
    <w:rsid w:val="00893EAD"/>
    <w:rsid w:val="00895CF5"/>
    <w:rsid w:val="008A0FA8"/>
    <w:rsid w:val="008B5632"/>
    <w:rsid w:val="008C1209"/>
    <w:rsid w:val="008C6C54"/>
    <w:rsid w:val="008C6DDD"/>
    <w:rsid w:val="008D4C29"/>
    <w:rsid w:val="008E25C0"/>
    <w:rsid w:val="008E2D38"/>
    <w:rsid w:val="008F276D"/>
    <w:rsid w:val="008F553B"/>
    <w:rsid w:val="009060D7"/>
    <w:rsid w:val="009118FC"/>
    <w:rsid w:val="00913294"/>
    <w:rsid w:val="009275E8"/>
    <w:rsid w:val="009311FF"/>
    <w:rsid w:val="00931C1A"/>
    <w:rsid w:val="009422DC"/>
    <w:rsid w:val="0096409D"/>
    <w:rsid w:val="00973CB7"/>
    <w:rsid w:val="00976100"/>
    <w:rsid w:val="00982B42"/>
    <w:rsid w:val="00986C93"/>
    <w:rsid w:val="0099045D"/>
    <w:rsid w:val="00990F0D"/>
    <w:rsid w:val="009915DC"/>
    <w:rsid w:val="009A39F4"/>
    <w:rsid w:val="009B313A"/>
    <w:rsid w:val="009C353A"/>
    <w:rsid w:val="009E00A0"/>
    <w:rsid w:val="009E0C7A"/>
    <w:rsid w:val="009E5463"/>
    <w:rsid w:val="009F0265"/>
    <w:rsid w:val="009F036E"/>
    <w:rsid w:val="009F68F2"/>
    <w:rsid w:val="00A06120"/>
    <w:rsid w:val="00A07D3A"/>
    <w:rsid w:val="00A17876"/>
    <w:rsid w:val="00A22CA9"/>
    <w:rsid w:val="00A2383C"/>
    <w:rsid w:val="00A27F97"/>
    <w:rsid w:val="00A33B76"/>
    <w:rsid w:val="00A3512C"/>
    <w:rsid w:val="00A354AB"/>
    <w:rsid w:val="00A43EB8"/>
    <w:rsid w:val="00A4538E"/>
    <w:rsid w:val="00A4729F"/>
    <w:rsid w:val="00A56914"/>
    <w:rsid w:val="00A56D2E"/>
    <w:rsid w:val="00A57DBB"/>
    <w:rsid w:val="00A62F8F"/>
    <w:rsid w:val="00A63A91"/>
    <w:rsid w:val="00A6584D"/>
    <w:rsid w:val="00A732BC"/>
    <w:rsid w:val="00A80F7D"/>
    <w:rsid w:val="00A90486"/>
    <w:rsid w:val="00A95E8C"/>
    <w:rsid w:val="00AA28FA"/>
    <w:rsid w:val="00AA4066"/>
    <w:rsid w:val="00AA5BF7"/>
    <w:rsid w:val="00AB48E3"/>
    <w:rsid w:val="00AB5C38"/>
    <w:rsid w:val="00AD00D5"/>
    <w:rsid w:val="00AE240B"/>
    <w:rsid w:val="00AE5104"/>
    <w:rsid w:val="00AF2E8A"/>
    <w:rsid w:val="00AF5FD5"/>
    <w:rsid w:val="00B01D11"/>
    <w:rsid w:val="00B0491A"/>
    <w:rsid w:val="00B06A31"/>
    <w:rsid w:val="00B106F2"/>
    <w:rsid w:val="00B11907"/>
    <w:rsid w:val="00B13834"/>
    <w:rsid w:val="00B2336C"/>
    <w:rsid w:val="00B23D25"/>
    <w:rsid w:val="00B33317"/>
    <w:rsid w:val="00B33AB6"/>
    <w:rsid w:val="00B43D7A"/>
    <w:rsid w:val="00B44B63"/>
    <w:rsid w:val="00B50FAE"/>
    <w:rsid w:val="00B5119B"/>
    <w:rsid w:val="00B53BB6"/>
    <w:rsid w:val="00B77A60"/>
    <w:rsid w:val="00B8579B"/>
    <w:rsid w:val="00B93B5B"/>
    <w:rsid w:val="00B948C7"/>
    <w:rsid w:val="00B978D3"/>
    <w:rsid w:val="00BA2387"/>
    <w:rsid w:val="00BA309B"/>
    <w:rsid w:val="00BA5363"/>
    <w:rsid w:val="00BA7C1C"/>
    <w:rsid w:val="00BB744E"/>
    <w:rsid w:val="00BC0F5C"/>
    <w:rsid w:val="00BC49DE"/>
    <w:rsid w:val="00BD7934"/>
    <w:rsid w:val="00BE0F70"/>
    <w:rsid w:val="00BE10C4"/>
    <w:rsid w:val="00BE139E"/>
    <w:rsid w:val="00BE4E60"/>
    <w:rsid w:val="00C15EEC"/>
    <w:rsid w:val="00C160D9"/>
    <w:rsid w:val="00C22998"/>
    <w:rsid w:val="00C339D6"/>
    <w:rsid w:val="00C34880"/>
    <w:rsid w:val="00C34B39"/>
    <w:rsid w:val="00C44133"/>
    <w:rsid w:val="00C53AD7"/>
    <w:rsid w:val="00C54C72"/>
    <w:rsid w:val="00C56763"/>
    <w:rsid w:val="00C72B23"/>
    <w:rsid w:val="00C80103"/>
    <w:rsid w:val="00C82DA5"/>
    <w:rsid w:val="00C84AA8"/>
    <w:rsid w:val="00C93F7E"/>
    <w:rsid w:val="00C97E0A"/>
    <w:rsid w:val="00CA1ED7"/>
    <w:rsid w:val="00CA3C2B"/>
    <w:rsid w:val="00CA60FC"/>
    <w:rsid w:val="00CB2FFD"/>
    <w:rsid w:val="00CB5613"/>
    <w:rsid w:val="00CC0C8C"/>
    <w:rsid w:val="00CD0D79"/>
    <w:rsid w:val="00CD107E"/>
    <w:rsid w:val="00CD3AA8"/>
    <w:rsid w:val="00CD4247"/>
    <w:rsid w:val="00CD4A91"/>
    <w:rsid w:val="00CD7452"/>
    <w:rsid w:val="00CE4FFC"/>
    <w:rsid w:val="00CE6495"/>
    <w:rsid w:val="00CE6F78"/>
    <w:rsid w:val="00CE71A1"/>
    <w:rsid w:val="00CE725D"/>
    <w:rsid w:val="00CF2F38"/>
    <w:rsid w:val="00D07D98"/>
    <w:rsid w:val="00D161CA"/>
    <w:rsid w:val="00D31E82"/>
    <w:rsid w:val="00D47B38"/>
    <w:rsid w:val="00D51109"/>
    <w:rsid w:val="00D63A6D"/>
    <w:rsid w:val="00D6638B"/>
    <w:rsid w:val="00D808AF"/>
    <w:rsid w:val="00D81466"/>
    <w:rsid w:val="00D861FF"/>
    <w:rsid w:val="00D879A8"/>
    <w:rsid w:val="00D95F5A"/>
    <w:rsid w:val="00DA1B3D"/>
    <w:rsid w:val="00DA39A2"/>
    <w:rsid w:val="00DC2149"/>
    <w:rsid w:val="00DC510B"/>
    <w:rsid w:val="00DD5C10"/>
    <w:rsid w:val="00DE3BD8"/>
    <w:rsid w:val="00DE7559"/>
    <w:rsid w:val="00DF0101"/>
    <w:rsid w:val="00DF0E0B"/>
    <w:rsid w:val="00DF2C06"/>
    <w:rsid w:val="00E0544C"/>
    <w:rsid w:val="00E068F0"/>
    <w:rsid w:val="00E07B5E"/>
    <w:rsid w:val="00E10C42"/>
    <w:rsid w:val="00E128CE"/>
    <w:rsid w:val="00E13D05"/>
    <w:rsid w:val="00E22E36"/>
    <w:rsid w:val="00E24972"/>
    <w:rsid w:val="00E25222"/>
    <w:rsid w:val="00E260BA"/>
    <w:rsid w:val="00E357D5"/>
    <w:rsid w:val="00E46C3D"/>
    <w:rsid w:val="00E53723"/>
    <w:rsid w:val="00E56432"/>
    <w:rsid w:val="00E6495E"/>
    <w:rsid w:val="00E778C2"/>
    <w:rsid w:val="00E928A5"/>
    <w:rsid w:val="00EC6158"/>
    <w:rsid w:val="00ED4D76"/>
    <w:rsid w:val="00EE27E3"/>
    <w:rsid w:val="00EE3E79"/>
    <w:rsid w:val="00EE7CD4"/>
    <w:rsid w:val="00EF0B74"/>
    <w:rsid w:val="00EF5572"/>
    <w:rsid w:val="00F009DA"/>
    <w:rsid w:val="00F06E27"/>
    <w:rsid w:val="00F07A75"/>
    <w:rsid w:val="00F151EB"/>
    <w:rsid w:val="00F40D89"/>
    <w:rsid w:val="00F41234"/>
    <w:rsid w:val="00F50CA0"/>
    <w:rsid w:val="00F624AB"/>
    <w:rsid w:val="00F634E8"/>
    <w:rsid w:val="00F650CB"/>
    <w:rsid w:val="00F703B4"/>
    <w:rsid w:val="00F70A43"/>
    <w:rsid w:val="00F75907"/>
    <w:rsid w:val="00F86762"/>
    <w:rsid w:val="00F92000"/>
    <w:rsid w:val="00F92CDC"/>
    <w:rsid w:val="00FC1EB7"/>
    <w:rsid w:val="00FC30AB"/>
    <w:rsid w:val="00FC7B67"/>
    <w:rsid w:val="00FD0A4E"/>
    <w:rsid w:val="00FD6074"/>
    <w:rsid w:val="00FE1999"/>
    <w:rsid w:val="00FE325D"/>
    <w:rsid w:val="00FE4B28"/>
    <w:rsid w:val="00FE6517"/>
    <w:rsid w:val="00FF09FD"/>
    <w:rsid w:val="00FF2710"/>
    <w:rsid w:val="07499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5DD0"/>
  <w15:chartTrackingRefBased/>
  <w15:docId w15:val="{F12856B7-F3AD-4FEC-B09E-F8128531F22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DC"/>
    <w:pPr>
      <w:spacing w:after="0" w:line="36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64E3"/>
    <w:rPr>
      <w:color w:val="0000FF"/>
      <w:u w:val="single"/>
    </w:rPr>
  </w:style>
  <w:style w:type="paragraph" w:customStyle="1" w:styleId="ReleaseHead">
    <w:name w:val="ReleaseHead"/>
    <w:basedOn w:val="Normal"/>
    <w:autoRedefine/>
    <w:rsid w:val="00091453"/>
    <w:pPr>
      <w:tabs>
        <w:tab w:val="left" w:pos="4680"/>
      </w:tabs>
      <w:spacing w:line="240" w:lineRule="auto"/>
      <w:ind w:firstLine="0"/>
      <w:jc w:val="center"/>
      <w:outlineLvl w:val="0"/>
    </w:pPr>
    <w:rPr>
      <w:b/>
      <w:bCs/>
      <w:caps/>
      <w:sz w:val="28"/>
    </w:rPr>
  </w:style>
  <w:style w:type="paragraph" w:styleId="BodyTextIndent">
    <w:name w:val="Body Text Indent"/>
    <w:basedOn w:val="Normal"/>
    <w:link w:val="BodyTextIndentChar"/>
    <w:rsid w:val="000964E3"/>
  </w:style>
  <w:style w:type="character" w:customStyle="1" w:styleId="BodyTextIndentChar">
    <w:name w:val="Body Text Indent Char"/>
    <w:basedOn w:val="DefaultParagraphFont"/>
    <w:link w:val="BodyTextIndent"/>
    <w:rsid w:val="000964E3"/>
    <w:rPr>
      <w:rFonts w:ascii="Bookman" w:eastAsia="Times New Roman" w:hAnsi="Bookman" w:cs="Times New Roman"/>
      <w:sz w:val="24"/>
      <w:szCs w:val="20"/>
    </w:rPr>
  </w:style>
  <w:style w:type="paragraph" w:styleId="Header">
    <w:name w:val="header"/>
    <w:basedOn w:val="Normal"/>
    <w:link w:val="HeaderChar"/>
    <w:uiPriority w:val="99"/>
    <w:unhideWhenUsed/>
    <w:rsid w:val="000964E3"/>
    <w:pPr>
      <w:tabs>
        <w:tab w:val="center" w:pos="4680"/>
        <w:tab w:val="right" w:pos="9360"/>
      </w:tabs>
      <w:spacing w:line="240" w:lineRule="auto"/>
    </w:pPr>
  </w:style>
  <w:style w:type="character" w:customStyle="1" w:styleId="HeaderChar">
    <w:name w:val="Header Char"/>
    <w:basedOn w:val="DefaultParagraphFont"/>
    <w:link w:val="Header"/>
    <w:uiPriority w:val="99"/>
    <w:rsid w:val="000964E3"/>
    <w:rPr>
      <w:rFonts w:ascii="Bookman" w:eastAsia="Times New Roman" w:hAnsi="Bookman" w:cs="Times New Roman"/>
      <w:sz w:val="24"/>
      <w:szCs w:val="20"/>
    </w:rPr>
  </w:style>
  <w:style w:type="paragraph" w:styleId="Footer">
    <w:name w:val="footer"/>
    <w:basedOn w:val="Normal"/>
    <w:link w:val="FooterChar"/>
    <w:uiPriority w:val="99"/>
    <w:unhideWhenUsed/>
    <w:rsid w:val="000964E3"/>
    <w:pPr>
      <w:tabs>
        <w:tab w:val="center" w:pos="4680"/>
        <w:tab w:val="right" w:pos="9360"/>
      </w:tabs>
      <w:spacing w:line="240" w:lineRule="auto"/>
    </w:pPr>
  </w:style>
  <w:style w:type="character" w:customStyle="1" w:styleId="FooterChar">
    <w:name w:val="Footer Char"/>
    <w:basedOn w:val="DefaultParagraphFont"/>
    <w:link w:val="Footer"/>
    <w:uiPriority w:val="99"/>
    <w:rsid w:val="000964E3"/>
    <w:rPr>
      <w:rFonts w:ascii="Bookman" w:eastAsia="Times New Roman" w:hAnsi="Bookman" w:cs="Times New Roman"/>
      <w:sz w:val="24"/>
      <w:szCs w:val="20"/>
    </w:rPr>
  </w:style>
  <w:style w:type="character" w:styleId="PageNumber">
    <w:name w:val="page number"/>
    <w:basedOn w:val="DefaultParagraphFont"/>
    <w:rsid w:val="000964E3"/>
  </w:style>
  <w:style w:type="character" w:styleId="CommentReference">
    <w:name w:val="annotation reference"/>
    <w:basedOn w:val="DefaultParagraphFont"/>
    <w:uiPriority w:val="99"/>
    <w:semiHidden/>
    <w:unhideWhenUsed/>
    <w:rsid w:val="000964E3"/>
    <w:rPr>
      <w:sz w:val="16"/>
      <w:szCs w:val="16"/>
    </w:rPr>
  </w:style>
  <w:style w:type="paragraph" w:styleId="CommentText">
    <w:name w:val="annotation text"/>
    <w:basedOn w:val="Normal"/>
    <w:link w:val="CommentTextChar"/>
    <w:uiPriority w:val="99"/>
    <w:unhideWhenUsed/>
    <w:rsid w:val="000964E3"/>
    <w:pPr>
      <w:spacing w:line="240" w:lineRule="auto"/>
    </w:pPr>
    <w:rPr>
      <w:sz w:val="20"/>
    </w:rPr>
  </w:style>
  <w:style w:type="character" w:customStyle="1" w:styleId="CommentTextChar">
    <w:name w:val="Comment Text Char"/>
    <w:basedOn w:val="DefaultParagraphFont"/>
    <w:link w:val="CommentText"/>
    <w:uiPriority w:val="99"/>
    <w:rsid w:val="000964E3"/>
    <w:rPr>
      <w:rFonts w:ascii="Bookman" w:eastAsia="Times New Roman" w:hAnsi="Bookman" w:cs="Times New Roman"/>
      <w:sz w:val="20"/>
      <w:szCs w:val="20"/>
    </w:rPr>
  </w:style>
  <w:style w:type="paragraph" w:styleId="ListParagraph">
    <w:name w:val="List Paragraph"/>
    <w:basedOn w:val="Normal"/>
    <w:uiPriority w:val="34"/>
    <w:qFormat/>
    <w:rsid w:val="000964E3"/>
    <w:pPr>
      <w:ind w:left="720"/>
      <w:contextualSpacing/>
    </w:pPr>
  </w:style>
  <w:style w:type="paragraph" w:styleId="NormalWeb">
    <w:name w:val="Normal (Web)"/>
    <w:basedOn w:val="Normal"/>
    <w:uiPriority w:val="99"/>
    <w:unhideWhenUsed/>
    <w:rsid w:val="00CE4FFC"/>
    <w:pPr>
      <w:spacing w:before="100" w:beforeAutospacing="1" w:after="100" w:afterAutospacing="1"/>
      <w:ind w:firstLine="0"/>
    </w:pPr>
    <w:rPr>
      <w:szCs w:val="24"/>
    </w:rPr>
  </w:style>
  <w:style w:type="character" w:styleId="UnresolvedMention">
    <w:name w:val="Unresolved Mention"/>
    <w:basedOn w:val="DefaultParagraphFont"/>
    <w:uiPriority w:val="99"/>
    <w:unhideWhenUsed/>
    <w:rsid w:val="007227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6BEB"/>
    <w:rPr>
      <w:b/>
      <w:bCs/>
    </w:rPr>
  </w:style>
  <w:style w:type="character" w:customStyle="1" w:styleId="CommentSubjectChar">
    <w:name w:val="Comment Subject Char"/>
    <w:basedOn w:val="CommentTextChar"/>
    <w:link w:val="CommentSubject"/>
    <w:uiPriority w:val="99"/>
    <w:semiHidden/>
    <w:rsid w:val="00306BEB"/>
    <w:rPr>
      <w:rFonts w:ascii="Times New Roman" w:eastAsia="Times New Roman" w:hAnsi="Times New Roman" w:cs="Times New Roman"/>
      <w:b/>
      <w:bCs/>
      <w:sz w:val="20"/>
      <w:szCs w:val="20"/>
    </w:rPr>
  </w:style>
  <w:style w:type="paragraph" w:styleId="Revision">
    <w:name w:val="Revision"/>
    <w:hidden/>
    <w:uiPriority w:val="99"/>
    <w:semiHidden/>
    <w:rsid w:val="00306BEB"/>
    <w:pPr>
      <w:spacing w:after="0" w:line="240" w:lineRule="auto"/>
    </w:pPr>
    <w:rPr>
      <w:rFonts w:ascii="Times New Roman" w:eastAsia="Times New Roman" w:hAnsi="Times New Roman" w:cs="Times New Roman"/>
      <w:sz w:val="24"/>
      <w:szCs w:val="20"/>
    </w:rPr>
  </w:style>
  <w:style w:type="paragraph" w:customStyle="1" w:styleId="xmsolistparagraph">
    <w:name w:val="x_msolistparagraph"/>
    <w:basedOn w:val="Normal"/>
    <w:rsid w:val="0036608C"/>
    <w:pPr>
      <w:spacing w:before="100" w:beforeAutospacing="1" w:after="100" w:afterAutospacing="1" w:line="240" w:lineRule="auto"/>
      <w:ind w:firstLine="0"/>
    </w:pPr>
    <w:rPr>
      <w:szCs w:val="24"/>
    </w:rPr>
  </w:style>
  <w:style w:type="paragraph" w:customStyle="1" w:styleId="xmsonormal">
    <w:name w:val="x_msonormal"/>
    <w:basedOn w:val="Normal"/>
    <w:rsid w:val="0036608C"/>
    <w:pPr>
      <w:spacing w:before="100" w:beforeAutospacing="1" w:after="100" w:afterAutospacing="1" w:line="240" w:lineRule="auto"/>
      <w:ind w:firstLine="0"/>
    </w:pPr>
    <w:rPr>
      <w:szCs w:val="24"/>
    </w:rPr>
  </w:style>
  <w:style w:type="character" w:styleId="FollowedHyperlink">
    <w:name w:val="FollowedHyperlink"/>
    <w:basedOn w:val="DefaultParagraphFont"/>
    <w:uiPriority w:val="99"/>
    <w:semiHidden/>
    <w:unhideWhenUsed/>
    <w:rsid w:val="00817FD4"/>
    <w:rPr>
      <w:color w:val="954F72" w:themeColor="followedHyperlink"/>
      <w:u w:val="single"/>
    </w:rPr>
  </w:style>
  <w:style w:type="character" w:styleId="Mention">
    <w:name w:val="Mention"/>
    <w:basedOn w:val="DefaultParagraphFont"/>
    <w:uiPriority w:val="99"/>
    <w:unhideWhenUsed/>
    <w:rsid w:val="003F3C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39785">
      <w:bodyDiv w:val="1"/>
      <w:marLeft w:val="0"/>
      <w:marRight w:val="0"/>
      <w:marTop w:val="0"/>
      <w:marBottom w:val="0"/>
      <w:divBdr>
        <w:top w:val="none" w:sz="0" w:space="0" w:color="auto"/>
        <w:left w:val="none" w:sz="0" w:space="0" w:color="auto"/>
        <w:bottom w:val="none" w:sz="0" w:space="0" w:color="auto"/>
        <w:right w:val="none" w:sz="0" w:space="0" w:color="auto"/>
      </w:divBdr>
    </w:div>
    <w:div w:id="999239156">
      <w:bodyDiv w:val="1"/>
      <w:marLeft w:val="0"/>
      <w:marRight w:val="0"/>
      <w:marTop w:val="0"/>
      <w:marBottom w:val="0"/>
      <w:divBdr>
        <w:top w:val="none" w:sz="0" w:space="0" w:color="auto"/>
        <w:left w:val="none" w:sz="0" w:space="0" w:color="auto"/>
        <w:bottom w:val="none" w:sz="0" w:space="0" w:color="auto"/>
        <w:right w:val="none" w:sz="0" w:space="0" w:color="auto"/>
      </w:divBdr>
    </w:div>
    <w:div w:id="1025904980">
      <w:bodyDiv w:val="1"/>
      <w:marLeft w:val="0"/>
      <w:marRight w:val="0"/>
      <w:marTop w:val="0"/>
      <w:marBottom w:val="0"/>
      <w:divBdr>
        <w:top w:val="none" w:sz="0" w:space="0" w:color="auto"/>
        <w:left w:val="none" w:sz="0" w:space="0" w:color="auto"/>
        <w:bottom w:val="none" w:sz="0" w:space="0" w:color="auto"/>
        <w:right w:val="none" w:sz="0" w:space="0" w:color="auto"/>
      </w:divBdr>
    </w:div>
    <w:div w:id="15530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cpuc.ca.gov/apex/f?p=401:56:0::NO:RP,57,RIR:P5_PROCEEDING_SELECT:R121201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puc.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puc.ca.gov/regulatoryservices/licensing/transportation-licensing-and-analysis-branch/autonomous-vehicle-carrier-pilo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cpuc.ca.gov/SearchRes.aspx?docformat=ALL&amp;docid=472219772"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user/CaliforniaPUC" TargetMode="External"/><Relationship Id="rId2" Type="http://schemas.openxmlformats.org/officeDocument/2006/relationships/hyperlink" Target="https://www.linkedin.com/company/CaliforniaPUC" TargetMode="External"/><Relationship Id="rId1" Type="http://schemas.openxmlformats.org/officeDocument/2006/relationships/image" Target="media/image2.png"/><Relationship Id="rId6" Type="http://schemas.openxmlformats.org/officeDocument/2006/relationships/hyperlink" Target="https://twitter.com/californiapuc" TargetMode="External"/><Relationship Id="rId5" Type="http://schemas.openxmlformats.org/officeDocument/2006/relationships/hyperlink" Target="https://www.facebook.com/CaliforniaPUC" TargetMode="External"/><Relationship Id="rId4" Type="http://schemas.openxmlformats.org/officeDocument/2006/relationships/hyperlink" Target="https://www.instagram.com/California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7f5b6951-54ef-4081-aa35-6a1d703b40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C1B46132C3DB4EB8A2895A869445CE" ma:contentTypeVersion="14" ma:contentTypeDescription="Create a new document." ma:contentTypeScope="" ma:versionID="94f0ed152f405dd38f7c5f11a2579552">
  <xsd:schema xmlns:xsd="http://www.w3.org/2001/XMLSchema" xmlns:xs="http://www.w3.org/2001/XMLSchema" xmlns:p="http://schemas.microsoft.com/office/2006/metadata/properties" xmlns:ns2="7f5b6951-54ef-4081-aa35-6a1d703b40f5" xmlns:ns3="b3d48114-37c6-46ba-9f8b-b8b5733efe3f" targetNamespace="http://schemas.microsoft.com/office/2006/metadata/properties" ma:root="true" ma:fieldsID="0117ebf1540d26448bb7d9e86fa3a9af" ns2:_="" ns3:_="">
    <xsd:import namespace="7f5b6951-54ef-4081-aa35-6a1d703b40f5"/>
    <xsd:import namespace="b3d48114-37c6-46ba-9f8b-b8b5733efe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b6951-54ef-4081-aa35-6a1d703b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d48114-37c6-46ba-9f8b-b8b5733efe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D8BE-078F-475F-B3CC-8F1DBFA516CE}">
  <ds:schemaRefs>
    <ds:schemaRef ds:uri="http://schemas.microsoft.com/office/2006/metadata/properties"/>
    <ds:schemaRef ds:uri="http://schemas.microsoft.com/office/infopath/2007/PartnerControls"/>
    <ds:schemaRef ds:uri="7f5b6951-54ef-4081-aa35-6a1d703b40f5"/>
  </ds:schemaRefs>
</ds:datastoreItem>
</file>

<file path=customXml/itemProps2.xml><?xml version="1.0" encoding="utf-8"?>
<ds:datastoreItem xmlns:ds="http://schemas.openxmlformats.org/officeDocument/2006/customXml" ds:itemID="{20111671-F0D9-49E3-84FC-F627CCF3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b6951-54ef-4081-aa35-6a1d703b40f5"/>
    <ds:schemaRef ds:uri="b3d48114-37c6-46ba-9f8b-b8b5733e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4033D-31FC-4A52-9B2B-4749DBC12A2B}">
  <ds:schemaRefs>
    <ds:schemaRef ds:uri="http://schemas.microsoft.com/sharepoint/v3/contenttype/forms"/>
  </ds:schemaRefs>
</ds:datastoreItem>
</file>

<file path=customXml/itemProps4.xml><?xml version="1.0" encoding="utf-8"?>
<ds:datastoreItem xmlns:ds="http://schemas.openxmlformats.org/officeDocument/2006/customXml" ds:itemID="{BD5BB2A3-CF83-C24C-8F41-6C5498887DB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559</ap:Words>
  <ap:Characters>3187</ap:Characters>
  <ap:Application>Microsoft Office Word</ap:Application>
  <ap:DocSecurity>0</ap:DocSecurity>
  <ap:Lines>26</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3739</ap:CharactersWithSpaces>
  <ap:SharedDoc>false</ap:SharedDoc>
  <ap:HLinks>
    <vt:vector baseType="variant" size="36">
      <vt:variant>
        <vt:i4>6488161</vt:i4>
      </vt:variant>
      <vt:variant>
        <vt:i4>9</vt:i4>
      </vt:variant>
      <vt:variant>
        <vt:i4>0</vt:i4>
      </vt:variant>
      <vt:variant>
        <vt:i4>5</vt:i4>
      </vt:variant>
      <vt:variant>
        <vt:lpwstr>http://www.cpuc.ca.gov/</vt:lpwstr>
      </vt:variant>
      <vt:variant>
        <vt:lpwstr/>
      </vt:variant>
      <vt:variant>
        <vt:i4>3604590</vt:i4>
      </vt:variant>
      <vt:variant>
        <vt:i4>6</vt:i4>
      </vt:variant>
      <vt:variant>
        <vt:i4>0</vt:i4>
      </vt:variant>
      <vt:variant>
        <vt:i4>5</vt:i4>
      </vt:variant>
      <vt:variant>
        <vt:lpwstr>https://www.cpuc.ca.gov/regulatoryservices/licensing/transportation-licensing-and-analysis-branch/autonomous-vehicle-carrier-pilot</vt:lpwstr>
      </vt:variant>
      <vt:variant>
        <vt:lpwstr/>
      </vt:variant>
      <vt:variant>
        <vt:i4>5308428</vt:i4>
      </vt:variant>
      <vt:variant>
        <vt:i4>3</vt:i4>
      </vt:variant>
      <vt:variant>
        <vt:i4>0</vt:i4>
      </vt:variant>
      <vt:variant>
        <vt:i4>5</vt:i4>
      </vt:variant>
      <vt:variant>
        <vt:lpwstr>https://apps.cpuc.ca.gov/apex/f?p=401:56:0::NO:RP,57,RIR:P5_PROCEEDING_SELECT:R1212011</vt:lpwstr>
      </vt:variant>
      <vt:variant>
        <vt:lpwstr/>
      </vt:variant>
      <vt:variant>
        <vt:i4>655458</vt:i4>
      </vt:variant>
      <vt:variant>
        <vt:i4>0</vt:i4>
      </vt:variant>
      <vt:variant>
        <vt:i4>0</vt:i4>
      </vt:variant>
      <vt:variant>
        <vt:i4>5</vt:i4>
      </vt:variant>
      <vt:variant>
        <vt:lpwstr>mailto:news@cpuc.ca.gov</vt:lpwstr>
      </vt:variant>
      <vt:variant>
        <vt:lpwstr/>
      </vt:variant>
      <vt:variant>
        <vt:i4>786495</vt:i4>
      </vt:variant>
      <vt:variant>
        <vt:i4>3</vt:i4>
      </vt:variant>
      <vt:variant>
        <vt:i4>0</vt:i4>
      </vt:variant>
      <vt:variant>
        <vt:i4>5</vt:i4>
      </vt:variant>
      <vt:variant>
        <vt:lpwstr>mailto:Terra.Curtis@cpuc.ca.gov</vt:lpwstr>
      </vt:variant>
      <vt:variant>
        <vt:lpwstr/>
      </vt:variant>
      <vt:variant>
        <vt:i4>1441826</vt:i4>
      </vt:variant>
      <vt:variant>
        <vt:i4>0</vt:i4>
      </vt:variant>
      <vt:variant>
        <vt:i4>0</vt:i4>
      </vt:variant>
      <vt:variant>
        <vt:i4>5</vt:i4>
      </vt:variant>
      <vt:variant>
        <vt:lpwstr>mailto:leuwam.tesfai@cpuc.ca.gov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2022-04-29T08:59:15Z</dcterms:created>
  <dcterms:modified xsi:type="dcterms:W3CDTF">2022-04-29T08:59:15Z</dcterms:modified>
</cp:coreProperties>
</file>