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4067A" w:rsidR="000964E3" w:rsidP="000964E3" w:rsidRDefault="000964E3" w14:paraId="30B58C79" w14:textId="77777777">
      <w:pPr>
        <w:spacing w:line="240" w:lineRule="auto"/>
        <w:jc w:val="right"/>
        <w:rPr>
          <w:color w:val="44546A" w:themeColor="text2"/>
          <w:szCs w:val="24"/>
        </w:rPr>
      </w:pPr>
      <w:r w:rsidRPr="0014067A">
        <w:rPr>
          <w:noProof/>
          <w:color w:val="44546A" w:themeColor="text2"/>
          <w:szCs w:val="24"/>
        </w:rPr>
        <w:drawing>
          <wp:anchor distT="0" distB="0" distL="114300" distR="114300" simplePos="0" relativeHeight="251658240" behindDoc="0" locked="0" layoutInCell="1" allowOverlap="1" wp14:editId="13E71CE1" wp14:anchorId="29935315">
            <wp:simplePos x="0" y="0"/>
            <wp:positionH relativeFrom="column">
              <wp:posOffset>86359</wp:posOffset>
            </wp:positionH>
            <wp:positionV relativeFrom="paragraph">
              <wp:posOffset>-96943</wp:posOffset>
            </wp:positionV>
            <wp:extent cx="1104053" cy="1104053"/>
            <wp:effectExtent l="0" t="0" r="1270" b="1270"/>
            <wp:wrapNone/>
            <wp:docPr id="2" name="Picture 2" descr="California Public Utilities Commiss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Public Utilities Commission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53" cy="1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67A">
        <w:rPr>
          <w:b/>
          <w:color w:val="44546A" w:themeColor="text2"/>
        </w:rPr>
        <w:t>California Public Utilities Commission</w:t>
      </w:r>
      <w:r w:rsidRPr="0014067A">
        <w:rPr>
          <w:b/>
          <w:color w:val="44546A" w:themeColor="text2"/>
          <w:szCs w:val="24"/>
        </w:rPr>
        <w:br/>
      </w:r>
      <w:r w:rsidRPr="0014067A">
        <w:rPr>
          <w:b/>
          <w:color w:val="44546A" w:themeColor="text2"/>
        </w:rPr>
        <w:t>505 Van Ness Ave., San Francisco</w:t>
      </w:r>
    </w:p>
    <w:p w:rsidRPr="0014067A" w:rsidR="000964E3" w:rsidP="000964E3" w:rsidRDefault="000964E3" w14:paraId="3FDADDA4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14067A" w:rsidR="000964E3" w:rsidP="000964E3" w:rsidRDefault="000964E3" w14:paraId="4A75B4B2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14067A" w:rsidR="000964E3" w:rsidP="000964E3" w:rsidRDefault="000964E3" w14:paraId="20A1DB85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14067A" w:rsidR="000964E3" w:rsidP="000964E3" w:rsidRDefault="000964E3" w14:paraId="7C6F4266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14067A" w:rsidR="000964E3" w:rsidP="001444BD" w:rsidRDefault="000964E3" w14:paraId="393FEFA4" w14:textId="102365B0">
      <w:pPr>
        <w:ind w:firstLine="0"/>
        <w:rPr>
          <w:color w:val="000080"/>
          <w:szCs w:val="24"/>
        </w:rPr>
      </w:pPr>
      <w:r w:rsidRPr="0014067A">
        <w:rPr>
          <w:color w:val="000080"/>
          <w:szCs w:val="24"/>
        </w:rPr>
        <w:t>_________________________________________________________________________________</w:t>
      </w:r>
      <w:bookmarkStart w:name="_Hlk71030686" w:id="0"/>
    </w:p>
    <w:p w:rsidRPr="0014067A" w:rsidR="001444BD" w:rsidP="000964E3" w:rsidRDefault="001444BD" w14:paraId="0B9DC387" w14:textId="519E78FD">
      <w:pPr>
        <w:spacing w:line="240" w:lineRule="auto"/>
        <w:ind w:firstLine="0"/>
        <w:rPr>
          <w:b/>
          <w:bCs/>
          <w:szCs w:val="24"/>
        </w:rPr>
      </w:pPr>
      <w:r w:rsidRPr="0014067A">
        <w:rPr>
          <w:b/>
          <w:bCs/>
          <w:szCs w:val="24"/>
        </w:rPr>
        <w:t>FOR IMMEDIATE RELEASE</w:t>
      </w:r>
      <w:r w:rsidRPr="0014067A">
        <w:rPr>
          <w:b/>
          <w:bCs/>
          <w:szCs w:val="24"/>
        </w:rPr>
        <w:tab/>
      </w:r>
      <w:r w:rsidRPr="0014067A">
        <w:rPr>
          <w:b/>
          <w:bCs/>
          <w:szCs w:val="24"/>
        </w:rPr>
        <w:tab/>
      </w:r>
      <w:r w:rsidRPr="0014067A">
        <w:rPr>
          <w:b/>
          <w:bCs/>
          <w:szCs w:val="24"/>
        </w:rPr>
        <w:tab/>
      </w:r>
      <w:r w:rsidRPr="0014067A" w:rsidR="000E1CD8">
        <w:rPr>
          <w:b/>
          <w:bCs/>
          <w:szCs w:val="24"/>
        </w:rPr>
        <w:tab/>
      </w:r>
      <w:r w:rsidRPr="0014067A" w:rsidR="00E17CAD">
        <w:rPr>
          <w:b/>
          <w:bCs/>
          <w:szCs w:val="24"/>
        </w:rPr>
        <w:tab/>
      </w:r>
      <w:r w:rsidRPr="0014067A" w:rsidR="004143D8">
        <w:rPr>
          <w:b/>
          <w:bCs/>
          <w:szCs w:val="24"/>
        </w:rPr>
        <w:tab/>
      </w:r>
      <w:r w:rsidRPr="0014067A" w:rsidR="00C8364C">
        <w:rPr>
          <w:b/>
          <w:bCs/>
          <w:szCs w:val="24"/>
        </w:rPr>
        <w:t xml:space="preserve">    </w:t>
      </w:r>
      <w:r w:rsidRPr="0014067A" w:rsidR="004143D8">
        <w:rPr>
          <w:b/>
          <w:bCs/>
          <w:szCs w:val="24"/>
        </w:rPr>
        <w:t xml:space="preserve">  </w:t>
      </w:r>
      <w:r w:rsidRPr="0014067A" w:rsidR="0014067A">
        <w:rPr>
          <w:b/>
          <w:bCs/>
          <w:szCs w:val="24"/>
        </w:rPr>
        <w:t>MEDIA ADVISORY</w:t>
      </w:r>
    </w:p>
    <w:p w:rsidRPr="0014067A" w:rsidR="000964E3" w:rsidP="000964E3" w:rsidRDefault="000964E3" w14:paraId="64D94715" w14:textId="6C22D33D">
      <w:pPr>
        <w:spacing w:line="240" w:lineRule="auto"/>
        <w:ind w:firstLine="0"/>
        <w:rPr>
          <w:color w:val="FF0000"/>
          <w:szCs w:val="24"/>
        </w:rPr>
      </w:pPr>
      <w:r w:rsidRPr="0014067A">
        <w:rPr>
          <w:szCs w:val="24"/>
        </w:rPr>
        <w:t xml:space="preserve">Media Contact: Terrie Prosper, 415.703.1366, </w:t>
      </w:r>
      <w:hyperlink w:history="1" r:id="rId12">
        <w:r w:rsidRPr="0014067A">
          <w:rPr>
            <w:rStyle w:val="Hyperlink"/>
            <w:szCs w:val="24"/>
          </w:rPr>
          <w:t>news@cpuc.ca.gov</w:t>
        </w:r>
      </w:hyperlink>
      <w:r w:rsidRPr="0014067A" w:rsidR="0014067A">
        <w:rPr>
          <w:color w:val="FF0000"/>
          <w:szCs w:val="24"/>
        </w:rPr>
        <w:t xml:space="preserve"> </w:t>
      </w:r>
    </w:p>
    <w:bookmarkEnd w:id="0"/>
    <w:p w:rsidRPr="0014067A" w:rsidR="000425C0" w:rsidP="000425C0" w:rsidRDefault="000425C0" w14:paraId="209D17BD" w14:textId="4C92CCC8">
      <w:pPr>
        <w:pStyle w:val="BodyTextIndent"/>
        <w:ind w:firstLine="0"/>
        <w:outlineLvl w:val="0"/>
      </w:pPr>
    </w:p>
    <w:p w:rsidRPr="0014067A" w:rsidR="00C8364C" w:rsidP="0014067A" w:rsidRDefault="0014067A" w14:paraId="452C55A3" w14:textId="5BB42307">
      <w:pPr>
        <w:pStyle w:val="BodyTextIndent"/>
        <w:spacing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  <w:r w:rsidRPr="0014067A">
        <w:rPr>
          <w:b/>
          <w:bCs/>
          <w:sz w:val="28"/>
          <w:szCs w:val="28"/>
        </w:rPr>
        <w:t xml:space="preserve">Register Now: </w:t>
      </w:r>
      <w:r>
        <w:rPr>
          <w:b/>
          <w:bCs/>
          <w:sz w:val="28"/>
          <w:szCs w:val="28"/>
        </w:rPr>
        <w:t xml:space="preserve">CPUC Informational Webinar on </w:t>
      </w:r>
      <w:r w:rsidR="003713A5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 xml:space="preserve">California </w:t>
      </w:r>
      <w:proofErr w:type="spellStart"/>
      <w:r>
        <w:rPr>
          <w:b/>
          <w:bCs/>
          <w:sz w:val="28"/>
          <w:szCs w:val="28"/>
        </w:rPr>
        <w:t>Teleconnect</w:t>
      </w:r>
      <w:proofErr w:type="spellEnd"/>
      <w:r>
        <w:rPr>
          <w:b/>
          <w:bCs/>
          <w:sz w:val="28"/>
          <w:szCs w:val="28"/>
        </w:rPr>
        <w:t xml:space="preserve"> Fund</w:t>
      </w:r>
    </w:p>
    <w:p w:rsidRPr="0014067A" w:rsidR="00CC6868" w:rsidP="007E4CA1" w:rsidRDefault="00CC6868" w14:paraId="64E4FCB7" w14:textId="77777777">
      <w:pPr>
        <w:pStyle w:val="BodyTextIndent"/>
        <w:ind w:firstLine="0"/>
        <w:outlineLvl w:val="0"/>
      </w:pPr>
    </w:p>
    <w:p w:rsidRPr="0014067A" w:rsidR="008215F2" w:rsidP="00C51C9B" w:rsidRDefault="00C8364C" w14:paraId="7B822EB4" w14:textId="1B77ABD7">
      <w:pPr>
        <w:pStyle w:val="BodyTextIndent"/>
        <w:ind w:firstLine="0"/>
        <w:outlineLvl w:val="0"/>
      </w:pPr>
      <w:r>
        <w:t xml:space="preserve">SAN FRANCISCO, </w:t>
      </w:r>
      <w:r w:rsidR="00634B6B">
        <w:t xml:space="preserve">Sept. </w:t>
      </w:r>
      <w:r w:rsidRPr="00F476B0" w:rsidR="00634B6B">
        <w:t>27</w:t>
      </w:r>
      <w:r>
        <w:t>, 202</w:t>
      </w:r>
      <w:r w:rsidR="004B4C7F">
        <w:t>4</w:t>
      </w:r>
      <w:r>
        <w:t xml:space="preserve"> –The California Public Utilities Commission (CPUC)</w:t>
      </w:r>
      <w:r w:rsidR="005C797C">
        <w:t xml:space="preserve">, in ongoing efforts to bridge the digital divide, </w:t>
      </w:r>
      <w:r w:rsidR="003713A5">
        <w:t xml:space="preserve">will </w:t>
      </w:r>
      <w:r w:rsidR="00AC18AA">
        <w:t>hold</w:t>
      </w:r>
      <w:r w:rsidR="003713A5">
        <w:t xml:space="preserve"> a free webinar</w:t>
      </w:r>
      <w:r w:rsidR="005C797C">
        <w:t xml:space="preserve"> on </w:t>
      </w:r>
      <w:r w:rsidR="003165E3">
        <w:t>the</w:t>
      </w:r>
      <w:r w:rsidR="00AC18AA">
        <w:t xml:space="preserve"> California </w:t>
      </w:r>
      <w:proofErr w:type="spellStart"/>
      <w:r w:rsidR="00AC18AA">
        <w:t>Teleconnect</w:t>
      </w:r>
      <w:proofErr w:type="spellEnd"/>
      <w:r w:rsidR="00AC18AA">
        <w:t xml:space="preserve"> Fund (CTF)</w:t>
      </w:r>
      <w:r w:rsidR="005C797C">
        <w:t>, which provides eligible organizations with discounted rates on select</w:t>
      </w:r>
      <w:r w:rsidR="00EB68FD">
        <w:t>ed</w:t>
      </w:r>
      <w:r w:rsidR="005C797C">
        <w:t xml:space="preserve"> telecommunications and broadband services</w:t>
      </w:r>
      <w:r w:rsidR="00D315A9">
        <w:t>.</w:t>
      </w:r>
      <w:r w:rsidR="00AC18AA">
        <w:t xml:space="preserve"> </w:t>
      </w:r>
    </w:p>
    <w:p w:rsidR="00C8364C" w:rsidP="00C51C9B" w:rsidRDefault="00C8364C" w14:paraId="719BE659" w14:textId="77777777">
      <w:pPr>
        <w:pStyle w:val="BodyTextIndent"/>
        <w:ind w:firstLine="0"/>
        <w:outlineLvl w:val="0"/>
      </w:pPr>
    </w:p>
    <w:p w:rsidR="004B57B9" w:rsidP="004B57B9" w:rsidRDefault="007D6C60" w14:paraId="1A56DFF4" w14:textId="496CA68A">
      <w:pPr>
        <w:pStyle w:val="BodyTextIndent"/>
        <w:ind w:firstLine="0"/>
        <w:outlineLvl w:val="0"/>
      </w:pPr>
      <w:r>
        <w:rPr>
          <w:b/>
          <w:bCs/>
        </w:rPr>
        <w:t>When</w:t>
      </w:r>
      <w:r w:rsidRPr="5DDBC2E2" w:rsidR="007C1554">
        <w:rPr>
          <w:b/>
          <w:bCs/>
        </w:rPr>
        <w:t>:</w:t>
      </w:r>
      <w:r w:rsidR="007C1554">
        <w:t xml:space="preserve"> </w:t>
      </w:r>
      <w:r w:rsidR="00204132">
        <w:t>October 8</w:t>
      </w:r>
      <w:r w:rsidR="007C1554">
        <w:t>, 202</w:t>
      </w:r>
      <w:r w:rsidR="004B4C7F">
        <w:t>4</w:t>
      </w:r>
      <w:r w:rsidR="007C1554">
        <w:t xml:space="preserve">, </w:t>
      </w:r>
      <w:r w:rsidR="006C1685">
        <w:t>1</w:t>
      </w:r>
      <w:r w:rsidR="004B4C7F">
        <w:t>0</w:t>
      </w:r>
      <w:r w:rsidR="003713A5">
        <w:t xml:space="preserve"> –</w:t>
      </w:r>
      <w:r w:rsidR="001C41D1">
        <w:t xml:space="preserve"> </w:t>
      </w:r>
      <w:r w:rsidR="006C1685">
        <w:t>11</w:t>
      </w:r>
      <w:r w:rsidR="009D53BC">
        <w:t>:</w:t>
      </w:r>
      <w:r w:rsidR="006C1685">
        <w:t>3</w:t>
      </w:r>
      <w:r w:rsidR="004B4C7F">
        <w:t>0</w:t>
      </w:r>
      <w:r w:rsidR="007C1554">
        <w:t xml:space="preserve"> a.m.</w:t>
      </w:r>
    </w:p>
    <w:p w:rsidR="007D6C60" w:rsidP="004B57B9" w:rsidRDefault="007D6C60" w14:paraId="7C6CD0EF" w14:textId="77777777">
      <w:pPr>
        <w:pStyle w:val="BodyTextIndent"/>
        <w:ind w:firstLine="0"/>
        <w:outlineLvl w:val="0"/>
      </w:pPr>
    </w:p>
    <w:p w:rsidR="00CB6495" w:rsidP="004B57B9" w:rsidRDefault="00CB6495" w14:paraId="74321936" w14:textId="77777777">
      <w:pPr>
        <w:pStyle w:val="BodyTextIndent"/>
        <w:ind w:firstLine="0"/>
        <w:outlineLvl w:val="0"/>
      </w:pPr>
      <w:r>
        <w:rPr>
          <w:b/>
          <w:bCs/>
        </w:rPr>
        <w:t>Where</w:t>
      </w:r>
      <w:r w:rsidRPr="007C1554">
        <w:rPr>
          <w:b/>
          <w:bCs/>
        </w:rPr>
        <w:t>:</w:t>
      </w:r>
      <w:r>
        <w:t xml:space="preserve"> Remote access via </w:t>
      </w:r>
      <w:proofErr w:type="spellStart"/>
      <w:r>
        <w:t>WebEx</w:t>
      </w:r>
      <w:proofErr w:type="spellEnd"/>
      <w:r>
        <w:t xml:space="preserve"> or phone. </w:t>
      </w:r>
      <w:hyperlink w:history="1" r:id="rId13">
        <w:r w:rsidRPr="00BB11C4">
          <w:rPr>
            <w:rStyle w:val="Hyperlink"/>
          </w:rPr>
          <w:t>Register</w:t>
        </w:r>
      </w:hyperlink>
      <w:r>
        <w:t xml:space="preserve"> in advance of the webinar. Video and call-in options will be provided through email after registration. </w:t>
      </w:r>
    </w:p>
    <w:p w:rsidR="00CB6495" w:rsidP="004B57B9" w:rsidRDefault="00CB6495" w14:paraId="71804C3E" w14:textId="77777777">
      <w:pPr>
        <w:pStyle w:val="BodyTextIndent"/>
        <w:ind w:firstLine="0"/>
        <w:outlineLvl w:val="0"/>
      </w:pPr>
    </w:p>
    <w:p w:rsidR="00CB6495" w:rsidP="00AC18AA" w:rsidRDefault="007D6C60" w14:paraId="31675E18" w14:textId="47358C02">
      <w:pPr>
        <w:pStyle w:val="BodyTextIndent"/>
        <w:ind w:firstLine="0"/>
        <w:outlineLvl w:val="0"/>
      </w:pPr>
      <w:r w:rsidRPr="007D6C60">
        <w:rPr>
          <w:b/>
          <w:bCs/>
        </w:rPr>
        <w:t>What</w:t>
      </w:r>
      <w:r>
        <w:t xml:space="preserve">: </w:t>
      </w:r>
      <w:r w:rsidRPr="004B57B9" w:rsidR="00CB6495">
        <w:t xml:space="preserve">The </w:t>
      </w:r>
      <w:hyperlink w:history="1" r:id="rId14">
        <w:r w:rsidRPr="00B217C6" w:rsidR="00CB6495">
          <w:rPr>
            <w:rStyle w:val="Hyperlink"/>
          </w:rPr>
          <w:t>CTF</w:t>
        </w:r>
      </w:hyperlink>
      <w:r w:rsidR="00CB6495">
        <w:t xml:space="preserve"> </w:t>
      </w:r>
      <w:r w:rsidRPr="004B57B9" w:rsidR="00CB6495">
        <w:t xml:space="preserve">is dedicated to ensuring that eligible California organizations have access to discounted telecommunication services. This initiative aims to promote digital equity and enhance the quality of life for all Californians. </w:t>
      </w:r>
      <w:r w:rsidRPr="00116A5C">
        <w:t>During this virtual event, CPUC staff will provid</w:t>
      </w:r>
      <w:r w:rsidR="00BB11C4">
        <w:t>e</w:t>
      </w:r>
      <w:r w:rsidRPr="00116A5C">
        <w:t xml:space="preserve"> a demonstration of the updated electronic Claim and Application Portal (</w:t>
      </w:r>
      <w:proofErr w:type="spellStart"/>
      <w:r w:rsidRPr="00116A5C">
        <w:t>eCAP</w:t>
      </w:r>
      <w:proofErr w:type="spellEnd"/>
      <w:r w:rsidRPr="00116A5C">
        <w:t>) system and how eligible schools and libraries can link their annexes to existing CTF</w:t>
      </w:r>
      <w:r>
        <w:t xml:space="preserve"> </w:t>
      </w:r>
      <w:proofErr w:type="spellStart"/>
      <w:r>
        <w:t>eCAP</w:t>
      </w:r>
      <w:proofErr w:type="spellEnd"/>
      <w:r w:rsidRPr="00116A5C">
        <w:t xml:space="preserve"> accounts. This will enable </w:t>
      </w:r>
      <w:r>
        <w:t xml:space="preserve">existing school and library </w:t>
      </w:r>
      <w:r w:rsidRPr="00116A5C">
        <w:t xml:space="preserve">participants to receive discounts on eligible advanced communication services at </w:t>
      </w:r>
      <w:r>
        <w:t xml:space="preserve">associated </w:t>
      </w:r>
      <w:r w:rsidRPr="00116A5C">
        <w:t xml:space="preserve">annex locations </w:t>
      </w:r>
      <w:r>
        <w:t>contingent upon CTF application approval.</w:t>
      </w:r>
      <w:r w:rsidR="00BB11C4">
        <w:br/>
      </w:r>
    </w:p>
    <w:p w:rsidR="00745A7D" w:rsidP="00C51C9B" w:rsidRDefault="00745A7D" w14:paraId="09FE9474" w14:textId="77777777">
      <w:pPr>
        <w:pStyle w:val="BodyTextIndent"/>
        <w:ind w:firstLine="0"/>
        <w:outlineLvl w:val="0"/>
        <w:rPr>
          <w:b/>
          <w:bCs/>
        </w:rPr>
      </w:pPr>
    </w:p>
    <w:p w:rsidRPr="003713A5" w:rsidR="007C1554" w:rsidP="00C51C9B" w:rsidRDefault="007D6C60" w14:paraId="7CD32144" w14:textId="769ED6CD">
      <w:pPr>
        <w:pStyle w:val="BodyTextIndent"/>
        <w:ind w:firstLine="0"/>
        <w:outlineLvl w:val="0"/>
        <w:rPr>
          <w:b/>
          <w:bCs/>
        </w:rPr>
      </w:pPr>
      <w:r>
        <w:rPr>
          <w:b/>
          <w:bCs/>
        </w:rPr>
        <w:t>Background</w:t>
      </w:r>
    </w:p>
    <w:p w:rsidR="00CB6495" w:rsidP="00C51C9B" w:rsidRDefault="003713A5" w14:paraId="4FB98FFE" w14:textId="77777777">
      <w:pPr>
        <w:pStyle w:val="BodyTextIndent"/>
        <w:ind w:firstLine="0"/>
        <w:outlineLvl w:val="0"/>
      </w:pPr>
      <w:r w:rsidRPr="003713A5">
        <w:t xml:space="preserve">The CTF plays a crucial role in bridging the digital divide by providing eligible organizations with discounted rates on select telecommunications and broadband services. These services help ensure that </w:t>
      </w:r>
      <w:r w:rsidRPr="003713A5">
        <w:lastRenderedPageBreak/>
        <w:t>underserved communities, schools, libraries</w:t>
      </w:r>
      <w:r w:rsidR="00CB6495">
        <w:t xml:space="preserve"> (including </w:t>
      </w:r>
      <w:r w:rsidR="004B4C7F">
        <w:t>school and library annexes</w:t>
      </w:r>
      <w:r w:rsidR="00CB6495">
        <w:t>)</w:t>
      </w:r>
      <w:r w:rsidR="004B4C7F">
        <w:t xml:space="preserve">, </w:t>
      </w:r>
      <w:r w:rsidRPr="003713A5">
        <w:t>and healthcare facilities have access to affordable and reliable telecommunications infrastructure.</w:t>
      </w:r>
      <w:r w:rsidR="004B57B9">
        <w:t xml:space="preserve"> </w:t>
      </w:r>
    </w:p>
    <w:p w:rsidR="00CB6495" w:rsidP="00C51C9B" w:rsidRDefault="00CB6495" w14:paraId="0EFC8E1F" w14:textId="77777777">
      <w:pPr>
        <w:pStyle w:val="BodyTextIndent"/>
        <w:ind w:firstLine="0"/>
        <w:outlineLvl w:val="0"/>
      </w:pPr>
    </w:p>
    <w:p w:rsidR="00CB6495" w:rsidP="00CB6495" w:rsidRDefault="00D315A9" w14:paraId="6E2ED043" w14:textId="77777777">
      <w:pPr>
        <w:pStyle w:val="BodyTextIndent"/>
        <w:numPr>
          <w:ilvl w:val="0"/>
          <w:numId w:val="10"/>
        </w:numPr>
        <w:outlineLvl w:val="0"/>
      </w:pPr>
      <w:r w:rsidRPr="00D315A9">
        <w:t xml:space="preserve">For </w:t>
      </w:r>
      <w:r>
        <w:t>additional</w:t>
      </w:r>
      <w:r w:rsidRPr="00D315A9">
        <w:t xml:space="preserve"> information about</w:t>
      </w:r>
      <w:r w:rsidR="004F7149">
        <w:t xml:space="preserve"> </w:t>
      </w:r>
      <w:r w:rsidR="00B47A9C">
        <w:t>s</w:t>
      </w:r>
      <w:r w:rsidR="004F7149">
        <w:t xml:space="preserve">chool and </w:t>
      </w:r>
      <w:r w:rsidR="00B47A9C">
        <w:t>l</w:t>
      </w:r>
      <w:r w:rsidR="004F7149">
        <w:t xml:space="preserve">ibrary </w:t>
      </w:r>
      <w:r w:rsidR="00B47A9C">
        <w:t>a</w:t>
      </w:r>
      <w:r w:rsidR="004F7149">
        <w:t xml:space="preserve">nnexes, see </w:t>
      </w:r>
      <w:hyperlink w:history="1" r:id="rId15">
        <w:r w:rsidRPr="004F7149" w:rsidR="004F7149">
          <w:rPr>
            <w:rStyle w:val="Hyperlink"/>
          </w:rPr>
          <w:t>CTF Administrative Letter No. 32</w:t>
        </w:r>
      </w:hyperlink>
      <w:r w:rsidR="004F7149">
        <w:t xml:space="preserve">. </w:t>
      </w:r>
    </w:p>
    <w:p w:rsidR="00CB6495" w:rsidP="00CB6495" w:rsidRDefault="004F7149" w14:paraId="02A0E419" w14:textId="77777777">
      <w:pPr>
        <w:pStyle w:val="BodyTextIndent"/>
        <w:numPr>
          <w:ilvl w:val="0"/>
          <w:numId w:val="10"/>
        </w:numPr>
        <w:outlineLvl w:val="0"/>
      </w:pPr>
      <w:r>
        <w:t>For more general information on</w:t>
      </w:r>
      <w:r w:rsidR="00D315A9">
        <w:t xml:space="preserve"> the</w:t>
      </w:r>
      <w:r w:rsidRPr="00D315A9" w:rsidR="00D315A9">
        <w:t xml:space="preserve"> CTF, please visit </w:t>
      </w:r>
      <w:r w:rsidR="00D315A9">
        <w:t xml:space="preserve">the </w:t>
      </w:r>
      <w:hyperlink w:history="1" r:id="rId16">
        <w:r w:rsidRPr="00D315A9" w:rsidR="00D315A9">
          <w:rPr>
            <w:rStyle w:val="Hyperlink"/>
          </w:rPr>
          <w:t xml:space="preserve">California </w:t>
        </w:r>
        <w:proofErr w:type="spellStart"/>
        <w:r w:rsidRPr="00D315A9" w:rsidR="00D315A9">
          <w:rPr>
            <w:rStyle w:val="Hyperlink"/>
          </w:rPr>
          <w:t>Teleconnect</w:t>
        </w:r>
        <w:proofErr w:type="spellEnd"/>
        <w:r w:rsidRPr="00D315A9" w:rsidR="00D315A9">
          <w:rPr>
            <w:rStyle w:val="Hyperlink"/>
          </w:rPr>
          <w:t xml:space="preserve"> Fund</w:t>
        </w:r>
      </w:hyperlink>
      <w:r w:rsidR="00D315A9">
        <w:t xml:space="preserve"> website</w:t>
      </w:r>
      <w:r w:rsidRPr="00D315A9" w:rsidR="00D315A9">
        <w:t>.</w:t>
      </w:r>
    </w:p>
    <w:p w:rsidR="00CB6495" w:rsidP="00CB6495" w:rsidRDefault="00CB6495" w14:paraId="5E14AE94" w14:textId="42A9AEBA">
      <w:pPr>
        <w:pStyle w:val="BodyTextIndent"/>
        <w:numPr>
          <w:ilvl w:val="0"/>
          <w:numId w:val="10"/>
        </w:numPr>
        <w:outlineLvl w:val="0"/>
      </w:pPr>
      <w:r w:rsidRPr="00D315A9">
        <w:t xml:space="preserve">For questions about the CTF or for technical assistance, please contact </w:t>
      </w:r>
      <w:hyperlink w:history="1" r:id="rId17">
        <w:r w:rsidRPr="0024113A">
          <w:rPr>
            <w:rStyle w:val="Hyperlink"/>
          </w:rPr>
          <w:t>CTFOutreach@cpuc.ca.gov</w:t>
        </w:r>
      </w:hyperlink>
      <w:r w:rsidRPr="00D315A9">
        <w:t>.</w:t>
      </w:r>
      <w:r>
        <w:t xml:space="preserve"> </w:t>
      </w:r>
    </w:p>
    <w:p w:rsidR="007C1554" w:rsidP="00C51C9B" w:rsidRDefault="007C1554" w14:paraId="66921830" w14:textId="77777777">
      <w:pPr>
        <w:pStyle w:val="BodyTextIndent"/>
        <w:ind w:firstLine="0"/>
        <w:outlineLvl w:val="0"/>
      </w:pPr>
    </w:p>
    <w:p w:rsidR="007C1554" w:rsidP="007C1554" w:rsidRDefault="007C1554" w14:paraId="71331820" w14:textId="6F82C10D">
      <w:pPr>
        <w:pStyle w:val="BodyTextIndent"/>
        <w:ind w:firstLine="0"/>
        <w:outlineLvl w:val="0"/>
      </w:pPr>
      <w:r w:rsidRPr="007C1554">
        <w:t xml:space="preserve">No official action will be taken on this matter at the </w:t>
      </w:r>
      <w:r w:rsidR="004B57B9">
        <w:t>event</w:t>
      </w:r>
      <w:r w:rsidRPr="007C1554">
        <w:t>.</w:t>
      </w:r>
      <w:r>
        <w:t xml:space="preserve"> </w:t>
      </w:r>
    </w:p>
    <w:p w:rsidR="007C1554" w:rsidP="007C1554" w:rsidRDefault="007C1554" w14:paraId="22E63AF0" w14:textId="77777777">
      <w:pPr>
        <w:pStyle w:val="BodyTextIndent"/>
        <w:ind w:firstLine="0"/>
        <w:outlineLvl w:val="0"/>
      </w:pPr>
    </w:p>
    <w:p w:rsidR="007C1554" w:rsidP="007C1554" w:rsidRDefault="007C1554" w14:paraId="3BF1D87A" w14:textId="184674B2">
      <w:pPr>
        <w:pStyle w:val="BodyTextIndent"/>
        <w:ind w:firstLine="0"/>
        <w:outlineLvl w:val="0"/>
      </w:pPr>
      <w:r>
        <w:t xml:space="preserve">If specialized accommodations are needed to attend, such as non-English or sign language interpreters, please contact the CPUC’s Public Advisor’s Office at </w:t>
      </w:r>
      <w:hyperlink w:history="1" r:id="rId18">
        <w:r w:rsidRPr="0024113A">
          <w:rPr>
            <w:rStyle w:val="Hyperlink"/>
          </w:rPr>
          <w:t>public.advisor@cpuc.ca.gov</w:t>
        </w:r>
      </w:hyperlink>
      <w:r>
        <w:t xml:space="preserve"> or toll free at 866-849-8390 at least five business days in advance of the event.</w:t>
      </w:r>
    </w:p>
    <w:p w:rsidRPr="0014067A" w:rsidR="007C1554" w:rsidP="00C51C9B" w:rsidRDefault="007C1554" w14:paraId="5F62C5A6" w14:textId="77777777">
      <w:pPr>
        <w:pStyle w:val="BodyTextIndent"/>
        <w:ind w:firstLine="0"/>
        <w:outlineLvl w:val="0"/>
      </w:pPr>
    </w:p>
    <w:p w:rsidRPr="0014067A" w:rsidR="008215F2" w:rsidP="008215F2" w:rsidRDefault="008215F2" w14:paraId="4B52F400" w14:textId="5C247D2D">
      <w:pPr>
        <w:pStyle w:val="BodyTextIndent"/>
        <w:ind w:firstLine="0"/>
        <w:jc w:val="center"/>
        <w:outlineLvl w:val="0"/>
      </w:pPr>
      <w:bookmarkStart w:name="_Hlk140053292" w:id="1"/>
      <w:r w:rsidRPr="0014067A">
        <w:t>###</w:t>
      </w:r>
    </w:p>
    <w:p w:rsidRPr="0014067A" w:rsidR="00BC53B9" w:rsidP="000425C0" w:rsidRDefault="00BC53B9" w14:paraId="7B27F077" w14:textId="77777777">
      <w:pPr>
        <w:pStyle w:val="BodyTextIndent"/>
        <w:ind w:firstLine="0"/>
        <w:outlineLvl w:val="0"/>
      </w:pPr>
    </w:p>
    <w:p w:rsidRPr="0014067A" w:rsidR="008215F2" w:rsidP="008215F2" w:rsidRDefault="008215F2" w14:paraId="2CB56D60" w14:textId="77777777">
      <w:pPr>
        <w:pStyle w:val="BodyTextIndent"/>
        <w:ind w:firstLine="0"/>
        <w:outlineLvl w:val="0"/>
      </w:pPr>
      <w:r w:rsidRPr="0014067A">
        <w:rPr>
          <w:b/>
          <w:bCs/>
        </w:rPr>
        <w:t>About the California Public Utilities Commission</w:t>
      </w:r>
    </w:p>
    <w:p w:rsidRPr="0014067A" w:rsidR="000E1CD8" w:rsidP="008A2401" w:rsidRDefault="008215F2" w14:paraId="5A3C2F6C" w14:textId="13A185A8">
      <w:pPr>
        <w:pStyle w:val="BodyTextIndent"/>
        <w:ind w:firstLine="0"/>
        <w:outlineLvl w:val="0"/>
      </w:pPr>
      <w:r w:rsidRPr="0014067A">
        <w:t xml:space="preserve">The CPUC regulates services and utilities, protects consumers, safeguards the environment, and assures Californians access to safe and reliable utility infrastructure and services. Visit </w:t>
      </w:r>
      <w:hyperlink r:id="rId19">
        <w:r w:rsidRPr="0014067A">
          <w:rPr>
            <w:rStyle w:val="Hyperlink"/>
          </w:rPr>
          <w:t>www.cpuc.ca.gov</w:t>
        </w:r>
      </w:hyperlink>
      <w:r w:rsidRPr="0014067A">
        <w:t xml:space="preserve"> for more information.</w:t>
      </w:r>
      <w:bookmarkEnd w:id="1"/>
    </w:p>
    <w:sectPr w:rsidRPr="0014067A" w:rsidR="000E1CD8" w:rsidSect="00064C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A12A" w14:textId="77777777" w:rsidR="000E5536" w:rsidRDefault="000E5536">
      <w:pPr>
        <w:spacing w:line="240" w:lineRule="auto"/>
      </w:pPr>
      <w:r>
        <w:separator/>
      </w:r>
    </w:p>
    <w:p w14:paraId="7FDFBF3E" w14:textId="77777777" w:rsidR="000E5536" w:rsidRDefault="000E5536"/>
  </w:endnote>
  <w:endnote w:type="continuationSeparator" w:id="0">
    <w:p w14:paraId="55BD2F0B" w14:textId="77777777" w:rsidR="000E5536" w:rsidRDefault="000E5536">
      <w:pPr>
        <w:spacing w:line="240" w:lineRule="auto"/>
      </w:pPr>
      <w:r>
        <w:continuationSeparator/>
      </w:r>
    </w:p>
    <w:p w14:paraId="55C2ACD6" w14:textId="77777777" w:rsidR="000E5536" w:rsidRDefault="000E5536"/>
  </w:endnote>
  <w:endnote w:type="continuationNotice" w:id="1">
    <w:p w14:paraId="071D5CF6" w14:textId="77777777" w:rsidR="000E5536" w:rsidRDefault="000E55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A122" w14:textId="77777777" w:rsidR="00EC6158" w:rsidRDefault="00EC6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9665" w14:textId="77777777" w:rsidR="00FD0A4E" w:rsidRPr="00D879A8" w:rsidRDefault="004A77EE" w:rsidP="00D879A8">
    <w:pPr>
      <w:pStyle w:val="Footer"/>
      <w:tabs>
        <w:tab w:val="clear" w:pos="4680"/>
        <w:tab w:val="clear" w:pos="9360"/>
      </w:tabs>
      <w:jc w:val="right"/>
      <w:rPr>
        <w:rFonts w:ascii="Century Gothic" w:hAnsi="Century Gothic"/>
        <w:caps/>
        <w:noProof/>
        <w:color w:val="44546A" w:themeColor="text2"/>
        <w:sz w:val="20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2F13ABC" wp14:editId="2B6741F3">
              <wp:simplePos x="0" y="0"/>
              <wp:positionH relativeFrom="column">
                <wp:posOffset>0</wp:posOffset>
              </wp:positionH>
              <wp:positionV relativeFrom="paragraph">
                <wp:posOffset>190361</wp:posOffset>
              </wp:positionV>
              <wp:extent cx="2877015" cy="189571"/>
              <wp:effectExtent l="0" t="0" r="635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015" cy="1895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4FC6B4" w14:textId="77777777" w:rsidR="00CE71A1" w:rsidRPr="00EC6158" w:rsidRDefault="00A3512C" w:rsidP="002D1E41">
                          <w:pPr>
                            <w:spacing w:line="240" w:lineRule="auto"/>
                            <w:ind w:firstLine="0"/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</w:pPr>
                          <w:proofErr w:type="gramStart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c</w:t>
                          </w:r>
                          <w:r w:rsidR="00CE71A1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puc.ca.gov</w:t>
                          </w:r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</w:t>
                          </w:r>
                          <w:proofErr w:type="gramEnd"/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415-703-2782  |  800-848-5580</w:t>
                          </w:r>
                          <w:r w:rsidR="006B4BF5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13AB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0;margin-top:15pt;width:226.55pt;height:14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" fillcolor="white [3212]" stroked="f" strokeweight=".5pt">
              <v:textbox inset=".72pt,.72pt,.72pt,.72pt">
                <w:txbxContent>
                  <w:p w14:paraId="334FC6B4" w14:textId="77777777" w:rsidR="00CE71A1" w:rsidRPr="00EC6158" w:rsidRDefault="00A3512C" w:rsidP="002D1E41">
                    <w:pPr>
                      <w:spacing w:line="240" w:lineRule="auto"/>
                      <w:ind w:firstLine="0"/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</w:pPr>
                    <w:proofErr w:type="gramStart"/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c</w:t>
                    </w:r>
                    <w:r w:rsidR="00CE71A1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puc.ca.gov</w:t>
                    </w: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</w:t>
                    </w:r>
                    <w:proofErr w:type="gramEnd"/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415-703-2782  |  800-848-5580</w:t>
                    </w:r>
                    <w:r w:rsidR="006B4BF5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</w:t>
                    </w:r>
                  </w:p>
                </w:txbxContent>
              </v:textbox>
            </v:shape>
          </w:pict>
        </mc:Fallback>
      </mc:AlternateContent>
    </w:r>
    <w:r w:rsidR="00D879A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359C04D" wp14:editId="15330638">
          <wp:simplePos x="0" y="0"/>
          <wp:positionH relativeFrom="column">
            <wp:posOffset>-678815</wp:posOffset>
          </wp:positionH>
          <wp:positionV relativeFrom="paragraph">
            <wp:posOffset>209163</wp:posOffset>
          </wp:positionV>
          <wp:extent cx="7772400" cy="393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begin"/>
    </w:r>
    <w:r w:rsidR="00973CB7" w:rsidRPr="006905CA">
      <w:rPr>
        <w:rFonts w:ascii="Century Gothic" w:hAnsi="Century Gothic"/>
        <w:caps/>
        <w:color w:val="44546A" w:themeColor="text2"/>
        <w:sz w:val="20"/>
      </w:rPr>
      <w:instrText xml:space="preserve"> PAGE   \* MERGEFORMAT </w:instrText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separate"/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t>2</w:t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fldChar w:fldCharType="end"/>
    </w:r>
    <w:r w:rsidR="00BA7C1C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1824751" wp14:editId="5DF6D85F">
              <wp:simplePos x="0" y="0"/>
              <wp:positionH relativeFrom="column">
                <wp:posOffset>3665855</wp:posOffset>
              </wp:positionH>
              <wp:positionV relativeFrom="paragraph">
                <wp:posOffset>172720</wp:posOffset>
              </wp:positionV>
              <wp:extent cx="160020" cy="164592"/>
              <wp:effectExtent l="0" t="0" r="0" b="0"/>
              <wp:wrapNone/>
              <wp:docPr id="8" name="Rectangle 8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26E04B" id="Rectangle 8" o:spid="_x0000_s1026" href="https://www.linkedin.com/company/CaliforniaPUC" style="position:absolute;margin-left:288.65pt;margin-top:13.6pt;width:12.6pt;height:12.9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" o:button="t" filled="f" stroked="f" strokeweight="1pt">
              <v:fill o:detectmouseclick="t"/>
            </v:rect>
          </w:pict>
        </mc:Fallback>
      </mc:AlternateContent>
    </w:r>
    <w:r w:rsidR="00516C98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1D7AE91" wp14:editId="2A50ECC2">
              <wp:simplePos x="0" y="0"/>
              <wp:positionH relativeFrom="column">
                <wp:posOffset>3475355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7" name="Rectangle 7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2CF417" id="Rectangle 7" o:spid="_x0000_s1026" href="https://www.youtube.com/user/CaliforniaPUC" style="position:absolute;margin-left:273.65pt;margin-top:13.65pt;width:12.6pt;height:13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" o:button="t" filled="f" stroked="f" strokeweight="1pt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D97A085" wp14:editId="3CF60A8C">
              <wp:simplePos x="0" y="0"/>
              <wp:positionH relativeFrom="column">
                <wp:posOffset>3284855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6" name="Rectangle 6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1F03B" id="Rectangle 6" o:spid="_x0000_s1026" href="https://www.instagram.com/CaliforniaPUC/" style="position:absolute;margin-left:258.65pt;margin-top:13.65pt;width:12.6pt;height:1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" o:button="t" filled="f" stroked="f" strokeweight="1pt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FF7CFE" wp14:editId="756AF7D5">
              <wp:simplePos x="0" y="0"/>
              <wp:positionH relativeFrom="column">
                <wp:posOffset>3094990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5" name="Rectangle 5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00FD7" id="Rectangle 5" o:spid="_x0000_s1026" href="https://www.facebook.com/CaliforniaPUC" style="position:absolute;margin-left:243.7pt;margin-top:13.65pt;width:12.6pt;height:1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" o:button="t" filled="f" stroked="f" strokeweight="1pt">
              <v:fill o:detectmouseclick="t"/>
            </v:rect>
          </w:pict>
        </mc:Fallback>
      </mc:AlternateContent>
    </w:r>
    <w:r w:rsidR="00EF0B74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3B2A53C" wp14:editId="1779B635">
              <wp:simplePos x="0" y="0"/>
              <wp:positionH relativeFrom="column">
                <wp:posOffset>2903855</wp:posOffset>
              </wp:positionH>
              <wp:positionV relativeFrom="paragraph">
                <wp:posOffset>174745</wp:posOffset>
              </wp:positionV>
              <wp:extent cx="160020" cy="164846"/>
              <wp:effectExtent l="0" t="0" r="0" b="0"/>
              <wp:wrapNone/>
              <wp:docPr id="4" name="Rectangle 4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FE2F6" id="Rectangle 4" o:spid="_x0000_s1026" href="https://twitter.com/californiapuc" style="position:absolute;margin-left:228.65pt;margin-top:13.75pt;width:12.6pt;height:13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" o:button="t" filled="f" stroked="f" strokeweight="1pt">
              <v:fill o:detectmouseclic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29F9" w14:textId="77777777" w:rsidR="00EC6158" w:rsidRDefault="00EC6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5E322" w14:textId="77777777" w:rsidR="000E5536" w:rsidRDefault="000E5536">
      <w:pPr>
        <w:spacing w:line="240" w:lineRule="auto"/>
      </w:pPr>
      <w:r>
        <w:separator/>
      </w:r>
    </w:p>
    <w:p w14:paraId="335776FA" w14:textId="77777777" w:rsidR="000E5536" w:rsidRDefault="000E5536"/>
  </w:footnote>
  <w:footnote w:type="continuationSeparator" w:id="0">
    <w:p w14:paraId="614A6D3A" w14:textId="77777777" w:rsidR="000E5536" w:rsidRDefault="000E5536">
      <w:pPr>
        <w:spacing w:line="240" w:lineRule="auto"/>
      </w:pPr>
      <w:r>
        <w:continuationSeparator/>
      </w:r>
    </w:p>
    <w:p w14:paraId="7F4D36DD" w14:textId="77777777" w:rsidR="000E5536" w:rsidRDefault="000E5536"/>
  </w:footnote>
  <w:footnote w:type="continuationNotice" w:id="1">
    <w:p w14:paraId="10566A3B" w14:textId="77777777" w:rsidR="000E5536" w:rsidRDefault="000E55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289F" w14:textId="77777777" w:rsidR="00EC6158" w:rsidRDefault="00EC6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289F" w14:textId="4725EDB8" w:rsidR="00FD0A4E" w:rsidRDefault="00FD0A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6917" w14:textId="77777777" w:rsidR="00EC6158" w:rsidRDefault="00EC6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5E50"/>
    <w:multiLevelType w:val="hybridMultilevel"/>
    <w:tmpl w:val="D06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1312"/>
    <w:multiLevelType w:val="hybridMultilevel"/>
    <w:tmpl w:val="883E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D354D"/>
    <w:multiLevelType w:val="hybridMultilevel"/>
    <w:tmpl w:val="282C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D61"/>
    <w:multiLevelType w:val="hybridMultilevel"/>
    <w:tmpl w:val="A6BC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66186"/>
    <w:multiLevelType w:val="hybridMultilevel"/>
    <w:tmpl w:val="3B88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B03AB"/>
    <w:multiLevelType w:val="hybridMultilevel"/>
    <w:tmpl w:val="E656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F3CC6"/>
    <w:multiLevelType w:val="hybridMultilevel"/>
    <w:tmpl w:val="51CE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4C28"/>
    <w:multiLevelType w:val="hybridMultilevel"/>
    <w:tmpl w:val="A4DA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4CCD"/>
    <w:multiLevelType w:val="hybridMultilevel"/>
    <w:tmpl w:val="2924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07EC0"/>
    <w:multiLevelType w:val="hybridMultilevel"/>
    <w:tmpl w:val="C410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72977">
    <w:abstractNumId w:val="1"/>
  </w:num>
  <w:num w:numId="2" w16cid:durableId="683938630">
    <w:abstractNumId w:val="0"/>
  </w:num>
  <w:num w:numId="3" w16cid:durableId="1330909169">
    <w:abstractNumId w:val="5"/>
  </w:num>
  <w:num w:numId="4" w16cid:durableId="81801978">
    <w:abstractNumId w:val="7"/>
  </w:num>
  <w:num w:numId="5" w16cid:durableId="1747454292">
    <w:abstractNumId w:val="3"/>
  </w:num>
  <w:num w:numId="6" w16cid:durableId="1465854546">
    <w:abstractNumId w:val="2"/>
  </w:num>
  <w:num w:numId="7" w16cid:durableId="1035353838">
    <w:abstractNumId w:val="8"/>
  </w:num>
  <w:num w:numId="8" w16cid:durableId="2070566780">
    <w:abstractNumId w:val="9"/>
  </w:num>
  <w:num w:numId="9" w16cid:durableId="1010369967">
    <w:abstractNumId w:val="4"/>
  </w:num>
  <w:num w:numId="10" w16cid:durableId="612829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77"/>
    <w:rsid w:val="00005A73"/>
    <w:rsid w:val="0002089B"/>
    <w:rsid w:val="000223DE"/>
    <w:rsid w:val="0003192E"/>
    <w:rsid w:val="00031E4C"/>
    <w:rsid w:val="0004016D"/>
    <w:rsid w:val="000425C0"/>
    <w:rsid w:val="000438F9"/>
    <w:rsid w:val="00046519"/>
    <w:rsid w:val="00046D3D"/>
    <w:rsid w:val="00063902"/>
    <w:rsid w:val="00064A5F"/>
    <w:rsid w:val="00064A86"/>
    <w:rsid w:val="00064C9B"/>
    <w:rsid w:val="00067BC8"/>
    <w:rsid w:val="0007035B"/>
    <w:rsid w:val="000748C5"/>
    <w:rsid w:val="00080B93"/>
    <w:rsid w:val="000857E2"/>
    <w:rsid w:val="00092D35"/>
    <w:rsid w:val="00094834"/>
    <w:rsid w:val="00095514"/>
    <w:rsid w:val="00096124"/>
    <w:rsid w:val="000964E3"/>
    <w:rsid w:val="00097ABF"/>
    <w:rsid w:val="000A04AB"/>
    <w:rsid w:val="000A573F"/>
    <w:rsid w:val="000B035D"/>
    <w:rsid w:val="000B3734"/>
    <w:rsid w:val="000D00B8"/>
    <w:rsid w:val="000D2F33"/>
    <w:rsid w:val="000E0857"/>
    <w:rsid w:val="000E1CD8"/>
    <w:rsid w:val="000E3145"/>
    <w:rsid w:val="000E5536"/>
    <w:rsid w:val="000E6207"/>
    <w:rsid w:val="000F1432"/>
    <w:rsid w:val="000F2F7F"/>
    <w:rsid w:val="000F7158"/>
    <w:rsid w:val="000F7EB1"/>
    <w:rsid w:val="001103D7"/>
    <w:rsid w:val="00110F66"/>
    <w:rsid w:val="00111A21"/>
    <w:rsid w:val="00113C38"/>
    <w:rsid w:val="00130292"/>
    <w:rsid w:val="001348B8"/>
    <w:rsid w:val="0014067A"/>
    <w:rsid w:val="00140A60"/>
    <w:rsid w:val="001425E6"/>
    <w:rsid w:val="001444BD"/>
    <w:rsid w:val="0016174C"/>
    <w:rsid w:val="00162928"/>
    <w:rsid w:val="001705E4"/>
    <w:rsid w:val="00195074"/>
    <w:rsid w:val="00195989"/>
    <w:rsid w:val="001A4427"/>
    <w:rsid w:val="001B36B0"/>
    <w:rsid w:val="001B3836"/>
    <w:rsid w:val="001B7362"/>
    <w:rsid w:val="001C2826"/>
    <w:rsid w:val="001C41D1"/>
    <w:rsid w:val="001C7DFB"/>
    <w:rsid w:val="001D0C35"/>
    <w:rsid w:val="001D355F"/>
    <w:rsid w:val="001D3E2A"/>
    <w:rsid w:val="001D778A"/>
    <w:rsid w:val="001E3E53"/>
    <w:rsid w:val="001F15A2"/>
    <w:rsid w:val="00203828"/>
    <w:rsid w:val="00204132"/>
    <w:rsid w:val="00213348"/>
    <w:rsid w:val="00216634"/>
    <w:rsid w:val="002171EF"/>
    <w:rsid w:val="00234C36"/>
    <w:rsid w:val="00253520"/>
    <w:rsid w:val="00260757"/>
    <w:rsid w:val="002609AD"/>
    <w:rsid w:val="00265714"/>
    <w:rsid w:val="00270F6D"/>
    <w:rsid w:val="002715FF"/>
    <w:rsid w:val="00287CB1"/>
    <w:rsid w:val="00287F5C"/>
    <w:rsid w:val="00296B69"/>
    <w:rsid w:val="00297A9C"/>
    <w:rsid w:val="002A1A86"/>
    <w:rsid w:val="002A4D1C"/>
    <w:rsid w:val="002A612E"/>
    <w:rsid w:val="002B28DC"/>
    <w:rsid w:val="002B6363"/>
    <w:rsid w:val="002B732D"/>
    <w:rsid w:val="002C7003"/>
    <w:rsid w:val="002C7365"/>
    <w:rsid w:val="002D01DD"/>
    <w:rsid w:val="002D1E41"/>
    <w:rsid w:val="002D5AC8"/>
    <w:rsid w:val="002E08B7"/>
    <w:rsid w:val="002E3C91"/>
    <w:rsid w:val="002F5DDF"/>
    <w:rsid w:val="00305629"/>
    <w:rsid w:val="003164F0"/>
    <w:rsid w:val="003165E3"/>
    <w:rsid w:val="00322C3D"/>
    <w:rsid w:val="0032675C"/>
    <w:rsid w:val="003337D9"/>
    <w:rsid w:val="00333E9C"/>
    <w:rsid w:val="00352E71"/>
    <w:rsid w:val="003546B1"/>
    <w:rsid w:val="00362D44"/>
    <w:rsid w:val="00364097"/>
    <w:rsid w:val="00364C65"/>
    <w:rsid w:val="003713A5"/>
    <w:rsid w:val="003870A4"/>
    <w:rsid w:val="003908F8"/>
    <w:rsid w:val="003A0132"/>
    <w:rsid w:val="003B1208"/>
    <w:rsid w:val="003B2F25"/>
    <w:rsid w:val="003B4C04"/>
    <w:rsid w:val="003B67C9"/>
    <w:rsid w:val="003C27C0"/>
    <w:rsid w:val="003C688D"/>
    <w:rsid w:val="003D0C77"/>
    <w:rsid w:val="003D1DA9"/>
    <w:rsid w:val="003D5ECD"/>
    <w:rsid w:val="003E2832"/>
    <w:rsid w:val="003E452C"/>
    <w:rsid w:val="003E7D06"/>
    <w:rsid w:val="003F1642"/>
    <w:rsid w:val="003F5F04"/>
    <w:rsid w:val="004143D8"/>
    <w:rsid w:val="00416BE5"/>
    <w:rsid w:val="004216DC"/>
    <w:rsid w:val="00422EED"/>
    <w:rsid w:val="00427583"/>
    <w:rsid w:val="00433F73"/>
    <w:rsid w:val="00435892"/>
    <w:rsid w:val="004377E7"/>
    <w:rsid w:val="00442AA7"/>
    <w:rsid w:val="0044400F"/>
    <w:rsid w:val="00453B6F"/>
    <w:rsid w:val="00461D74"/>
    <w:rsid w:val="00471CEA"/>
    <w:rsid w:val="00477FA7"/>
    <w:rsid w:val="004845D2"/>
    <w:rsid w:val="004862B8"/>
    <w:rsid w:val="004904B5"/>
    <w:rsid w:val="0049714F"/>
    <w:rsid w:val="004A7284"/>
    <w:rsid w:val="004A77EE"/>
    <w:rsid w:val="004B3F93"/>
    <w:rsid w:val="004B4C7F"/>
    <w:rsid w:val="004B57B9"/>
    <w:rsid w:val="004D2165"/>
    <w:rsid w:val="004D36CC"/>
    <w:rsid w:val="004D45FE"/>
    <w:rsid w:val="004D7793"/>
    <w:rsid w:val="004E4EDF"/>
    <w:rsid w:val="004F2C86"/>
    <w:rsid w:val="004F7149"/>
    <w:rsid w:val="00510E1D"/>
    <w:rsid w:val="0051198E"/>
    <w:rsid w:val="00516C98"/>
    <w:rsid w:val="005207B6"/>
    <w:rsid w:val="00521CA8"/>
    <w:rsid w:val="00526408"/>
    <w:rsid w:val="005315D5"/>
    <w:rsid w:val="005316FC"/>
    <w:rsid w:val="005429CE"/>
    <w:rsid w:val="00546BD0"/>
    <w:rsid w:val="00552FBD"/>
    <w:rsid w:val="00565E23"/>
    <w:rsid w:val="005740E0"/>
    <w:rsid w:val="00582243"/>
    <w:rsid w:val="00583FEC"/>
    <w:rsid w:val="00591B7C"/>
    <w:rsid w:val="005966FF"/>
    <w:rsid w:val="00596772"/>
    <w:rsid w:val="005A67AE"/>
    <w:rsid w:val="005B1990"/>
    <w:rsid w:val="005B3605"/>
    <w:rsid w:val="005B62CE"/>
    <w:rsid w:val="005B7A2E"/>
    <w:rsid w:val="005C025C"/>
    <w:rsid w:val="005C65C4"/>
    <w:rsid w:val="005C797C"/>
    <w:rsid w:val="005C7C30"/>
    <w:rsid w:val="005D0EC3"/>
    <w:rsid w:val="005D1BF7"/>
    <w:rsid w:val="005D1EFD"/>
    <w:rsid w:val="005D6448"/>
    <w:rsid w:val="005D7509"/>
    <w:rsid w:val="005E77AB"/>
    <w:rsid w:val="005E7809"/>
    <w:rsid w:val="00600001"/>
    <w:rsid w:val="006035C3"/>
    <w:rsid w:val="00612070"/>
    <w:rsid w:val="006156DA"/>
    <w:rsid w:val="0061593D"/>
    <w:rsid w:val="00620E1F"/>
    <w:rsid w:val="006255EB"/>
    <w:rsid w:val="006332F3"/>
    <w:rsid w:val="00634B6B"/>
    <w:rsid w:val="006354D6"/>
    <w:rsid w:val="006366E0"/>
    <w:rsid w:val="006476D2"/>
    <w:rsid w:val="00652FE6"/>
    <w:rsid w:val="0065619B"/>
    <w:rsid w:val="006624D7"/>
    <w:rsid w:val="006637A0"/>
    <w:rsid w:val="00666BA5"/>
    <w:rsid w:val="006676FE"/>
    <w:rsid w:val="006727AB"/>
    <w:rsid w:val="00672B78"/>
    <w:rsid w:val="006730D8"/>
    <w:rsid w:val="006809B6"/>
    <w:rsid w:val="00681F83"/>
    <w:rsid w:val="00683B4D"/>
    <w:rsid w:val="0068454B"/>
    <w:rsid w:val="006865C4"/>
    <w:rsid w:val="006905CA"/>
    <w:rsid w:val="00691CF4"/>
    <w:rsid w:val="0069213B"/>
    <w:rsid w:val="006A188F"/>
    <w:rsid w:val="006B07F1"/>
    <w:rsid w:val="006B1751"/>
    <w:rsid w:val="006B4BF5"/>
    <w:rsid w:val="006C1685"/>
    <w:rsid w:val="006C7194"/>
    <w:rsid w:val="006D0D91"/>
    <w:rsid w:val="006E484B"/>
    <w:rsid w:val="006F2467"/>
    <w:rsid w:val="006F3E65"/>
    <w:rsid w:val="0071270A"/>
    <w:rsid w:val="007135CC"/>
    <w:rsid w:val="00713BA6"/>
    <w:rsid w:val="00715BC4"/>
    <w:rsid w:val="00722CD0"/>
    <w:rsid w:val="00723EC3"/>
    <w:rsid w:val="00726E07"/>
    <w:rsid w:val="0073584B"/>
    <w:rsid w:val="00741D60"/>
    <w:rsid w:val="00745A7D"/>
    <w:rsid w:val="00754FE0"/>
    <w:rsid w:val="0075747C"/>
    <w:rsid w:val="00757EBE"/>
    <w:rsid w:val="00761A78"/>
    <w:rsid w:val="00767E2A"/>
    <w:rsid w:val="00783EC9"/>
    <w:rsid w:val="007847CD"/>
    <w:rsid w:val="00784C7A"/>
    <w:rsid w:val="00786D49"/>
    <w:rsid w:val="00787E96"/>
    <w:rsid w:val="0079276F"/>
    <w:rsid w:val="00793B76"/>
    <w:rsid w:val="00796143"/>
    <w:rsid w:val="00797B18"/>
    <w:rsid w:val="007B443B"/>
    <w:rsid w:val="007C1554"/>
    <w:rsid w:val="007C4898"/>
    <w:rsid w:val="007D124F"/>
    <w:rsid w:val="007D2EBA"/>
    <w:rsid w:val="007D4475"/>
    <w:rsid w:val="007D6C60"/>
    <w:rsid w:val="007D6DB7"/>
    <w:rsid w:val="007D7C34"/>
    <w:rsid w:val="007E1B99"/>
    <w:rsid w:val="007E4CA1"/>
    <w:rsid w:val="007F1F1E"/>
    <w:rsid w:val="007F4A5C"/>
    <w:rsid w:val="00806F92"/>
    <w:rsid w:val="00815631"/>
    <w:rsid w:val="008215F2"/>
    <w:rsid w:val="00825427"/>
    <w:rsid w:val="00834C18"/>
    <w:rsid w:val="008353D5"/>
    <w:rsid w:val="00841391"/>
    <w:rsid w:val="0085552C"/>
    <w:rsid w:val="00855F8F"/>
    <w:rsid w:val="008571C0"/>
    <w:rsid w:val="008578EF"/>
    <w:rsid w:val="0086084D"/>
    <w:rsid w:val="008608CF"/>
    <w:rsid w:val="00881D75"/>
    <w:rsid w:val="00883603"/>
    <w:rsid w:val="00885E54"/>
    <w:rsid w:val="008A06F5"/>
    <w:rsid w:val="008A0FA8"/>
    <w:rsid w:val="008A1FC0"/>
    <w:rsid w:val="008A2401"/>
    <w:rsid w:val="008A48A5"/>
    <w:rsid w:val="008A5BC3"/>
    <w:rsid w:val="008A61E9"/>
    <w:rsid w:val="008C3EF8"/>
    <w:rsid w:val="008C66D3"/>
    <w:rsid w:val="008D0925"/>
    <w:rsid w:val="008D1B2C"/>
    <w:rsid w:val="008D5D5C"/>
    <w:rsid w:val="008E25C0"/>
    <w:rsid w:val="008F553B"/>
    <w:rsid w:val="009006F6"/>
    <w:rsid w:val="00914896"/>
    <w:rsid w:val="009331B8"/>
    <w:rsid w:val="009347DC"/>
    <w:rsid w:val="00934DFE"/>
    <w:rsid w:val="00937F1A"/>
    <w:rsid w:val="00941181"/>
    <w:rsid w:val="00941D65"/>
    <w:rsid w:val="009422DC"/>
    <w:rsid w:val="00944447"/>
    <w:rsid w:val="00947C98"/>
    <w:rsid w:val="00951C59"/>
    <w:rsid w:val="009540E4"/>
    <w:rsid w:val="00957022"/>
    <w:rsid w:val="0096484F"/>
    <w:rsid w:val="009678CC"/>
    <w:rsid w:val="0097275A"/>
    <w:rsid w:val="00973CB7"/>
    <w:rsid w:val="009818E5"/>
    <w:rsid w:val="00982B42"/>
    <w:rsid w:val="00987C4C"/>
    <w:rsid w:val="009915DC"/>
    <w:rsid w:val="00993EC1"/>
    <w:rsid w:val="009A3472"/>
    <w:rsid w:val="009A5E96"/>
    <w:rsid w:val="009B41F6"/>
    <w:rsid w:val="009D3936"/>
    <w:rsid w:val="009D53BC"/>
    <w:rsid w:val="009D75A8"/>
    <w:rsid w:val="009E3005"/>
    <w:rsid w:val="009F54CC"/>
    <w:rsid w:val="00A138FA"/>
    <w:rsid w:val="00A1643B"/>
    <w:rsid w:val="00A22707"/>
    <w:rsid w:val="00A22C97"/>
    <w:rsid w:val="00A30CCC"/>
    <w:rsid w:val="00A3512C"/>
    <w:rsid w:val="00A44364"/>
    <w:rsid w:val="00A461B1"/>
    <w:rsid w:val="00A501A9"/>
    <w:rsid w:val="00A55480"/>
    <w:rsid w:val="00A55D99"/>
    <w:rsid w:val="00A64304"/>
    <w:rsid w:val="00A704A5"/>
    <w:rsid w:val="00A82EAA"/>
    <w:rsid w:val="00AA09E6"/>
    <w:rsid w:val="00AA21F8"/>
    <w:rsid w:val="00AB48E3"/>
    <w:rsid w:val="00AB5C38"/>
    <w:rsid w:val="00AC18AA"/>
    <w:rsid w:val="00AC235D"/>
    <w:rsid w:val="00AF3F8D"/>
    <w:rsid w:val="00AF5798"/>
    <w:rsid w:val="00B01EE2"/>
    <w:rsid w:val="00B0491A"/>
    <w:rsid w:val="00B06A55"/>
    <w:rsid w:val="00B11C2D"/>
    <w:rsid w:val="00B217C6"/>
    <w:rsid w:val="00B2336C"/>
    <w:rsid w:val="00B333DB"/>
    <w:rsid w:val="00B42620"/>
    <w:rsid w:val="00B462B6"/>
    <w:rsid w:val="00B463C2"/>
    <w:rsid w:val="00B47A9C"/>
    <w:rsid w:val="00B50599"/>
    <w:rsid w:val="00B558B3"/>
    <w:rsid w:val="00B668BC"/>
    <w:rsid w:val="00B70E3C"/>
    <w:rsid w:val="00B72AA8"/>
    <w:rsid w:val="00B758EB"/>
    <w:rsid w:val="00B80187"/>
    <w:rsid w:val="00B9093B"/>
    <w:rsid w:val="00B948C7"/>
    <w:rsid w:val="00BA5A89"/>
    <w:rsid w:val="00BA7C1C"/>
    <w:rsid w:val="00BB11C4"/>
    <w:rsid w:val="00BB3559"/>
    <w:rsid w:val="00BC53B9"/>
    <w:rsid w:val="00BD0768"/>
    <w:rsid w:val="00BD092B"/>
    <w:rsid w:val="00BD0F13"/>
    <w:rsid w:val="00BD493E"/>
    <w:rsid w:val="00BD71C1"/>
    <w:rsid w:val="00BE0F70"/>
    <w:rsid w:val="00BE10C4"/>
    <w:rsid w:val="00BF13C1"/>
    <w:rsid w:val="00BF2029"/>
    <w:rsid w:val="00BF7EBB"/>
    <w:rsid w:val="00C06FA2"/>
    <w:rsid w:val="00C13AE1"/>
    <w:rsid w:val="00C21D77"/>
    <w:rsid w:val="00C2786E"/>
    <w:rsid w:val="00C27938"/>
    <w:rsid w:val="00C34B78"/>
    <w:rsid w:val="00C3785D"/>
    <w:rsid w:val="00C46816"/>
    <w:rsid w:val="00C51C9B"/>
    <w:rsid w:val="00C524E0"/>
    <w:rsid w:val="00C55239"/>
    <w:rsid w:val="00C61E5F"/>
    <w:rsid w:val="00C64FCD"/>
    <w:rsid w:val="00C743B7"/>
    <w:rsid w:val="00C7768C"/>
    <w:rsid w:val="00C80374"/>
    <w:rsid w:val="00C81126"/>
    <w:rsid w:val="00C81DC4"/>
    <w:rsid w:val="00C826D5"/>
    <w:rsid w:val="00C8364C"/>
    <w:rsid w:val="00C841E9"/>
    <w:rsid w:val="00C86F90"/>
    <w:rsid w:val="00C8764D"/>
    <w:rsid w:val="00C9096A"/>
    <w:rsid w:val="00C93782"/>
    <w:rsid w:val="00C9680B"/>
    <w:rsid w:val="00CB131C"/>
    <w:rsid w:val="00CB6495"/>
    <w:rsid w:val="00CC13C7"/>
    <w:rsid w:val="00CC58D9"/>
    <w:rsid w:val="00CC6868"/>
    <w:rsid w:val="00CD06F0"/>
    <w:rsid w:val="00CD1CFA"/>
    <w:rsid w:val="00CD3AA8"/>
    <w:rsid w:val="00CD78F7"/>
    <w:rsid w:val="00CE30D2"/>
    <w:rsid w:val="00CE4FFC"/>
    <w:rsid w:val="00CE71A1"/>
    <w:rsid w:val="00CF1DD7"/>
    <w:rsid w:val="00CF4AFE"/>
    <w:rsid w:val="00D1188E"/>
    <w:rsid w:val="00D1287F"/>
    <w:rsid w:val="00D315A9"/>
    <w:rsid w:val="00D31ED9"/>
    <w:rsid w:val="00D356F2"/>
    <w:rsid w:val="00D3669F"/>
    <w:rsid w:val="00D370E9"/>
    <w:rsid w:val="00D572D5"/>
    <w:rsid w:val="00D62971"/>
    <w:rsid w:val="00D746A9"/>
    <w:rsid w:val="00D74C58"/>
    <w:rsid w:val="00D75FFA"/>
    <w:rsid w:val="00D766A8"/>
    <w:rsid w:val="00D81466"/>
    <w:rsid w:val="00D861FF"/>
    <w:rsid w:val="00D879A8"/>
    <w:rsid w:val="00D97E0A"/>
    <w:rsid w:val="00DA1B3D"/>
    <w:rsid w:val="00DA2F5B"/>
    <w:rsid w:val="00DA6231"/>
    <w:rsid w:val="00DB4AE1"/>
    <w:rsid w:val="00DB633E"/>
    <w:rsid w:val="00DB686C"/>
    <w:rsid w:val="00DC1E34"/>
    <w:rsid w:val="00DC289B"/>
    <w:rsid w:val="00DC44DA"/>
    <w:rsid w:val="00DD68AF"/>
    <w:rsid w:val="00DD786F"/>
    <w:rsid w:val="00DF5A2A"/>
    <w:rsid w:val="00E02828"/>
    <w:rsid w:val="00E05F39"/>
    <w:rsid w:val="00E07B5E"/>
    <w:rsid w:val="00E10C42"/>
    <w:rsid w:val="00E10CB3"/>
    <w:rsid w:val="00E142C6"/>
    <w:rsid w:val="00E16CE9"/>
    <w:rsid w:val="00E17CAD"/>
    <w:rsid w:val="00E25929"/>
    <w:rsid w:val="00E37451"/>
    <w:rsid w:val="00E46C3D"/>
    <w:rsid w:val="00E53723"/>
    <w:rsid w:val="00E64539"/>
    <w:rsid w:val="00E723FD"/>
    <w:rsid w:val="00E7611E"/>
    <w:rsid w:val="00E8600A"/>
    <w:rsid w:val="00E93677"/>
    <w:rsid w:val="00E937A5"/>
    <w:rsid w:val="00E96509"/>
    <w:rsid w:val="00EA78B9"/>
    <w:rsid w:val="00EB3102"/>
    <w:rsid w:val="00EB68FD"/>
    <w:rsid w:val="00EB6C06"/>
    <w:rsid w:val="00EB6C0D"/>
    <w:rsid w:val="00EC6158"/>
    <w:rsid w:val="00ED2AA3"/>
    <w:rsid w:val="00ED7480"/>
    <w:rsid w:val="00EF0B74"/>
    <w:rsid w:val="00F06362"/>
    <w:rsid w:val="00F06777"/>
    <w:rsid w:val="00F06E27"/>
    <w:rsid w:val="00F07C6D"/>
    <w:rsid w:val="00F2290A"/>
    <w:rsid w:val="00F476B0"/>
    <w:rsid w:val="00F50CA0"/>
    <w:rsid w:val="00F519CB"/>
    <w:rsid w:val="00F703B4"/>
    <w:rsid w:val="00F72489"/>
    <w:rsid w:val="00F737C6"/>
    <w:rsid w:val="00F75DF5"/>
    <w:rsid w:val="00F942DA"/>
    <w:rsid w:val="00FA56F3"/>
    <w:rsid w:val="00FA5712"/>
    <w:rsid w:val="00FC36FE"/>
    <w:rsid w:val="00FC79F5"/>
    <w:rsid w:val="00FD0A4E"/>
    <w:rsid w:val="00FD640B"/>
    <w:rsid w:val="00FE1989"/>
    <w:rsid w:val="00FE2993"/>
    <w:rsid w:val="00FE4DC2"/>
    <w:rsid w:val="00FF26D0"/>
    <w:rsid w:val="00FF2710"/>
    <w:rsid w:val="00FF278C"/>
    <w:rsid w:val="0209B65B"/>
    <w:rsid w:val="03959A49"/>
    <w:rsid w:val="04384BBC"/>
    <w:rsid w:val="0BB3F96E"/>
    <w:rsid w:val="0D8A7E12"/>
    <w:rsid w:val="172588DE"/>
    <w:rsid w:val="18326C41"/>
    <w:rsid w:val="18D0FA00"/>
    <w:rsid w:val="1988ACDE"/>
    <w:rsid w:val="1A788BD7"/>
    <w:rsid w:val="1A8C54AE"/>
    <w:rsid w:val="1C55F9DA"/>
    <w:rsid w:val="1C6C8704"/>
    <w:rsid w:val="1D6BE4CF"/>
    <w:rsid w:val="1F1F3398"/>
    <w:rsid w:val="1F721087"/>
    <w:rsid w:val="2101A530"/>
    <w:rsid w:val="2122E282"/>
    <w:rsid w:val="24A09D1D"/>
    <w:rsid w:val="25C259B1"/>
    <w:rsid w:val="266D40AA"/>
    <w:rsid w:val="277C0E36"/>
    <w:rsid w:val="29F26B64"/>
    <w:rsid w:val="2A6D7E72"/>
    <w:rsid w:val="2D2A1B19"/>
    <w:rsid w:val="3184DB26"/>
    <w:rsid w:val="3192AFE2"/>
    <w:rsid w:val="32902453"/>
    <w:rsid w:val="329C30E5"/>
    <w:rsid w:val="34D48E91"/>
    <w:rsid w:val="3966F1F2"/>
    <w:rsid w:val="4108A9FC"/>
    <w:rsid w:val="41B1FBB6"/>
    <w:rsid w:val="421D92A3"/>
    <w:rsid w:val="42C436DD"/>
    <w:rsid w:val="44536374"/>
    <w:rsid w:val="4789C265"/>
    <w:rsid w:val="4B38A2AC"/>
    <w:rsid w:val="4C009A89"/>
    <w:rsid w:val="4DD097DC"/>
    <w:rsid w:val="54877658"/>
    <w:rsid w:val="5DDBC2E2"/>
    <w:rsid w:val="5E007248"/>
    <w:rsid w:val="5F3B77F8"/>
    <w:rsid w:val="61877B6F"/>
    <w:rsid w:val="632EF468"/>
    <w:rsid w:val="63729004"/>
    <w:rsid w:val="66ED36A3"/>
    <w:rsid w:val="696095E0"/>
    <w:rsid w:val="6B82204E"/>
    <w:rsid w:val="6C5D04A2"/>
    <w:rsid w:val="6F3B0EAA"/>
    <w:rsid w:val="706DB309"/>
    <w:rsid w:val="70C69F9F"/>
    <w:rsid w:val="72B33102"/>
    <w:rsid w:val="75CF5C1A"/>
    <w:rsid w:val="7783395F"/>
    <w:rsid w:val="7952C5EC"/>
    <w:rsid w:val="7D20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81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35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4E3"/>
    <w:rPr>
      <w:color w:val="0000FF"/>
      <w:u w:val="single"/>
    </w:rPr>
  </w:style>
  <w:style w:type="paragraph" w:customStyle="1" w:styleId="ReleaseHead">
    <w:name w:val="ReleaseHead"/>
    <w:basedOn w:val="Normal"/>
    <w:autoRedefine/>
    <w:rsid w:val="00797B18"/>
    <w:pPr>
      <w:tabs>
        <w:tab w:val="left" w:pos="4680"/>
      </w:tabs>
      <w:spacing w:line="240" w:lineRule="auto"/>
      <w:ind w:firstLine="0"/>
      <w:jc w:val="center"/>
      <w:outlineLvl w:val="0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rsid w:val="000964E3"/>
  </w:style>
  <w:style w:type="character" w:customStyle="1" w:styleId="BodyTextIndentChar">
    <w:name w:val="Body Text Indent Char"/>
    <w:basedOn w:val="DefaultParagraphFont"/>
    <w:link w:val="BodyTextIndent"/>
    <w:rsid w:val="000964E3"/>
    <w:rPr>
      <w:rFonts w:ascii="Bookman" w:eastAsia="Times New Roman" w:hAnsi="Book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character" w:styleId="PageNumber">
    <w:name w:val="page number"/>
    <w:basedOn w:val="DefaultParagraphFont"/>
    <w:rsid w:val="000964E3"/>
  </w:style>
  <w:style w:type="character" w:styleId="CommentReference">
    <w:name w:val="annotation reference"/>
    <w:basedOn w:val="DefaultParagraphFont"/>
    <w:uiPriority w:val="99"/>
    <w:semiHidden/>
    <w:unhideWhenUsed/>
    <w:rsid w:val="0009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E3"/>
    <w:rPr>
      <w:rFonts w:ascii="Bookman" w:eastAsia="Times New Roman" w:hAnsi="Book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4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4FFC"/>
    <w:pPr>
      <w:spacing w:before="100" w:beforeAutospacing="1" w:after="100" w:afterAutospacing="1"/>
      <w:ind w:firstLine="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65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61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6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644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6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puc.webex.com/webappng/sites/cpuc/meeting/register/3ade8c197584405689bf4715db7c924b?ticket=4832534b0000000788a002a7bf23394092e41cbc7802b030ecf35d60eb38533b03d583a39847aa17&amp;timestamp=1727209883594&amp;RGID=r4ed9e63e20a5ae1882d61a2c43056f9e" TargetMode="External"/><Relationship Id="rId18" Type="http://schemas.openxmlformats.org/officeDocument/2006/relationships/hyperlink" Target="mailto:public.advisor@cpuc.ca.go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news@cpuc.ca.gov" TargetMode="External"/><Relationship Id="rId17" Type="http://schemas.openxmlformats.org/officeDocument/2006/relationships/hyperlink" Target="mailto:CTFOutreach@cpuc.ca.gov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puc.ca.gov/consumer-support/financial-assistance-savings-and-discounts/california-teleconnect-fun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cpuc.ca.gov/-/media/cpuc-website/divisions/communications-division/documents/california-teleconnect-fund/california-teleconnect-fund-administrative-letter-no-32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puc.c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puc.ca.gov/consumer-support/financial-assistance-savings-and-discounts/california-teleconnect-fu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user/CaliforniaPUC" TargetMode="External"/><Relationship Id="rId2" Type="http://schemas.openxmlformats.org/officeDocument/2006/relationships/hyperlink" Target="https://www.linkedin.com/company/CaliforniaPUC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aliforniapuc" TargetMode="External"/><Relationship Id="rId5" Type="http://schemas.openxmlformats.org/officeDocument/2006/relationships/hyperlink" Target="https://www.facebook.com/CaliforniaPUC" TargetMode="External"/><Relationship Id="rId4" Type="http://schemas.openxmlformats.org/officeDocument/2006/relationships/hyperlink" Target="https://www.instagram.com/CaliforniaPU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E004FC2A1704182BFDBEF44CDB7BC" ma:contentTypeVersion="14" ma:contentTypeDescription="Create a new document." ma:contentTypeScope="" ma:versionID="a0c6934fb6186e7b65a08aa2747a658b">
  <xsd:schema xmlns:xsd="http://www.w3.org/2001/XMLSchema" xmlns:xs="http://www.w3.org/2001/XMLSchema" xmlns:p="http://schemas.microsoft.com/office/2006/metadata/properties" xmlns:ns2="0ae05265-6270-412e-b46f-e8ce72dcfb30" xmlns:ns3="331a2c5f-3fa0-4884-a60d-c849c04e4844" xmlns:ns4="17cb5e86-481a-4126-8972-e9951515453f" targetNamespace="http://schemas.microsoft.com/office/2006/metadata/properties" ma:root="true" ma:fieldsID="f13611db7c18d85e53e1ebdd64f7e393" ns2:_="" ns3:_="" ns4:_="">
    <xsd:import namespace="0ae05265-6270-412e-b46f-e8ce72dcfb30"/>
    <xsd:import namespace="331a2c5f-3fa0-4884-a60d-c849c04e4844"/>
    <xsd:import namespace="17cb5e86-481a-4126-8972-e99515154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265-6270-412e-b46f-e8ce72dcf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2c5f-3fa0-4884-a60d-c849c04e4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b5e86-481a-4126-8972-e995151545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80199b9-60b7-43e1-a86f-4638216660b6}" ma:internalName="TaxCatchAll" ma:showField="CatchAllData" ma:web="17cb5e86-481a-4126-8972-e99515154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05265-6270-412e-b46f-e8ce72dcfb30">
      <Terms xmlns="http://schemas.microsoft.com/office/infopath/2007/PartnerControls"/>
    </lcf76f155ced4ddcb4097134ff3c332f>
    <TaxCatchAll xmlns="17cb5e86-481a-4126-8972-e9951515453f" xsi:nil="true"/>
  </documentManagement>
</p:properties>
</file>

<file path=customXml/itemProps1.xml><?xml version="1.0" encoding="utf-8"?>
<ds:datastoreItem xmlns:ds="http://schemas.openxmlformats.org/officeDocument/2006/customXml" ds:itemID="{BD5BB2A3-CF83-C24C-8F41-6C5498887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93E32-1A0C-4A36-9417-23768082B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05265-6270-412e-b46f-e8ce72dcfb30"/>
    <ds:schemaRef ds:uri="331a2c5f-3fa0-4884-a60d-c849c04e4844"/>
    <ds:schemaRef ds:uri="17cb5e86-481a-4126-8972-e99515154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3ABDF-66E1-4ED3-8905-2A9167585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84A2-5F7B-48E9-9AF0-8B98D28D4756}">
  <ds:schemaRefs>
    <ds:schemaRef ds:uri="http://schemas.microsoft.com/office/2006/metadata/properties"/>
    <ds:schemaRef ds:uri="http://schemas.microsoft.com/office/infopath/2007/PartnerControls"/>
    <ds:schemaRef ds:uri="0ae05265-6270-412e-b46f-e8ce72dcfb30"/>
    <ds:schemaRef ds:uri="17cb5e86-481a-4126-8972-e9951515453f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552</ap:Words>
  <ap:Characters>3149</ap:Characters>
  <ap:Application>Microsoft Office Word</ap:Application>
  <ap:DocSecurity>0</ap:DocSecurity>
  <ap:Lines>26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3694</ap:CharactersWithSpaces>
  <ap:SharedDoc>false</ap:SharedDoc>
  <ap:HLinks>
    <vt:vector baseType="variant" size="30">
      <vt:variant>
        <vt:i4>6488161</vt:i4>
      </vt:variant>
      <vt:variant>
        <vt:i4>12</vt:i4>
      </vt:variant>
      <vt:variant>
        <vt:i4>0</vt:i4>
      </vt:variant>
      <vt:variant>
        <vt:i4>5</vt:i4>
      </vt:variant>
      <vt:variant>
        <vt:lpwstr>http://www.cpuc.ca.gov/</vt:lpwstr>
      </vt:variant>
      <vt:variant>
        <vt:lpwstr/>
      </vt:variant>
      <vt:variant>
        <vt:i4>2359320</vt:i4>
      </vt:variant>
      <vt:variant>
        <vt:i4>9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https://www.cpuc.ca.gov/consumer-support/financial-assistance-savings-and-discounts/california-teleconnect-fund</vt:lpwstr>
      </vt:variant>
      <vt:variant>
        <vt:lpwstr/>
      </vt:variant>
      <vt:variant>
        <vt:i4>2162770</vt:i4>
      </vt:variant>
      <vt:variant>
        <vt:i4>3</vt:i4>
      </vt:variant>
      <vt:variant>
        <vt:i4>0</vt:i4>
      </vt:variant>
      <vt:variant>
        <vt:i4>5</vt:i4>
      </vt:variant>
      <vt:variant>
        <vt:lpwstr>mailto:CTFOutreach@cpuc.ca.gov</vt:lpwstr>
      </vt:variant>
      <vt:variant>
        <vt:lpwstr/>
      </vt:variant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mailto:news@cpuc.ca.gov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2024-09-27T12:00:32Z</dcterms:created>
  <dcterms:modified xsi:type="dcterms:W3CDTF">2024-09-27T12:00:32Z</dcterms:modified>
</cp:coreProperties>
</file>