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1B3D" w:rsidR="000964E3" w:rsidP="000964E3" w:rsidRDefault="000964E3" w14:paraId="27F5D200" w14:textId="77777777">
      <w:pPr>
        <w:spacing w:line="240" w:lineRule="auto"/>
        <w:jc w:val="right"/>
        <w:rPr>
          <w:color w:val="44546A" w:themeColor="text2"/>
          <w:szCs w:val="24"/>
        </w:rPr>
      </w:pPr>
      <w:r w:rsidRPr="00DA1B3D">
        <w:rPr>
          <w:noProof/>
          <w:color w:val="44546A" w:themeColor="text2"/>
          <w:szCs w:val="24"/>
        </w:rPr>
        <w:drawing>
          <wp:anchor distT="0" distB="0" distL="114300" distR="114300" simplePos="0" relativeHeight="251658240" behindDoc="0" locked="0" layoutInCell="1" allowOverlap="1" wp14:editId="0085A44D" wp14:anchorId="514FE15E">
            <wp:simplePos x="0" y="0"/>
            <wp:positionH relativeFrom="column">
              <wp:posOffset>86359</wp:posOffset>
            </wp:positionH>
            <wp:positionV relativeFrom="paragraph">
              <wp:posOffset>-96943</wp:posOffset>
            </wp:positionV>
            <wp:extent cx="1104053" cy="1104053"/>
            <wp:effectExtent l="0" t="0" r="1270" b="1270"/>
            <wp:wrapNone/>
            <wp:docPr id="2" name="Picture 2" descr="California Public Utilities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Public Utilities Commission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3" cy="1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B3D">
        <w:rPr>
          <w:b/>
          <w:color w:val="44546A" w:themeColor="text2"/>
        </w:rPr>
        <w:t>California Public Utilities Commission</w:t>
      </w:r>
      <w:r w:rsidRPr="00DA1B3D">
        <w:rPr>
          <w:b/>
          <w:color w:val="44546A" w:themeColor="text2"/>
          <w:szCs w:val="24"/>
        </w:rPr>
        <w:br/>
      </w:r>
      <w:r w:rsidRPr="00DA1B3D">
        <w:rPr>
          <w:b/>
          <w:color w:val="44546A" w:themeColor="text2"/>
        </w:rPr>
        <w:t>505 Van Ness Ave., San Francisco</w:t>
      </w:r>
    </w:p>
    <w:p w:rsidRPr="00FE37F7" w:rsidR="000964E3" w:rsidP="000964E3" w:rsidRDefault="000964E3" w14:paraId="1C861215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5E707F6D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1CD56399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415AA6BE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4DBBAFC6" w14:textId="77777777">
      <w:pPr>
        <w:ind w:firstLine="0"/>
        <w:rPr>
          <w:color w:val="000080"/>
          <w:szCs w:val="24"/>
        </w:rPr>
      </w:pPr>
      <w:r w:rsidRPr="00FE37F7">
        <w:rPr>
          <w:color w:val="000080"/>
          <w:szCs w:val="24"/>
        </w:rPr>
        <w:t>_________________________________________________________________________________</w:t>
      </w:r>
    </w:p>
    <w:p w:rsidRPr="0014067A" w:rsidR="00273BE3" w:rsidP="5DAEA5BA" w:rsidRDefault="00273BE3" w14:paraId="7BBC63E8" w14:textId="20E6E2E1">
      <w:pPr>
        <w:spacing w:line="240" w:lineRule="auto"/>
        <w:ind w:firstLine="0"/>
        <w:rPr>
          <w:b/>
          <w:bCs/>
        </w:rPr>
      </w:pPr>
      <w:bookmarkStart w:name="_Hlk71030686" w:id="0"/>
      <w:r w:rsidRPr="5DAEA5BA">
        <w:rPr>
          <w:b/>
          <w:bCs/>
        </w:rPr>
        <w:t>FOR IMMEDIATE RELEASE</w:t>
      </w:r>
      <w:r>
        <w:tab/>
      </w:r>
      <w:r>
        <w:tab/>
      </w:r>
      <w:r>
        <w:tab/>
      </w:r>
      <w:r>
        <w:tab/>
      </w:r>
      <w:r>
        <w:tab/>
      </w:r>
      <w:r w:rsidRPr="5DAEA5BA">
        <w:rPr>
          <w:b/>
          <w:bCs/>
        </w:rPr>
        <w:t xml:space="preserve">    </w:t>
      </w:r>
      <w:r w:rsidR="00A02466">
        <w:rPr>
          <w:b/>
          <w:bCs/>
        </w:rPr>
        <w:t xml:space="preserve">      </w:t>
      </w:r>
      <w:r w:rsidRPr="5DAEA5BA">
        <w:rPr>
          <w:b/>
          <w:bCs/>
        </w:rPr>
        <w:t xml:space="preserve">  MEDIA ADVISORY</w:t>
      </w:r>
    </w:p>
    <w:p w:rsidRPr="0014067A" w:rsidR="00273BE3" w:rsidP="43D691A9" w:rsidRDefault="00273BE3" w14:paraId="0551C860" w14:textId="752CB02C">
      <w:pPr>
        <w:spacing w:line="240" w:lineRule="auto"/>
        <w:ind w:firstLine="0"/>
        <w:rPr>
          <w:color w:val="FF0000"/>
        </w:rPr>
      </w:pPr>
      <w:r>
        <w:t xml:space="preserve">Media Contact: Terrie Prosper, 415.703.1366, </w:t>
      </w:r>
      <w:hyperlink r:id="rId12">
        <w:r w:rsidRPr="43D691A9">
          <w:rPr>
            <w:rStyle w:val="Hyperlink"/>
          </w:rPr>
          <w:t>news@cpuc.ca.gov</w:t>
        </w:r>
      </w:hyperlink>
      <w:r w:rsidRPr="43D691A9">
        <w:rPr>
          <w:color w:val="FF0000"/>
        </w:rPr>
        <w:t xml:space="preserve"> </w:t>
      </w:r>
      <w:r>
        <w:tab/>
      </w:r>
      <w:r>
        <w:tab/>
      </w:r>
      <w:r w:rsidRPr="43D691A9">
        <w:rPr>
          <w:color w:val="000000" w:themeColor="text1"/>
          <w:sz w:val="27"/>
          <w:szCs w:val="27"/>
        </w:rPr>
        <w:t xml:space="preserve">Docket #: </w:t>
      </w:r>
      <w:r w:rsidRPr="43D691A9" w:rsidR="17B8B477">
        <w:rPr>
          <w:color w:val="000000" w:themeColor="text1"/>
          <w:sz w:val="27"/>
          <w:szCs w:val="27"/>
        </w:rPr>
        <w:t>A.24-10-006</w:t>
      </w:r>
    </w:p>
    <w:p w:rsidRPr="00D20E49" w:rsidR="000964E3" w:rsidP="004718FF" w:rsidRDefault="000964E3" w14:paraId="72FD6044" w14:textId="77777777">
      <w:pPr>
        <w:pStyle w:val="ReleaseHead"/>
      </w:pPr>
    </w:p>
    <w:p w:rsidR="00F50CA0" w:rsidP="43D691A9" w:rsidRDefault="00060D9F" w14:paraId="58E90FEE" w14:textId="73DDA9B8">
      <w:pPr>
        <w:pStyle w:val="ReleaseHead"/>
        <w:rPr>
          <w:color w:val="242424"/>
        </w:rPr>
      </w:pPr>
      <w:r w:rsidRPr="122E13C9">
        <w:rPr>
          <w:color w:val="242424"/>
        </w:rPr>
        <w:t>You’re Invited:</w:t>
      </w:r>
      <w:r w:rsidR="00E90C73">
        <w:rPr>
          <w:color w:val="242424"/>
        </w:rPr>
        <w:br/>
      </w:r>
      <w:r w:rsidRPr="122E13C9">
        <w:rPr>
          <w:color w:val="242424"/>
        </w:rPr>
        <w:t>CPUC Public Forums on</w:t>
      </w:r>
      <w:r w:rsidRPr="122E13C9" w:rsidR="01AF1C7D">
        <w:rPr>
          <w:color w:val="242424"/>
        </w:rPr>
        <w:t xml:space="preserve"> </w:t>
      </w:r>
      <w:r w:rsidR="00E90C73">
        <w:rPr>
          <w:color w:val="242424"/>
        </w:rPr>
        <w:t>Proposed</w:t>
      </w:r>
      <w:r w:rsidRPr="122E13C9" w:rsidR="01AF1C7D">
        <w:rPr>
          <w:color w:val="242424"/>
        </w:rPr>
        <w:t xml:space="preserve"> </w:t>
      </w:r>
      <w:r w:rsidR="00E90C73">
        <w:rPr>
          <w:color w:val="242424"/>
        </w:rPr>
        <w:t>A</w:t>
      </w:r>
      <w:r w:rsidRPr="122E13C9" w:rsidR="01AF1C7D">
        <w:rPr>
          <w:color w:val="242424"/>
        </w:rPr>
        <w:t xml:space="preserve">cquisition of Frontier </w:t>
      </w:r>
      <w:r w:rsidR="00E90C73">
        <w:rPr>
          <w:color w:val="242424"/>
        </w:rPr>
        <w:t>by Verizon</w:t>
      </w:r>
    </w:p>
    <w:p w:rsidRPr="000372AB" w:rsidR="00060D9F" w:rsidP="00E737D1" w:rsidRDefault="00060D9F" w14:paraId="4A8B500E" w14:textId="77777777">
      <w:pPr>
        <w:pStyle w:val="ReleaseHead"/>
        <w:rPr>
          <w:i/>
          <w:iCs/>
          <w:szCs w:val="28"/>
        </w:rPr>
      </w:pPr>
    </w:p>
    <w:p w:rsidR="00060D9F" w:rsidP="00060D9F" w:rsidRDefault="6FA1C8D1" w14:paraId="1DEE5CA2" w14:textId="01F90F75">
      <w:pPr>
        <w:pStyle w:val="BodyTextIndent"/>
        <w:ind w:firstLine="0"/>
        <w:outlineLvl w:val="0"/>
      </w:pPr>
      <w:r>
        <w:t xml:space="preserve">SAN FRANCISCO, </w:t>
      </w:r>
      <w:r w:rsidR="004E6C8A">
        <w:t>May 16</w:t>
      </w:r>
      <w:r>
        <w:t xml:space="preserve">, 2025 – </w:t>
      </w:r>
      <w:r w:rsidR="58B89015">
        <w:t xml:space="preserve">The California Public Utilities Commission (CPUC) </w:t>
      </w:r>
      <w:r w:rsidR="007D65C9">
        <w:t>is holding</w:t>
      </w:r>
      <w:r w:rsidRPr="005B1946" w:rsidR="58B89015">
        <w:t xml:space="preserve"> in-person and virtual </w:t>
      </w:r>
      <w:r w:rsidR="007D65C9">
        <w:t>P</w:t>
      </w:r>
      <w:r w:rsidRPr="005B1946" w:rsidR="58B89015">
        <w:t xml:space="preserve">ublic </w:t>
      </w:r>
      <w:r w:rsidR="007D65C9">
        <w:t>F</w:t>
      </w:r>
      <w:r w:rsidRPr="005B1946" w:rsidR="58B89015">
        <w:t xml:space="preserve">orums </w:t>
      </w:r>
      <w:r w:rsidR="007D65C9">
        <w:t xml:space="preserve">to hear what consumers think about </w:t>
      </w:r>
      <w:r w:rsidR="58B89015">
        <w:t>Verizon Communications Inc.</w:t>
      </w:r>
      <w:r w:rsidR="007D65C9">
        <w:t xml:space="preserve">’s and </w:t>
      </w:r>
      <w:r w:rsidR="58B89015">
        <w:t>Frontier Communications</w:t>
      </w:r>
      <w:r w:rsidR="007D65C9">
        <w:t xml:space="preserve">’ request for Verizon to </w:t>
      </w:r>
      <w:r w:rsidR="002E3203">
        <w:t>acquire</w:t>
      </w:r>
      <w:r w:rsidR="007D65C9">
        <w:t xml:space="preserve"> Frontier’s </w:t>
      </w:r>
      <w:r w:rsidR="002E3203">
        <w:t>California</w:t>
      </w:r>
      <w:r w:rsidR="007D65C9">
        <w:t xml:space="preserve"> operations. </w:t>
      </w:r>
    </w:p>
    <w:p w:rsidR="00060D9F" w:rsidP="43D691A9" w:rsidRDefault="58B89015" w14:paraId="09A8CF2E" w14:textId="3C22F25C">
      <w:pPr>
        <w:pStyle w:val="BodyTextIndent"/>
        <w:ind w:firstLine="0"/>
      </w:pPr>
      <w:r>
        <w:t xml:space="preserve">  </w:t>
      </w:r>
    </w:p>
    <w:p w:rsidRPr="00060D9F" w:rsidR="00060D9F" w:rsidP="00060D9F" w:rsidRDefault="00060D9F" w14:paraId="2085D258" w14:textId="3A81DE20">
      <w:pPr>
        <w:pStyle w:val="BodyTextIndent"/>
        <w:ind w:firstLine="0"/>
        <w:outlineLvl w:val="0"/>
        <w:rPr>
          <w:b/>
          <w:bCs/>
        </w:rPr>
      </w:pPr>
      <w:r w:rsidRPr="2209E866">
        <w:rPr>
          <w:b/>
          <w:bCs/>
        </w:rPr>
        <w:t xml:space="preserve">About the Proceeding </w:t>
      </w:r>
    </w:p>
    <w:p w:rsidR="47AEEF8B" w:rsidP="2209E866" w:rsidRDefault="47AEEF8B" w14:paraId="7971082D" w14:textId="5C10B538">
      <w:pPr>
        <w:spacing w:before="240" w:after="240"/>
        <w:ind w:firstLine="0"/>
      </w:pPr>
      <w:r>
        <w:t>In October 2024, Verizon and Frontier submitted a joint application to the CPUC seeking approval for Verizon to acquire Frontier and its California subsidiaries. The proposed transfer includes Frontier</w:t>
      </w:r>
      <w:r w:rsidR="006D6F65">
        <w:t>’</w:t>
      </w:r>
      <w:r>
        <w:t>s incumbent local exchange carriers and long-distance subsidiaries. If approved, Verizon would assume all of Frontier</w:t>
      </w:r>
      <w:r w:rsidR="000E5C79">
        <w:t>’</w:t>
      </w:r>
      <w:r>
        <w:t>s existing regulatory obligations</w:t>
      </w:r>
      <w:r w:rsidR="001415E3">
        <w:t xml:space="preserve">, </w:t>
      </w:r>
      <w:r>
        <w:t xml:space="preserve">including service commitments tied to the </w:t>
      </w:r>
      <w:hyperlink r:id="rId13">
        <w:r w:rsidRPr="39B26776">
          <w:rPr>
            <w:rStyle w:val="Hyperlink"/>
          </w:rPr>
          <w:t>California Advanced Services Fund</w:t>
        </w:r>
      </w:hyperlink>
      <w:r>
        <w:t xml:space="preserve">, </w:t>
      </w:r>
      <w:hyperlink r:id="rId14">
        <w:r w:rsidRPr="39B26776">
          <w:rPr>
            <w:rStyle w:val="Hyperlink"/>
          </w:rPr>
          <w:t>Federal Funding Account</w:t>
        </w:r>
      </w:hyperlink>
      <w:r w:rsidR="00F70314">
        <w:t>, federal Rural Digital Opportunity Fund Phase I</w:t>
      </w:r>
      <w:r>
        <w:t xml:space="preserve"> grants, and </w:t>
      </w:r>
      <w:hyperlink r:id="rId15">
        <w:r w:rsidRPr="39B26776">
          <w:rPr>
            <w:rStyle w:val="Hyperlink"/>
          </w:rPr>
          <w:t>Carrier of Last Resort</w:t>
        </w:r>
      </w:hyperlink>
      <w:r>
        <w:t xml:space="preserve"> </w:t>
      </w:r>
      <w:r w:rsidR="00E13235">
        <w:t xml:space="preserve">and </w:t>
      </w:r>
      <w:hyperlink w:history="1" r:id="rId16">
        <w:r w:rsidRPr="001415E3" w:rsidR="00E13235">
          <w:rPr>
            <w:rStyle w:val="Hyperlink"/>
          </w:rPr>
          <w:t xml:space="preserve">California </w:t>
        </w:r>
        <w:proofErr w:type="spellStart"/>
        <w:r w:rsidRPr="001415E3" w:rsidR="00E13235">
          <w:rPr>
            <w:rStyle w:val="Hyperlink"/>
          </w:rPr>
          <w:t>LifeLine</w:t>
        </w:r>
        <w:proofErr w:type="spellEnd"/>
      </w:hyperlink>
      <w:r w:rsidR="00E13235">
        <w:t xml:space="preserve"> </w:t>
      </w:r>
      <w:r>
        <w:t>responsibilities.</w:t>
      </w:r>
    </w:p>
    <w:p w:rsidR="47AEEF8B" w:rsidP="2209E866" w:rsidRDefault="47AEEF8B" w14:paraId="138A29DC" w14:textId="6E2683D6">
      <w:pPr>
        <w:spacing w:before="240" w:after="240"/>
        <w:ind w:firstLine="0"/>
      </w:pPr>
      <w:r w:rsidRPr="2209E866">
        <w:t>The CPUC is reviewing the</w:t>
      </w:r>
      <w:r w:rsidR="001415E3">
        <w:t xml:space="preserve"> request </w:t>
      </w:r>
      <w:r w:rsidRPr="2209E866">
        <w:t xml:space="preserve">to determine whether it </w:t>
      </w:r>
      <w:r w:rsidR="000E5C79">
        <w:t xml:space="preserve">is </w:t>
      </w:r>
      <w:proofErr w:type="gramStart"/>
      <w:r w:rsidR="000E5C79">
        <w:t>in</w:t>
      </w:r>
      <w:proofErr w:type="gramEnd"/>
      <w:r w:rsidR="000E5C79">
        <w:t xml:space="preserve"> </w:t>
      </w:r>
      <w:proofErr w:type="gramStart"/>
      <w:r w:rsidR="000E5C79">
        <w:t>the</w:t>
      </w:r>
      <w:r w:rsidRPr="2209E866">
        <w:t xml:space="preserve"> public</w:t>
      </w:r>
      <w:proofErr w:type="gramEnd"/>
      <w:r w:rsidRPr="2209E866">
        <w:t xml:space="preserve"> interest. This includes assessing the potential impacts on service quality, competition, financial stability, and long-term benefits to </w:t>
      </w:r>
      <w:r w:rsidR="000E5C79">
        <w:t>customers</w:t>
      </w:r>
      <w:r w:rsidRPr="2209E866">
        <w:t xml:space="preserve"> and communities. The CPUC will also evaluate whether Verizon can maintain or improve upon Frontier’s current obligations and services, particularly in rural and underserved areas.</w:t>
      </w:r>
    </w:p>
    <w:p w:rsidRPr="00060D9F" w:rsidR="006D6F65" w:rsidP="006D6F65" w:rsidRDefault="006D6F65" w14:paraId="0BA23BB6" w14:textId="77777777">
      <w:pPr>
        <w:pStyle w:val="BodyTextIndent"/>
        <w:ind w:firstLine="0"/>
        <w:outlineLvl w:val="0"/>
        <w:rPr>
          <w:b/>
          <w:bCs/>
        </w:rPr>
      </w:pPr>
      <w:r w:rsidRPr="122E13C9">
        <w:rPr>
          <w:b/>
          <w:bCs/>
        </w:rPr>
        <w:t>Join us at a Public Forum </w:t>
      </w:r>
    </w:p>
    <w:p w:rsidRPr="00060D9F" w:rsidR="00060D9F" w:rsidP="006D6F65" w:rsidRDefault="007D65C9" w14:paraId="0DEA5D4C" w14:textId="2C71AE8D">
      <w:pPr>
        <w:pStyle w:val="BodyTextIndent"/>
        <w:ind w:firstLine="0"/>
        <w:outlineLvl w:val="0"/>
      </w:pPr>
      <w:r>
        <w:t xml:space="preserve">Public Forums (formally called </w:t>
      </w:r>
      <w:r w:rsidR="47AEEF8B">
        <w:t>Public Participation Hearings</w:t>
      </w:r>
      <w:r>
        <w:t>)</w:t>
      </w:r>
      <w:r w:rsidR="47AEEF8B">
        <w:t xml:space="preserve"> will be held across the state and online between May and July 2025 to gather public input</w:t>
      </w:r>
      <w:r w:rsidR="00C42182">
        <w:t xml:space="preserve"> on how this </w:t>
      </w:r>
      <w:r w:rsidR="001415E3">
        <w:t>acquisition</w:t>
      </w:r>
      <w:r w:rsidR="00C42182">
        <w:t xml:space="preserve"> could affect California</w:t>
      </w:r>
      <w:r w:rsidR="001415E3">
        <w:t>ns.</w:t>
      </w:r>
      <w:r w:rsidR="00C42182">
        <w:t xml:space="preserve"> The CPUC welcomes attendance and comments at the Public Forums, as public comments will help the CPUC reach an informed decision</w:t>
      </w:r>
      <w:r w:rsidR="000E5C79">
        <w:t>, which is</w:t>
      </w:r>
      <w:r w:rsidR="47AEEF8B">
        <w:t xml:space="preserve"> expected later in 2025.</w:t>
      </w:r>
      <w:r w:rsidR="006D6F65">
        <w:t xml:space="preserve"> </w:t>
      </w:r>
      <w:r w:rsidR="00060D9F">
        <w:t>The schedule and location information for the Public Forums is as follows: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610"/>
        <w:gridCol w:w="4500"/>
      </w:tblGrid>
      <w:tr w:rsidRPr="00060D9F" w:rsidR="00060D9F" w:rsidTr="122E13C9" w14:paraId="18F004C5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7309E939" w14:textId="77777777">
            <w:pPr>
              <w:pStyle w:val="BodyTextIndent"/>
              <w:spacing w:line="240" w:lineRule="auto"/>
              <w:ind w:firstLine="0"/>
              <w:outlineLvl w:val="0"/>
              <w:rPr>
                <w:b/>
                <w:bCs/>
              </w:rPr>
            </w:pPr>
            <w:r w:rsidRPr="00060D9F">
              <w:rPr>
                <w:b/>
                <w:bCs/>
              </w:rPr>
              <w:lastRenderedPageBreak/>
              <w:t>When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5E452DE2" w14:textId="77777777">
            <w:pPr>
              <w:pStyle w:val="BodyTextIndent"/>
              <w:spacing w:line="240" w:lineRule="auto"/>
              <w:ind w:firstLine="0"/>
              <w:outlineLvl w:val="0"/>
              <w:rPr>
                <w:b/>
                <w:bCs/>
              </w:rPr>
            </w:pPr>
            <w:r w:rsidRPr="00060D9F">
              <w:rPr>
                <w:b/>
                <w:bCs/>
              </w:rPr>
              <w:t>Format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1EFE32CF" w14:textId="77777777">
            <w:pPr>
              <w:pStyle w:val="BodyTextIndent"/>
              <w:spacing w:line="240" w:lineRule="auto"/>
              <w:ind w:firstLine="0"/>
              <w:outlineLvl w:val="0"/>
              <w:rPr>
                <w:b/>
                <w:bCs/>
              </w:rPr>
            </w:pPr>
            <w:r w:rsidRPr="00060D9F">
              <w:rPr>
                <w:b/>
                <w:bCs/>
              </w:rPr>
              <w:t>Location </w:t>
            </w:r>
          </w:p>
        </w:tc>
      </w:tr>
      <w:tr w:rsidRPr="00060D9F" w:rsidR="00060D9F" w:rsidTr="122E13C9" w14:paraId="126BB93D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B94125D" w14:paraId="4AF3BDAD" w14:textId="0C88DBCD">
            <w:pPr>
              <w:pStyle w:val="BodyTextIndent"/>
              <w:spacing w:line="240" w:lineRule="auto"/>
              <w:ind w:firstLine="0"/>
              <w:outlineLvl w:val="0"/>
            </w:pPr>
            <w:r>
              <w:t>May</w:t>
            </w:r>
            <w:r w:rsidR="00060D9F">
              <w:t xml:space="preserve"> </w:t>
            </w:r>
            <w:r w:rsidR="4CD8A81C">
              <w:t>2</w:t>
            </w:r>
            <w:r w:rsidR="00060D9F">
              <w:t>9, 2025  </w:t>
            </w:r>
          </w:p>
          <w:p w:rsidRPr="00060D9F" w:rsidR="00060D9F" w:rsidP="00D20E49" w:rsidRDefault="00060D9F" w14:paraId="03C073F6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2 p.m. and 6 p.m.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092D5D3E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In-Person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60D9F" w:rsidP="00D20E49" w:rsidRDefault="08379EA8" w14:paraId="32A35368" w14:textId="77777777">
            <w:pPr>
              <w:spacing w:line="240" w:lineRule="auto"/>
              <w:ind w:firstLine="0"/>
            </w:pPr>
            <w:r w:rsidRPr="122E13C9">
              <w:t>Palm Desert City Council Chamber</w:t>
            </w:r>
            <w:r w:rsidRPr="122E13C9">
              <w:rPr>
                <w:i/>
                <w:iCs/>
              </w:rPr>
              <w:t>s</w:t>
            </w:r>
            <w:r w:rsidR="00060D9F">
              <w:br/>
            </w:r>
            <w:r w:rsidRPr="122E13C9">
              <w:t>73510 Fred Waring Dr</w:t>
            </w:r>
            <w:r w:rsidR="00D20E49">
              <w:t>.</w:t>
            </w:r>
            <w:r w:rsidRPr="122E13C9">
              <w:t>, Palm Desert, CA 92260</w:t>
            </w:r>
          </w:p>
          <w:p w:rsidR="00C42182" w:rsidP="00D20E49" w:rsidRDefault="00C42182" w14:paraId="08E8B9A4" w14:textId="77777777">
            <w:pPr>
              <w:spacing w:line="240" w:lineRule="auto"/>
              <w:ind w:firstLine="0"/>
            </w:pPr>
          </w:p>
          <w:p w:rsidRPr="00060D9F" w:rsidR="00D20E49" w:rsidP="00D20E49" w:rsidRDefault="00D20E49" w14:paraId="60ED809C" w14:textId="522AF797">
            <w:pPr>
              <w:spacing w:line="240" w:lineRule="auto"/>
              <w:ind w:firstLine="0"/>
            </w:pPr>
          </w:p>
        </w:tc>
      </w:tr>
      <w:tr w:rsidRPr="00D20E49" w:rsidR="00060D9F" w:rsidTr="122E13C9" w14:paraId="3DFA52AF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76800EAB" w14:paraId="49AE2776" w14:textId="27152A8D">
            <w:pPr>
              <w:pStyle w:val="BodyTextIndent"/>
              <w:spacing w:line="240" w:lineRule="auto"/>
              <w:ind w:firstLine="0"/>
              <w:outlineLvl w:val="0"/>
            </w:pPr>
            <w:r>
              <w:t>June 11</w:t>
            </w:r>
            <w:r w:rsidR="00060D9F">
              <w:t>, 2025 </w:t>
            </w:r>
          </w:p>
          <w:p w:rsidR="00060D9F" w:rsidP="00D20E49" w:rsidRDefault="00060D9F" w14:paraId="336BCCFF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2 p.m. and 6 p.m. </w:t>
            </w:r>
          </w:p>
          <w:p w:rsidRPr="00060D9F" w:rsidR="00D20E49" w:rsidP="00D20E49" w:rsidRDefault="00D20E49" w14:paraId="392CAC97" w14:textId="77777777">
            <w:pPr>
              <w:pStyle w:val="BodyTextIndent"/>
              <w:spacing w:line="240" w:lineRule="auto"/>
              <w:ind w:firstLine="0"/>
              <w:outlineLvl w:val="0"/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01E5E4B7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In-Person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7AB2B58B" w14:paraId="33A72B05" w14:textId="2B1F63E9">
            <w:pPr>
              <w:pStyle w:val="BodyTextIndent"/>
              <w:spacing w:line="240" w:lineRule="auto"/>
              <w:ind w:firstLine="0"/>
              <w:outlineLvl w:val="0"/>
            </w:pPr>
            <w:r>
              <w:t>Santa Barbara City Council Chambers</w:t>
            </w:r>
          </w:p>
          <w:p w:rsidR="00060D9F" w:rsidP="00D20E49" w:rsidRDefault="7AB2B58B" w14:paraId="57D0A6FB" w14:textId="77777777">
            <w:pPr>
              <w:pStyle w:val="BodyTextIndent"/>
              <w:spacing w:line="240" w:lineRule="auto"/>
              <w:ind w:firstLine="0"/>
            </w:pPr>
            <w:r w:rsidRPr="009A7C3F">
              <w:t>735 Anacapa St</w:t>
            </w:r>
            <w:r w:rsidRPr="009A7C3F" w:rsidR="00D20E49">
              <w:t>.</w:t>
            </w:r>
            <w:r w:rsidRPr="009A7C3F">
              <w:t>, Santa Barbara, CA 93101</w:t>
            </w:r>
          </w:p>
          <w:p w:rsidRPr="009A7C3F" w:rsidR="009A7C3F" w:rsidP="00D20E49" w:rsidRDefault="009A7C3F" w14:paraId="0E286A12" w14:textId="77777777">
            <w:pPr>
              <w:pStyle w:val="BodyTextIndent"/>
              <w:spacing w:line="240" w:lineRule="auto"/>
              <w:ind w:firstLine="0"/>
            </w:pPr>
          </w:p>
          <w:p w:rsidRPr="009A7C3F" w:rsidR="00C42182" w:rsidP="00D20E49" w:rsidRDefault="00C42182" w14:paraId="5F3CE3C1" w14:textId="705684DB">
            <w:pPr>
              <w:pStyle w:val="BodyTextIndent"/>
              <w:spacing w:line="240" w:lineRule="auto"/>
              <w:ind w:firstLine="0"/>
            </w:pPr>
          </w:p>
        </w:tc>
      </w:tr>
      <w:tr w:rsidRPr="00060D9F" w:rsidR="00060D9F" w:rsidTr="122E13C9" w14:paraId="65359B73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7AB2B58B" w14:paraId="4742C8CF" w14:textId="54DE33C7">
            <w:pPr>
              <w:pStyle w:val="BodyTextIndent"/>
              <w:spacing w:line="240" w:lineRule="auto"/>
              <w:ind w:firstLine="0"/>
              <w:outlineLvl w:val="0"/>
            </w:pPr>
            <w:r>
              <w:t>June 16</w:t>
            </w:r>
            <w:r w:rsidR="00060D9F">
              <w:t>, 2025 </w:t>
            </w:r>
          </w:p>
          <w:p w:rsidRPr="00060D9F" w:rsidR="00060D9F" w:rsidP="00D20E49" w:rsidRDefault="00060D9F" w14:paraId="681E80BE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2 p.m. and 6 p.m.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469EC190" w14:paraId="753DE72A" w14:textId="72C9A26D">
            <w:pPr>
              <w:pStyle w:val="BodyTextIndent"/>
              <w:spacing w:line="240" w:lineRule="auto"/>
              <w:ind w:firstLine="0"/>
              <w:outlineLvl w:val="0"/>
            </w:pPr>
            <w:r>
              <w:t>Virtual</w:t>
            </w:r>
            <w:r w:rsidR="00060D9F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1162AD8" w14:paraId="2507C52A" w14:textId="2746082A">
            <w:pPr>
              <w:pStyle w:val="BodyTextIndent"/>
              <w:spacing w:line="240" w:lineRule="auto"/>
              <w:ind w:firstLine="0"/>
              <w:outlineLvl w:val="0"/>
            </w:pPr>
            <w:r>
              <w:t>Webcast (to watch only): </w:t>
            </w:r>
          </w:p>
          <w:p w:rsidRPr="00060D9F" w:rsidR="00060D9F" w:rsidP="00D20E49" w:rsidRDefault="783391D9" w14:paraId="5E7036E5" w14:textId="61BEAF45">
            <w:pPr>
              <w:pStyle w:val="BodyTextIndent"/>
              <w:spacing w:line="240" w:lineRule="auto"/>
              <w:ind w:firstLine="0"/>
              <w:outlineLvl w:val="0"/>
            </w:pPr>
            <w:hyperlink r:id="rId17">
              <w:r w:rsidRPr="43D691A9">
                <w:rPr>
                  <w:rStyle w:val="Hyperlink"/>
                </w:rPr>
                <w:t>https://www.adminmonitor.com/ca/cpuc/</w:t>
              </w:r>
            </w:hyperlink>
            <w:r>
              <w:t>  </w:t>
            </w:r>
          </w:p>
          <w:p w:rsidR="00060D9F" w:rsidP="00D20E49" w:rsidRDefault="01162AD8" w14:paraId="1690C8CB" w14:textId="77777777">
            <w:pPr>
              <w:pStyle w:val="BodyTextIndent"/>
              <w:spacing w:line="240" w:lineRule="auto"/>
              <w:ind w:firstLine="0"/>
              <w:outlineLvl w:val="0"/>
            </w:pPr>
            <w:r>
              <w:t>Phone: 1-800-857-1917, Passcode: 6032788# </w:t>
            </w:r>
            <w:r w:rsidR="00060D9F">
              <w:br/>
            </w:r>
            <w:proofErr w:type="gramStart"/>
            <w:r>
              <w:t>Must</w:t>
            </w:r>
            <w:proofErr w:type="gramEnd"/>
            <w:r>
              <w:t xml:space="preserve"> </w:t>
            </w:r>
            <w:proofErr w:type="gramStart"/>
            <w:r>
              <w:t>call-in</w:t>
            </w:r>
            <w:proofErr w:type="gramEnd"/>
            <w:r>
              <w:t xml:space="preserve"> to make a public comment </w:t>
            </w:r>
          </w:p>
          <w:p w:rsidR="00C42182" w:rsidP="00D20E49" w:rsidRDefault="00C42182" w14:paraId="50C0D09C" w14:textId="77777777">
            <w:pPr>
              <w:pStyle w:val="BodyTextIndent"/>
              <w:spacing w:line="240" w:lineRule="auto"/>
              <w:ind w:firstLine="0"/>
              <w:outlineLvl w:val="0"/>
            </w:pPr>
          </w:p>
          <w:p w:rsidRPr="00060D9F" w:rsidR="00D20E49" w:rsidP="00D20E49" w:rsidRDefault="00D20E49" w14:paraId="2C4EC703" w14:textId="13CE02FB">
            <w:pPr>
              <w:pStyle w:val="BodyTextIndent"/>
              <w:spacing w:line="240" w:lineRule="auto"/>
              <w:ind w:firstLine="0"/>
              <w:outlineLvl w:val="0"/>
            </w:pPr>
          </w:p>
        </w:tc>
      </w:tr>
      <w:tr w:rsidRPr="00060D9F" w:rsidR="00060D9F" w:rsidTr="122E13C9" w14:paraId="69BC519A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783391D9" w14:paraId="5499710E" w14:textId="1FA4A9F6">
            <w:pPr>
              <w:pStyle w:val="BodyTextIndent"/>
              <w:spacing w:line="240" w:lineRule="auto"/>
              <w:ind w:firstLine="0"/>
              <w:outlineLvl w:val="0"/>
            </w:pPr>
            <w:r>
              <w:t>June</w:t>
            </w:r>
            <w:r w:rsidR="00060D9F">
              <w:t xml:space="preserve"> 1</w:t>
            </w:r>
            <w:r w:rsidR="09E21A0F">
              <w:t>8</w:t>
            </w:r>
            <w:r w:rsidR="00060D9F">
              <w:t>, 2025 </w:t>
            </w:r>
          </w:p>
          <w:p w:rsidR="00060D9F" w:rsidP="00D20E49" w:rsidRDefault="0B26786A" w14:paraId="3606C723" w14:textId="77777777">
            <w:pPr>
              <w:pStyle w:val="BodyTextIndent"/>
              <w:spacing w:line="240" w:lineRule="auto"/>
              <w:ind w:firstLine="0"/>
              <w:outlineLvl w:val="0"/>
            </w:pPr>
            <w:r>
              <w:t>2 p.m. and 6 p.m. </w:t>
            </w:r>
          </w:p>
          <w:p w:rsidRPr="00060D9F" w:rsidR="00D20E49" w:rsidP="00D20E49" w:rsidRDefault="00D20E49" w14:paraId="1D92FD9B" w14:textId="1310F8E1">
            <w:pPr>
              <w:pStyle w:val="BodyTextIndent"/>
              <w:spacing w:line="240" w:lineRule="auto"/>
              <w:ind w:firstLine="0"/>
              <w:outlineLvl w:val="0"/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B26786A" w14:paraId="069BF319" w14:textId="77777777">
            <w:pPr>
              <w:pStyle w:val="BodyTextIndent"/>
              <w:spacing w:line="240" w:lineRule="auto"/>
              <w:ind w:firstLine="0"/>
              <w:outlineLvl w:val="0"/>
            </w:pPr>
            <w:r>
              <w:t>In-Person </w:t>
            </w:r>
          </w:p>
          <w:p w:rsidRPr="00060D9F" w:rsidR="00060D9F" w:rsidP="00D20E49" w:rsidRDefault="00060D9F" w14:paraId="2B17DCC8" w14:textId="199EE899">
            <w:pPr>
              <w:pStyle w:val="BodyTextIndent"/>
              <w:spacing w:line="240" w:lineRule="auto"/>
              <w:ind w:firstLine="0"/>
              <w:outlineLvl w:val="0"/>
            </w:pP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B26786A" w14:paraId="536FFF71" w14:textId="050EEA2E">
            <w:pPr>
              <w:pStyle w:val="BodyTextIndent"/>
              <w:spacing w:line="240" w:lineRule="auto"/>
              <w:ind w:firstLine="0"/>
              <w:outlineLvl w:val="0"/>
            </w:pPr>
            <w:r>
              <w:t>Eureka City Council Chambers</w:t>
            </w:r>
          </w:p>
          <w:p w:rsidR="00060D9F" w:rsidP="00D20E49" w:rsidRDefault="0B26786A" w14:paraId="4B5CB84B" w14:textId="77777777">
            <w:pPr>
              <w:pStyle w:val="BodyTextIndent"/>
              <w:spacing w:line="240" w:lineRule="auto"/>
              <w:ind w:firstLine="0"/>
            </w:pPr>
            <w:r>
              <w:t>531 K St</w:t>
            </w:r>
            <w:r w:rsidR="00D20E49">
              <w:t>.</w:t>
            </w:r>
            <w:r>
              <w:t>, Eureka, CA 95501</w:t>
            </w:r>
          </w:p>
          <w:p w:rsidR="009A7C3F" w:rsidP="00D20E49" w:rsidRDefault="009A7C3F" w14:paraId="44B24E84" w14:textId="77777777">
            <w:pPr>
              <w:pStyle w:val="BodyTextIndent"/>
              <w:spacing w:line="240" w:lineRule="auto"/>
              <w:ind w:firstLine="0"/>
            </w:pPr>
          </w:p>
          <w:p w:rsidRPr="00060D9F" w:rsidR="00C42182" w:rsidP="00D20E49" w:rsidRDefault="00C42182" w14:paraId="0E18D552" w14:textId="131540B3">
            <w:pPr>
              <w:pStyle w:val="BodyTextIndent"/>
              <w:spacing w:line="240" w:lineRule="auto"/>
              <w:ind w:firstLine="0"/>
            </w:pPr>
          </w:p>
        </w:tc>
      </w:tr>
      <w:tr w:rsidRPr="00060D9F" w:rsidR="00060D9F" w:rsidTr="122E13C9" w14:paraId="495BB96E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B26786A" w:rsidP="00D20E49" w:rsidRDefault="0B26786A" w14:paraId="4AAB1D00" w14:textId="291FFD2F">
            <w:pPr>
              <w:pStyle w:val="BodyTextIndent"/>
              <w:spacing w:line="240" w:lineRule="auto"/>
              <w:ind w:firstLine="0"/>
              <w:outlineLvl w:val="0"/>
            </w:pPr>
            <w:r>
              <w:t>June 24, 2025 </w:t>
            </w:r>
          </w:p>
          <w:p w:rsidR="00060D9F" w:rsidP="00D20E49" w:rsidRDefault="00060D9F" w14:paraId="04685CF0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2 p.m. and 6 p.m. </w:t>
            </w:r>
          </w:p>
          <w:p w:rsidRPr="00060D9F" w:rsidR="00D20E49" w:rsidP="00D20E49" w:rsidRDefault="00D20E49" w14:paraId="4892DCBE" w14:textId="77777777">
            <w:pPr>
              <w:pStyle w:val="BodyTextIndent"/>
              <w:spacing w:line="240" w:lineRule="auto"/>
              <w:ind w:firstLine="0"/>
              <w:outlineLvl w:val="0"/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452B40A9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In-Person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4ED56E0" w14:paraId="29A4B500" w14:textId="02E76FA7">
            <w:pPr>
              <w:pStyle w:val="BodyTextIndent"/>
              <w:spacing w:line="240" w:lineRule="auto"/>
              <w:ind w:firstLine="0"/>
              <w:outlineLvl w:val="0"/>
            </w:pPr>
            <w:r>
              <w:t>Monticola Clubhouse</w:t>
            </w:r>
          </w:p>
          <w:p w:rsidR="00060D9F" w:rsidP="00D20E49" w:rsidRDefault="04ED56E0" w14:paraId="6D71B593" w14:textId="77777777">
            <w:pPr>
              <w:pStyle w:val="BodyTextIndent"/>
              <w:spacing w:line="240" w:lineRule="auto"/>
              <w:ind w:firstLine="0"/>
            </w:pPr>
            <w:r>
              <w:t>140 S</w:t>
            </w:r>
            <w:r w:rsidR="00D20E49">
              <w:t>.</w:t>
            </w:r>
            <w:r>
              <w:t xml:space="preserve"> Lassen St</w:t>
            </w:r>
            <w:r w:rsidR="00D20E49">
              <w:t>.</w:t>
            </w:r>
            <w:r>
              <w:t>, Susanville, CA 96130</w:t>
            </w:r>
          </w:p>
          <w:p w:rsidR="009A7C3F" w:rsidP="00D20E49" w:rsidRDefault="009A7C3F" w14:paraId="1130DE87" w14:textId="77777777">
            <w:pPr>
              <w:pStyle w:val="BodyTextIndent"/>
              <w:spacing w:line="240" w:lineRule="auto"/>
              <w:ind w:firstLine="0"/>
            </w:pPr>
          </w:p>
          <w:p w:rsidRPr="00060D9F" w:rsidR="00C42182" w:rsidP="00D20E49" w:rsidRDefault="00C42182" w14:paraId="2021BCFB" w14:textId="74BD10F0">
            <w:pPr>
              <w:pStyle w:val="BodyTextIndent"/>
              <w:spacing w:line="240" w:lineRule="auto"/>
              <w:ind w:firstLine="0"/>
            </w:pPr>
          </w:p>
        </w:tc>
      </w:tr>
      <w:tr w:rsidRPr="00060D9F" w:rsidR="00060D9F" w:rsidTr="122E13C9" w14:paraId="55F09513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4ED56E0" w14:paraId="5EE59F67" w14:textId="41FE1208">
            <w:pPr>
              <w:pStyle w:val="BodyTextIndent"/>
              <w:spacing w:line="240" w:lineRule="auto"/>
              <w:ind w:firstLine="0"/>
              <w:outlineLvl w:val="0"/>
            </w:pPr>
            <w:r>
              <w:t>June</w:t>
            </w:r>
            <w:r w:rsidR="00060D9F">
              <w:t xml:space="preserve"> 30, 2025 </w:t>
            </w:r>
          </w:p>
          <w:p w:rsidRPr="00060D9F" w:rsidR="00060D9F" w:rsidP="00D20E49" w:rsidRDefault="00060D9F" w14:paraId="2A212895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2 p.m. and 6 p.m.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551EA0C3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In-Person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5874197D" w14:paraId="021B876F" w14:textId="600840FF">
            <w:pPr>
              <w:pStyle w:val="BodyTextIndent"/>
              <w:spacing w:line="240" w:lineRule="auto"/>
              <w:ind w:firstLine="0"/>
              <w:outlineLvl w:val="0"/>
            </w:pPr>
            <w:r>
              <w:t>Long Beach City Council Chambers</w:t>
            </w:r>
          </w:p>
          <w:p w:rsidR="00060D9F" w:rsidP="00D20E49" w:rsidRDefault="5874197D" w14:paraId="04144C3D" w14:textId="77777777">
            <w:pPr>
              <w:pStyle w:val="BodyTextIndent"/>
              <w:spacing w:line="240" w:lineRule="auto"/>
              <w:ind w:firstLine="0"/>
            </w:pPr>
            <w:r>
              <w:t>411 W</w:t>
            </w:r>
            <w:r w:rsidR="00D20E49">
              <w:t>.</w:t>
            </w:r>
            <w:r>
              <w:t xml:space="preserve"> Ocean B</w:t>
            </w:r>
            <w:r w:rsidR="00D20E49">
              <w:t>lvd.</w:t>
            </w:r>
            <w:r>
              <w:t>, Long Beach, CA 90802</w:t>
            </w:r>
          </w:p>
          <w:p w:rsidR="00C42182" w:rsidP="00D20E49" w:rsidRDefault="00C42182" w14:paraId="16372F67" w14:textId="77777777">
            <w:pPr>
              <w:pStyle w:val="BodyTextIndent"/>
              <w:spacing w:line="240" w:lineRule="auto"/>
              <w:ind w:firstLine="0"/>
            </w:pPr>
          </w:p>
          <w:p w:rsidRPr="00060D9F" w:rsidR="00D20E49" w:rsidP="00D20E49" w:rsidRDefault="00D20E49" w14:paraId="20CF90BE" w14:textId="7D435D4B">
            <w:pPr>
              <w:pStyle w:val="BodyTextIndent"/>
              <w:spacing w:line="240" w:lineRule="auto"/>
              <w:ind w:firstLine="0"/>
            </w:pPr>
          </w:p>
        </w:tc>
      </w:tr>
      <w:tr w:rsidRPr="00060D9F" w:rsidR="00060D9F" w:rsidTr="122E13C9" w14:paraId="62DB7E9C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5874197D" w14:paraId="0993E1C2" w14:textId="7A2E10F9">
            <w:pPr>
              <w:pStyle w:val="BodyTextIndent"/>
              <w:spacing w:line="240" w:lineRule="auto"/>
              <w:ind w:firstLine="0"/>
              <w:outlineLvl w:val="0"/>
            </w:pPr>
            <w:r>
              <w:t>July</w:t>
            </w:r>
            <w:r w:rsidR="00060D9F">
              <w:t xml:space="preserve"> </w:t>
            </w:r>
            <w:r w:rsidR="10310CCD">
              <w:t>7</w:t>
            </w:r>
            <w:r w:rsidR="00060D9F">
              <w:t>, 2025 </w:t>
            </w:r>
          </w:p>
          <w:p w:rsidRPr="00060D9F" w:rsidR="00060D9F" w:rsidP="00D20E49" w:rsidRDefault="0853A77F" w14:paraId="010707A6" w14:textId="77777777">
            <w:pPr>
              <w:pStyle w:val="BodyTextIndent"/>
              <w:spacing w:line="240" w:lineRule="auto"/>
              <w:ind w:firstLine="0"/>
              <w:outlineLvl w:val="0"/>
            </w:pPr>
            <w:r>
              <w:t>2 p.m. and 6 p.m. </w:t>
            </w:r>
          </w:p>
          <w:p w:rsidRPr="00060D9F" w:rsidR="00060D9F" w:rsidP="00D20E49" w:rsidRDefault="00060D9F" w14:paraId="09487984" w14:textId="4BF7E316">
            <w:pPr>
              <w:pStyle w:val="BodyTextIndent"/>
              <w:spacing w:line="240" w:lineRule="auto"/>
              <w:ind w:firstLine="0"/>
              <w:outlineLvl w:val="0"/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853A77F" w14:paraId="3E559B06" w14:textId="77777777">
            <w:pPr>
              <w:pStyle w:val="BodyTextIndent"/>
              <w:spacing w:line="240" w:lineRule="auto"/>
              <w:ind w:firstLine="0"/>
              <w:outlineLvl w:val="0"/>
            </w:pPr>
            <w:r>
              <w:t>In-Person </w:t>
            </w:r>
          </w:p>
          <w:p w:rsidRPr="00060D9F" w:rsidR="00060D9F" w:rsidP="00D20E49" w:rsidRDefault="00060D9F" w14:paraId="3C6A6C9C" w14:textId="73D47103">
            <w:pPr>
              <w:pStyle w:val="BodyTextIndent"/>
              <w:spacing w:line="240" w:lineRule="auto"/>
              <w:ind w:firstLine="0"/>
              <w:outlineLvl w:val="0"/>
            </w:pP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853A77F" w14:paraId="7F145CE7" w14:textId="52938C68">
            <w:pPr>
              <w:pStyle w:val="BodyTextIndent"/>
              <w:spacing w:line="240" w:lineRule="auto"/>
              <w:ind w:firstLine="0"/>
              <w:outlineLvl w:val="0"/>
            </w:pPr>
            <w:r>
              <w:t>Sacramento County Board of Supervisors’ Chambers</w:t>
            </w:r>
          </w:p>
          <w:p w:rsidR="00060D9F" w:rsidP="00D20E49" w:rsidRDefault="0853A77F" w14:paraId="3067CEC9" w14:textId="77777777">
            <w:pPr>
              <w:pStyle w:val="BodyTextIndent"/>
              <w:spacing w:line="240" w:lineRule="auto"/>
              <w:ind w:firstLine="0"/>
            </w:pPr>
            <w:r>
              <w:t>700 H St</w:t>
            </w:r>
            <w:r w:rsidR="00FC45BE">
              <w:t>.</w:t>
            </w:r>
            <w:r>
              <w:t>, Suite 1450, Sacramento, CA 95814</w:t>
            </w:r>
          </w:p>
          <w:p w:rsidR="00C42182" w:rsidP="00D20E49" w:rsidRDefault="00C42182" w14:paraId="6337EFD1" w14:textId="77777777">
            <w:pPr>
              <w:pStyle w:val="BodyTextIndent"/>
              <w:spacing w:line="240" w:lineRule="auto"/>
              <w:ind w:firstLine="0"/>
            </w:pPr>
          </w:p>
          <w:p w:rsidRPr="00060D9F" w:rsidR="00FC45BE" w:rsidP="00D20E49" w:rsidRDefault="00FC45BE" w14:paraId="092B72B0" w14:textId="34A409E8">
            <w:pPr>
              <w:pStyle w:val="BodyTextIndent"/>
              <w:spacing w:line="240" w:lineRule="auto"/>
              <w:ind w:firstLine="0"/>
            </w:pPr>
          </w:p>
        </w:tc>
      </w:tr>
      <w:tr w:rsidRPr="00060D9F" w:rsidR="00060D9F" w:rsidTr="122E13C9" w14:paraId="418E70DB" w14:textId="77777777">
        <w:trPr>
          <w:trHeight w:val="300"/>
        </w:trPr>
        <w:tc>
          <w:tcPr>
            <w:tcW w:w="2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853A77F" w14:paraId="19951B1D" w14:textId="1D7E9456">
            <w:pPr>
              <w:pStyle w:val="BodyTextIndent"/>
              <w:spacing w:line="240" w:lineRule="auto"/>
              <w:ind w:firstLine="0"/>
              <w:outlineLvl w:val="0"/>
            </w:pPr>
            <w:r>
              <w:t>July</w:t>
            </w:r>
            <w:r w:rsidR="00060D9F">
              <w:t xml:space="preserve"> 1</w:t>
            </w:r>
            <w:r w:rsidR="10C8BDF6">
              <w:t>5</w:t>
            </w:r>
            <w:r w:rsidR="00060D9F">
              <w:t>, 2025 </w:t>
            </w:r>
          </w:p>
          <w:p w:rsidRPr="00060D9F" w:rsidR="00060D9F" w:rsidP="00D20E49" w:rsidRDefault="00060D9F" w14:paraId="083DE55B" w14:textId="77777777">
            <w:pPr>
              <w:pStyle w:val="BodyTextIndent"/>
              <w:spacing w:line="240" w:lineRule="auto"/>
              <w:ind w:firstLine="0"/>
              <w:outlineLvl w:val="0"/>
            </w:pPr>
            <w:r w:rsidRPr="00060D9F">
              <w:t>2 p.m. and 6 p.m.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63FECBDE" w14:paraId="499481EA" w14:textId="45CA6DC4">
            <w:pPr>
              <w:pStyle w:val="BodyTextIndent"/>
              <w:spacing w:line="240" w:lineRule="auto"/>
              <w:ind w:firstLine="0"/>
              <w:outlineLvl w:val="0"/>
            </w:pPr>
            <w:r>
              <w:t>Virtual</w:t>
            </w:r>
            <w:r w:rsidR="00060D9F"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0D9F" w:rsidR="00060D9F" w:rsidP="00D20E49" w:rsidRDefault="00060D9F" w14:paraId="6148CE24" w14:textId="615F6574">
            <w:pPr>
              <w:pStyle w:val="BodyTextIndent"/>
              <w:spacing w:line="240" w:lineRule="auto"/>
              <w:ind w:firstLine="0"/>
              <w:outlineLvl w:val="0"/>
            </w:pPr>
            <w:r>
              <w:t>Webcast (to watch only): </w:t>
            </w:r>
          </w:p>
          <w:p w:rsidRPr="00060D9F" w:rsidR="00060D9F" w:rsidP="00D20E49" w:rsidRDefault="00D84DB0" w14:paraId="7A866A11" w14:textId="0E3F73F3">
            <w:pPr>
              <w:pStyle w:val="BodyTextIndent"/>
              <w:spacing w:line="240" w:lineRule="auto"/>
              <w:ind w:firstLine="0"/>
              <w:outlineLvl w:val="0"/>
            </w:pPr>
            <w:hyperlink w:history="1" r:id="rId18">
              <w:r w:rsidRPr="00060D9F">
                <w:rPr>
                  <w:rStyle w:val="Hyperlink"/>
                </w:rPr>
                <w:t>https://www.adminmonitor.com/ca/cpuc/</w:t>
              </w:r>
            </w:hyperlink>
            <w:r w:rsidRPr="00060D9F" w:rsidR="00060D9F">
              <w:t>   </w:t>
            </w:r>
          </w:p>
          <w:p w:rsidR="00060D9F" w:rsidP="00D20E49" w:rsidRDefault="00060D9F" w14:paraId="2D034FB4" w14:textId="77777777">
            <w:pPr>
              <w:pStyle w:val="BodyTextIndent"/>
              <w:spacing w:line="240" w:lineRule="auto"/>
              <w:ind w:firstLine="0"/>
              <w:outlineLvl w:val="0"/>
            </w:pPr>
            <w:r>
              <w:t>Phone: 1-800-857-1917, Passcode: 6032788# </w:t>
            </w:r>
            <w:r>
              <w:br/>
            </w:r>
            <w:proofErr w:type="gramStart"/>
            <w:r>
              <w:t>Must</w:t>
            </w:r>
            <w:proofErr w:type="gramEnd"/>
            <w:r>
              <w:t xml:space="preserve"> </w:t>
            </w:r>
            <w:proofErr w:type="gramStart"/>
            <w:r>
              <w:t>call-in</w:t>
            </w:r>
            <w:proofErr w:type="gramEnd"/>
            <w:r>
              <w:t xml:space="preserve"> to make a public comment </w:t>
            </w:r>
          </w:p>
          <w:p w:rsidR="00C42182" w:rsidP="00D20E49" w:rsidRDefault="00C42182" w14:paraId="0DE6C081" w14:textId="77777777">
            <w:pPr>
              <w:pStyle w:val="BodyTextIndent"/>
              <w:spacing w:line="240" w:lineRule="auto"/>
              <w:ind w:firstLine="0"/>
              <w:outlineLvl w:val="0"/>
            </w:pPr>
          </w:p>
          <w:p w:rsidRPr="00060D9F" w:rsidR="00FC45BE" w:rsidP="00D20E49" w:rsidRDefault="00FC45BE" w14:paraId="119FFBE0" w14:textId="232DD70C">
            <w:pPr>
              <w:pStyle w:val="BodyTextIndent"/>
              <w:spacing w:line="240" w:lineRule="auto"/>
              <w:ind w:firstLine="0"/>
              <w:outlineLvl w:val="0"/>
            </w:pPr>
          </w:p>
        </w:tc>
      </w:tr>
    </w:tbl>
    <w:p w:rsidR="00060D9F" w:rsidP="004217DC" w:rsidRDefault="00060D9F" w14:paraId="24E80268" w14:textId="047AFD6B">
      <w:pPr>
        <w:pStyle w:val="BodyTextIndent"/>
        <w:outlineLvl w:val="0"/>
        <w:rPr>
          <w:b/>
          <w:bCs/>
        </w:rPr>
      </w:pPr>
      <w:r w:rsidRPr="43D691A9">
        <w:rPr>
          <w:b/>
          <w:bCs/>
        </w:rPr>
        <w:t> </w:t>
      </w:r>
    </w:p>
    <w:p w:rsidRPr="00060D9F" w:rsidR="00060D9F" w:rsidP="00060D9F" w:rsidRDefault="00060D9F" w14:paraId="3A13E3B3" w14:textId="6E754BC0">
      <w:pPr>
        <w:pStyle w:val="BodyTextIndent"/>
        <w:ind w:firstLine="0"/>
        <w:outlineLvl w:val="0"/>
        <w:rPr>
          <w:b/>
          <w:bCs/>
        </w:rPr>
      </w:pPr>
      <w:r w:rsidRPr="00060D9F">
        <w:rPr>
          <w:b/>
          <w:bCs/>
        </w:rPr>
        <w:t xml:space="preserve">How to Make </w:t>
      </w:r>
      <w:proofErr w:type="gramStart"/>
      <w:r w:rsidRPr="00060D9F">
        <w:rPr>
          <w:b/>
          <w:bCs/>
        </w:rPr>
        <w:t>Comment</w:t>
      </w:r>
      <w:proofErr w:type="gramEnd"/>
      <w:r w:rsidRPr="00060D9F">
        <w:rPr>
          <w:b/>
          <w:bCs/>
        </w:rPr>
        <w:t> </w:t>
      </w:r>
    </w:p>
    <w:p w:rsidRPr="00060D9F" w:rsidR="00060D9F" w:rsidP="00060D9F" w:rsidRDefault="00060D9F" w14:paraId="28130FA3" w14:textId="73B11AC8">
      <w:pPr>
        <w:pStyle w:val="BodyTextIndent"/>
        <w:numPr>
          <w:ilvl w:val="0"/>
          <w:numId w:val="8"/>
        </w:numPr>
        <w:outlineLvl w:val="0"/>
        <w:rPr>
          <w:b/>
          <w:bCs/>
        </w:rPr>
      </w:pPr>
      <w:r w:rsidRPr="00060D9F">
        <w:rPr>
          <w:b/>
          <w:bCs/>
        </w:rPr>
        <w:t>Attend: </w:t>
      </w:r>
      <w:r w:rsidRPr="00060D9F">
        <w:t xml:space="preserve">Join the CPUC at a Public Forum </w:t>
      </w:r>
      <w:proofErr w:type="gramStart"/>
      <w:r w:rsidRPr="00060D9F">
        <w:t>in-person</w:t>
      </w:r>
      <w:proofErr w:type="gramEnd"/>
      <w:r w:rsidRPr="00060D9F">
        <w:t xml:space="preserve"> and </w:t>
      </w:r>
      <w:proofErr w:type="gramStart"/>
      <w:r w:rsidRPr="00060D9F">
        <w:t>sign-up</w:t>
      </w:r>
      <w:proofErr w:type="gramEnd"/>
      <w:r w:rsidRPr="00060D9F">
        <w:t xml:space="preserve"> to speak.</w:t>
      </w:r>
      <w:r w:rsidRPr="00060D9F">
        <w:rPr>
          <w:b/>
          <w:bCs/>
        </w:rPr>
        <w:t> </w:t>
      </w:r>
    </w:p>
    <w:p w:rsidR="00060D9F" w:rsidP="00060D9F" w:rsidRDefault="00060D9F" w14:paraId="53901FC2" w14:textId="77777777">
      <w:pPr>
        <w:pStyle w:val="BodyTextIndent"/>
        <w:numPr>
          <w:ilvl w:val="0"/>
          <w:numId w:val="9"/>
        </w:numPr>
        <w:outlineLvl w:val="0"/>
      </w:pPr>
      <w:r w:rsidRPr="00060D9F">
        <w:rPr>
          <w:b/>
          <w:bCs/>
        </w:rPr>
        <w:t>Call In</w:t>
      </w:r>
      <w:r w:rsidRPr="00060D9F">
        <w:t>: For the Public Forums that offer remote access, use the telephone number listed above to comment publicly during the Public Forum.</w:t>
      </w:r>
    </w:p>
    <w:p w:rsidRPr="00060D9F" w:rsidR="00060D9F" w:rsidP="00060D9F" w:rsidRDefault="00060D9F" w14:paraId="38B4EDB3" w14:textId="574CFDC0">
      <w:pPr>
        <w:pStyle w:val="BodyTextIndent"/>
        <w:numPr>
          <w:ilvl w:val="1"/>
          <w:numId w:val="9"/>
        </w:numPr>
        <w:outlineLvl w:val="0"/>
      </w:pPr>
      <w:r w:rsidRPr="00060D9F">
        <w:t xml:space="preserve">Participants who wish to speak must press star (*) one, unmute their phone, and record their name. This will alert the operator who will put the speakers into a queue and announce each speaker’s name one at a time when the speaker’s turn comes up. When it is time for public </w:t>
      </w:r>
      <w:proofErr w:type="gramStart"/>
      <w:r w:rsidRPr="00060D9F">
        <w:t>comment</w:t>
      </w:r>
      <w:proofErr w:type="gramEnd"/>
      <w:r w:rsidRPr="00060D9F">
        <w:t>, the Administrative Law Judge assigned to the proceeding will make an announcement through the telephone line for those who wish to speak. </w:t>
      </w:r>
    </w:p>
    <w:p w:rsidRPr="00060D9F" w:rsidR="00060D9F" w:rsidP="00060D9F" w:rsidRDefault="00060D9F" w14:paraId="100FC844" w14:textId="611A1529">
      <w:pPr>
        <w:pStyle w:val="BodyTextIndent"/>
        <w:numPr>
          <w:ilvl w:val="0"/>
          <w:numId w:val="11"/>
        </w:numPr>
        <w:outlineLvl w:val="0"/>
        <w:rPr>
          <w:b/>
          <w:bCs/>
        </w:rPr>
      </w:pPr>
      <w:r w:rsidRPr="43D691A9">
        <w:rPr>
          <w:b/>
          <w:bCs/>
        </w:rPr>
        <w:lastRenderedPageBreak/>
        <w:t xml:space="preserve">Submit Written Comments: </w:t>
      </w:r>
      <w:r>
        <w:t>Submit your comments anytime</w:t>
      </w:r>
      <w:r w:rsidRPr="00485B4B" w:rsidR="00485B4B">
        <w:t xml:space="preserve"> </w:t>
      </w:r>
      <w:r w:rsidR="00485B4B">
        <w:t>online</w:t>
      </w:r>
      <w:r>
        <w:t xml:space="preserve">, and read the comments of others, </w:t>
      </w:r>
      <w:r w:rsidR="00485B4B">
        <w:t xml:space="preserve">on the proceeding’s </w:t>
      </w:r>
      <w:hyperlink w:history="1" r:id="rId19">
        <w:r w:rsidRPr="00485B4B" w:rsidR="00485B4B">
          <w:rPr>
            <w:rStyle w:val="Hyperlink"/>
          </w:rPr>
          <w:t>Docket Card</w:t>
        </w:r>
      </w:hyperlink>
      <w:r w:rsidR="00485B4B">
        <w:t xml:space="preserve">. </w:t>
      </w:r>
      <w:r>
        <w:br/>
      </w:r>
      <w:r w:rsidRPr="43D691A9">
        <w:rPr>
          <w:b/>
          <w:bCs/>
        </w:rPr>
        <w:t> </w:t>
      </w:r>
    </w:p>
    <w:p w:rsidRPr="00060D9F" w:rsidR="00060D9F" w:rsidP="00060D9F" w:rsidRDefault="00060D9F" w14:paraId="4882A32F" w14:textId="77777777">
      <w:pPr>
        <w:pStyle w:val="BodyTextIndent"/>
        <w:ind w:firstLine="0"/>
        <w:outlineLvl w:val="0"/>
        <w:rPr>
          <w:b/>
          <w:bCs/>
        </w:rPr>
      </w:pPr>
      <w:proofErr w:type="gramStart"/>
      <w:r w:rsidRPr="00060D9F">
        <w:rPr>
          <w:b/>
          <w:bCs/>
        </w:rPr>
        <w:t>Accommodations</w:t>
      </w:r>
      <w:proofErr w:type="gramEnd"/>
      <w:r w:rsidRPr="00060D9F">
        <w:rPr>
          <w:b/>
          <w:bCs/>
        </w:rPr>
        <w:t> </w:t>
      </w:r>
    </w:p>
    <w:p w:rsidR="007A42F0" w:rsidP="00060D9F" w:rsidRDefault="00060D9F" w14:paraId="474C2A52" w14:textId="77777777">
      <w:pPr>
        <w:pStyle w:val="BodyTextIndent"/>
        <w:ind w:firstLine="0"/>
        <w:outlineLvl w:val="0"/>
      </w:pPr>
      <w:r>
        <w:t xml:space="preserve">To request language or other accommodations at any of the Public Forums, please contact the CPUC’s Public Advisor’s Office at </w:t>
      </w:r>
      <w:hyperlink r:id="rId20">
        <w:r w:rsidRPr="122E13C9">
          <w:rPr>
            <w:rStyle w:val="Hyperlink"/>
          </w:rPr>
          <w:t>public.advisor@cpuc.ca.gov</w:t>
        </w:r>
      </w:hyperlink>
      <w:r>
        <w:t xml:space="preserve"> or call toll free 866-849-8390 at least five business days in advance of the Public Forum</w:t>
      </w:r>
      <w:r w:rsidR="007A42F0">
        <w:t xml:space="preserve"> you plan to attend</w:t>
      </w:r>
      <w:r>
        <w:t>.  </w:t>
      </w:r>
    </w:p>
    <w:p w:rsidR="007A42F0" w:rsidP="00060D9F" w:rsidRDefault="007A42F0" w14:paraId="3C2D6D4E" w14:textId="77777777">
      <w:pPr>
        <w:pStyle w:val="BodyTextIndent"/>
        <w:ind w:firstLine="0"/>
        <w:outlineLvl w:val="0"/>
      </w:pPr>
    </w:p>
    <w:p w:rsidRPr="00060D9F" w:rsidR="00060D9F" w:rsidP="00060D9F" w:rsidRDefault="00060D9F" w14:paraId="64AC16BF" w14:textId="5FB535AE">
      <w:pPr>
        <w:pStyle w:val="BodyTextIndent"/>
        <w:ind w:firstLine="0"/>
        <w:outlineLvl w:val="0"/>
      </w:pPr>
      <w:r>
        <w:t>While a quorum of Commissioners and/or their staff may attend the Public Forums, no official action will be taken on this matter</w:t>
      </w:r>
      <w:r w:rsidR="00ED6444">
        <w:t xml:space="preserve"> during the Public Forums</w:t>
      </w:r>
      <w:r>
        <w:t>. </w:t>
      </w:r>
    </w:p>
    <w:p w:rsidR="00060D9F" w:rsidP="00060D9F" w:rsidRDefault="00060D9F" w14:paraId="097F17FA" w14:textId="77777777">
      <w:pPr>
        <w:pStyle w:val="BodyTextIndent"/>
        <w:ind w:firstLine="0"/>
        <w:outlineLvl w:val="0"/>
        <w:rPr>
          <w:b/>
          <w:bCs/>
        </w:rPr>
      </w:pPr>
    </w:p>
    <w:p w:rsidRPr="00060D9F" w:rsidR="00060D9F" w:rsidP="43D691A9" w:rsidRDefault="00060D9F" w14:paraId="68408827" w14:textId="241F2BAC">
      <w:pPr>
        <w:pStyle w:val="BodyTextIndent"/>
        <w:ind w:firstLine="0"/>
        <w:outlineLvl w:val="0"/>
        <w:rPr>
          <w:b/>
          <w:bCs/>
        </w:rPr>
      </w:pPr>
      <w:r w:rsidRPr="43D691A9">
        <w:rPr>
          <w:b/>
          <w:bCs/>
        </w:rPr>
        <w:t>More Information  </w:t>
      </w:r>
    </w:p>
    <w:p w:rsidRPr="00060D9F" w:rsidR="00060D9F" w:rsidP="00060D9F" w:rsidRDefault="00060D9F" w14:paraId="0EB43E93" w14:textId="5B44901B">
      <w:pPr>
        <w:pStyle w:val="BodyTextIndent"/>
        <w:numPr>
          <w:ilvl w:val="0"/>
          <w:numId w:val="13"/>
        </w:numPr>
        <w:outlineLvl w:val="0"/>
      </w:pPr>
      <w:hyperlink r:id="rId21">
        <w:r w:rsidRPr="43D691A9">
          <w:rPr>
            <w:rStyle w:val="Hyperlink"/>
          </w:rPr>
          <w:t>Ruling</w:t>
        </w:r>
      </w:hyperlink>
      <w:r>
        <w:t xml:space="preserve"> setting the Public Forums  </w:t>
      </w:r>
    </w:p>
    <w:p w:rsidRPr="00060D9F" w:rsidR="00060D9F" w:rsidP="00060D9F" w:rsidRDefault="00060D9F" w14:paraId="33D1514A" w14:textId="77777777">
      <w:pPr>
        <w:pStyle w:val="BodyTextIndent"/>
        <w:numPr>
          <w:ilvl w:val="0"/>
          <w:numId w:val="14"/>
        </w:numPr>
        <w:outlineLvl w:val="0"/>
      </w:pPr>
      <w:hyperlink w:tgtFrame="_blank" w:history="1" r:id="rId22">
        <w:r w:rsidRPr="00060D9F">
          <w:rPr>
            <w:rStyle w:val="Hyperlink"/>
          </w:rPr>
          <w:t>Public Forum webpage</w:t>
        </w:r>
      </w:hyperlink>
      <w:r w:rsidRPr="00060D9F">
        <w:t> </w:t>
      </w:r>
    </w:p>
    <w:p w:rsidRPr="00060D9F" w:rsidR="00060D9F" w:rsidP="00060D9F" w:rsidRDefault="00060D9F" w14:paraId="00284D18" w14:textId="19949572">
      <w:pPr>
        <w:pStyle w:val="BodyTextIndent"/>
        <w:numPr>
          <w:ilvl w:val="0"/>
          <w:numId w:val="15"/>
        </w:numPr>
        <w:outlineLvl w:val="0"/>
      </w:pPr>
      <w:hyperlink w:history="1" r:id="rId23">
        <w:r w:rsidRPr="005B1946">
          <w:rPr>
            <w:rStyle w:val="Hyperlink"/>
          </w:rPr>
          <w:t xml:space="preserve">Proceeding Documents and Public Comment </w:t>
        </w:r>
        <w:r w:rsidRPr="005B1946" w:rsidR="005B1946">
          <w:rPr>
            <w:rStyle w:val="Hyperlink"/>
          </w:rPr>
          <w:t>P</w:t>
        </w:r>
        <w:r w:rsidRPr="005B1946">
          <w:rPr>
            <w:rStyle w:val="Hyperlink"/>
          </w:rPr>
          <w:t>ortal</w:t>
        </w:r>
      </w:hyperlink>
      <w:r w:rsidRPr="00060D9F">
        <w:t xml:space="preserve"> (Docket Card) </w:t>
      </w:r>
    </w:p>
    <w:p w:rsidR="00060D9F" w:rsidP="00060D9F" w:rsidRDefault="00060D9F" w14:paraId="25223097" w14:textId="4E8AF624">
      <w:pPr>
        <w:pStyle w:val="BodyTextIndent"/>
        <w:numPr>
          <w:ilvl w:val="0"/>
          <w:numId w:val="16"/>
        </w:numPr>
        <w:outlineLvl w:val="0"/>
        <w:rPr>
          <w:b/>
          <w:bCs/>
        </w:rPr>
      </w:pPr>
      <w:hyperlink w:tgtFrame="_blank" w:history="1" r:id="rId24">
        <w:r w:rsidRPr="00060D9F">
          <w:rPr>
            <w:rStyle w:val="Hyperlink"/>
          </w:rPr>
          <w:t>Sign up to receive electronic updates</w:t>
        </w:r>
      </w:hyperlink>
      <w:r w:rsidRPr="00060D9F">
        <w:t xml:space="preserve"> on CPUC proceedings</w:t>
      </w:r>
      <w:r w:rsidRPr="00060D9F">
        <w:rPr>
          <w:b/>
          <w:bCs/>
        </w:rPr>
        <w:t> </w:t>
      </w:r>
    </w:p>
    <w:p w:rsidR="00060D9F" w:rsidP="00060D9F" w:rsidRDefault="00060D9F" w14:paraId="3C1EC046" w14:textId="679410DD">
      <w:pPr>
        <w:pStyle w:val="BodyTextIndent"/>
        <w:ind w:firstLine="0"/>
        <w:outlineLvl w:val="0"/>
      </w:pPr>
    </w:p>
    <w:p w:rsidR="00060D9F" w:rsidP="00060D9F" w:rsidRDefault="00060D9F" w14:paraId="02C31985" w14:textId="77777777">
      <w:pPr>
        <w:pStyle w:val="NormalWeb"/>
        <w:jc w:val="center"/>
      </w:pPr>
      <w:r w:rsidRPr="00FE37F7">
        <w:t>###</w:t>
      </w:r>
    </w:p>
    <w:p w:rsidRPr="000372AB" w:rsidR="00060D9F" w:rsidP="00060D9F" w:rsidRDefault="00060D9F" w14:paraId="11B6BFDD" w14:textId="77777777">
      <w:pPr>
        <w:pStyle w:val="NormalWeb"/>
        <w:spacing w:before="0" w:beforeAutospacing="0" w:after="0" w:afterAutospacing="0"/>
        <w:rPr>
          <w:b/>
          <w:bCs/>
        </w:rPr>
      </w:pPr>
      <w:r w:rsidRPr="000372AB">
        <w:rPr>
          <w:b/>
          <w:bCs/>
        </w:rPr>
        <w:t>About the California Public Utilities Commission</w:t>
      </w:r>
    </w:p>
    <w:p w:rsidR="00060D9F" w:rsidP="00060D9F" w:rsidRDefault="00060D9F" w14:paraId="2AEB2BC6" w14:textId="77777777">
      <w:pPr>
        <w:pStyle w:val="NormalWeb"/>
        <w:spacing w:before="0" w:beforeAutospacing="0" w:after="0" w:afterAutospacing="0"/>
      </w:pPr>
      <w:r>
        <w:t>The CPUC regulates services and utilities, protects consumers, safeguards the environment, and assures</w:t>
      </w:r>
    </w:p>
    <w:p w:rsidR="00060D9F" w:rsidP="00060D9F" w:rsidRDefault="00060D9F" w14:paraId="1AFB1509" w14:textId="77777777">
      <w:pPr>
        <w:pStyle w:val="NormalWeb"/>
        <w:spacing w:before="0" w:beforeAutospacing="0" w:after="0" w:afterAutospacing="0"/>
      </w:pPr>
      <w:proofErr w:type="gramStart"/>
      <w:r>
        <w:t>Californians</w:t>
      </w:r>
      <w:proofErr w:type="gramEnd"/>
      <w:r>
        <w:t xml:space="preserve"> access to safe and reliable utility infrastructure and services. Visit www.cpuc.ca.gov for</w:t>
      </w:r>
    </w:p>
    <w:bookmarkEnd w:id="0"/>
    <w:p w:rsidRPr="00060D9F" w:rsidR="000372AB" w:rsidP="76797E60" w:rsidRDefault="00060D9F" w14:paraId="2C8D1ED5" w14:textId="0ADC10DE">
      <w:pPr>
        <w:pStyle w:val="NormalWeb"/>
        <w:spacing w:before="0" w:beforeAutospacing="0" w:after="0" w:afterAutospacing="0"/>
      </w:pPr>
      <w:r>
        <w:t>more information.</w:t>
      </w:r>
    </w:p>
    <w:sectPr w:rsidRPr="00060D9F" w:rsidR="000372AB" w:rsidSect="00064C9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733D" w14:textId="77777777" w:rsidR="004730E0" w:rsidRDefault="004730E0">
      <w:pPr>
        <w:spacing w:line="240" w:lineRule="auto"/>
      </w:pPr>
      <w:r>
        <w:separator/>
      </w:r>
    </w:p>
    <w:p w14:paraId="73A2B111" w14:textId="77777777" w:rsidR="004730E0" w:rsidRDefault="004730E0"/>
  </w:endnote>
  <w:endnote w:type="continuationSeparator" w:id="0">
    <w:p w14:paraId="31E832F5" w14:textId="77777777" w:rsidR="004730E0" w:rsidRDefault="004730E0">
      <w:pPr>
        <w:spacing w:line="240" w:lineRule="auto"/>
      </w:pPr>
      <w:r>
        <w:continuationSeparator/>
      </w:r>
    </w:p>
    <w:p w14:paraId="33F7BEAA" w14:textId="77777777" w:rsidR="004730E0" w:rsidRDefault="004730E0"/>
  </w:endnote>
  <w:endnote w:type="continuationNotice" w:id="1">
    <w:p w14:paraId="1F76D0E5" w14:textId="77777777" w:rsidR="004730E0" w:rsidRDefault="004730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F396" w14:textId="77777777" w:rsidR="00BA2810" w:rsidRDefault="00BA2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FED9" w14:textId="77777777" w:rsidR="00FD0A4E" w:rsidRPr="00D879A8" w:rsidRDefault="008B796C" w:rsidP="00D879A8">
    <w:pPr>
      <w:pStyle w:val="Footer"/>
      <w:tabs>
        <w:tab w:val="clear" w:pos="4680"/>
        <w:tab w:val="clear" w:pos="9360"/>
      </w:tabs>
      <w:jc w:val="right"/>
      <w:rPr>
        <w:rFonts w:ascii="Century Gothic" w:hAnsi="Century Gothic"/>
        <w:caps/>
        <w:noProof/>
        <w:color w:val="44546A" w:themeColor="text2"/>
        <w:sz w:val="20"/>
      </w:rPr>
    </w:pPr>
    <w:r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BCEE793" wp14:editId="7B96F453">
          <wp:simplePos x="0" y="0"/>
          <wp:positionH relativeFrom="column">
            <wp:posOffset>-686189</wp:posOffset>
          </wp:positionH>
          <wp:positionV relativeFrom="paragraph">
            <wp:posOffset>213995</wp:posOffset>
          </wp:positionV>
          <wp:extent cx="7772400" cy="393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EE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9281327" wp14:editId="4173BAE0">
              <wp:simplePos x="0" y="0"/>
              <wp:positionH relativeFrom="column">
                <wp:posOffset>0</wp:posOffset>
              </wp:positionH>
              <wp:positionV relativeFrom="paragraph">
                <wp:posOffset>190361</wp:posOffset>
              </wp:positionV>
              <wp:extent cx="2877015" cy="189571"/>
              <wp:effectExtent l="0" t="0" r="635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015" cy="1895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84A32" w14:textId="77777777" w:rsidR="00CE71A1" w:rsidRPr="00EC6158" w:rsidRDefault="00A3512C" w:rsidP="002D1E41">
                          <w:pPr>
                            <w:spacing w:line="240" w:lineRule="auto"/>
                            <w:ind w:firstLine="0"/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c</w:t>
                          </w:r>
                          <w:r w:rsidR="00CE71A1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puc.ca.gov</w:t>
                          </w: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  <w:proofErr w:type="gramEnd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415-703-</w:t>
                          </w: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2782  |</w:t>
                          </w:r>
                          <w:proofErr w:type="gramEnd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800-848-</w:t>
                          </w: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5580</w:t>
                          </w:r>
                          <w:r w:rsidR="006B4BF5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813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15pt;width:226.55pt;height:14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" fillcolor="white [3212]" stroked="f" strokeweight=".5pt">
              <v:textbox inset=".72pt,.72pt,.72pt,.72pt">
                <w:txbxContent>
                  <w:p w14:paraId="71A84A32" w14:textId="77777777" w:rsidR="00CE71A1" w:rsidRPr="00EC6158" w:rsidRDefault="00A3512C" w:rsidP="002D1E41">
                    <w:pPr>
                      <w:spacing w:line="240" w:lineRule="auto"/>
                      <w:ind w:firstLine="0"/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</w:pP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c</w:t>
                    </w:r>
                    <w:r w:rsidR="00CE71A1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puc.ca.gov</w:t>
                    </w: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  415-703-2782  |  800-848-5580</w:t>
                    </w:r>
                    <w:r w:rsidR="006B4BF5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begin"/>
    </w:r>
    <w:r w:rsidR="00973CB7" w:rsidRPr="006905CA">
      <w:rPr>
        <w:rFonts w:ascii="Century Gothic" w:hAnsi="Century Gothic"/>
        <w:caps/>
        <w:color w:val="44546A" w:themeColor="text2"/>
        <w:sz w:val="20"/>
      </w:rPr>
      <w:instrText xml:space="preserve"> PAGE   \* MERGEFORMAT </w:instrTex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separate"/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t>2</w:t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fldChar w:fldCharType="end"/>
    </w:r>
    <w:r w:rsidR="00BA7C1C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FD4F8F2" wp14:editId="785F2005">
              <wp:simplePos x="0" y="0"/>
              <wp:positionH relativeFrom="column">
                <wp:posOffset>3665855</wp:posOffset>
              </wp:positionH>
              <wp:positionV relativeFrom="paragraph">
                <wp:posOffset>172720</wp:posOffset>
              </wp:positionV>
              <wp:extent cx="160020" cy="164592"/>
              <wp:effectExtent l="0" t="0" r="0" b="0"/>
              <wp:wrapNone/>
              <wp:docPr id="8" name="Rectangle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070BFB0C">
            <v:rect id="Rectangle 8" style="position:absolute;margin-left:288.65pt;margin-top:13.6pt;width:12.6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linkedin.com/company/CaliforniaPUC" o:spid="_x0000_s1026" o:button="t" filled="f" stroked="f" strokeweight="1pt" w14:anchorId="177A1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">
              <v:fill o:detectmouseclick="t"/>
            </v:rect>
          </w:pict>
        </mc:Fallback>
      </mc:AlternateContent>
    </w:r>
    <w:r w:rsidR="00516C98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5C6449" wp14:editId="17804A1F">
              <wp:simplePos x="0" y="0"/>
              <wp:positionH relativeFrom="column">
                <wp:posOffset>3475355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7" name="Rectangle 7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7CC77402">
            <v:rect id="Rectangle 7" style="position:absolute;margin-left:273.65pt;margin-top:13.65pt;width:12.6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youtube.com/user/CaliforniaPUC" o:spid="_x0000_s1026" o:button="t" filled="f" stroked="f" strokeweight="1pt" w14:anchorId="51993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A835A5" wp14:editId="631EBF20">
              <wp:simplePos x="0" y="0"/>
              <wp:positionH relativeFrom="column">
                <wp:posOffset>3284855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6" name="Rectangle 6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444B9E22">
            <v:rect id="Rectangle 6" style="position:absolute;margin-left:258.65pt;margin-top:13.65pt;width:12.6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instagram.com/CaliforniaPUC/" o:spid="_x0000_s1026" o:button="t" filled="f" stroked="f" strokeweight="1pt" w14:anchorId="794DE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9713B4" wp14:editId="17DBBB82">
              <wp:simplePos x="0" y="0"/>
              <wp:positionH relativeFrom="column">
                <wp:posOffset>3094990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5" name="Rectangle 5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0A902484">
            <v:rect id="Rectangle 5" style="position:absolute;margin-left:243.7pt;margin-top:13.65pt;width:12.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facebook.com/CaliforniaPUC" o:spid="_x0000_s1026" o:button="t" filled="f" stroked="f" strokeweight="1pt" w14:anchorId="113E6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">
              <v:fill o:detectmouseclick="t"/>
            </v:rect>
          </w:pict>
        </mc:Fallback>
      </mc:AlternateContent>
    </w:r>
    <w:r w:rsidR="00EF0B74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B518E8" wp14:editId="35895C57">
              <wp:simplePos x="0" y="0"/>
              <wp:positionH relativeFrom="column">
                <wp:posOffset>2903855</wp:posOffset>
              </wp:positionH>
              <wp:positionV relativeFrom="paragraph">
                <wp:posOffset>174745</wp:posOffset>
              </wp:positionV>
              <wp:extent cx="160020" cy="164846"/>
              <wp:effectExtent l="0" t="0" r="0" b="0"/>
              <wp:wrapNone/>
              <wp:docPr id="4" name="Rectangle 4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43792B90">
            <v:rect id="Rectangle 4" style="position:absolute;margin-left:228.65pt;margin-top:13.75pt;width:12.6pt;height: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href="https://twitter.com/californiapuc" o:spid="_x0000_s1026" o:button="t" filled="f" stroked="f" strokeweight="1pt" w14:anchorId="48BA3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">
              <v:fill o:detectmouseclic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39CC" w14:textId="77777777" w:rsidR="00BA2810" w:rsidRDefault="00BA2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2C47" w14:textId="77777777" w:rsidR="004730E0" w:rsidRDefault="004730E0">
      <w:pPr>
        <w:spacing w:line="240" w:lineRule="auto"/>
      </w:pPr>
      <w:r>
        <w:separator/>
      </w:r>
    </w:p>
    <w:p w14:paraId="42AE81E0" w14:textId="77777777" w:rsidR="004730E0" w:rsidRDefault="004730E0"/>
  </w:footnote>
  <w:footnote w:type="continuationSeparator" w:id="0">
    <w:p w14:paraId="4CBE270B" w14:textId="77777777" w:rsidR="004730E0" w:rsidRDefault="004730E0">
      <w:pPr>
        <w:spacing w:line="240" w:lineRule="auto"/>
      </w:pPr>
      <w:r>
        <w:continuationSeparator/>
      </w:r>
    </w:p>
    <w:p w14:paraId="35ECA212" w14:textId="77777777" w:rsidR="004730E0" w:rsidRDefault="004730E0"/>
  </w:footnote>
  <w:footnote w:type="continuationNotice" w:id="1">
    <w:p w14:paraId="244247B1" w14:textId="77777777" w:rsidR="004730E0" w:rsidRDefault="004730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B299" w14:textId="77777777" w:rsidR="00BA2810" w:rsidRDefault="00BA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FD8B" w14:textId="77777777" w:rsidR="008B796C" w:rsidRDefault="008B796C">
    <w:pPr>
      <w:pStyle w:val="Header"/>
      <w:ind w:firstLine="0"/>
    </w:pPr>
  </w:p>
  <w:p w14:paraId="0E3D7E8A" w14:textId="77777777" w:rsidR="00FD0A4E" w:rsidRDefault="00FD0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A66A" w14:textId="77777777" w:rsidR="00BA2810" w:rsidRDefault="00BA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2BD"/>
    <w:multiLevelType w:val="hybridMultilevel"/>
    <w:tmpl w:val="CB84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E50"/>
    <w:multiLevelType w:val="hybridMultilevel"/>
    <w:tmpl w:val="D06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FE"/>
    <w:multiLevelType w:val="multilevel"/>
    <w:tmpl w:val="4D40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21312"/>
    <w:multiLevelType w:val="hybridMultilevel"/>
    <w:tmpl w:val="883E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54D"/>
    <w:multiLevelType w:val="hybridMultilevel"/>
    <w:tmpl w:val="282C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F0"/>
    <w:multiLevelType w:val="hybridMultilevel"/>
    <w:tmpl w:val="90E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E4BC9"/>
    <w:multiLevelType w:val="multilevel"/>
    <w:tmpl w:val="59C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EB2318"/>
    <w:multiLevelType w:val="multilevel"/>
    <w:tmpl w:val="31BA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6B6375"/>
    <w:multiLevelType w:val="multilevel"/>
    <w:tmpl w:val="889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763DEE"/>
    <w:multiLevelType w:val="multilevel"/>
    <w:tmpl w:val="43C66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B8F6ED8"/>
    <w:multiLevelType w:val="hybridMultilevel"/>
    <w:tmpl w:val="5E44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5BFC"/>
    <w:multiLevelType w:val="multilevel"/>
    <w:tmpl w:val="52C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D9347F"/>
    <w:multiLevelType w:val="multilevel"/>
    <w:tmpl w:val="3382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C7806"/>
    <w:multiLevelType w:val="multilevel"/>
    <w:tmpl w:val="903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421083"/>
    <w:multiLevelType w:val="hybridMultilevel"/>
    <w:tmpl w:val="2CB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26BEA"/>
    <w:multiLevelType w:val="multilevel"/>
    <w:tmpl w:val="9A0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94637">
    <w:abstractNumId w:val="3"/>
  </w:num>
  <w:num w:numId="2" w16cid:durableId="1083062485">
    <w:abstractNumId w:val="1"/>
  </w:num>
  <w:num w:numId="3" w16cid:durableId="130027463">
    <w:abstractNumId w:val="14"/>
  </w:num>
  <w:num w:numId="4" w16cid:durableId="1465854546">
    <w:abstractNumId w:val="4"/>
  </w:num>
  <w:num w:numId="5" w16cid:durableId="382870326">
    <w:abstractNumId w:val="10"/>
  </w:num>
  <w:num w:numId="6" w16cid:durableId="287012435">
    <w:abstractNumId w:val="5"/>
  </w:num>
  <w:num w:numId="7" w16cid:durableId="1308049815">
    <w:abstractNumId w:val="0"/>
  </w:num>
  <w:num w:numId="8" w16cid:durableId="2054308081">
    <w:abstractNumId w:val="15"/>
  </w:num>
  <w:num w:numId="9" w16cid:durableId="857700299">
    <w:abstractNumId w:val="2"/>
  </w:num>
  <w:num w:numId="10" w16cid:durableId="490828982">
    <w:abstractNumId w:val="9"/>
  </w:num>
  <w:num w:numId="11" w16cid:durableId="1415321918">
    <w:abstractNumId w:val="7"/>
  </w:num>
  <w:num w:numId="12" w16cid:durableId="1054432939">
    <w:abstractNumId w:val="12"/>
  </w:num>
  <w:num w:numId="13" w16cid:durableId="1127897921">
    <w:abstractNumId w:val="8"/>
  </w:num>
  <w:num w:numId="14" w16cid:durableId="1529636669">
    <w:abstractNumId w:val="11"/>
  </w:num>
  <w:num w:numId="15" w16cid:durableId="909003479">
    <w:abstractNumId w:val="6"/>
  </w:num>
  <w:num w:numId="16" w16cid:durableId="1270549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9F"/>
    <w:rsid w:val="00032DF2"/>
    <w:rsid w:val="000372AB"/>
    <w:rsid w:val="00060D9F"/>
    <w:rsid w:val="00064C9B"/>
    <w:rsid w:val="00065488"/>
    <w:rsid w:val="00067BC8"/>
    <w:rsid w:val="000964E3"/>
    <w:rsid w:val="000B035D"/>
    <w:rsid w:val="000B3734"/>
    <w:rsid w:val="000B7BD1"/>
    <w:rsid w:val="000C3EC9"/>
    <w:rsid w:val="000E0857"/>
    <w:rsid w:val="000E5C79"/>
    <w:rsid w:val="001103D7"/>
    <w:rsid w:val="00126F48"/>
    <w:rsid w:val="00135E9D"/>
    <w:rsid w:val="001415E3"/>
    <w:rsid w:val="00154ED0"/>
    <w:rsid w:val="001578BF"/>
    <w:rsid w:val="001B44ED"/>
    <w:rsid w:val="001D355F"/>
    <w:rsid w:val="001E44E0"/>
    <w:rsid w:val="001F5EC6"/>
    <w:rsid w:val="002171EF"/>
    <w:rsid w:val="00224106"/>
    <w:rsid w:val="00260757"/>
    <w:rsid w:val="00265714"/>
    <w:rsid w:val="00273BE3"/>
    <w:rsid w:val="00284E9D"/>
    <w:rsid w:val="00286FEA"/>
    <w:rsid w:val="002A1FEF"/>
    <w:rsid w:val="002D1E41"/>
    <w:rsid w:val="002E08B7"/>
    <w:rsid w:val="002E3203"/>
    <w:rsid w:val="002E3C91"/>
    <w:rsid w:val="00305629"/>
    <w:rsid w:val="00314343"/>
    <w:rsid w:val="003164F0"/>
    <w:rsid w:val="003546B1"/>
    <w:rsid w:val="00362D44"/>
    <w:rsid w:val="00367CE0"/>
    <w:rsid w:val="00367FF9"/>
    <w:rsid w:val="00383368"/>
    <w:rsid w:val="003B1208"/>
    <w:rsid w:val="003D5ECD"/>
    <w:rsid w:val="003E2832"/>
    <w:rsid w:val="004217DC"/>
    <w:rsid w:val="00427583"/>
    <w:rsid w:val="00465EBB"/>
    <w:rsid w:val="004718FF"/>
    <w:rsid w:val="004730E0"/>
    <w:rsid w:val="0047797D"/>
    <w:rsid w:val="00481021"/>
    <w:rsid w:val="00485B4B"/>
    <w:rsid w:val="004A77EE"/>
    <w:rsid w:val="004E6C8A"/>
    <w:rsid w:val="004F6F51"/>
    <w:rsid w:val="00510C78"/>
    <w:rsid w:val="00510E1D"/>
    <w:rsid w:val="00516C98"/>
    <w:rsid w:val="0052109C"/>
    <w:rsid w:val="0053220D"/>
    <w:rsid w:val="00546BD0"/>
    <w:rsid w:val="00565E23"/>
    <w:rsid w:val="00570C0C"/>
    <w:rsid w:val="00572CDD"/>
    <w:rsid w:val="005A12F2"/>
    <w:rsid w:val="005A573F"/>
    <w:rsid w:val="005B14DD"/>
    <w:rsid w:val="005B1946"/>
    <w:rsid w:val="005B53C9"/>
    <w:rsid w:val="005C025C"/>
    <w:rsid w:val="00605487"/>
    <w:rsid w:val="006624D7"/>
    <w:rsid w:val="00662DB5"/>
    <w:rsid w:val="006809B6"/>
    <w:rsid w:val="00681F83"/>
    <w:rsid w:val="006905CA"/>
    <w:rsid w:val="006B3F3D"/>
    <w:rsid w:val="006B4BF5"/>
    <w:rsid w:val="006D6F65"/>
    <w:rsid w:val="006E075B"/>
    <w:rsid w:val="006E484B"/>
    <w:rsid w:val="00705C03"/>
    <w:rsid w:val="00723444"/>
    <w:rsid w:val="00726E07"/>
    <w:rsid w:val="00727C4E"/>
    <w:rsid w:val="00754FE0"/>
    <w:rsid w:val="007840A0"/>
    <w:rsid w:val="0078650A"/>
    <w:rsid w:val="007A42F0"/>
    <w:rsid w:val="007B7FB7"/>
    <w:rsid w:val="007D65C9"/>
    <w:rsid w:val="007E1B99"/>
    <w:rsid w:val="00802219"/>
    <w:rsid w:val="00804F20"/>
    <w:rsid w:val="00825427"/>
    <w:rsid w:val="00881D75"/>
    <w:rsid w:val="00882D9F"/>
    <w:rsid w:val="008A0FA8"/>
    <w:rsid w:val="008B796C"/>
    <w:rsid w:val="008C1496"/>
    <w:rsid w:val="008E25C0"/>
    <w:rsid w:val="008F1B63"/>
    <w:rsid w:val="008F553B"/>
    <w:rsid w:val="00900D0D"/>
    <w:rsid w:val="00912B7F"/>
    <w:rsid w:val="009422DC"/>
    <w:rsid w:val="00950916"/>
    <w:rsid w:val="00963365"/>
    <w:rsid w:val="00973CB7"/>
    <w:rsid w:val="00982B42"/>
    <w:rsid w:val="009915DC"/>
    <w:rsid w:val="009A094A"/>
    <w:rsid w:val="009A0EF5"/>
    <w:rsid w:val="009A7C3F"/>
    <w:rsid w:val="009D1314"/>
    <w:rsid w:val="009E60A2"/>
    <w:rsid w:val="00A02466"/>
    <w:rsid w:val="00A21E9A"/>
    <w:rsid w:val="00A274C3"/>
    <w:rsid w:val="00A3512C"/>
    <w:rsid w:val="00A622C7"/>
    <w:rsid w:val="00A92D7A"/>
    <w:rsid w:val="00AA457A"/>
    <w:rsid w:val="00AB48E3"/>
    <w:rsid w:val="00AB5C38"/>
    <w:rsid w:val="00B0491A"/>
    <w:rsid w:val="00B2336C"/>
    <w:rsid w:val="00B323E0"/>
    <w:rsid w:val="00B948C7"/>
    <w:rsid w:val="00B97CD7"/>
    <w:rsid w:val="00BA2810"/>
    <w:rsid w:val="00BA7C1C"/>
    <w:rsid w:val="00BC4FC3"/>
    <w:rsid w:val="00BE0F70"/>
    <w:rsid w:val="00BE10C4"/>
    <w:rsid w:val="00C1439A"/>
    <w:rsid w:val="00C42182"/>
    <w:rsid w:val="00C51B39"/>
    <w:rsid w:val="00C55705"/>
    <w:rsid w:val="00C644FC"/>
    <w:rsid w:val="00C6474D"/>
    <w:rsid w:val="00C859B2"/>
    <w:rsid w:val="00CB09F2"/>
    <w:rsid w:val="00CD3AA8"/>
    <w:rsid w:val="00CE4FFC"/>
    <w:rsid w:val="00CE7073"/>
    <w:rsid w:val="00CE71A1"/>
    <w:rsid w:val="00D169F6"/>
    <w:rsid w:val="00D20E49"/>
    <w:rsid w:val="00D44F6D"/>
    <w:rsid w:val="00D4656D"/>
    <w:rsid w:val="00D81466"/>
    <w:rsid w:val="00D84DB0"/>
    <w:rsid w:val="00D861FF"/>
    <w:rsid w:val="00D879A8"/>
    <w:rsid w:val="00DA190F"/>
    <w:rsid w:val="00DA1B3D"/>
    <w:rsid w:val="00DD5505"/>
    <w:rsid w:val="00DD66CC"/>
    <w:rsid w:val="00DD7398"/>
    <w:rsid w:val="00DE6E1B"/>
    <w:rsid w:val="00DF0193"/>
    <w:rsid w:val="00DF7F5D"/>
    <w:rsid w:val="00E07B5E"/>
    <w:rsid w:val="00E10C42"/>
    <w:rsid w:val="00E13235"/>
    <w:rsid w:val="00E27519"/>
    <w:rsid w:val="00E30310"/>
    <w:rsid w:val="00E46C3D"/>
    <w:rsid w:val="00E53723"/>
    <w:rsid w:val="00E70A6D"/>
    <w:rsid w:val="00E737D1"/>
    <w:rsid w:val="00E740BA"/>
    <w:rsid w:val="00E77A1D"/>
    <w:rsid w:val="00E90C73"/>
    <w:rsid w:val="00EC6158"/>
    <w:rsid w:val="00ED4CAE"/>
    <w:rsid w:val="00ED6444"/>
    <w:rsid w:val="00ED6E92"/>
    <w:rsid w:val="00EF0B74"/>
    <w:rsid w:val="00F06E27"/>
    <w:rsid w:val="00F25507"/>
    <w:rsid w:val="00F50CA0"/>
    <w:rsid w:val="00F70314"/>
    <w:rsid w:val="00F703B4"/>
    <w:rsid w:val="00F738CC"/>
    <w:rsid w:val="00F77980"/>
    <w:rsid w:val="00FA0E03"/>
    <w:rsid w:val="00FA77AA"/>
    <w:rsid w:val="00FB2C63"/>
    <w:rsid w:val="00FB6925"/>
    <w:rsid w:val="00FC45BE"/>
    <w:rsid w:val="00FD0A4E"/>
    <w:rsid w:val="00FD545E"/>
    <w:rsid w:val="00FF2710"/>
    <w:rsid w:val="01162AD8"/>
    <w:rsid w:val="01AF1C7D"/>
    <w:rsid w:val="02A2EF3E"/>
    <w:rsid w:val="03270B9A"/>
    <w:rsid w:val="03CC7A4F"/>
    <w:rsid w:val="03F4E53E"/>
    <w:rsid w:val="040F268F"/>
    <w:rsid w:val="04ED56E0"/>
    <w:rsid w:val="05567779"/>
    <w:rsid w:val="05A2BC93"/>
    <w:rsid w:val="08379EA8"/>
    <w:rsid w:val="0853A77F"/>
    <w:rsid w:val="09E21A0F"/>
    <w:rsid w:val="0B26786A"/>
    <w:rsid w:val="0B94125D"/>
    <w:rsid w:val="0BC0E6C9"/>
    <w:rsid w:val="0EBE8DD4"/>
    <w:rsid w:val="0F37667C"/>
    <w:rsid w:val="0F46C1BB"/>
    <w:rsid w:val="0F8D7C28"/>
    <w:rsid w:val="1024A09B"/>
    <w:rsid w:val="10310CCD"/>
    <w:rsid w:val="105AC8E8"/>
    <w:rsid w:val="10C8BDF6"/>
    <w:rsid w:val="1199A51F"/>
    <w:rsid w:val="122E13C9"/>
    <w:rsid w:val="15505FF3"/>
    <w:rsid w:val="16F33EB6"/>
    <w:rsid w:val="17B8B477"/>
    <w:rsid w:val="1B45D161"/>
    <w:rsid w:val="1C9273FA"/>
    <w:rsid w:val="1E1CE9F9"/>
    <w:rsid w:val="1E7A58AD"/>
    <w:rsid w:val="1F83B92F"/>
    <w:rsid w:val="2161F113"/>
    <w:rsid w:val="2209E866"/>
    <w:rsid w:val="226CD345"/>
    <w:rsid w:val="2321BB97"/>
    <w:rsid w:val="261E736E"/>
    <w:rsid w:val="28590B0E"/>
    <w:rsid w:val="2BA89B93"/>
    <w:rsid w:val="2CE714D7"/>
    <w:rsid w:val="305C0C2C"/>
    <w:rsid w:val="310EF915"/>
    <w:rsid w:val="32C29F91"/>
    <w:rsid w:val="32E58164"/>
    <w:rsid w:val="33C8D130"/>
    <w:rsid w:val="3546C70D"/>
    <w:rsid w:val="354F0E8B"/>
    <w:rsid w:val="37CD3941"/>
    <w:rsid w:val="390B0C93"/>
    <w:rsid w:val="39484D22"/>
    <w:rsid w:val="39B26776"/>
    <w:rsid w:val="3A69AD9A"/>
    <w:rsid w:val="3B1E52C2"/>
    <w:rsid w:val="3B1ED62C"/>
    <w:rsid w:val="3E6BC8DE"/>
    <w:rsid w:val="3EB2F3B0"/>
    <w:rsid w:val="40D42D6B"/>
    <w:rsid w:val="4148EF9B"/>
    <w:rsid w:val="41D44E63"/>
    <w:rsid w:val="42207175"/>
    <w:rsid w:val="42A9A64E"/>
    <w:rsid w:val="43D691A9"/>
    <w:rsid w:val="43D89FA0"/>
    <w:rsid w:val="445C4215"/>
    <w:rsid w:val="469EC190"/>
    <w:rsid w:val="47AEEF8B"/>
    <w:rsid w:val="48605592"/>
    <w:rsid w:val="488C14E7"/>
    <w:rsid w:val="49DB0D07"/>
    <w:rsid w:val="4A6D179E"/>
    <w:rsid w:val="4BA7E26E"/>
    <w:rsid w:val="4C2E09C2"/>
    <w:rsid w:val="4C32E1F5"/>
    <w:rsid w:val="4CB2760C"/>
    <w:rsid w:val="4CD3D14F"/>
    <w:rsid w:val="4CD8A81C"/>
    <w:rsid w:val="4D6C4181"/>
    <w:rsid w:val="4D999D1C"/>
    <w:rsid w:val="4E83C0F7"/>
    <w:rsid w:val="50E853B5"/>
    <w:rsid w:val="5337CCCD"/>
    <w:rsid w:val="574404DA"/>
    <w:rsid w:val="5841610C"/>
    <w:rsid w:val="5874197D"/>
    <w:rsid w:val="58B89015"/>
    <w:rsid w:val="5AA7A3D2"/>
    <w:rsid w:val="5AAEAB16"/>
    <w:rsid w:val="5C0140DD"/>
    <w:rsid w:val="5DAEA5BA"/>
    <w:rsid w:val="5DC42DC0"/>
    <w:rsid w:val="5FC08E83"/>
    <w:rsid w:val="6045A326"/>
    <w:rsid w:val="6091066D"/>
    <w:rsid w:val="63FECBDE"/>
    <w:rsid w:val="65439BCA"/>
    <w:rsid w:val="65977FF3"/>
    <w:rsid w:val="65EB629B"/>
    <w:rsid w:val="65F8A627"/>
    <w:rsid w:val="66ECF8EE"/>
    <w:rsid w:val="672EA090"/>
    <w:rsid w:val="680AD060"/>
    <w:rsid w:val="690306D2"/>
    <w:rsid w:val="694B23A9"/>
    <w:rsid w:val="6A5ED1C9"/>
    <w:rsid w:val="6B7D28D6"/>
    <w:rsid w:val="6BA581C7"/>
    <w:rsid w:val="6CE59711"/>
    <w:rsid w:val="6D233029"/>
    <w:rsid w:val="6E10B7F4"/>
    <w:rsid w:val="6ECC3424"/>
    <w:rsid w:val="6F5BF9C7"/>
    <w:rsid w:val="6F8BB4E6"/>
    <w:rsid w:val="6FA1C8D1"/>
    <w:rsid w:val="6FE91414"/>
    <w:rsid w:val="70BD8149"/>
    <w:rsid w:val="7124BA34"/>
    <w:rsid w:val="72F29B8C"/>
    <w:rsid w:val="73118963"/>
    <w:rsid w:val="744C4A68"/>
    <w:rsid w:val="754E5353"/>
    <w:rsid w:val="7669CF84"/>
    <w:rsid w:val="76797E60"/>
    <w:rsid w:val="76800EAB"/>
    <w:rsid w:val="77ABD832"/>
    <w:rsid w:val="783391D9"/>
    <w:rsid w:val="7841E977"/>
    <w:rsid w:val="78D6C3CE"/>
    <w:rsid w:val="78E5CA9C"/>
    <w:rsid w:val="7AB2B58B"/>
    <w:rsid w:val="7D593018"/>
    <w:rsid w:val="7DEB62B4"/>
    <w:rsid w:val="7E0C58F9"/>
    <w:rsid w:val="7E543308"/>
    <w:rsid w:val="7FD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924F1"/>
  <w15:chartTrackingRefBased/>
  <w15:docId w15:val="{AC4FD552-5C09-4513-8A42-0D2FAF8104A8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D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4E3"/>
    <w:rPr>
      <w:color w:val="0000FF"/>
      <w:u w:val="single"/>
    </w:rPr>
  </w:style>
  <w:style w:type="paragraph" w:customStyle="1" w:styleId="ReleaseHead">
    <w:name w:val="ReleaseHead"/>
    <w:basedOn w:val="Normal"/>
    <w:autoRedefine/>
    <w:rsid w:val="004718FF"/>
    <w:pPr>
      <w:tabs>
        <w:tab w:val="left" w:pos="4680"/>
      </w:tabs>
      <w:spacing w:line="240" w:lineRule="auto"/>
      <w:ind w:firstLine="0"/>
      <w:jc w:val="center"/>
      <w:outlineLvl w:val="0"/>
    </w:pPr>
    <w:rPr>
      <w:b/>
      <w:bCs/>
      <w:sz w:val="28"/>
    </w:rPr>
  </w:style>
  <w:style w:type="paragraph" w:styleId="BodyTextIndent">
    <w:name w:val="Body Text Indent"/>
    <w:basedOn w:val="Normal"/>
    <w:link w:val="BodyTextIndentChar"/>
    <w:rsid w:val="000964E3"/>
  </w:style>
  <w:style w:type="character" w:customStyle="1" w:styleId="BodyTextIndentChar">
    <w:name w:val="Body Text Indent Char"/>
    <w:basedOn w:val="DefaultParagraphFont"/>
    <w:link w:val="BodyTextIndent"/>
    <w:rsid w:val="000964E3"/>
    <w:rPr>
      <w:rFonts w:ascii="Bookman" w:eastAsia="Times New Roman" w:hAnsi="Book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character" w:styleId="PageNumber">
    <w:name w:val="page number"/>
    <w:basedOn w:val="DefaultParagraphFont"/>
    <w:rsid w:val="000964E3"/>
  </w:style>
  <w:style w:type="character" w:styleId="CommentReference">
    <w:name w:val="annotation reference"/>
    <w:basedOn w:val="DefaultParagraphFont"/>
    <w:uiPriority w:val="99"/>
    <w:semiHidden/>
    <w:unhideWhenUsed/>
    <w:rsid w:val="000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E3"/>
    <w:rPr>
      <w:rFonts w:ascii="Bookman" w:eastAsia="Times New Roman" w:hAnsi="Book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FFC"/>
    <w:pPr>
      <w:spacing w:before="100" w:beforeAutospacing="1" w:after="100" w:afterAutospacing="1"/>
      <w:ind w:firstLine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2D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D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C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c.ca.gov/industries-and-topics/internet-and-phone/california-advanced-services-fund" TargetMode="External"/><Relationship Id="rId18" Type="http://schemas.openxmlformats.org/officeDocument/2006/relationships/hyperlink" Target="https://www.adminmonitor.com/ca/cpuc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docs.cpuc.ca.gov/PublishedDocs/Efile/G000/M561/K437/561437961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ews@cpuc.ca.gov" TargetMode="External"/><Relationship Id="rId17" Type="http://schemas.openxmlformats.org/officeDocument/2006/relationships/hyperlink" Target="https://www.adminmonitor.com/ca/cpuc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uc.ca.gov/consumer-support/financial-assistance-savings-and-discounts/lifeline/california-lifeline-eligibility" TargetMode="External"/><Relationship Id="rId20" Type="http://schemas.openxmlformats.org/officeDocument/2006/relationships/hyperlink" Target="mailto:public.advisor@cpuc.ca.gov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subscribecpuc.cpuc.ca.gov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puc.ca.gov/industries-and-topics/internet-and-phone/carrier-of-last-resort-rulemaking" TargetMode="External"/><Relationship Id="rId23" Type="http://schemas.openxmlformats.org/officeDocument/2006/relationships/hyperlink" Target="https://apps.cpuc.ca.gov/apex/f?p=401:56::::RP,57,RIR:P5_PROCEEDING_SELECT:A2410006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apps.cpuc.ca.gov/apex/f?p=401:65:0::NO:RP,57,RIR:P5_PROCEEDING_SELECT:A2410006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uc.ca.gov/industries-and-topics/internet-and-phone/broadband-implementation-for-california/last-mile-federal-funding-account/federal-funding-account-awards" TargetMode="External"/><Relationship Id="rId22" Type="http://schemas.openxmlformats.org/officeDocument/2006/relationships/hyperlink" Target="https://www.cpuc.ca.gov/pph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user/CaliforniaPUC" TargetMode="External"/><Relationship Id="rId2" Type="http://schemas.openxmlformats.org/officeDocument/2006/relationships/hyperlink" Target="https://www.linkedin.com/company/CaliforniaPUC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aliforniapuc" TargetMode="External"/><Relationship Id="rId5" Type="http://schemas.openxmlformats.org/officeDocument/2006/relationships/hyperlink" Target="https://www.facebook.com/CaliforniaPUC" TargetMode="External"/><Relationship Id="rId4" Type="http://schemas.openxmlformats.org/officeDocument/2006/relationships/hyperlink" Target="https://www.instagram.com/CaliforniaP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0FC80E8EA7C44AD3E0D3945395AD4" ma:contentTypeVersion="11" ma:contentTypeDescription="Create a new document." ma:contentTypeScope="" ma:versionID="11a68509ecb6aec898a02359af77ee5d">
  <xsd:schema xmlns:xsd="http://www.w3.org/2001/XMLSchema" xmlns:xs="http://www.w3.org/2001/XMLSchema" xmlns:p="http://schemas.microsoft.com/office/2006/metadata/properties" xmlns:ns2="af698ff8-a920-4b49-a5f6-3b1300a2f808" xmlns:ns3="db99a4d6-c8f3-42a9-97eb-2030ef8bef78" targetNamespace="http://schemas.microsoft.com/office/2006/metadata/properties" ma:root="true" ma:fieldsID="949601b72355453bf87e3651b58252c9" ns2:_="" ns3:_="">
    <xsd:import namespace="af698ff8-a920-4b49-a5f6-3b1300a2f808"/>
    <xsd:import namespace="db99a4d6-c8f3-42a9-97eb-2030ef8be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8ff8-a920-4b49-a5f6-3b1300a2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a4d6-c8f3-42a9-97eb-2030ef8bef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9fb06-918c-4d53-8e89-3cef564aab78}" ma:internalName="TaxCatchAll" ma:showField="CatchAllData" ma:web="db99a4d6-c8f3-42a9-97eb-2030ef8be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98ff8-a920-4b49-a5f6-3b1300a2f808">
      <Terms xmlns="http://schemas.microsoft.com/office/infopath/2007/PartnerControls"/>
    </lcf76f155ced4ddcb4097134ff3c332f>
    <TaxCatchAll xmlns="db99a4d6-c8f3-42a9-97eb-2030ef8bef78" xsi:nil="true"/>
  </documentManagement>
</p:properties>
</file>

<file path=customXml/itemProps1.xml><?xml version="1.0" encoding="utf-8"?>
<ds:datastoreItem xmlns:ds="http://schemas.openxmlformats.org/officeDocument/2006/customXml" ds:itemID="{F30B9889-950A-44BD-919A-F24A0B8DF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BB2A3-CF83-C24C-8F41-6C5498887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53313-4C67-42E4-9A79-FA1428D72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98ff8-a920-4b49-a5f6-3b1300a2f808"/>
    <ds:schemaRef ds:uri="db99a4d6-c8f3-42a9-97eb-2030ef8b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E853A-0DC4-4EC5-842E-FB3BE35C45AA}">
  <ds:schemaRefs>
    <ds:schemaRef ds:uri="http://schemas.microsoft.com/office/2006/metadata/properties"/>
    <ds:schemaRef ds:uri="http://schemas.microsoft.com/office/infopath/2007/PartnerControls"/>
    <ds:schemaRef ds:uri="af698ff8-a920-4b49-a5f6-3b1300a2f808"/>
    <ds:schemaRef ds:uri="db99a4d6-c8f3-42a9-97eb-2030ef8bef78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921</ap:Words>
  <ap:Characters>5250</ap:Characters>
  <ap:Application>Microsoft Office Word</ap:Application>
  <ap:DocSecurity>0</ap:DocSecurity>
  <ap:Lines>43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6159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2025-05-16T10:25:33Z</dcterms:created>
  <dcterms:modified xsi:type="dcterms:W3CDTF">2025-05-16T10:25:33Z</dcterms:modified>
</cp:coreProperties>
</file>