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42B5" w:rsidR="00CA21F7" w:rsidP="00050F50" w:rsidRDefault="00CA21F7" w14:paraId="2AC5CAF6" w14:textId="77777777">
      <w:pPr>
        <w:pStyle w:val="Title"/>
        <w:outlineLvl w:val="0"/>
        <w:rPr>
          <w:rFonts w:ascii="Garamond" w:hAnsi="Garamond"/>
          <w:szCs w:val="28"/>
        </w:rPr>
      </w:pPr>
      <w:bookmarkStart w:name="_Hlk127368249" w:id="0"/>
      <w:r w:rsidRPr="004E42B5">
        <w:rPr>
          <w:rFonts w:ascii="Garamond" w:hAnsi="Garamond"/>
          <w:szCs w:val="28"/>
        </w:rPr>
        <w:t>PUBLIC UTILITIES COMMISSION OF THE STATE OF CALIFORNIA</w:t>
      </w:r>
    </w:p>
    <w:p w:rsidRPr="004E42B5" w:rsidR="00CA21F7" w:rsidP="00050F50" w:rsidRDefault="00CA21F7" w14:paraId="2AC5CAF7" w14:textId="77777777">
      <w:pPr>
        <w:jc w:val="center"/>
        <w:rPr>
          <w:rFonts w:ascii="Garamond" w:hAnsi="Garamond"/>
          <w:sz w:val="28"/>
          <w:szCs w:val="28"/>
        </w:rPr>
      </w:pPr>
    </w:p>
    <w:p w:rsidRPr="004E42B5" w:rsidR="00CA21F7" w:rsidP="00050F50" w:rsidRDefault="00A54610" w14:paraId="2AC5CAF8" w14:textId="418D0E7A">
      <w:pPr>
        <w:pStyle w:val="Subtitle"/>
        <w:tabs>
          <w:tab w:val="left" w:pos="4500"/>
          <w:tab w:val="left" w:pos="4860"/>
        </w:tabs>
        <w:outlineLvl w:val="0"/>
        <w:rPr>
          <w:rFonts w:ascii="Garamond" w:hAnsi="Garamond"/>
          <w:b/>
          <w:szCs w:val="28"/>
        </w:rPr>
      </w:pPr>
      <w:r w:rsidRPr="004E42B5">
        <w:rPr>
          <w:rFonts w:ascii="Garamond" w:hAnsi="Garamond"/>
          <w:b/>
          <w:szCs w:val="28"/>
        </w:rPr>
        <w:t>RESOLUTION</w:t>
      </w:r>
      <w:r w:rsidRPr="004E42B5" w:rsidR="003B7C58">
        <w:rPr>
          <w:rFonts w:ascii="Garamond" w:hAnsi="Garamond"/>
          <w:b/>
          <w:szCs w:val="28"/>
        </w:rPr>
        <w:t xml:space="preserve"> </w:t>
      </w:r>
      <w:r w:rsidRPr="004E42B5">
        <w:rPr>
          <w:rFonts w:ascii="Garamond" w:hAnsi="Garamond"/>
          <w:b/>
          <w:szCs w:val="28"/>
        </w:rPr>
        <w:t>TED</w:t>
      </w:r>
      <w:r w:rsidRPr="001A04E8" w:rsidR="00A3141B">
        <w:rPr>
          <w:rFonts w:ascii="Garamond" w:hAnsi="Garamond"/>
          <w:b/>
          <w:szCs w:val="28"/>
        </w:rPr>
        <w:t>-</w:t>
      </w:r>
      <w:r w:rsidR="001A04E8">
        <w:rPr>
          <w:rFonts w:ascii="Garamond" w:hAnsi="Garamond"/>
          <w:b/>
          <w:szCs w:val="28"/>
        </w:rPr>
        <w:t>31</w:t>
      </w:r>
      <w:r w:rsidR="005E38B6">
        <w:rPr>
          <w:rFonts w:ascii="Garamond" w:hAnsi="Garamond"/>
          <w:b/>
          <w:szCs w:val="28"/>
        </w:rPr>
        <w:t>6</w:t>
      </w:r>
    </w:p>
    <w:p w:rsidRPr="004E42B5" w:rsidR="00CA21F7" w:rsidP="00050F50" w:rsidRDefault="00E15220" w14:paraId="2AC5CAF9" w14:textId="6266615A">
      <w:pPr>
        <w:pStyle w:val="Subtitle"/>
        <w:tabs>
          <w:tab w:val="left" w:pos="3960"/>
        </w:tabs>
        <w:outlineLvl w:val="0"/>
        <w:rPr>
          <w:rFonts w:ascii="Garamond" w:hAnsi="Garamond"/>
          <w:szCs w:val="28"/>
        </w:rPr>
      </w:pPr>
      <w:r w:rsidRPr="004E42B5">
        <w:rPr>
          <w:rFonts w:ascii="Garamond" w:hAnsi="Garamond"/>
          <w:szCs w:val="28"/>
        </w:rPr>
        <w:t xml:space="preserve">Rail </w:t>
      </w:r>
      <w:r w:rsidRPr="004E42B5" w:rsidR="00CA21F7">
        <w:rPr>
          <w:rFonts w:ascii="Garamond" w:hAnsi="Garamond"/>
          <w:szCs w:val="28"/>
        </w:rPr>
        <w:t>Safety</w:t>
      </w:r>
      <w:r w:rsidRPr="004E42B5" w:rsidR="00992DDF">
        <w:rPr>
          <w:rFonts w:ascii="Garamond" w:hAnsi="Garamond"/>
          <w:szCs w:val="28"/>
        </w:rPr>
        <w:t xml:space="preserve"> </w:t>
      </w:r>
      <w:r w:rsidRPr="004E42B5" w:rsidR="00CA21F7">
        <w:rPr>
          <w:rFonts w:ascii="Garamond" w:hAnsi="Garamond"/>
          <w:szCs w:val="28"/>
        </w:rPr>
        <w:t>Division</w:t>
      </w:r>
    </w:p>
    <w:p w:rsidRPr="004E42B5" w:rsidR="00CA21F7" w:rsidP="00050F50" w:rsidRDefault="00CA21F7" w14:paraId="2AC5CAFA" w14:textId="77777777">
      <w:pPr>
        <w:pStyle w:val="Subtitle"/>
        <w:rPr>
          <w:rFonts w:ascii="Garamond" w:hAnsi="Garamond"/>
          <w:szCs w:val="28"/>
        </w:rPr>
      </w:pPr>
    </w:p>
    <w:p w:rsidRPr="004E42B5" w:rsidR="00CA21F7" w:rsidP="00050F50" w:rsidRDefault="00CA21F7" w14:paraId="2AC5CAFB" w14:textId="1CE62728">
      <w:pPr>
        <w:pStyle w:val="Subtitle"/>
        <w:jc w:val="center"/>
        <w:outlineLvl w:val="0"/>
        <w:rPr>
          <w:rFonts w:ascii="Garamond" w:hAnsi="Garamond"/>
          <w:b/>
          <w:szCs w:val="28"/>
          <w:u w:val="single"/>
        </w:rPr>
      </w:pPr>
      <w:r w:rsidRPr="004E42B5">
        <w:rPr>
          <w:rFonts w:ascii="Garamond" w:hAnsi="Garamond"/>
          <w:b/>
          <w:szCs w:val="28"/>
          <w:u w:val="single"/>
        </w:rPr>
        <w:t>RESOLUTION</w:t>
      </w:r>
    </w:p>
    <w:p w:rsidRPr="004E42B5" w:rsidR="00CA21F7" w:rsidP="00050F50" w:rsidRDefault="00CA21F7" w14:paraId="2AC5CAFC" w14:textId="77777777">
      <w:pPr>
        <w:pStyle w:val="Subtitle"/>
        <w:jc w:val="center"/>
        <w:rPr>
          <w:rFonts w:ascii="Garamond" w:hAnsi="Garamond"/>
          <w:szCs w:val="28"/>
        </w:rPr>
      </w:pPr>
    </w:p>
    <w:p w:rsidR="008E0DF1" w:rsidP="00286661" w:rsidRDefault="00CA21F7" w14:paraId="2E1B7C76" w14:textId="6450AA57">
      <w:pPr>
        <w:pStyle w:val="Subtitle"/>
        <w:jc w:val="center"/>
        <w:rPr>
          <w:rFonts w:ascii="Garamond" w:hAnsi="Garamond"/>
          <w:sz w:val="26"/>
          <w:szCs w:val="26"/>
        </w:rPr>
      </w:pPr>
      <w:bookmarkStart w:name="OLE_LINK1" w:id="1"/>
      <w:r w:rsidRPr="005C0466">
        <w:rPr>
          <w:rFonts w:ascii="Garamond" w:hAnsi="Garamond"/>
          <w:sz w:val="26"/>
          <w:szCs w:val="26"/>
        </w:rPr>
        <w:t xml:space="preserve">GRANTING </w:t>
      </w:r>
      <w:r w:rsidR="00601481">
        <w:rPr>
          <w:rFonts w:ascii="Garamond" w:hAnsi="Garamond"/>
          <w:sz w:val="26"/>
          <w:szCs w:val="26"/>
        </w:rPr>
        <w:t xml:space="preserve">AN </w:t>
      </w:r>
      <w:r w:rsidRPr="005C0466">
        <w:rPr>
          <w:rFonts w:ascii="Garamond" w:hAnsi="Garamond"/>
          <w:sz w:val="26"/>
          <w:szCs w:val="26"/>
        </w:rPr>
        <w:t>EXTENSION OF T</w:t>
      </w:r>
      <w:r w:rsidRPr="005C0466" w:rsidR="00A54610">
        <w:rPr>
          <w:rFonts w:ascii="Garamond" w:hAnsi="Garamond"/>
          <w:sz w:val="26"/>
          <w:szCs w:val="26"/>
        </w:rPr>
        <w:t xml:space="preserve">IME </w:t>
      </w:r>
      <w:r w:rsidR="00467594">
        <w:rPr>
          <w:rFonts w:ascii="Garamond" w:hAnsi="Garamond"/>
          <w:sz w:val="26"/>
          <w:szCs w:val="26"/>
        </w:rPr>
        <w:t>TO</w:t>
      </w:r>
      <w:r w:rsidRPr="005C0466" w:rsidR="004429CE">
        <w:rPr>
          <w:rFonts w:ascii="Garamond" w:hAnsi="Garamond"/>
          <w:sz w:val="26"/>
          <w:szCs w:val="26"/>
        </w:rPr>
        <w:t xml:space="preserve"> CONSTRUCT</w:t>
      </w:r>
      <w:r w:rsidR="005C32D8">
        <w:rPr>
          <w:rFonts w:ascii="Garamond" w:hAnsi="Garamond"/>
          <w:sz w:val="26"/>
          <w:szCs w:val="26"/>
        </w:rPr>
        <w:t xml:space="preserve"> A PUBLIC PEDESTRIAN</w:t>
      </w:r>
      <w:r w:rsidR="004F3070">
        <w:rPr>
          <w:rFonts w:ascii="Garamond" w:hAnsi="Garamond"/>
          <w:sz w:val="26"/>
          <w:szCs w:val="26"/>
        </w:rPr>
        <w:t>, EQUESTRIAN, AND BICYCLE AT</w:t>
      </w:r>
      <w:r w:rsidR="007B59FC">
        <w:rPr>
          <w:rFonts w:ascii="Garamond" w:hAnsi="Garamond"/>
          <w:sz w:val="26"/>
          <w:szCs w:val="26"/>
        </w:rPr>
        <w:t>-</w:t>
      </w:r>
      <w:r w:rsidR="004F3070">
        <w:rPr>
          <w:rFonts w:ascii="Garamond" w:hAnsi="Garamond"/>
          <w:sz w:val="26"/>
          <w:szCs w:val="26"/>
        </w:rPr>
        <w:t xml:space="preserve">GRADE CROSSING </w:t>
      </w:r>
      <w:r w:rsidR="00F4292F">
        <w:rPr>
          <w:rFonts w:ascii="Garamond" w:hAnsi="Garamond"/>
          <w:sz w:val="26"/>
          <w:szCs w:val="26"/>
        </w:rPr>
        <w:t>OVER</w:t>
      </w:r>
      <w:r w:rsidR="004F3070">
        <w:rPr>
          <w:rFonts w:ascii="Garamond" w:hAnsi="Garamond"/>
          <w:sz w:val="26"/>
          <w:szCs w:val="26"/>
        </w:rPr>
        <w:t xml:space="preserve"> THE NILES CAN</w:t>
      </w:r>
      <w:r w:rsidR="00E63806">
        <w:rPr>
          <w:rFonts w:ascii="Garamond" w:hAnsi="Garamond"/>
          <w:sz w:val="26"/>
          <w:szCs w:val="26"/>
        </w:rPr>
        <w:t>YON RAILWAY</w:t>
      </w:r>
      <w:bookmarkEnd w:id="1"/>
      <w:r w:rsidR="00E63806">
        <w:rPr>
          <w:rFonts w:ascii="Garamond" w:hAnsi="Garamond"/>
          <w:sz w:val="26"/>
          <w:szCs w:val="26"/>
        </w:rPr>
        <w:t xml:space="preserve"> </w:t>
      </w:r>
      <w:r w:rsidR="002D0905">
        <w:rPr>
          <w:rFonts w:ascii="Garamond" w:hAnsi="Garamond"/>
          <w:sz w:val="26"/>
          <w:szCs w:val="26"/>
        </w:rPr>
        <w:t xml:space="preserve">TRACKS </w:t>
      </w:r>
      <w:r w:rsidR="005B1F69">
        <w:rPr>
          <w:rFonts w:ascii="Garamond" w:hAnsi="Garamond"/>
          <w:sz w:val="26"/>
          <w:szCs w:val="26"/>
        </w:rPr>
        <w:t xml:space="preserve">IN </w:t>
      </w:r>
      <w:r w:rsidR="00E63806">
        <w:rPr>
          <w:rFonts w:ascii="Garamond" w:hAnsi="Garamond"/>
          <w:sz w:val="26"/>
          <w:szCs w:val="26"/>
        </w:rPr>
        <w:t xml:space="preserve">CITY OF </w:t>
      </w:r>
      <w:r w:rsidR="00286661">
        <w:rPr>
          <w:rFonts w:ascii="Garamond" w:hAnsi="Garamond"/>
          <w:sz w:val="26"/>
          <w:szCs w:val="26"/>
        </w:rPr>
        <w:t>FREMONT, COUNTY OF ALAMEDA</w:t>
      </w:r>
    </w:p>
    <w:p w:rsidR="00FE21EA" w:rsidP="00286661" w:rsidRDefault="00FE21EA" w14:paraId="1BD2D6F2" w14:textId="77777777">
      <w:pPr>
        <w:pStyle w:val="Subtitle"/>
        <w:jc w:val="center"/>
        <w:rPr>
          <w:rFonts w:ascii="Garamond" w:hAnsi="Garamond"/>
          <w:sz w:val="26"/>
          <w:szCs w:val="26"/>
        </w:rPr>
      </w:pPr>
    </w:p>
    <w:p w:rsidR="00FE21EA" w:rsidP="00286661" w:rsidRDefault="00FE21EA" w14:paraId="69CF99A8" w14:textId="54F8B6D8">
      <w:pPr>
        <w:pStyle w:val="Subtitle"/>
        <w:jc w:val="center"/>
      </w:pPr>
      <w:r>
        <w:rPr>
          <w:rFonts w:ascii="Garamond" w:hAnsi="Garamond"/>
          <w:sz w:val="26"/>
          <w:szCs w:val="26"/>
        </w:rPr>
        <w:t>__________________________________________________________________________</w:t>
      </w:r>
    </w:p>
    <w:p w:rsidR="008E0DF1" w:rsidP="008E0DF1" w:rsidRDefault="008E0DF1" w14:paraId="6F828A10" w14:textId="77777777">
      <w:pPr>
        <w:pStyle w:val="Subtitle"/>
        <w:jc w:val="left"/>
      </w:pPr>
    </w:p>
    <w:p w:rsidRPr="00863156" w:rsidR="00863156" w:rsidP="00863156" w:rsidRDefault="00863156" w14:paraId="1C5FF70A" w14:textId="30698ED1">
      <w:pPr>
        <w:pStyle w:val="Subtitle"/>
        <w:jc w:val="left"/>
        <w:rPr>
          <w:rFonts w:ascii="Garamond" w:hAnsi="Garamond"/>
          <w:sz w:val="24"/>
          <w:szCs w:val="24"/>
        </w:rPr>
      </w:pPr>
      <w:r w:rsidRPr="00863156">
        <w:rPr>
          <w:rFonts w:ascii="Garamond" w:hAnsi="Garamond"/>
          <w:sz w:val="24"/>
          <w:szCs w:val="24"/>
        </w:rPr>
        <w:t xml:space="preserve">By letter dated </w:t>
      </w:r>
      <w:r w:rsidR="00C3580E">
        <w:rPr>
          <w:rFonts w:ascii="Garamond" w:hAnsi="Garamond"/>
          <w:sz w:val="24"/>
          <w:szCs w:val="24"/>
        </w:rPr>
        <w:t>July 25</w:t>
      </w:r>
      <w:r w:rsidRPr="00863156">
        <w:rPr>
          <w:rFonts w:ascii="Garamond" w:hAnsi="Garamond"/>
          <w:sz w:val="24"/>
          <w:szCs w:val="24"/>
        </w:rPr>
        <w:t>, 202</w:t>
      </w:r>
      <w:r w:rsidR="00E325EE">
        <w:rPr>
          <w:rFonts w:ascii="Garamond" w:hAnsi="Garamond"/>
          <w:sz w:val="24"/>
          <w:szCs w:val="24"/>
        </w:rPr>
        <w:t>5</w:t>
      </w:r>
      <w:r w:rsidRPr="00863156">
        <w:rPr>
          <w:rFonts w:ascii="Garamond" w:hAnsi="Garamond"/>
          <w:sz w:val="24"/>
          <w:szCs w:val="24"/>
        </w:rPr>
        <w:t xml:space="preserve">, the </w:t>
      </w:r>
      <w:r w:rsidRPr="00566B91" w:rsidR="00566B91">
        <w:rPr>
          <w:rFonts w:ascii="Garamond" w:hAnsi="Garamond"/>
          <w:sz w:val="24"/>
          <w:szCs w:val="24"/>
        </w:rPr>
        <w:t>East Bay Regional Park District (</w:t>
      </w:r>
      <w:r w:rsidR="00427B61">
        <w:rPr>
          <w:rFonts w:ascii="Garamond" w:hAnsi="Garamond"/>
          <w:sz w:val="24"/>
          <w:szCs w:val="24"/>
        </w:rPr>
        <w:t>EB</w:t>
      </w:r>
      <w:r w:rsidR="002B133B">
        <w:rPr>
          <w:rFonts w:ascii="Garamond" w:hAnsi="Garamond"/>
          <w:sz w:val="24"/>
          <w:szCs w:val="24"/>
        </w:rPr>
        <w:t>RP</w:t>
      </w:r>
      <w:r w:rsidR="00427B61">
        <w:rPr>
          <w:rFonts w:ascii="Garamond" w:hAnsi="Garamond"/>
          <w:sz w:val="24"/>
          <w:szCs w:val="24"/>
        </w:rPr>
        <w:t>D</w:t>
      </w:r>
      <w:r w:rsidRPr="00566B91" w:rsidR="00566B91">
        <w:rPr>
          <w:rFonts w:ascii="Garamond" w:hAnsi="Garamond"/>
          <w:sz w:val="24"/>
          <w:szCs w:val="24"/>
        </w:rPr>
        <w:t>)</w:t>
      </w:r>
      <w:r w:rsidR="00566B91">
        <w:rPr>
          <w:rFonts w:ascii="Garamond" w:hAnsi="Garamond"/>
          <w:sz w:val="24"/>
          <w:szCs w:val="24"/>
        </w:rPr>
        <w:t xml:space="preserve"> </w:t>
      </w:r>
      <w:r w:rsidRPr="00863156">
        <w:rPr>
          <w:rFonts w:ascii="Garamond" w:hAnsi="Garamond"/>
          <w:sz w:val="24"/>
          <w:szCs w:val="24"/>
        </w:rPr>
        <w:t>request</w:t>
      </w:r>
      <w:r w:rsidR="00FC24F2">
        <w:rPr>
          <w:rFonts w:ascii="Garamond" w:hAnsi="Garamond"/>
          <w:sz w:val="24"/>
          <w:szCs w:val="24"/>
        </w:rPr>
        <w:t>s</w:t>
      </w:r>
      <w:r w:rsidRPr="00863156">
        <w:rPr>
          <w:rFonts w:ascii="Garamond" w:hAnsi="Garamond"/>
          <w:sz w:val="24"/>
          <w:szCs w:val="24"/>
        </w:rPr>
        <w:t xml:space="preserve"> a two-year extension of time to comply with the provisions of the California Public Utilities Commission (Commission/CPUC) Decision (D.)</w:t>
      </w:r>
      <w:r w:rsidR="00444813">
        <w:rPr>
          <w:rFonts w:ascii="Garamond" w:hAnsi="Garamond"/>
          <w:sz w:val="24"/>
          <w:szCs w:val="24"/>
        </w:rPr>
        <w:t xml:space="preserve"> </w:t>
      </w:r>
      <w:r w:rsidR="00CD0A24">
        <w:rPr>
          <w:rFonts w:ascii="Garamond" w:hAnsi="Garamond"/>
          <w:sz w:val="24"/>
          <w:szCs w:val="24"/>
        </w:rPr>
        <w:t>23-06-009.</w:t>
      </w:r>
      <w:r w:rsidRPr="00863156">
        <w:rPr>
          <w:rFonts w:ascii="Garamond" w:hAnsi="Garamond"/>
          <w:sz w:val="24"/>
          <w:szCs w:val="24"/>
        </w:rPr>
        <w:t xml:space="preserve"> </w:t>
      </w:r>
    </w:p>
    <w:p w:rsidRPr="00863156" w:rsidR="00863156" w:rsidP="00863156" w:rsidRDefault="00863156" w14:paraId="2894EC9D" w14:textId="77777777">
      <w:pPr>
        <w:pStyle w:val="Subtitle"/>
        <w:jc w:val="left"/>
        <w:rPr>
          <w:rFonts w:ascii="Garamond" w:hAnsi="Garamond"/>
          <w:sz w:val="24"/>
          <w:szCs w:val="24"/>
        </w:rPr>
      </w:pPr>
    </w:p>
    <w:p w:rsidRPr="00A005CB" w:rsidR="00863156" w:rsidP="00167FD9" w:rsidRDefault="00FC24F2" w14:paraId="7445FC6D" w14:textId="6E910AA8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Commission </w:t>
      </w:r>
      <w:r w:rsidRPr="00863156" w:rsidR="00863156">
        <w:rPr>
          <w:rFonts w:ascii="Garamond" w:hAnsi="Garamond"/>
          <w:sz w:val="24"/>
          <w:szCs w:val="24"/>
        </w:rPr>
        <w:t>D.</w:t>
      </w:r>
      <w:r w:rsidR="00444813">
        <w:rPr>
          <w:rFonts w:ascii="Garamond" w:hAnsi="Garamond"/>
          <w:sz w:val="24"/>
          <w:szCs w:val="24"/>
        </w:rPr>
        <w:t xml:space="preserve"> </w:t>
      </w:r>
      <w:r w:rsidR="00024FBD">
        <w:rPr>
          <w:rFonts w:ascii="Garamond" w:hAnsi="Garamond"/>
          <w:sz w:val="24"/>
          <w:szCs w:val="24"/>
        </w:rPr>
        <w:t>23-06-009</w:t>
      </w:r>
      <w:r>
        <w:rPr>
          <w:rFonts w:ascii="Garamond" w:hAnsi="Garamond"/>
          <w:sz w:val="24"/>
          <w:szCs w:val="24"/>
        </w:rPr>
        <w:t>, dated June 8, 2023,</w:t>
      </w:r>
      <w:r w:rsidRPr="00863156" w:rsidR="00863156">
        <w:rPr>
          <w:rFonts w:ascii="Garamond" w:hAnsi="Garamond"/>
          <w:sz w:val="24"/>
          <w:szCs w:val="24"/>
        </w:rPr>
        <w:t xml:space="preserve"> authorized </w:t>
      </w:r>
      <w:r w:rsidR="0065128B">
        <w:rPr>
          <w:rFonts w:ascii="Garamond" w:hAnsi="Garamond"/>
          <w:sz w:val="24"/>
          <w:szCs w:val="24"/>
        </w:rPr>
        <w:t>EBRPD</w:t>
      </w:r>
      <w:r w:rsidRPr="00863156" w:rsidR="00863156">
        <w:rPr>
          <w:rFonts w:ascii="Garamond" w:hAnsi="Garamond"/>
          <w:sz w:val="24"/>
          <w:szCs w:val="24"/>
        </w:rPr>
        <w:t xml:space="preserve"> to </w:t>
      </w:r>
      <w:r w:rsidRPr="00362125" w:rsidR="00362125">
        <w:rPr>
          <w:rFonts w:ascii="Garamond" w:hAnsi="Garamond"/>
          <w:sz w:val="24"/>
          <w:szCs w:val="24"/>
        </w:rPr>
        <w:t xml:space="preserve">construct a public pedestrian, equestrian, and bicycle at-grade crossing </w:t>
      </w:r>
      <w:r w:rsidR="005B1F69">
        <w:rPr>
          <w:rFonts w:ascii="Garamond" w:hAnsi="Garamond"/>
          <w:sz w:val="24"/>
          <w:szCs w:val="24"/>
        </w:rPr>
        <w:t xml:space="preserve">(crossing) over </w:t>
      </w:r>
      <w:r w:rsidRPr="00362125" w:rsidR="00362125">
        <w:rPr>
          <w:rFonts w:ascii="Garamond" w:hAnsi="Garamond"/>
          <w:sz w:val="24"/>
          <w:szCs w:val="24"/>
        </w:rPr>
        <w:t xml:space="preserve">the Niles Canyon Railway (NCR) tracks located within Alameda County-owned right of way, </w:t>
      </w:r>
      <w:r w:rsidR="005B1F69">
        <w:rPr>
          <w:rFonts w:ascii="Garamond" w:hAnsi="Garamond"/>
          <w:sz w:val="24"/>
          <w:szCs w:val="24"/>
        </w:rPr>
        <w:t>in City of Fremont, Alameda County</w:t>
      </w:r>
      <w:r w:rsidRPr="00362125" w:rsidR="00362125">
        <w:rPr>
          <w:rFonts w:ascii="Garamond" w:hAnsi="Garamond"/>
          <w:sz w:val="24"/>
          <w:szCs w:val="24"/>
        </w:rPr>
        <w:t xml:space="preserve">. </w:t>
      </w:r>
      <w:r w:rsidRPr="003375E6" w:rsidR="00167FD9">
        <w:rPr>
          <w:rFonts w:ascii="Garamond" w:hAnsi="Garamond"/>
          <w:sz w:val="24"/>
          <w:szCs w:val="24"/>
        </w:rPr>
        <w:t xml:space="preserve">The </w:t>
      </w:r>
      <w:r w:rsidR="005B1F69">
        <w:rPr>
          <w:rFonts w:ascii="Garamond" w:hAnsi="Garamond"/>
          <w:sz w:val="24"/>
          <w:szCs w:val="24"/>
        </w:rPr>
        <w:t xml:space="preserve">NCR </w:t>
      </w:r>
      <w:r w:rsidRPr="003375E6" w:rsidR="00167FD9">
        <w:rPr>
          <w:rFonts w:ascii="Garamond" w:hAnsi="Garamond"/>
          <w:sz w:val="24"/>
          <w:szCs w:val="24"/>
        </w:rPr>
        <w:t xml:space="preserve">crossing, operated by the Pacific Locomotive Association, is located at </w:t>
      </w:r>
      <w:r w:rsidRPr="009C2B4E" w:rsidR="00167FD9">
        <w:rPr>
          <w:rFonts w:ascii="Garamond" w:hAnsi="Garamond"/>
          <w:sz w:val="24"/>
          <w:szCs w:val="24"/>
        </w:rPr>
        <w:t>milepost 29.60</w:t>
      </w:r>
      <w:r w:rsidRPr="003375E6" w:rsidR="00167FD9">
        <w:rPr>
          <w:rFonts w:ascii="Garamond" w:hAnsi="Garamond"/>
          <w:sz w:val="24"/>
          <w:szCs w:val="24"/>
        </w:rPr>
        <w:t xml:space="preserve"> east of State Route 238/Mission Boulevard. </w:t>
      </w:r>
      <w:r w:rsidRPr="003375E6" w:rsidR="00863156">
        <w:rPr>
          <w:rFonts w:ascii="Garamond" w:hAnsi="Garamond"/>
          <w:sz w:val="24"/>
          <w:szCs w:val="24"/>
        </w:rPr>
        <w:t>The authority granted by D.</w:t>
      </w:r>
      <w:r w:rsidR="004213FA">
        <w:rPr>
          <w:rFonts w:ascii="Garamond" w:hAnsi="Garamond"/>
          <w:sz w:val="24"/>
          <w:szCs w:val="24"/>
        </w:rPr>
        <w:t xml:space="preserve"> </w:t>
      </w:r>
      <w:r w:rsidRPr="003375E6" w:rsidR="00863156">
        <w:rPr>
          <w:rFonts w:ascii="Garamond" w:hAnsi="Garamond"/>
          <w:sz w:val="24"/>
          <w:szCs w:val="24"/>
        </w:rPr>
        <w:t>2</w:t>
      </w:r>
      <w:r w:rsidRPr="003375E6" w:rsidR="00447233">
        <w:rPr>
          <w:rFonts w:ascii="Garamond" w:hAnsi="Garamond"/>
          <w:sz w:val="24"/>
          <w:szCs w:val="24"/>
        </w:rPr>
        <w:t>3-06-009</w:t>
      </w:r>
      <w:r w:rsidRPr="003375E6" w:rsidR="00863156">
        <w:rPr>
          <w:rFonts w:ascii="Garamond" w:hAnsi="Garamond"/>
          <w:sz w:val="24"/>
          <w:szCs w:val="24"/>
        </w:rPr>
        <w:t xml:space="preserve"> is set to expire on </w:t>
      </w:r>
      <w:r w:rsidRPr="003375E6" w:rsidR="003F184D">
        <w:rPr>
          <w:rFonts w:ascii="Garamond" w:hAnsi="Garamond"/>
          <w:sz w:val="24"/>
          <w:szCs w:val="24"/>
        </w:rPr>
        <w:t>June</w:t>
      </w:r>
      <w:r w:rsidRPr="003375E6" w:rsidR="00464445">
        <w:rPr>
          <w:rFonts w:ascii="Garamond" w:hAnsi="Garamond"/>
          <w:sz w:val="24"/>
          <w:szCs w:val="24"/>
        </w:rPr>
        <w:t xml:space="preserve"> </w:t>
      </w:r>
      <w:r w:rsidR="00221189">
        <w:rPr>
          <w:rFonts w:ascii="Garamond" w:hAnsi="Garamond"/>
          <w:sz w:val="24"/>
          <w:szCs w:val="24"/>
        </w:rPr>
        <w:t>8</w:t>
      </w:r>
      <w:r w:rsidRPr="003375E6" w:rsidR="00863156">
        <w:rPr>
          <w:rFonts w:ascii="Garamond" w:hAnsi="Garamond"/>
          <w:sz w:val="24"/>
          <w:szCs w:val="24"/>
        </w:rPr>
        <w:t>, 202</w:t>
      </w:r>
      <w:r w:rsidRPr="003375E6" w:rsidR="003375E6">
        <w:rPr>
          <w:rFonts w:ascii="Garamond" w:hAnsi="Garamond"/>
          <w:sz w:val="24"/>
          <w:szCs w:val="24"/>
        </w:rPr>
        <w:t>6</w:t>
      </w:r>
      <w:r w:rsidRPr="003375E6" w:rsidR="00863156">
        <w:rPr>
          <w:rFonts w:ascii="Garamond" w:hAnsi="Garamond"/>
          <w:sz w:val="24"/>
          <w:szCs w:val="24"/>
        </w:rPr>
        <w:t>.</w:t>
      </w:r>
    </w:p>
    <w:p w:rsidRPr="00A005CB" w:rsidR="00863156" w:rsidP="00863156" w:rsidRDefault="00863156" w14:paraId="3BF1E70C" w14:textId="77777777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</w:p>
    <w:p w:rsidR="00B8215B" w:rsidP="009F0799" w:rsidRDefault="009F0799" w14:paraId="600B4067" w14:textId="4D52C2B8">
      <w:pPr>
        <w:pStyle w:val="Subtitle"/>
        <w:jc w:val="left"/>
        <w:rPr>
          <w:rFonts w:ascii="Garamond" w:hAnsi="Garamond"/>
          <w:color w:val="000000" w:themeColor="text1"/>
          <w:sz w:val="24"/>
          <w:szCs w:val="24"/>
        </w:rPr>
      </w:pPr>
      <w:r w:rsidRPr="009F0799">
        <w:rPr>
          <w:rFonts w:ascii="Garamond" w:hAnsi="Garamond"/>
          <w:color w:val="000000" w:themeColor="text1"/>
          <w:sz w:val="24"/>
          <w:szCs w:val="24"/>
        </w:rPr>
        <w:t xml:space="preserve">EBRPD is in the process of finalizing the </w:t>
      </w:r>
      <w:r w:rsidR="00F4292F">
        <w:rPr>
          <w:rFonts w:ascii="Garamond" w:hAnsi="Garamond"/>
          <w:color w:val="000000" w:themeColor="text1"/>
          <w:sz w:val="24"/>
          <w:szCs w:val="24"/>
        </w:rPr>
        <w:t xml:space="preserve">project </w:t>
      </w:r>
      <w:r w:rsidRPr="009F0799">
        <w:rPr>
          <w:rFonts w:ascii="Garamond" w:hAnsi="Garamond"/>
          <w:color w:val="000000" w:themeColor="text1"/>
          <w:sz w:val="24"/>
          <w:szCs w:val="24"/>
        </w:rPr>
        <w:t>design</w:t>
      </w:r>
      <w:r w:rsidR="00DE3F0E">
        <w:rPr>
          <w:rFonts w:ascii="Garamond" w:hAnsi="Garamond"/>
          <w:color w:val="000000" w:themeColor="text1"/>
          <w:sz w:val="24"/>
          <w:szCs w:val="24"/>
        </w:rPr>
        <w:t xml:space="preserve"> and </w:t>
      </w:r>
      <w:r w:rsidRPr="009F0799">
        <w:rPr>
          <w:rFonts w:ascii="Garamond" w:hAnsi="Garamond"/>
          <w:color w:val="000000" w:themeColor="text1"/>
          <w:sz w:val="24"/>
          <w:szCs w:val="24"/>
        </w:rPr>
        <w:t xml:space="preserve">awaiting the final regulatory permits </w:t>
      </w:r>
      <w:r w:rsidRPr="00DE3F0E" w:rsidR="00DE3F0E">
        <w:rPr>
          <w:rFonts w:ascii="Garamond" w:hAnsi="Garamond"/>
          <w:color w:val="000000" w:themeColor="text1"/>
          <w:sz w:val="24"/>
          <w:szCs w:val="24"/>
        </w:rPr>
        <w:t xml:space="preserve">issuance </w:t>
      </w:r>
      <w:r w:rsidRPr="009F0799">
        <w:rPr>
          <w:rFonts w:ascii="Garamond" w:hAnsi="Garamond"/>
          <w:color w:val="000000" w:themeColor="text1"/>
          <w:sz w:val="24"/>
          <w:szCs w:val="24"/>
        </w:rPr>
        <w:t>for the upland portion. Due to these factors,</w:t>
      </w:r>
      <w:r w:rsidR="00DE3F0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0799">
        <w:rPr>
          <w:rFonts w:ascii="Garamond" w:hAnsi="Garamond"/>
          <w:color w:val="000000" w:themeColor="text1"/>
          <w:sz w:val="24"/>
          <w:szCs w:val="24"/>
        </w:rPr>
        <w:t>construction has been delayed, and EBRPD request</w:t>
      </w:r>
      <w:r w:rsidR="00DE3F0E">
        <w:rPr>
          <w:rFonts w:ascii="Garamond" w:hAnsi="Garamond"/>
          <w:color w:val="000000" w:themeColor="text1"/>
          <w:sz w:val="24"/>
          <w:szCs w:val="24"/>
        </w:rPr>
        <w:t>s</w:t>
      </w:r>
      <w:r w:rsidRPr="009F0799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996887">
        <w:rPr>
          <w:rFonts w:ascii="Garamond" w:hAnsi="Garamond"/>
          <w:color w:val="000000" w:themeColor="text1"/>
          <w:sz w:val="24"/>
          <w:szCs w:val="24"/>
        </w:rPr>
        <w:t xml:space="preserve">two-year </w:t>
      </w:r>
      <w:r w:rsidRPr="009F0799">
        <w:rPr>
          <w:rFonts w:ascii="Garamond" w:hAnsi="Garamond"/>
          <w:color w:val="000000" w:themeColor="text1"/>
          <w:sz w:val="24"/>
          <w:szCs w:val="24"/>
        </w:rPr>
        <w:t>time extension</w:t>
      </w:r>
      <w:r w:rsidR="00F4292F">
        <w:rPr>
          <w:rFonts w:ascii="Garamond" w:hAnsi="Garamond"/>
          <w:color w:val="000000" w:themeColor="text1"/>
          <w:sz w:val="24"/>
          <w:szCs w:val="24"/>
        </w:rPr>
        <w:t xml:space="preserve"> to complete the crossing construction</w:t>
      </w:r>
      <w:r w:rsidRPr="009F0799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:rsidRPr="00A005CB" w:rsidR="009F0799" w:rsidP="009F0799" w:rsidRDefault="009F0799" w14:paraId="5F6A7024" w14:textId="77777777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</w:p>
    <w:p w:rsidRPr="00A005CB" w:rsidR="00281CD6" w:rsidP="008C68F2" w:rsidRDefault="00281CD6" w14:paraId="66520CA5" w14:textId="7441DD82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  <w:r w:rsidRPr="00C84642">
        <w:rPr>
          <w:rFonts w:ascii="Garamond" w:hAnsi="Garamond"/>
          <w:sz w:val="24"/>
          <w:szCs w:val="24"/>
        </w:rPr>
        <w:t>The Rail Safety Division</w:t>
      </w:r>
      <w:r w:rsidR="00B3469E">
        <w:rPr>
          <w:rFonts w:ascii="Garamond" w:hAnsi="Garamond"/>
          <w:sz w:val="24"/>
          <w:szCs w:val="24"/>
        </w:rPr>
        <w:t xml:space="preserve"> (RSD)</w:t>
      </w:r>
      <w:r w:rsidRPr="00C84642">
        <w:rPr>
          <w:rFonts w:ascii="Garamond" w:hAnsi="Garamond"/>
          <w:sz w:val="24"/>
          <w:szCs w:val="24"/>
        </w:rPr>
        <w:t xml:space="preserve"> finds that there has been no substantial change in circumstances since granting the original authority. </w:t>
      </w:r>
      <w:r w:rsidRPr="008C68F2" w:rsidR="00C84642">
        <w:rPr>
          <w:rFonts w:ascii="Garamond" w:hAnsi="Garamond"/>
          <w:sz w:val="24"/>
          <w:szCs w:val="24"/>
        </w:rPr>
        <w:t>County of Alameda</w:t>
      </w:r>
      <w:r w:rsidRPr="008C68F2" w:rsidR="00BF3E31">
        <w:rPr>
          <w:rFonts w:ascii="Garamond" w:hAnsi="Garamond"/>
          <w:sz w:val="24"/>
          <w:szCs w:val="24"/>
        </w:rPr>
        <w:t xml:space="preserve"> </w:t>
      </w:r>
      <w:r w:rsidRPr="008C68F2" w:rsidR="008C68F2">
        <w:rPr>
          <w:rFonts w:ascii="Garamond" w:hAnsi="Garamond"/>
          <w:sz w:val="24"/>
          <w:szCs w:val="24"/>
        </w:rPr>
        <w:t xml:space="preserve">concurred with granting this </w:t>
      </w:r>
      <w:r w:rsidR="00CE0BA8">
        <w:rPr>
          <w:rFonts w:ascii="Garamond" w:hAnsi="Garamond"/>
          <w:sz w:val="24"/>
          <w:szCs w:val="24"/>
        </w:rPr>
        <w:t xml:space="preserve">time </w:t>
      </w:r>
      <w:r w:rsidRPr="008C68F2" w:rsidR="008C68F2">
        <w:rPr>
          <w:rFonts w:ascii="Garamond" w:hAnsi="Garamond"/>
          <w:sz w:val="24"/>
          <w:szCs w:val="24"/>
        </w:rPr>
        <w:t>extension</w:t>
      </w:r>
      <w:r w:rsidRPr="00351E9E">
        <w:rPr>
          <w:rFonts w:ascii="Garamond" w:hAnsi="Garamond"/>
          <w:color w:val="000000" w:themeColor="text1"/>
          <w:sz w:val="24"/>
          <w:szCs w:val="24"/>
        </w:rPr>
        <w:t>.</w:t>
      </w:r>
      <w:r w:rsidRPr="00A005CB">
        <w:rPr>
          <w:rFonts w:ascii="Garamond" w:hAnsi="Garamond"/>
          <w:color w:val="EE0000"/>
          <w:sz w:val="24"/>
          <w:szCs w:val="24"/>
        </w:rPr>
        <w:t xml:space="preserve"> </w:t>
      </w:r>
      <w:r w:rsidRPr="00595463">
        <w:rPr>
          <w:rFonts w:ascii="Garamond" w:hAnsi="Garamond"/>
          <w:sz w:val="24"/>
          <w:szCs w:val="24"/>
        </w:rPr>
        <w:t>R</w:t>
      </w:r>
      <w:r w:rsidR="00B3469E">
        <w:rPr>
          <w:rFonts w:ascii="Garamond" w:hAnsi="Garamond"/>
          <w:sz w:val="24"/>
          <w:szCs w:val="24"/>
        </w:rPr>
        <w:t>SD</w:t>
      </w:r>
      <w:r w:rsidRPr="00595463">
        <w:rPr>
          <w:rFonts w:ascii="Garamond" w:hAnsi="Garamond"/>
          <w:sz w:val="24"/>
          <w:szCs w:val="24"/>
        </w:rPr>
        <w:t xml:space="preserve"> recommends the issuance of this resolution.</w:t>
      </w:r>
      <w:r w:rsidRPr="00595463" w:rsidR="00270CEA">
        <w:rPr>
          <w:rFonts w:ascii="Garamond" w:hAnsi="Garamond"/>
          <w:sz w:val="24"/>
          <w:szCs w:val="24"/>
        </w:rPr>
        <w:t xml:space="preserve"> </w:t>
      </w:r>
    </w:p>
    <w:p w:rsidRPr="00A005CB" w:rsidR="008B41FC" w:rsidP="00B95C39" w:rsidRDefault="008B41FC" w14:paraId="56A35F32" w14:textId="77777777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</w:p>
    <w:p w:rsidRPr="00D14C0F" w:rsidR="00CA21F7" w:rsidP="00433FE3" w:rsidRDefault="00CA21F7" w14:paraId="2AC5CB08" w14:textId="08AD7B3F">
      <w:pPr>
        <w:pStyle w:val="Subtitle"/>
        <w:jc w:val="left"/>
        <w:rPr>
          <w:rFonts w:ascii="Garamond" w:hAnsi="Garamond"/>
          <w:sz w:val="24"/>
          <w:szCs w:val="24"/>
        </w:rPr>
      </w:pPr>
      <w:r w:rsidRPr="00D14C0F">
        <w:rPr>
          <w:rFonts w:ascii="Garamond" w:hAnsi="Garamond"/>
          <w:sz w:val="24"/>
          <w:szCs w:val="24"/>
        </w:rPr>
        <w:t>IT IS RESOLVED that the</w:t>
      </w:r>
      <w:r w:rsidRPr="00D14C0F" w:rsidR="004D7DFE">
        <w:rPr>
          <w:rFonts w:ascii="Garamond" w:hAnsi="Garamond"/>
          <w:sz w:val="24"/>
          <w:szCs w:val="24"/>
        </w:rPr>
        <w:t xml:space="preserve"> </w:t>
      </w:r>
      <w:r w:rsidRPr="00B3469E" w:rsidR="00B3469E">
        <w:rPr>
          <w:rFonts w:ascii="Garamond" w:hAnsi="Garamond"/>
          <w:sz w:val="24"/>
          <w:szCs w:val="24"/>
        </w:rPr>
        <w:t>East Bay Regional Park District</w:t>
      </w:r>
      <w:r w:rsidRPr="00D14C0F">
        <w:rPr>
          <w:rFonts w:ascii="Garamond" w:hAnsi="Garamond"/>
          <w:sz w:val="24"/>
          <w:szCs w:val="24"/>
        </w:rPr>
        <w:t xml:space="preserve"> </w:t>
      </w:r>
      <w:r w:rsidRPr="00D14C0F" w:rsidR="00105CF6">
        <w:rPr>
          <w:rFonts w:ascii="Garamond" w:hAnsi="Garamond"/>
          <w:sz w:val="24"/>
          <w:szCs w:val="24"/>
        </w:rPr>
        <w:t>is</w:t>
      </w:r>
      <w:r w:rsidRPr="00D14C0F" w:rsidR="00E703CC">
        <w:rPr>
          <w:rFonts w:ascii="Garamond" w:hAnsi="Garamond"/>
          <w:sz w:val="24"/>
          <w:szCs w:val="24"/>
        </w:rPr>
        <w:t xml:space="preserve"> granted a </w:t>
      </w:r>
      <w:r w:rsidRPr="00D14C0F" w:rsidR="007F610D">
        <w:rPr>
          <w:rFonts w:ascii="Garamond" w:hAnsi="Garamond"/>
          <w:sz w:val="24"/>
          <w:szCs w:val="24"/>
        </w:rPr>
        <w:t>two</w:t>
      </w:r>
      <w:r w:rsidRPr="00D14C0F">
        <w:rPr>
          <w:rFonts w:ascii="Garamond" w:hAnsi="Garamond"/>
          <w:sz w:val="24"/>
          <w:szCs w:val="24"/>
        </w:rPr>
        <w:t xml:space="preserve">-year extension of time </w:t>
      </w:r>
      <w:r w:rsidR="00B3469E">
        <w:rPr>
          <w:rFonts w:ascii="Garamond" w:hAnsi="Garamond"/>
          <w:sz w:val="24"/>
          <w:szCs w:val="24"/>
        </w:rPr>
        <w:t>until June 8, 202</w:t>
      </w:r>
      <w:r w:rsidR="00F4292F">
        <w:rPr>
          <w:rFonts w:ascii="Garamond" w:hAnsi="Garamond"/>
          <w:sz w:val="24"/>
          <w:szCs w:val="24"/>
        </w:rPr>
        <w:t>8</w:t>
      </w:r>
      <w:r w:rsidR="00B3469E">
        <w:rPr>
          <w:rFonts w:ascii="Garamond" w:hAnsi="Garamond"/>
          <w:sz w:val="24"/>
          <w:szCs w:val="24"/>
        </w:rPr>
        <w:t>,</w:t>
      </w:r>
      <w:r w:rsidRPr="00D14C0F">
        <w:rPr>
          <w:rFonts w:ascii="Garamond" w:hAnsi="Garamond"/>
          <w:sz w:val="24"/>
          <w:szCs w:val="24"/>
        </w:rPr>
        <w:t xml:space="preserve"> to exercise </w:t>
      </w:r>
      <w:r w:rsidRPr="00D14C0F" w:rsidR="002F362C">
        <w:rPr>
          <w:rFonts w:ascii="Garamond" w:hAnsi="Garamond"/>
          <w:sz w:val="24"/>
          <w:szCs w:val="24"/>
        </w:rPr>
        <w:t xml:space="preserve">the </w:t>
      </w:r>
      <w:r w:rsidRPr="00D14C0F">
        <w:rPr>
          <w:rFonts w:ascii="Garamond" w:hAnsi="Garamond"/>
          <w:sz w:val="24"/>
          <w:szCs w:val="24"/>
        </w:rPr>
        <w:t>authority granted in</w:t>
      </w:r>
      <w:r w:rsidRPr="00D14C0F" w:rsidR="00A93550">
        <w:rPr>
          <w:rFonts w:ascii="Garamond" w:hAnsi="Garamond"/>
          <w:sz w:val="24"/>
          <w:szCs w:val="24"/>
        </w:rPr>
        <w:t xml:space="preserve"> </w:t>
      </w:r>
      <w:r w:rsidR="00B3469E">
        <w:rPr>
          <w:rFonts w:ascii="Garamond" w:hAnsi="Garamond"/>
          <w:sz w:val="24"/>
          <w:szCs w:val="24"/>
        </w:rPr>
        <w:t xml:space="preserve">Commission </w:t>
      </w:r>
      <w:r w:rsidRPr="00D14C0F" w:rsidR="00EA0BBE">
        <w:rPr>
          <w:rFonts w:ascii="Garamond" w:hAnsi="Garamond"/>
          <w:sz w:val="24"/>
          <w:szCs w:val="24"/>
        </w:rPr>
        <w:t>D</w:t>
      </w:r>
      <w:r w:rsidRPr="00D14C0F" w:rsidR="00A93550">
        <w:rPr>
          <w:rFonts w:ascii="Garamond" w:hAnsi="Garamond"/>
          <w:sz w:val="24"/>
          <w:szCs w:val="24"/>
        </w:rPr>
        <w:t>ecision</w:t>
      </w:r>
      <w:r w:rsidRPr="00D14C0F" w:rsidR="00EA0BBE">
        <w:rPr>
          <w:rFonts w:ascii="Garamond" w:hAnsi="Garamond"/>
          <w:sz w:val="24"/>
          <w:szCs w:val="24"/>
        </w:rPr>
        <w:t xml:space="preserve"> </w:t>
      </w:r>
      <w:r w:rsidRPr="00D14C0F" w:rsidR="00FF4080">
        <w:rPr>
          <w:rFonts w:ascii="Garamond" w:hAnsi="Garamond"/>
          <w:sz w:val="24"/>
          <w:szCs w:val="24"/>
        </w:rPr>
        <w:t>23-06-009</w:t>
      </w:r>
      <w:r w:rsidRPr="00D14C0F">
        <w:rPr>
          <w:rFonts w:ascii="Garamond" w:hAnsi="Garamond"/>
          <w:sz w:val="24"/>
          <w:szCs w:val="24"/>
        </w:rPr>
        <w:t>.</w:t>
      </w:r>
      <w:r w:rsidRPr="00D14C0F" w:rsidR="009666B2">
        <w:rPr>
          <w:rFonts w:ascii="Garamond" w:hAnsi="Garamond"/>
          <w:sz w:val="24"/>
          <w:szCs w:val="24"/>
        </w:rPr>
        <w:t xml:space="preserve"> </w:t>
      </w:r>
      <w:r w:rsidRPr="00D14C0F">
        <w:rPr>
          <w:rFonts w:ascii="Garamond" w:hAnsi="Garamond"/>
          <w:sz w:val="24"/>
          <w:szCs w:val="24"/>
        </w:rPr>
        <w:t>In all other respects,</w:t>
      </w:r>
      <w:r w:rsidRPr="00D14C0F" w:rsidR="003620A9">
        <w:rPr>
          <w:rFonts w:ascii="Garamond" w:hAnsi="Garamond"/>
          <w:sz w:val="24"/>
          <w:szCs w:val="24"/>
        </w:rPr>
        <w:t xml:space="preserve"> </w:t>
      </w:r>
      <w:r w:rsidR="00B3469E">
        <w:rPr>
          <w:rFonts w:ascii="Garamond" w:hAnsi="Garamond"/>
          <w:sz w:val="24"/>
          <w:szCs w:val="24"/>
        </w:rPr>
        <w:t>Commission Decision</w:t>
      </w:r>
      <w:r w:rsidR="002D0905">
        <w:rPr>
          <w:rFonts w:ascii="Garamond" w:hAnsi="Garamond"/>
          <w:sz w:val="24"/>
          <w:szCs w:val="24"/>
        </w:rPr>
        <w:t xml:space="preserve"> </w:t>
      </w:r>
      <w:r w:rsidRPr="00D14C0F" w:rsidR="00FF4080">
        <w:rPr>
          <w:rFonts w:ascii="Garamond" w:hAnsi="Garamond"/>
          <w:sz w:val="24"/>
          <w:szCs w:val="24"/>
        </w:rPr>
        <w:t>23-06-009</w:t>
      </w:r>
      <w:r w:rsidRPr="00D14C0F" w:rsidR="00F7131A">
        <w:rPr>
          <w:rFonts w:ascii="Garamond" w:hAnsi="Garamond"/>
          <w:sz w:val="24"/>
          <w:szCs w:val="24"/>
        </w:rPr>
        <w:t xml:space="preserve"> </w:t>
      </w:r>
      <w:r w:rsidRPr="00D14C0F">
        <w:rPr>
          <w:rFonts w:ascii="Garamond" w:hAnsi="Garamond"/>
          <w:sz w:val="24"/>
          <w:szCs w:val="24"/>
        </w:rPr>
        <w:t>shall remain in full force and effect.</w:t>
      </w:r>
    </w:p>
    <w:p w:rsidRPr="00A005CB" w:rsidR="00905542" w:rsidP="00433FE3" w:rsidRDefault="00905542" w14:paraId="2AC5CB09" w14:textId="77777777">
      <w:pPr>
        <w:pStyle w:val="Subtitle"/>
        <w:jc w:val="left"/>
        <w:rPr>
          <w:rFonts w:ascii="Garamond" w:hAnsi="Garamond"/>
          <w:color w:val="EE0000"/>
          <w:sz w:val="24"/>
          <w:szCs w:val="24"/>
        </w:rPr>
      </w:pPr>
    </w:p>
    <w:p w:rsidRPr="00C03AB5" w:rsidR="00CA21F7" w:rsidP="00433FE3" w:rsidRDefault="00CA21F7" w14:paraId="2AC5CB0A" w14:textId="0C0A2CE0">
      <w:pPr>
        <w:pStyle w:val="Subtitle"/>
        <w:jc w:val="left"/>
        <w:rPr>
          <w:rFonts w:ascii="Garamond" w:hAnsi="Garamond"/>
          <w:sz w:val="24"/>
          <w:szCs w:val="24"/>
        </w:rPr>
      </w:pPr>
      <w:r w:rsidRPr="00C03AB5">
        <w:rPr>
          <w:rFonts w:ascii="Garamond" w:hAnsi="Garamond"/>
          <w:sz w:val="24"/>
          <w:szCs w:val="24"/>
        </w:rPr>
        <w:t>This resolution is issued pursuant to Resolution</w:t>
      </w:r>
      <w:r w:rsidRPr="00C03AB5" w:rsidR="00404A0B">
        <w:rPr>
          <w:rFonts w:ascii="Garamond" w:hAnsi="Garamond"/>
          <w:sz w:val="24"/>
          <w:szCs w:val="24"/>
        </w:rPr>
        <w:t xml:space="preserve"> Number</w:t>
      </w:r>
      <w:r w:rsidRPr="00C03AB5">
        <w:rPr>
          <w:rFonts w:ascii="Garamond" w:hAnsi="Garamond"/>
          <w:sz w:val="24"/>
          <w:szCs w:val="24"/>
        </w:rPr>
        <w:t xml:space="preserve"> ET-1367 and memorandum by the Executive Director dated April </w:t>
      </w:r>
      <w:r w:rsidRPr="00C03AB5" w:rsidR="00083800">
        <w:rPr>
          <w:rFonts w:ascii="Garamond" w:hAnsi="Garamond"/>
          <w:sz w:val="24"/>
          <w:szCs w:val="24"/>
        </w:rPr>
        <w:t>6</w:t>
      </w:r>
      <w:r w:rsidRPr="00C03AB5">
        <w:rPr>
          <w:rFonts w:ascii="Garamond" w:hAnsi="Garamond"/>
          <w:sz w:val="24"/>
          <w:szCs w:val="24"/>
        </w:rPr>
        <w:t xml:space="preserve">, 1988, and is effective </w:t>
      </w:r>
      <w:r w:rsidRPr="00C03AB5" w:rsidR="00D1367E">
        <w:rPr>
          <w:rFonts w:ascii="Garamond" w:hAnsi="Garamond"/>
          <w:sz w:val="24"/>
          <w:szCs w:val="24"/>
        </w:rPr>
        <w:t>today,</w:t>
      </w:r>
      <w:r w:rsidRPr="00C03AB5" w:rsidR="002D469D">
        <w:rPr>
          <w:rFonts w:ascii="Garamond" w:hAnsi="Garamond"/>
          <w:sz w:val="24"/>
          <w:szCs w:val="24"/>
        </w:rPr>
        <w:t xml:space="preserve"> </w:t>
      </w:r>
      <w:r w:rsidR="00AC65A5">
        <w:rPr>
          <w:rFonts w:ascii="Garamond" w:hAnsi="Garamond"/>
          <w:sz w:val="24"/>
          <w:szCs w:val="24"/>
        </w:rPr>
        <w:t>October 24, 2025</w:t>
      </w:r>
      <w:r w:rsidRPr="00C03AB5" w:rsidR="00CA2D47">
        <w:rPr>
          <w:rFonts w:ascii="Garamond" w:hAnsi="Garamond"/>
          <w:sz w:val="24"/>
          <w:szCs w:val="24"/>
        </w:rPr>
        <w:t>.</w:t>
      </w:r>
    </w:p>
    <w:p w:rsidR="007B4117" w:rsidP="00B572AD" w:rsidRDefault="00B572AD" w14:paraId="4AC0B387" w14:textId="083E9B5A">
      <w:pPr>
        <w:pStyle w:val="Subtitle"/>
        <w:tabs>
          <w:tab w:val="left" w:pos="7824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Pr="00E24C24" w:rsidR="00E15131" w:rsidP="00433FE3" w:rsidRDefault="00DD1A87" w14:paraId="0304FEA7" w14:textId="4BB7B5C8">
      <w:pPr>
        <w:pStyle w:val="Subtitle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61C5A8B3" wp14:editId="30F6EBEA">
            <wp:extent cx="721635" cy="2590086"/>
            <wp:effectExtent l="0" t="635" r="1905" b="1905"/>
            <wp:docPr id="1708649218" name="Picture 6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49218" name="Picture 6" descr="A picture containing text&#10;&#10;AI-generated content may be incorrect."/>
                    <pic:cNvPicPr/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4" t="12185" r="31450" b="2400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217" cy="2595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24C24" w:rsidR="00CA21F7" w:rsidP="00433FE3" w:rsidRDefault="00CA21F7" w14:paraId="2AC5CB11" w14:textId="079D62A0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E24C24">
        <w:rPr>
          <w:rFonts w:ascii="Garamond" w:hAnsi="Garamond"/>
          <w:sz w:val="24"/>
          <w:szCs w:val="24"/>
        </w:rPr>
        <w:tab/>
        <w:t>__________________________</w:t>
      </w:r>
      <w:r w:rsidRPr="00E24C24" w:rsidR="008E17D2">
        <w:rPr>
          <w:rFonts w:ascii="Garamond" w:hAnsi="Garamond"/>
          <w:sz w:val="24"/>
          <w:szCs w:val="24"/>
        </w:rPr>
        <w:t>____________</w:t>
      </w:r>
    </w:p>
    <w:p w:rsidRPr="00EC1B6B" w:rsidR="00922084" w:rsidP="00922084" w:rsidRDefault="00922084" w14:paraId="2103AF14" w14:textId="6744702E">
      <w:pPr>
        <w:pStyle w:val="Subtitle"/>
        <w:ind w:left="450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Antranig Garabetian, PE</w:t>
      </w:r>
    </w:p>
    <w:p w:rsidR="00922084" w:rsidP="00922084" w:rsidRDefault="00922084" w14:paraId="25605F12" w14:textId="77777777">
      <w:pPr>
        <w:pStyle w:val="Subtitle"/>
        <w:tabs>
          <w:tab w:val="left" w:pos="4500"/>
        </w:tabs>
        <w:ind w:left="450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Acting</w:t>
      </w:r>
      <w:r w:rsidRPr="00EC1B6B">
        <w:rPr>
          <w:rFonts w:ascii="Garamond" w:hAnsi="Garamond"/>
          <w:sz w:val="24"/>
          <w:szCs w:val="24"/>
        </w:rPr>
        <w:t xml:space="preserve"> Director</w:t>
      </w:r>
      <w:r>
        <w:rPr>
          <w:rFonts w:ascii="Garamond" w:hAnsi="Garamond"/>
          <w:sz w:val="24"/>
          <w:szCs w:val="24"/>
        </w:rPr>
        <w:t xml:space="preserve"> </w:t>
      </w:r>
    </w:p>
    <w:p w:rsidR="00922084" w:rsidP="00922084" w:rsidRDefault="00922084" w14:paraId="7D2BEFFB" w14:textId="77777777">
      <w:pPr>
        <w:pStyle w:val="Subtitle"/>
        <w:tabs>
          <w:tab w:val="left" w:pos="4500"/>
        </w:tabs>
        <w:ind w:left="450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Rail Safety Division               </w:t>
      </w:r>
    </w:p>
    <w:p w:rsidR="005307F3" w:rsidP="00922084" w:rsidRDefault="005307F3" w14:paraId="11C6FB43" w14:textId="19A2641A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</w:t>
      </w:r>
    </w:p>
    <w:p w:rsidR="00716F08" w:rsidP="0080165E" w:rsidRDefault="00716F08" w14:paraId="6217C3AF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Pr="007F66DB" w:rsidR="00B3469E" w:rsidP="00B3469E" w:rsidRDefault="00B3469E" w14:paraId="77463225" w14:textId="10691A00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7F66DB">
        <w:rPr>
          <w:rFonts w:ascii="Garamond" w:hAnsi="Garamond"/>
          <w:sz w:val="24"/>
          <w:szCs w:val="24"/>
        </w:rPr>
        <w:lastRenderedPageBreak/>
        <w:t>Rachel Peterson</w:t>
      </w:r>
      <w:r>
        <w:rPr>
          <w:rFonts w:ascii="Garamond" w:hAnsi="Garamond"/>
          <w:sz w:val="24"/>
          <w:szCs w:val="24"/>
        </w:rPr>
        <w:t xml:space="preserve">, </w:t>
      </w:r>
      <w:r w:rsidRPr="007F66DB">
        <w:rPr>
          <w:rFonts w:ascii="Garamond" w:hAnsi="Garamond"/>
          <w:sz w:val="24"/>
          <w:szCs w:val="24"/>
        </w:rPr>
        <w:t>Executive Director</w:t>
      </w:r>
    </w:p>
    <w:p w:rsidRPr="007F66DB" w:rsidR="00B3469E" w:rsidP="00B3469E" w:rsidRDefault="00B3469E" w14:paraId="5AFEA60F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7F66DB">
        <w:rPr>
          <w:rFonts w:ascii="Garamond" w:hAnsi="Garamond"/>
          <w:sz w:val="24"/>
          <w:szCs w:val="24"/>
        </w:rPr>
        <w:t>California Public Utilities Commission</w:t>
      </w:r>
    </w:p>
    <w:p w:rsidR="00B3469E" w:rsidP="00B3469E" w:rsidRDefault="00B3469E" w14:paraId="7CD58AAE" w14:textId="76356796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2">
        <w:r w:rsidRPr="00C77AE3">
          <w:rPr>
            <w:rStyle w:val="Hyperlink"/>
            <w:rFonts w:ascii="Garamond" w:hAnsi="Garamond"/>
            <w:sz w:val="24"/>
            <w:szCs w:val="24"/>
          </w:rPr>
          <w:t>rachel.peterson@cpuc.ca.gov</w:t>
        </w:r>
      </w:hyperlink>
    </w:p>
    <w:p w:rsidR="00EB6C42" w:rsidP="0080165E" w:rsidRDefault="00306D1E" w14:paraId="238D2F68" w14:textId="69B32DEC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306D1E">
        <w:rPr>
          <w:rFonts w:ascii="Garamond" w:hAnsi="Garamond"/>
          <w:sz w:val="24"/>
          <w:szCs w:val="24"/>
        </w:rPr>
        <w:t>Suzanne Wilson</w:t>
      </w:r>
    </w:p>
    <w:p w:rsidR="00306D1E" w:rsidP="00306D1E" w:rsidRDefault="00306D1E" w14:paraId="6D7B93E0" w14:textId="485946C0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306D1E">
        <w:rPr>
          <w:rFonts w:ascii="Garamond" w:hAnsi="Garamond"/>
          <w:sz w:val="24"/>
          <w:szCs w:val="24"/>
        </w:rPr>
        <w:t>East Bay Regional Park District</w:t>
      </w:r>
    </w:p>
    <w:p w:rsidR="00913FB8" w:rsidP="00955E57" w:rsidRDefault="00D429D7" w14:paraId="20121ABF" w14:textId="17356E55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3">
        <w:r w:rsidRPr="00E53590">
          <w:rPr>
            <w:rStyle w:val="Hyperlink"/>
            <w:rFonts w:ascii="Garamond" w:hAnsi="Garamond"/>
            <w:sz w:val="24"/>
            <w:szCs w:val="24"/>
          </w:rPr>
          <w:t>Swilson@ebparks.org</w:t>
        </w:r>
      </w:hyperlink>
    </w:p>
    <w:p w:rsidRPr="007F66DB" w:rsidR="00D429D7" w:rsidP="00955E57" w:rsidRDefault="00D429D7" w14:paraId="378DD6D1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="00D26F1E" w:rsidP="00955E57" w:rsidRDefault="00F23292" w14:paraId="33CEBA6A" w14:textId="7597C286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bookmarkStart w:name="_Hlk152681020" w:id="2"/>
      <w:r>
        <w:rPr>
          <w:rFonts w:ascii="Garamond" w:hAnsi="Garamond"/>
          <w:sz w:val="24"/>
          <w:szCs w:val="24"/>
        </w:rPr>
        <w:t>Sean Dougan</w:t>
      </w:r>
    </w:p>
    <w:p w:rsidR="00C309CD" w:rsidP="00955E57" w:rsidRDefault="00F23292" w14:paraId="7A77CC59" w14:textId="0E37F053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Trails Program Manager </w:t>
      </w:r>
    </w:p>
    <w:bookmarkEnd w:id="2"/>
    <w:p w:rsidR="00EF5B67" w:rsidP="00B65B29" w:rsidRDefault="00B65B29" w14:paraId="33C337AF" w14:textId="09575210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fldChar w:fldCharType="begin"/>
      </w:r>
      <w:r>
        <w:rPr>
          <w:rFonts w:ascii="Garamond" w:hAnsi="Garamond"/>
          <w:sz w:val="24"/>
          <w:szCs w:val="24"/>
        </w:rPr>
        <w:instrText>HYPERLINK "mailto:</w:instrText>
      </w:r>
      <w:r w:rsidRPr="00B65B29">
        <w:rPr>
          <w:rFonts w:ascii="Garamond" w:hAnsi="Garamond"/>
          <w:sz w:val="24"/>
          <w:szCs w:val="24"/>
        </w:rPr>
        <w:instrText>Sdougan@ebparks.org</w:instrText>
      </w:r>
      <w:r>
        <w:rPr>
          <w:rFonts w:ascii="Garamond" w:hAnsi="Garamond"/>
          <w:sz w:val="24"/>
          <w:szCs w:val="24"/>
        </w:rPr>
        <w:instrText>"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 w:rsidRPr="00E53590">
        <w:rPr>
          <w:rStyle w:val="Hyperlink"/>
          <w:rFonts w:ascii="Garamond" w:hAnsi="Garamond"/>
          <w:sz w:val="24"/>
          <w:szCs w:val="24"/>
        </w:rPr>
        <w:t>Sdougan@ebparks.org</w:t>
      </w:r>
      <w:r>
        <w:rPr>
          <w:rFonts w:ascii="Garamond" w:hAnsi="Garamond"/>
          <w:sz w:val="24"/>
          <w:szCs w:val="24"/>
        </w:rPr>
        <w:fldChar w:fldCharType="end"/>
      </w:r>
    </w:p>
    <w:p w:rsidR="00B65B29" w:rsidP="00B65B29" w:rsidRDefault="00B65B29" w14:paraId="600D9918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bookmarkEnd w:id="0"/>
    <w:p w:rsidRPr="00B65B29" w:rsidR="00B65B29" w:rsidP="000766F8" w:rsidRDefault="00B65B29" w14:paraId="314C0C90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Rick Yeung </w:t>
      </w:r>
    </w:p>
    <w:p w:rsidRPr="00B65B29" w:rsidR="00B65B29" w:rsidP="000766F8" w:rsidRDefault="00B65B29" w14:paraId="611B0499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Alameda County Public Works Agency </w:t>
      </w:r>
    </w:p>
    <w:p w:rsidR="00B65B29" w:rsidP="000766F8" w:rsidRDefault="00A024C9" w14:paraId="372E61F2" w14:textId="13413064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4">
        <w:r w:rsidRPr="00E53590">
          <w:rPr>
            <w:rStyle w:val="Hyperlink"/>
            <w:rFonts w:ascii="Garamond" w:hAnsi="Garamond"/>
            <w:sz w:val="24"/>
            <w:szCs w:val="24"/>
          </w:rPr>
          <w:t>ricky@acpwa.org</w:t>
        </w:r>
      </w:hyperlink>
    </w:p>
    <w:p w:rsidR="00A024C9" w:rsidP="000766F8" w:rsidRDefault="00A024C9" w14:paraId="63EC8849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="00BD1BA2" w:rsidP="000766F8" w:rsidRDefault="009D293C" w14:paraId="7294D2DE" w14:textId="33A40B40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Michael Tadesse </w:t>
      </w:r>
    </w:p>
    <w:p w:rsidR="009D293C" w:rsidP="000766F8" w:rsidRDefault="009D293C" w14:paraId="1F9C0590" w14:textId="28132D43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Chief Right of Way Agent </w:t>
      </w:r>
    </w:p>
    <w:p w:rsidR="00F24A84" w:rsidP="000766F8" w:rsidRDefault="00F24A84" w14:paraId="50EE2767" w14:textId="762F9639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5">
        <w:r w:rsidRPr="009E4BA2">
          <w:rPr>
            <w:rStyle w:val="Hyperlink"/>
            <w:rFonts w:ascii="Garamond" w:hAnsi="Garamond"/>
            <w:sz w:val="24"/>
            <w:szCs w:val="24"/>
          </w:rPr>
          <w:t>michaelt@acpwa.org</w:t>
        </w:r>
      </w:hyperlink>
    </w:p>
    <w:p w:rsidRPr="00B65B29" w:rsidR="00F24A84" w:rsidP="000766F8" w:rsidRDefault="00F24A84" w14:paraId="2125752E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Pr="00B65B29" w:rsidR="00B65B29" w:rsidP="000766F8" w:rsidRDefault="00B65B29" w14:paraId="09705E94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Amber Lo </w:t>
      </w:r>
    </w:p>
    <w:p w:rsidRPr="00B65B29" w:rsidR="00B65B29" w:rsidP="000766F8" w:rsidRDefault="00B65B29" w14:paraId="251263D6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Alameda County Public Works Agency </w:t>
      </w:r>
    </w:p>
    <w:p w:rsidR="00B65B29" w:rsidP="000766F8" w:rsidRDefault="00876BA5" w14:paraId="58EFFCF8" w14:textId="3F62AC02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6">
        <w:r w:rsidRPr="00E53590">
          <w:rPr>
            <w:rStyle w:val="Hyperlink"/>
            <w:rFonts w:ascii="Garamond" w:hAnsi="Garamond"/>
            <w:sz w:val="24"/>
            <w:szCs w:val="24"/>
          </w:rPr>
          <w:t>amber@acpwa.org</w:t>
        </w:r>
      </w:hyperlink>
    </w:p>
    <w:p w:rsidRPr="00B65B29" w:rsidR="00876BA5" w:rsidP="000766F8" w:rsidRDefault="00876BA5" w14:paraId="60A580B0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Pr="00B65B29" w:rsidR="00B65B29" w:rsidP="000766F8" w:rsidRDefault="00B65B29" w14:paraId="09C8A152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Henry Baum </w:t>
      </w:r>
    </w:p>
    <w:p w:rsidRPr="00B65B29" w:rsidR="00B65B29" w:rsidP="000766F8" w:rsidRDefault="00B65B29" w14:paraId="14B1F92A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r w:rsidRPr="00B65B29">
        <w:rPr>
          <w:rFonts w:ascii="Garamond" w:hAnsi="Garamond"/>
          <w:sz w:val="24"/>
          <w:szCs w:val="24"/>
        </w:rPr>
        <w:t xml:space="preserve">Pacific Locomotive Association </w:t>
      </w:r>
    </w:p>
    <w:p w:rsidR="00980E76" w:rsidP="000766F8" w:rsidRDefault="00876BA5" w14:paraId="4B8CB8C7" w14:textId="001697C4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  <w:hyperlink w:history="1" r:id="rId17">
        <w:r w:rsidRPr="00E53590">
          <w:rPr>
            <w:rStyle w:val="Hyperlink"/>
            <w:rFonts w:ascii="Garamond" w:hAnsi="Garamond"/>
            <w:sz w:val="24"/>
            <w:szCs w:val="24"/>
          </w:rPr>
          <w:t>president@ncry.org</w:t>
        </w:r>
      </w:hyperlink>
    </w:p>
    <w:p w:rsidR="00876BA5" w:rsidP="000766F8" w:rsidRDefault="00876BA5" w14:paraId="5DA85510" w14:textId="77777777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p w:rsidRPr="00E24C24" w:rsidR="00F26246" w:rsidP="00955E57" w:rsidRDefault="00F26246" w14:paraId="6CF5EAE3" w14:textId="07471042">
      <w:pPr>
        <w:pStyle w:val="Subtitle"/>
        <w:tabs>
          <w:tab w:val="left" w:pos="4500"/>
        </w:tabs>
        <w:jc w:val="left"/>
        <w:rPr>
          <w:rFonts w:ascii="Garamond" w:hAnsi="Garamond"/>
          <w:sz w:val="24"/>
          <w:szCs w:val="24"/>
        </w:rPr>
      </w:pPr>
    </w:p>
    <w:sectPr w:rsidRPr="00E24C24" w:rsidR="00F26246" w:rsidSect="00AA33C8">
      <w:headerReference w:type="even" r:id="rId18"/>
      <w:headerReference w:type="default" r:id="rId19"/>
      <w:footerReference w:type="even" r:id="rId20"/>
      <w:footerReference w:type="first" r:id="rId21"/>
      <w:pgSz w:w="12240" w:h="15840"/>
      <w:pgMar w:top="1166" w:right="1166" w:bottom="1166" w:left="135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2B7D" w14:textId="77777777" w:rsidR="00AF0FBD" w:rsidRDefault="00AF0FBD">
      <w:r>
        <w:separator/>
      </w:r>
    </w:p>
  </w:endnote>
  <w:endnote w:type="continuationSeparator" w:id="0">
    <w:p w14:paraId="34508F4F" w14:textId="77777777" w:rsidR="00AF0FBD" w:rsidRDefault="00AF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7689" w14:textId="58703760" w:rsidR="004153C4" w:rsidRDefault="004153C4">
    <w:pPr>
      <w:pStyle w:val="Footer"/>
    </w:pPr>
    <w:r w:rsidRPr="004153C4">
      <w:t>585349754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839A" w14:textId="04694BEB" w:rsidR="004153C4" w:rsidRDefault="004153C4">
    <w:pPr>
      <w:pStyle w:val="Footer"/>
    </w:pPr>
    <w:r w:rsidRPr="004153C4">
      <w:t>585349754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D0AC" w14:textId="77777777" w:rsidR="00AF0FBD" w:rsidRDefault="00AF0FBD">
      <w:r>
        <w:separator/>
      </w:r>
    </w:p>
  </w:footnote>
  <w:footnote w:type="continuationSeparator" w:id="0">
    <w:p w14:paraId="01EA40C6" w14:textId="77777777" w:rsidR="00AF0FBD" w:rsidRDefault="00AF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F071" w14:textId="62032653" w:rsidR="001A04E8" w:rsidRPr="00E24C24" w:rsidRDefault="008B55D9" w:rsidP="008B55D9">
    <w:pPr>
      <w:pStyle w:val="Header"/>
      <w:rPr>
        <w:rFonts w:ascii="Garamond" w:hAnsi="Garamond"/>
        <w:sz w:val="24"/>
        <w:szCs w:val="24"/>
      </w:rPr>
    </w:pPr>
    <w:r w:rsidRPr="00E24C24">
      <w:rPr>
        <w:rFonts w:ascii="Garamond" w:hAnsi="Garamond"/>
        <w:sz w:val="24"/>
        <w:szCs w:val="24"/>
      </w:rPr>
      <w:t>Resolution TED</w:t>
    </w:r>
    <w:r w:rsidR="00A3141B">
      <w:rPr>
        <w:rFonts w:ascii="Garamond" w:hAnsi="Garamond"/>
        <w:sz w:val="24"/>
        <w:szCs w:val="24"/>
      </w:rPr>
      <w:t>-</w:t>
    </w:r>
    <w:r w:rsidR="001A04E8">
      <w:rPr>
        <w:rFonts w:ascii="Garamond" w:hAnsi="Garamond"/>
        <w:sz w:val="24"/>
        <w:szCs w:val="24"/>
      </w:rPr>
      <w:t>31</w:t>
    </w:r>
    <w:r w:rsidR="007B59FC">
      <w:rPr>
        <w:rFonts w:ascii="Garamond" w:hAnsi="Garamond"/>
        <w:sz w:val="24"/>
        <w:szCs w:val="24"/>
      </w:rPr>
      <w:t>6</w:t>
    </w:r>
  </w:p>
  <w:p w14:paraId="685205FB" w14:textId="77777777" w:rsidR="008B55D9" w:rsidRPr="00E24C24" w:rsidRDefault="008B55D9" w:rsidP="008B55D9">
    <w:pPr>
      <w:pStyle w:val="Header"/>
      <w:rPr>
        <w:rFonts w:ascii="Garamond" w:hAnsi="Garamond"/>
        <w:sz w:val="24"/>
        <w:szCs w:val="24"/>
      </w:rPr>
    </w:pPr>
    <w:r w:rsidRPr="00E24C24">
      <w:rPr>
        <w:rFonts w:ascii="Garamond" w:hAnsi="Garamond"/>
        <w:sz w:val="24"/>
        <w:szCs w:val="24"/>
      </w:rPr>
      <w:t>Rail Safety Division</w:t>
    </w:r>
  </w:p>
  <w:p w14:paraId="4CF7F31B" w14:textId="21C63BCD" w:rsidR="00134EB6" w:rsidRDefault="008B55D9" w:rsidP="008B55D9">
    <w:pPr>
      <w:pStyle w:val="Header"/>
      <w:rPr>
        <w:rFonts w:ascii="Garamond" w:hAnsi="Garamond"/>
        <w:sz w:val="24"/>
        <w:szCs w:val="24"/>
      </w:rPr>
    </w:pPr>
    <w:r w:rsidRPr="00E24C24">
      <w:rPr>
        <w:rFonts w:ascii="Garamond" w:hAnsi="Garamond"/>
        <w:sz w:val="24"/>
        <w:szCs w:val="24"/>
      </w:rPr>
      <w:t xml:space="preserve">Page 2 </w:t>
    </w:r>
    <w:r w:rsidR="002343BC" w:rsidRPr="00E24C24">
      <w:rPr>
        <w:rFonts w:ascii="Garamond" w:hAnsi="Garamond"/>
        <w:sz w:val="24"/>
        <w:szCs w:val="24"/>
      </w:rPr>
      <w:t xml:space="preserve">of </w:t>
    </w:r>
    <w:r w:rsidR="006972D1">
      <w:rPr>
        <w:rFonts w:ascii="Garamond" w:hAnsi="Garamond"/>
        <w:sz w:val="24"/>
        <w:szCs w:val="24"/>
      </w:rPr>
      <w:t>2</w:t>
    </w:r>
  </w:p>
  <w:p w14:paraId="3EA867B8" w14:textId="77777777" w:rsidR="00A67818" w:rsidRDefault="00A67818" w:rsidP="008B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CB23" w14:textId="399B5886" w:rsidR="00D83B75" w:rsidRPr="00B430FA" w:rsidRDefault="00D83B75">
    <w:pPr>
      <w:pStyle w:val="Header"/>
      <w:rPr>
        <w:rFonts w:ascii="Garamond" w:hAnsi="Garamond"/>
        <w:sz w:val="24"/>
        <w:szCs w:val="24"/>
      </w:rPr>
    </w:pPr>
    <w:r w:rsidRPr="00B430FA">
      <w:rPr>
        <w:rFonts w:ascii="Garamond" w:hAnsi="Garamond"/>
        <w:sz w:val="24"/>
        <w:szCs w:val="24"/>
      </w:rPr>
      <w:t>Resolu</w:t>
    </w:r>
    <w:r w:rsidR="00451363" w:rsidRPr="00B430FA">
      <w:rPr>
        <w:rFonts w:ascii="Garamond" w:hAnsi="Garamond"/>
        <w:sz w:val="24"/>
        <w:szCs w:val="24"/>
      </w:rPr>
      <w:t>tion TED</w:t>
    </w:r>
    <w:r w:rsidR="00A3141B">
      <w:rPr>
        <w:rFonts w:ascii="Garamond" w:hAnsi="Garamond"/>
        <w:sz w:val="24"/>
        <w:szCs w:val="24"/>
      </w:rPr>
      <w:t>-</w:t>
    </w:r>
    <w:r w:rsidR="001A04E8">
      <w:rPr>
        <w:rFonts w:ascii="Garamond" w:hAnsi="Garamond"/>
        <w:sz w:val="24"/>
        <w:szCs w:val="24"/>
      </w:rPr>
      <w:t>314</w:t>
    </w:r>
  </w:p>
  <w:p w14:paraId="2AC5CB24" w14:textId="251FD0C1" w:rsidR="00CE7F8E" w:rsidRPr="00B430FA" w:rsidRDefault="00155611">
    <w:pPr>
      <w:pStyle w:val="Header"/>
      <w:rPr>
        <w:rFonts w:ascii="Garamond" w:hAnsi="Garamond"/>
        <w:sz w:val="24"/>
        <w:szCs w:val="24"/>
      </w:rPr>
    </w:pPr>
    <w:r w:rsidRPr="00B430FA">
      <w:rPr>
        <w:rFonts w:ascii="Garamond" w:hAnsi="Garamond"/>
        <w:sz w:val="24"/>
        <w:szCs w:val="24"/>
      </w:rPr>
      <w:t xml:space="preserve">Rail </w:t>
    </w:r>
    <w:r w:rsidR="00CE7F8E" w:rsidRPr="00B430FA">
      <w:rPr>
        <w:rFonts w:ascii="Garamond" w:hAnsi="Garamond"/>
        <w:sz w:val="24"/>
        <w:szCs w:val="24"/>
      </w:rPr>
      <w:t>Safety Division</w:t>
    </w:r>
  </w:p>
  <w:p w14:paraId="2AC5CB26" w14:textId="0693AC23" w:rsidR="00D83B75" w:rsidRPr="00B430FA" w:rsidRDefault="00D83B75">
    <w:pPr>
      <w:pStyle w:val="Header"/>
      <w:rPr>
        <w:rFonts w:ascii="Garamond" w:hAnsi="Garamond"/>
        <w:sz w:val="24"/>
        <w:szCs w:val="24"/>
      </w:rPr>
    </w:pPr>
    <w:r w:rsidRPr="00B430FA">
      <w:rPr>
        <w:rFonts w:ascii="Garamond" w:hAnsi="Garamond"/>
        <w:sz w:val="24"/>
        <w:szCs w:val="24"/>
      </w:rPr>
      <w:t xml:space="preserve">Page </w:t>
    </w:r>
    <w:r w:rsidR="008B55D9" w:rsidRPr="00B430FA">
      <w:rPr>
        <w:rFonts w:ascii="Garamond" w:hAnsi="Garamond"/>
        <w:sz w:val="24"/>
        <w:szCs w:val="24"/>
      </w:rPr>
      <w:t>3</w:t>
    </w:r>
    <w:r w:rsidRPr="00B430FA">
      <w:rPr>
        <w:rFonts w:ascii="Garamond" w:hAnsi="Garamond"/>
        <w:sz w:val="24"/>
        <w:szCs w:val="24"/>
      </w:rPr>
      <w:t xml:space="preserve"> </w:t>
    </w:r>
    <w:r w:rsidR="008F0FA8" w:rsidRPr="00B430FA">
      <w:rPr>
        <w:rFonts w:ascii="Garamond" w:hAnsi="Garamond"/>
        <w:sz w:val="24"/>
        <w:szCs w:val="24"/>
      </w:rPr>
      <w:t>of 3</w:t>
    </w:r>
  </w:p>
  <w:p w14:paraId="6A3F6772" w14:textId="77777777" w:rsidR="00CC14DD" w:rsidRPr="00B430FA" w:rsidRDefault="00CC14DD">
    <w:pPr>
      <w:pStyle w:val="Head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326"/>
    <w:multiLevelType w:val="hybridMultilevel"/>
    <w:tmpl w:val="2A86B148"/>
    <w:lvl w:ilvl="0" w:tplc="99C83A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459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7"/>
    <w:rsid w:val="00000DB6"/>
    <w:rsid w:val="0000197F"/>
    <w:rsid w:val="000023A0"/>
    <w:rsid w:val="00013041"/>
    <w:rsid w:val="000235FA"/>
    <w:rsid w:val="00023CCC"/>
    <w:rsid w:val="00024FBD"/>
    <w:rsid w:val="00027C8F"/>
    <w:rsid w:val="0003002B"/>
    <w:rsid w:val="0003065D"/>
    <w:rsid w:val="00030E75"/>
    <w:rsid w:val="00033B66"/>
    <w:rsid w:val="00036A47"/>
    <w:rsid w:val="0004208D"/>
    <w:rsid w:val="000441CB"/>
    <w:rsid w:val="00044F40"/>
    <w:rsid w:val="000501D3"/>
    <w:rsid w:val="000502C9"/>
    <w:rsid w:val="00050F50"/>
    <w:rsid w:val="000557D7"/>
    <w:rsid w:val="000602C4"/>
    <w:rsid w:val="000614FC"/>
    <w:rsid w:val="000725AF"/>
    <w:rsid w:val="00074C1C"/>
    <w:rsid w:val="000754B5"/>
    <w:rsid w:val="00075DFE"/>
    <w:rsid w:val="000766F8"/>
    <w:rsid w:val="00080834"/>
    <w:rsid w:val="00080C33"/>
    <w:rsid w:val="000821FE"/>
    <w:rsid w:val="000832E8"/>
    <w:rsid w:val="00083800"/>
    <w:rsid w:val="000850C9"/>
    <w:rsid w:val="00085DF7"/>
    <w:rsid w:val="00090547"/>
    <w:rsid w:val="00091DB1"/>
    <w:rsid w:val="00092E1C"/>
    <w:rsid w:val="00093F2C"/>
    <w:rsid w:val="000957C6"/>
    <w:rsid w:val="000A2F9C"/>
    <w:rsid w:val="000A2FAD"/>
    <w:rsid w:val="000A700A"/>
    <w:rsid w:val="000B269E"/>
    <w:rsid w:val="000B6A53"/>
    <w:rsid w:val="000B7D8F"/>
    <w:rsid w:val="000C0D1C"/>
    <w:rsid w:val="000C13D4"/>
    <w:rsid w:val="000C40DE"/>
    <w:rsid w:val="000D3C53"/>
    <w:rsid w:val="000D6625"/>
    <w:rsid w:val="000E0523"/>
    <w:rsid w:val="000E3EEF"/>
    <w:rsid w:val="000E4833"/>
    <w:rsid w:val="000E591E"/>
    <w:rsid w:val="000E6F1E"/>
    <w:rsid w:val="000E7A78"/>
    <w:rsid w:val="000F0515"/>
    <w:rsid w:val="000F3DB5"/>
    <w:rsid w:val="000F50C9"/>
    <w:rsid w:val="000F651C"/>
    <w:rsid w:val="000F70F9"/>
    <w:rsid w:val="000F7690"/>
    <w:rsid w:val="00102F46"/>
    <w:rsid w:val="0010314D"/>
    <w:rsid w:val="00103EC0"/>
    <w:rsid w:val="00105685"/>
    <w:rsid w:val="00105CF6"/>
    <w:rsid w:val="0010644D"/>
    <w:rsid w:val="00112F19"/>
    <w:rsid w:val="00114677"/>
    <w:rsid w:val="00121648"/>
    <w:rsid w:val="00124221"/>
    <w:rsid w:val="00125158"/>
    <w:rsid w:val="00125DF5"/>
    <w:rsid w:val="00127194"/>
    <w:rsid w:val="00127E43"/>
    <w:rsid w:val="00134C5E"/>
    <w:rsid w:val="00134EB6"/>
    <w:rsid w:val="00135BA8"/>
    <w:rsid w:val="0013730E"/>
    <w:rsid w:val="001378FD"/>
    <w:rsid w:val="00141941"/>
    <w:rsid w:val="00147EA5"/>
    <w:rsid w:val="00150047"/>
    <w:rsid w:val="0015101D"/>
    <w:rsid w:val="00155611"/>
    <w:rsid w:val="0015616D"/>
    <w:rsid w:val="00161225"/>
    <w:rsid w:val="00163500"/>
    <w:rsid w:val="001652C6"/>
    <w:rsid w:val="00167FD9"/>
    <w:rsid w:val="001700C0"/>
    <w:rsid w:val="001708C7"/>
    <w:rsid w:val="001748BA"/>
    <w:rsid w:val="00184729"/>
    <w:rsid w:val="00184BF5"/>
    <w:rsid w:val="001859E7"/>
    <w:rsid w:val="0019355E"/>
    <w:rsid w:val="00193ADE"/>
    <w:rsid w:val="00196091"/>
    <w:rsid w:val="00197ECC"/>
    <w:rsid w:val="001A04E8"/>
    <w:rsid w:val="001A27F8"/>
    <w:rsid w:val="001A543E"/>
    <w:rsid w:val="001A73DB"/>
    <w:rsid w:val="001B0199"/>
    <w:rsid w:val="001B2337"/>
    <w:rsid w:val="001B384B"/>
    <w:rsid w:val="001B4289"/>
    <w:rsid w:val="001B6C40"/>
    <w:rsid w:val="001B7BE6"/>
    <w:rsid w:val="001C0730"/>
    <w:rsid w:val="001C4D1B"/>
    <w:rsid w:val="001D1AC3"/>
    <w:rsid w:val="001D6D33"/>
    <w:rsid w:val="001D7797"/>
    <w:rsid w:val="001F2386"/>
    <w:rsid w:val="001F4B0D"/>
    <w:rsid w:val="001F582D"/>
    <w:rsid w:val="00200CC5"/>
    <w:rsid w:val="00200E66"/>
    <w:rsid w:val="002017F2"/>
    <w:rsid w:val="002024F7"/>
    <w:rsid w:val="002045A2"/>
    <w:rsid w:val="00204F56"/>
    <w:rsid w:val="00205C80"/>
    <w:rsid w:val="00206674"/>
    <w:rsid w:val="002149FF"/>
    <w:rsid w:val="002164F7"/>
    <w:rsid w:val="002201ED"/>
    <w:rsid w:val="00221189"/>
    <w:rsid w:val="002216F3"/>
    <w:rsid w:val="00231B47"/>
    <w:rsid w:val="00232DEE"/>
    <w:rsid w:val="002336B1"/>
    <w:rsid w:val="002343BC"/>
    <w:rsid w:val="00237C08"/>
    <w:rsid w:val="00240DA0"/>
    <w:rsid w:val="00244765"/>
    <w:rsid w:val="0024501A"/>
    <w:rsid w:val="00246EA7"/>
    <w:rsid w:val="00250DA8"/>
    <w:rsid w:val="002548F3"/>
    <w:rsid w:val="002565E7"/>
    <w:rsid w:val="00257C1B"/>
    <w:rsid w:val="002644FE"/>
    <w:rsid w:val="002647F6"/>
    <w:rsid w:val="00264F4F"/>
    <w:rsid w:val="00266DB1"/>
    <w:rsid w:val="00270CEA"/>
    <w:rsid w:val="00272322"/>
    <w:rsid w:val="002729C7"/>
    <w:rsid w:val="0027453E"/>
    <w:rsid w:val="00276E44"/>
    <w:rsid w:val="00277135"/>
    <w:rsid w:val="00280D78"/>
    <w:rsid w:val="00281CD6"/>
    <w:rsid w:val="00282AA3"/>
    <w:rsid w:val="0028378D"/>
    <w:rsid w:val="00283F96"/>
    <w:rsid w:val="00286661"/>
    <w:rsid w:val="002908BD"/>
    <w:rsid w:val="00291139"/>
    <w:rsid w:val="00291926"/>
    <w:rsid w:val="002921BA"/>
    <w:rsid w:val="0029281A"/>
    <w:rsid w:val="0029406B"/>
    <w:rsid w:val="00295269"/>
    <w:rsid w:val="002A1827"/>
    <w:rsid w:val="002A2823"/>
    <w:rsid w:val="002A70C0"/>
    <w:rsid w:val="002B0984"/>
    <w:rsid w:val="002B133B"/>
    <w:rsid w:val="002B1EC5"/>
    <w:rsid w:val="002B3188"/>
    <w:rsid w:val="002C484E"/>
    <w:rsid w:val="002C650F"/>
    <w:rsid w:val="002C7CC5"/>
    <w:rsid w:val="002D0905"/>
    <w:rsid w:val="002D3D74"/>
    <w:rsid w:val="002D3FA4"/>
    <w:rsid w:val="002D469D"/>
    <w:rsid w:val="002D67D2"/>
    <w:rsid w:val="002E0C01"/>
    <w:rsid w:val="002F2E0B"/>
    <w:rsid w:val="002F3366"/>
    <w:rsid w:val="002F362C"/>
    <w:rsid w:val="002F6E25"/>
    <w:rsid w:val="0030208F"/>
    <w:rsid w:val="00303448"/>
    <w:rsid w:val="00304882"/>
    <w:rsid w:val="00304D4E"/>
    <w:rsid w:val="00305757"/>
    <w:rsid w:val="00306D1E"/>
    <w:rsid w:val="00307911"/>
    <w:rsid w:val="00310EDD"/>
    <w:rsid w:val="00311DC0"/>
    <w:rsid w:val="00313238"/>
    <w:rsid w:val="00316687"/>
    <w:rsid w:val="00316EDD"/>
    <w:rsid w:val="003201AF"/>
    <w:rsid w:val="003204E1"/>
    <w:rsid w:val="003213D2"/>
    <w:rsid w:val="00322C4B"/>
    <w:rsid w:val="00323BD7"/>
    <w:rsid w:val="003244C8"/>
    <w:rsid w:val="00325AC0"/>
    <w:rsid w:val="00332045"/>
    <w:rsid w:val="00332E78"/>
    <w:rsid w:val="0033673B"/>
    <w:rsid w:val="003375E6"/>
    <w:rsid w:val="00342D8D"/>
    <w:rsid w:val="00343951"/>
    <w:rsid w:val="00350BC6"/>
    <w:rsid w:val="00351E9E"/>
    <w:rsid w:val="00353490"/>
    <w:rsid w:val="00355A30"/>
    <w:rsid w:val="00355B94"/>
    <w:rsid w:val="0036079C"/>
    <w:rsid w:val="003620A9"/>
    <w:rsid w:val="00362125"/>
    <w:rsid w:val="00364436"/>
    <w:rsid w:val="0036473F"/>
    <w:rsid w:val="0036584B"/>
    <w:rsid w:val="00365DB3"/>
    <w:rsid w:val="0036764C"/>
    <w:rsid w:val="00380105"/>
    <w:rsid w:val="00380A51"/>
    <w:rsid w:val="00382AD4"/>
    <w:rsid w:val="00383BC4"/>
    <w:rsid w:val="00386182"/>
    <w:rsid w:val="003907FE"/>
    <w:rsid w:val="0039249C"/>
    <w:rsid w:val="00395F9B"/>
    <w:rsid w:val="0039769B"/>
    <w:rsid w:val="00397C22"/>
    <w:rsid w:val="003A0CDB"/>
    <w:rsid w:val="003A1A09"/>
    <w:rsid w:val="003A525D"/>
    <w:rsid w:val="003A66CE"/>
    <w:rsid w:val="003A7B30"/>
    <w:rsid w:val="003B4A77"/>
    <w:rsid w:val="003B693E"/>
    <w:rsid w:val="003B7C58"/>
    <w:rsid w:val="003B7E06"/>
    <w:rsid w:val="003C1806"/>
    <w:rsid w:val="003C18FB"/>
    <w:rsid w:val="003C1A51"/>
    <w:rsid w:val="003C3C41"/>
    <w:rsid w:val="003C7EEF"/>
    <w:rsid w:val="003D52F3"/>
    <w:rsid w:val="003D7E22"/>
    <w:rsid w:val="003D7FD4"/>
    <w:rsid w:val="003E4370"/>
    <w:rsid w:val="003E5A02"/>
    <w:rsid w:val="003E730B"/>
    <w:rsid w:val="003F184D"/>
    <w:rsid w:val="003F1887"/>
    <w:rsid w:val="003F4CBF"/>
    <w:rsid w:val="003F6D29"/>
    <w:rsid w:val="003F7A2E"/>
    <w:rsid w:val="00400016"/>
    <w:rsid w:val="00404A0B"/>
    <w:rsid w:val="00404B89"/>
    <w:rsid w:val="00404F35"/>
    <w:rsid w:val="00405897"/>
    <w:rsid w:val="0041137D"/>
    <w:rsid w:val="00413122"/>
    <w:rsid w:val="004153C4"/>
    <w:rsid w:val="00416711"/>
    <w:rsid w:val="00417959"/>
    <w:rsid w:val="00417F4D"/>
    <w:rsid w:val="004213FA"/>
    <w:rsid w:val="00421F2B"/>
    <w:rsid w:val="0042473C"/>
    <w:rsid w:val="00426059"/>
    <w:rsid w:val="00426742"/>
    <w:rsid w:val="00427B61"/>
    <w:rsid w:val="00433FE3"/>
    <w:rsid w:val="0043674D"/>
    <w:rsid w:val="00440360"/>
    <w:rsid w:val="00442292"/>
    <w:rsid w:val="004429CE"/>
    <w:rsid w:val="00443026"/>
    <w:rsid w:val="00444813"/>
    <w:rsid w:val="0044505A"/>
    <w:rsid w:val="004457A2"/>
    <w:rsid w:val="00447233"/>
    <w:rsid w:val="004479D1"/>
    <w:rsid w:val="004479E5"/>
    <w:rsid w:val="00451363"/>
    <w:rsid w:val="004537C9"/>
    <w:rsid w:val="004634CE"/>
    <w:rsid w:val="00464445"/>
    <w:rsid w:val="004667E7"/>
    <w:rsid w:val="004667EE"/>
    <w:rsid w:val="00467594"/>
    <w:rsid w:val="00471357"/>
    <w:rsid w:val="0047313C"/>
    <w:rsid w:val="00475F06"/>
    <w:rsid w:val="004813B1"/>
    <w:rsid w:val="00484EE5"/>
    <w:rsid w:val="00487853"/>
    <w:rsid w:val="004929F1"/>
    <w:rsid w:val="00493330"/>
    <w:rsid w:val="004969C4"/>
    <w:rsid w:val="00496D6E"/>
    <w:rsid w:val="004A4FC3"/>
    <w:rsid w:val="004B0753"/>
    <w:rsid w:val="004B29D1"/>
    <w:rsid w:val="004B3DD5"/>
    <w:rsid w:val="004B41EE"/>
    <w:rsid w:val="004B5F79"/>
    <w:rsid w:val="004C1F17"/>
    <w:rsid w:val="004C2DC1"/>
    <w:rsid w:val="004C3A92"/>
    <w:rsid w:val="004C7557"/>
    <w:rsid w:val="004D1E57"/>
    <w:rsid w:val="004D33C9"/>
    <w:rsid w:val="004D58FB"/>
    <w:rsid w:val="004D665F"/>
    <w:rsid w:val="004D6959"/>
    <w:rsid w:val="004D75A9"/>
    <w:rsid w:val="004D75E1"/>
    <w:rsid w:val="004D7979"/>
    <w:rsid w:val="004D7DFE"/>
    <w:rsid w:val="004E42B5"/>
    <w:rsid w:val="004E4F0D"/>
    <w:rsid w:val="004E6A09"/>
    <w:rsid w:val="004E7137"/>
    <w:rsid w:val="004F2508"/>
    <w:rsid w:val="004F259C"/>
    <w:rsid w:val="004F3070"/>
    <w:rsid w:val="004F526D"/>
    <w:rsid w:val="00501C0B"/>
    <w:rsid w:val="00504653"/>
    <w:rsid w:val="005078ED"/>
    <w:rsid w:val="00510C6D"/>
    <w:rsid w:val="0051246E"/>
    <w:rsid w:val="00513402"/>
    <w:rsid w:val="005173D3"/>
    <w:rsid w:val="005202F3"/>
    <w:rsid w:val="00521697"/>
    <w:rsid w:val="005216DD"/>
    <w:rsid w:val="00525B34"/>
    <w:rsid w:val="0052621E"/>
    <w:rsid w:val="00526C65"/>
    <w:rsid w:val="00527A9E"/>
    <w:rsid w:val="00527F66"/>
    <w:rsid w:val="005307F3"/>
    <w:rsid w:val="00542150"/>
    <w:rsid w:val="00545249"/>
    <w:rsid w:val="00550EB6"/>
    <w:rsid w:val="0055335C"/>
    <w:rsid w:val="00554590"/>
    <w:rsid w:val="00555F84"/>
    <w:rsid w:val="00557ADB"/>
    <w:rsid w:val="005618BE"/>
    <w:rsid w:val="00561D97"/>
    <w:rsid w:val="00562AFF"/>
    <w:rsid w:val="00562F9C"/>
    <w:rsid w:val="00564E41"/>
    <w:rsid w:val="00564F05"/>
    <w:rsid w:val="0056562D"/>
    <w:rsid w:val="00566AB4"/>
    <w:rsid w:val="00566B91"/>
    <w:rsid w:val="00567EFB"/>
    <w:rsid w:val="00572EE9"/>
    <w:rsid w:val="005753EE"/>
    <w:rsid w:val="00582F5B"/>
    <w:rsid w:val="0058509E"/>
    <w:rsid w:val="00585C4D"/>
    <w:rsid w:val="00586798"/>
    <w:rsid w:val="00592E03"/>
    <w:rsid w:val="00594F8A"/>
    <w:rsid w:val="00595463"/>
    <w:rsid w:val="005A1297"/>
    <w:rsid w:val="005A564B"/>
    <w:rsid w:val="005A6B17"/>
    <w:rsid w:val="005B0575"/>
    <w:rsid w:val="005B080E"/>
    <w:rsid w:val="005B1F69"/>
    <w:rsid w:val="005B2016"/>
    <w:rsid w:val="005B418D"/>
    <w:rsid w:val="005B6796"/>
    <w:rsid w:val="005B764D"/>
    <w:rsid w:val="005C0466"/>
    <w:rsid w:val="005C0C6D"/>
    <w:rsid w:val="005C159C"/>
    <w:rsid w:val="005C15D6"/>
    <w:rsid w:val="005C28CA"/>
    <w:rsid w:val="005C2D14"/>
    <w:rsid w:val="005C32D8"/>
    <w:rsid w:val="005C3991"/>
    <w:rsid w:val="005C542E"/>
    <w:rsid w:val="005D2572"/>
    <w:rsid w:val="005D3C32"/>
    <w:rsid w:val="005E0905"/>
    <w:rsid w:val="005E11FE"/>
    <w:rsid w:val="005E2AC3"/>
    <w:rsid w:val="005E33A7"/>
    <w:rsid w:val="005E38B6"/>
    <w:rsid w:val="005E54C8"/>
    <w:rsid w:val="005E70BE"/>
    <w:rsid w:val="005F002D"/>
    <w:rsid w:val="005F0289"/>
    <w:rsid w:val="005F09BA"/>
    <w:rsid w:val="005F23A2"/>
    <w:rsid w:val="005F2F4F"/>
    <w:rsid w:val="005F450E"/>
    <w:rsid w:val="005F4698"/>
    <w:rsid w:val="00601481"/>
    <w:rsid w:val="006101F3"/>
    <w:rsid w:val="00612C22"/>
    <w:rsid w:val="006131A5"/>
    <w:rsid w:val="0062269C"/>
    <w:rsid w:val="006238FA"/>
    <w:rsid w:val="006312FA"/>
    <w:rsid w:val="006336BF"/>
    <w:rsid w:val="00633C40"/>
    <w:rsid w:val="006343CB"/>
    <w:rsid w:val="00636EF8"/>
    <w:rsid w:val="0064074B"/>
    <w:rsid w:val="006414D9"/>
    <w:rsid w:val="006421AB"/>
    <w:rsid w:val="00643F37"/>
    <w:rsid w:val="00644115"/>
    <w:rsid w:val="006468A3"/>
    <w:rsid w:val="00647A0B"/>
    <w:rsid w:val="00647B9F"/>
    <w:rsid w:val="0065128B"/>
    <w:rsid w:val="006601F0"/>
    <w:rsid w:val="0066062E"/>
    <w:rsid w:val="00671116"/>
    <w:rsid w:val="00672068"/>
    <w:rsid w:val="0067206E"/>
    <w:rsid w:val="006765ED"/>
    <w:rsid w:val="006770B4"/>
    <w:rsid w:val="00677529"/>
    <w:rsid w:val="00677F24"/>
    <w:rsid w:val="00681AA7"/>
    <w:rsid w:val="00681FA7"/>
    <w:rsid w:val="0068370F"/>
    <w:rsid w:val="00685206"/>
    <w:rsid w:val="006855C6"/>
    <w:rsid w:val="00686B45"/>
    <w:rsid w:val="0068725D"/>
    <w:rsid w:val="006875CE"/>
    <w:rsid w:val="00687801"/>
    <w:rsid w:val="00691751"/>
    <w:rsid w:val="00691821"/>
    <w:rsid w:val="006939DB"/>
    <w:rsid w:val="006972D1"/>
    <w:rsid w:val="006A2CAF"/>
    <w:rsid w:val="006A4D42"/>
    <w:rsid w:val="006B5A86"/>
    <w:rsid w:val="006B67E4"/>
    <w:rsid w:val="006B7393"/>
    <w:rsid w:val="006C3FF5"/>
    <w:rsid w:val="006C4A67"/>
    <w:rsid w:val="006C4C4C"/>
    <w:rsid w:val="006C5660"/>
    <w:rsid w:val="006D0C4C"/>
    <w:rsid w:val="006D413F"/>
    <w:rsid w:val="006D5F40"/>
    <w:rsid w:val="006D5F45"/>
    <w:rsid w:val="006D62A2"/>
    <w:rsid w:val="006E12F6"/>
    <w:rsid w:val="006E39F5"/>
    <w:rsid w:val="006E48AB"/>
    <w:rsid w:val="006E48CA"/>
    <w:rsid w:val="006E52EF"/>
    <w:rsid w:val="006E5CEE"/>
    <w:rsid w:val="006E5E48"/>
    <w:rsid w:val="006F05E0"/>
    <w:rsid w:val="006F1C9B"/>
    <w:rsid w:val="006F2E0E"/>
    <w:rsid w:val="006F3DD6"/>
    <w:rsid w:val="00700C46"/>
    <w:rsid w:val="00700CEE"/>
    <w:rsid w:val="007024F0"/>
    <w:rsid w:val="00702656"/>
    <w:rsid w:val="0070321B"/>
    <w:rsid w:val="00711D17"/>
    <w:rsid w:val="00711D76"/>
    <w:rsid w:val="00712F4A"/>
    <w:rsid w:val="00714396"/>
    <w:rsid w:val="00714BB8"/>
    <w:rsid w:val="00716F08"/>
    <w:rsid w:val="007202F7"/>
    <w:rsid w:val="007237D5"/>
    <w:rsid w:val="007245B7"/>
    <w:rsid w:val="00731D99"/>
    <w:rsid w:val="00732E26"/>
    <w:rsid w:val="00737A7C"/>
    <w:rsid w:val="0074375A"/>
    <w:rsid w:val="00756C82"/>
    <w:rsid w:val="007571DE"/>
    <w:rsid w:val="0076112A"/>
    <w:rsid w:val="00762983"/>
    <w:rsid w:val="007675F8"/>
    <w:rsid w:val="00770FBC"/>
    <w:rsid w:val="0077385A"/>
    <w:rsid w:val="00774CDF"/>
    <w:rsid w:val="007765E9"/>
    <w:rsid w:val="007802E3"/>
    <w:rsid w:val="0078110B"/>
    <w:rsid w:val="007825F6"/>
    <w:rsid w:val="0078292E"/>
    <w:rsid w:val="00787865"/>
    <w:rsid w:val="00790854"/>
    <w:rsid w:val="00790A6B"/>
    <w:rsid w:val="00791EB6"/>
    <w:rsid w:val="0079292C"/>
    <w:rsid w:val="007A4573"/>
    <w:rsid w:val="007A4991"/>
    <w:rsid w:val="007A693C"/>
    <w:rsid w:val="007A6947"/>
    <w:rsid w:val="007A7CB2"/>
    <w:rsid w:val="007A7DA0"/>
    <w:rsid w:val="007A7DC3"/>
    <w:rsid w:val="007B053C"/>
    <w:rsid w:val="007B0E06"/>
    <w:rsid w:val="007B249C"/>
    <w:rsid w:val="007B4117"/>
    <w:rsid w:val="007B59FC"/>
    <w:rsid w:val="007C0FCA"/>
    <w:rsid w:val="007C1E8D"/>
    <w:rsid w:val="007C2506"/>
    <w:rsid w:val="007C4DD4"/>
    <w:rsid w:val="007C7D17"/>
    <w:rsid w:val="007D0DE1"/>
    <w:rsid w:val="007D12DF"/>
    <w:rsid w:val="007D6C10"/>
    <w:rsid w:val="007E41BB"/>
    <w:rsid w:val="007E5DF1"/>
    <w:rsid w:val="007E6834"/>
    <w:rsid w:val="007E780D"/>
    <w:rsid w:val="007E7CEA"/>
    <w:rsid w:val="007F170E"/>
    <w:rsid w:val="007F18F7"/>
    <w:rsid w:val="007F610D"/>
    <w:rsid w:val="007F66DB"/>
    <w:rsid w:val="00800AA3"/>
    <w:rsid w:val="0080165E"/>
    <w:rsid w:val="0080485D"/>
    <w:rsid w:val="008063C5"/>
    <w:rsid w:val="00811C97"/>
    <w:rsid w:val="00815507"/>
    <w:rsid w:val="00816ABF"/>
    <w:rsid w:val="00834DF5"/>
    <w:rsid w:val="0083681D"/>
    <w:rsid w:val="0084735C"/>
    <w:rsid w:val="00852690"/>
    <w:rsid w:val="00854563"/>
    <w:rsid w:val="0085471A"/>
    <w:rsid w:val="00862998"/>
    <w:rsid w:val="00863156"/>
    <w:rsid w:val="008631CA"/>
    <w:rsid w:val="008641C7"/>
    <w:rsid w:val="00865AAC"/>
    <w:rsid w:val="008666F1"/>
    <w:rsid w:val="0086685F"/>
    <w:rsid w:val="00866D91"/>
    <w:rsid w:val="0087082C"/>
    <w:rsid w:val="0087373D"/>
    <w:rsid w:val="00876BA5"/>
    <w:rsid w:val="00877813"/>
    <w:rsid w:val="00887D5B"/>
    <w:rsid w:val="0089046B"/>
    <w:rsid w:val="00891D1A"/>
    <w:rsid w:val="0089293F"/>
    <w:rsid w:val="00896FB3"/>
    <w:rsid w:val="0089726A"/>
    <w:rsid w:val="0089746C"/>
    <w:rsid w:val="008A2C8F"/>
    <w:rsid w:val="008A30A4"/>
    <w:rsid w:val="008A60BC"/>
    <w:rsid w:val="008B41FC"/>
    <w:rsid w:val="008B44AC"/>
    <w:rsid w:val="008B4874"/>
    <w:rsid w:val="008B55D9"/>
    <w:rsid w:val="008C1187"/>
    <w:rsid w:val="008C16DC"/>
    <w:rsid w:val="008C3AB1"/>
    <w:rsid w:val="008C3C10"/>
    <w:rsid w:val="008C59A6"/>
    <w:rsid w:val="008C6321"/>
    <w:rsid w:val="008C68F2"/>
    <w:rsid w:val="008D0497"/>
    <w:rsid w:val="008D1C83"/>
    <w:rsid w:val="008D75D6"/>
    <w:rsid w:val="008E0DF1"/>
    <w:rsid w:val="008E17D2"/>
    <w:rsid w:val="008E517B"/>
    <w:rsid w:val="008E5F23"/>
    <w:rsid w:val="008E7A7B"/>
    <w:rsid w:val="008F0FA8"/>
    <w:rsid w:val="008F1A29"/>
    <w:rsid w:val="008F6129"/>
    <w:rsid w:val="008F6C02"/>
    <w:rsid w:val="00902156"/>
    <w:rsid w:val="00905542"/>
    <w:rsid w:val="00907605"/>
    <w:rsid w:val="00907CCD"/>
    <w:rsid w:val="00912B06"/>
    <w:rsid w:val="009137DA"/>
    <w:rsid w:val="00913FB8"/>
    <w:rsid w:val="0091570B"/>
    <w:rsid w:val="00922084"/>
    <w:rsid w:val="0092259A"/>
    <w:rsid w:val="0092259E"/>
    <w:rsid w:val="009240C4"/>
    <w:rsid w:val="00931424"/>
    <w:rsid w:val="0093579C"/>
    <w:rsid w:val="00937E14"/>
    <w:rsid w:val="00940782"/>
    <w:rsid w:val="00940BF8"/>
    <w:rsid w:val="00942B47"/>
    <w:rsid w:val="009452E9"/>
    <w:rsid w:val="009503EE"/>
    <w:rsid w:val="009536EA"/>
    <w:rsid w:val="00954B76"/>
    <w:rsid w:val="00955CFC"/>
    <w:rsid w:val="00955E57"/>
    <w:rsid w:val="009602BD"/>
    <w:rsid w:val="009617E7"/>
    <w:rsid w:val="009631D6"/>
    <w:rsid w:val="00964B04"/>
    <w:rsid w:val="0096618B"/>
    <w:rsid w:val="009666B2"/>
    <w:rsid w:val="00970F16"/>
    <w:rsid w:val="00971B20"/>
    <w:rsid w:val="00975636"/>
    <w:rsid w:val="00975B0B"/>
    <w:rsid w:val="00980883"/>
    <w:rsid w:val="00980E76"/>
    <w:rsid w:val="00981DE6"/>
    <w:rsid w:val="009844A6"/>
    <w:rsid w:val="00985BF8"/>
    <w:rsid w:val="009863E7"/>
    <w:rsid w:val="009902FB"/>
    <w:rsid w:val="00992DDF"/>
    <w:rsid w:val="0099596B"/>
    <w:rsid w:val="00996887"/>
    <w:rsid w:val="00997E05"/>
    <w:rsid w:val="009A07E1"/>
    <w:rsid w:val="009A3200"/>
    <w:rsid w:val="009A3600"/>
    <w:rsid w:val="009A5799"/>
    <w:rsid w:val="009A5FB4"/>
    <w:rsid w:val="009A69EF"/>
    <w:rsid w:val="009A6F29"/>
    <w:rsid w:val="009B251C"/>
    <w:rsid w:val="009B3CD2"/>
    <w:rsid w:val="009B4929"/>
    <w:rsid w:val="009B5A06"/>
    <w:rsid w:val="009B6860"/>
    <w:rsid w:val="009B6E55"/>
    <w:rsid w:val="009B70A1"/>
    <w:rsid w:val="009B7351"/>
    <w:rsid w:val="009B7CC2"/>
    <w:rsid w:val="009C05FC"/>
    <w:rsid w:val="009C1E02"/>
    <w:rsid w:val="009C2B4E"/>
    <w:rsid w:val="009C3AD2"/>
    <w:rsid w:val="009C498F"/>
    <w:rsid w:val="009C733C"/>
    <w:rsid w:val="009D1087"/>
    <w:rsid w:val="009D10B8"/>
    <w:rsid w:val="009D1F78"/>
    <w:rsid w:val="009D293C"/>
    <w:rsid w:val="009D505C"/>
    <w:rsid w:val="009D6643"/>
    <w:rsid w:val="009E0E72"/>
    <w:rsid w:val="009E1CD1"/>
    <w:rsid w:val="009E2B03"/>
    <w:rsid w:val="009E3702"/>
    <w:rsid w:val="009E7B8C"/>
    <w:rsid w:val="009F0062"/>
    <w:rsid w:val="009F0799"/>
    <w:rsid w:val="009F0C93"/>
    <w:rsid w:val="009F0DC8"/>
    <w:rsid w:val="009F222A"/>
    <w:rsid w:val="009F31BE"/>
    <w:rsid w:val="00A001B8"/>
    <w:rsid w:val="00A005CB"/>
    <w:rsid w:val="00A024C9"/>
    <w:rsid w:val="00A03F36"/>
    <w:rsid w:val="00A065AB"/>
    <w:rsid w:val="00A0765E"/>
    <w:rsid w:val="00A10773"/>
    <w:rsid w:val="00A146B1"/>
    <w:rsid w:val="00A17995"/>
    <w:rsid w:val="00A17A4D"/>
    <w:rsid w:val="00A203F9"/>
    <w:rsid w:val="00A2071F"/>
    <w:rsid w:val="00A22E46"/>
    <w:rsid w:val="00A241FF"/>
    <w:rsid w:val="00A3141B"/>
    <w:rsid w:val="00A322E6"/>
    <w:rsid w:val="00A32329"/>
    <w:rsid w:val="00A35971"/>
    <w:rsid w:val="00A44838"/>
    <w:rsid w:val="00A45559"/>
    <w:rsid w:val="00A46384"/>
    <w:rsid w:val="00A502D6"/>
    <w:rsid w:val="00A51037"/>
    <w:rsid w:val="00A52E20"/>
    <w:rsid w:val="00A54053"/>
    <w:rsid w:val="00A54610"/>
    <w:rsid w:val="00A55738"/>
    <w:rsid w:val="00A60F7E"/>
    <w:rsid w:val="00A63C26"/>
    <w:rsid w:val="00A63F76"/>
    <w:rsid w:val="00A652EE"/>
    <w:rsid w:val="00A65C99"/>
    <w:rsid w:val="00A65DEE"/>
    <w:rsid w:val="00A65E79"/>
    <w:rsid w:val="00A67818"/>
    <w:rsid w:val="00A758A6"/>
    <w:rsid w:val="00A873AC"/>
    <w:rsid w:val="00A875EE"/>
    <w:rsid w:val="00A8796C"/>
    <w:rsid w:val="00A92493"/>
    <w:rsid w:val="00A92769"/>
    <w:rsid w:val="00A92A35"/>
    <w:rsid w:val="00A93550"/>
    <w:rsid w:val="00A94145"/>
    <w:rsid w:val="00A94733"/>
    <w:rsid w:val="00A95893"/>
    <w:rsid w:val="00AA0F5C"/>
    <w:rsid w:val="00AA33C8"/>
    <w:rsid w:val="00AA386D"/>
    <w:rsid w:val="00AB0EBB"/>
    <w:rsid w:val="00AB2D74"/>
    <w:rsid w:val="00AB5543"/>
    <w:rsid w:val="00AB698D"/>
    <w:rsid w:val="00AB7126"/>
    <w:rsid w:val="00AB7EE0"/>
    <w:rsid w:val="00AC018A"/>
    <w:rsid w:val="00AC3516"/>
    <w:rsid w:val="00AC41C7"/>
    <w:rsid w:val="00AC4B63"/>
    <w:rsid w:val="00AC5CDC"/>
    <w:rsid w:val="00AC65A5"/>
    <w:rsid w:val="00AD0B3B"/>
    <w:rsid w:val="00AD43B0"/>
    <w:rsid w:val="00AD466B"/>
    <w:rsid w:val="00AD51EF"/>
    <w:rsid w:val="00AD6F38"/>
    <w:rsid w:val="00AE07A7"/>
    <w:rsid w:val="00AE3EE8"/>
    <w:rsid w:val="00AE5617"/>
    <w:rsid w:val="00AF0FBD"/>
    <w:rsid w:val="00AF2B0B"/>
    <w:rsid w:val="00AF5B7E"/>
    <w:rsid w:val="00AF6F57"/>
    <w:rsid w:val="00B00548"/>
    <w:rsid w:val="00B0199E"/>
    <w:rsid w:val="00B01DB6"/>
    <w:rsid w:val="00B02F3F"/>
    <w:rsid w:val="00B1021C"/>
    <w:rsid w:val="00B11956"/>
    <w:rsid w:val="00B122C1"/>
    <w:rsid w:val="00B1346E"/>
    <w:rsid w:val="00B13479"/>
    <w:rsid w:val="00B15003"/>
    <w:rsid w:val="00B1667F"/>
    <w:rsid w:val="00B16DA0"/>
    <w:rsid w:val="00B20047"/>
    <w:rsid w:val="00B21618"/>
    <w:rsid w:val="00B246B4"/>
    <w:rsid w:val="00B2591C"/>
    <w:rsid w:val="00B26B02"/>
    <w:rsid w:val="00B30A52"/>
    <w:rsid w:val="00B32779"/>
    <w:rsid w:val="00B333AC"/>
    <w:rsid w:val="00B33834"/>
    <w:rsid w:val="00B3469E"/>
    <w:rsid w:val="00B36A3F"/>
    <w:rsid w:val="00B36B75"/>
    <w:rsid w:val="00B37255"/>
    <w:rsid w:val="00B37729"/>
    <w:rsid w:val="00B42FC4"/>
    <w:rsid w:val="00B43045"/>
    <w:rsid w:val="00B430FA"/>
    <w:rsid w:val="00B4487F"/>
    <w:rsid w:val="00B562EB"/>
    <w:rsid w:val="00B572AD"/>
    <w:rsid w:val="00B5730D"/>
    <w:rsid w:val="00B65B29"/>
    <w:rsid w:val="00B65C23"/>
    <w:rsid w:val="00B661E8"/>
    <w:rsid w:val="00B70A7C"/>
    <w:rsid w:val="00B72386"/>
    <w:rsid w:val="00B77448"/>
    <w:rsid w:val="00B8105C"/>
    <w:rsid w:val="00B8215B"/>
    <w:rsid w:val="00B8323C"/>
    <w:rsid w:val="00B849D8"/>
    <w:rsid w:val="00B87C30"/>
    <w:rsid w:val="00B920D2"/>
    <w:rsid w:val="00B92B55"/>
    <w:rsid w:val="00B941D3"/>
    <w:rsid w:val="00B9495F"/>
    <w:rsid w:val="00B95C39"/>
    <w:rsid w:val="00B97C0B"/>
    <w:rsid w:val="00BA2620"/>
    <w:rsid w:val="00BA33A1"/>
    <w:rsid w:val="00BA3B89"/>
    <w:rsid w:val="00BB328E"/>
    <w:rsid w:val="00BB4E27"/>
    <w:rsid w:val="00BB53A8"/>
    <w:rsid w:val="00BB615F"/>
    <w:rsid w:val="00BC220B"/>
    <w:rsid w:val="00BC4978"/>
    <w:rsid w:val="00BD1923"/>
    <w:rsid w:val="00BD1BA2"/>
    <w:rsid w:val="00BD227F"/>
    <w:rsid w:val="00BD48AB"/>
    <w:rsid w:val="00BD56E0"/>
    <w:rsid w:val="00BD750E"/>
    <w:rsid w:val="00BE32FF"/>
    <w:rsid w:val="00BE5D46"/>
    <w:rsid w:val="00BE6A84"/>
    <w:rsid w:val="00BF1521"/>
    <w:rsid w:val="00BF1D30"/>
    <w:rsid w:val="00BF3E31"/>
    <w:rsid w:val="00BF5FD5"/>
    <w:rsid w:val="00BF79B1"/>
    <w:rsid w:val="00C03AB5"/>
    <w:rsid w:val="00C05C16"/>
    <w:rsid w:val="00C07EE0"/>
    <w:rsid w:val="00C11C71"/>
    <w:rsid w:val="00C11EC1"/>
    <w:rsid w:val="00C215F6"/>
    <w:rsid w:val="00C2515B"/>
    <w:rsid w:val="00C27F7F"/>
    <w:rsid w:val="00C304AF"/>
    <w:rsid w:val="00C309CD"/>
    <w:rsid w:val="00C3580E"/>
    <w:rsid w:val="00C40058"/>
    <w:rsid w:val="00C400B1"/>
    <w:rsid w:val="00C40395"/>
    <w:rsid w:val="00C42C9B"/>
    <w:rsid w:val="00C44DB0"/>
    <w:rsid w:val="00C466F6"/>
    <w:rsid w:val="00C50138"/>
    <w:rsid w:val="00C50C7D"/>
    <w:rsid w:val="00C525EA"/>
    <w:rsid w:val="00C534DE"/>
    <w:rsid w:val="00C605CE"/>
    <w:rsid w:val="00C60AF0"/>
    <w:rsid w:val="00C622CD"/>
    <w:rsid w:val="00C63A7A"/>
    <w:rsid w:val="00C63EFA"/>
    <w:rsid w:val="00C65AD1"/>
    <w:rsid w:val="00C74773"/>
    <w:rsid w:val="00C764B2"/>
    <w:rsid w:val="00C80832"/>
    <w:rsid w:val="00C80F88"/>
    <w:rsid w:val="00C81CF5"/>
    <w:rsid w:val="00C82061"/>
    <w:rsid w:val="00C84642"/>
    <w:rsid w:val="00C84E74"/>
    <w:rsid w:val="00C86DD9"/>
    <w:rsid w:val="00C8725F"/>
    <w:rsid w:val="00C90B1F"/>
    <w:rsid w:val="00C92923"/>
    <w:rsid w:val="00C96C84"/>
    <w:rsid w:val="00CA21F7"/>
    <w:rsid w:val="00CA2D47"/>
    <w:rsid w:val="00CA316D"/>
    <w:rsid w:val="00CA36F9"/>
    <w:rsid w:val="00CB0112"/>
    <w:rsid w:val="00CB1001"/>
    <w:rsid w:val="00CB1FE3"/>
    <w:rsid w:val="00CB490B"/>
    <w:rsid w:val="00CB4FEF"/>
    <w:rsid w:val="00CC113E"/>
    <w:rsid w:val="00CC14DD"/>
    <w:rsid w:val="00CD0A24"/>
    <w:rsid w:val="00CD4E81"/>
    <w:rsid w:val="00CD5131"/>
    <w:rsid w:val="00CD6D38"/>
    <w:rsid w:val="00CE0BA8"/>
    <w:rsid w:val="00CE0EE4"/>
    <w:rsid w:val="00CE288C"/>
    <w:rsid w:val="00CE7F8E"/>
    <w:rsid w:val="00CF0466"/>
    <w:rsid w:val="00CF198B"/>
    <w:rsid w:val="00CF3493"/>
    <w:rsid w:val="00D0120B"/>
    <w:rsid w:val="00D03BEF"/>
    <w:rsid w:val="00D05B19"/>
    <w:rsid w:val="00D070FF"/>
    <w:rsid w:val="00D07820"/>
    <w:rsid w:val="00D101F1"/>
    <w:rsid w:val="00D1367E"/>
    <w:rsid w:val="00D14C0F"/>
    <w:rsid w:val="00D2096A"/>
    <w:rsid w:val="00D23EE6"/>
    <w:rsid w:val="00D2502F"/>
    <w:rsid w:val="00D2543F"/>
    <w:rsid w:val="00D26F1E"/>
    <w:rsid w:val="00D27BFF"/>
    <w:rsid w:val="00D30E34"/>
    <w:rsid w:val="00D40120"/>
    <w:rsid w:val="00D41529"/>
    <w:rsid w:val="00D429D7"/>
    <w:rsid w:val="00D459B2"/>
    <w:rsid w:val="00D466BF"/>
    <w:rsid w:val="00D4788F"/>
    <w:rsid w:val="00D47B3C"/>
    <w:rsid w:val="00D504D4"/>
    <w:rsid w:val="00D517FD"/>
    <w:rsid w:val="00D5335F"/>
    <w:rsid w:val="00D55DAF"/>
    <w:rsid w:val="00D55DFF"/>
    <w:rsid w:val="00D55F1F"/>
    <w:rsid w:val="00D628A6"/>
    <w:rsid w:val="00D6470B"/>
    <w:rsid w:val="00D66D8C"/>
    <w:rsid w:val="00D67B36"/>
    <w:rsid w:val="00D705A4"/>
    <w:rsid w:val="00D74F5D"/>
    <w:rsid w:val="00D77B9E"/>
    <w:rsid w:val="00D81D02"/>
    <w:rsid w:val="00D82740"/>
    <w:rsid w:val="00D83B75"/>
    <w:rsid w:val="00D84C34"/>
    <w:rsid w:val="00D856E8"/>
    <w:rsid w:val="00D85BA3"/>
    <w:rsid w:val="00D8620B"/>
    <w:rsid w:val="00D865EB"/>
    <w:rsid w:val="00D9214C"/>
    <w:rsid w:val="00D934A7"/>
    <w:rsid w:val="00D9647F"/>
    <w:rsid w:val="00D979AE"/>
    <w:rsid w:val="00DA0463"/>
    <w:rsid w:val="00DA353E"/>
    <w:rsid w:val="00DA3993"/>
    <w:rsid w:val="00DA5636"/>
    <w:rsid w:val="00DA6EBC"/>
    <w:rsid w:val="00DB2EFB"/>
    <w:rsid w:val="00DB32AE"/>
    <w:rsid w:val="00DB536E"/>
    <w:rsid w:val="00DB7604"/>
    <w:rsid w:val="00DB7D20"/>
    <w:rsid w:val="00DC0B93"/>
    <w:rsid w:val="00DC1188"/>
    <w:rsid w:val="00DC47CB"/>
    <w:rsid w:val="00DC564E"/>
    <w:rsid w:val="00DC5789"/>
    <w:rsid w:val="00DC5E53"/>
    <w:rsid w:val="00DC665B"/>
    <w:rsid w:val="00DC79ED"/>
    <w:rsid w:val="00DD1A87"/>
    <w:rsid w:val="00DD1BB2"/>
    <w:rsid w:val="00DD6BDE"/>
    <w:rsid w:val="00DD793B"/>
    <w:rsid w:val="00DD7B07"/>
    <w:rsid w:val="00DE0841"/>
    <w:rsid w:val="00DE3D79"/>
    <w:rsid w:val="00DE3F0E"/>
    <w:rsid w:val="00DF1D78"/>
    <w:rsid w:val="00DF2566"/>
    <w:rsid w:val="00DF5E28"/>
    <w:rsid w:val="00DF6B23"/>
    <w:rsid w:val="00E11D8D"/>
    <w:rsid w:val="00E12DF0"/>
    <w:rsid w:val="00E138D2"/>
    <w:rsid w:val="00E13EF2"/>
    <w:rsid w:val="00E14E54"/>
    <w:rsid w:val="00E15131"/>
    <w:rsid w:val="00E15220"/>
    <w:rsid w:val="00E21F94"/>
    <w:rsid w:val="00E23E24"/>
    <w:rsid w:val="00E24C24"/>
    <w:rsid w:val="00E31F4F"/>
    <w:rsid w:val="00E320FB"/>
    <w:rsid w:val="00E325EE"/>
    <w:rsid w:val="00E33AD9"/>
    <w:rsid w:val="00E41C0B"/>
    <w:rsid w:val="00E4234A"/>
    <w:rsid w:val="00E44706"/>
    <w:rsid w:val="00E44940"/>
    <w:rsid w:val="00E44DE3"/>
    <w:rsid w:val="00E45793"/>
    <w:rsid w:val="00E469F8"/>
    <w:rsid w:val="00E47F17"/>
    <w:rsid w:val="00E507BC"/>
    <w:rsid w:val="00E52DB1"/>
    <w:rsid w:val="00E5527A"/>
    <w:rsid w:val="00E56BC1"/>
    <w:rsid w:val="00E60C25"/>
    <w:rsid w:val="00E625B5"/>
    <w:rsid w:val="00E63806"/>
    <w:rsid w:val="00E66911"/>
    <w:rsid w:val="00E703CC"/>
    <w:rsid w:val="00E72112"/>
    <w:rsid w:val="00E74843"/>
    <w:rsid w:val="00E74CC9"/>
    <w:rsid w:val="00E76D1C"/>
    <w:rsid w:val="00E805B5"/>
    <w:rsid w:val="00E805F1"/>
    <w:rsid w:val="00E81083"/>
    <w:rsid w:val="00E934AA"/>
    <w:rsid w:val="00E94E30"/>
    <w:rsid w:val="00E951B5"/>
    <w:rsid w:val="00E954E5"/>
    <w:rsid w:val="00EA0BBE"/>
    <w:rsid w:val="00EA178C"/>
    <w:rsid w:val="00EA49FE"/>
    <w:rsid w:val="00EA6B16"/>
    <w:rsid w:val="00EA738D"/>
    <w:rsid w:val="00EB0931"/>
    <w:rsid w:val="00EB0CD9"/>
    <w:rsid w:val="00EB30FA"/>
    <w:rsid w:val="00EB3CB5"/>
    <w:rsid w:val="00EB6C42"/>
    <w:rsid w:val="00EB73F6"/>
    <w:rsid w:val="00EB791A"/>
    <w:rsid w:val="00EC09FC"/>
    <w:rsid w:val="00EC0AD8"/>
    <w:rsid w:val="00EC25A9"/>
    <w:rsid w:val="00EC3057"/>
    <w:rsid w:val="00EC3F27"/>
    <w:rsid w:val="00ED21B7"/>
    <w:rsid w:val="00ED7ACC"/>
    <w:rsid w:val="00EE07FD"/>
    <w:rsid w:val="00EE2498"/>
    <w:rsid w:val="00EE4CFD"/>
    <w:rsid w:val="00EE5D6B"/>
    <w:rsid w:val="00EE61D4"/>
    <w:rsid w:val="00EF35F4"/>
    <w:rsid w:val="00EF55CB"/>
    <w:rsid w:val="00EF5B67"/>
    <w:rsid w:val="00EF6C8F"/>
    <w:rsid w:val="00EF7FB4"/>
    <w:rsid w:val="00F0360A"/>
    <w:rsid w:val="00F03DF9"/>
    <w:rsid w:val="00F04B35"/>
    <w:rsid w:val="00F11908"/>
    <w:rsid w:val="00F13634"/>
    <w:rsid w:val="00F14B29"/>
    <w:rsid w:val="00F16136"/>
    <w:rsid w:val="00F16226"/>
    <w:rsid w:val="00F16CCC"/>
    <w:rsid w:val="00F206AE"/>
    <w:rsid w:val="00F21F81"/>
    <w:rsid w:val="00F23292"/>
    <w:rsid w:val="00F24A84"/>
    <w:rsid w:val="00F26246"/>
    <w:rsid w:val="00F265AE"/>
    <w:rsid w:val="00F270DB"/>
    <w:rsid w:val="00F303CD"/>
    <w:rsid w:val="00F31BCD"/>
    <w:rsid w:val="00F321E4"/>
    <w:rsid w:val="00F40440"/>
    <w:rsid w:val="00F4292F"/>
    <w:rsid w:val="00F444AB"/>
    <w:rsid w:val="00F46680"/>
    <w:rsid w:val="00F47534"/>
    <w:rsid w:val="00F565F3"/>
    <w:rsid w:val="00F64A20"/>
    <w:rsid w:val="00F657F5"/>
    <w:rsid w:val="00F7131A"/>
    <w:rsid w:val="00F73674"/>
    <w:rsid w:val="00F7382D"/>
    <w:rsid w:val="00F73CA5"/>
    <w:rsid w:val="00F76E78"/>
    <w:rsid w:val="00F80529"/>
    <w:rsid w:val="00F821D7"/>
    <w:rsid w:val="00F84B77"/>
    <w:rsid w:val="00F8591A"/>
    <w:rsid w:val="00F86EED"/>
    <w:rsid w:val="00F9059F"/>
    <w:rsid w:val="00F94254"/>
    <w:rsid w:val="00FA0B06"/>
    <w:rsid w:val="00FA1269"/>
    <w:rsid w:val="00FA2525"/>
    <w:rsid w:val="00FB197A"/>
    <w:rsid w:val="00FB297F"/>
    <w:rsid w:val="00FB3617"/>
    <w:rsid w:val="00FB3AF9"/>
    <w:rsid w:val="00FB5FED"/>
    <w:rsid w:val="00FB6731"/>
    <w:rsid w:val="00FB761E"/>
    <w:rsid w:val="00FB7A87"/>
    <w:rsid w:val="00FC060E"/>
    <w:rsid w:val="00FC0715"/>
    <w:rsid w:val="00FC1A02"/>
    <w:rsid w:val="00FC24F2"/>
    <w:rsid w:val="00FC4149"/>
    <w:rsid w:val="00FC60C8"/>
    <w:rsid w:val="00FD22FB"/>
    <w:rsid w:val="00FD361C"/>
    <w:rsid w:val="00FD38B8"/>
    <w:rsid w:val="00FD5AAB"/>
    <w:rsid w:val="00FD7919"/>
    <w:rsid w:val="00FD79D4"/>
    <w:rsid w:val="00FE1543"/>
    <w:rsid w:val="00FE1CCE"/>
    <w:rsid w:val="00FE21EA"/>
    <w:rsid w:val="00FE2A6C"/>
    <w:rsid w:val="00FE4F20"/>
    <w:rsid w:val="00FE5DC3"/>
    <w:rsid w:val="00FF3DF0"/>
    <w:rsid w:val="00FF4080"/>
    <w:rsid w:val="00FF526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5CAF6"/>
  <w15:docId w15:val="{3CE45863-F988-402C-B580-66EBA22C8DD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link w:val="SubtitleChar"/>
    <w:qFormat/>
    <w:pPr>
      <w:jc w:val="right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A45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A6E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6EBC"/>
  </w:style>
  <w:style w:type="character" w:customStyle="1" w:styleId="CommentTextChar">
    <w:name w:val="Comment Text Char"/>
    <w:basedOn w:val="DefaultParagraphFont"/>
    <w:link w:val="CommentText"/>
    <w:rsid w:val="00DA6EBC"/>
  </w:style>
  <w:style w:type="paragraph" w:styleId="CommentSubject">
    <w:name w:val="annotation subject"/>
    <w:basedOn w:val="CommentText"/>
    <w:next w:val="CommentText"/>
    <w:link w:val="CommentSubjectChar"/>
    <w:rsid w:val="00DA6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6EBC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99596B"/>
  </w:style>
  <w:style w:type="character" w:customStyle="1" w:styleId="FootnoteTextChar">
    <w:name w:val="Footnote Text Char"/>
    <w:basedOn w:val="DefaultParagraphFont"/>
    <w:link w:val="FootnoteText"/>
    <w:semiHidden/>
    <w:rsid w:val="0099596B"/>
  </w:style>
  <w:style w:type="character" w:styleId="FootnoteReference">
    <w:name w:val="footnote reference"/>
    <w:basedOn w:val="DefaultParagraphFont"/>
    <w:semiHidden/>
    <w:unhideWhenUsed/>
    <w:rsid w:val="0099596B"/>
    <w:rPr>
      <w:vertAlign w:val="superscript"/>
    </w:rPr>
  </w:style>
  <w:style w:type="paragraph" w:styleId="Revision">
    <w:name w:val="Revision"/>
    <w:hidden/>
    <w:uiPriority w:val="99"/>
    <w:semiHidden/>
    <w:rsid w:val="00B1346E"/>
  </w:style>
  <w:style w:type="table" w:styleId="TableGrid">
    <w:name w:val="Table Grid"/>
    <w:basedOn w:val="TableNormal"/>
    <w:uiPriority w:val="59"/>
    <w:rsid w:val="00C764B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377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729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FC1A02"/>
    <w:rPr>
      <w:sz w:val="28"/>
    </w:rPr>
  </w:style>
  <w:style w:type="character" w:styleId="FollowedHyperlink">
    <w:name w:val="FollowedHyperlink"/>
    <w:basedOn w:val="DefaultParagraphFont"/>
    <w:semiHidden/>
    <w:unhideWhenUsed/>
    <w:rsid w:val="00876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wilson@ebparks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rachel.peterson@cpuc.ca.gov" TargetMode="External"/><Relationship Id="rId17" Type="http://schemas.openxmlformats.org/officeDocument/2006/relationships/hyperlink" Target="mailto:president@ncr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ber@acpwa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michaelt@acpwa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ky@acpwa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FBBE0AC460F4AA4CC26C1F6896B31" ma:contentTypeVersion="5" ma:contentTypeDescription="Create a new document." ma:contentTypeScope="" ma:versionID="16ea9a746dfc294178c0aa9489b7f75d">
  <xsd:schema xmlns:xsd="http://www.w3.org/2001/XMLSchema" xmlns:xs="http://www.w3.org/2001/XMLSchema" xmlns:p="http://schemas.microsoft.com/office/2006/metadata/properties" xmlns:ns3="d029ddf9-aa33-495e-b1b4-6d6821277222" xmlns:ns4="cfa8c6a1-a26a-4531-bba0-41196200a045" targetNamespace="http://schemas.microsoft.com/office/2006/metadata/properties" ma:root="true" ma:fieldsID="73ece9c3b469057d58131455db768541" ns3:_="" ns4:_="">
    <xsd:import namespace="d029ddf9-aa33-495e-b1b4-6d6821277222"/>
    <xsd:import namespace="cfa8c6a1-a26a-4531-bba0-41196200a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ddf9-aa33-495e-b1b4-6d6821277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8c6a1-a26a-4531-bba0-41196200a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F12A9-A4B4-40D7-8154-A434D662A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BB0D9-DC15-41F1-89A3-322FE5EE1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C69F0-C45C-4006-9E3C-371831B6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9ddf9-aa33-495e-b1b4-6d6821277222"/>
    <ds:schemaRef ds:uri="cfa8c6a1-a26a-4531-bba0-41196200a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71C88-12EF-4A86-ADAC-9993BC1944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444</ap:Words>
  <ap:Characters>2533</ap:Characters>
  <ap:Application>Microsoft Office Word</ap:Application>
  <ap:DocSecurity>0</ap:DocSecurity>
  <ap:Lines>21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TED-278-Parade Street Time Extension</vt:lpstr>
    </vt:vector>
  </ap:TitlesOfParts>
  <ap:Manager/>
  <ap:Company/>
  <ap:LinksUpToDate>false</ap:LinksUpToDate>
  <ap:CharactersWithSpaces>2972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2025-10-27T11:21:04Z</dcterms:created>
  <dcterms:modified xsi:type="dcterms:W3CDTF">2025-10-27T11:21:04Z</dcterms:modified>
</cp:coreProperties>
</file>