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D6880" w:rsidR="00A76F4A" w:rsidP="00A76F4A" w:rsidRDefault="00401CDA" w14:paraId="47E18673" w14:textId="0361D826">
      <w:pPr>
        <w:tabs>
          <w:tab w:val="left" w:pos="6840"/>
        </w:tabs>
        <w:overflowPunct w:val="0"/>
        <w:autoSpaceDE w:val="0"/>
        <w:autoSpaceDN w:val="0"/>
        <w:adjustRightInd w:val="0"/>
        <w:spacing w:after="0" w:line="240" w:lineRule="auto"/>
        <w:textAlignment w:val="baseline"/>
        <w:rPr>
          <w:rFonts w:ascii="Palatino Linotype" w:hAnsi="Palatino Linotype" w:eastAsia="Times New Roman" w:cs="Times New Roman"/>
          <w:kern w:val="0"/>
          <w14:ligatures w14:val="none"/>
        </w:rPr>
      </w:pPr>
      <w:r>
        <w:rPr>
          <w:rFonts w:ascii="Palatino Linotype" w:hAnsi="Palatino Linotype" w:eastAsia="Times New Roman" w:cs="Times New Roman"/>
          <w:b/>
          <w:bCs/>
        </w:rPr>
        <w:t>December 2</w:t>
      </w:r>
      <w:r w:rsidR="00BB360F">
        <w:rPr>
          <w:rFonts w:ascii="Palatino Linotype" w:hAnsi="Palatino Linotype" w:eastAsia="Times New Roman" w:cs="Times New Roman"/>
          <w:b/>
          <w:bCs/>
        </w:rPr>
        <w:t xml:space="preserve">, </w:t>
      </w:r>
      <w:proofErr w:type="gramStart"/>
      <w:r w:rsidR="00BB360F">
        <w:rPr>
          <w:rFonts w:ascii="Palatino Linotype" w:hAnsi="Palatino Linotype" w:eastAsia="Times New Roman" w:cs="Times New Roman"/>
          <w:b/>
          <w:bCs/>
        </w:rPr>
        <w:t>2025</w:t>
      </w:r>
      <w:proofErr w:type="gramEnd"/>
      <w:r w:rsidR="00A76F4A">
        <w:tab/>
      </w:r>
      <w:r w:rsidRPr="75D7F22A" w:rsidR="00A76F4A">
        <w:rPr>
          <w:rFonts w:ascii="Palatino Linotype" w:hAnsi="Palatino Linotype" w:eastAsia="Times New Roman" w:cs="Times New Roman"/>
          <w:b/>
          <w:bCs/>
          <w:kern w:val="0"/>
          <w14:ligatures w14:val="none"/>
        </w:rPr>
        <w:t xml:space="preserve">Agenda ID: </w:t>
      </w:r>
      <w:r w:rsidRPr="00EA435B" w:rsidR="00B50633">
        <w:rPr>
          <w:rFonts w:ascii="Palatino Linotype" w:hAnsi="Palatino Linotype" w:eastAsia="Times New Roman" w:cs="Times New Roman"/>
          <w:b/>
          <w:bCs/>
          <w:kern w:val="0"/>
          <w14:ligatures w14:val="none"/>
        </w:rPr>
        <w:t>23844</w:t>
      </w:r>
    </w:p>
    <w:p w:rsidRPr="00BD6880" w:rsidR="00A76F4A" w:rsidP="7A732D55" w:rsidRDefault="4E5FF389" w14:paraId="31EFBAB3" w14:textId="420435DE">
      <w:pPr>
        <w:tabs>
          <w:tab w:val="left" w:pos="6840"/>
        </w:tabs>
        <w:overflowPunct w:val="0"/>
        <w:autoSpaceDE w:val="0"/>
        <w:autoSpaceDN w:val="0"/>
        <w:adjustRightInd w:val="0"/>
        <w:spacing w:after="0" w:line="240" w:lineRule="auto"/>
        <w:ind w:firstLine="720"/>
        <w:textAlignment w:val="baseline"/>
        <w:rPr>
          <w:rFonts w:ascii="Palatino Linotype" w:hAnsi="Palatino Linotype" w:eastAsia="Times New Roman" w:cs="Times New Roman"/>
          <w:b/>
          <w:bCs/>
          <w:kern w:val="0"/>
          <w:highlight w:val="yellow"/>
          <w14:ligatures w14:val="none"/>
        </w:rPr>
      </w:pPr>
      <w:r w:rsidRPr="75D7F22A">
        <w:rPr>
          <w:rFonts w:ascii="Palatino Linotype" w:hAnsi="Palatino Linotype" w:eastAsia="Times New Roman" w:cs="Times New Roman"/>
          <w:b/>
          <w:bCs/>
          <w:kern w:val="0"/>
          <w14:ligatures w14:val="none"/>
        </w:rPr>
        <w:t xml:space="preserve">                                                                                              </w:t>
      </w:r>
      <w:r w:rsidRPr="75D7F22A" w:rsidR="00A76F4A">
        <w:rPr>
          <w:rFonts w:ascii="Palatino Linotype" w:hAnsi="Palatino Linotype" w:eastAsia="Times New Roman" w:cs="Times New Roman"/>
          <w:b/>
          <w:bCs/>
          <w:kern w:val="0"/>
          <w14:ligatures w14:val="none"/>
        </w:rPr>
        <w:t xml:space="preserve">RESOLUTION </w:t>
      </w:r>
      <w:r w:rsidRPr="00730B7B" w:rsidR="00D35E23">
        <w:rPr>
          <w:rFonts w:ascii="Palatino Linotype" w:hAnsi="Palatino Linotype" w:eastAsia="Times New Roman" w:cs="Times New Roman"/>
          <w:b/>
          <w:bCs/>
          <w:kern w:val="0"/>
          <w14:ligatures w14:val="none"/>
        </w:rPr>
        <w:t>T</w:t>
      </w:r>
      <w:r w:rsidR="002A57B7">
        <w:rPr>
          <w:rFonts w:ascii="Palatino Linotype" w:hAnsi="Palatino Linotype" w:eastAsia="Times New Roman" w:cs="Times New Roman"/>
          <w:b/>
          <w:bCs/>
          <w:kern w:val="0"/>
          <w14:ligatures w14:val="none"/>
        </w:rPr>
        <w:t>-</w:t>
      </w:r>
      <w:r w:rsidRPr="00730B7B" w:rsidR="00D35E23">
        <w:rPr>
          <w:rFonts w:ascii="Palatino Linotype" w:hAnsi="Palatino Linotype" w:eastAsia="Times New Roman" w:cs="Times New Roman"/>
          <w:b/>
          <w:bCs/>
          <w:kern w:val="0"/>
          <w14:ligatures w14:val="none"/>
        </w:rPr>
        <w:t>1</w:t>
      </w:r>
      <w:r w:rsidRPr="00730B7B" w:rsidR="008B0EC8">
        <w:rPr>
          <w:rFonts w:ascii="Palatino Linotype" w:hAnsi="Palatino Linotype" w:eastAsia="Times New Roman" w:cs="Times New Roman"/>
          <w:b/>
          <w:bCs/>
          <w:kern w:val="0"/>
          <w14:ligatures w14:val="none"/>
        </w:rPr>
        <w:t>7898</w:t>
      </w:r>
    </w:p>
    <w:p w:rsidRPr="00BD6880" w:rsidR="00A76F4A" w:rsidP="00A76F4A" w:rsidRDefault="00A76F4A" w14:paraId="54DA4576" w14:textId="77777777">
      <w:pPr>
        <w:overflowPunct w:val="0"/>
        <w:autoSpaceDE w:val="0"/>
        <w:autoSpaceDN w:val="0"/>
        <w:adjustRightInd w:val="0"/>
        <w:spacing w:after="0" w:line="240" w:lineRule="auto"/>
        <w:textAlignment w:val="baseline"/>
        <w:rPr>
          <w:rFonts w:ascii="Palatino Linotype" w:hAnsi="Palatino Linotype" w:eastAsia="Times New Roman" w:cs="Times New Roman"/>
          <w:kern w:val="0"/>
          <w14:ligatures w14:val="none"/>
        </w:rPr>
      </w:pPr>
    </w:p>
    <w:p w:rsidRPr="00BD6880" w:rsidR="00A76F4A" w:rsidP="75D7F22A" w:rsidRDefault="00A76F4A" w14:paraId="54A790F0" w14:textId="57B2F51C">
      <w:pPr>
        <w:overflowPunct w:val="0"/>
        <w:autoSpaceDE w:val="0"/>
        <w:autoSpaceDN w:val="0"/>
        <w:adjustRightInd w:val="0"/>
        <w:spacing w:after="0" w:line="240" w:lineRule="auto"/>
        <w:textAlignment w:val="baseline"/>
        <w:rPr>
          <w:rFonts w:ascii="Palatino Linotype" w:hAnsi="Palatino Linotype" w:eastAsia="Times New Roman" w:cs="Times New Roman"/>
          <w:strike/>
          <w:kern w:val="0"/>
          <w:highlight w:val="yellow"/>
          <w14:ligatures w14:val="none"/>
        </w:rPr>
      </w:pPr>
      <w:r w:rsidRPr="00BD6880">
        <w:rPr>
          <w:rFonts w:ascii="Palatino Linotype" w:hAnsi="Palatino Linotype" w:eastAsia="Times New Roman" w:cs="Times New Roman"/>
          <w:kern w:val="0"/>
          <w14:ligatures w14:val="none"/>
        </w:rPr>
        <w:t xml:space="preserve">TO:  PARTIES TO </w:t>
      </w:r>
      <w:hyperlink w:history="1" r:id="rId11">
        <w:r w:rsidRPr="000237EB" w:rsidR="00CC36A3">
          <w:rPr>
            <w:rStyle w:val="Hyperlink"/>
            <w:rFonts w:ascii="Palatino Linotype" w:hAnsi="Palatino Linotype" w:eastAsia="Times New Roman" w:cs="Times New Roman"/>
            <w:kern w:val="0"/>
            <w14:ligatures w14:val="none"/>
          </w:rPr>
          <w:t>R2302016</w:t>
        </w:r>
      </w:hyperlink>
    </w:p>
    <w:p w:rsidRPr="00BD6880" w:rsidR="00A76F4A" w:rsidP="00A76F4A" w:rsidRDefault="00A76F4A" w14:paraId="3B70358F" w14:textId="77777777">
      <w:pPr>
        <w:overflowPunct w:val="0"/>
        <w:autoSpaceDE w:val="0"/>
        <w:autoSpaceDN w:val="0"/>
        <w:adjustRightInd w:val="0"/>
        <w:spacing w:after="0" w:line="240" w:lineRule="auto"/>
        <w:textAlignment w:val="baseline"/>
        <w:rPr>
          <w:rFonts w:ascii="Palatino Linotype" w:hAnsi="Palatino Linotype" w:eastAsia="Times New Roman" w:cs="Times New Roman"/>
          <w:kern w:val="0"/>
          <w14:ligatures w14:val="none"/>
        </w:rPr>
      </w:pPr>
    </w:p>
    <w:p w:rsidRPr="00BD6880" w:rsidR="00A76F4A" w:rsidP="00A76F4A" w:rsidRDefault="00A76F4A" w14:paraId="5AC377C7" w14:textId="4B8F96C6">
      <w:pPr>
        <w:overflowPunct w:val="0"/>
        <w:autoSpaceDE w:val="0"/>
        <w:autoSpaceDN w:val="0"/>
        <w:adjustRightInd w:val="0"/>
        <w:spacing w:after="0" w:line="240" w:lineRule="auto"/>
        <w:textAlignment w:val="baseline"/>
        <w:rPr>
          <w:rFonts w:ascii="Palatino Linotype" w:hAnsi="Palatino Linotype" w:eastAsia="Times New Roman" w:cs="Times New Roman"/>
          <w:iCs/>
          <w:kern w:val="0"/>
          <w14:ligatures w14:val="none"/>
        </w:rPr>
      </w:pPr>
      <w:r w:rsidRPr="00BD6880">
        <w:rPr>
          <w:rFonts w:ascii="Palatino Linotype" w:hAnsi="Palatino Linotype" w:eastAsia="Times New Roman" w:cs="Times New Roman"/>
          <w:iCs/>
          <w:kern w:val="0"/>
          <w14:ligatures w14:val="none"/>
        </w:rPr>
        <w:t xml:space="preserve">Service List(s): </w:t>
      </w:r>
      <w:hyperlink w:history="1" r:id="rId12">
        <w:r w:rsidRPr="000237EB" w:rsidR="00CC36A3">
          <w:rPr>
            <w:rStyle w:val="Hyperlink"/>
            <w:rFonts w:ascii="Palatino Linotype" w:hAnsi="Palatino Linotype" w:eastAsia="Times New Roman" w:cs="Times New Roman"/>
            <w:iCs/>
            <w:kern w:val="0"/>
            <w14:ligatures w14:val="none"/>
          </w:rPr>
          <w:t>R2302016</w:t>
        </w:r>
      </w:hyperlink>
    </w:p>
    <w:p w:rsidRPr="00BD6880" w:rsidR="00A76F4A" w:rsidP="00A76F4A" w:rsidRDefault="00A76F4A" w14:paraId="17D6FC6A" w14:textId="77777777">
      <w:pPr>
        <w:overflowPunct w:val="0"/>
        <w:autoSpaceDE w:val="0"/>
        <w:autoSpaceDN w:val="0"/>
        <w:adjustRightInd w:val="0"/>
        <w:spacing w:after="0" w:line="240" w:lineRule="auto"/>
        <w:textAlignment w:val="baseline"/>
        <w:rPr>
          <w:rFonts w:ascii="Palatino Linotype" w:hAnsi="Palatino Linotype" w:eastAsia="Times New Roman" w:cs="Times New Roman"/>
          <w:kern w:val="0"/>
          <w14:ligatures w14:val="none"/>
        </w:rPr>
      </w:pPr>
    </w:p>
    <w:p w:rsidRPr="00BD6880" w:rsidR="00A76F4A" w:rsidP="00A76F4A" w:rsidRDefault="00A76F4A" w14:paraId="2D9E304C" w14:textId="32DD2778">
      <w:pPr>
        <w:overflowPunct w:val="0"/>
        <w:autoSpaceDE w:val="0"/>
        <w:autoSpaceDN w:val="0"/>
        <w:adjustRightInd w:val="0"/>
        <w:spacing w:after="0" w:line="240" w:lineRule="auto"/>
        <w:textAlignment w:val="baseline"/>
        <w:rPr>
          <w:rFonts w:ascii="Palatino Linotype" w:hAnsi="Palatino Linotype" w:eastAsia="Times New Roman" w:cs="Times New Roman"/>
          <w:kern w:val="0"/>
          <w14:ligatures w14:val="none"/>
        </w:rPr>
      </w:pPr>
      <w:r w:rsidRPr="00BD6880">
        <w:rPr>
          <w:rFonts w:ascii="Palatino Linotype" w:hAnsi="Palatino Linotype" w:eastAsia="Times New Roman" w:cs="Times New Roman"/>
          <w:kern w:val="0"/>
          <w14:ligatures w14:val="none"/>
        </w:rPr>
        <w:t xml:space="preserve">This is Draft Resolution </w:t>
      </w:r>
      <w:r w:rsidRPr="00B60BFE" w:rsidR="00D35E23">
        <w:rPr>
          <w:rFonts w:ascii="Palatino Linotype" w:hAnsi="Palatino Linotype" w:eastAsia="Times New Roman" w:cs="Times New Roman"/>
          <w:kern w:val="0"/>
          <w14:ligatures w14:val="none"/>
        </w:rPr>
        <w:t>T-178</w:t>
      </w:r>
      <w:r w:rsidRPr="00B60BFE" w:rsidR="266DF6F5">
        <w:rPr>
          <w:rFonts w:ascii="Palatino Linotype" w:hAnsi="Palatino Linotype" w:eastAsia="Times New Roman" w:cs="Times New Roman"/>
        </w:rPr>
        <w:t>98</w:t>
      </w:r>
      <w:r w:rsidRPr="00BD6880">
        <w:rPr>
          <w:rFonts w:ascii="Palatino Linotype" w:hAnsi="Palatino Linotype" w:eastAsia="Times New Roman" w:cs="Times New Roman"/>
          <w:kern w:val="0"/>
          <w14:ligatures w14:val="none"/>
        </w:rPr>
        <w:t xml:space="preserve"> of </w:t>
      </w:r>
      <w:r w:rsidRPr="000B4101">
        <w:rPr>
          <w:rFonts w:ascii="Palatino Linotype" w:hAnsi="Palatino Linotype" w:eastAsia="Times New Roman" w:cs="Times New Roman"/>
          <w:kern w:val="0"/>
          <w14:ligatures w14:val="none"/>
        </w:rPr>
        <w:t xml:space="preserve">the </w:t>
      </w:r>
      <w:sdt>
        <w:sdtPr>
          <w:rPr>
            <w:rFonts w:ascii="Palatino Linotype" w:hAnsi="Palatino Linotype" w:eastAsia="Times New Roman" w:cs="Times New Roman"/>
            <w:kern w:val="0"/>
            <w14:ligatures w14:val="none"/>
          </w:rPr>
          <w:id w:val="1211074061"/>
          <w:placeholder>
            <w:docPart w:val="C7D2E2ADAC5C43CD9F20C14D06F82720"/>
          </w:placeholder>
          <w15:color w:val="000000"/>
          <w:dropDownList>
            <w:listItem w:value="Choose an item."/>
            <w:listItem w:displayText="Communications" w:value="Communications"/>
            <w:listItem w:displayText="Administrative Law Judge" w:value="Administrative Law Judge"/>
            <w:listItem w:displayText="Consumer Protection and Enforcement" w:value="Consumer Protection and Enforcement"/>
            <w:listItem w:displayText="Energy" w:value="Energy"/>
            <w:listItem w:displayText="Legal" w:value="Legal"/>
            <w:listItem w:displayText="Rail Safety" w:value="Rail Safety"/>
            <w:listItem w:displayText="Safety &amp; Enforcement" w:value="Safety &amp; Enforcement"/>
            <w:listItem w:displayText="Safety Policy" w:value="Safety Policy"/>
            <w:listItem w:displayText="Water" w:value="Water"/>
          </w:dropDownList>
        </w:sdtPr>
        <w:sdtContent>
          <w:r w:rsidRPr="00A06538">
            <w:rPr>
              <w:rFonts w:ascii="Palatino Linotype" w:hAnsi="Palatino Linotype" w:eastAsia="Times New Roman" w:cs="Times New Roman"/>
              <w:kern w:val="0"/>
              <w14:ligatures w14:val="none"/>
            </w:rPr>
            <w:t>Communications</w:t>
          </w:r>
        </w:sdtContent>
      </w:sdt>
      <w:r w:rsidRPr="00BD6880">
        <w:rPr>
          <w:rFonts w:ascii="Palatino Linotype" w:hAnsi="Palatino Linotype" w:eastAsia="Times New Roman" w:cs="Times New Roman"/>
          <w:kern w:val="0"/>
          <w14:ligatures w14:val="none"/>
        </w:rPr>
        <w:t xml:space="preserve"> Division</w:t>
      </w:r>
      <w:r w:rsidR="00E664AE">
        <w:rPr>
          <w:rFonts w:ascii="Palatino Linotype" w:hAnsi="Palatino Linotype" w:eastAsia="Times New Roman" w:cs="Times New Roman"/>
          <w:kern w:val="0"/>
          <w14:ligatures w14:val="none"/>
        </w:rPr>
        <w:t xml:space="preserve">, which </w:t>
      </w:r>
      <w:r w:rsidRPr="00E664AE" w:rsidR="00E664AE">
        <w:rPr>
          <w:rFonts w:ascii="Palatino Linotype" w:hAnsi="Palatino Linotype" w:eastAsia="Times New Roman" w:cs="Times New Roman"/>
          <w:kern w:val="0"/>
          <w14:ligatures w14:val="none"/>
        </w:rPr>
        <w:t>request</w:t>
      </w:r>
      <w:r w:rsidR="00E664AE">
        <w:rPr>
          <w:rFonts w:ascii="Palatino Linotype" w:hAnsi="Palatino Linotype" w:eastAsia="Times New Roman" w:cs="Times New Roman"/>
          <w:kern w:val="0"/>
          <w14:ligatures w14:val="none"/>
        </w:rPr>
        <w:t>s</w:t>
      </w:r>
      <w:r w:rsidRPr="00E664AE" w:rsidR="00E664AE">
        <w:rPr>
          <w:rFonts w:ascii="Palatino Linotype" w:hAnsi="Palatino Linotype" w:eastAsia="Times New Roman" w:cs="Times New Roman"/>
          <w:kern w:val="0"/>
          <w14:ligatures w14:val="none"/>
        </w:rPr>
        <w:t xml:space="preserve"> approval from the Commission to submit the Broadband Equity, Access, and Deployment (BEAD) Final Proposal to </w:t>
      </w:r>
      <w:r w:rsidR="006F4D9C">
        <w:rPr>
          <w:rFonts w:ascii="Palatino Linotype" w:hAnsi="Palatino Linotype" w:eastAsia="Times New Roman" w:cs="Times New Roman"/>
          <w:kern w:val="0"/>
          <w14:ligatures w14:val="none"/>
        </w:rPr>
        <w:t xml:space="preserve">the </w:t>
      </w:r>
      <w:r w:rsidRPr="00E664AE" w:rsidR="00E664AE">
        <w:rPr>
          <w:rFonts w:ascii="Palatino Linotype" w:hAnsi="Palatino Linotype" w:eastAsia="Times New Roman" w:cs="Times New Roman"/>
          <w:kern w:val="0"/>
          <w14:ligatures w14:val="none"/>
        </w:rPr>
        <w:t xml:space="preserve">National Telecommunications and Information </w:t>
      </w:r>
      <w:r w:rsidRPr="00E664AE" w:rsidR="004910B9">
        <w:rPr>
          <w:rFonts w:ascii="Palatino Linotype" w:hAnsi="Palatino Linotype" w:eastAsia="Times New Roman" w:cs="Times New Roman"/>
          <w:kern w:val="0"/>
          <w14:ligatures w14:val="none"/>
        </w:rPr>
        <w:t>A</w:t>
      </w:r>
      <w:r w:rsidR="004910B9">
        <w:rPr>
          <w:rFonts w:ascii="Palatino Linotype" w:hAnsi="Palatino Linotype" w:eastAsia="Times New Roman" w:cs="Times New Roman"/>
          <w:kern w:val="0"/>
          <w14:ligatures w14:val="none"/>
        </w:rPr>
        <w:t>dministration</w:t>
      </w:r>
      <w:r w:rsidRPr="00E664AE" w:rsidR="004910B9">
        <w:rPr>
          <w:rFonts w:ascii="Palatino Linotype" w:hAnsi="Palatino Linotype" w:eastAsia="Times New Roman" w:cs="Times New Roman"/>
          <w:kern w:val="0"/>
          <w14:ligatures w14:val="none"/>
        </w:rPr>
        <w:t xml:space="preserve"> </w:t>
      </w:r>
      <w:r w:rsidRPr="00E664AE" w:rsidR="00E664AE">
        <w:rPr>
          <w:rFonts w:ascii="Palatino Linotype" w:hAnsi="Palatino Linotype" w:eastAsia="Times New Roman" w:cs="Times New Roman"/>
          <w:kern w:val="0"/>
          <w14:ligatures w14:val="none"/>
        </w:rPr>
        <w:t>(NTIA)</w:t>
      </w:r>
      <w:r w:rsidR="00821941">
        <w:rPr>
          <w:rFonts w:ascii="Palatino Linotype" w:hAnsi="Palatino Linotype" w:eastAsia="Times New Roman" w:cs="Times New Roman"/>
          <w:kern w:val="0"/>
          <w14:ligatures w14:val="none"/>
        </w:rPr>
        <w:t xml:space="preserve">, </w:t>
      </w:r>
      <w:r w:rsidR="00821941">
        <w:rPr>
          <w:rFonts w:ascii="Palatino Linotype" w:hAnsi="Palatino Linotype" w:eastAsia="Palatino Linotype" w:cs="Palatino Linotype"/>
        </w:rPr>
        <w:t>grant</w:t>
      </w:r>
      <w:r w:rsidR="00675023">
        <w:rPr>
          <w:rFonts w:ascii="Palatino Linotype" w:hAnsi="Palatino Linotype" w:eastAsia="Palatino Linotype" w:cs="Palatino Linotype"/>
        </w:rPr>
        <w:t>s</w:t>
      </w:r>
      <w:r w:rsidR="00821941">
        <w:rPr>
          <w:rFonts w:ascii="Palatino Linotype" w:hAnsi="Palatino Linotype" w:eastAsia="Palatino Linotype" w:cs="Palatino Linotype"/>
        </w:rPr>
        <w:t xml:space="preserve"> Communications Division </w:t>
      </w:r>
      <w:r w:rsidRPr="006D7852" w:rsidR="00821941">
        <w:rPr>
          <w:rFonts w:ascii="Palatino Linotype" w:hAnsi="Palatino Linotype" w:eastAsia="Palatino Linotype" w:cs="Palatino Linotype"/>
        </w:rPr>
        <w:t>Staff</w:t>
      </w:r>
      <w:r w:rsidR="00821941">
        <w:rPr>
          <w:rFonts w:ascii="Palatino Linotype" w:hAnsi="Palatino Linotype" w:eastAsia="Palatino Linotype" w:cs="Palatino Linotype"/>
        </w:rPr>
        <w:t xml:space="preserve"> the authority to</w:t>
      </w:r>
      <w:r w:rsidRPr="006D7852" w:rsidR="00821941">
        <w:rPr>
          <w:rFonts w:ascii="Palatino Linotype" w:hAnsi="Palatino Linotype" w:eastAsia="Palatino Linotype" w:cs="Palatino Linotype"/>
        </w:rPr>
        <w:t xml:space="preserve"> propose cures to address deficiencies NTIA identifies in the Final Proposal</w:t>
      </w:r>
      <w:r w:rsidR="00821941">
        <w:rPr>
          <w:rFonts w:ascii="Palatino Linotype" w:hAnsi="Palatino Linotype" w:eastAsia="Palatino Linotype" w:cs="Palatino Linotype"/>
        </w:rPr>
        <w:t xml:space="preserve">, and to </w:t>
      </w:r>
      <w:r w:rsidRPr="006D7852" w:rsidR="00821941">
        <w:rPr>
          <w:rFonts w:ascii="Palatino Linotype" w:hAnsi="Palatino Linotype" w:eastAsia="Palatino Linotype" w:cs="Palatino Linotype"/>
        </w:rPr>
        <w:t>submit any revisions made to address the NTIA’s cure requests via resolution to the Commission for ratification</w:t>
      </w:r>
      <w:r w:rsidR="00E664AE">
        <w:rPr>
          <w:rFonts w:ascii="Palatino Linotype" w:hAnsi="Palatino Linotype" w:eastAsia="Times New Roman" w:cs="Times New Roman"/>
          <w:kern w:val="0"/>
          <w14:ligatures w14:val="none"/>
        </w:rPr>
        <w:t>.</w:t>
      </w:r>
      <w:r w:rsidRPr="00BD6880">
        <w:rPr>
          <w:rFonts w:ascii="Palatino Linotype" w:hAnsi="Palatino Linotype" w:eastAsia="Times New Roman" w:cs="Times New Roman"/>
          <w:kern w:val="0"/>
          <w14:ligatures w14:val="none"/>
        </w:rPr>
        <w:t xml:space="preserve"> This Draft Resolution will appear on the agenda at the next Commission meeting to be held </w:t>
      </w:r>
      <w:r w:rsidR="00401CDA">
        <w:rPr>
          <w:rFonts w:ascii="Palatino Linotype" w:hAnsi="Palatino Linotype" w:eastAsia="Times New Roman" w:cs="Times New Roman"/>
        </w:rPr>
        <w:t>December</w:t>
      </w:r>
      <w:r w:rsidRPr="4799D607" w:rsidR="00401CDA">
        <w:rPr>
          <w:rFonts w:ascii="Palatino Linotype" w:hAnsi="Palatino Linotype" w:eastAsia="Times New Roman" w:cs="Times New Roman"/>
        </w:rPr>
        <w:t xml:space="preserve"> </w:t>
      </w:r>
      <w:r w:rsidR="00685515">
        <w:rPr>
          <w:rFonts w:ascii="Palatino Linotype" w:hAnsi="Palatino Linotype" w:eastAsia="Times New Roman" w:cs="Times New Roman"/>
        </w:rPr>
        <w:t>18</w:t>
      </w:r>
      <w:r w:rsidRPr="4799D607" w:rsidR="43B574F6">
        <w:rPr>
          <w:rFonts w:ascii="Palatino Linotype" w:hAnsi="Palatino Linotype" w:eastAsia="Times New Roman" w:cs="Times New Roman"/>
        </w:rPr>
        <w:t xml:space="preserve">, </w:t>
      </w:r>
      <w:r w:rsidRPr="00554A1C" w:rsidR="43B574F6">
        <w:rPr>
          <w:rFonts w:ascii="Palatino Linotype" w:hAnsi="Palatino Linotype" w:eastAsia="Times New Roman" w:cs="Times New Roman"/>
        </w:rPr>
        <w:t>2025</w:t>
      </w:r>
      <w:r w:rsidR="00D81C24">
        <w:rPr>
          <w:rFonts w:ascii="Palatino Linotype" w:hAnsi="Palatino Linotype" w:eastAsia="Times New Roman" w:cs="Times New Roman"/>
          <w:kern w:val="0"/>
          <w14:ligatures w14:val="none"/>
        </w:rPr>
        <w:t xml:space="preserve">, </w:t>
      </w:r>
      <w:r w:rsidRPr="00BD6880">
        <w:rPr>
          <w:rFonts w:ascii="Palatino Linotype" w:hAnsi="Palatino Linotype" w:eastAsia="Times New Roman" w:cs="Times New Roman"/>
          <w:kern w:val="0"/>
          <w14:ligatures w14:val="none"/>
        </w:rPr>
        <w:t xml:space="preserve">which is </w:t>
      </w:r>
      <w:r w:rsidRPr="4799D607" w:rsidR="37888061">
        <w:rPr>
          <w:rFonts w:ascii="Palatino Linotype" w:hAnsi="Palatino Linotype" w:eastAsia="Times New Roman" w:cs="Times New Roman"/>
        </w:rPr>
        <w:t>1</w:t>
      </w:r>
      <w:r w:rsidR="00C42C0F">
        <w:rPr>
          <w:rFonts w:ascii="Palatino Linotype" w:hAnsi="Palatino Linotype" w:eastAsia="Times New Roman" w:cs="Times New Roman"/>
        </w:rPr>
        <w:t>6</w:t>
      </w:r>
      <w:r w:rsidRPr="00BD6880">
        <w:rPr>
          <w:rFonts w:ascii="Palatino Linotype" w:hAnsi="Palatino Linotype" w:eastAsia="Times New Roman" w:cs="Times New Roman"/>
          <w:kern w:val="0"/>
          <w14:ligatures w14:val="none"/>
        </w:rPr>
        <w:t xml:space="preserve"> days after the date of this letter. The Commission may vote on this Resolution at that time, or it may postpone a vote until a later meeting. To confirm when the item will be heard, please see the Business Meeting agenda, which is posted on the Commission’s website 10 days before each Business Meeting. When the Commission votes on a Draft Resolution, it may adopt all or part of it as written, amend, modify, or set it aside and prepare a different Resolution. Only when the Commission acts </w:t>
      </w:r>
      <w:proofErr w:type="gramStart"/>
      <w:r w:rsidRPr="00BD6880">
        <w:rPr>
          <w:rFonts w:ascii="Palatino Linotype" w:hAnsi="Palatino Linotype" w:eastAsia="Times New Roman" w:cs="Times New Roman"/>
          <w:kern w:val="0"/>
          <w14:ligatures w14:val="none"/>
        </w:rPr>
        <w:t>does</w:t>
      </w:r>
      <w:proofErr w:type="gramEnd"/>
      <w:r w:rsidRPr="00BD6880">
        <w:rPr>
          <w:rFonts w:ascii="Palatino Linotype" w:hAnsi="Palatino Linotype" w:eastAsia="Times New Roman" w:cs="Times New Roman"/>
          <w:kern w:val="0"/>
          <w14:ligatures w14:val="none"/>
        </w:rPr>
        <w:t xml:space="preserve"> the Resolution become binding on the parties.</w:t>
      </w:r>
    </w:p>
    <w:p w:rsidRPr="00BD6880" w:rsidR="00A76F4A" w:rsidP="00A76F4A" w:rsidRDefault="00A76F4A" w14:paraId="28AF9985" w14:textId="77777777">
      <w:pPr>
        <w:tabs>
          <w:tab w:val="left" w:pos="6930"/>
        </w:tabs>
        <w:overflowPunct w:val="0"/>
        <w:autoSpaceDE w:val="0"/>
        <w:autoSpaceDN w:val="0"/>
        <w:adjustRightInd w:val="0"/>
        <w:spacing w:after="0" w:line="240" w:lineRule="auto"/>
        <w:ind w:right="594"/>
        <w:textAlignment w:val="baseline"/>
        <w:rPr>
          <w:rFonts w:ascii="Palatino Linotype" w:hAnsi="Palatino Linotype" w:eastAsia="Times New Roman" w:cs="Times New Roman"/>
          <w:kern w:val="0"/>
          <w14:ligatures w14:val="none"/>
        </w:rPr>
      </w:pPr>
    </w:p>
    <w:p w:rsidRPr="00BD6880" w:rsidR="00A76F4A" w:rsidP="00A76F4A" w:rsidRDefault="00A76F4A" w14:paraId="4D9B20FC" w14:textId="23C395E5">
      <w:pPr>
        <w:tabs>
          <w:tab w:val="left" w:pos="6930"/>
        </w:tabs>
        <w:overflowPunct w:val="0"/>
        <w:autoSpaceDE w:val="0"/>
        <w:autoSpaceDN w:val="0"/>
        <w:adjustRightInd w:val="0"/>
        <w:spacing w:after="0" w:line="240" w:lineRule="auto"/>
        <w:ind w:right="594"/>
        <w:textAlignment w:val="baseline"/>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The commen</w:t>
      </w:r>
      <w:r w:rsidR="009F1124">
        <w:rPr>
          <w:rFonts w:ascii="Palatino Linotype" w:hAnsi="Palatino Linotype" w:eastAsia="Times New Roman" w:cs="Times New Roman"/>
          <w:kern w:val="0"/>
          <w14:ligatures w14:val="none"/>
        </w:rPr>
        <w:t>t</w:t>
      </w:r>
      <w:r>
        <w:rPr>
          <w:rFonts w:ascii="Palatino Linotype" w:hAnsi="Palatino Linotype" w:eastAsia="Times New Roman" w:cs="Times New Roman"/>
          <w:kern w:val="0"/>
          <w14:ligatures w14:val="none"/>
        </w:rPr>
        <w:t xml:space="preserve"> deadline </w:t>
      </w:r>
      <w:r w:rsidRPr="29530F9C" w:rsidR="660F081F">
        <w:rPr>
          <w:rFonts w:ascii="Palatino Linotype" w:hAnsi="Palatino Linotype" w:eastAsia="Times New Roman" w:cs="Times New Roman"/>
        </w:rPr>
        <w:t>will</w:t>
      </w:r>
      <w:r>
        <w:rPr>
          <w:rFonts w:ascii="Palatino Linotype" w:hAnsi="Palatino Linotype" w:eastAsia="Times New Roman" w:cs="Times New Roman"/>
          <w:kern w:val="0"/>
          <w14:ligatures w14:val="none"/>
        </w:rPr>
        <w:t xml:space="preserve"> be </w:t>
      </w:r>
      <w:r w:rsidRPr="29530F9C" w:rsidR="38EAE415">
        <w:rPr>
          <w:rFonts w:ascii="Palatino Linotype" w:hAnsi="Palatino Linotype" w:eastAsia="Times New Roman" w:cs="Times New Roman"/>
        </w:rPr>
        <w:t>7</w:t>
      </w:r>
      <w:r>
        <w:rPr>
          <w:rFonts w:ascii="Palatino Linotype" w:hAnsi="Palatino Linotype" w:eastAsia="Times New Roman" w:cs="Times New Roman"/>
          <w:kern w:val="0"/>
          <w14:ligatures w14:val="none"/>
        </w:rPr>
        <w:t xml:space="preserve"> days after the resolution is served</w:t>
      </w:r>
      <w:r w:rsidRPr="29530F9C" w:rsidR="005669AE">
        <w:rPr>
          <w:rFonts w:ascii="Palatino Linotype" w:hAnsi="Palatino Linotype" w:eastAsia="Times New Roman" w:cs="Times New Roman"/>
        </w:rPr>
        <w:t xml:space="preserve">, </w:t>
      </w:r>
      <w:r w:rsidRPr="29530F9C" w:rsidR="006F4D9C">
        <w:rPr>
          <w:rFonts w:ascii="Palatino Linotype" w:hAnsi="Palatino Linotype" w:eastAsia="Times New Roman" w:cs="Times New Roman"/>
        </w:rPr>
        <w:t>shortened to meet the expedited timeframe set by the NTIA, as established in Decision 25-07-040</w:t>
      </w:r>
      <w:r w:rsidR="00277310">
        <w:rPr>
          <w:rFonts w:ascii="Palatino Linotype" w:hAnsi="Palatino Linotype" w:eastAsia="Times New Roman" w:cs="Times New Roman"/>
        </w:rPr>
        <w:t>.</w:t>
      </w:r>
      <w:r w:rsidRPr="29530F9C" w:rsidR="00B56BAF">
        <w:rPr>
          <w:rFonts w:ascii="Palatino Linotype" w:hAnsi="Palatino Linotype" w:eastAsia="Times New Roman" w:cs="Times New Roman"/>
        </w:rPr>
        <w:t xml:space="preserve"> </w:t>
      </w:r>
      <w:r w:rsidRPr="00BD6880">
        <w:rPr>
          <w:rFonts w:ascii="Palatino Linotype" w:hAnsi="Palatino Linotype" w:eastAsia="Times New Roman" w:cs="Times New Roman"/>
          <w:kern w:val="0"/>
          <w14:ligatures w14:val="none"/>
        </w:rPr>
        <w:t xml:space="preserve">Any member of the public may serve comments on the Draft Resolution as provided in Public Utilities Code § 311(g) and Rule 14.5 of the Commission’s Rules of Practice and Procedure (Rules). </w:t>
      </w:r>
    </w:p>
    <w:p w:rsidRPr="00BD6880" w:rsidR="00A76F4A" w:rsidP="00A76F4A" w:rsidRDefault="00A76F4A" w14:paraId="534D464D" w14:textId="77777777">
      <w:pPr>
        <w:tabs>
          <w:tab w:val="left" w:pos="6930"/>
        </w:tabs>
        <w:overflowPunct w:val="0"/>
        <w:autoSpaceDE w:val="0"/>
        <w:autoSpaceDN w:val="0"/>
        <w:adjustRightInd w:val="0"/>
        <w:spacing w:after="0" w:line="240" w:lineRule="auto"/>
        <w:ind w:right="594"/>
        <w:textAlignment w:val="baseline"/>
        <w:rPr>
          <w:rFonts w:ascii="Palatino Linotype" w:hAnsi="Palatino Linotype" w:eastAsia="Times New Roman" w:cs="Times New Roman"/>
          <w:color w:val="000000"/>
          <w:kern w:val="0"/>
          <w14:ligatures w14:val="none"/>
        </w:rPr>
      </w:pPr>
    </w:p>
    <w:p w:rsidRPr="00BD6880" w:rsidR="00A76F4A" w:rsidP="00A76F4A" w:rsidRDefault="00A76F4A" w14:paraId="568EE13F" w14:textId="778E5B2B">
      <w:pPr>
        <w:tabs>
          <w:tab w:val="left" w:pos="6930"/>
        </w:tabs>
        <w:overflowPunct w:val="0"/>
        <w:autoSpaceDE w:val="0"/>
        <w:autoSpaceDN w:val="0"/>
        <w:adjustRightInd w:val="0"/>
        <w:spacing w:after="0" w:line="240" w:lineRule="auto"/>
        <w:ind w:right="594"/>
        <w:textAlignment w:val="baseline"/>
        <w:rPr>
          <w:rFonts w:ascii="Palatino Linotype" w:hAnsi="Palatino Linotype" w:eastAsia="Times New Roman" w:cs="Times New Roman"/>
          <w:kern w:val="0"/>
          <w14:ligatures w14:val="none"/>
        </w:rPr>
      </w:pPr>
      <w:r w:rsidRPr="00BD6880">
        <w:rPr>
          <w:rFonts w:ascii="Palatino Linotype" w:hAnsi="Palatino Linotype" w:eastAsia="Times New Roman" w:cs="Times New Roman"/>
          <w:kern w:val="0"/>
          <w14:ligatures w14:val="none"/>
        </w:rPr>
        <w:t xml:space="preserve">Comments along with a certificate of service (COS) shall be sent via email to: </w:t>
      </w:r>
      <w:hyperlink w:history="1" r:id="rId13">
        <w:r w:rsidRPr="00CF671C" w:rsidR="007504C0">
          <w:rPr>
            <w:rStyle w:val="Hyperlink"/>
            <w:rFonts w:ascii="Palatino Linotype" w:hAnsi="Palatino Linotype" w:eastAsia="Times New Roman" w:cs="Times New Roman"/>
            <w:kern w:val="0"/>
            <w14:ligatures w14:val="none"/>
          </w:rPr>
          <w:t>BEADgrant@cpuc.ca.gov</w:t>
        </w:r>
      </w:hyperlink>
      <w:r w:rsidRPr="00BD6880">
        <w:rPr>
          <w:rFonts w:ascii="Palatino Linotype" w:hAnsi="Palatino Linotype" w:eastAsia="Times New Roman" w:cs="Times New Roman"/>
          <w:kern w:val="0"/>
          <w14:ligatures w14:val="none"/>
        </w:rPr>
        <w:t xml:space="preserve"> </w:t>
      </w:r>
      <w:r w:rsidR="007504C0">
        <w:rPr>
          <w:rFonts w:ascii="Palatino Linotype" w:hAnsi="Palatino Linotype" w:eastAsia="Times New Roman" w:cs="Times New Roman"/>
          <w:kern w:val="0"/>
          <w14:ligatures w14:val="none"/>
        </w:rPr>
        <w:t xml:space="preserve">and </w:t>
      </w:r>
      <w:hyperlink w:history="1" r:id="rId14">
        <w:r w:rsidRPr="00CF671C" w:rsidR="007504C0">
          <w:rPr>
            <w:rStyle w:val="Hyperlink"/>
            <w:rFonts w:ascii="Palatino Linotype" w:hAnsi="Palatino Linotype" w:eastAsia="Times New Roman" w:cs="Times New Roman"/>
            <w:kern w:val="0"/>
            <w14:ligatures w14:val="none"/>
          </w:rPr>
          <w:t>Ngan.Tran@cpuc.ca.gov</w:t>
        </w:r>
      </w:hyperlink>
      <w:r w:rsidR="007504C0">
        <w:rPr>
          <w:rFonts w:ascii="Palatino Linotype" w:hAnsi="Palatino Linotype" w:eastAsia="Times New Roman" w:cs="Times New Roman"/>
          <w:kern w:val="0"/>
          <w14:ligatures w14:val="none"/>
        </w:rPr>
        <w:t xml:space="preserve"> </w:t>
      </w:r>
      <w:r w:rsidRPr="00BD6880">
        <w:rPr>
          <w:rFonts w:ascii="Palatino Linotype" w:hAnsi="Palatino Linotype" w:eastAsia="Times New Roman" w:cs="Times New Roman"/>
          <w:kern w:val="0"/>
          <w14:ligatures w14:val="none"/>
        </w:rPr>
        <w:t xml:space="preserve">by </w:t>
      </w:r>
      <w:r w:rsidR="00403560">
        <w:rPr>
          <w:rFonts w:ascii="Palatino Linotype" w:hAnsi="Palatino Linotype" w:eastAsia="Times New Roman" w:cs="Times New Roman"/>
        </w:rPr>
        <w:t xml:space="preserve">December </w:t>
      </w:r>
      <w:r w:rsidR="00534A1A">
        <w:rPr>
          <w:rFonts w:ascii="Palatino Linotype" w:hAnsi="Palatino Linotype" w:eastAsia="Times New Roman" w:cs="Times New Roman"/>
        </w:rPr>
        <w:t>9</w:t>
      </w:r>
      <w:r w:rsidRPr="00BD6880">
        <w:rPr>
          <w:rFonts w:ascii="Palatino Linotype" w:hAnsi="Palatino Linotype" w:eastAsia="Times New Roman" w:cs="Times New Roman"/>
          <w:kern w:val="0"/>
          <w14:ligatures w14:val="none"/>
        </w:rPr>
        <w:t xml:space="preserve">, </w:t>
      </w:r>
      <w:r w:rsidRPr="52E089F3" w:rsidR="6785C2A2">
        <w:rPr>
          <w:rFonts w:ascii="Palatino Linotype" w:hAnsi="Palatino Linotype" w:eastAsia="Times New Roman" w:cs="Times New Roman"/>
        </w:rPr>
        <w:t>2025</w:t>
      </w:r>
      <w:r w:rsidRPr="00BD6880">
        <w:rPr>
          <w:rFonts w:ascii="Palatino Linotype" w:hAnsi="Palatino Linotype" w:eastAsia="Times New Roman" w:cs="Times New Roman"/>
          <w:kern w:val="0"/>
          <w14:ligatures w14:val="none"/>
        </w:rPr>
        <w:t xml:space="preserve"> at </w:t>
      </w:r>
      <w:r w:rsidRPr="00F847D1">
        <w:rPr>
          <w:rFonts w:ascii="Palatino Linotype" w:hAnsi="Palatino Linotype" w:eastAsia="Times New Roman" w:cs="Times New Roman"/>
          <w:kern w:val="0"/>
          <w14:ligatures w14:val="none"/>
        </w:rPr>
        <w:t>5:00 PM.</w:t>
      </w:r>
    </w:p>
    <w:p w:rsidRPr="00BD6880" w:rsidR="00A76F4A" w:rsidP="00A76F4A" w:rsidRDefault="00A76F4A" w14:paraId="42640F98" w14:textId="77777777">
      <w:pPr>
        <w:tabs>
          <w:tab w:val="left" w:pos="6930"/>
        </w:tabs>
        <w:overflowPunct w:val="0"/>
        <w:autoSpaceDE w:val="0"/>
        <w:autoSpaceDN w:val="0"/>
        <w:adjustRightInd w:val="0"/>
        <w:spacing w:after="0" w:line="240" w:lineRule="auto"/>
        <w:ind w:right="594"/>
        <w:textAlignment w:val="baseline"/>
        <w:rPr>
          <w:rFonts w:ascii="Palatino Linotype" w:hAnsi="Palatino Linotype" w:eastAsia="Times New Roman" w:cs="Times New Roman"/>
          <w:kern w:val="0"/>
          <w14:ligatures w14:val="none"/>
        </w:rPr>
      </w:pPr>
    </w:p>
    <w:p w:rsidRPr="00BD6880" w:rsidR="00A76F4A" w:rsidP="00A76F4A" w:rsidRDefault="00A76F4A" w14:paraId="13B70EAA" w14:textId="77777777">
      <w:pPr>
        <w:tabs>
          <w:tab w:val="left" w:pos="6930"/>
        </w:tabs>
        <w:overflowPunct w:val="0"/>
        <w:autoSpaceDE w:val="0"/>
        <w:autoSpaceDN w:val="0"/>
        <w:adjustRightInd w:val="0"/>
        <w:spacing w:after="0" w:line="240" w:lineRule="auto"/>
        <w:ind w:right="594"/>
        <w:textAlignment w:val="baseline"/>
        <w:rPr>
          <w:rFonts w:ascii="Palatino Linotype" w:hAnsi="Palatino Linotype" w:eastAsia="Times New Roman" w:cs="Times New Roman"/>
          <w:kern w:val="0"/>
          <w14:ligatures w14:val="none"/>
        </w:rPr>
      </w:pPr>
      <w:r w:rsidRPr="00BD6880">
        <w:rPr>
          <w:rFonts w:ascii="Palatino Linotype" w:hAnsi="Palatino Linotype" w:eastAsia="Times New Roman" w:cs="Times New Roman"/>
          <w:kern w:val="0"/>
          <w14:ligatures w14:val="none"/>
        </w:rPr>
        <w:t xml:space="preserve">Those submitting comments on the Draft Resolution must serve their comments on the entire service list the Draft Resolution was served to on the same date that the comments are submitted to </w:t>
      </w:r>
      <w:r w:rsidRPr="00A17C9C">
        <w:rPr>
          <w:rFonts w:ascii="Palatino Linotype" w:hAnsi="Palatino Linotype" w:eastAsia="Times New Roman" w:cs="Times New Roman"/>
          <w:kern w:val="0"/>
          <w14:ligatures w14:val="none"/>
        </w:rPr>
        <w:t xml:space="preserve">the </w:t>
      </w:r>
      <w:sdt>
        <w:sdtPr>
          <w:rPr>
            <w:rFonts w:ascii="Palatino Linotype" w:hAnsi="Palatino Linotype" w:eastAsia="Times New Roman" w:cs="Times New Roman"/>
            <w:kern w:val="0"/>
            <w14:ligatures w14:val="none"/>
          </w:rPr>
          <w:id w:val="1575944884"/>
          <w:placeholder>
            <w:docPart w:val="9154D544AD4E486B93C2D360D5A58F59"/>
          </w:placeholder>
          <w15:color w:val="000000"/>
          <w:dropDownList>
            <w:listItem w:value="Choose an item."/>
            <w:listItem w:displayText="Communications" w:value="Communications"/>
            <w:listItem w:displayText="Administrative Law Judge" w:value="Administrative Law Judge"/>
            <w:listItem w:displayText="Consumer Protection and Enforcement" w:value="Consumer Protection and Enforcement"/>
            <w:listItem w:displayText="Energy" w:value="Energy"/>
            <w:listItem w:displayText="Legal" w:value="Legal"/>
            <w:listItem w:displayText="Rail Safety" w:value="Rail Safety"/>
            <w:listItem w:displayText="Safety &amp; Enforcement" w:value="Safety &amp; Enforcement"/>
            <w:listItem w:displayText="Safety Policy" w:value="Safety Policy"/>
            <w:listItem w:displayText="Water" w:value="Water"/>
          </w:dropDownList>
        </w:sdtPr>
        <w:sdtContent>
          <w:r w:rsidRPr="00A06538">
            <w:rPr>
              <w:rFonts w:ascii="Palatino Linotype" w:hAnsi="Palatino Linotype" w:eastAsia="Times New Roman" w:cs="Times New Roman"/>
              <w:kern w:val="0"/>
              <w14:ligatures w14:val="none"/>
            </w:rPr>
            <w:t>Communications</w:t>
          </w:r>
        </w:sdtContent>
      </w:sdt>
      <w:r w:rsidRPr="00BD6880">
        <w:rPr>
          <w:rFonts w:ascii="Palatino Linotype" w:hAnsi="Palatino Linotype" w:eastAsia="Times New Roman" w:cs="Times New Roman"/>
          <w:kern w:val="0"/>
          <w14:ligatures w14:val="none"/>
        </w:rPr>
        <w:t xml:space="preserve"> Division.</w:t>
      </w:r>
    </w:p>
    <w:p w:rsidRPr="00BD6880" w:rsidR="00A76F4A" w:rsidP="00A76F4A" w:rsidRDefault="00A76F4A" w14:paraId="70BA5E6E" w14:textId="77777777">
      <w:pPr>
        <w:tabs>
          <w:tab w:val="left" w:pos="6930"/>
        </w:tabs>
        <w:overflowPunct w:val="0"/>
        <w:autoSpaceDE w:val="0"/>
        <w:autoSpaceDN w:val="0"/>
        <w:adjustRightInd w:val="0"/>
        <w:spacing w:after="0" w:line="240" w:lineRule="auto"/>
        <w:ind w:right="594"/>
        <w:textAlignment w:val="baseline"/>
        <w:rPr>
          <w:rFonts w:ascii="Palatino Linotype" w:hAnsi="Palatino Linotype" w:eastAsia="Times New Roman" w:cs="Times New Roman"/>
          <w:kern w:val="0"/>
          <w14:ligatures w14:val="none"/>
        </w:rPr>
      </w:pPr>
    </w:p>
    <w:p w:rsidRPr="00BD6880" w:rsidR="00A76F4A" w:rsidP="00A76F4A" w:rsidRDefault="00A76F4A" w14:paraId="38C59786" w14:textId="5BF6473D">
      <w:pPr>
        <w:tabs>
          <w:tab w:val="left" w:pos="6930"/>
        </w:tabs>
        <w:overflowPunct w:val="0"/>
        <w:autoSpaceDE w:val="0"/>
        <w:autoSpaceDN w:val="0"/>
        <w:adjustRightInd w:val="0"/>
        <w:spacing w:after="0" w:line="240" w:lineRule="auto"/>
        <w:ind w:right="594"/>
        <w:textAlignment w:val="baseline"/>
        <w:rPr>
          <w:rFonts w:ascii="Palatino Linotype" w:hAnsi="Palatino Linotype" w:eastAsia="Times New Roman" w:cs="Times New Roman"/>
          <w:kern w:val="0"/>
          <w14:ligatures w14:val="none"/>
        </w:rPr>
      </w:pPr>
      <w:r w:rsidRPr="00BD6880">
        <w:rPr>
          <w:rFonts w:ascii="Palatino Linotype" w:hAnsi="Palatino Linotype" w:eastAsia="Times New Roman" w:cs="Times New Roman"/>
          <w:color w:val="000000"/>
          <w:kern w:val="0"/>
          <w14:ligatures w14:val="none"/>
        </w:rPr>
        <w:t xml:space="preserve">Comments shall focus on factual, legal, or technical errors in the proposed Draft Resolution.  Comments that merely reargue positions taken in the advice letter or </w:t>
      </w:r>
      <w:r w:rsidRPr="00BD6880">
        <w:rPr>
          <w:rFonts w:ascii="Palatino Linotype" w:hAnsi="Palatino Linotype" w:eastAsia="Times New Roman" w:cs="Times New Roman"/>
          <w:color w:val="000000"/>
          <w:kern w:val="0"/>
          <w14:ligatures w14:val="none"/>
        </w:rPr>
        <w:lastRenderedPageBreak/>
        <w:t xml:space="preserve">protests will be </w:t>
      </w:r>
      <w:proofErr w:type="gramStart"/>
      <w:r w:rsidRPr="00BD6880">
        <w:rPr>
          <w:rFonts w:ascii="Palatino Linotype" w:hAnsi="Palatino Linotype" w:eastAsia="Times New Roman" w:cs="Times New Roman"/>
          <w:color w:val="000000"/>
          <w:kern w:val="0"/>
          <w14:ligatures w14:val="none"/>
        </w:rPr>
        <w:t>accorded</w:t>
      </w:r>
      <w:proofErr w:type="gramEnd"/>
      <w:r w:rsidRPr="00BD6880">
        <w:rPr>
          <w:rFonts w:ascii="Palatino Linotype" w:hAnsi="Palatino Linotype" w:eastAsia="Times New Roman" w:cs="Times New Roman"/>
          <w:color w:val="000000"/>
          <w:kern w:val="0"/>
          <w14:ligatures w14:val="none"/>
        </w:rPr>
        <w:t xml:space="preserve"> no weight and are not to be submitted. </w:t>
      </w:r>
      <w:r w:rsidRPr="00BD6880">
        <w:rPr>
          <w:rFonts w:ascii="Palatino Linotype" w:hAnsi="Palatino Linotype" w:eastAsia="Times New Roman" w:cs="Times New Roman"/>
          <w:kern w:val="0"/>
          <w14:ligatures w14:val="none"/>
        </w:rPr>
        <w:t>Comments should list the recommended changes to the Draft Resolution</w:t>
      </w:r>
      <w:r>
        <w:rPr>
          <w:rFonts w:ascii="Palatino Linotype" w:hAnsi="Palatino Linotype" w:eastAsia="Times New Roman" w:cs="Times New Roman"/>
          <w:kern w:val="0"/>
          <w14:ligatures w14:val="none"/>
        </w:rPr>
        <w:t>.</w:t>
      </w:r>
    </w:p>
    <w:p w:rsidR="00DC5F20" w:rsidP="00A76F4A" w:rsidRDefault="00DC5F20" w14:paraId="6CC43F1E" w14:textId="4901E3C8">
      <w:pPr>
        <w:tabs>
          <w:tab w:val="left" w:pos="6930"/>
        </w:tabs>
        <w:overflowPunct w:val="0"/>
        <w:autoSpaceDE w:val="0"/>
        <w:autoSpaceDN w:val="0"/>
        <w:adjustRightInd w:val="0"/>
        <w:spacing w:after="0" w:line="240" w:lineRule="auto"/>
        <w:ind w:right="594"/>
        <w:textAlignment w:val="baseline"/>
        <w:rPr>
          <w:rFonts w:ascii="Palatino Linotype" w:hAnsi="Palatino Linotype" w:eastAsia="Times New Roman" w:cs="Times New Roman"/>
          <w:kern w:val="0"/>
          <w14:ligatures w14:val="none"/>
        </w:rPr>
      </w:pPr>
    </w:p>
    <w:p w:rsidRPr="00BD6880" w:rsidR="00A76F4A" w:rsidP="00A76F4A" w:rsidRDefault="00A76F4A" w14:paraId="7604053E" w14:textId="3A0D428E">
      <w:pPr>
        <w:tabs>
          <w:tab w:val="left" w:pos="6930"/>
        </w:tabs>
        <w:overflowPunct w:val="0"/>
        <w:autoSpaceDE w:val="0"/>
        <w:autoSpaceDN w:val="0"/>
        <w:adjustRightInd w:val="0"/>
        <w:spacing w:after="0" w:line="240" w:lineRule="auto"/>
        <w:ind w:right="594"/>
        <w:textAlignment w:val="baseline"/>
        <w:rPr>
          <w:rFonts w:ascii="Palatino Linotype" w:hAnsi="Palatino Linotype" w:eastAsia="Times New Roman" w:cs="Times New Roman"/>
          <w:kern w:val="0"/>
          <w14:ligatures w14:val="none"/>
        </w:rPr>
      </w:pPr>
      <w:r w:rsidRPr="00BD6880">
        <w:rPr>
          <w:rFonts w:ascii="Palatino Linotype" w:hAnsi="Palatino Linotype" w:eastAsia="Times New Roman" w:cs="Times New Roman"/>
          <w:kern w:val="0"/>
          <w14:ligatures w14:val="none"/>
        </w:rPr>
        <w:t xml:space="preserve">Comments shall be limited to </w:t>
      </w:r>
      <w:r w:rsidRPr="00F847D1">
        <w:rPr>
          <w:rFonts w:ascii="Palatino Linotype" w:hAnsi="Palatino Linotype" w:eastAsia="Times New Roman" w:cs="Times New Roman"/>
          <w:kern w:val="0"/>
          <w14:ligatures w14:val="none"/>
        </w:rPr>
        <w:t>fifteen</w:t>
      </w:r>
      <w:r w:rsidRPr="00BD6880">
        <w:rPr>
          <w:rFonts w:ascii="Palatino Linotype" w:hAnsi="Palatino Linotype" w:eastAsia="Times New Roman" w:cs="Times New Roman"/>
          <w:kern w:val="0"/>
          <w14:ligatures w14:val="none"/>
        </w:rPr>
        <w:t xml:space="preserve"> pages in length.</w:t>
      </w:r>
    </w:p>
    <w:p w:rsidRPr="00BD6880" w:rsidR="00A76F4A" w:rsidP="00A76F4A" w:rsidRDefault="00A76F4A" w14:paraId="134A2385" w14:textId="77777777">
      <w:pPr>
        <w:tabs>
          <w:tab w:val="left" w:pos="6930"/>
        </w:tabs>
        <w:overflowPunct w:val="0"/>
        <w:autoSpaceDE w:val="0"/>
        <w:autoSpaceDN w:val="0"/>
        <w:adjustRightInd w:val="0"/>
        <w:spacing w:after="0" w:line="240" w:lineRule="auto"/>
        <w:ind w:right="594"/>
        <w:textAlignment w:val="baseline"/>
        <w:rPr>
          <w:rFonts w:ascii="Palatino Linotype" w:hAnsi="Palatino Linotype" w:eastAsia="Times New Roman" w:cs="Times New Roman"/>
          <w:kern w:val="0"/>
          <w14:ligatures w14:val="none"/>
        </w:rPr>
      </w:pPr>
    </w:p>
    <w:p w:rsidRPr="00BD6880" w:rsidR="002B4B6F" w:rsidP="00A76F4A" w:rsidRDefault="001433A5" w14:paraId="694FA12C" w14:textId="2F3BE413">
      <w:pPr>
        <w:tabs>
          <w:tab w:val="left" w:pos="6930"/>
        </w:tabs>
        <w:overflowPunct w:val="0"/>
        <w:autoSpaceDE w:val="0"/>
        <w:autoSpaceDN w:val="0"/>
        <w:adjustRightInd w:val="0"/>
        <w:spacing w:after="0" w:line="240" w:lineRule="auto"/>
        <w:ind w:right="594"/>
        <w:textAlignment w:val="baseline"/>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Replies to comments will not be accepted for this Resolution. </w:t>
      </w:r>
    </w:p>
    <w:p w:rsidRPr="00BD6880" w:rsidR="00A76F4A" w:rsidP="00A76F4A" w:rsidRDefault="00A76F4A" w14:paraId="4FE08869" w14:textId="77777777">
      <w:pPr>
        <w:tabs>
          <w:tab w:val="left" w:pos="6930"/>
        </w:tabs>
        <w:overflowPunct w:val="0"/>
        <w:autoSpaceDE w:val="0"/>
        <w:autoSpaceDN w:val="0"/>
        <w:adjustRightInd w:val="0"/>
        <w:spacing w:after="0" w:line="240" w:lineRule="auto"/>
        <w:ind w:right="594"/>
        <w:textAlignment w:val="baseline"/>
        <w:rPr>
          <w:rFonts w:ascii="Palatino Linotype" w:hAnsi="Palatino Linotype" w:eastAsia="Times New Roman" w:cs="Times New Roman"/>
          <w:kern w:val="0"/>
          <w14:ligatures w14:val="none"/>
        </w:rPr>
      </w:pPr>
    </w:p>
    <w:p w:rsidRPr="00BD6880" w:rsidR="00A76F4A" w:rsidP="00A76F4A" w:rsidRDefault="00A76F4A" w14:paraId="73DE1535" w14:textId="77777777">
      <w:pPr>
        <w:tabs>
          <w:tab w:val="left" w:pos="6930"/>
        </w:tabs>
        <w:overflowPunct w:val="0"/>
        <w:autoSpaceDE w:val="0"/>
        <w:autoSpaceDN w:val="0"/>
        <w:adjustRightInd w:val="0"/>
        <w:spacing w:after="0" w:line="240" w:lineRule="auto"/>
        <w:ind w:right="1908"/>
        <w:textAlignment w:val="baseline"/>
        <w:rPr>
          <w:rFonts w:ascii="Palatino Linotype" w:hAnsi="Palatino Linotype" w:eastAsia="Times New Roman" w:cs="Times New Roman"/>
          <w:kern w:val="0"/>
          <w14:ligatures w14:val="none"/>
        </w:rPr>
      </w:pPr>
    </w:p>
    <w:p w:rsidRPr="00BD6880" w:rsidR="00A76F4A" w:rsidP="00A76F4A" w:rsidRDefault="00A76F4A" w14:paraId="29E09621" w14:textId="77777777">
      <w:pPr>
        <w:tabs>
          <w:tab w:val="left" w:pos="6930"/>
        </w:tabs>
        <w:overflowPunct w:val="0"/>
        <w:autoSpaceDE w:val="0"/>
        <w:autoSpaceDN w:val="0"/>
        <w:adjustRightInd w:val="0"/>
        <w:spacing w:after="0" w:line="240" w:lineRule="auto"/>
        <w:ind w:right="1908"/>
        <w:textAlignment w:val="baseline"/>
        <w:rPr>
          <w:rFonts w:ascii="Palatino Linotype" w:hAnsi="Palatino Linotype" w:eastAsia="Times New Roman" w:cs="Times New Roman"/>
          <w:kern w:val="0"/>
          <w14:ligatures w14:val="none"/>
        </w:rPr>
      </w:pPr>
      <w:r w:rsidRPr="00BD6880">
        <w:rPr>
          <w:rFonts w:ascii="Palatino Linotype" w:hAnsi="Palatino Linotype" w:eastAsia="Times New Roman" w:cs="Times New Roman"/>
          <w:kern w:val="0"/>
          <w14:ligatures w14:val="none"/>
        </w:rPr>
        <w:t xml:space="preserve">Sincerely,  </w:t>
      </w:r>
    </w:p>
    <w:p w:rsidRPr="00BD6880" w:rsidR="00A76F4A" w:rsidP="00A76F4A" w:rsidRDefault="00A76F4A" w14:paraId="27EC3DD7" w14:textId="77777777">
      <w:pPr>
        <w:tabs>
          <w:tab w:val="left" w:pos="6930"/>
        </w:tabs>
        <w:overflowPunct w:val="0"/>
        <w:autoSpaceDE w:val="0"/>
        <w:autoSpaceDN w:val="0"/>
        <w:adjustRightInd w:val="0"/>
        <w:spacing w:after="0" w:line="240" w:lineRule="auto"/>
        <w:ind w:right="1908"/>
        <w:textAlignment w:val="baseline"/>
        <w:rPr>
          <w:rFonts w:ascii="Palatino Linotype" w:hAnsi="Palatino Linotype" w:eastAsia="Times New Roman" w:cs="Times New Roman"/>
          <w:kern w:val="0"/>
          <w14:ligatures w14:val="none"/>
        </w:rPr>
      </w:pPr>
    </w:p>
    <w:p w:rsidRPr="00BD6880" w:rsidR="00A76F4A" w:rsidP="00A76F4A" w:rsidRDefault="00A76F4A" w14:paraId="2D0D3062" w14:textId="77777777">
      <w:pPr>
        <w:overflowPunct w:val="0"/>
        <w:autoSpaceDE w:val="0"/>
        <w:autoSpaceDN w:val="0"/>
        <w:adjustRightInd w:val="0"/>
        <w:spacing w:after="0" w:line="240" w:lineRule="auto"/>
        <w:textAlignment w:val="baseline"/>
        <w:rPr>
          <w:rFonts w:ascii="Palatino Linotype" w:hAnsi="Palatino Linotype" w:eastAsia="Times New Roman" w:cs="Times New Roman"/>
          <w:kern w:val="0"/>
          <w14:ligatures w14:val="none"/>
        </w:rPr>
      </w:pPr>
      <w:r w:rsidRPr="00BD6880">
        <w:rPr>
          <w:rFonts w:ascii="Palatino Linotype" w:hAnsi="Palatino Linotype" w:eastAsia="Times New Roman" w:cs="Times New Roman"/>
          <w:kern w:val="0"/>
          <w14:ligatures w14:val="none"/>
        </w:rPr>
        <w:t>/s/</w:t>
      </w:r>
    </w:p>
    <w:p w:rsidRPr="0030639C" w:rsidR="00A76F4A" w:rsidP="00A76F4A" w:rsidRDefault="00941118" w14:paraId="6E05D9D2" w14:textId="32BAF4F0">
      <w:pPr>
        <w:overflowPunct w:val="0"/>
        <w:autoSpaceDE w:val="0"/>
        <w:autoSpaceDN w:val="0"/>
        <w:adjustRightInd w:val="0"/>
        <w:spacing w:after="0" w:line="240" w:lineRule="auto"/>
        <w:textAlignment w:val="baseline"/>
        <w:rPr>
          <w:rFonts w:ascii="Palatino Linotype" w:hAnsi="Palatino Linotype" w:eastAsia="Times New Roman" w:cs="Times New Roman"/>
          <w:kern w:val="0"/>
          <w14:ligatures w14:val="none"/>
        </w:rPr>
      </w:pPr>
      <w:r w:rsidRPr="0030639C">
        <w:rPr>
          <w:rFonts w:ascii="Palatino Linotype" w:hAnsi="Palatino Linotype" w:eastAsia="Times New Roman" w:cs="Times New Roman"/>
          <w:kern w:val="0"/>
          <w14:ligatures w14:val="none"/>
        </w:rPr>
        <w:t>Maria Ellis</w:t>
      </w:r>
    </w:p>
    <w:p w:rsidRPr="00BD6880" w:rsidR="00A76F4A" w:rsidP="00A76F4A" w:rsidRDefault="00A76F4A" w14:paraId="71822C4C" w14:textId="0EA95ACA">
      <w:pPr>
        <w:overflowPunct w:val="0"/>
        <w:autoSpaceDE w:val="0"/>
        <w:autoSpaceDN w:val="0"/>
        <w:adjustRightInd w:val="0"/>
        <w:spacing w:after="0" w:line="240" w:lineRule="auto"/>
        <w:textAlignment w:val="baseline"/>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Director, </w:t>
      </w:r>
    </w:p>
    <w:p w:rsidRPr="00BD6880" w:rsidR="00A76F4A" w:rsidP="00A76F4A" w:rsidRDefault="00000000" w14:paraId="29EA45BD" w14:textId="77777777">
      <w:pPr>
        <w:overflowPunct w:val="0"/>
        <w:autoSpaceDE w:val="0"/>
        <w:autoSpaceDN w:val="0"/>
        <w:adjustRightInd w:val="0"/>
        <w:spacing w:after="0" w:line="240" w:lineRule="auto"/>
        <w:textAlignment w:val="baseline"/>
        <w:rPr>
          <w:rFonts w:ascii="Palatino Linotype" w:hAnsi="Palatino Linotype" w:eastAsia="Times New Roman" w:cs="Times New Roman"/>
          <w:kern w:val="0"/>
          <w14:ligatures w14:val="none"/>
        </w:rPr>
      </w:pPr>
      <w:sdt>
        <w:sdtPr>
          <w:rPr>
            <w:rFonts w:ascii="Palatino Linotype" w:hAnsi="Palatino Linotype" w:eastAsia="Times New Roman" w:cs="Times New Roman"/>
            <w:kern w:val="0"/>
            <w14:ligatures w14:val="none"/>
          </w:rPr>
          <w:id w:val="788701506"/>
          <w:placeholder>
            <w:docPart w:val="4D67EF9D6FEA4F65A813CE6E6ADE4E50"/>
          </w:placeholder>
          <w15:color w:val="000000"/>
          <w:dropDownList>
            <w:listItem w:value="Choose an item."/>
            <w:listItem w:displayText="Communications" w:value="Communications"/>
            <w:listItem w:displayText="Administrative Law Judge" w:value="Administrative Law Judge"/>
            <w:listItem w:displayText="Consumer Protection and Enforcement" w:value="Consumer Protection and Enforcement"/>
            <w:listItem w:displayText="Energy" w:value="Energy"/>
            <w:listItem w:displayText="Legal" w:value="Legal"/>
            <w:listItem w:displayText="Rail Safety" w:value="Rail Safety"/>
            <w:listItem w:displayText="Safety &amp; Enforcement" w:value="Safety &amp; Enforcement"/>
            <w:listItem w:displayText="Safety Policy" w:value="Safety Policy"/>
            <w:listItem w:displayText="Water" w:value="Water"/>
          </w:dropDownList>
        </w:sdtPr>
        <w:sdtContent>
          <w:r w:rsidRPr="0030639C" w:rsidR="00A76F4A">
            <w:rPr>
              <w:rFonts w:ascii="Palatino Linotype" w:hAnsi="Palatino Linotype" w:eastAsia="Times New Roman" w:cs="Times New Roman"/>
              <w:kern w:val="0"/>
              <w14:ligatures w14:val="none"/>
            </w:rPr>
            <w:t>Communications</w:t>
          </w:r>
        </w:sdtContent>
      </w:sdt>
      <w:r w:rsidRPr="0030639C" w:rsidR="00A76F4A">
        <w:rPr>
          <w:rFonts w:ascii="Palatino Linotype" w:hAnsi="Palatino Linotype" w:eastAsia="Times New Roman" w:cs="Times New Roman"/>
          <w:kern w:val="0"/>
          <w14:ligatures w14:val="none"/>
        </w:rPr>
        <w:t xml:space="preserve"> Division</w:t>
      </w:r>
    </w:p>
    <w:p w:rsidRPr="00BD6880" w:rsidR="00A76F4A" w:rsidP="00A76F4A" w:rsidRDefault="00A76F4A" w14:paraId="1B822D51" w14:textId="77777777">
      <w:pPr>
        <w:overflowPunct w:val="0"/>
        <w:autoSpaceDE w:val="0"/>
        <w:autoSpaceDN w:val="0"/>
        <w:adjustRightInd w:val="0"/>
        <w:spacing w:after="0" w:line="240" w:lineRule="auto"/>
        <w:textAlignment w:val="baseline"/>
        <w:rPr>
          <w:rFonts w:ascii="Palatino Linotype" w:hAnsi="Palatino Linotype" w:eastAsia="Times New Roman" w:cs="Times New Roman"/>
          <w:kern w:val="0"/>
          <w14:ligatures w14:val="none"/>
        </w:rPr>
      </w:pPr>
      <w:r w:rsidRPr="00BD6880">
        <w:rPr>
          <w:rFonts w:ascii="Palatino Linotype" w:hAnsi="Palatino Linotype" w:eastAsia="Times New Roman" w:cs="Times New Roman"/>
          <w:kern w:val="0"/>
          <w14:ligatures w14:val="none"/>
        </w:rPr>
        <w:t>California Public Utilities Commission</w:t>
      </w:r>
    </w:p>
    <w:p w:rsidRPr="00A66580" w:rsidR="00A76F4A" w:rsidP="00A76F4A" w:rsidRDefault="00A76F4A" w14:paraId="6C11451B" w14:textId="77777777">
      <w:pPr>
        <w:overflowPunct w:val="0"/>
        <w:autoSpaceDE w:val="0"/>
        <w:autoSpaceDN w:val="0"/>
        <w:adjustRightInd w:val="0"/>
        <w:spacing w:after="0" w:line="240" w:lineRule="auto"/>
        <w:textAlignment w:val="baseline"/>
        <w:rPr>
          <w:rFonts w:ascii="Arial" w:hAnsi="Arial" w:eastAsia="Times New Roman" w:cs="Times New Roman"/>
          <w:kern w:val="0"/>
          <w14:ligatures w14:val="none"/>
        </w:rPr>
      </w:pPr>
    </w:p>
    <w:p w:rsidR="00A76F4A" w:rsidP="00A76F4A" w:rsidRDefault="00A76F4A" w14:paraId="6D94FDFD" w14:textId="77777777">
      <w:pPr>
        <w:rPr>
          <w:rFonts w:ascii="Calibri" w:hAnsi="Calibri" w:cs="Calibri"/>
        </w:rPr>
        <w:sectPr w:rsidR="00A76F4A" w:rsidSect="00D04A7B">
          <w:headerReference w:type="default" r:id="rId15"/>
          <w:footerReference w:type="default" r:id="rId16"/>
          <w:footerReference w:type="first" r:id="rId17"/>
          <w:pgSz w:w="12240" w:h="15840"/>
          <w:pgMar w:top="1440" w:right="1440" w:bottom="1440" w:left="1440" w:header="720" w:footer="720" w:gutter="0"/>
          <w:cols w:space="720"/>
          <w:titlePg/>
          <w:docGrid w:linePitch="360"/>
        </w:sectPr>
      </w:pPr>
    </w:p>
    <w:p w:rsidRPr="006C4779" w:rsidR="003B175B" w:rsidP="00A76F4A" w:rsidRDefault="003B175B" w14:paraId="51FEB92B" w14:textId="3C6FA7A3">
      <w:pPr>
        <w:spacing w:after="0" w:line="240" w:lineRule="auto"/>
        <w:rPr>
          <w:rFonts w:ascii="Palatino Linotype" w:hAnsi="Palatino Linotype"/>
          <w:b/>
          <w:bCs/>
        </w:rPr>
      </w:pPr>
      <w:r w:rsidRPr="006C4779">
        <w:rPr>
          <w:rFonts w:ascii="Palatino Linotype" w:hAnsi="Palatino Linotype" w:eastAsia="Times New Roman" w:cs="Times New Roman"/>
          <w:b/>
          <w:bCs/>
          <w:kern w:val="0"/>
          <w:sz w:val="26"/>
          <w:szCs w:val="20"/>
          <w14:ligatures w14:val="none"/>
        </w:rPr>
        <w:lastRenderedPageBreak/>
        <w:t xml:space="preserve">Draft Resolution </w:t>
      </w:r>
      <w:r w:rsidRPr="006C4779" w:rsidR="00BD6339">
        <w:rPr>
          <w:rFonts w:ascii="Palatino Linotype" w:hAnsi="Palatino Linotype"/>
          <w:b/>
          <w:bCs/>
        </w:rPr>
        <w:t>T-1789</w:t>
      </w:r>
      <w:r w:rsidR="00B251D0">
        <w:rPr>
          <w:rFonts w:ascii="Palatino Linotype" w:hAnsi="Palatino Linotype"/>
          <w:b/>
          <w:bCs/>
        </w:rPr>
        <w:t>8</w:t>
      </w:r>
    </w:p>
    <w:p w:rsidRPr="006C4779" w:rsidR="00BD6339" w:rsidP="00A76F4A" w:rsidRDefault="00C46306" w14:paraId="7F8700C7" w14:textId="5BC07767">
      <w:pPr>
        <w:spacing w:after="0" w:line="240" w:lineRule="auto"/>
        <w:rPr>
          <w:rFonts w:ascii="Palatino Linotype" w:hAnsi="Palatino Linotype"/>
          <w:b/>
          <w:bCs/>
        </w:rPr>
      </w:pPr>
      <w:r w:rsidRPr="006C4779">
        <w:rPr>
          <w:rFonts w:ascii="Palatino Linotype" w:hAnsi="Palatino Linotype"/>
          <w:b/>
          <w:bCs/>
        </w:rPr>
        <w:t>CD/</w:t>
      </w:r>
      <w:r w:rsidRPr="00B87B96" w:rsidR="00984484">
        <w:rPr>
          <w:rFonts w:ascii="Palatino Linotype" w:hAnsi="Palatino Linotype"/>
          <w:b/>
          <w:bCs/>
        </w:rPr>
        <w:t>NT3</w:t>
      </w:r>
    </w:p>
    <w:p w:rsidRPr="006C4779" w:rsidR="006C4779" w:rsidP="00A76F4A" w:rsidRDefault="006C4779" w14:paraId="76A5D507" w14:textId="77777777">
      <w:pPr>
        <w:spacing w:after="0" w:line="240" w:lineRule="auto"/>
        <w:rPr>
          <w:rFonts w:ascii="Palatino Linotype" w:hAnsi="Palatino Linotype" w:eastAsia="Times New Roman" w:cs="Times New Roman"/>
          <w:b/>
          <w:bCs/>
          <w:kern w:val="0"/>
          <w:sz w:val="26"/>
          <w:szCs w:val="20"/>
          <w14:ligatures w14:val="none"/>
        </w:rPr>
      </w:pPr>
    </w:p>
    <w:p w:rsidRPr="006C4779" w:rsidR="00A76F4A" w:rsidP="006C4779" w:rsidRDefault="00A76F4A" w14:paraId="1038F1A9" w14:textId="66A7E4BB">
      <w:pPr>
        <w:spacing w:after="0" w:line="240" w:lineRule="auto"/>
        <w:jc w:val="center"/>
        <w:rPr>
          <w:rFonts w:ascii="Palatino Linotype" w:hAnsi="Palatino Linotype" w:eastAsia="Times New Roman" w:cs="Times New Roman"/>
          <w:b/>
          <w:bCs/>
          <w:kern w:val="0"/>
          <w:sz w:val="26"/>
          <w:szCs w:val="20"/>
          <w14:ligatures w14:val="none"/>
        </w:rPr>
      </w:pPr>
      <w:r w:rsidRPr="006C4779">
        <w:rPr>
          <w:rFonts w:ascii="Palatino Linotype" w:hAnsi="Palatino Linotype" w:eastAsia="Times New Roman" w:cs="Times New Roman"/>
          <w:b/>
          <w:bCs/>
          <w:kern w:val="0"/>
          <w:sz w:val="26"/>
          <w:szCs w:val="20"/>
          <w14:ligatures w14:val="none"/>
        </w:rPr>
        <w:t>PUBLIC UTILITIES COMMISSION OF THE STATE OF CALIFORNIA</w:t>
      </w:r>
    </w:p>
    <w:p w:rsidRPr="006C4779" w:rsidR="00A76F4A" w:rsidP="00A76F4A" w:rsidRDefault="00A76F4A" w14:paraId="739BA5B3" w14:textId="77777777">
      <w:pPr>
        <w:suppressAutoHyphens/>
        <w:spacing w:after="0" w:line="240" w:lineRule="auto"/>
        <w:rPr>
          <w:rFonts w:ascii="Palatino" w:hAnsi="Palatino" w:eastAsia="Times New Roman" w:cs="Times New Roman"/>
          <w:b/>
          <w:bCs/>
          <w:kern w:val="0"/>
          <w:sz w:val="26"/>
          <w:szCs w:val="20"/>
          <w14:ligatures w14:val="none"/>
        </w:rPr>
      </w:pPr>
    </w:p>
    <w:p w:rsidRPr="006C4779" w:rsidR="00A76F4A" w:rsidP="00A76F4A" w:rsidRDefault="00A76F4A" w14:paraId="3530C4E8" w14:textId="77777777">
      <w:pPr>
        <w:suppressAutoHyphens/>
        <w:spacing w:after="0" w:line="240" w:lineRule="auto"/>
        <w:rPr>
          <w:rFonts w:ascii="Palatino" w:hAnsi="Palatino" w:eastAsia="Times New Roman" w:cs="Times New Roman"/>
          <w:b/>
          <w:bCs/>
          <w:kern w:val="0"/>
          <w:sz w:val="26"/>
          <w:szCs w:val="20"/>
          <w14:ligatures w14:val="none"/>
        </w:rPr>
      </w:pPr>
    </w:p>
    <w:p w:rsidRPr="006C4779" w:rsidR="00A76F4A" w:rsidP="3A71E1D1" w:rsidRDefault="00B70BD7" w14:paraId="2AFEBBF1" w14:textId="480C5909">
      <w:pPr>
        <w:tabs>
          <w:tab w:val="right" w:pos="8820"/>
        </w:tabs>
        <w:spacing w:after="0" w:line="240" w:lineRule="auto"/>
        <w:rPr>
          <w:rFonts w:ascii="Palatino Linotype" w:hAnsi="Palatino Linotype" w:eastAsia="Times New Roman" w:cs="Times New Roman"/>
          <w:b/>
          <w:bCs/>
          <w:kern w:val="0"/>
          <w14:ligatures w14:val="none"/>
        </w:rPr>
      </w:pPr>
      <w:r w:rsidRPr="006C4779">
        <w:rPr>
          <w:rFonts w:ascii="Palatino Linotype" w:hAnsi="Palatino Linotype" w:eastAsia="Times New Roman" w:cs="Times New Roman"/>
          <w:b/>
          <w:bCs/>
          <w:kern w:val="0"/>
          <w14:ligatures w14:val="none"/>
        </w:rPr>
        <w:t xml:space="preserve">Communications Division </w:t>
      </w:r>
      <w:proofErr w:type="gramStart"/>
      <w:r w:rsidRPr="006C4779" w:rsidR="00A76F4A">
        <w:rPr>
          <w:rFonts w:ascii="Palatino Linotype" w:hAnsi="Palatino Linotype" w:eastAsia="Times New Roman" w:cs="Times New Roman"/>
          <w:b/>
          <w:bCs/>
          <w:kern w:val="0"/>
          <w14:ligatures w14:val="none"/>
        </w:rPr>
        <w:tab/>
      </w:r>
      <w:r w:rsidRPr="006C4779" w:rsidR="49EF2A69">
        <w:rPr>
          <w:rFonts w:ascii="Palatino Linotype" w:hAnsi="Palatino Linotype" w:eastAsia="Times New Roman" w:cs="Times New Roman"/>
          <w:b/>
          <w:bCs/>
          <w:kern w:val="0"/>
          <w14:ligatures w14:val="none"/>
        </w:rPr>
        <w:t xml:space="preserve">  </w:t>
      </w:r>
      <w:r w:rsidRPr="006C4779" w:rsidR="3F9E1DD5">
        <w:rPr>
          <w:rFonts w:ascii="Palatino Linotype" w:hAnsi="Palatino Linotype" w:eastAsia="Times New Roman" w:cs="Times New Roman"/>
          <w:b/>
          <w:bCs/>
          <w:kern w:val="0"/>
          <w14:ligatures w14:val="none"/>
        </w:rPr>
        <w:t>Agenda</w:t>
      </w:r>
      <w:proofErr w:type="gramEnd"/>
      <w:r w:rsidRPr="006C4779" w:rsidR="3F9E1DD5">
        <w:rPr>
          <w:rFonts w:ascii="Palatino Linotype" w:hAnsi="Palatino Linotype" w:eastAsia="Times New Roman" w:cs="Times New Roman"/>
          <w:b/>
          <w:bCs/>
          <w:kern w:val="0"/>
          <w14:ligatures w14:val="none"/>
        </w:rPr>
        <w:t xml:space="preserve"> ID # </w:t>
      </w:r>
      <w:r w:rsidR="00C016B2">
        <w:rPr>
          <w:rFonts w:ascii="Palatino Linotype" w:hAnsi="Palatino Linotype" w:eastAsia="Times New Roman" w:cs="Times New Roman"/>
          <w:b/>
          <w:bCs/>
          <w:kern w:val="0"/>
          <w14:ligatures w14:val="none"/>
        </w:rPr>
        <w:t>23844</w:t>
      </w:r>
    </w:p>
    <w:p w:rsidRPr="006C4779" w:rsidR="00A76F4A" w:rsidP="00A76F4A" w:rsidRDefault="00B70BD7" w14:paraId="097CE738" w14:textId="729AE93C">
      <w:pPr>
        <w:tabs>
          <w:tab w:val="right" w:pos="8820"/>
        </w:tabs>
        <w:spacing w:after="0" w:line="240" w:lineRule="auto"/>
        <w:rPr>
          <w:rFonts w:ascii="Palatino Linotype" w:hAnsi="Palatino Linotype"/>
          <w:b/>
          <w:kern w:val="0"/>
          <w14:ligatures w14:val="none"/>
        </w:rPr>
      </w:pPr>
      <w:r w:rsidRPr="006C4779">
        <w:rPr>
          <w:rFonts w:ascii="Palatino Linotype" w:hAnsi="Palatino Linotype" w:eastAsia="Palatino Linotype" w:cs="Times New Roman"/>
          <w:b/>
          <w:bCs/>
          <w:kern w:val="0"/>
          <w14:ligatures w14:val="none"/>
        </w:rPr>
        <w:t xml:space="preserve">Broadband Equity, Access, </w:t>
      </w:r>
      <w:r w:rsidRPr="006C4779" w:rsidR="005D7C15">
        <w:rPr>
          <w:rFonts w:ascii="Palatino Linotype" w:hAnsi="Palatino Linotype" w:eastAsia="Palatino Linotype" w:cs="Times New Roman"/>
          <w:b/>
          <w:bCs/>
          <w:kern w:val="0"/>
          <w14:ligatures w14:val="none"/>
        </w:rPr>
        <w:t>and Deployment Branch</w:t>
      </w:r>
      <w:r w:rsidRPr="006C4779" w:rsidR="00720122">
        <w:rPr>
          <w:rFonts w:ascii="Palatino Linotype" w:hAnsi="Palatino Linotype" w:eastAsia="Palatino Linotype" w:cs="Times New Roman"/>
          <w:b/>
          <w:bCs/>
          <w:kern w:val="0"/>
          <w14:ligatures w14:val="none"/>
        </w:rPr>
        <w:t xml:space="preserve"> </w:t>
      </w:r>
      <w:r w:rsidRPr="006C4779" w:rsidR="00A76F4A">
        <w:rPr>
          <w:rFonts w:ascii="Palatino Linotype" w:hAnsi="Palatino Linotype" w:eastAsia="Times New Roman" w:cs="Times New Roman"/>
          <w:b/>
          <w:bCs/>
          <w:kern w:val="0"/>
          <w14:ligatures w14:val="none"/>
        </w:rPr>
        <w:tab/>
      </w:r>
      <w:r w:rsidRPr="006C4779" w:rsidR="00A76F4A">
        <w:rPr>
          <w:rFonts w:ascii="Palatino Linotype" w:hAnsi="Palatino Linotype" w:eastAsia="Palatino Linotype" w:cs="Times New Roman"/>
          <w:b/>
          <w:bCs/>
          <w:kern w:val="0"/>
          <w14:ligatures w14:val="none"/>
        </w:rPr>
        <w:t xml:space="preserve">       </w:t>
      </w:r>
      <w:r w:rsidRPr="006C4779" w:rsidR="00A76F4A">
        <w:rPr>
          <w:rFonts w:ascii="Palatino Linotype" w:hAnsi="Palatino Linotype" w:eastAsia="Palatino Linotype" w:cs="Times New Roman"/>
          <w:b/>
          <w:bCs/>
        </w:rPr>
        <w:t xml:space="preserve">RESOLUTION </w:t>
      </w:r>
      <w:r w:rsidRPr="006C4779" w:rsidR="00496421">
        <w:rPr>
          <w:rFonts w:ascii="Palatino Linotype" w:hAnsi="Palatino Linotype"/>
          <w:b/>
          <w:bCs/>
        </w:rPr>
        <w:t>T-1789</w:t>
      </w:r>
      <w:r w:rsidR="00E21FCA">
        <w:rPr>
          <w:rFonts w:ascii="Palatino Linotype" w:hAnsi="Palatino Linotype"/>
          <w:b/>
          <w:bCs/>
        </w:rPr>
        <w:t>8</w:t>
      </w:r>
    </w:p>
    <w:p w:rsidR="58E1A7F2" w:rsidP="006D3223" w:rsidRDefault="632B8B4C" w14:paraId="5C413542" w14:textId="41AF87D6">
      <w:pPr>
        <w:tabs>
          <w:tab w:val="right" w:pos="8820"/>
        </w:tabs>
        <w:spacing w:after="0" w:line="240" w:lineRule="auto"/>
        <w:jc w:val="center"/>
        <w:rPr>
          <w:rFonts w:ascii="Palatino Linotype" w:hAnsi="Palatino Linotype"/>
          <w:b/>
          <w:bCs/>
        </w:rPr>
      </w:pPr>
      <w:r w:rsidRPr="7AA065B4">
        <w:rPr>
          <w:rFonts w:ascii="Palatino Linotype" w:hAnsi="Palatino Linotype"/>
          <w:b/>
          <w:bCs/>
        </w:rPr>
        <w:t xml:space="preserve">                                                                                                         </w:t>
      </w:r>
      <w:r w:rsidRPr="7AA065B4" w:rsidR="21996F41">
        <w:rPr>
          <w:rFonts w:ascii="Palatino Linotype" w:hAnsi="Palatino Linotype"/>
          <w:b/>
          <w:bCs/>
        </w:rPr>
        <w:t xml:space="preserve">December </w:t>
      </w:r>
      <w:r w:rsidRPr="7AA065B4" w:rsidR="3318880B">
        <w:rPr>
          <w:rFonts w:ascii="Palatino Linotype" w:hAnsi="Palatino Linotype"/>
          <w:b/>
          <w:bCs/>
        </w:rPr>
        <w:t>18</w:t>
      </w:r>
      <w:r w:rsidRPr="7AA065B4" w:rsidR="0BA11C38">
        <w:rPr>
          <w:rFonts w:ascii="Palatino Linotype" w:hAnsi="Palatino Linotype"/>
          <w:b/>
          <w:bCs/>
        </w:rPr>
        <w:t>, 2025</w:t>
      </w:r>
    </w:p>
    <w:p w:rsidRPr="006C4779" w:rsidR="00A76F4A" w:rsidP="00A76F4A" w:rsidRDefault="008C314B" w14:paraId="17BEFA95" w14:textId="417A28DF">
      <w:pPr>
        <w:tabs>
          <w:tab w:val="right" w:pos="8820"/>
        </w:tabs>
        <w:spacing w:after="0" w:line="240" w:lineRule="auto"/>
        <w:ind w:left="5040"/>
        <w:rPr>
          <w:rFonts w:ascii="Palatino Linotype" w:hAnsi="Palatino Linotype" w:eastAsia="Times New Roman" w:cs="Times New Roman"/>
          <w:b/>
          <w:bCs/>
          <w:kern w:val="0"/>
          <w14:ligatures w14:val="none"/>
        </w:rPr>
      </w:pPr>
      <w:r w:rsidRPr="006C4779">
        <w:rPr>
          <w:rFonts w:ascii="Palatino Linotype" w:hAnsi="Palatino Linotype" w:eastAsia="Times New Roman" w:cs="Times New Roman"/>
          <w:b/>
          <w:bCs/>
          <w:kern w:val="0"/>
          <w14:ligatures w14:val="none"/>
        </w:rPr>
        <w:tab/>
      </w:r>
    </w:p>
    <w:p w:rsidRPr="001942D0" w:rsidR="00A76F4A" w:rsidP="00A76F4A" w:rsidRDefault="00A76F4A" w14:paraId="149FD231" w14:textId="77777777">
      <w:pPr>
        <w:tabs>
          <w:tab w:val="right" w:pos="8910"/>
        </w:tabs>
        <w:spacing w:after="0" w:line="240" w:lineRule="auto"/>
        <w:ind w:left="1440" w:firstLine="720"/>
        <w:rPr>
          <w:rFonts w:ascii="Palatino Linotype" w:hAnsi="Palatino Linotype" w:eastAsia="Times New Roman" w:cs="Times New Roman"/>
          <w:b/>
          <w:kern w:val="0"/>
          <w14:ligatures w14:val="none"/>
        </w:rPr>
      </w:pPr>
      <w:r w:rsidRPr="001942D0">
        <w:rPr>
          <w:rFonts w:ascii="Palatino Linotype" w:hAnsi="Palatino Linotype" w:eastAsia="Times New Roman" w:cs="Times New Roman"/>
          <w:b/>
          <w:kern w:val="0"/>
          <w14:ligatures w14:val="none"/>
        </w:rPr>
        <w:tab/>
      </w:r>
    </w:p>
    <w:p w:rsidRPr="001942D0" w:rsidR="00A76F4A" w:rsidP="00A76F4A" w:rsidRDefault="00A76F4A" w14:paraId="524F4DC8" w14:textId="77777777">
      <w:pPr>
        <w:tabs>
          <w:tab w:val="right" w:pos="8910"/>
        </w:tabs>
        <w:spacing w:after="0" w:line="240" w:lineRule="auto"/>
        <w:ind w:left="1440" w:firstLine="720"/>
        <w:rPr>
          <w:rFonts w:ascii="Palatino" w:hAnsi="Palatino" w:eastAsia="Times New Roman" w:cs="Times New Roman"/>
          <w:b/>
          <w:kern w:val="0"/>
          <w:szCs w:val="20"/>
          <w14:ligatures w14:val="none"/>
        </w:rPr>
      </w:pPr>
    </w:p>
    <w:p w:rsidRPr="001942D0" w:rsidR="00A76F4A" w:rsidP="00A76F4A" w:rsidRDefault="00D300B5" w14:paraId="4767E366" w14:textId="68745D8F">
      <w:pPr>
        <w:keepNext/>
        <w:spacing w:after="0" w:line="240" w:lineRule="auto"/>
        <w:jc w:val="center"/>
        <w:rPr>
          <w:rFonts w:ascii="Helvetica" w:hAnsi="Helvetica" w:eastAsia="Times New Roman" w:cs="Times New Roman"/>
          <w:b/>
          <w:spacing w:val="120"/>
          <w:kern w:val="0"/>
          <w:sz w:val="26"/>
          <w:szCs w:val="26"/>
          <w:u w:val="single"/>
          <w14:ligatures w14:val="none"/>
        </w:rPr>
      </w:pPr>
      <w:bookmarkStart w:name="_Ref404993683" w:id="0"/>
      <w:r w:rsidRPr="5D1FF3C4">
        <w:rPr>
          <w:rFonts w:ascii="Helvetica" w:hAnsi="Helvetica" w:eastAsia="Times New Roman" w:cs="Times New Roman"/>
          <w:b/>
          <w:sz w:val="26"/>
          <w:szCs w:val="26"/>
          <w:u w:val="single"/>
        </w:rPr>
        <w:t xml:space="preserve">DRAFT </w:t>
      </w:r>
      <w:r w:rsidRPr="5D1FF3C4" w:rsidR="00A76F4A">
        <w:rPr>
          <w:rFonts w:ascii="Helvetica" w:hAnsi="Helvetica" w:eastAsia="Times New Roman" w:cs="Times New Roman"/>
          <w:b/>
          <w:spacing w:val="120"/>
          <w:kern w:val="0"/>
          <w:sz w:val="26"/>
          <w:szCs w:val="26"/>
          <w:u w:val="single"/>
          <w14:ligatures w14:val="none"/>
        </w:rPr>
        <w:t>RESOLUTION</w:t>
      </w:r>
    </w:p>
    <w:p w:rsidRPr="001942D0" w:rsidR="00A76F4A" w:rsidP="00A76F4A" w:rsidRDefault="00A76F4A" w14:paraId="778B8F8D" w14:textId="77777777">
      <w:pPr>
        <w:spacing w:after="0" w:line="240" w:lineRule="auto"/>
        <w:rPr>
          <w:rFonts w:ascii="Palatino" w:hAnsi="Palatino" w:eastAsia="Palatino Linotype" w:cs="Times New Roman"/>
          <w:kern w:val="0"/>
          <w:sz w:val="26"/>
          <w:szCs w:val="20"/>
          <w14:ligatures w14:val="none"/>
        </w:rPr>
      </w:pPr>
    </w:p>
    <w:p w:rsidRPr="006623FF" w:rsidR="00685194" w:rsidP="006623FF" w:rsidRDefault="007B1211" w14:paraId="0858102D" w14:textId="7D8A5EE4">
      <w:pPr>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Palatino Linotype"/>
        </w:rPr>
      </w:pPr>
      <w:r w:rsidRPr="00833042">
        <w:rPr>
          <w:rFonts w:ascii="Palatino Linotype" w:hAnsi="Palatino Linotype" w:eastAsia="Times New Roman" w:cs="Times New Roman"/>
          <w:b/>
          <w:bCs/>
          <w:kern w:val="0"/>
          <w14:ligatures w14:val="none"/>
        </w:rPr>
        <w:t xml:space="preserve">Resolution </w:t>
      </w:r>
      <w:bookmarkStart w:name="_Hlk210202829" w:id="1"/>
      <w:r w:rsidRPr="00833042">
        <w:rPr>
          <w:rFonts w:ascii="Palatino Linotype" w:hAnsi="Palatino Linotype" w:eastAsia="Times New Roman" w:cs="Times New Roman"/>
          <w:b/>
          <w:bCs/>
          <w:kern w:val="0"/>
          <w14:ligatures w14:val="none"/>
        </w:rPr>
        <w:t xml:space="preserve">requesting approval </w:t>
      </w:r>
      <w:r w:rsidRPr="00833042" w:rsidR="001B7494">
        <w:rPr>
          <w:rFonts w:ascii="Palatino Linotype" w:hAnsi="Palatino Linotype" w:eastAsia="Times New Roman" w:cs="Times New Roman"/>
          <w:b/>
          <w:bCs/>
          <w:kern w:val="0"/>
          <w14:ligatures w14:val="none"/>
        </w:rPr>
        <w:t xml:space="preserve">from the Commission </w:t>
      </w:r>
      <w:r w:rsidRPr="00833042" w:rsidR="00AD1B69">
        <w:rPr>
          <w:rFonts w:ascii="Palatino Linotype" w:hAnsi="Palatino Linotype" w:eastAsia="Times New Roman" w:cs="Times New Roman"/>
          <w:b/>
          <w:bCs/>
          <w:kern w:val="0"/>
          <w14:ligatures w14:val="none"/>
        </w:rPr>
        <w:t xml:space="preserve">to submit </w:t>
      </w:r>
      <w:r w:rsidRPr="00833042">
        <w:rPr>
          <w:rFonts w:ascii="Palatino Linotype" w:hAnsi="Palatino Linotype" w:eastAsia="Times New Roman" w:cs="Times New Roman"/>
          <w:b/>
          <w:bCs/>
          <w:kern w:val="0"/>
          <w14:ligatures w14:val="none"/>
        </w:rPr>
        <w:t>the Broadband Equity, Access, and Deployment (BEAD) Final Proposal</w:t>
      </w:r>
      <w:r w:rsidRPr="00833042" w:rsidR="00833042">
        <w:rPr>
          <w:rFonts w:ascii="Palatino Linotype" w:hAnsi="Palatino Linotype" w:eastAsia="Times New Roman" w:cs="Times New Roman"/>
          <w:b/>
          <w:bCs/>
          <w:kern w:val="0"/>
          <w14:ligatures w14:val="none"/>
        </w:rPr>
        <w:t xml:space="preserve"> to </w:t>
      </w:r>
      <w:r w:rsidR="00DC1BAB">
        <w:rPr>
          <w:rFonts w:ascii="Palatino Linotype" w:hAnsi="Palatino Linotype" w:eastAsia="Times New Roman" w:cs="Times New Roman"/>
          <w:b/>
          <w:bCs/>
          <w:kern w:val="0"/>
          <w14:ligatures w14:val="none"/>
        </w:rPr>
        <w:t xml:space="preserve">the </w:t>
      </w:r>
      <w:r w:rsidRPr="00833042" w:rsidR="00833042">
        <w:rPr>
          <w:rFonts w:ascii="Palatino Linotype" w:hAnsi="Palatino Linotype" w:eastAsia="Times New Roman" w:cs="Times New Roman"/>
          <w:b/>
          <w:bCs/>
          <w:kern w:val="0"/>
          <w14:ligatures w14:val="none"/>
        </w:rPr>
        <w:t xml:space="preserve">National Telecommunications and Information </w:t>
      </w:r>
      <w:r w:rsidR="00161FD7">
        <w:rPr>
          <w:rFonts w:ascii="Palatino Linotype" w:hAnsi="Palatino Linotype" w:eastAsia="Times New Roman" w:cs="Times New Roman"/>
          <w:b/>
          <w:bCs/>
          <w:kern w:val="0"/>
          <w14:ligatures w14:val="none"/>
        </w:rPr>
        <w:t>Administration</w:t>
      </w:r>
      <w:r w:rsidRPr="00833042" w:rsidR="00833042">
        <w:rPr>
          <w:rFonts w:ascii="Palatino Linotype" w:hAnsi="Palatino Linotype" w:eastAsia="Times New Roman" w:cs="Times New Roman"/>
          <w:b/>
          <w:bCs/>
          <w:kern w:val="0"/>
          <w14:ligatures w14:val="none"/>
        </w:rPr>
        <w:t xml:space="preserve"> (NTIA</w:t>
      </w:r>
      <w:bookmarkEnd w:id="1"/>
      <w:r w:rsidRPr="00E9402C" w:rsidR="00833042">
        <w:rPr>
          <w:rFonts w:ascii="Palatino Linotype" w:hAnsi="Palatino Linotype" w:eastAsia="Times New Roman" w:cs="Times New Roman"/>
          <w:b/>
          <w:bCs/>
          <w:kern w:val="0"/>
          <w14:ligatures w14:val="none"/>
        </w:rPr>
        <w:t>)</w:t>
      </w:r>
      <w:r w:rsidRPr="00E9402C" w:rsidR="007D10F5">
        <w:rPr>
          <w:rFonts w:ascii="Palatino Linotype" w:hAnsi="Palatino Linotype" w:eastAsia="Times New Roman" w:cs="Times New Roman"/>
          <w:b/>
          <w:kern w:val="0"/>
          <w14:ligatures w14:val="none"/>
        </w:rPr>
        <w:t>.</w:t>
      </w:r>
      <w:r w:rsidRPr="00833042">
        <w:rPr>
          <w:rFonts w:ascii="Palatino Linotype" w:hAnsi="Palatino Linotype" w:eastAsia="Times New Roman" w:cs="Times New Roman"/>
          <w:b/>
          <w:bCs/>
          <w:kern w:val="0"/>
          <w14:ligatures w14:val="none"/>
        </w:rPr>
        <w:t xml:space="preserve"> The Final Proposal </w:t>
      </w:r>
      <w:r w:rsidR="00383B6C">
        <w:rPr>
          <w:rFonts w:ascii="Palatino Linotype" w:hAnsi="Palatino Linotype" w:eastAsia="Times New Roman" w:cs="Times New Roman"/>
          <w:b/>
          <w:bCs/>
          <w:kern w:val="0"/>
          <w14:ligatures w14:val="none"/>
        </w:rPr>
        <w:t>builds on</w:t>
      </w:r>
      <w:r w:rsidRPr="00833042">
        <w:rPr>
          <w:rFonts w:ascii="Palatino Linotype" w:hAnsi="Palatino Linotype" w:eastAsia="Times New Roman" w:cs="Times New Roman"/>
          <w:b/>
          <w:bCs/>
          <w:kern w:val="0"/>
          <w14:ligatures w14:val="none"/>
        </w:rPr>
        <w:t xml:space="preserve"> the previously approved Initial Proposal, modified in accordance with the BEAD Restructuring Policy Notice</w:t>
      </w:r>
      <w:r w:rsidR="006F6E04">
        <w:rPr>
          <w:rFonts w:ascii="Palatino Linotype" w:hAnsi="Palatino Linotype" w:eastAsia="Times New Roman" w:cs="Times New Roman"/>
          <w:b/>
          <w:bCs/>
          <w:kern w:val="0"/>
          <w14:ligatures w14:val="none"/>
        </w:rPr>
        <w:t xml:space="preserve"> (RPN)</w:t>
      </w:r>
      <w:r w:rsidRPr="00833042">
        <w:rPr>
          <w:rFonts w:ascii="Palatino Linotype" w:hAnsi="Palatino Linotype" w:eastAsia="Times New Roman" w:cs="Times New Roman"/>
          <w:b/>
          <w:bCs/>
          <w:kern w:val="0"/>
          <w14:ligatures w14:val="none"/>
        </w:rPr>
        <w:t xml:space="preserve">, and includes a list of preliminary awards to applicants selected for BEAD grant funding through the </w:t>
      </w:r>
      <w:r w:rsidR="00C24125">
        <w:rPr>
          <w:rFonts w:ascii="Palatino Linotype" w:hAnsi="Palatino Linotype" w:eastAsia="Times New Roman" w:cs="Times New Roman"/>
          <w:b/>
          <w:bCs/>
          <w:kern w:val="0"/>
          <w14:ligatures w14:val="none"/>
        </w:rPr>
        <w:t xml:space="preserve">BEAD </w:t>
      </w:r>
      <w:r w:rsidRPr="00833042">
        <w:rPr>
          <w:rFonts w:ascii="Palatino Linotype" w:hAnsi="Palatino Linotype" w:eastAsia="Times New Roman" w:cs="Times New Roman"/>
          <w:b/>
          <w:bCs/>
          <w:kern w:val="0"/>
          <w14:ligatures w14:val="none"/>
        </w:rPr>
        <w:t xml:space="preserve">Subgrantee Selection Process. </w:t>
      </w:r>
      <w:r w:rsidR="006E6EED">
        <w:rPr>
          <w:rFonts w:ascii="Palatino Linotype" w:hAnsi="Palatino Linotype" w:eastAsia="Times New Roman" w:cs="Times New Roman"/>
          <w:b/>
          <w:bCs/>
          <w:kern w:val="0"/>
          <w14:ligatures w14:val="none"/>
        </w:rPr>
        <w:t xml:space="preserve">Staff may propose cures to timely address deficiencies </w:t>
      </w:r>
      <w:r w:rsidR="00842223">
        <w:rPr>
          <w:rFonts w:ascii="Palatino Linotype" w:hAnsi="Palatino Linotype" w:eastAsia="Times New Roman" w:cs="Times New Roman"/>
          <w:b/>
          <w:bCs/>
          <w:kern w:val="0"/>
          <w14:ligatures w14:val="none"/>
        </w:rPr>
        <w:t>NTIA identifie</w:t>
      </w:r>
      <w:r w:rsidR="009939F9">
        <w:rPr>
          <w:rFonts w:ascii="Palatino Linotype" w:hAnsi="Palatino Linotype" w:eastAsia="Times New Roman" w:cs="Times New Roman"/>
          <w:b/>
          <w:bCs/>
          <w:kern w:val="0"/>
          <w14:ligatures w14:val="none"/>
        </w:rPr>
        <w:t>s in the Final Proposal</w:t>
      </w:r>
      <w:r w:rsidR="00D102EB">
        <w:rPr>
          <w:rFonts w:ascii="Palatino Linotype" w:hAnsi="Palatino Linotype" w:eastAsia="Times New Roman" w:cs="Times New Roman"/>
          <w:b/>
          <w:bCs/>
          <w:kern w:val="0"/>
          <w14:ligatures w14:val="none"/>
        </w:rPr>
        <w:t xml:space="preserve">, and any revisions made to address NTIA’s cure requests will be submitted </w:t>
      </w:r>
      <w:r w:rsidR="00511F8D">
        <w:rPr>
          <w:rFonts w:ascii="Palatino Linotype" w:hAnsi="Palatino Linotype" w:eastAsia="Times New Roman" w:cs="Times New Roman"/>
          <w:b/>
          <w:bCs/>
          <w:kern w:val="0"/>
          <w14:ligatures w14:val="none"/>
        </w:rPr>
        <w:t>via resolution to the Commission for ratification.</w:t>
      </w:r>
    </w:p>
    <w:p w:rsidR="00685194" w:rsidP="00076DC9" w:rsidRDefault="00685194" w14:paraId="5561688A" w14:textId="77777777">
      <w:pPr>
        <w:spacing w:after="0" w:line="240" w:lineRule="auto"/>
        <w:jc w:val="center"/>
        <w:rPr>
          <w:rFonts w:ascii="Palatino Linotype" w:hAnsi="Palatino Linotype" w:eastAsia="Times New Roman" w:cs="Times New Roman"/>
          <w:kern w:val="0"/>
          <w14:ligatures w14:val="none"/>
        </w:rPr>
      </w:pPr>
    </w:p>
    <w:p w:rsidRPr="001942D0" w:rsidR="00A76F4A" w:rsidP="00A76F4A" w:rsidRDefault="00A76F4A" w14:paraId="0542E5E0" w14:textId="58B1DEFA">
      <w:pPr>
        <w:spacing w:after="0" w:line="240" w:lineRule="auto"/>
        <w:jc w:val="center"/>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___________________________________________________</w:t>
      </w:r>
    </w:p>
    <w:p w:rsidRPr="001942D0" w:rsidR="00A76F4A" w:rsidP="00A76F4A" w:rsidRDefault="00A76F4A" w14:paraId="7279783F" w14:textId="77777777">
      <w:pPr>
        <w:spacing w:after="0" w:line="240" w:lineRule="auto"/>
        <w:rPr>
          <w:rFonts w:ascii="Palatino Linotype" w:hAnsi="Palatino Linotype" w:eastAsia="Palatino Linotype" w:cs="Times New Roman"/>
          <w:b/>
          <w:kern w:val="0"/>
          <w14:ligatures w14:val="none"/>
        </w:rPr>
      </w:pPr>
    </w:p>
    <w:p w:rsidRPr="001A5817" w:rsidR="00A76F4A" w:rsidP="00F455FE" w:rsidRDefault="00A76F4A" w14:paraId="3906F9BB" w14:textId="604C2F7A">
      <w:pPr>
        <w:pStyle w:val="ListParagraph"/>
        <w:keepNext/>
        <w:numPr>
          <w:ilvl w:val="0"/>
          <w:numId w:val="46"/>
        </w:numPr>
        <w:spacing w:before="120" w:after="240" w:line="240" w:lineRule="auto"/>
        <w:outlineLvl w:val="0"/>
        <w:rPr>
          <w:rFonts w:ascii="Palatino Linotype" w:hAnsi="Palatino Linotype" w:eastAsia="Palatino Linotype" w:cs="Times New Roman"/>
          <w:b/>
          <w:caps/>
          <w:kern w:val="28"/>
          <w:u w:val="single"/>
          <w14:ligatures w14:val="none"/>
        </w:rPr>
      </w:pPr>
      <w:r w:rsidRPr="001A5817">
        <w:rPr>
          <w:rFonts w:ascii="Palatino Linotype" w:hAnsi="Palatino Linotype" w:eastAsia="Palatino Linotype" w:cs="Times New Roman"/>
          <w:b/>
          <w:caps/>
          <w:kern w:val="28"/>
          <w:u w:val="single"/>
          <w14:ligatures w14:val="none"/>
        </w:rPr>
        <w:t>Summary</w:t>
      </w:r>
      <w:bookmarkEnd w:id="0"/>
    </w:p>
    <w:p w:rsidR="00CB4FFF" w:rsidP="006623FF" w:rsidRDefault="00D07471" w14:paraId="4F34F1E9" w14:textId="582BF103">
      <w:pPr>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r w:rsidRPr="003879FB">
        <w:rPr>
          <w:rFonts w:ascii="Palatino Linotype" w:hAnsi="Palatino Linotype" w:eastAsia="Palatino Linotype" w:cs="Times New Roman"/>
          <w:kern w:val="0"/>
          <w14:ligatures w14:val="none"/>
        </w:rPr>
        <w:t>This Resolution recommends approv</w:t>
      </w:r>
      <w:r w:rsidR="009B5746">
        <w:rPr>
          <w:rFonts w:ascii="Palatino Linotype" w:hAnsi="Palatino Linotype" w:eastAsia="Palatino Linotype" w:cs="Times New Roman"/>
          <w:kern w:val="0"/>
          <w14:ligatures w14:val="none"/>
        </w:rPr>
        <w:t xml:space="preserve">ing </w:t>
      </w:r>
      <w:r w:rsidRPr="53741836" w:rsidR="0030707C">
        <w:rPr>
          <w:rFonts w:ascii="Palatino Linotype" w:hAnsi="Palatino Linotype" w:eastAsia="Palatino Linotype" w:cs="Times New Roman"/>
        </w:rPr>
        <w:t xml:space="preserve">Communications Division </w:t>
      </w:r>
      <w:r w:rsidRPr="53741836" w:rsidR="007F4634">
        <w:rPr>
          <w:rFonts w:ascii="Palatino Linotype" w:hAnsi="Palatino Linotype" w:eastAsia="Palatino Linotype" w:cs="Times New Roman"/>
        </w:rPr>
        <w:t>Staff</w:t>
      </w:r>
      <w:r w:rsidRPr="53741836" w:rsidR="006D5608">
        <w:rPr>
          <w:rFonts w:ascii="Palatino Linotype" w:hAnsi="Palatino Linotype" w:eastAsia="Palatino Linotype" w:cs="Times New Roman"/>
        </w:rPr>
        <w:t xml:space="preserve"> (Staff)</w:t>
      </w:r>
      <w:r w:rsidR="009B5746">
        <w:rPr>
          <w:rFonts w:ascii="Palatino Linotype" w:hAnsi="Palatino Linotype" w:eastAsia="Palatino Linotype" w:cs="Times New Roman"/>
          <w:kern w:val="0"/>
          <w14:ligatures w14:val="none"/>
        </w:rPr>
        <w:t>’s request</w:t>
      </w:r>
      <w:r w:rsidR="008536D0">
        <w:rPr>
          <w:rFonts w:ascii="Palatino Linotype" w:hAnsi="Palatino Linotype" w:eastAsia="Palatino Linotype" w:cs="Times New Roman"/>
          <w:kern w:val="0"/>
          <w14:ligatures w14:val="none"/>
        </w:rPr>
        <w:t xml:space="preserve"> to su</w:t>
      </w:r>
      <w:r w:rsidR="002166FE">
        <w:rPr>
          <w:rFonts w:ascii="Palatino Linotype" w:hAnsi="Palatino Linotype" w:eastAsia="Palatino Linotype" w:cs="Times New Roman"/>
          <w:kern w:val="0"/>
          <w14:ligatures w14:val="none"/>
        </w:rPr>
        <w:t>bmit</w:t>
      </w:r>
      <w:r w:rsidRPr="003879FB">
        <w:rPr>
          <w:rFonts w:ascii="Palatino Linotype" w:hAnsi="Palatino Linotype" w:eastAsia="Palatino Linotype" w:cs="Times New Roman"/>
          <w:kern w:val="0"/>
          <w14:ligatures w14:val="none"/>
        </w:rPr>
        <w:t xml:space="preserve"> the Broadband Equity, Access, and Deployment (BEAD) Final Proposal</w:t>
      </w:r>
      <w:r w:rsidR="002166FE">
        <w:rPr>
          <w:rFonts w:ascii="Palatino Linotype" w:hAnsi="Palatino Linotype" w:eastAsia="Palatino Linotype" w:cs="Times New Roman"/>
          <w:kern w:val="0"/>
          <w14:ligatures w14:val="none"/>
        </w:rPr>
        <w:t xml:space="preserve"> to NTIA</w:t>
      </w:r>
      <w:r w:rsidR="00111549">
        <w:rPr>
          <w:rFonts w:ascii="Palatino Linotype" w:hAnsi="Palatino Linotype" w:eastAsia="Palatino Linotype" w:cs="Times New Roman"/>
        </w:rPr>
        <w:t>.</w:t>
      </w:r>
      <w:r w:rsidR="00D67FAE">
        <w:rPr>
          <w:rFonts w:ascii="Palatino Linotype" w:hAnsi="Palatino Linotype" w:eastAsia="Palatino Linotype" w:cs="Times New Roman"/>
          <w:kern w:val="0"/>
          <w14:ligatures w14:val="none"/>
        </w:rPr>
        <w:t xml:space="preserve"> </w:t>
      </w:r>
      <w:r w:rsidRPr="003879FB" w:rsidR="00D12846">
        <w:rPr>
          <w:rFonts w:ascii="Palatino Linotype" w:hAnsi="Palatino Linotype" w:eastAsia="Palatino Linotype" w:cs="Times New Roman"/>
          <w:kern w:val="0"/>
          <w14:ligatures w14:val="none"/>
        </w:rPr>
        <w:t xml:space="preserve">The Final Proposal </w:t>
      </w:r>
      <w:r w:rsidR="00383B6C">
        <w:rPr>
          <w:rFonts w:ascii="Palatino Linotype" w:hAnsi="Palatino Linotype" w:eastAsia="Palatino Linotype" w:cs="Times New Roman"/>
          <w:kern w:val="0"/>
          <w14:ligatures w14:val="none"/>
        </w:rPr>
        <w:t>builds on</w:t>
      </w:r>
      <w:r w:rsidRPr="003879FB" w:rsidR="00D12846">
        <w:rPr>
          <w:rFonts w:ascii="Palatino Linotype" w:hAnsi="Palatino Linotype" w:eastAsia="Palatino Linotype" w:cs="Times New Roman"/>
          <w:kern w:val="0"/>
          <w14:ligatures w14:val="none"/>
        </w:rPr>
        <w:t xml:space="preserve"> the previously approved Initial Proposal, revised in accordance with the </w:t>
      </w:r>
      <w:hyperlink w:history="1" r:id="rId18">
        <w:r w:rsidRPr="009A0FD6" w:rsidR="00D12846">
          <w:rPr>
            <w:rStyle w:val="Hyperlink"/>
            <w:rFonts w:ascii="Palatino Linotype" w:hAnsi="Palatino Linotype" w:eastAsia="Palatino Linotype" w:cs="Times New Roman"/>
            <w:kern w:val="0"/>
            <w14:ligatures w14:val="none"/>
          </w:rPr>
          <w:t>BEAD Restructuring Policy Notice</w:t>
        </w:r>
      </w:hyperlink>
      <w:r w:rsidR="00B35003">
        <w:rPr>
          <w:rFonts w:ascii="Palatino Linotype" w:hAnsi="Palatino Linotype" w:eastAsia="Palatino Linotype" w:cs="Times New Roman"/>
          <w:kern w:val="0"/>
          <w14:ligatures w14:val="none"/>
        </w:rPr>
        <w:t xml:space="preserve"> (RPN)</w:t>
      </w:r>
      <w:r w:rsidRPr="003879FB" w:rsidR="00D12846">
        <w:rPr>
          <w:rFonts w:ascii="Palatino Linotype" w:hAnsi="Palatino Linotype" w:eastAsia="Palatino Linotype" w:cs="Times New Roman"/>
          <w:kern w:val="0"/>
          <w14:ligatures w14:val="none"/>
        </w:rPr>
        <w:t xml:space="preserve">, and includes a list of preliminary awards to applicants selected for BEAD grant funding through the </w:t>
      </w:r>
      <w:r w:rsidR="005778D4">
        <w:rPr>
          <w:rFonts w:ascii="Palatino Linotype" w:hAnsi="Palatino Linotype" w:eastAsia="Palatino Linotype" w:cs="Times New Roman"/>
          <w:kern w:val="0"/>
          <w14:ligatures w14:val="none"/>
        </w:rPr>
        <w:t>BEAD</w:t>
      </w:r>
      <w:r w:rsidRPr="003879FB" w:rsidR="005778D4">
        <w:rPr>
          <w:rFonts w:ascii="Palatino Linotype" w:hAnsi="Palatino Linotype" w:eastAsia="Palatino Linotype" w:cs="Times New Roman"/>
          <w:kern w:val="0"/>
          <w14:ligatures w14:val="none"/>
        </w:rPr>
        <w:t xml:space="preserve"> </w:t>
      </w:r>
      <w:r w:rsidRPr="003879FB" w:rsidR="00D12846">
        <w:rPr>
          <w:rFonts w:ascii="Palatino Linotype" w:hAnsi="Palatino Linotype" w:eastAsia="Palatino Linotype" w:cs="Times New Roman"/>
          <w:kern w:val="0"/>
          <w14:ligatures w14:val="none"/>
        </w:rPr>
        <w:t>Subgrantee Selection Process.</w:t>
      </w:r>
      <w:r w:rsidR="00F869F1">
        <w:rPr>
          <w:rFonts w:ascii="Palatino Linotype" w:hAnsi="Palatino Linotype" w:eastAsia="Palatino Linotype" w:cs="Times New Roman"/>
          <w:kern w:val="0"/>
          <w14:ligatures w14:val="none"/>
        </w:rPr>
        <w:t xml:space="preserve"> </w:t>
      </w:r>
    </w:p>
    <w:p w:rsidR="00CB4FFF" w:rsidP="006623FF" w:rsidRDefault="00CB4FFF" w14:paraId="14919D36" w14:textId="77777777">
      <w:pPr>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00CB4FFF" w:rsidP="006623FF" w:rsidRDefault="00CB4FFF" w14:paraId="75D44D15" w14:textId="43BF91A8">
      <w:pPr>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Palatino Linotype"/>
        </w:rPr>
      </w:pPr>
      <w:r>
        <w:rPr>
          <w:rFonts w:ascii="Palatino Linotype" w:hAnsi="Palatino Linotype" w:eastAsia="Palatino Linotype" w:cs="Palatino Linotype"/>
        </w:rPr>
        <w:t xml:space="preserve">This Resolution also </w:t>
      </w:r>
      <w:r w:rsidR="0054519F">
        <w:rPr>
          <w:rFonts w:ascii="Palatino Linotype" w:hAnsi="Palatino Linotype" w:eastAsia="Palatino Linotype" w:cs="Palatino Linotype"/>
        </w:rPr>
        <w:t>authorize</w:t>
      </w:r>
      <w:r>
        <w:rPr>
          <w:rFonts w:ascii="Palatino Linotype" w:hAnsi="Palatino Linotype" w:eastAsia="Palatino Linotype" w:cs="Palatino Linotype"/>
        </w:rPr>
        <w:t xml:space="preserve">s </w:t>
      </w:r>
      <w:r w:rsidRPr="006D7852">
        <w:rPr>
          <w:rFonts w:ascii="Palatino Linotype" w:hAnsi="Palatino Linotype" w:eastAsia="Palatino Linotype" w:cs="Palatino Linotype"/>
        </w:rPr>
        <w:t>Staff</w:t>
      </w:r>
      <w:r>
        <w:rPr>
          <w:rFonts w:ascii="Palatino Linotype" w:hAnsi="Palatino Linotype" w:eastAsia="Palatino Linotype" w:cs="Palatino Linotype"/>
        </w:rPr>
        <w:t xml:space="preserve"> to</w:t>
      </w:r>
      <w:r w:rsidRPr="006D7852">
        <w:rPr>
          <w:rFonts w:ascii="Palatino Linotype" w:hAnsi="Palatino Linotype" w:eastAsia="Palatino Linotype" w:cs="Palatino Linotype"/>
        </w:rPr>
        <w:t xml:space="preserve"> propose cures to </w:t>
      </w:r>
      <w:r w:rsidR="00E73490">
        <w:rPr>
          <w:rFonts w:ascii="Palatino Linotype" w:hAnsi="Palatino Linotype" w:eastAsia="Palatino Linotype" w:cs="Palatino Linotype"/>
        </w:rPr>
        <w:t xml:space="preserve">timely </w:t>
      </w:r>
      <w:r w:rsidRPr="006D7852">
        <w:rPr>
          <w:rFonts w:ascii="Palatino Linotype" w:hAnsi="Palatino Linotype" w:eastAsia="Palatino Linotype" w:cs="Palatino Linotype"/>
        </w:rPr>
        <w:t xml:space="preserve">address </w:t>
      </w:r>
      <w:r w:rsidR="00E73490">
        <w:rPr>
          <w:rFonts w:ascii="Palatino Linotype" w:hAnsi="Palatino Linotype" w:eastAsia="Palatino Linotype" w:cs="Palatino Linotype"/>
        </w:rPr>
        <w:t xml:space="preserve">any </w:t>
      </w:r>
      <w:r w:rsidRPr="006D7852">
        <w:rPr>
          <w:rFonts w:ascii="Palatino Linotype" w:hAnsi="Palatino Linotype" w:eastAsia="Palatino Linotype" w:cs="Palatino Linotype"/>
        </w:rPr>
        <w:t xml:space="preserve">deficiencies </w:t>
      </w:r>
      <w:r w:rsidRPr="273882F8" w:rsidR="0185533E">
        <w:rPr>
          <w:rFonts w:ascii="Palatino Linotype" w:hAnsi="Palatino Linotype" w:eastAsia="Palatino Linotype" w:cs="Palatino Linotype"/>
        </w:rPr>
        <w:t xml:space="preserve">that </w:t>
      </w:r>
      <w:r w:rsidRPr="006D7852">
        <w:rPr>
          <w:rFonts w:ascii="Palatino Linotype" w:hAnsi="Palatino Linotype" w:eastAsia="Palatino Linotype" w:cs="Palatino Linotype"/>
        </w:rPr>
        <w:t>NTIA identifies in the Final Proposal</w:t>
      </w:r>
      <w:r w:rsidR="00F24AF7">
        <w:rPr>
          <w:rFonts w:ascii="Palatino Linotype" w:hAnsi="Palatino Linotype" w:eastAsia="Palatino Linotype" w:cs="Palatino Linotype"/>
        </w:rPr>
        <w:t>. Staff will</w:t>
      </w:r>
      <w:r>
        <w:rPr>
          <w:rFonts w:ascii="Palatino Linotype" w:hAnsi="Palatino Linotype" w:eastAsia="Palatino Linotype" w:cs="Palatino Linotype"/>
        </w:rPr>
        <w:t xml:space="preserve"> </w:t>
      </w:r>
      <w:r w:rsidRPr="006D7852">
        <w:rPr>
          <w:rFonts w:ascii="Palatino Linotype" w:hAnsi="Palatino Linotype" w:eastAsia="Palatino Linotype" w:cs="Palatino Linotype"/>
        </w:rPr>
        <w:t>submit any revisions made to address NTIA’s cure requests via resolution to the Commission for ratification.</w:t>
      </w:r>
      <w:r>
        <w:rPr>
          <w:rFonts w:ascii="Palatino Linotype" w:hAnsi="Palatino Linotype" w:eastAsia="Palatino Linotype" w:cs="Palatino Linotype"/>
        </w:rPr>
        <w:t xml:space="preserve"> </w:t>
      </w:r>
    </w:p>
    <w:p w:rsidR="00CB4FFF" w:rsidP="006623FF" w:rsidRDefault="00CB4FFF" w14:paraId="0E8A0513" w14:textId="77777777">
      <w:pPr>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Palatino Linotype"/>
        </w:rPr>
      </w:pPr>
    </w:p>
    <w:p w:rsidRPr="00D81E61" w:rsidR="00D12846" w:rsidP="006623FF" w:rsidRDefault="00F869F1" w14:paraId="00F5BF10" w14:textId="625E5C23">
      <w:pPr>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Palatino Linotype"/>
        </w:rPr>
      </w:pPr>
      <w:r>
        <w:rPr>
          <w:rFonts w:ascii="Palatino Linotype" w:hAnsi="Palatino Linotype" w:eastAsia="Times New Roman" w:cs="Times New Roman"/>
          <w:kern w:val="0"/>
          <w14:ligatures w14:val="none"/>
        </w:rPr>
        <w:lastRenderedPageBreak/>
        <w:t>The Final Proposal must be submitted to</w:t>
      </w:r>
      <w:r w:rsidR="005E764D">
        <w:rPr>
          <w:rFonts w:ascii="Palatino Linotype" w:hAnsi="Palatino Linotype" w:eastAsia="Times New Roman" w:cs="Times New Roman"/>
          <w:kern w:val="0"/>
          <w14:ligatures w14:val="none"/>
        </w:rPr>
        <w:t xml:space="preserve"> </w:t>
      </w:r>
      <w:r>
        <w:rPr>
          <w:rFonts w:ascii="Palatino Linotype" w:hAnsi="Palatino Linotype" w:eastAsia="Times New Roman" w:cs="Times New Roman"/>
          <w:kern w:val="0"/>
          <w14:ligatures w14:val="none"/>
        </w:rPr>
        <w:t xml:space="preserve">NTIA by </w:t>
      </w:r>
      <w:r w:rsidR="00BB2541">
        <w:rPr>
          <w:rFonts w:ascii="Palatino Linotype" w:hAnsi="Palatino Linotype" w:eastAsia="Times New Roman" w:cs="Times New Roman"/>
          <w:kern w:val="0"/>
          <w14:ligatures w14:val="none"/>
        </w:rPr>
        <w:t>December 19</w:t>
      </w:r>
      <w:r>
        <w:rPr>
          <w:rFonts w:ascii="Palatino Linotype" w:hAnsi="Palatino Linotype" w:eastAsia="Times New Roman" w:cs="Times New Roman"/>
          <w:kern w:val="0"/>
          <w14:ligatures w14:val="none"/>
        </w:rPr>
        <w:t>, 2025.</w:t>
      </w:r>
      <w:r w:rsidR="41746575">
        <w:rPr>
          <w:rFonts w:ascii="Palatino Linotype" w:hAnsi="Palatino Linotype" w:eastAsia="Times New Roman" w:cs="Times New Roman"/>
          <w:kern w:val="0"/>
          <w14:ligatures w14:val="none"/>
        </w:rPr>
        <w:t xml:space="preserve"> </w:t>
      </w:r>
      <w:r w:rsidRPr="006018CD" w:rsidR="41746575">
        <w:rPr>
          <w:rFonts w:ascii="Palatino Linotype" w:hAnsi="Palatino Linotype" w:eastAsia="Palatino Linotype" w:cs="Palatino Linotype"/>
        </w:rPr>
        <w:t xml:space="preserve">Submission of a compliant Final Proposal to NTIA is necessary for California to </w:t>
      </w:r>
      <w:r w:rsidRPr="006018CD" w:rsidR="00200B34">
        <w:rPr>
          <w:rFonts w:ascii="Palatino Linotype" w:hAnsi="Palatino Linotype" w:eastAsia="Palatino Linotype" w:cs="Palatino Linotype"/>
        </w:rPr>
        <w:t>secure</w:t>
      </w:r>
      <w:r w:rsidR="00885ED8">
        <w:rPr>
          <w:rFonts w:ascii="Palatino Linotype" w:hAnsi="Palatino Linotype" w:eastAsia="Palatino Linotype" w:cs="Palatino Linotype"/>
        </w:rPr>
        <w:t xml:space="preserve"> and administer</w:t>
      </w:r>
      <w:r w:rsidRPr="006018CD" w:rsidR="41746575">
        <w:rPr>
          <w:rFonts w:ascii="Palatino Linotype" w:hAnsi="Palatino Linotype" w:eastAsia="Palatino Linotype" w:cs="Palatino Linotype"/>
        </w:rPr>
        <w:t xml:space="preserve"> $1.86 billion </w:t>
      </w:r>
      <w:r w:rsidRPr="006018CD" w:rsidR="008D04FC">
        <w:rPr>
          <w:rFonts w:ascii="Palatino Linotype" w:hAnsi="Palatino Linotype" w:eastAsia="Palatino Linotype" w:cs="Palatino Linotype"/>
        </w:rPr>
        <w:t xml:space="preserve">in </w:t>
      </w:r>
      <w:r w:rsidRPr="006018CD" w:rsidR="0053437D">
        <w:rPr>
          <w:rFonts w:ascii="Palatino Linotype" w:hAnsi="Palatino Linotype" w:eastAsia="Palatino Linotype" w:cs="Palatino Linotype"/>
        </w:rPr>
        <w:t xml:space="preserve">last-mile </w:t>
      </w:r>
      <w:r w:rsidRPr="006018CD" w:rsidR="002E7D1D">
        <w:rPr>
          <w:rFonts w:ascii="Palatino Linotype" w:hAnsi="Palatino Linotype" w:eastAsia="Palatino Linotype" w:cs="Palatino Linotype"/>
        </w:rPr>
        <w:t xml:space="preserve">funding </w:t>
      </w:r>
      <w:r w:rsidRPr="006018CD" w:rsidR="00821BAB">
        <w:rPr>
          <w:rFonts w:ascii="Palatino Linotype" w:hAnsi="Palatino Linotype" w:eastAsia="Palatino Linotype" w:cs="Palatino Linotype"/>
        </w:rPr>
        <w:t xml:space="preserve">allocated </w:t>
      </w:r>
      <w:r w:rsidR="003A3E45">
        <w:rPr>
          <w:rFonts w:ascii="Palatino Linotype" w:hAnsi="Palatino Linotype" w:eastAsia="Palatino Linotype" w:cs="Palatino Linotype"/>
        </w:rPr>
        <w:t xml:space="preserve">to the state </w:t>
      </w:r>
      <w:r w:rsidRPr="006018CD" w:rsidR="00821BAB">
        <w:rPr>
          <w:rFonts w:ascii="Palatino Linotype" w:hAnsi="Palatino Linotype" w:eastAsia="Palatino Linotype" w:cs="Palatino Linotype"/>
        </w:rPr>
        <w:t>under the BEAD program</w:t>
      </w:r>
      <w:r w:rsidRPr="006018CD" w:rsidR="41746575">
        <w:rPr>
          <w:rFonts w:ascii="Palatino Linotype" w:hAnsi="Palatino Linotype" w:eastAsia="Palatino Linotype" w:cs="Palatino Linotype"/>
        </w:rPr>
        <w:t>.</w:t>
      </w:r>
    </w:p>
    <w:p w:rsidRPr="003879FB" w:rsidR="001C479D" w:rsidP="002813C9" w:rsidRDefault="001C479D" w14:paraId="2D101442" w14:textId="77777777">
      <w:pPr>
        <w:spacing w:after="0" w:line="240" w:lineRule="auto"/>
        <w:rPr>
          <w:rFonts w:ascii="Palatino Linotype" w:hAnsi="Palatino Linotype" w:eastAsia="Palatino Linotype" w:cs="Times New Roman"/>
          <w:kern w:val="0"/>
          <w14:ligatures w14:val="none"/>
        </w:rPr>
      </w:pPr>
    </w:p>
    <w:p w:rsidR="00F63689" w:rsidP="002813C9" w:rsidRDefault="00C10ACD" w14:paraId="03B63FE8" w14:textId="3C90DB2C">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This </w:t>
      </w:r>
      <w:r w:rsidR="7C805E9E">
        <w:rPr>
          <w:rFonts w:ascii="Palatino Linotype" w:hAnsi="Palatino Linotype" w:eastAsia="Palatino Linotype" w:cs="Times New Roman"/>
          <w:kern w:val="0"/>
          <w14:ligatures w14:val="none"/>
        </w:rPr>
        <w:t>Resolution</w:t>
      </w:r>
      <w:r w:rsidR="00646AE3">
        <w:rPr>
          <w:rFonts w:ascii="Palatino Linotype" w:hAnsi="Palatino Linotype" w:eastAsia="Palatino Linotype" w:cs="Times New Roman"/>
          <w:kern w:val="0"/>
          <w14:ligatures w14:val="none"/>
        </w:rPr>
        <w:t xml:space="preserve"> reviews Staff’s actions to implement </w:t>
      </w:r>
      <w:r w:rsidRPr="5AAD0342" w:rsidR="4702C756">
        <w:rPr>
          <w:rFonts w:ascii="Palatino Linotype" w:hAnsi="Palatino Linotype" w:eastAsia="Palatino Linotype" w:cs="Times New Roman"/>
        </w:rPr>
        <w:t>actions consistent with the</w:t>
      </w:r>
      <w:r w:rsidR="00646AE3">
        <w:rPr>
          <w:rFonts w:ascii="Palatino Linotype" w:hAnsi="Palatino Linotype" w:eastAsia="Palatino Linotype" w:cs="Times New Roman"/>
          <w:kern w:val="0"/>
          <w14:ligatures w14:val="none"/>
        </w:rPr>
        <w:t xml:space="preserve"> authority granted in </w:t>
      </w:r>
      <w:r w:rsidR="6C56EA78">
        <w:rPr>
          <w:rFonts w:ascii="Palatino Linotype" w:hAnsi="Palatino Linotype" w:eastAsia="Palatino Linotype" w:cs="Times New Roman"/>
          <w:kern w:val="0"/>
          <w14:ligatures w14:val="none"/>
        </w:rPr>
        <w:t xml:space="preserve">the </w:t>
      </w:r>
      <w:r w:rsidR="19B678CC">
        <w:rPr>
          <w:rFonts w:ascii="Palatino Linotype" w:hAnsi="Palatino Linotype" w:eastAsia="Palatino Linotype" w:cs="Times New Roman"/>
          <w:kern w:val="0"/>
          <w14:ligatures w14:val="none"/>
        </w:rPr>
        <w:t>California Public Utilities Commission (</w:t>
      </w:r>
      <w:r w:rsidR="2EA230C7">
        <w:rPr>
          <w:rFonts w:ascii="Palatino Linotype" w:hAnsi="Palatino Linotype" w:eastAsia="Palatino Linotype" w:cs="Times New Roman"/>
          <w:kern w:val="0"/>
          <w14:ligatures w14:val="none"/>
        </w:rPr>
        <w:t>C</w:t>
      </w:r>
      <w:r w:rsidR="004AF0F8">
        <w:rPr>
          <w:rFonts w:ascii="Palatino Linotype" w:hAnsi="Palatino Linotype" w:eastAsia="Palatino Linotype" w:cs="Times New Roman"/>
          <w:kern w:val="0"/>
          <w14:ligatures w14:val="none"/>
        </w:rPr>
        <w:t>ommission)</w:t>
      </w:r>
      <w:r w:rsidR="00646AE3">
        <w:rPr>
          <w:rFonts w:ascii="Palatino Linotype" w:hAnsi="Palatino Linotype" w:eastAsia="Palatino Linotype" w:cs="Times New Roman"/>
          <w:kern w:val="0"/>
          <w14:ligatures w14:val="none"/>
        </w:rPr>
        <w:t xml:space="preserve"> </w:t>
      </w:r>
      <w:hyperlink w:history="1" r:id="rId19">
        <w:r w:rsidRPr="00CD0E93" w:rsidR="00F63689">
          <w:rPr>
            <w:rStyle w:val="Hyperlink"/>
            <w:rFonts w:ascii="Palatino Linotype" w:hAnsi="Palatino Linotype" w:eastAsia="Palatino Linotype" w:cs="Times New Roman"/>
            <w:kern w:val="0"/>
            <w14:ligatures w14:val="none"/>
          </w:rPr>
          <w:t>Decision 25-07-040</w:t>
        </w:r>
      </w:hyperlink>
      <w:r w:rsidR="00F63689">
        <w:rPr>
          <w:rFonts w:ascii="Palatino Linotype" w:hAnsi="Palatino Linotype" w:eastAsia="Palatino Linotype" w:cs="Times New Roman"/>
          <w:kern w:val="0"/>
          <w14:ligatures w14:val="none"/>
        </w:rPr>
        <w:t xml:space="preserve">. </w:t>
      </w:r>
      <w:r w:rsidRPr="003879FB" w:rsidR="00421A4C">
        <w:rPr>
          <w:rFonts w:ascii="Palatino Linotype" w:hAnsi="Palatino Linotype" w:eastAsia="Palatino Linotype" w:cs="Times New Roman"/>
          <w:kern w:val="0"/>
          <w14:ligatures w14:val="none"/>
        </w:rPr>
        <w:t>That authority covered five activities, each of which must be reflected in the BEAD Final Proposal for Commission consideration and adoption following public comment.</w:t>
      </w:r>
      <w:r w:rsidR="00421A4C">
        <w:rPr>
          <w:rFonts w:ascii="Palatino Linotype" w:hAnsi="Palatino Linotype" w:eastAsia="Palatino Linotype" w:cs="Times New Roman"/>
          <w:kern w:val="0"/>
          <w14:ligatures w14:val="none"/>
        </w:rPr>
        <w:t xml:space="preserve"> </w:t>
      </w:r>
      <w:r w:rsidR="00F63689">
        <w:rPr>
          <w:rFonts w:ascii="Palatino Linotype" w:hAnsi="Palatino Linotype" w:eastAsia="Palatino Linotype" w:cs="Times New Roman"/>
          <w:kern w:val="0"/>
          <w14:ligatures w14:val="none"/>
        </w:rPr>
        <w:t xml:space="preserve">The Resolution will discuss each of these activities in detail in the Background </w:t>
      </w:r>
      <w:r w:rsidR="001679EF">
        <w:rPr>
          <w:rFonts w:ascii="Palatino Linotype" w:hAnsi="Palatino Linotype" w:eastAsia="Palatino Linotype" w:cs="Times New Roman"/>
          <w:kern w:val="0"/>
          <w14:ligatures w14:val="none"/>
        </w:rPr>
        <w:t xml:space="preserve">and </w:t>
      </w:r>
      <w:r w:rsidR="7D906980">
        <w:rPr>
          <w:rFonts w:ascii="Palatino Linotype" w:hAnsi="Palatino Linotype" w:eastAsia="Palatino Linotype" w:cs="Times New Roman"/>
          <w:kern w:val="0"/>
          <w14:ligatures w14:val="none"/>
        </w:rPr>
        <w:t>Di</w:t>
      </w:r>
      <w:r w:rsidR="3B403CF4">
        <w:rPr>
          <w:rFonts w:ascii="Palatino Linotype" w:hAnsi="Palatino Linotype" w:eastAsia="Palatino Linotype" w:cs="Times New Roman"/>
          <w:kern w:val="0"/>
          <w14:ligatures w14:val="none"/>
        </w:rPr>
        <w:t>s</w:t>
      </w:r>
      <w:r w:rsidR="7D906980">
        <w:rPr>
          <w:rFonts w:ascii="Palatino Linotype" w:hAnsi="Palatino Linotype" w:eastAsia="Palatino Linotype" w:cs="Times New Roman"/>
          <w:kern w:val="0"/>
          <w14:ligatures w14:val="none"/>
        </w:rPr>
        <w:t>cussion</w:t>
      </w:r>
      <w:r w:rsidR="6D8B39F3">
        <w:rPr>
          <w:rFonts w:ascii="Palatino Linotype" w:hAnsi="Palatino Linotype" w:eastAsia="Palatino Linotype" w:cs="Times New Roman"/>
          <w:kern w:val="0"/>
          <w14:ligatures w14:val="none"/>
        </w:rPr>
        <w:t xml:space="preserve"> section</w:t>
      </w:r>
      <w:r w:rsidR="013DF8B2">
        <w:rPr>
          <w:rFonts w:ascii="Palatino Linotype" w:hAnsi="Palatino Linotype" w:eastAsia="Palatino Linotype" w:cs="Times New Roman"/>
          <w:kern w:val="0"/>
          <w14:ligatures w14:val="none"/>
        </w:rPr>
        <w:t>s</w:t>
      </w:r>
      <w:r w:rsidR="6D8B39F3">
        <w:rPr>
          <w:rFonts w:ascii="Palatino Linotype" w:hAnsi="Palatino Linotype" w:eastAsia="Palatino Linotype" w:cs="Times New Roman"/>
          <w:kern w:val="0"/>
          <w14:ligatures w14:val="none"/>
        </w:rPr>
        <w:t xml:space="preserve">. </w:t>
      </w:r>
    </w:p>
    <w:p w:rsidRPr="003879FB" w:rsidR="001C479D" w:rsidP="002813C9" w:rsidRDefault="001C479D" w14:paraId="7E39C818" w14:textId="77777777">
      <w:pPr>
        <w:spacing w:after="0" w:line="240" w:lineRule="auto"/>
        <w:rPr>
          <w:rFonts w:ascii="Palatino Linotype" w:hAnsi="Palatino Linotype" w:eastAsia="Palatino Linotype" w:cs="Times New Roman"/>
          <w:kern w:val="0"/>
          <w14:ligatures w14:val="none"/>
        </w:rPr>
      </w:pPr>
    </w:p>
    <w:p w:rsidRPr="003879FB" w:rsidR="00D07471" w:rsidP="00F455FE" w:rsidRDefault="00D07471" w14:paraId="2F9196D9" w14:textId="07402D6F">
      <w:pPr>
        <w:pStyle w:val="ListParagraph"/>
        <w:numPr>
          <w:ilvl w:val="0"/>
          <w:numId w:val="53"/>
        </w:numPr>
        <w:spacing w:after="0" w:line="240" w:lineRule="auto"/>
        <w:rPr>
          <w:rFonts w:ascii="Palatino Linotype" w:hAnsi="Palatino Linotype" w:eastAsia="Palatino Linotype" w:cs="Times New Roman"/>
          <w:kern w:val="0"/>
          <w14:ligatures w14:val="none"/>
        </w:rPr>
      </w:pPr>
      <w:r w:rsidRPr="003879FB">
        <w:rPr>
          <w:rFonts w:ascii="Palatino Linotype" w:hAnsi="Palatino Linotype" w:eastAsia="Palatino Linotype" w:cs="Times New Roman"/>
          <w:kern w:val="0"/>
          <w14:ligatures w14:val="none"/>
        </w:rPr>
        <w:t xml:space="preserve">Revising BEAD eligibility for broadband serviceable locations </w:t>
      </w:r>
    </w:p>
    <w:p w:rsidRPr="003879FB" w:rsidR="00D07471" w:rsidP="00F455FE" w:rsidRDefault="22077B97" w14:paraId="7F54CEE1" w14:textId="16248679">
      <w:pPr>
        <w:pStyle w:val="ListParagraph"/>
        <w:numPr>
          <w:ilvl w:val="0"/>
          <w:numId w:val="53"/>
        </w:numPr>
        <w:spacing w:after="0" w:line="240" w:lineRule="auto"/>
        <w:rPr>
          <w:rFonts w:ascii="Palatino Linotype" w:hAnsi="Palatino Linotype" w:eastAsia="Palatino Linotype" w:cs="Times New Roman"/>
          <w:kern w:val="0"/>
          <w14:ligatures w14:val="none"/>
        </w:rPr>
      </w:pPr>
      <w:r w:rsidRPr="003879FB">
        <w:rPr>
          <w:rFonts w:ascii="Palatino Linotype" w:hAnsi="Palatino Linotype" w:eastAsia="Palatino Linotype" w:cs="Times New Roman"/>
          <w:kern w:val="0"/>
          <w14:ligatures w14:val="none"/>
        </w:rPr>
        <w:t>Scoring BEAD applications</w:t>
      </w:r>
      <w:r w:rsidRPr="003879FB" w:rsidR="44C4541B">
        <w:rPr>
          <w:rFonts w:ascii="Palatino Linotype" w:hAnsi="Palatino Linotype" w:eastAsia="Palatino Linotype" w:cs="Times New Roman"/>
          <w:kern w:val="0"/>
          <w14:ligatures w14:val="none"/>
        </w:rPr>
        <w:t xml:space="preserve">, </w:t>
      </w:r>
      <w:r w:rsidRPr="39A06469" w:rsidR="44C4541B">
        <w:rPr>
          <w:rFonts w:ascii="Palatino Linotype" w:hAnsi="Palatino Linotype" w:eastAsia="Palatino Linotype" w:cs="Times New Roman"/>
        </w:rPr>
        <w:t xml:space="preserve">consistent with the BEAD Policy Restructuring Notice issued by </w:t>
      </w:r>
      <w:r w:rsidRPr="39A06469" w:rsidR="2306D0FD">
        <w:rPr>
          <w:rFonts w:ascii="Palatino Linotype" w:hAnsi="Palatino Linotype" w:eastAsia="Palatino Linotype" w:cs="Times New Roman"/>
        </w:rPr>
        <w:t>NTIA</w:t>
      </w:r>
      <w:r w:rsidRPr="39A06469" w:rsidR="44C4541B">
        <w:rPr>
          <w:rFonts w:ascii="Palatino Linotype" w:hAnsi="Palatino Linotype" w:eastAsia="Palatino Linotype" w:cs="Times New Roman"/>
        </w:rPr>
        <w:t xml:space="preserve"> on June 6, 2025, as well as the guidance in Section 4 of </w:t>
      </w:r>
      <w:r w:rsidRPr="1458400F" w:rsidR="7AF4F3B4">
        <w:rPr>
          <w:rFonts w:ascii="Palatino Linotype" w:hAnsi="Palatino Linotype" w:eastAsia="Palatino Linotype" w:cs="Times New Roman"/>
        </w:rPr>
        <w:t>Decision</w:t>
      </w:r>
      <w:r w:rsidRPr="0D58269A">
        <w:rPr>
          <w:rFonts w:ascii="Palatino Linotype" w:hAnsi="Palatino Linotype" w:eastAsia="Palatino Linotype" w:cs="Times New Roman"/>
        </w:rPr>
        <w:t xml:space="preserve"> </w:t>
      </w:r>
      <w:r w:rsidRPr="00B87B96" w:rsidR="7AF4F3B4">
        <w:rPr>
          <w:rFonts w:ascii="Palatino Linotype" w:hAnsi="Palatino Linotype"/>
        </w:rPr>
        <w:t>25-07-040</w:t>
      </w:r>
    </w:p>
    <w:p w:rsidRPr="003879FB" w:rsidR="00D07471" w:rsidP="00F455FE" w:rsidRDefault="00D07471" w14:paraId="73919BF3" w14:textId="0F276B1F">
      <w:pPr>
        <w:pStyle w:val="ListParagraph"/>
        <w:numPr>
          <w:ilvl w:val="0"/>
          <w:numId w:val="53"/>
        </w:numPr>
        <w:spacing w:after="0" w:line="240" w:lineRule="auto"/>
        <w:rPr>
          <w:rFonts w:ascii="Palatino Linotype" w:hAnsi="Palatino Linotype" w:eastAsia="Palatino Linotype" w:cs="Times New Roman"/>
          <w:kern w:val="0"/>
          <w14:ligatures w14:val="none"/>
        </w:rPr>
      </w:pPr>
      <w:r w:rsidRPr="003879FB">
        <w:rPr>
          <w:rFonts w:ascii="Palatino Linotype" w:hAnsi="Palatino Linotype" w:eastAsia="Palatino Linotype" w:cs="Times New Roman"/>
          <w:kern w:val="0"/>
          <w14:ligatures w14:val="none"/>
        </w:rPr>
        <w:t>Developing guidance for BEAD applicants</w:t>
      </w:r>
    </w:p>
    <w:p w:rsidRPr="003879FB" w:rsidR="00D07471" w:rsidP="00F455FE" w:rsidRDefault="00D07471" w14:paraId="3418B031" w14:textId="26088ED1">
      <w:pPr>
        <w:pStyle w:val="ListParagraph"/>
        <w:numPr>
          <w:ilvl w:val="0"/>
          <w:numId w:val="53"/>
        </w:numPr>
        <w:spacing w:after="0" w:line="240" w:lineRule="auto"/>
        <w:rPr>
          <w:rFonts w:ascii="Palatino Linotype" w:hAnsi="Palatino Linotype" w:eastAsia="Palatino Linotype" w:cs="Times New Roman"/>
          <w:kern w:val="0"/>
          <w14:ligatures w14:val="none"/>
        </w:rPr>
      </w:pPr>
      <w:r w:rsidRPr="003879FB">
        <w:rPr>
          <w:rFonts w:ascii="Palatino Linotype" w:hAnsi="Palatino Linotype" w:eastAsia="Palatino Linotype" w:cs="Times New Roman"/>
          <w:kern w:val="0"/>
          <w14:ligatures w14:val="none"/>
        </w:rPr>
        <w:t xml:space="preserve">Providing notice of the BEAD grant application windows; and </w:t>
      </w:r>
    </w:p>
    <w:p w:rsidRPr="003879FB" w:rsidR="00D07471" w:rsidP="00F455FE" w:rsidRDefault="00D07471" w14:paraId="322C0578" w14:textId="2F347E48">
      <w:pPr>
        <w:pStyle w:val="ListParagraph"/>
        <w:numPr>
          <w:ilvl w:val="0"/>
          <w:numId w:val="53"/>
        </w:numPr>
        <w:spacing w:after="0" w:line="240" w:lineRule="auto"/>
        <w:rPr>
          <w:rFonts w:ascii="Palatino Linotype" w:hAnsi="Palatino Linotype" w:eastAsia="Palatino Linotype" w:cs="Times New Roman"/>
          <w:kern w:val="0"/>
          <w14:ligatures w14:val="none"/>
        </w:rPr>
      </w:pPr>
      <w:r w:rsidRPr="003879FB">
        <w:rPr>
          <w:rFonts w:ascii="Palatino Linotype" w:hAnsi="Palatino Linotype" w:eastAsia="Palatino Linotype" w:cs="Times New Roman"/>
          <w:kern w:val="0"/>
          <w14:ligatures w14:val="none"/>
        </w:rPr>
        <w:t xml:space="preserve">Preparing the Commission’s BEAD Final Proposal, which the Commission will consider via resolution prior </w:t>
      </w:r>
      <w:r w:rsidRPr="003879FB" w:rsidR="006F6885">
        <w:rPr>
          <w:rFonts w:ascii="Palatino Linotype" w:hAnsi="Palatino Linotype" w:eastAsia="Palatino Linotype" w:cs="Times New Roman"/>
          <w:kern w:val="0"/>
          <w14:ligatures w14:val="none"/>
        </w:rPr>
        <w:t>for</w:t>
      </w:r>
      <w:r w:rsidRPr="003879FB">
        <w:rPr>
          <w:rFonts w:ascii="Palatino Linotype" w:hAnsi="Palatino Linotype" w:eastAsia="Palatino Linotype" w:cs="Times New Roman"/>
          <w:kern w:val="0"/>
          <w14:ligatures w14:val="none"/>
        </w:rPr>
        <w:t xml:space="preserve"> submi</w:t>
      </w:r>
      <w:r w:rsidRPr="003879FB" w:rsidR="00EA06E7">
        <w:rPr>
          <w:rFonts w:ascii="Palatino Linotype" w:hAnsi="Palatino Linotype" w:eastAsia="Palatino Linotype" w:cs="Times New Roman"/>
          <w:kern w:val="0"/>
          <w14:ligatures w14:val="none"/>
        </w:rPr>
        <w:t>ssion</w:t>
      </w:r>
      <w:r w:rsidRPr="003879FB">
        <w:rPr>
          <w:rFonts w:ascii="Palatino Linotype" w:hAnsi="Palatino Linotype" w:eastAsia="Palatino Linotype" w:cs="Times New Roman"/>
          <w:kern w:val="0"/>
          <w14:ligatures w14:val="none"/>
        </w:rPr>
        <w:t xml:space="preserve"> to NTIA. </w:t>
      </w:r>
    </w:p>
    <w:p w:rsidR="00CE5BFA" w:rsidP="002813C9" w:rsidRDefault="00CE5BFA" w14:paraId="2AC3F295" w14:textId="77777777">
      <w:pPr>
        <w:spacing w:after="0" w:line="240" w:lineRule="auto"/>
        <w:rPr>
          <w:rFonts w:ascii="Palatino Linotype" w:hAnsi="Palatino Linotype" w:eastAsia="Palatino Linotype" w:cs="Times New Roman"/>
          <w:kern w:val="0"/>
          <w14:ligatures w14:val="none"/>
        </w:rPr>
      </w:pPr>
    </w:p>
    <w:p w:rsidR="00A217C8" w:rsidP="002813C9" w:rsidRDefault="1D4BD4A2" w14:paraId="7B977205" w14:textId="6EB372A1">
      <w:pPr>
        <w:spacing w:after="0" w:line="240" w:lineRule="auto"/>
        <w:rPr>
          <w:rFonts w:ascii="Palatino Linotype" w:hAnsi="Palatino Linotype" w:eastAsia="Palatino Linotype" w:cs="Times New Roman"/>
          <w:kern w:val="0"/>
          <w14:ligatures w14:val="none"/>
        </w:rPr>
      </w:pPr>
      <w:r w:rsidRPr="035C3DE6">
        <w:rPr>
          <w:rFonts w:ascii="Palatino Linotype" w:hAnsi="Palatino Linotype" w:eastAsia="Palatino Linotype" w:cs="Times New Roman"/>
        </w:rPr>
        <w:t>T</w:t>
      </w:r>
      <w:r w:rsidRPr="035C3DE6" w:rsidR="00443B16">
        <w:rPr>
          <w:rFonts w:ascii="Palatino Linotype" w:hAnsi="Palatino Linotype" w:eastAsia="Palatino Linotype" w:cs="Times New Roman"/>
        </w:rPr>
        <w:t>he</w:t>
      </w:r>
      <w:r w:rsidRPr="31EF59F3" w:rsidR="00443B16">
        <w:rPr>
          <w:rFonts w:ascii="Palatino Linotype" w:hAnsi="Palatino Linotype" w:eastAsia="Palatino Linotype" w:cs="Times New Roman"/>
        </w:rPr>
        <w:t xml:space="preserve"> </w:t>
      </w:r>
      <w:r w:rsidRPr="31EF59F3" w:rsidR="00313806">
        <w:rPr>
          <w:rFonts w:ascii="Palatino Linotype" w:hAnsi="Palatino Linotype" w:eastAsia="Palatino Linotype" w:cs="Times New Roman"/>
        </w:rPr>
        <w:t xml:space="preserve">BEAD Final Proposal is </w:t>
      </w:r>
      <w:r w:rsidRPr="31EF59F3" w:rsidR="00C57C82">
        <w:rPr>
          <w:rFonts w:ascii="Palatino Linotype" w:hAnsi="Palatino Linotype" w:eastAsia="Palatino Linotype" w:cs="Times New Roman"/>
        </w:rPr>
        <w:t xml:space="preserve">submitted </w:t>
      </w:r>
      <w:r w:rsidRPr="31EF59F3" w:rsidR="001B0245">
        <w:rPr>
          <w:rFonts w:ascii="Palatino Linotype" w:hAnsi="Palatino Linotype" w:eastAsia="Palatino Linotype" w:cs="Times New Roman"/>
        </w:rPr>
        <w:t xml:space="preserve">to the Commission </w:t>
      </w:r>
      <w:r w:rsidRPr="31EF59F3" w:rsidR="00C57C82">
        <w:rPr>
          <w:rFonts w:ascii="Palatino Linotype" w:hAnsi="Palatino Linotype" w:eastAsia="Palatino Linotype" w:cs="Times New Roman"/>
        </w:rPr>
        <w:t xml:space="preserve">as </w:t>
      </w:r>
      <w:r w:rsidR="00BC3DE0">
        <w:rPr>
          <w:rFonts w:ascii="Palatino Linotype" w:hAnsi="Palatino Linotype" w:eastAsia="Palatino Linotype" w:cs="Times New Roman"/>
        </w:rPr>
        <w:t>Appendix A</w:t>
      </w:r>
      <w:r w:rsidRPr="31EF59F3" w:rsidR="00A217C8">
        <w:rPr>
          <w:rFonts w:ascii="Palatino Linotype" w:hAnsi="Palatino Linotype" w:eastAsia="Palatino Linotype" w:cs="Times New Roman"/>
        </w:rPr>
        <w:t>.</w:t>
      </w:r>
    </w:p>
    <w:p w:rsidRPr="001942D0" w:rsidR="00443B16" w:rsidP="00D07471" w:rsidRDefault="00A217C8" w14:paraId="09305210" w14:textId="4216B12A">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 </w:t>
      </w:r>
      <w:r w:rsidR="00313806">
        <w:rPr>
          <w:rFonts w:ascii="Palatino Linotype" w:hAnsi="Palatino Linotype" w:eastAsia="Palatino Linotype" w:cs="Times New Roman"/>
          <w:kern w:val="0"/>
          <w14:ligatures w14:val="none"/>
        </w:rPr>
        <w:t xml:space="preserve"> </w:t>
      </w:r>
    </w:p>
    <w:p w:rsidRPr="001A5817" w:rsidR="00A76F4A" w:rsidP="67678F8F" w:rsidRDefault="00A76F4A" w14:paraId="3CCFFB44" w14:textId="77F7EE9B">
      <w:pPr>
        <w:pStyle w:val="ListParagraph"/>
        <w:keepNext/>
        <w:numPr>
          <w:ilvl w:val="0"/>
          <w:numId w:val="46"/>
        </w:numPr>
        <w:spacing w:before="120" w:after="240" w:line="240" w:lineRule="auto"/>
        <w:outlineLvl w:val="0"/>
        <w:rPr>
          <w:rFonts w:ascii="Palatino Linotype" w:hAnsi="Palatino Linotype" w:eastAsia="Palatino Linotype" w:cs="Times New Roman"/>
          <w:b/>
          <w:caps/>
          <w:kern w:val="28"/>
          <w:u w:val="single"/>
          <w14:ligatures w14:val="none"/>
        </w:rPr>
      </w:pPr>
      <w:r w:rsidRPr="001A5817">
        <w:rPr>
          <w:rFonts w:ascii="Palatino Linotype" w:hAnsi="Palatino Linotype" w:eastAsia="Palatino Linotype" w:cs="Times New Roman"/>
          <w:b/>
          <w:caps/>
          <w:kern w:val="28"/>
          <w:u w:val="single"/>
          <w14:ligatures w14:val="none"/>
        </w:rPr>
        <w:t>Background</w:t>
      </w:r>
    </w:p>
    <w:p w:rsidR="00F858E2" w:rsidP="007264BB" w:rsidRDefault="0183C24E" w14:paraId="6FB03826" w14:textId="2DED8C10">
      <w:pPr>
        <w:spacing w:after="0" w:line="240" w:lineRule="auto"/>
        <w:rPr>
          <w:rFonts w:ascii="Palatino Linotype" w:hAnsi="Palatino Linotype" w:eastAsia="Palatino Linotype" w:cs="Times New Roman"/>
        </w:rPr>
      </w:pPr>
      <w:r w:rsidRPr="2772A166">
        <w:rPr>
          <w:rFonts w:ascii="Palatino Linotype" w:hAnsi="Palatino Linotype" w:eastAsia="Palatino Linotype" w:cs="Times New Roman"/>
        </w:rPr>
        <w:t>Prior to the issuance of the BEAD Restructuring Policy Notice (RPN),</w:t>
      </w:r>
      <w:r w:rsidRPr="39424506" w:rsidR="448E5838">
        <w:rPr>
          <w:rFonts w:ascii="Palatino Linotype" w:hAnsi="Palatino Linotype" w:eastAsia="Palatino Linotype" w:cs="Times New Roman"/>
        </w:rPr>
        <w:t xml:space="preserve"> </w:t>
      </w:r>
      <w:r w:rsidRPr="39424506" w:rsidR="74CC76A5">
        <w:rPr>
          <w:rFonts w:ascii="Palatino Linotype" w:hAnsi="Palatino Linotype" w:eastAsia="Palatino Linotype" w:cs="Times New Roman"/>
        </w:rPr>
        <w:t xml:space="preserve">and in accordance with </w:t>
      </w:r>
      <w:hyperlink w:history="1" r:id="rId20">
        <w:r w:rsidR="006A644E">
          <w:rPr>
            <w:rStyle w:val="Hyperlink"/>
            <w:rFonts w:ascii="Palatino Linotype" w:hAnsi="Palatino Linotype" w:eastAsia="Palatino Linotype" w:cs="Times New Roman"/>
          </w:rPr>
          <w:t>Decision 24-05-029</w:t>
        </w:r>
      </w:hyperlink>
      <w:r w:rsidRPr="39424506" w:rsidR="74CC76A5">
        <w:rPr>
          <w:rFonts w:ascii="Palatino Linotype" w:hAnsi="Palatino Linotype" w:eastAsia="Palatino Linotype" w:cs="Times New Roman"/>
        </w:rPr>
        <w:t xml:space="preserve"> and </w:t>
      </w:r>
      <w:hyperlink w:history="1" r:id="rId21">
        <w:r w:rsidR="006A644E">
          <w:rPr>
            <w:rStyle w:val="Hyperlink"/>
            <w:rFonts w:ascii="Palatino Linotype" w:hAnsi="Palatino Linotype" w:eastAsia="Palatino Linotype" w:cs="Times New Roman"/>
          </w:rPr>
          <w:t>Decision 24-09-050</w:t>
        </w:r>
      </w:hyperlink>
      <w:r w:rsidRPr="39424506" w:rsidR="74CC76A5">
        <w:rPr>
          <w:rFonts w:ascii="Palatino Linotype" w:hAnsi="Palatino Linotype" w:eastAsia="Palatino Linotype" w:cs="Times New Roman"/>
        </w:rPr>
        <w:t>,</w:t>
      </w:r>
      <w:r w:rsidRPr="2772A166">
        <w:rPr>
          <w:rFonts w:ascii="Palatino Linotype" w:hAnsi="Palatino Linotype" w:eastAsia="Palatino Linotype" w:cs="Times New Roman"/>
        </w:rPr>
        <w:t xml:space="preserve"> Staff had achieved several significant implementation milestones in advancing the BEAD program</w:t>
      </w:r>
      <w:r w:rsidRPr="2772A166" w:rsidR="7A42F772">
        <w:rPr>
          <w:rFonts w:ascii="Palatino Linotype" w:hAnsi="Palatino Linotype" w:eastAsia="Palatino Linotype" w:cs="Times New Roman"/>
        </w:rPr>
        <w:t xml:space="preserve"> and </w:t>
      </w:r>
      <w:r w:rsidRPr="6D9E03A0" w:rsidR="7A42F772">
        <w:rPr>
          <w:rFonts w:ascii="Palatino Linotype" w:hAnsi="Palatino Linotype" w:eastAsia="Palatino Linotype" w:cs="Times New Roman"/>
        </w:rPr>
        <w:t>California's</w:t>
      </w:r>
      <w:r w:rsidRPr="2772A166" w:rsidR="7A42F772">
        <w:rPr>
          <w:rFonts w:ascii="Palatino Linotype" w:hAnsi="Palatino Linotype" w:eastAsia="Palatino Linotype" w:cs="Times New Roman"/>
        </w:rPr>
        <w:t xml:space="preserve"> subgrantee selection process</w:t>
      </w:r>
      <w:r w:rsidRPr="2772A166">
        <w:rPr>
          <w:rFonts w:ascii="Palatino Linotype" w:hAnsi="Palatino Linotype" w:eastAsia="Palatino Linotype" w:cs="Times New Roman"/>
        </w:rPr>
        <w:t xml:space="preserve">. </w:t>
      </w:r>
      <w:r w:rsidRPr="2772A166" w:rsidR="6A8515F8">
        <w:rPr>
          <w:rFonts w:ascii="Palatino Linotype" w:hAnsi="Palatino Linotype" w:eastAsia="Palatino Linotype" w:cs="Times New Roman"/>
        </w:rPr>
        <w:t>Staff</w:t>
      </w:r>
      <w:r w:rsidRPr="2772A166">
        <w:rPr>
          <w:rFonts w:ascii="Palatino Linotype" w:hAnsi="Palatino Linotype" w:eastAsia="Palatino Linotype" w:cs="Times New Roman"/>
        </w:rPr>
        <w:t xml:space="preserve"> conduct</w:t>
      </w:r>
      <w:r w:rsidRPr="2772A166" w:rsidR="63EE0926">
        <w:rPr>
          <w:rFonts w:ascii="Palatino Linotype" w:hAnsi="Palatino Linotype" w:eastAsia="Palatino Linotype" w:cs="Times New Roman"/>
        </w:rPr>
        <w:t>ed</w:t>
      </w:r>
      <w:r w:rsidRPr="2772A166">
        <w:rPr>
          <w:rFonts w:ascii="Palatino Linotype" w:hAnsi="Palatino Linotype" w:eastAsia="Palatino Linotype" w:cs="Times New Roman"/>
        </w:rPr>
        <w:t xml:space="preserve"> extensive outreach and engagement efforts with potential applicants through public webinars, informational sessions, and dedicated office hours to </w:t>
      </w:r>
      <w:r w:rsidRPr="2772A166" w:rsidR="04B556F5">
        <w:rPr>
          <w:rFonts w:ascii="Palatino Linotype" w:hAnsi="Palatino Linotype" w:eastAsia="Palatino Linotype" w:cs="Times New Roman"/>
        </w:rPr>
        <w:t>help potential applicants understand</w:t>
      </w:r>
      <w:r w:rsidRPr="2772A166">
        <w:rPr>
          <w:rFonts w:ascii="Palatino Linotype" w:hAnsi="Palatino Linotype" w:eastAsia="Palatino Linotype" w:cs="Times New Roman"/>
        </w:rPr>
        <w:t xml:space="preserve"> program requirements and </w:t>
      </w:r>
      <w:r w:rsidRPr="2772A166" w:rsidR="6FB77D66">
        <w:rPr>
          <w:rFonts w:ascii="Palatino Linotype" w:hAnsi="Palatino Linotype" w:eastAsia="Palatino Linotype" w:cs="Times New Roman"/>
        </w:rPr>
        <w:t xml:space="preserve">explain </w:t>
      </w:r>
      <w:r w:rsidRPr="2772A166">
        <w:rPr>
          <w:rFonts w:ascii="Palatino Linotype" w:hAnsi="Palatino Linotype" w:eastAsia="Palatino Linotype" w:cs="Times New Roman"/>
        </w:rPr>
        <w:t xml:space="preserve">the application process. </w:t>
      </w:r>
      <w:r w:rsidRPr="2772A166" w:rsidR="0F100CE6">
        <w:rPr>
          <w:rFonts w:ascii="Palatino Linotype" w:hAnsi="Palatino Linotype" w:eastAsia="Palatino Linotype" w:cs="Times New Roman"/>
        </w:rPr>
        <w:t xml:space="preserve">Consistent with </w:t>
      </w:r>
      <w:r w:rsidRPr="2772A166" w:rsidR="685F5AF2">
        <w:rPr>
          <w:rFonts w:ascii="Palatino Linotype" w:hAnsi="Palatino Linotype" w:eastAsia="Palatino Linotype" w:cs="Times New Roman"/>
        </w:rPr>
        <w:t>requirements</w:t>
      </w:r>
      <w:r w:rsidRPr="2772A166" w:rsidR="0F100CE6">
        <w:rPr>
          <w:rFonts w:ascii="Palatino Linotype" w:hAnsi="Palatino Linotype" w:eastAsia="Palatino Linotype" w:cs="Times New Roman"/>
        </w:rPr>
        <w:t xml:space="preserve"> in </w:t>
      </w:r>
      <w:r w:rsidRPr="2772A166" w:rsidR="12042E79">
        <w:rPr>
          <w:rFonts w:ascii="Palatino Linotype" w:hAnsi="Palatino Linotype" w:eastAsia="Palatino Linotype" w:cs="Times New Roman"/>
        </w:rPr>
        <w:t xml:space="preserve">the BEAD NOFO and </w:t>
      </w:r>
      <w:r w:rsidRPr="2772A166" w:rsidR="0F100CE6">
        <w:rPr>
          <w:rFonts w:ascii="Palatino Linotype" w:hAnsi="Palatino Linotype" w:eastAsia="Palatino Linotype" w:cs="Times New Roman"/>
        </w:rPr>
        <w:t>California’s</w:t>
      </w:r>
      <w:r w:rsidRPr="2772A166" w:rsidR="133BD789">
        <w:rPr>
          <w:rFonts w:ascii="Palatino Linotype" w:hAnsi="Palatino Linotype" w:eastAsia="Palatino Linotype" w:cs="Times New Roman"/>
        </w:rPr>
        <w:t xml:space="preserve"> BEAD</w:t>
      </w:r>
      <w:r w:rsidRPr="2772A166" w:rsidR="0F100CE6">
        <w:rPr>
          <w:rFonts w:ascii="Palatino Linotype" w:hAnsi="Palatino Linotype" w:eastAsia="Palatino Linotype" w:cs="Times New Roman"/>
        </w:rPr>
        <w:t xml:space="preserve"> </w:t>
      </w:r>
      <w:r w:rsidRPr="2772A166" w:rsidR="7F9ADD90">
        <w:rPr>
          <w:rFonts w:ascii="Palatino Linotype" w:hAnsi="Palatino Linotype" w:eastAsia="Palatino Linotype" w:cs="Times New Roman"/>
        </w:rPr>
        <w:t>Initial</w:t>
      </w:r>
      <w:r w:rsidRPr="2772A166" w:rsidR="0F100CE6">
        <w:rPr>
          <w:rFonts w:ascii="Palatino Linotype" w:hAnsi="Palatino Linotype" w:eastAsia="Palatino Linotype" w:cs="Times New Roman"/>
        </w:rPr>
        <w:t xml:space="preserve"> Proposal, S</w:t>
      </w:r>
      <w:r w:rsidRPr="2772A166" w:rsidR="6E84D75F">
        <w:rPr>
          <w:rFonts w:ascii="Palatino Linotype" w:hAnsi="Palatino Linotype" w:eastAsia="Palatino Linotype" w:cs="Times New Roman"/>
        </w:rPr>
        <w:t>taff</w:t>
      </w:r>
      <w:r w:rsidRPr="2772A166">
        <w:rPr>
          <w:rFonts w:ascii="Palatino Linotype" w:hAnsi="Palatino Linotype" w:eastAsia="Palatino Linotype" w:cs="Times New Roman"/>
        </w:rPr>
        <w:t xml:space="preserve"> designed, developed, and launched the grant application portal, prepared and published comprehensive application materials</w:t>
      </w:r>
      <w:r w:rsidRPr="6D9E03A0" w:rsidR="76103AE1">
        <w:rPr>
          <w:rFonts w:ascii="Palatino Linotype" w:hAnsi="Palatino Linotype" w:eastAsia="Palatino Linotype" w:cs="Times New Roman"/>
        </w:rPr>
        <w:t>,</w:t>
      </w:r>
      <w:r w:rsidRPr="2772A166">
        <w:rPr>
          <w:rFonts w:ascii="Palatino Linotype" w:hAnsi="Palatino Linotype" w:eastAsia="Palatino Linotype" w:cs="Times New Roman"/>
        </w:rPr>
        <w:t xml:space="preserve"> and </w:t>
      </w:r>
      <w:r w:rsidRPr="6D9E03A0" w:rsidR="201F89C7">
        <w:rPr>
          <w:rFonts w:ascii="Palatino Linotype" w:hAnsi="Palatino Linotype" w:eastAsia="Palatino Linotype" w:cs="Times New Roman"/>
        </w:rPr>
        <w:t>provided additional application assistance through</w:t>
      </w:r>
      <w:r w:rsidRPr="6D9E03A0">
        <w:rPr>
          <w:rFonts w:ascii="Palatino Linotype" w:hAnsi="Palatino Linotype" w:eastAsia="Palatino Linotype" w:cs="Times New Roman"/>
        </w:rPr>
        <w:t xml:space="preserve"> </w:t>
      </w:r>
      <w:r w:rsidRPr="6D9E03A0" w:rsidR="3F39F790">
        <w:rPr>
          <w:rFonts w:ascii="Palatino Linotype" w:hAnsi="Palatino Linotype" w:eastAsia="Palatino Linotype" w:cs="Times New Roman"/>
        </w:rPr>
        <w:t>Frequently Asked Questions (FAQ) documents</w:t>
      </w:r>
      <w:r w:rsidRPr="6D9E03A0">
        <w:rPr>
          <w:rFonts w:ascii="Palatino Linotype" w:hAnsi="Palatino Linotype" w:eastAsia="Palatino Linotype" w:cs="Times New Roman"/>
        </w:rPr>
        <w:t>.</w:t>
      </w:r>
      <w:r w:rsidRPr="2772A166">
        <w:rPr>
          <w:rFonts w:ascii="Palatino Linotype" w:hAnsi="Palatino Linotype" w:eastAsia="Palatino Linotype" w:cs="Times New Roman"/>
        </w:rPr>
        <w:t xml:space="preserve"> </w:t>
      </w:r>
    </w:p>
    <w:p w:rsidR="00F858E2" w:rsidP="007264BB" w:rsidRDefault="00F858E2" w14:paraId="4130F016" w14:textId="77777777">
      <w:pPr>
        <w:spacing w:after="0" w:line="240" w:lineRule="auto"/>
        <w:rPr>
          <w:rFonts w:ascii="Palatino Linotype" w:hAnsi="Palatino Linotype" w:eastAsia="Palatino Linotype" w:cs="Times New Roman"/>
        </w:rPr>
      </w:pPr>
    </w:p>
    <w:p w:rsidR="0183C24E" w:rsidP="007264BB" w:rsidRDefault="288D77BD" w14:paraId="1BB0C2C9" w14:textId="6E39F9CC">
      <w:pPr>
        <w:spacing w:after="0" w:line="240" w:lineRule="auto"/>
        <w:rPr>
          <w:rFonts w:ascii="Palatino Linotype" w:hAnsi="Palatino Linotype" w:eastAsia="Palatino Linotype" w:cs="Times New Roman"/>
        </w:rPr>
      </w:pPr>
      <w:r w:rsidRPr="2772A166">
        <w:rPr>
          <w:rFonts w:ascii="Palatino Linotype" w:hAnsi="Palatino Linotype" w:eastAsia="Palatino Linotype" w:cs="Times New Roman"/>
        </w:rPr>
        <w:t xml:space="preserve">The </w:t>
      </w:r>
      <w:r w:rsidRPr="2772A166" w:rsidR="6F30D851">
        <w:rPr>
          <w:rFonts w:ascii="Palatino Linotype" w:hAnsi="Palatino Linotype" w:eastAsia="Palatino Linotype" w:cs="Times New Roman"/>
        </w:rPr>
        <w:t>initial</w:t>
      </w:r>
      <w:r w:rsidRPr="2772A166" w:rsidR="33DD7155">
        <w:rPr>
          <w:rFonts w:ascii="Palatino Linotype" w:hAnsi="Palatino Linotype" w:eastAsia="Palatino Linotype" w:cs="Times New Roman"/>
        </w:rPr>
        <w:t xml:space="preserve"> </w:t>
      </w:r>
      <w:r w:rsidRPr="2772A166">
        <w:rPr>
          <w:rFonts w:ascii="Palatino Linotype" w:hAnsi="Palatino Linotype" w:eastAsia="Palatino Linotype" w:cs="Times New Roman"/>
        </w:rPr>
        <w:t xml:space="preserve">BEAD Prequalification Application window was held </w:t>
      </w:r>
      <w:r w:rsidRPr="2772A166" w:rsidR="48721747">
        <w:rPr>
          <w:rFonts w:ascii="Palatino Linotype" w:hAnsi="Palatino Linotype" w:eastAsia="Palatino Linotype" w:cs="Times New Roman"/>
        </w:rPr>
        <w:t>on</w:t>
      </w:r>
      <w:r w:rsidRPr="2772A166">
        <w:rPr>
          <w:rFonts w:ascii="Palatino Linotype" w:hAnsi="Palatino Linotype" w:eastAsia="Palatino Linotype" w:cs="Times New Roman"/>
        </w:rPr>
        <w:t xml:space="preserve"> March 25 – May 1, 2025, and</w:t>
      </w:r>
      <w:r w:rsidRPr="2772A166" w:rsidR="412B6DE1">
        <w:rPr>
          <w:rFonts w:ascii="Palatino Linotype" w:hAnsi="Palatino Linotype" w:eastAsia="Palatino Linotype" w:cs="Times New Roman"/>
        </w:rPr>
        <w:t xml:space="preserve"> the </w:t>
      </w:r>
      <w:r w:rsidRPr="2772A166" w:rsidR="5BFC82C2">
        <w:rPr>
          <w:rFonts w:ascii="Palatino Linotype" w:hAnsi="Palatino Linotype" w:eastAsia="Palatino Linotype" w:cs="Times New Roman"/>
        </w:rPr>
        <w:t>initial</w:t>
      </w:r>
      <w:r w:rsidRPr="2772A166">
        <w:rPr>
          <w:rFonts w:ascii="Palatino Linotype" w:hAnsi="Palatino Linotype" w:eastAsia="Palatino Linotype" w:cs="Times New Roman"/>
        </w:rPr>
        <w:t xml:space="preserve"> Project Application window was held </w:t>
      </w:r>
      <w:r w:rsidRPr="2772A166" w:rsidR="203685FC">
        <w:rPr>
          <w:rFonts w:ascii="Palatino Linotype" w:hAnsi="Palatino Linotype" w:eastAsia="Palatino Linotype" w:cs="Times New Roman"/>
        </w:rPr>
        <w:t>on</w:t>
      </w:r>
      <w:r w:rsidRPr="2772A166">
        <w:rPr>
          <w:rFonts w:ascii="Palatino Linotype" w:hAnsi="Palatino Linotype" w:eastAsia="Palatino Linotype" w:cs="Times New Roman"/>
        </w:rPr>
        <w:t xml:space="preserve"> April 2 – May 9, 2025. </w:t>
      </w:r>
      <w:r w:rsidRPr="6D9E03A0" w:rsidR="1A73BBFC">
        <w:rPr>
          <w:rFonts w:ascii="Palatino Linotype" w:hAnsi="Palatino Linotype" w:eastAsia="Palatino Linotype" w:cs="Times New Roman"/>
        </w:rPr>
        <w:t>Staff had</w:t>
      </w:r>
      <w:r w:rsidRPr="6D9E03A0" w:rsidR="7026DB7A">
        <w:rPr>
          <w:rFonts w:ascii="Palatino Linotype" w:hAnsi="Palatino Linotype" w:eastAsia="Palatino Linotype" w:cs="Times New Roman"/>
        </w:rPr>
        <w:t xml:space="preserve"> developed application evaluation processes and had</w:t>
      </w:r>
      <w:r w:rsidRPr="6D9E03A0" w:rsidR="1A73BBFC">
        <w:rPr>
          <w:rFonts w:ascii="Palatino Linotype" w:hAnsi="Palatino Linotype" w:eastAsia="Palatino Linotype" w:cs="Times New Roman"/>
        </w:rPr>
        <w:t xml:space="preserve"> begun the evaluation process </w:t>
      </w:r>
      <w:r w:rsidRPr="6D9E03A0" w:rsidR="1A73BBFC">
        <w:rPr>
          <w:rFonts w:ascii="Palatino Linotype" w:hAnsi="Palatino Linotype" w:eastAsia="Palatino Linotype" w:cs="Times New Roman"/>
        </w:rPr>
        <w:lastRenderedPageBreak/>
        <w:t xml:space="preserve">for the submitted BEAD applications when the RPN was issued. </w:t>
      </w:r>
      <w:r w:rsidRPr="2772A166" w:rsidR="5C6F2899">
        <w:rPr>
          <w:rFonts w:ascii="Palatino Linotype" w:hAnsi="Palatino Linotype" w:eastAsia="Palatino Linotype" w:cs="Times New Roman"/>
        </w:rPr>
        <w:t>T</w:t>
      </w:r>
      <w:r w:rsidRPr="2772A166" w:rsidR="0183C24E">
        <w:rPr>
          <w:rFonts w:ascii="Palatino Linotype" w:hAnsi="Palatino Linotype" w:eastAsia="Palatino Linotype" w:cs="Times New Roman"/>
        </w:rPr>
        <w:t xml:space="preserve">hese efforts established the foundational framework for </w:t>
      </w:r>
      <w:r w:rsidRPr="2772A166" w:rsidR="5839A39D">
        <w:rPr>
          <w:rFonts w:ascii="Palatino Linotype" w:hAnsi="Palatino Linotype" w:eastAsia="Palatino Linotype" w:cs="Times New Roman"/>
        </w:rPr>
        <w:t>the subgrantee selection process</w:t>
      </w:r>
      <w:r w:rsidRPr="2772A166" w:rsidR="0183C24E">
        <w:rPr>
          <w:rFonts w:ascii="Palatino Linotype" w:hAnsi="Palatino Linotype" w:eastAsia="Palatino Linotype" w:cs="Times New Roman"/>
        </w:rPr>
        <w:t xml:space="preserve"> prior to the issuance of the RPN.</w:t>
      </w:r>
    </w:p>
    <w:p w:rsidR="67678F8F" w:rsidP="67678F8F" w:rsidRDefault="67678F8F" w14:paraId="02478265" w14:textId="6BCF3D95">
      <w:pPr>
        <w:spacing w:after="0" w:line="240" w:lineRule="auto"/>
        <w:rPr>
          <w:rFonts w:ascii="Palatino Linotype" w:hAnsi="Palatino Linotype" w:eastAsia="Palatino Linotype" w:cs="Times New Roman"/>
        </w:rPr>
      </w:pPr>
    </w:p>
    <w:p w:rsidR="006929A4" w:rsidP="002813C9" w:rsidRDefault="0073215B" w14:paraId="7B5196A0" w14:textId="798A776C">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On July 24, 2025, the Commission approved </w:t>
      </w:r>
      <w:hyperlink w:history="1" r:id="rId22">
        <w:r w:rsidR="00FD152E">
          <w:rPr>
            <w:rStyle w:val="Hyperlink"/>
            <w:rFonts w:ascii="Palatino Linotype" w:hAnsi="Palatino Linotype" w:eastAsia="Palatino Linotype" w:cs="Times New Roman"/>
            <w:kern w:val="0"/>
            <w14:ligatures w14:val="none"/>
          </w:rPr>
          <w:t>Decision 25-07-040</w:t>
        </w:r>
      </w:hyperlink>
      <w:r>
        <w:rPr>
          <w:rFonts w:ascii="Palatino Linotype" w:hAnsi="Palatino Linotype" w:eastAsia="Palatino Linotype" w:cs="Times New Roman"/>
          <w:kern w:val="0"/>
          <w14:ligatures w14:val="none"/>
        </w:rPr>
        <w:t xml:space="preserve">, </w:t>
      </w:r>
      <w:r w:rsidR="00FB6B27">
        <w:rPr>
          <w:rFonts w:ascii="Palatino Linotype" w:hAnsi="Palatino Linotype" w:eastAsia="Palatino Linotype" w:cs="Times New Roman"/>
          <w:kern w:val="0"/>
          <w14:ligatures w14:val="none"/>
        </w:rPr>
        <w:t xml:space="preserve">which </w:t>
      </w:r>
      <w:r w:rsidR="00FF154E">
        <w:rPr>
          <w:rFonts w:ascii="Palatino Linotype" w:hAnsi="Palatino Linotype" w:eastAsia="Palatino Linotype" w:cs="Times New Roman"/>
          <w:kern w:val="0"/>
          <w14:ligatures w14:val="none"/>
        </w:rPr>
        <w:t xml:space="preserve">modified </w:t>
      </w:r>
      <w:r w:rsidR="00A13EB4">
        <w:rPr>
          <w:rFonts w:ascii="Palatino Linotype" w:hAnsi="Palatino Linotype" w:eastAsia="Palatino Linotype" w:cs="Times New Roman"/>
          <w:kern w:val="0"/>
          <w14:ligatures w14:val="none"/>
        </w:rPr>
        <w:t>D</w:t>
      </w:r>
      <w:r w:rsidR="00FD152E">
        <w:rPr>
          <w:rFonts w:ascii="Palatino Linotype" w:hAnsi="Palatino Linotype" w:eastAsia="Palatino Linotype" w:cs="Times New Roman"/>
          <w:kern w:val="0"/>
          <w14:ligatures w14:val="none"/>
        </w:rPr>
        <w:t xml:space="preserve">ecision </w:t>
      </w:r>
      <w:r w:rsidR="00FF154E">
        <w:rPr>
          <w:rFonts w:ascii="Palatino Linotype" w:hAnsi="Palatino Linotype" w:eastAsia="Palatino Linotype" w:cs="Times New Roman"/>
          <w:kern w:val="0"/>
          <w14:ligatures w14:val="none"/>
        </w:rPr>
        <w:t xml:space="preserve">24-05-029 and </w:t>
      </w:r>
      <w:r w:rsidR="00A13EB4">
        <w:rPr>
          <w:rFonts w:ascii="Palatino Linotype" w:hAnsi="Palatino Linotype" w:eastAsia="Palatino Linotype" w:cs="Times New Roman"/>
          <w:kern w:val="0"/>
          <w14:ligatures w14:val="none"/>
        </w:rPr>
        <w:t>D</w:t>
      </w:r>
      <w:r w:rsidR="00FD152E">
        <w:rPr>
          <w:rFonts w:ascii="Palatino Linotype" w:hAnsi="Palatino Linotype" w:eastAsia="Palatino Linotype" w:cs="Times New Roman"/>
          <w:kern w:val="0"/>
          <w14:ligatures w14:val="none"/>
        </w:rPr>
        <w:t xml:space="preserve">ecision </w:t>
      </w:r>
      <w:r w:rsidR="009D09BC">
        <w:rPr>
          <w:rFonts w:ascii="Palatino Linotype" w:hAnsi="Palatino Linotype" w:eastAsia="Palatino Linotype" w:cs="Times New Roman"/>
          <w:kern w:val="0"/>
          <w14:ligatures w14:val="none"/>
        </w:rPr>
        <w:t>24-09-050,</w:t>
      </w:r>
      <w:r w:rsidR="00F04DB2">
        <w:rPr>
          <w:rFonts w:ascii="Palatino Linotype" w:hAnsi="Palatino Linotype" w:eastAsia="Palatino Linotype" w:cs="Times New Roman"/>
          <w:kern w:val="0"/>
          <w14:ligatures w14:val="none"/>
        </w:rPr>
        <w:t xml:space="preserve"> </w:t>
      </w:r>
      <w:r w:rsidR="009E404A">
        <w:rPr>
          <w:rFonts w:ascii="Palatino Linotype" w:hAnsi="Palatino Linotype" w:eastAsia="Palatino Linotype" w:cs="Times New Roman"/>
          <w:kern w:val="0"/>
          <w14:ligatures w14:val="none"/>
        </w:rPr>
        <w:t xml:space="preserve">to implement the </w:t>
      </w:r>
      <w:r w:rsidR="00074C73">
        <w:rPr>
          <w:rFonts w:ascii="Palatino Linotype" w:hAnsi="Palatino Linotype" w:eastAsia="Palatino Linotype" w:cs="Times New Roman"/>
          <w:kern w:val="0"/>
          <w14:ligatures w14:val="none"/>
        </w:rPr>
        <w:t xml:space="preserve">changes NTIA mandated in </w:t>
      </w:r>
      <w:r w:rsidRPr="008840C0" w:rsidR="00074C73">
        <w:rPr>
          <w:rFonts w:ascii="Palatino Linotype" w:hAnsi="Palatino Linotype" w:eastAsia="Palatino Linotype" w:cs="Times New Roman"/>
          <w:kern w:val="0"/>
          <w14:ligatures w14:val="none"/>
        </w:rPr>
        <w:t xml:space="preserve">the </w:t>
      </w:r>
      <w:hyperlink w:history="1" r:id="rId23">
        <w:r w:rsidRPr="008840C0" w:rsidR="00854D42">
          <w:rPr>
            <w:rStyle w:val="Hyperlink"/>
            <w:rFonts w:ascii="Palatino Linotype" w:hAnsi="Palatino Linotype" w:eastAsia="Palatino Linotype" w:cs="Times New Roman"/>
            <w:kern w:val="0"/>
            <w14:ligatures w14:val="none"/>
          </w:rPr>
          <w:t xml:space="preserve">BEAD </w:t>
        </w:r>
        <w:r w:rsidRPr="008840C0" w:rsidR="00EB5758">
          <w:rPr>
            <w:rStyle w:val="Hyperlink"/>
            <w:rFonts w:ascii="Palatino Linotype" w:hAnsi="Palatino Linotype" w:eastAsia="Palatino Linotype" w:cs="Times New Roman"/>
            <w:kern w:val="0"/>
            <w14:ligatures w14:val="none"/>
          </w:rPr>
          <w:t>RPN</w:t>
        </w:r>
      </w:hyperlink>
      <w:r w:rsidR="00EB5758">
        <w:rPr>
          <w:rFonts w:ascii="Palatino Linotype" w:hAnsi="Palatino Linotype" w:eastAsia="Palatino Linotype" w:cs="Times New Roman"/>
          <w:kern w:val="0"/>
          <w14:ligatures w14:val="none"/>
        </w:rPr>
        <w:t xml:space="preserve">.  </w:t>
      </w:r>
      <w:r w:rsidR="489AAE11">
        <w:rPr>
          <w:rFonts w:ascii="Palatino Linotype" w:hAnsi="Palatino Linotype" w:eastAsia="Palatino Linotype" w:cs="Times New Roman"/>
          <w:kern w:val="0"/>
          <w14:ligatures w14:val="none"/>
        </w:rPr>
        <w:t xml:space="preserve">Commission </w:t>
      </w:r>
      <w:r w:rsidR="00A13EB4">
        <w:rPr>
          <w:rFonts w:ascii="Palatino Linotype" w:hAnsi="Palatino Linotype" w:eastAsia="Palatino Linotype" w:cs="Times New Roman"/>
          <w:kern w:val="0"/>
          <w14:ligatures w14:val="none"/>
        </w:rPr>
        <w:t>D</w:t>
      </w:r>
      <w:r w:rsidR="008C604B">
        <w:rPr>
          <w:rFonts w:ascii="Palatino Linotype" w:hAnsi="Palatino Linotype" w:eastAsia="Palatino Linotype" w:cs="Times New Roman"/>
          <w:kern w:val="0"/>
          <w14:ligatures w14:val="none"/>
        </w:rPr>
        <w:t xml:space="preserve">ecision </w:t>
      </w:r>
      <w:r w:rsidR="00A13EB4">
        <w:rPr>
          <w:rFonts w:ascii="Palatino Linotype" w:hAnsi="Palatino Linotype" w:eastAsia="Palatino Linotype" w:cs="Times New Roman"/>
          <w:kern w:val="0"/>
          <w14:ligatures w14:val="none"/>
        </w:rPr>
        <w:t>25-07-040</w:t>
      </w:r>
      <w:r w:rsidR="00854D42">
        <w:rPr>
          <w:rFonts w:ascii="Palatino Linotype" w:hAnsi="Palatino Linotype" w:eastAsia="Palatino Linotype" w:cs="Times New Roman"/>
          <w:kern w:val="0"/>
          <w14:ligatures w14:val="none"/>
        </w:rPr>
        <w:t xml:space="preserve"> requires </w:t>
      </w:r>
      <w:r w:rsidR="008A4781">
        <w:rPr>
          <w:rFonts w:ascii="Palatino Linotype" w:hAnsi="Palatino Linotype" w:eastAsia="Palatino Linotype" w:cs="Times New Roman"/>
          <w:kern w:val="0"/>
          <w14:ligatures w14:val="none"/>
        </w:rPr>
        <w:t>S</w:t>
      </w:r>
      <w:r w:rsidR="00854D42">
        <w:rPr>
          <w:rFonts w:ascii="Palatino Linotype" w:hAnsi="Palatino Linotype" w:eastAsia="Palatino Linotype" w:cs="Times New Roman"/>
          <w:kern w:val="0"/>
          <w14:ligatures w14:val="none"/>
        </w:rPr>
        <w:t xml:space="preserve">taff </w:t>
      </w:r>
      <w:r w:rsidR="00854D42">
        <w:rPr>
          <w:rFonts w:ascii="Palatino Linotype" w:hAnsi="Palatino Linotype"/>
        </w:rPr>
        <w:t>t</w:t>
      </w:r>
      <w:r w:rsidRPr="003879FB" w:rsidR="00854D42">
        <w:rPr>
          <w:rFonts w:ascii="Palatino Linotype" w:hAnsi="Palatino Linotype"/>
        </w:rPr>
        <w:t>o</w:t>
      </w:r>
      <w:r w:rsidR="00854D42">
        <w:rPr>
          <w:rFonts w:ascii="Palatino Linotype" w:hAnsi="Palatino Linotype" w:eastAsia="Palatino Linotype" w:cs="Times New Roman"/>
          <w:kern w:val="0"/>
          <w14:ligatures w14:val="none"/>
        </w:rPr>
        <w:t xml:space="preserve"> submit </w:t>
      </w:r>
      <w:r w:rsidR="00D656B6">
        <w:rPr>
          <w:rFonts w:ascii="Palatino Linotype" w:hAnsi="Palatino Linotype" w:eastAsia="Palatino Linotype" w:cs="Times New Roman"/>
          <w:kern w:val="0"/>
          <w14:ligatures w14:val="none"/>
        </w:rPr>
        <w:t xml:space="preserve">the Final Proposal for Commission approval. </w:t>
      </w:r>
      <w:r>
        <w:rPr>
          <w:rFonts w:ascii="Palatino Linotype" w:hAnsi="Palatino Linotype" w:eastAsia="Palatino Linotype" w:cs="Times New Roman"/>
          <w:kern w:val="0"/>
          <w14:ligatures w14:val="none"/>
        </w:rPr>
        <w:t xml:space="preserve"> </w:t>
      </w:r>
    </w:p>
    <w:p w:rsidR="006929A4" w:rsidP="002813C9" w:rsidRDefault="006929A4" w14:paraId="3404B3DE" w14:textId="77777777">
      <w:pPr>
        <w:spacing w:after="0" w:line="240" w:lineRule="auto"/>
        <w:rPr>
          <w:rFonts w:ascii="Palatino Linotype" w:hAnsi="Palatino Linotype" w:eastAsia="Palatino Linotype" w:cs="Times New Roman"/>
          <w:kern w:val="0"/>
          <w14:ligatures w14:val="none"/>
        </w:rPr>
      </w:pPr>
    </w:p>
    <w:p w:rsidR="00DF008E" w:rsidP="71949F29" w:rsidRDefault="00834292" w14:paraId="27AFD55F" w14:textId="63614ED9">
      <w:pPr>
        <w:spacing w:after="0" w:line="240" w:lineRule="auto"/>
        <w:rPr>
          <w:rFonts w:ascii="Palatino Linotype" w:hAnsi="Palatino Linotype" w:eastAsia="Palatino Linotype" w:cs="Times New Roman"/>
        </w:rPr>
      </w:pPr>
      <w:r>
        <w:rPr>
          <w:rFonts w:ascii="Palatino Linotype" w:hAnsi="Palatino Linotype" w:eastAsia="Palatino Linotype" w:cs="Times New Roman"/>
          <w:kern w:val="0"/>
          <w14:ligatures w14:val="none"/>
        </w:rPr>
        <w:t xml:space="preserve">NTIA </w:t>
      </w:r>
      <w:r w:rsidR="008662E6">
        <w:rPr>
          <w:rFonts w:ascii="Palatino Linotype" w:hAnsi="Palatino Linotype" w:eastAsia="Palatino Linotype" w:cs="Times New Roman"/>
          <w:kern w:val="0"/>
          <w14:ligatures w14:val="none"/>
        </w:rPr>
        <w:t xml:space="preserve">issued its </w:t>
      </w:r>
      <w:r w:rsidR="009B0B02">
        <w:rPr>
          <w:rFonts w:ascii="Palatino Linotype" w:hAnsi="Palatino Linotype" w:eastAsia="Palatino Linotype" w:cs="Times New Roman"/>
          <w:kern w:val="0"/>
          <w14:ligatures w14:val="none"/>
        </w:rPr>
        <w:t>RPN</w:t>
      </w:r>
      <w:r w:rsidR="007B2555">
        <w:rPr>
          <w:rFonts w:ascii="Palatino Linotype" w:hAnsi="Palatino Linotype" w:eastAsia="Palatino Linotype" w:cs="Times New Roman"/>
          <w:kern w:val="0"/>
          <w14:ligatures w14:val="none"/>
        </w:rPr>
        <w:t xml:space="preserve"> on June 6, 2025</w:t>
      </w:r>
      <w:r w:rsidR="00A7251F">
        <w:rPr>
          <w:rFonts w:ascii="Palatino Linotype" w:hAnsi="Palatino Linotype" w:eastAsia="Palatino Linotype" w:cs="Times New Roman"/>
          <w:kern w:val="0"/>
          <w14:ligatures w14:val="none"/>
        </w:rPr>
        <w:t>, changing the policy requirements to which States must adhere in conducting their BEAD subgrantee selection processes. NTIA added new requirements, including</w:t>
      </w:r>
      <w:r w:rsidR="00803BA5">
        <w:rPr>
          <w:rFonts w:ascii="Palatino Linotype" w:hAnsi="Palatino Linotype" w:eastAsia="Palatino Linotype" w:cs="Times New Roman"/>
          <w:kern w:val="0"/>
          <w14:ligatures w14:val="none"/>
        </w:rPr>
        <w:t xml:space="preserve"> but not exclusive to</w:t>
      </w:r>
      <w:r w:rsidR="00A7251F">
        <w:rPr>
          <w:rFonts w:ascii="Palatino Linotype" w:hAnsi="Palatino Linotype" w:eastAsia="Palatino Linotype" w:cs="Times New Roman"/>
          <w:kern w:val="0"/>
          <w14:ligatures w14:val="none"/>
        </w:rPr>
        <w:t xml:space="preserve">, the need to revise the file containing eligible Broadband Serviceable Locations </w:t>
      </w:r>
      <w:r w:rsidR="49365EA1">
        <w:rPr>
          <w:rFonts w:ascii="Palatino Linotype" w:hAnsi="Palatino Linotype" w:eastAsia="Palatino Linotype" w:cs="Times New Roman"/>
          <w:kern w:val="0"/>
          <w14:ligatures w14:val="none"/>
        </w:rPr>
        <w:t xml:space="preserve">(BSLs) </w:t>
      </w:r>
      <w:r w:rsidR="00A7251F">
        <w:rPr>
          <w:rFonts w:ascii="Palatino Linotype" w:hAnsi="Palatino Linotype" w:eastAsia="Palatino Linotype" w:cs="Times New Roman"/>
          <w:kern w:val="0"/>
          <w14:ligatures w14:val="none"/>
        </w:rPr>
        <w:t xml:space="preserve">to account for unlicensed fixed wireless service, revise the scoring rubric to evaluate applications, </w:t>
      </w:r>
      <w:r w:rsidRPr="17985DD3" w:rsidR="00A7251F">
        <w:rPr>
          <w:rFonts w:ascii="Palatino Linotype" w:hAnsi="Palatino Linotype" w:eastAsia="Palatino Linotype" w:cs="Times New Roman"/>
        </w:rPr>
        <w:t xml:space="preserve">open </w:t>
      </w:r>
      <w:r w:rsidRPr="17985DD3" w:rsidR="5346829B">
        <w:rPr>
          <w:rFonts w:ascii="Palatino Linotype" w:hAnsi="Palatino Linotype" w:eastAsia="Palatino Linotype" w:cs="Times New Roman"/>
        </w:rPr>
        <w:t xml:space="preserve">an additional application round </w:t>
      </w:r>
      <w:r w:rsidRPr="1CD8F0FC" w:rsidR="2FC92285">
        <w:rPr>
          <w:rFonts w:ascii="Palatino Linotype" w:hAnsi="Palatino Linotype" w:eastAsia="Palatino Linotype" w:cs="Times New Roman"/>
        </w:rPr>
        <w:t>incorporating</w:t>
      </w:r>
      <w:r w:rsidRPr="1BB2BF17" w:rsidR="15E7DD49">
        <w:rPr>
          <w:rFonts w:ascii="Palatino Linotype" w:hAnsi="Palatino Linotype" w:eastAsia="Palatino Linotype" w:cs="Times New Roman"/>
        </w:rPr>
        <w:t xml:space="preserve"> </w:t>
      </w:r>
      <w:r w:rsidRPr="6F2C4F96" w:rsidR="69B057F1">
        <w:rPr>
          <w:rFonts w:ascii="Palatino Linotype" w:hAnsi="Palatino Linotype" w:eastAsia="Palatino Linotype" w:cs="Times New Roman"/>
        </w:rPr>
        <w:t xml:space="preserve">the </w:t>
      </w:r>
      <w:r w:rsidRPr="28303C29" w:rsidR="69B057F1">
        <w:rPr>
          <w:rFonts w:ascii="Palatino Linotype" w:hAnsi="Palatino Linotype" w:eastAsia="Palatino Linotype" w:cs="Times New Roman"/>
        </w:rPr>
        <w:t>RPN policy</w:t>
      </w:r>
      <w:r w:rsidRPr="6F2C4F96" w:rsidR="69B057F1">
        <w:rPr>
          <w:rFonts w:ascii="Palatino Linotype" w:hAnsi="Palatino Linotype" w:eastAsia="Palatino Linotype" w:cs="Times New Roman"/>
        </w:rPr>
        <w:t xml:space="preserve"> changes </w:t>
      </w:r>
      <w:r w:rsidRPr="6F2C4F96" w:rsidR="15E7DD49">
        <w:rPr>
          <w:rFonts w:ascii="Palatino Linotype" w:hAnsi="Palatino Linotype" w:eastAsia="Palatino Linotype" w:cs="Times New Roman"/>
        </w:rPr>
        <w:t>to</w:t>
      </w:r>
      <w:r w:rsidRPr="17985DD3" w:rsidR="5346829B">
        <w:rPr>
          <w:rFonts w:ascii="Palatino Linotype" w:hAnsi="Palatino Linotype" w:eastAsia="Palatino Linotype" w:cs="Times New Roman"/>
        </w:rPr>
        <w:t xml:space="preserve"> provide the opportunity for all eligible technologies to qualify for Priority </w:t>
      </w:r>
      <w:r w:rsidRPr="28303C29" w:rsidR="15E7DD49">
        <w:rPr>
          <w:rFonts w:ascii="Palatino Linotype" w:hAnsi="Palatino Linotype" w:eastAsia="Palatino Linotype" w:cs="Times New Roman"/>
        </w:rPr>
        <w:t>status</w:t>
      </w:r>
      <w:r w:rsidR="573468FD">
        <w:rPr>
          <w:rFonts w:ascii="Palatino Linotype" w:hAnsi="Palatino Linotype" w:eastAsia="Palatino Linotype" w:cs="Times New Roman"/>
          <w:kern w:val="0"/>
          <w14:ligatures w14:val="none"/>
        </w:rPr>
        <w:t>,</w:t>
      </w:r>
      <w:r w:rsidR="00380D57">
        <w:rPr>
          <w:rFonts w:ascii="Palatino Linotype" w:hAnsi="Palatino Linotype" w:eastAsia="Palatino Linotype" w:cs="Times New Roman"/>
          <w:kern w:val="0"/>
          <w14:ligatures w14:val="none"/>
        </w:rPr>
        <w:t xml:space="preserve"> and submit a Final Proposal by September 4, 2025. </w:t>
      </w:r>
      <w:r w:rsidR="004D2F26">
        <w:rPr>
          <w:rFonts w:ascii="Palatino Linotype" w:hAnsi="Palatino Linotype" w:eastAsia="Palatino Linotype" w:cs="Times New Roman"/>
          <w:kern w:val="0"/>
          <w14:ligatures w14:val="none"/>
        </w:rPr>
        <w:t xml:space="preserve">On July </w:t>
      </w:r>
      <w:r w:rsidR="00585827">
        <w:rPr>
          <w:rFonts w:ascii="Palatino Linotype" w:hAnsi="Palatino Linotype" w:eastAsia="Palatino Linotype" w:cs="Times New Roman"/>
          <w:kern w:val="0"/>
          <w14:ligatures w14:val="none"/>
        </w:rPr>
        <w:t xml:space="preserve">18, 2025, Staff filed a waiver </w:t>
      </w:r>
      <w:r w:rsidR="009C4E77">
        <w:rPr>
          <w:rFonts w:ascii="Palatino Linotype" w:hAnsi="Palatino Linotype" w:eastAsia="Palatino Linotype" w:cs="Times New Roman"/>
          <w:kern w:val="0"/>
          <w14:ligatures w14:val="none"/>
        </w:rPr>
        <w:t xml:space="preserve">request </w:t>
      </w:r>
      <w:r w:rsidR="00755469">
        <w:rPr>
          <w:rFonts w:ascii="Palatino Linotype" w:hAnsi="Palatino Linotype" w:eastAsia="Palatino Linotype" w:cs="Times New Roman"/>
          <w:kern w:val="0"/>
          <w14:ligatures w14:val="none"/>
        </w:rPr>
        <w:t>with</w:t>
      </w:r>
      <w:r w:rsidRPr="5B73A43D" w:rsidR="00E37F8F">
        <w:rPr>
          <w:rFonts w:ascii="Palatino Linotype" w:hAnsi="Palatino Linotype" w:eastAsia="Palatino Linotype" w:cs="Times New Roman"/>
        </w:rPr>
        <w:t xml:space="preserve"> </w:t>
      </w:r>
      <w:r w:rsidR="00755469">
        <w:rPr>
          <w:rFonts w:ascii="Palatino Linotype" w:hAnsi="Palatino Linotype" w:eastAsia="Palatino Linotype" w:cs="Times New Roman"/>
          <w:kern w:val="0"/>
          <w14:ligatures w14:val="none"/>
        </w:rPr>
        <w:t>NTIA to submit</w:t>
      </w:r>
      <w:r w:rsidR="00585827">
        <w:rPr>
          <w:rFonts w:ascii="Palatino Linotype" w:hAnsi="Palatino Linotype" w:eastAsia="Palatino Linotype" w:cs="Times New Roman"/>
          <w:kern w:val="0"/>
          <w14:ligatures w14:val="none"/>
        </w:rPr>
        <w:t xml:space="preserve"> </w:t>
      </w:r>
      <w:r w:rsidR="00C978D1">
        <w:rPr>
          <w:rFonts w:ascii="Palatino Linotype" w:hAnsi="Palatino Linotype" w:eastAsia="Palatino Linotype" w:cs="Times New Roman"/>
          <w:kern w:val="0"/>
          <w14:ligatures w14:val="none"/>
        </w:rPr>
        <w:t>Final</w:t>
      </w:r>
      <w:r w:rsidR="00585827">
        <w:rPr>
          <w:rFonts w:ascii="Palatino Linotype" w:hAnsi="Palatino Linotype" w:eastAsia="Palatino Linotype" w:cs="Times New Roman"/>
          <w:kern w:val="0"/>
          <w14:ligatures w14:val="none"/>
        </w:rPr>
        <w:t xml:space="preserve"> Proposal</w:t>
      </w:r>
      <w:r w:rsidR="00C978D1">
        <w:rPr>
          <w:rFonts w:ascii="Palatino Linotype" w:hAnsi="Palatino Linotype" w:eastAsia="Palatino Linotype" w:cs="Times New Roman"/>
          <w:kern w:val="0"/>
          <w14:ligatures w14:val="none"/>
        </w:rPr>
        <w:t>s</w:t>
      </w:r>
      <w:r w:rsidR="00293084">
        <w:rPr>
          <w:rFonts w:ascii="Palatino Linotype" w:hAnsi="Palatino Linotype" w:eastAsia="Palatino Linotype" w:cs="Times New Roman"/>
          <w:kern w:val="0"/>
          <w14:ligatures w14:val="none"/>
        </w:rPr>
        <w:t xml:space="preserve"> within 90 days of issuance of the RPN</w:t>
      </w:r>
      <w:r w:rsidR="00441BED">
        <w:rPr>
          <w:rFonts w:ascii="Palatino Linotype" w:hAnsi="Palatino Linotype" w:eastAsia="Palatino Linotype" w:cs="Times New Roman"/>
          <w:kern w:val="0"/>
          <w14:ligatures w14:val="none"/>
        </w:rPr>
        <w:t xml:space="preserve">. </w:t>
      </w:r>
      <w:r w:rsidR="00755469">
        <w:rPr>
          <w:rFonts w:ascii="Palatino Linotype" w:hAnsi="Palatino Linotype" w:eastAsia="Palatino Linotype" w:cs="Times New Roman"/>
          <w:kern w:val="0"/>
          <w14:ligatures w14:val="none"/>
        </w:rPr>
        <w:t xml:space="preserve">NTIA approved this request </w:t>
      </w:r>
      <w:r w:rsidR="008E3DDD">
        <w:rPr>
          <w:rFonts w:ascii="Palatino Linotype" w:hAnsi="Palatino Linotype" w:eastAsia="Palatino Linotype" w:cs="Times New Roman"/>
          <w:kern w:val="0"/>
          <w14:ligatures w14:val="none"/>
        </w:rPr>
        <w:t>on August</w:t>
      </w:r>
      <w:r w:rsidR="00441BED">
        <w:rPr>
          <w:rFonts w:ascii="Palatino Linotype" w:hAnsi="Palatino Linotype" w:eastAsia="Palatino Linotype" w:cs="Times New Roman"/>
          <w:kern w:val="0"/>
          <w14:ligatures w14:val="none"/>
        </w:rPr>
        <w:t xml:space="preserve"> 8, 2025</w:t>
      </w:r>
      <w:r w:rsidR="006035C7">
        <w:rPr>
          <w:rFonts w:ascii="Palatino Linotype" w:hAnsi="Palatino Linotype" w:eastAsia="Palatino Linotype" w:cs="Times New Roman"/>
          <w:kern w:val="0"/>
          <w14:ligatures w14:val="none"/>
        </w:rPr>
        <w:t xml:space="preserve">, </w:t>
      </w:r>
      <w:r w:rsidR="0097665E">
        <w:rPr>
          <w:rFonts w:ascii="Palatino Linotype" w:hAnsi="Palatino Linotype" w:eastAsia="Palatino Linotype" w:cs="Times New Roman"/>
          <w:kern w:val="0"/>
          <w14:ligatures w14:val="none"/>
        </w:rPr>
        <w:t>extending</w:t>
      </w:r>
      <w:r w:rsidR="006035C7">
        <w:rPr>
          <w:rFonts w:ascii="Palatino Linotype" w:hAnsi="Palatino Linotype" w:eastAsia="Palatino Linotype" w:cs="Times New Roman"/>
          <w:kern w:val="0"/>
          <w14:ligatures w14:val="none"/>
        </w:rPr>
        <w:t xml:space="preserve"> the d</w:t>
      </w:r>
      <w:r w:rsidR="0091468B">
        <w:rPr>
          <w:rFonts w:ascii="Palatino Linotype" w:hAnsi="Palatino Linotype" w:eastAsia="Palatino Linotype" w:cs="Times New Roman"/>
          <w:kern w:val="0"/>
          <w14:ligatures w14:val="none"/>
        </w:rPr>
        <w:t>eadline</w:t>
      </w:r>
      <w:r w:rsidR="006035C7">
        <w:rPr>
          <w:rFonts w:ascii="Palatino Linotype" w:hAnsi="Palatino Linotype" w:eastAsia="Palatino Linotype" w:cs="Times New Roman"/>
          <w:kern w:val="0"/>
          <w14:ligatures w14:val="none"/>
        </w:rPr>
        <w:t xml:space="preserve"> to October </w:t>
      </w:r>
      <w:r w:rsidRPr="006035C7" w:rsidR="006035C7">
        <w:rPr>
          <w:rFonts w:ascii="Palatino Linotype" w:hAnsi="Palatino Linotype" w:eastAsia="Palatino Linotype" w:cs="Times New Roman"/>
          <w:kern w:val="0"/>
          <w14:ligatures w14:val="none"/>
        </w:rPr>
        <w:t>2, 2025. </w:t>
      </w:r>
      <w:r w:rsidR="00585827">
        <w:rPr>
          <w:rFonts w:ascii="Palatino Linotype" w:hAnsi="Palatino Linotype" w:eastAsia="Palatino Linotype" w:cs="Times New Roman"/>
          <w:kern w:val="0"/>
          <w14:ligatures w14:val="none"/>
        </w:rPr>
        <w:t xml:space="preserve"> </w:t>
      </w:r>
      <w:r w:rsidR="00004347">
        <w:rPr>
          <w:rFonts w:ascii="Palatino Linotype" w:hAnsi="Palatino Linotype" w:eastAsia="Palatino Linotype" w:cs="Times New Roman"/>
          <w:kern w:val="0"/>
          <w14:ligatures w14:val="none"/>
        </w:rPr>
        <w:t xml:space="preserve">On </w:t>
      </w:r>
      <w:r w:rsidR="00471770">
        <w:rPr>
          <w:rFonts w:ascii="Palatino Linotype" w:hAnsi="Palatino Linotype" w:eastAsia="Palatino Linotype" w:cs="Times New Roman"/>
          <w:kern w:val="0"/>
          <w14:ligatures w14:val="none"/>
        </w:rPr>
        <w:t>August 29</w:t>
      </w:r>
      <w:r w:rsidR="00433667">
        <w:rPr>
          <w:rFonts w:ascii="Palatino Linotype" w:hAnsi="Palatino Linotype" w:eastAsia="Palatino Linotype" w:cs="Times New Roman"/>
          <w:kern w:val="0"/>
          <w14:ligatures w14:val="none"/>
        </w:rPr>
        <w:t>, 2025,</w:t>
      </w:r>
      <w:r w:rsidR="00DA221A">
        <w:rPr>
          <w:rFonts w:ascii="Palatino Linotype" w:hAnsi="Palatino Linotype" w:eastAsia="Palatino Linotype" w:cs="Times New Roman"/>
          <w:kern w:val="0"/>
          <w14:ligatures w14:val="none"/>
        </w:rPr>
        <w:t xml:space="preserve"> Staff filed a second waiver </w:t>
      </w:r>
      <w:r w:rsidR="00184F15">
        <w:rPr>
          <w:rFonts w:ascii="Palatino Linotype" w:hAnsi="Palatino Linotype" w:eastAsia="Palatino Linotype" w:cs="Times New Roman"/>
          <w:kern w:val="0"/>
          <w14:ligatures w14:val="none"/>
        </w:rPr>
        <w:t>request, which NTIA approved</w:t>
      </w:r>
      <w:r w:rsidR="00DA221A">
        <w:rPr>
          <w:rFonts w:ascii="Palatino Linotype" w:hAnsi="Palatino Linotype" w:eastAsia="Palatino Linotype" w:cs="Times New Roman"/>
          <w:kern w:val="0"/>
          <w14:ligatures w14:val="none"/>
        </w:rPr>
        <w:t xml:space="preserve"> </w:t>
      </w:r>
      <w:r w:rsidR="00184F15">
        <w:rPr>
          <w:rFonts w:ascii="Palatino Linotype" w:hAnsi="Palatino Linotype" w:eastAsia="Palatino Linotype" w:cs="Times New Roman"/>
          <w:kern w:val="0"/>
          <w14:ligatures w14:val="none"/>
        </w:rPr>
        <w:t>o</w:t>
      </w:r>
      <w:r w:rsidRPr="00650A93" w:rsidR="00650A93">
        <w:rPr>
          <w:rFonts w:ascii="Palatino Linotype" w:hAnsi="Palatino Linotype" w:eastAsia="Palatino Linotype" w:cs="Times New Roman"/>
          <w:kern w:val="0"/>
          <w14:ligatures w14:val="none"/>
        </w:rPr>
        <w:t xml:space="preserve">n September 10, </w:t>
      </w:r>
      <w:r w:rsidR="00184F15">
        <w:rPr>
          <w:rFonts w:ascii="Palatino Linotype" w:hAnsi="Palatino Linotype" w:eastAsia="Palatino Linotype" w:cs="Times New Roman"/>
          <w:kern w:val="0"/>
          <w14:ligatures w14:val="none"/>
        </w:rPr>
        <w:t xml:space="preserve">2025, further extending the </w:t>
      </w:r>
      <w:r w:rsidRPr="00650A93" w:rsidR="00650A93">
        <w:rPr>
          <w:rFonts w:ascii="Palatino Linotype" w:hAnsi="Palatino Linotype" w:eastAsia="Palatino Linotype" w:cs="Times New Roman"/>
          <w:kern w:val="0"/>
          <w14:ligatures w14:val="none"/>
        </w:rPr>
        <w:t xml:space="preserve">Final Proposal </w:t>
      </w:r>
      <w:r w:rsidR="00184F15">
        <w:rPr>
          <w:rFonts w:ascii="Palatino Linotype" w:hAnsi="Palatino Linotype" w:eastAsia="Palatino Linotype" w:cs="Times New Roman"/>
          <w:kern w:val="0"/>
          <w14:ligatures w14:val="none"/>
        </w:rPr>
        <w:t>submission deadline to</w:t>
      </w:r>
      <w:r w:rsidRPr="00650A93" w:rsidR="00650A93">
        <w:rPr>
          <w:rFonts w:ascii="Palatino Linotype" w:hAnsi="Palatino Linotype" w:eastAsia="Palatino Linotype" w:cs="Times New Roman"/>
          <w:kern w:val="0"/>
          <w14:ligatures w14:val="none"/>
        </w:rPr>
        <w:t xml:space="preserve"> November 21, 2025.</w:t>
      </w:r>
      <w:r w:rsidRPr="14745A4D" w:rsidR="00243AC6">
        <w:rPr>
          <w:rFonts w:ascii="Palatino Linotype" w:hAnsi="Palatino Linotype" w:eastAsia="Palatino Linotype" w:cs="Times New Roman"/>
        </w:rPr>
        <w:t xml:space="preserve"> </w:t>
      </w:r>
    </w:p>
    <w:p w:rsidR="00DF008E" w:rsidP="4D200435" w:rsidRDefault="00DF008E" w14:paraId="60830367" w14:textId="2E739AA4">
      <w:pPr>
        <w:spacing w:after="0" w:line="240" w:lineRule="auto"/>
        <w:rPr>
          <w:rFonts w:ascii="Palatino Linotype" w:hAnsi="Palatino Linotype" w:eastAsia="Palatino Linotype" w:cs="Times New Roman"/>
        </w:rPr>
      </w:pPr>
    </w:p>
    <w:p w:rsidR="00DF008E" w:rsidP="14745A4D" w:rsidRDefault="00FE7DED" w14:paraId="429F2627" w14:textId="53D97607">
      <w:pPr>
        <w:spacing w:after="0" w:line="240" w:lineRule="auto"/>
        <w:rPr>
          <w:rFonts w:ascii="Palatino Linotype" w:hAnsi="Palatino Linotype" w:eastAsia="Palatino Linotype" w:cs="Times New Roman"/>
        </w:rPr>
      </w:pPr>
      <w:r w:rsidRPr="00FE7DED">
        <w:rPr>
          <w:rFonts w:ascii="Palatino Linotype" w:hAnsi="Palatino Linotype" w:eastAsia="Palatino Linotype" w:cs="Times New Roman"/>
        </w:rPr>
        <w:t xml:space="preserve">Based on feedback received during the </w:t>
      </w:r>
      <w:r w:rsidR="00A37A46">
        <w:rPr>
          <w:rFonts w:ascii="Palatino Linotype" w:hAnsi="Palatino Linotype" w:eastAsia="Palatino Linotype" w:cs="Times New Roman"/>
        </w:rPr>
        <w:t>Special Award Condition</w:t>
      </w:r>
      <w:r w:rsidR="00FB4EC4">
        <w:rPr>
          <w:rFonts w:ascii="Palatino Linotype" w:hAnsi="Palatino Linotype" w:eastAsia="Palatino Linotype" w:cs="Times New Roman"/>
        </w:rPr>
        <w:t xml:space="preserve"> (SAC) </w:t>
      </w:r>
      <w:r w:rsidRPr="00FE7DED">
        <w:rPr>
          <w:rFonts w:ascii="Palatino Linotype" w:hAnsi="Palatino Linotype" w:eastAsia="Palatino Linotype" w:cs="Times New Roman"/>
        </w:rPr>
        <w:t>me</w:t>
      </w:r>
      <w:r w:rsidR="00FB4EC4">
        <w:rPr>
          <w:rFonts w:ascii="Palatino Linotype" w:hAnsi="Palatino Linotype" w:eastAsia="Palatino Linotype" w:cs="Times New Roman"/>
        </w:rPr>
        <w:t>e</w:t>
      </w:r>
      <w:r w:rsidRPr="00FE7DED">
        <w:rPr>
          <w:rFonts w:ascii="Palatino Linotype" w:hAnsi="Palatino Linotype" w:eastAsia="Palatino Linotype" w:cs="Times New Roman"/>
        </w:rPr>
        <w:t>ting</w:t>
      </w:r>
      <w:r w:rsidR="00C541AA">
        <w:rPr>
          <w:rFonts w:ascii="Palatino Linotype" w:hAnsi="Palatino Linotype" w:eastAsia="Palatino Linotype" w:cs="Times New Roman"/>
        </w:rPr>
        <w:t xml:space="preserve"> on November 5</w:t>
      </w:r>
      <w:r w:rsidRPr="00FE7DED">
        <w:rPr>
          <w:rFonts w:ascii="Palatino Linotype" w:hAnsi="Palatino Linotype" w:eastAsia="Palatino Linotype" w:cs="Times New Roman"/>
        </w:rPr>
        <w:t>,</w:t>
      </w:r>
      <w:r w:rsidR="002A30F3">
        <w:rPr>
          <w:rFonts w:ascii="Palatino Linotype" w:hAnsi="Palatino Linotype" w:eastAsia="Palatino Linotype" w:cs="Times New Roman"/>
        </w:rPr>
        <w:t xml:space="preserve"> 2025</w:t>
      </w:r>
      <w:r w:rsidR="0082339B">
        <w:rPr>
          <w:rFonts w:ascii="Palatino Linotype" w:hAnsi="Palatino Linotype" w:eastAsia="Palatino Linotype" w:cs="Times New Roman"/>
        </w:rPr>
        <w:t>,</w:t>
      </w:r>
      <w:r w:rsidRPr="00FE7DED">
        <w:rPr>
          <w:rFonts w:ascii="Palatino Linotype" w:hAnsi="Palatino Linotype" w:eastAsia="Palatino Linotype" w:cs="Times New Roman"/>
        </w:rPr>
        <w:t xml:space="preserve"> NTIA instructed </w:t>
      </w:r>
      <w:r w:rsidR="00F8109D">
        <w:rPr>
          <w:rFonts w:ascii="Palatino Linotype" w:hAnsi="Palatino Linotype" w:eastAsia="Palatino Linotype" w:cs="Times New Roman"/>
        </w:rPr>
        <w:t>Staff</w:t>
      </w:r>
      <w:r w:rsidRPr="00FE7DED">
        <w:rPr>
          <w:rFonts w:ascii="Palatino Linotype" w:hAnsi="Palatino Linotype" w:eastAsia="Palatino Linotype" w:cs="Times New Roman"/>
        </w:rPr>
        <w:t xml:space="preserve"> to reduce the cost of the </w:t>
      </w:r>
      <w:proofErr w:type="gramStart"/>
      <w:r w:rsidRPr="00FE7DED">
        <w:rPr>
          <w:rFonts w:ascii="Palatino Linotype" w:hAnsi="Palatino Linotype" w:eastAsia="Palatino Linotype" w:cs="Times New Roman"/>
        </w:rPr>
        <w:t>highest-cost</w:t>
      </w:r>
      <w:proofErr w:type="gramEnd"/>
      <w:r w:rsidRPr="00FE7DED">
        <w:rPr>
          <w:rFonts w:ascii="Palatino Linotype" w:hAnsi="Palatino Linotype" w:eastAsia="Palatino Linotype" w:cs="Times New Roman"/>
        </w:rPr>
        <w:t xml:space="preserve"> per BSL proposals before</w:t>
      </w:r>
      <w:r w:rsidR="00400C06">
        <w:rPr>
          <w:rFonts w:ascii="Palatino Linotype" w:hAnsi="Palatino Linotype" w:eastAsia="Palatino Linotype" w:cs="Times New Roman"/>
        </w:rPr>
        <w:t xml:space="preserve"> </w:t>
      </w:r>
      <w:r w:rsidRPr="758665EE" w:rsidR="00C6344A">
        <w:rPr>
          <w:rFonts w:ascii="Palatino Linotype" w:hAnsi="Palatino Linotype" w:eastAsia="Palatino Linotype" w:cs="Times New Roman"/>
        </w:rPr>
        <w:t>publi</w:t>
      </w:r>
      <w:r w:rsidRPr="758665EE" w:rsidR="42AF4DC6">
        <w:rPr>
          <w:rFonts w:ascii="Palatino Linotype" w:hAnsi="Palatino Linotype" w:eastAsia="Palatino Linotype" w:cs="Times New Roman"/>
        </w:rPr>
        <w:t>shing</w:t>
      </w:r>
      <w:r w:rsidRPr="00FE7DED">
        <w:rPr>
          <w:rFonts w:ascii="Palatino Linotype" w:hAnsi="Palatino Linotype" w:eastAsia="Palatino Linotype" w:cs="Times New Roman"/>
        </w:rPr>
        <w:t xml:space="preserve"> the draft Final Proposal for </w:t>
      </w:r>
      <w:r w:rsidR="00C6344A">
        <w:rPr>
          <w:rFonts w:ascii="Palatino Linotype" w:hAnsi="Palatino Linotype" w:eastAsia="Palatino Linotype" w:cs="Times New Roman"/>
        </w:rPr>
        <w:t xml:space="preserve">public </w:t>
      </w:r>
      <w:r w:rsidRPr="00FE7DED">
        <w:rPr>
          <w:rFonts w:ascii="Palatino Linotype" w:hAnsi="Palatino Linotype" w:eastAsia="Palatino Linotype" w:cs="Times New Roman"/>
        </w:rPr>
        <w:t xml:space="preserve">comment. </w:t>
      </w:r>
      <w:r w:rsidRPr="70858504" w:rsidR="3751BE93">
        <w:rPr>
          <w:rFonts w:ascii="Palatino Linotype" w:hAnsi="Palatino Linotype" w:eastAsia="Palatino Linotype" w:cs="Times New Roman"/>
        </w:rPr>
        <w:t xml:space="preserve">In response, Staff conducted an additional negotiation round, resulting in a reduction in the number of </w:t>
      </w:r>
      <w:r w:rsidRPr="70858504" w:rsidR="493B96F2">
        <w:rPr>
          <w:rFonts w:ascii="Palatino Linotype" w:hAnsi="Palatino Linotype" w:eastAsia="Palatino Linotype" w:cs="Times New Roman"/>
        </w:rPr>
        <w:t>the</w:t>
      </w:r>
      <w:r w:rsidRPr="70858504" w:rsidR="70CD9E03">
        <w:rPr>
          <w:rFonts w:ascii="Palatino Linotype" w:hAnsi="Palatino Linotype" w:eastAsia="Palatino Linotype" w:cs="Times New Roman"/>
        </w:rPr>
        <w:t>se</w:t>
      </w:r>
      <w:r w:rsidRPr="70858504" w:rsidR="493B96F2">
        <w:rPr>
          <w:rFonts w:ascii="Palatino Linotype" w:hAnsi="Palatino Linotype" w:eastAsia="Palatino Linotype" w:cs="Times New Roman"/>
        </w:rPr>
        <w:t xml:space="preserve"> high</w:t>
      </w:r>
      <w:r w:rsidRPr="70858504" w:rsidR="7F99A087">
        <w:rPr>
          <w:rFonts w:ascii="Palatino Linotype" w:hAnsi="Palatino Linotype" w:eastAsia="Palatino Linotype" w:cs="Times New Roman"/>
        </w:rPr>
        <w:t>est</w:t>
      </w:r>
      <w:r w:rsidRPr="70858504" w:rsidR="3751BE93">
        <w:rPr>
          <w:rFonts w:ascii="Palatino Linotype" w:hAnsi="Palatino Linotype" w:eastAsia="Palatino Linotype" w:cs="Times New Roman"/>
        </w:rPr>
        <w:t xml:space="preserve">-cost proposals. </w:t>
      </w:r>
      <w:r w:rsidRPr="00FE7DED">
        <w:rPr>
          <w:rFonts w:ascii="Palatino Linotype" w:hAnsi="Palatino Linotype" w:eastAsia="Palatino Linotype" w:cs="Times New Roman"/>
        </w:rPr>
        <w:t xml:space="preserve">NTIA </w:t>
      </w:r>
      <w:r w:rsidR="00725495">
        <w:rPr>
          <w:rFonts w:ascii="Palatino Linotype" w:hAnsi="Palatino Linotype" w:eastAsia="Palatino Linotype" w:cs="Times New Roman"/>
        </w:rPr>
        <w:t xml:space="preserve">also </w:t>
      </w:r>
      <w:r w:rsidRPr="00FE7DED">
        <w:rPr>
          <w:rFonts w:ascii="Palatino Linotype" w:hAnsi="Palatino Linotype" w:eastAsia="Palatino Linotype" w:cs="Times New Roman"/>
        </w:rPr>
        <w:t xml:space="preserve">indicated that it would work with </w:t>
      </w:r>
      <w:r w:rsidR="00FB0068">
        <w:rPr>
          <w:rFonts w:ascii="Palatino Linotype" w:hAnsi="Palatino Linotype" w:eastAsia="Palatino Linotype" w:cs="Times New Roman"/>
        </w:rPr>
        <w:t>Staff</w:t>
      </w:r>
      <w:r w:rsidRPr="00FE7DED">
        <w:rPr>
          <w:rFonts w:ascii="Palatino Linotype" w:hAnsi="Palatino Linotype" w:eastAsia="Palatino Linotype" w:cs="Times New Roman"/>
        </w:rPr>
        <w:t xml:space="preserve"> to </w:t>
      </w:r>
      <w:r w:rsidRPr="238D86D6" w:rsidR="73889C68">
        <w:rPr>
          <w:rFonts w:ascii="Palatino Linotype" w:hAnsi="Palatino Linotype" w:eastAsia="Palatino Linotype" w:cs="Times New Roman"/>
        </w:rPr>
        <w:t xml:space="preserve">set </w:t>
      </w:r>
      <w:r w:rsidRPr="6F4CEB21" w:rsidR="73889C68">
        <w:rPr>
          <w:rFonts w:ascii="Palatino Linotype" w:hAnsi="Palatino Linotype" w:eastAsia="Palatino Linotype" w:cs="Times New Roman"/>
        </w:rPr>
        <w:t>a</w:t>
      </w:r>
      <w:r w:rsidRPr="00FE7DED">
        <w:rPr>
          <w:rFonts w:ascii="Palatino Linotype" w:hAnsi="Palatino Linotype" w:eastAsia="Palatino Linotype" w:cs="Times New Roman"/>
        </w:rPr>
        <w:t xml:space="preserve"> </w:t>
      </w:r>
      <w:r w:rsidRPr="28295EA8" w:rsidR="563089E0">
        <w:rPr>
          <w:rFonts w:ascii="Palatino Linotype" w:hAnsi="Palatino Linotype" w:eastAsia="Palatino Linotype" w:cs="Times New Roman"/>
        </w:rPr>
        <w:t>new</w:t>
      </w:r>
      <w:r w:rsidRPr="152BDE35">
        <w:rPr>
          <w:rFonts w:ascii="Palatino Linotype" w:hAnsi="Palatino Linotype" w:eastAsia="Palatino Linotype" w:cs="Times New Roman"/>
        </w:rPr>
        <w:t xml:space="preserve"> </w:t>
      </w:r>
      <w:r w:rsidRPr="00FE7DED">
        <w:rPr>
          <w:rFonts w:ascii="Palatino Linotype" w:hAnsi="Palatino Linotype" w:eastAsia="Palatino Linotype" w:cs="Times New Roman"/>
        </w:rPr>
        <w:t xml:space="preserve">submission date </w:t>
      </w:r>
      <w:r w:rsidRPr="4F1E27B8" w:rsidR="0DD79BDA">
        <w:rPr>
          <w:rFonts w:ascii="Palatino Linotype" w:hAnsi="Palatino Linotype" w:eastAsia="Palatino Linotype" w:cs="Times New Roman"/>
        </w:rPr>
        <w:t xml:space="preserve">that </w:t>
      </w:r>
      <w:r w:rsidRPr="00FE7DED">
        <w:rPr>
          <w:rFonts w:ascii="Palatino Linotype" w:hAnsi="Palatino Linotype" w:eastAsia="Palatino Linotype" w:cs="Times New Roman"/>
        </w:rPr>
        <w:t xml:space="preserve">accommodated the </w:t>
      </w:r>
      <w:r w:rsidRPr="0BC165FD" w:rsidR="7D60B588">
        <w:rPr>
          <w:rFonts w:ascii="Palatino Linotype" w:hAnsi="Palatino Linotype" w:eastAsia="Palatino Linotype" w:cs="Times New Roman"/>
        </w:rPr>
        <w:t xml:space="preserve">CPUC’s </w:t>
      </w:r>
      <w:r w:rsidRPr="00FE7DED">
        <w:rPr>
          <w:rFonts w:ascii="Palatino Linotype" w:hAnsi="Palatino Linotype" w:eastAsia="Palatino Linotype" w:cs="Times New Roman"/>
        </w:rPr>
        <w:t xml:space="preserve">statutorily required decision making process. On November 13, 2025, </w:t>
      </w:r>
      <w:r w:rsidR="003159E2">
        <w:rPr>
          <w:rFonts w:ascii="Palatino Linotype" w:hAnsi="Palatino Linotype" w:eastAsia="Palatino Linotype" w:cs="Times New Roman"/>
        </w:rPr>
        <w:t>Staff</w:t>
      </w:r>
      <w:r w:rsidRPr="00FE7DED">
        <w:rPr>
          <w:rFonts w:ascii="Palatino Linotype" w:hAnsi="Palatino Linotype" w:eastAsia="Palatino Linotype" w:cs="Times New Roman"/>
        </w:rPr>
        <w:t xml:space="preserve"> submitted to NTIA a waiver extension request to allow </w:t>
      </w:r>
      <w:r w:rsidR="00133781">
        <w:rPr>
          <w:rFonts w:ascii="Palatino Linotype" w:hAnsi="Palatino Linotype" w:eastAsia="Palatino Linotype" w:cs="Times New Roman"/>
        </w:rPr>
        <w:t>Staff</w:t>
      </w:r>
      <w:r w:rsidRPr="00FE7DED">
        <w:rPr>
          <w:rFonts w:ascii="Palatino Linotype" w:hAnsi="Palatino Linotype" w:eastAsia="Palatino Linotype" w:cs="Times New Roman"/>
        </w:rPr>
        <w:t xml:space="preserve"> to submit the draft Final Proposal to NTIA on December 19, 2025.</w:t>
      </w:r>
      <w:r w:rsidR="00485D11">
        <w:rPr>
          <w:rFonts w:ascii="Palatino Linotype" w:hAnsi="Palatino Linotype" w:eastAsia="Palatino Linotype" w:cs="Times New Roman"/>
        </w:rPr>
        <w:t xml:space="preserve"> </w:t>
      </w:r>
      <w:r w:rsidRPr="14745A4D" w:rsidR="197A245C">
        <w:rPr>
          <w:rFonts w:ascii="Palatino Linotype" w:hAnsi="Palatino Linotype" w:eastAsia="Palatino Linotype" w:cs="Times New Roman"/>
        </w:rPr>
        <w:t>On November 18, 2025, NTIA granted Staff permission to publish the Final Proposal for public comment.   </w:t>
      </w:r>
    </w:p>
    <w:p w:rsidR="00834292" w:rsidP="002813C9" w:rsidRDefault="00834292" w14:paraId="7AAC9485" w14:textId="09A87C18">
      <w:pPr>
        <w:spacing w:after="0" w:line="240" w:lineRule="auto"/>
        <w:rPr>
          <w:rFonts w:ascii="Palatino Linotype" w:hAnsi="Palatino Linotype" w:eastAsia="Palatino Linotype" w:cs="Times New Roman"/>
          <w:kern w:val="0"/>
          <w14:ligatures w14:val="none"/>
        </w:rPr>
      </w:pPr>
    </w:p>
    <w:p w:rsidR="004A1172" w:rsidP="003F1E48" w:rsidRDefault="008E09AA" w14:paraId="226A809D" w14:textId="0FB0D540">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The Commission approved</w:t>
      </w:r>
      <w:r w:rsidR="00D80DD5">
        <w:rPr>
          <w:rFonts w:ascii="Palatino Linotype" w:hAnsi="Palatino Linotype" w:eastAsia="Palatino Linotype" w:cs="Times New Roman"/>
          <w:kern w:val="0"/>
          <w14:ligatures w14:val="none"/>
        </w:rPr>
        <w:t xml:space="preserve"> </w:t>
      </w:r>
      <w:hyperlink w:history="1" r:id="rId24">
        <w:r w:rsidR="7233BDD2">
          <w:rPr>
            <w:rStyle w:val="Hyperlink"/>
            <w:rFonts w:ascii="Palatino Linotype" w:hAnsi="Palatino Linotype" w:eastAsia="Palatino Linotype" w:cs="Times New Roman"/>
            <w:kern w:val="0"/>
            <w14:ligatures w14:val="none"/>
          </w:rPr>
          <w:t>D</w:t>
        </w:r>
        <w:r w:rsidR="72F71F40">
          <w:rPr>
            <w:rStyle w:val="Hyperlink"/>
            <w:rFonts w:ascii="Palatino Linotype" w:hAnsi="Palatino Linotype" w:eastAsia="Palatino Linotype" w:cs="Times New Roman"/>
            <w:kern w:val="0"/>
            <w14:ligatures w14:val="none"/>
          </w:rPr>
          <w:t xml:space="preserve">ecision </w:t>
        </w:r>
        <w:r w:rsidRPr="00CD0E93" w:rsidR="003B556B">
          <w:rPr>
            <w:rStyle w:val="Hyperlink"/>
            <w:rFonts w:ascii="Palatino Linotype" w:hAnsi="Palatino Linotype" w:eastAsia="Palatino Linotype" w:cs="Times New Roman"/>
            <w:kern w:val="0"/>
            <w14:ligatures w14:val="none"/>
          </w:rPr>
          <w:t>25-07-040</w:t>
        </w:r>
      </w:hyperlink>
      <w:r>
        <w:rPr>
          <w:rFonts w:ascii="Palatino Linotype" w:hAnsi="Palatino Linotype"/>
        </w:rPr>
        <w:t xml:space="preserve"> </w:t>
      </w:r>
      <w:r w:rsidRPr="003879FB" w:rsidR="002F3AD7">
        <w:rPr>
          <w:rFonts w:ascii="Palatino Linotype" w:hAnsi="Palatino Linotype"/>
        </w:rPr>
        <w:t xml:space="preserve">authorized </w:t>
      </w:r>
      <w:r w:rsidR="008C1DD1">
        <w:rPr>
          <w:rFonts w:ascii="Palatino Linotype" w:hAnsi="Palatino Linotype"/>
        </w:rPr>
        <w:t>Staff</w:t>
      </w:r>
      <w:r w:rsidRPr="003879FB" w:rsidR="002F3AD7">
        <w:rPr>
          <w:rFonts w:ascii="Palatino Linotype" w:hAnsi="Palatino Linotype"/>
        </w:rPr>
        <w:t xml:space="preserve"> to complete a set of five core activities that form the foundation of the state’s BEAD implementation. These activities are designed to ensure compliance with NTIA requirements, promote a transparent and competitive grant process, and provide applicants and stakeholders with clear, consistent guidance. Collectively, they establish the procedural and substantive framework needed for the Commission to prepare and adopt California’s BEAD Final Proposal before submission to NTIA.</w:t>
      </w:r>
    </w:p>
    <w:p w:rsidRPr="003F1E48" w:rsidR="002B4D4A" w:rsidP="003F1E48" w:rsidRDefault="002B4D4A" w14:paraId="55F2A264" w14:textId="77777777">
      <w:pPr>
        <w:spacing w:after="0" w:line="240" w:lineRule="auto"/>
        <w:rPr>
          <w:rFonts w:ascii="Palatino Linotype" w:hAnsi="Palatino Linotype" w:eastAsia="Palatino Linotype" w:cs="Times New Roman"/>
          <w:kern w:val="0"/>
          <w14:ligatures w14:val="none"/>
        </w:rPr>
      </w:pPr>
    </w:p>
    <w:p w:rsidRPr="004C391C" w:rsidR="002F3AD7" w:rsidP="00154CB9" w:rsidRDefault="002F3AD7" w14:paraId="2E09399F" w14:textId="4AB93A9A">
      <w:pPr>
        <w:spacing w:after="0" w:line="240" w:lineRule="auto"/>
        <w:rPr>
          <w:rFonts w:ascii="Palatino Linotype" w:hAnsi="Palatino Linotype" w:eastAsia="Times New Roman" w:cs="Times New Roman"/>
        </w:rPr>
      </w:pPr>
      <w:r w:rsidRPr="004C391C">
        <w:rPr>
          <w:rFonts w:ascii="Palatino Linotype" w:hAnsi="Palatino Linotype" w:eastAsia="Times New Roman" w:cs="Times New Roman"/>
        </w:rPr>
        <w:t xml:space="preserve">The five activities </w:t>
      </w:r>
      <w:r w:rsidR="004A1172">
        <w:rPr>
          <w:rFonts w:ascii="Palatino Linotype" w:hAnsi="Palatino Linotype" w:eastAsia="Times New Roman" w:cs="Times New Roman"/>
        </w:rPr>
        <w:t>referenced above</w:t>
      </w:r>
      <w:r w:rsidRPr="004C391C">
        <w:rPr>
          <w:rFonts w:ascii="Palatino Linotype" w:hAnsi="Palatino Linotype" w:eastAsia="Times New Roman" w:cs="Times New Roman"/>
        </w:rPr>
        <w:t xml:space="preserve"> </w:t>
      </w:r>
      <w:r w:rsidRPr="004C391C" w:rsidR="006251F4">
        <w:rPr>
          <w:rFonts w:ascii="Palatino Linotype" w:hAnsi="Palatino Linotype" w:eastAsia="Times New Roman" w:cs="Times New Roman"/>
        </w:rPr>
        <w:t>are</w:t>
      </w:r>
      <w:r w:rsidRPr="004C391C">
        <w:rPr>
          <w:rFonts w:ascii="Palatino Linotype" w:hAnsi="Palatino Linotype" w:eastAsia="Times New Roman" w:cs="Times New Roman"/>
        </w:rPr>
        <w:t xml:space="preserve">: revising BEAD eligibility for broadband serviceable locations, scoring BEAD applications, developing applicant guidance, providing notice of BEAD grant application windows, and preparing the Commission’s BEAD Final Proposal for submission to NTIA. </w:t>
      </w:r>
    </w:p>
    <w:p w:rsidRPr="000008B7" w:rsidR="0009631E" w:rsidP="000008B7" w:rsidRDefault="0009631E" w14:paraId="723147FF" w14:textId="77777777">
      <w:pPr>
        <w:spacing w:after="0" w:line="240" w:lineRule="auto"/>
        <w:rPr>
          <w:rFonts w:ascii="Palatino Linotype" w:hAnsi="Palatino Linotype" w:eastAsia="Times New Roman" w:cs="Times New Roman"/>
          <w:kern w:val="0"/>
          <w14:ligatures w14:val="none"/>
        </w:rPr>
      </w:pPr>
    </w:p>
    <w:p w:rsidR="002D58E2" w:rsidP="002813C9" w:rsidRDefault="002D58E2" w14:paraId="1A86BDC5" w14:textId="77777777">
      <w:pPr>
        <w:spacing w:after="0" w:line="240" w:lineRule="auto"/>
        <w:rPr>
          <w:rFonts w:ascii="Palatino Linotype" w:hAnsi="Palatino Linotype" w:eastAsia="Times New Roman" w:cs="Times New Roman"/>
          <w:b/>
          <w:bCs/>
          <w:kern w:val="0"/>
          <w14:ligatures w14:val="none"/>
        </w:rPr>
      </w:pPr>
    </w:p>
    <w:p w:rsidRPr="0024656B" w:rsidR="000008B7" w:rsidP="67678F8F" w:rsidRDefault="00BD35DE" w14:paraId="2DF4DFAF" w14:textId="0244220D">
      <w:pPr>
        <w:pStyle w:val="ListParagraph"/>
        <w:numPr>
          <w:ilvl w:val="0"/>
          <w:numId w:val="54"/>
        </w:numPr>
        <w:spacing w:after="0" w:line="240" w:lineRule="auto"/>
        <w:ind w:left="360"/>
        <w:rPr>
          <w:rFonts w:ascii="Palatino Linotype" w:hAnsi="Palatino Linotype" w:eastAsia="Times New Roman" w:cs="Times New Roman"/>
          <w:b/>
          <w:kern w:val="0"/>
          <w14:ligatures w14:val="none"/>
        </w:rPr>
      </w:pPr>
      <w:r w:rsidRPr="0024656B">
        <w:rPr>
          <w:rFonts w:ascii="Palatino Linotype" w:hAnsi="Palatino Linotype" w:eastAsia="Times New Roman" w:cs="Times New Roman"/>
          <w:b/>
          <w:kern w:val="0"/>
          <w14:ligatures w14:val="none"/>
        </w:rPr>
        <w:t xml:space="preserve"> </w:t>
      </w:r>
      <w:r w:rsidRPr="0024656B" w:rsidR="00287E56">
        <w:rPr>
          <w:rFonts w:ascii="Palatino Linotype" w:hAnsi="Palatino Linotype" w:eastAsia="Times New Roman" w:cs="Times New Roman"/>
          <w:b/>
          <w:kern w:val="0"/>
          <w14:ligatures w14:val="none"/>
        </w:rPr>
        <w:t xml:space="preserve">Revising </w:t>
      </w:r>
      <w:r w:rsidRPr="0024656B" w:rsidR="000008B7">
        <w:rPr>
          <w:rFonts w:ascii="Palatino Linotype" w:hAnsi="Palatino Linotype" w:eastAsia="Times New Roman" w:cs="Times New Roman"/>
          <w:b/>
          <w:kern w:val="0"/>
          <w14:ligatures w14:val="none"/>
        </w:rPr>
        <w:t>BEAD eligibility for broadband serviceable locations</w:t>
      </w:r>
    </w:p>
    <w:p w:rsidR="005A571A" w:rsidP="002813C9" w:rsidRDefault="005A571A" w14:paraId="33931A63" w14:textId="4499F699">
      <w:pPr>
        <w:spacing w:after="0" w:line="240" w:lineRule="auto"/>
        <w:ind w:left="360"/>
        <w:rPr>
          <w:rFonts w:ascii="Palatino Linotype" w:hAnsi="Palatino Linotype" w:eastAsia="Times New Roman" w:cs="Times New Roman"/>
        </w:rPr>
      </w:pPr>
    </w:p>
    <w:p w:rsidR="00A86BC4" w:rsidP="002813C9" w:rsidRDefault="24B18211" w14:paraId="79C5D3EF" w14:textId="757E97D8">
      <w:pPr>
        <w:spacing w:after="0" w:line="240" w:lineRule="auto"/>
        <w:rPr>
          <w:rFonts w:ascii="Palatino Linotype" w:hAnsi="Palatino Linotype" w:eastAsia="Times New Roman" w:cs="Times New Roman"/>
        </w:rPr>
      </w:pPr>
      <w:r w:rsidRPr="18149EBC">
        <w:rPr>
          <w:rFonts w:ascii="Palatino Linotype" w:hAnsi="Palatino Linotype" w:eastAsia="Times New Roman" w:cs="Times New Roman"/>
        </w:rPr>
        <w:t>Prior to the BEAD</w:t>
      </w:r>
      <w:r w:rsidR="00102FE8">
        <w:rPr>
          <w:rFonts w:ascii="Palatino Linotype" w:hAnsi="Palatino Linotype" w:eastAsia="Times New Roman" w:cs="Times New Roman"/>
        </w:rPr>
        <w:t xml:space="preserve"> 1.0</w:t>
      </w:r>
      <w:r w:rsidR="000B01F8">
        <w:rPr>
          <w:rStyle w:val="FootnoteReference"/>
          <w:rFonts w:ascii="Palatino Linotype" w:hAnsi="Palatino Linotype" w:eastAsia="Times New Roman" w:cs="Times New Roman"/>
        </w:rPr>
        <w:footnoteReference w:id="1"/>
      </w:r>
      <w:r w:rsidRPr="18149EBC">
        <w:rPr>
          <w:rFonts w:ascii="Palatino Linotype" w:hAnsi="Palatino Linotype" w:eastAsia="Times New Roman" w:cs="Times New Roman"/>
        </w:rPr>
        <w:t xml:space="preserve"> </w:t>
      </w:r>
      <w:r w:rsidR="00673611">
        <w:rPr>
          <w:rFonts w:ascii="Palatino Linotype" w:hAnsi="Palatino Linotype" w:eastAsia="Times New Roman" w:cs="Times New Roman"/>
        </w:rPr>
        <w:t>Subgrantee Selection Process</w:t>
      </w:r>
      <w:r w:rsidRPr="18149EBC">
        <w:rPr>
          <w:rFonts w:ascii="Palatino Linotype" w:hAnsi="Palatino Linotype" w:eastAsia="Times New Roman" w:cs="Times New Roman"/>
        </w:rPr>
        <w:t xml:space="preserve">, </w:t>
      </w:r>
      <w:r w:rsidR="008C1DD1">
        <w:rPr>
          <w:rFonts w:ascii="Palatino Linotype" w:hAnsi="Palatino Linotype" w:eastAsia="Times New Roman" w:cs="Times New Roman"/>
        </w:rPr>
        <w:t>Staff</w:t>
      </w:r>
      <w:r w:rsidRPr="18149EBC" w:rsidR="004F07A5">
        <w:rPr>
          <w:rFonts w:ascii="Palatino Linotype" w:hAnsi="Palatino Linotype" w:eastAsia="Times New Roman" w:cs="Times New Roman"/>
        </w:rPr>
        <w:t xml:space="preserve"> </w:t>
      </w:r>
      <w:r w:rsidRPr="18149EBC">
        <w:rPr>
          <w:rFonts w:ascii="Palatino Linotype" w:hAnsi="Palatino Linotype" w:eastAsia="Times New Roman" w:cs="Times New Roman"/>
        </w:rPr>
        <w:t xml:space="preserve">conducted a Challenge process, during which </w:t>
      </w:r>
      <w:r w:rsidR="00CA59BE">
        <w:rPr>
          <w:rFonts w:ascii="Palatino Linotype" w:hAnsi="Palatino Linotype" w:eastAsia="Times New Roman" w:cs="Times New Roman"/>
        </w:rPr>
        <w:t>qualified</w:t>
      </w:r>
      <w:r w:rsidRPr="18149EBC" w:rsidR="00CA59BE">
        <w:rPr>
          <w:rFonts w:ascii="Palatino Linotype" w:hAnsi="Palatino Linotype" w:eastAsia="Times New Roman" w:cs="Times New Roman"/>
        </w:rPr>
        <w:t xml:space="preserve"> </w:t>
      </w:r>
      <w:r w:rsidRPr="18149EBC">
        <w:rPr>
          <w:rFonts w:ascii="Palatino Linotype" w:hAnsi="Palatino Linotype" w:eastAsia="Times New Roman" w:cs="Times New Roman"/>
        </w:rPr>
        <w:t xml:space="preserve">entities were able to challenge the existing BEAD Challenge Process map by submitting evidence through the </w:t>
      </w:r>
      <w:r w:rsidRPr="63A6C8A1" w:rsidR="3CE3569A">
        <w:rPr>
          <w:rFonts w:ascii="Palatino Linotype" w:hAnsi="Palatino Linotype" w:eastAsia="Times New Roman" w:cs="Times New Roman"/>
        </w:rPr>
        <w:t xml:space="preserve">BEAD </w:t>
      </w:r>
      <w:r w:rsidRPr="2630D453" w:rsidR="3CE3569A">
        <w:rPr>
          <w:rFonts w:ascii="Palatino Linotype" w:hAnsi="Palatino Linotype" w:eastAsia="Times New Roman" w:cs="Times New Roman"/>
        </w:rPr>
        <w:t xml:space="preserve">Challenge </w:t>
      </w:r>
      <w:r w:rsidRPr="2630D453" w:rsidR="4481003C">
        <w:rPr>
          <w:rFonts w:ascii="Palatino Linotype" w:hAnsi="Palatino Linotype" w:eastAsia="Times New Roman" w:cs="Times New Roman"/>
        </w:rPr>
        <w:t>Portal</w:t>
      </w:r>
      <w:r w:rsidRPr="18149EBC">
        <w:rPr>
          <w:rFonts w:ascii="Palatino Linotype" w:hAnsi="Palatino Linotype" w:eastAsia="Times New Roman" w:cs="Times New Roman"/>
        </w:rPr>
        <w:t xml:space="preserve"> when </w:t>
      </w:r>
      <w:r w:rsidR="003945BD">
        <w:rPr>
          <w:rFonts w:ascii="Palatino Linotype" w:hAnsi="Palatino Linotype" w:eastAsia="Times New Roman" w:cs="Times New Roman"/>
        </w:rPr>
        <w:t xml:space="preserve">challengers believed </w:t>
      </w:r>
      <w:r w:rsidRPr="18149EBC">
        <w:rPr>
          <w:rFonts w:ascii="Palatino Linotype" w:hAnsi="Palatino Linotype" w:eastAsia="Times New Roman" w:cs="Times New Roman"/>
        </w:rPr>
        <w:t>specific locations were not accurately represented as unserved, underserved, or served.</w:t>
      </w:r>
      <w:r w:rsidRPr="18149EBC" w:rsidR="54E7F9C2">
        <w:rPr>
          <w:rFonts w:ascii="Palatino Linotype" w:hAnsi="Palatino Linotype" w:eastAsia="Times New Roman" w:cs="Times New Roman"/>
        </w:rPr>
        <w:t xml:space="preserve"> </w:t>
      </w:r>
      <w:r w:rsidRPr="65C61C0B" w:rsidR="613CA99C">
        <w:rPr>
          <w:rFonts w:ascii="Palatino Linotype" w:hAnsi="Palatino Linotype" w:eastAsia="Times New Roman" w:cs="Times New Roman"/>
        </w:rPr>
        <w:t xml:space="preserve">Version 4 of the Broadband Serviceable Locations Fabric, </w:t>
      </w:r>
      <w:r w:rsidRPr="4F01780E" w:rsidR="5F950B6F">
        <w:rPr>
          <w:rFonts w:ascii="Palatino Linotype" w:hAnsi="Palatino Linotype" w:eastAsia="Times New Roman" w:cs="Times New Roman"/>
        </w:rPr>
        <w:t>released</w:t>
      </w:r>
      <w:r w:rsidRPr="65C61C0B" w:rsidR="613CA99C">
        <w:rPr>
          <w:rFonts w:ascii="Palatino Linotype" w:hAnsi="Palatino Linotype" w:eastAsia="Times New Roman" w:cs="Times New Roman"/>
        </w:rPr>
        <w:t xml:space="preserve"> by NTIA</w:t>
      </w:r>
      <w:r w:rsidRPr="4F01780E" w:rsidR="1F01E5D1">
        <w:rPr>
          <w:rFonts w:ascii="Palatino Linotype" w:hAnsi="Palatino Linotype" w:eastAsia="Times New Roman" w:cs="Times New Roman"/>
        </w:rPr>
        <w:t xml:space="preserve"> on May 14, 2024</w:t>
      </w:r>
      <w:r w:rsidRPr="7D23E42E" w:rsidR="613CA99C">
        <w:rPr>
          <w:rFonts w:ascii="Palatino Linotype" w:hAnsi="Palatino Linotype" w:eastAsia="Times New Roman" w:cs="Times New Roman"/>
        </w:rPr>
        <w:t xml:space="preserve">, served as the basis </w:t>
      </w:r>
      <w:r w:rsidRPr="7D23E42E" w:rsidR="48760AF7">
        <w:rPr>
          <w:rFonts w:ascii="Palatino Linotype" w:hAnsi="Palatino Linotype" w:eastAsia="Times New Roman" w:cs="Times New Roman"/>
        </w:rPr>
        <w:t xml:space="preserve">for the BEAD Challenge Process. </w:t>
      </w:r>
      <w:r w:rsidRPr="76EA8F1E" w:rsidR="2AA7243C">
        <w:rPr>
          <w:rFonts w:ascii="Palatino Linotype" w:hAnsi="Palatino Linotype" w:eastAsia="Times New Roman" w:cs="Times New Roman"/>
        </w:rPr>
        <w:t xml:space="preserve">The BEAD Challenge Process map published by </w:t>
      </w:r>
      <w:r w:rsidRPr="7E2B4452" w:rsidR="2AA7243C">
        <w:rPr>
          <w:rFonts w:ascii="Palatino Linotype" w:hAnsi="Palatino Linotype" w:eastAsia="Times New Roman" w:cs="Times New Roman"/>
        </w:rPr>
        <w:t xml:space="preserve">Staff </w:t>
      </w:r>
      <w:r w:rsidRPr="73D10185" w:rsidR="191CF2A3">
        <w:rPr>
          <w:rFonts w:ascii="Palatino Linotype" w:hAnsi="Palatino Linotype" w:eastAsia="Times New Roman" w:cs="Times New Roman"/>
        </w:rPr>
        <w:t xml:space="preserve">for the BEAD Challenge Phase </w:t>
      </w:r>
      <w:r w:rsidRPr="7E2B4452" w:rsidR="2AA7243C">
        <w:rPr>
          <w:rFonts w:ascii="Palatino Linotype" w:hAnsi="Palatino Linotype" w:eastAsia="Times New Roman" w:cs="Times New Roman"/>
        </w:rPr>
        <w:t xml:space="preserve">reflected </w:t>
      </w:r>
      <w:r w:rsidRPr="73D10185" w:rsidR="2F67E78C">
        <w:rPr>
          <w:rFonts w:ascii="Palatino Linotype" w:hAnsi="Palatino Linotype" w:eastAsia="Times New Roman" w:cs="Times New Roman"/>
        </w:rPr>
        <w:t>a</w:t>
      </w:r>
      <w:r w:rsidRPr="7E2B4452" w:rsidR="2AA7243C">
        <w:rPr>
          <w:rFonts w:ascii="Palatino Linotype" w:hAnsi="Palatino Linotype" w:eastAsia="Times New Roman" w:cs="Times New Roman"/>
        </w:rPr>
        <w:t xml:space="preserve"> </w:t>
      </w:r>
      <w:r w:rsidRPr="635BB5D9" w:rsidR="566317A9">
        <w:rPr>
          <w:rFonts w:ascii="Palatino Linotype" w:hAnsi="Palatino Linotype" w:eastAsia="Times New Roman" w:cs="Times New Roman"/>
        </w:rPr>
        <w:t xml:space="preserve">subsequent </w:t>
      </w:r>
      <w:r w:rsidRPr="65FC488E" w:rsidR="2AA7243C">
        <w:rPr>
          <w:rFonts w:ascii="Palatino Linotype" w:hAnsi="Palatino Linotype" w:eastAsia="Times New Roman" w:cs="Times New Roman"/>
        </w:rPr>
        <w:t>dedupl</w:t>
      </w:r>
      <w:r w:rsidRPr="65FC488E" w:rsidR="34F4AD6C">
        <w:rPr>
          <w:rFonts w:ascii="Palatino Linotype" w:hAnsi="Palatino Linotype" w:eastAsia="Times New Roman" w:cs="Times New Roman"/>
        </w:rPr>
        <w:t>ication process and</w:t>
      </w:r>
      <w:r w:rsidRPr="7E2B4452" w:rsidR="2AA7243C">
        <w:rPr>
          <w:rFonts w:ascii="Palatino Linotype" w:hAnsi="Palatino Linotype" w:eastAsia="Times New Roman" w:cs="Times New Roman"/>
        </w:rPr>
        <w:t xml:space="preserve"> </w:t>
      </w:r>
      <w:r w:rsidRPr="635BB5D9" w:rsidR="0DEA734D">
        <w:rPr>
          <w:rFonts w:ascii="Palatino Linotype" w:hAnsi="Palatino Linotype" w:eastAsia="Times New Roman" w:cs="Times New Roman"/>
        </w:rPr>
        <w:t xml:space="preserve">incorporated </w:t>
      </w:r>
      <w:r w:rsidRPr="7E2B4452" w:rsidR="2AA7243C">
        <w:rPr>
          <w:rFonts w:ascii="Palatino Linotype" w:hAnsi="Palatino Linotype" w:eastAsia="Times New Roman" w:cs="Times New Roman"/>
        </w:rPr>
        <w:t xml:space="preserve">California’s </w:t>
      </w:r>
      <w:r w:rsidRPr="65FC488E" w:rsidR="29205B16">
        <w:rPr>
          <w:rFonts w:ascii="Palatino Linotype" w:hAnsi="Palatino Linotype" w:eastAsia="Times New Roman" w:cs="Times New Roman"/>
        </w:rPr>
        <w:t>P</w:t>
      </w:r>
      <w:r w:rsidRPr="65FC488E" w:rsidR="2AA7243C">
        <w:rPr>
          <w:rFonts w:ascii="Palatino Linotype" w:hAnsi="Palatino Linotype" w:eastAsia="Times New Roman" w:cs="Times New Roman"/>
        </w:rPr>
        <w:t>re</w:t>
      </w:r>
      <w:r w:rsidRPr="7E2B4452" w:rsidR="2AA7243C">
        <w:rPr>
          <w:rFonts w:ascii="Palatino Linotype" w:hAnsi="Palatino Linotype" w:eastAsia="Times New Roman" w:cs="Times New Roman"/>
        </w:rPr>
        <w:t>-Challenge modifications</w:t>
      </w:r>
      <w:r w:rsidRPr="65FC488E" w:rsidR="6E3BF6D2">
        <w:rPr>
          <w:rFonts w:ascii="Palatino Linotype" w:hAnsi="Palatino Linotype" w:eastAsia="Times New Roman" w:cs="Times New Roman"/>
        </w:rPr>
        <w:t>.</w:t>
      </w:r>
    </w:p>
    <w:p w:rsidR="18149EBC" w:rsidP="002813C9" w:rsidRDefault="18149EBC" w14:paraId="34E7336C" w14:textId="1D1D4DCD">
      <w:pPr>
        <w:spacing w:after="0" w:line="240" w:lineRule="auto"/>
        <w:rPr>
          <w:rFonts w:ascii="Palatino Linotype" w:hAnsi="Palatino Linotype" w:eastAsia="Times New Roman" w:cs="Times New Roman"/>
        </w:rPr>
      </w:pPr>
    </w:p>
    <w:p w:rsidR="24B18211" w:rsidP="002813C9" w:rsidRDefault="24B18211" w14:paraId="38B2375B" w14:textId="15C81802">
      <w:pPr>
        <w:spacing w:after="0" w:line="240" w:lineRule="auto"/>
        <w:rPr>
          <w:rFonts w:ascii="Palatino Linotype" w:hAnsi="Palatino Linotype" w:eastAsia="Times New Roman" w:cs="Times New Roman"/>
        </w:rPr>
      </w:pPr>
      <w:r w:rsidRPr="18149EBC">
        <w:rPr>
          <w:rFonts w:ascii="Palatino Linotype" w:hAnsi="Palatino Linotype" w:eastAsia="Times New Roman" w:cs="Times New Roman"/>
        </w:rPr>
        <w:t xml:space="preserve">The BEAD Challenge Phase opened on July 8, 2024, at 8:00 a.m. PST and ended on August 6, 2024, at 11:59 p.m. PST. </w:t>
      </w:r>
      <w:r w:rsidR="008C1DD1">
        <w:rPr>
          <w:rFonts w:ascii="Palatino Linotype" w:hAnsi="Palatino Linotype" w:eastAsia="Times New Roman" w:cs="Times New Roman"/>
        </w:rPr>
        <w:t>Staff</w:t>
      </w:r>
      <w:r w:rsidRPr="18149EBC">
        <w:rPr>
          <w:rFonts w:ascii="Palatino Linotype" w:hAnsi="Palatino Linotype" w:eastAsia="Times New Roman" w:cs="Times New Roman"/>
        </w:rPr>
        <w:t xml:space="preserve"> evaluated the evidence provided by the challenging entities and updated </w:t>
      </w:r>
      <w:proofErr w:type="gramStart"/>
      <w:r w:rsidRPr="18149EBC">
        <w:rPr>
          <w:rFonts w:ascii="Palatino Linotype" w:hAnsi="Palatino Linotype" w:eastAsia="Times New Roman" w:cs="Times New Roman"/>
        </w:rPr>
        <w:t>its</w:t>
      </w:r>
      <w:proofErr w:type="gramEnd"/>
      <w:r w:rsidRPr="18149EBC">
        <w:rPr>
          <w:rFonts w:ascii="Palatino Linotype" w:hAnsi="Palatino Linotype" w:eastAsia="Times New Roman" w:cs="Times New Roman"/>
        </w:rPr>
        <w:t xml:space="preserve"> BEAD-eligible location list based on its review. California’s BEAD Challenge </w:t>
      </w:r>
      <w:r w:rsidRPr="35E99BEB" w:rsidR="55D6102E">
        <w:rPr>
          <w:rFonts w:ascii="Palatino Linotype" w:hAnsi="Palatino Linotype" w:eastAsia="Times New Roman" w:cs="Times New Roman"/>
        </w:rPr>
        <w:t>results</w:t>
      </w:r>
      <w:r w:rsidRPr="18149EBC">
        <w:rPr>
          <w:rFonts w:ascii="Palatino Linotype" w:hAnsi="Palatino Linotype" w:eastAsia="Times New Roman" w:cs="Times New Roman"/>
        </w:rPr>
        <w:t xml:space="preserve"> </w:t>
      </w:r>
      <w:r w:rsidRPr="0FAE3AE5" w:rsidR="4481003C">
        <w:rPr>
          <w:rFonts w:ascii="Palatino Linotype" w:hAnsi="Palatino Linotype" w:eastAsia="Times New Roman" w:cs="Times New Roman"/>
        </w:rPr>
        <w:t>w</w:t>
      </w:r>
      <w:r w:rsidRPr="0FAE3AE5" w:rsidR="710D78BC">
        <w:rPr>
          <w:rFonts w:ascii="Palatino Linotype" w:hAnsi="Palatino Linotype" w:eastAsia="Times New Roman" w:cs="Times New Roman"/>
        </w:rPr>
        <w:t>ere</w:t>
      </w:r>
      <w:r w:rsidRPr="18149EBC">
        <w:rPr>
          <w:rFonts w:ascii="Palatino Linotype" w:hAnsi="Palatino Linotype" w:eastAsia="Times New Roman" w:cs="Times New Roman"/>
        </w:rPr>
        <w:t xml:space="preserve"> submitted in December 2024 to NTIA and approved in January 2025.</w:t>
      </w:r>
    </w:p>
    <w:p w:rsidR="18149EBC" w:rsidP="002813C9" w:rsidRDefault="18149EBC" w14:paraId="498BBB2F" w14:textId="344E9200">
      <w:pPr>
        <w:spacing w:after="0" w:line="240" w:lineRule="auto"/>
        <w:rPr>
          <w:rFonts w:ascii="Palatino Linotype" w:hAnsi="Palatino Linotype" w:eastAsia="Times New Roman" w:cs="Times New Roman"/>
        </w:rPr>
      </w:pPr>
    </w:p>
    <w:p w:rsidR="00F72620" w:rsidP="002813C9" w:rsidRDefault="24B18211" w14:paraId="10909D82" w14:textId="484FA515">
      <w:pPr>
        <w:spacing w:after="0" w:line="240" w:lineRule="auto"/>
        <w:rPr>
          <w:rFonts w:ascii="Palatino Linotype" w:hAnsi="Palatino Linotype" w:eastAsia="Times New Roman" w:cs="Times New Roman"/>
        </w:rPr>
      </w:pPr>
      <w:r w:rsidRPr="18149EBC">
        <w:rPr>
          <w:rFonts w:ascii="Palatino Linotype" w:hAnsi="Palatino Linotype" w:eastAsia="Times New Roman" w:cs="Times New Roman"/>
        </w:rPr>
        <w:t xml:space="preserve">Upon NTIA approval of the BEAD challenge process, </w:t>
      </w:r>
      <w:r w:rsidR="008C1DD1">
        <w:rPr>
          <w:rFonts w:ascii="Palatino Linotype" w:hAnsi="Palatino Linotype" w:eastAsia="Times New Roman" w:cs="Times New Roman"/>
        </w:rPr>
        <w:t>Staff</w:t>
      </w:r>
      <w:r w:rsidRPr="18149EBC" w:rsidR="004F07A5">
        <w:rPr>
          <w:rFonts w:ascii="Palatino Linotype" w:hAnsi="Palatino Linotype" w:eastAsia="Times New Roman" w:cs="Times New Roman"/>
        </w:rPr>
        <w:t xml:space="preserve"> </w:t>
      </w:r>
      <w:r w:rsidRPr="18149EBC">
        <w:rPr>
          <w:rFonts w:ascii="Palatino Linotype" w:hAnsi="Palatino Linotype" w:eastAsia="Times New Roman" w:cs="Times New Roman"/>
        </w:rPr>
        <w:t>published final map of locations eligible for BEAD funding.</w:t>
      </w:r>
      <w:r w:rsidRPr="46B3BD1A" w:rsidR="3A99563D">
        <w:rPr>
          <w:rFonts w:ascii="Palatino Linotype" w:hAnsi="Palatino Linotype" w:eastAsia="Times New Roman" w:cs="Times New Roman"/>
        </w:rPr>
        <w:t xml:space="preserve"> </w:t>
      </w:r>
      <w:r w:rsidR="0079655E">
        <w:rPr>
          <w:rFonts w:ascii="Palatino Linotype" w:hAnsi="Palatino Linotype" w:eastAsia="Times New Roman" w:cs="Times New Roman"/>
        </w:rPr>
        <w:t xml:space="preserve">Staff </w:t>
      </w:r>
      <w:r w:rsidRPr="18149EBC">
        <w:rPr>
          <w:rFonts w:ascii="Palatino Linotype" w:hAnsi="Palatino Linotype" w:eastAsia="Times New Roman" w:cs="Times New Roman"/>
        </w:rPr>
        <w:t>published</w:t>
      </w:r>
      <w:r w:rsidRPr="64EF3C11" w:rsidR="4F1D405D">
        <w:rPr>
          <w:rFonts w:ascii="Palatino Linotype" w:hAnsi="Palatino Linotype" w:eastAsia="Times New Roman" w:cs="Times New Roman"/>
        </w:rPr>
        <w:t xml:space="preserve"> </w:t>
      </w:r>
      <w:r w:rsidRPr="64EF3C11" w:rsidR="702EE9BA">
        <w:rPr>
          <w:rFonts w:ascii="Palatino Linotype" w:hAnsi="Palatino Linotype" w:eastAsia="Times New Roman" w:cs="Times New Roman"/>
        </w:rPr>
        <w:t>additional</w:t>
      </w:r>
      <w:r w:rsidRPr="18149EBC">
        <w:rPr>
          <w:rFonts w:ascii="Palatino Linotype" w:hAnsi="Palatino Linotype" w:eastAsia="Times New Roman" w:cs="Times New Roman"/>
        </w:rPr>
        <w:t xml:space="preserve"> materials for</w:t>
      </w:r>
      <w:r w:rsidRPr="7B4C6AAB" w:rsidR="4F1D405D">
        <w:rPr>
          <w:rFonts w:ascii="Palatino Linotype" w:hAnsi="Palatino Linotype" w:eastAsia="Times New Roman" w:cs="Times New Roman"/>
        </w:rPr>
        <w:t xml:space="preserve"> </w:t>
      </w:r>
      <w:r w:rsidRPr="7B4C6AAB" w:rsidR="7A53400A">
        <w:rPr>
          <w:rFonts w:ascii="Palatino Linotype" w:hAnsi="Palatino Linotype" w:eastAsia="Times New Roman" w:cs="Times New Roman"/>
        </w:rPr>
        <w:t>the public</w:t>
      </w:r>
      <w:r w:rsidRPr="18149EBC">
        <w:rPr>
          <w:rFonts w:ascii="Palatino Linotype" w:hAnsi="Palatino Linotype" w:eastAsia="Times New Roman" w:cs="Times New Roman"/>
        </w:rPr>
        <w:t xml:space="preserve"> on its </w:t>
      </w:r>
      <w:hyperlink r:id="rId25">
        <w:r w:rsidRPr="18149EBC">
          <w:rPr>
            <w:rStyle w:val="Hyperlink"/>
            <w:rFonts w:ascii="Palatino Linotype" w:hAnsi="Palatino Linotype" w:eastAsia="Times New Roman" w:cs="Times New Roman"/>
          </w:rPr>
          <w:t>BEAD Challenge Process</w:t>
        </w:r>
      </w:hyperlink>
      <w:r w:rsidRPr="18149EBC">
        <w:rPr>
          <w:rFonts w:ascii="Palatino Linotype" w:hAnsi="Palatino Linotype" w:eastAsia="Times New Roman" w:cs="Times New Roman"/>
        </w:rPr>
        <w:t xml:space="preserve"> </w:t>
      </w:r>
      <w:r w:rsidR="00632A02">
        <w:rPr>
          <w:rFonts w:ascii="Palatino Linotype" w:hAnsi="Palatino Linotype" w:eastAsia="Times New Roman" w:cs="Times New Roman"/>
        </w:rPr>
        <w:t>website</w:t>
      </w:r>
      <w:r w:rsidRPr="18149EBC">
        <w:rPr>
          <w:rFonts w:ascii="Palatino Linotype" w:hAnsi="Palatino Linotype" w:eastAsia="Times New Roman" w:cs="Times New Roman"/>
        </w:rPr>
        <w:t>.</w:t>
      </w:r>
    </w:p>
    <w:p w:rsidR="002B67E0" w:rsidP="002813C9" w:rsidRDefault="002B67E0" w14:paraId="3032AD44" w14:textId="77777777">
      <w:pPr>
        <w:spacing w:after="0" w:line="240" w:lineRule="auto"/>
        <w:rPr>
          <w:rFonts w:ascii="Palatino Linotype" w:hAnsi="Palatino Linotype" w:eastAsia="Times New Roman" w:cs="Times New Roman"/>
        </w:rPr>
      </w:pPr>
    </w:p>
    <w:p w:rsidR="005A571A" w:rsidP="002813C9" w:rsidRDefault="56E91DE8" w14:paraId="3BD9EEF8" w14:textId="3CCE20A9">
      <w:pPr>
        <w:spacing w:after="0" w:line="240" w:lineRule="auto"/>
        <w:rPr>
          <w:rFonts w:ascii="Palatino Linotype" w:hAnsi="Palatino Linotype" w:eastAsia="Times New Roman" w:cs="Times New Roman"/>
        </w:rPr>
      </w:pPr>
      <w:r w:rsidRPr="3EB6F21E">
        <w:rPr>
          <w:rFonts w:ascii="Palatino Linotype" w:hAnsi="Palatino Linotype" w:eastAsia="Times New Roman" w:cs="Times New Roman"/>
        </w:rPr>
        <w:t>The</w:t>
      </w:r>
      <w:r w:rsidRPr="40BD3B0C">
        <w:rPr>
          <w:rFonts w:ascii="Palatino Linotype" w:hAnsi="Palatino Linotype" w:eastAsia="Times New Roman" w:cs="Times New Roman"/>
        </w:rPr>
        <w:t xml:space="preserve"> BEAD Restructuring Policy Notice required </w:t>
      </w:r>
      <w:r w:rsidR="000C148F">
        <w:rPr>
          <w:rFonts w:ascii="Palatino Linotype" w:hAnsi="Palatino Linotype" w:eastAsia="Times New Roman" w:cs="Times New Roman"/>
        </w:rPr>
        <w:t xml:space="preserve">Staff </w:t>
      </w:r>
      <w:r w:rsidRPr="40BD3B0C">
        <w:rPr>
          <w:rFonts w:ascii="Palatino Linotype" w:hAnsi="Palatino Linotype" w:eastAsia="Times New Roman" w:cs="Times New Roman"/>
        </w:rPr>
        <w:t xml:space="preserve">to adjust California’s BEAD-eligible locations for </w:t>
      </w:r>
      <w:r w:rsidRPr="268D75FE" w:rsidR="5C33D300">
        <w:rPr>
          <w:rFonts w:ascii="Palatino Linotype" w:hAnsi="Palatino Linotype" w:eastAsia="Times New Roman" w:cs="Times New Roman"/>
        </w:rPr>
        <w:t>BEAD 2.0</w:t>
      </w:r>
      <w:r w:rsidRPr="40BD3B0C">
        <w:rPr>
          <w:rFonts w:ascii="Palatino Linotype" w:hAnsi="Palatino Linotype" w:eastAsia="Times New Roman" w:cs="Times New Roman"/>
        </w:rPr>
        <w:t xml:space="preserve">. </w:t>
      </w:r>
      <w:r w:rsidRPr="7BD39D4F" w:rsidR="55D85B10">
        <w:rPr>
          <w:rFonts w:ascii="Palatino Linotype" w:hAnsi="Palatino Linotype" w:eastAsia="Times New Roman" w:cs="Times New Roman"/>
        </w:rPr>
        <w:t xml:space="preserve">Staff accounted for locations that did not require BEAD funding using the reason code process detailed in NTIA’s Final Proposal Guidance, consistent with requirements in the RPN. </w:t>
      </w:r>
    </w:p>
    <w:p w:rsidR="00C65153" w:rsidP="002813C9" w:rsidRDefault="00C65153" w14:paraId="25C29113" w14:textId="77777777">
      <w:pPr>
        <w:spacing w:after="0" w:line="240" w:lineRule="auto"/>
        <w:rPr>
          <w:rFonts w:ascii="Palatino Linotype" w:hAnsi="Palatino Linotype" w:eastAsia="Times New Roman" w:cs="Times New Roman"/>
        </w:rPr>
      </w:pPr>
    </w:p>
    <w:p w:rsidR="005A571A" w:rsidP="002813C9" w:rsidRDefault="504CEC56" w14:paraId="6F26CB18" w14:textId="55B0AD8C">
      <w:pPr>
        <w:spacing w:after="0" w:line="240" w:lineRule="auto"/>
        <w:rPr>
          <w:rFonts w:ascii="Palatino Linotype" w:hAnsi="Palatino Linotype" w:eastAsia="Times New Roman" w:cs="Times New Roman"/>
        </w:rPr>
      </w:pPr>
      <w:r w:rsidRPr="5C37AD64">
        <w:rPr>
          <w:rFonts w:ascii="Palatino Linotype" w:hAnsi="Palatino Linotype" w:eastAsia="Times New Roman" w:cs="Times New Roman"/>
        </w:rPr>
        <w:t>Staff</w:t>
      </w:r>
      <w:r w:rsidRPr="40BD3B0C" w:rsidR="56E91DE8">
        <w:rPr>
          <w:rFonts w:ascii="Palatino Linotype" w:hAnsi="Palatino Linotype" w:eastAsia="Times New Roman" w:cs="Times New Roman"/>
        </w:rPr>
        <w:t xml:space="preserve"> investigated locations served by unlicensed fixed wireless</w:t>
      </w:r>
      <w:r w:rsidRPr="77C422FC" w:rsidR="1E988533">
        <w:rPr>
          <w:rFonts w:ascii="Palatino Linotype" w:hAnsi="Palatino Linotype" w:eastAsia="Times New Roman" w:cs="Times New Roman"/>
        </w:rPr>
        <w:t xml:space="preserve"> (Reason Code 5)</w:t>
      </w:r>
      <w:r w:rsidRPr="77C422FC" w:rsidR="56E91DE8">
        <w:rPr>
          <w:rFonts w:ascii="Palatino Linotype" w:hAnsi="Palatino Linotype" w:eastAsia="Times New Roman" w:cs="Times New Roman"/>
        </w:rPr>
        <w:t>,</w:t>
      </w:r>
      <w:r w:rsidRPr="40BD3B0C" w:rsidR="56E91DE8">
        <w:rPr>
          <w:rFonts w:ascii="Palatino Linotype" w:hAnsi="Palatino Linotype" w:eastAsia="Times New Roman" w:cs="Times New Roman"/>
        </w:rPr>
        <w:t xml:space="preserve"> locations with pending enforceable commitments</w:t>
      </w:r>
      <w:r w:rsidRPr="61FC1536" w:rsidR="00011ED0">
        <w:rPr>
          <w:rFonts w:ascii="Palatino Linotype" w:hAnsi="Palatino Linotype" w:eastAsia="Times New Roman" w:cs="Times New Roman"/>
        </w:rPr>
        <w:t xml:space="preserve"> </w:t>
      </w:r>
      <w:r w:rsidRPr="0ADD4B0F" w:rsidR="00011ED0">
        <w:rPr>
          <w:rFonts w:ascii="Palatino Linotype" w:hAnsi="Palatino Linotype" w:eastAsia="Times New Roman" w:cs="Times New Roman"/>
        </w:rPr>
        <w:t xml:space="preserve">(Reason </w:t>
      </w:r>
      <w:r w:rsidRPr="04109BB9" w:rsidR="00011ED0">
        <w:rPr>
          <w:rFonts w:ascii="Palatino Linotype" w:hAnsi="Palatino Linotype" w:eastAsia="Times New Roman" w:cs="Times New Roman"/>
        </w:rPr>
        <w:t>Code 4)</w:t>
      </w:r>
      <w:r w:rsidRPr="04109BB9" w:rsidR="56E91DE8">
        <w:rPr>
          <w:rFonts w:ascii="Palatino Linotype" w:hAnsi="Palatino Linotype" w:eastAsia="Times New Roman" w:cs="Times New Roman"/>
        </w:rPr>
        <w:t>,</w:t>
      </w:r>
      <w:r w:rsidRPr="40BD3B0C" w:rsidR="56E91DE8">
        <w:rPr>
          <w:rFonts w:ascii="Palatino Linotype" w:hAnsi="Palatino Linotype" w:eastAsia="Times New Roman" w:cs="Times New Roman"/>
        </w:rPr>
        <w:t xml:space="preserve"> </w:t>
      </w:r>
      <w:r w:rsidRPr="6E2E6DD6" w:rsidR="6564972C">
        <w:rPr>
          <w:rFonts w:ascii="Palatino Linotype" w:hAnsi="Palatino Linotype" w:eastAsia="Times New Roman" w:cs="Times New Roman"/>
        </w:rPr>
        <w:t xml:space="preserve">locations that were removed from </w:t>
      </w:r>
      <w:r w:rsidRPr="4C34B4DE" w:rsidR="2E6D0275">
        <w:rPr>
          <w:rFonts w:ascii="Palatino Linotype" w:hAnsi="Palatino Linotype" w:eastAsia="Times New Roman" w:cs="Times New Roman"/>
        </w:rPr>
        <w:t xml:space="preserve">Version 6 </w:t>
      </w:r>
      <w:r w:rsidRPr="6E2E6DD6" w:rsidR="6564972C">
        <w:rPr>
          <w:rFonts w:ascii="Palatino Linotype" w:hAnsi="Palatino Linotype" w:eastAsia="Times New Roman" w:cs="Times New Roman"/>
        </w:rPr>
        <w:t>of the FCC fabric</w:t>
      </w:r>
      <w:r w:rsidRPr="57658C37" w:rsidR="00615B2F">
        <w:rPr>
          <w:rFonts w:ascii="Palatino Linotype" w:hAnsi="Palatino Linotype" w:eastAsia="Times New Roman" w:cs="Times New Roman"/>
        </w:rPr>
        <w:t xml:space="preserve"> </w:t>
      </w:r>
      <w:r w:rsidRPr="532C8216" w:rsidR="00615B2F">
        <w:rPr>
          <w:rFonts w:ascii="Palatino Linotype" w:hAnsi="Palatino Linotype" w:eastAsia="Times New Roman" w:cs="Times New Roman"/>
        </w:rPr>
        <w:t>(Reason Code 3)</w:t>
      </w:r>
      <w:r w:rsidRPr="532C8216" w:rsidR="6564972C">
        <w:rPr>
          <w:rFonts w:ascii="Palatino Linotype" w:hAnsi="Palatino Linotype" w:eastAsia="Times New Roman" w:cs="Times New Roman"/>
        </w:rPr>
        <w:t>,</w:t>
      </w:r>
      <w:r w:rsidRPr="6E2E6DD6" w:rsidR="6564972C">
        <w:rPr>
          <w:rFonts w:ascii="Palatino Linotype" w:hAnsi="Palatino Linotype" w:eastAsia="Times New Roman" w:cs="Times New Roman"/>
        </w:rPr>
        <w:t xml:space="preserve"> </w:t>
      </w:r>
      <w:r w:rsidRPr="40BD3B0C" w:rsidR="56E91DE8">
        <w:rPr>
          <w:rFonts w:ascii="Palatino Linotype" w:hAnsi="Palatino Linotype" w:eastAsia="Times New Roman" w:cs="Times New Roman"/>
        </w:rPr>
        <w:t xml:space="preserve">and Community Anchor </w:t>
      </w:r>
      <w:r w:rsidRPr="40BD3B0C" w:rsidR="56E91DE8">
        <w:rPr>
          <w:rFonts w:ascii="Palatino Linotype" w:hAnsi="Palatino Linotype" w:eastAsia="Times New Roman" w:cs="Times New Roman"/>
        </w:rPr>
        <w:lastRenderedPageBreak/>
        <w:t xml:space="preserve">Institution (CAI) designations to update its BEAD-eligible locations list in compliance with the </w:t>
      </w:r>
      <w:r w:rsidR="00363E63">
        <w:rPr>
          <w:rFonts w:ascii="Palatino Linotype" w:hAnsi="Palatino Linotype" w:eastAsia="Times New Roman" w:cs="Times New Roman"/>
        </w:rPr>
        <w:t>RPN</w:t>
      </w:r>
      <w:r w:rsidRPr="40BD3B0C" w:rsidR="56E91DE8">
        <w:rPr>
          <w:rFonts w:ascii="Palatino Linotype" w:hAnsi="Palatino Linotype" w:eastAsia="Times New Roman" w:cs="Times New Roman"/>
        </w:rPr>
        <w:t>.</w:t>
      </w:r>
    </w:p>
    <w:p w:rsidR="005A571A" w:rsidP="002813C9" w:rsidRDefault="005A571A" w14:paraId="3AEE94A3" w14:textId="5587FDD5">
      <w:pPr>
        <w:spacing w:after="0" w:line="240" w:lineRule="auto"/>
        <w:rPr>
          <w:rFonts w:ascii="Palatino Linotype" w:hAnsi="Palatino Linotype" w:eastAsia="Times New Roman" w:cs="Times New Roman"/>
        </w:rPr>
      </w:pPr>
    </w:p>
    <w:p w:rsidR="005A571A" w:rsidP="002813C9" w:rsidRDefault="2B14E1C5" w14:paraId="0C276A6F" w14:textId="14238A44">
      <w:pPr>
        <w:spacing w:after="0" w:line="240" w:lineRule="auto"/>
        <w:rPr>
          <w:rFonts w:ascii="Palatino Linotype" w:hAnsi="Palatino Linotype" w:eastAsia="Times New Roman" w:cs="Times New Roman"/>
        </w:rPr>
      </w:pPr>
      <w:r w:rsidRPr="2C3143C0">
        <w:rPr>
          <w:rFonts w:ascii="Palatino Linotype" w:hAnsi="Palatino Linotype" w:eastAsia="Times New Roman" w:cs="Times New Roman"/>
        </w:rPr>
        <w:t>Staff</w:t>
      </w:r>
      <w:r w:rsidRPr="57813F64" w:rsidR="56E91DE8">
        <w:rPr>
          <w:rFonts w:ascii="Palatino Linotype" w:hAnsi="Palatino Linotype" w:eastAsia="Times New Roman" w:cs="Times New Roman"/>
        </w:rPr>
        <w:t xml:space="preserve"> notified unlicensed fixed wireless providers on June 18, 2025</w:t>
      </w:r>
      <w:r w:rsidR="003D0EF4">
        <w:rPr>
          <w:rFonts w:ascii="Palatino Linotype" w:hAnsi="Palatino Linotype" w:eastAsia="Times New Roman" w:cs="Times New Roman"/>
        </w:rPr>
        <w:t>,</w:t>
      </w:r>
      <w:r w:rsidRPr="57813F64" w:rsidR="56E91DE8">
        <w:rPr>
          <w:rFonts w:ascii="Palatino Linotype" w:hAnsi="Palatino Linotype" w:eastAsia="Times New Roman" w:cs="Times New Roman"/>
        </w:rPr>
        <w:t xml:space="preserve"> to </w:t>
      </w:r>
      <w:r w:rsidRPr="73E91561" w:rsidR="007C340D">
        <w:rPr>
          <w:rFonts w:ascii="Palatino Linotype" w:hAnsi="Palatino Linotype" w:eastAsia="Times New Roman" w:cs="Times New Roman"/>
        </w:rPr>
        <w:t>indicate</w:t>
      </w:r>
      <w:r w:rsidRPr="57813F64" w:rsidR="56E91DE8">
        <w:rPr>
          <w:rFonts w:ascii="Palatino Linotype" w:hAnsi="Palatino Linotype" w:eastAsia="Times New Roman" w:cs="Times New Roman"/>
        </w:rPr>
        <w:t xml:space="preserve"> their intent to submit evidence that BEAD-eligible locations they serve have access to BEAD-qualified service</w:t>
      </w:r>
      <w:r w:rsidRPr="1B3AC5D3" w:rsidR="69985E80">
        <w:rPr>
          <w:rFonts w:ascii="Palatino Linotype" w:hAnsi="Palatino Linotype" w:eastAsia="Times New Roman" w:cs="Times New Roman"/>
        </w:rPr>
        <w:t>.</w:t>
      </w:r>
      <w:r w:rsidR="00EE1D55">
        <w:rPr>
          <w:rFonts w:ascii="Palatino Linotype" w:hAnsi="Palatino Linotype" w:eastAsia="Times New Roman" w:cs="Times New Roman"/>
        </w:rPr>
        <w:t xml:space="preserve"> </w:t>
      </w:r>
      <w:r w:rsidRPr="7A5EB940" w:rsidR="31A44A61">
        <w:rPr>
          <w:rFonts w:ascii="Palatino Linotype" w:hAnsi="Palatino Linotype" w:eastAsia="Times New Roman" w:cs="Times New Roman"/>
        </w:rPr>
        <w:t>P</w:t>
      </w:r>
      <w:r w:rsidRPr="7A5EB940" w:rsidR="1629B48A">
        <w:rPr>
          <w:rFonts w:ascii="Palatino Linotype" w:hAnsi="Palatino Linotype" w:eastAsia="Times New Roman" w:cs="Times New Roman"/>
        </w:rPr>
        <w:t xml:space="preserve">roviders </w:t>
      </w:r>
      <w:r w:rsidRPr="439E637F" w:rsidR="2F6F5C7B">
        <w:rPr>
          <w:rFonts w:ascii="Palatino Linotype" w:hAnsi="Palatino Linotype" w:eastAsia="Times New Roman" w:cs="Times New Roman"/>
        </w:rPr>
        <w:t xml:space="preserve">were given </w:t>
      </w:r>
      <w:r w:rsidRPr="439E637F" w:rsidR="1629B48A">
        <w:rPr>
          <w:rFonts w:ascii="Palatino Linotype" w:hAnsi="Palatino Linotype" w:eastAsia="Times New Roman" w:cs="Times New Roman"/>
        </w:rPr>
        <w:t>a</w:t>
      </w:r>
      <w:r w:rsidRPr="57813F64" w:rsidR="56E91DE8">
        <w:rPr>
          <w:rFonts w:ascii="Palatino Linotype" w:hAnsi="Palatino Linotype" w:eastAsia="Times New Roman" w:cs="Times New Roman"/>
        </w:rPr>
        <w:t xml:space="preserve"> seven-day window</w:t>
      </w:r>
      <w:r w:rsidRPr="12BA1226" w:rsidR="40DC6CBD">
        <w:rPr>
          <w:rFonts w:ascii="Palatino Linotype" w:hAnsi="Palatino Linotype" w:eastAsia="Times New Roman" w:cs="Times New Roman"/>
        </w:rPr>
        <w:t>,</w:t>
      </w:r>
      <w:r w:rsidRPr="57813F64" w:rsidR="56E91DE8">
        <w:rPr>
          <w:rFonts w:ascii="Palatino Linotype" w:hAnsi="Palatino Linotype" w:eastAsia="Times New Roman" w:cs="Times New Roman"/>
        </w:rPr>
        <w:t xml:space="preserve"> </w:t>
      </w:r>
      <w:r w:rsidRPr="5DCD4BA1" w:rsidR="02FAF9DE">
        <w:rPr>
          <w:rFonts w:ascii="Palatino Linotype" w:hAnsi="Palatino Linotype" w:eastAsia="Times New Roman" w:cs="Times New Roman"/>
        </w:rPr>
        <w:t>consistent</w:t>
      </w:r>
      <w:r w:rsidRPr="57813F64" w:rsidR="56E91DE8">
        <w:rPr>
          <w:rFonts w:ascii="Palatino Linotype" w:hAnsi="Palatino Linotype" w:eastAsia="Times New Roman" w:cs="Times New Roman"/>
        </w:rPr>
        <w:t xml:space="preserve"> with </w:t>
      </w:r>
      <w:r w:rsidRPr="26968381" w:rsidR="2EAF154A">
        <w:rPr>
          <w:rFonts w:ascii="Palatino Linotype" w:hAnsi="Palatino Linotype" w:eastAsia="Times New Roman" w:cs="Times New Roman"/>
        </w:rPr>
        <w:t>requirements in</w:t>
      </w:r>
      <w:r w:rsidRPr="7742894D" w:rsidR="1629B48A">
        <w:rPr>
          <w:rFonts w:ascii="Palatino Linotype" w:hAnsi="Palatino Linotype" w:eastAsia="Times New Roman" w:cs="Times New Roman"/>
        </w:rPr>
        <w:t xml:space="preserve"> </w:t>
      </w:r>
      <w:r w:rsidRPr="57813F64" w:rsidR="56E91DE8">
        <w:rPr>
          <w:rFonts w:ascii="Palatino Linotype" w:hAnsi="Palatino Linotype" w:eastAsia="Times New Roman" w:cs="Times New Roman"/>
        </w:rPr>
        <w:t xml:space="preserve">the </w:t>
      </w:r>
      <w:r w:rsidR="00BF12C6">
        <w:rPr>
          <w:rFonts w:ascii="Palatino Linotype" w:hAnsi="Palatino Linotype" w:eastAsia="Times New Roman" w:cs="Times New Roman"/>
        </w:rPr>
        <w:t>RPN</w:t>
      </w:r>
      <w:r w:rsidRPr="77567B0D" w:rsidR="050589FE">
        <w:rPr>
          <w:rFonts w:ascii="Palatino Linotype" w:hAnsi="Palatino Linotype" w:eastAsia="Times New Roman" w:cs="Times New Roman"/>
        </w:rPr>
        <w:t>,</w:t>
      </w:r>
      <w:r w:rsidRPr="580F2552" w:rsidR="285BF51D">
        <w:rPr>
          <w:rFonts w:ascii="Palatino Linotype" w:hAnsi="Palatino Linotype" w:eastAsia="Times New Roman" w:cs="Times New Roman"/>
        </w:rPr>
        <w:t xml:space="preserve"> </w:t>
      </w:r>
      <w:r w:rsidRPr="49F8C57D" w:rsidR="285BF51D">
        <w:rPr>
          <w:rFonts w:ascii="Palatino Linotype" w:hAnsi="Palatino Linotype" w:eastAsia="Times New Roman" w:cs="Times New Roman"/>
        </w:rPr>
        <w:t xml:space="preserve">to notify </w:t>
      </w:r>
      <w:r w:rsidR="00794482">
        <w:rPr>
          <w:rFonts w:ascii="Palatino Linotype" w:hAnsi="Palatino Linotype" w:eastAsia="Times New Roman" w:cs="Times New Roman"/>
        </w:rPr>
        <w:t>S</w:t>
      </w:r>
      <w:r w:rsidRPr="615AC317" w:rsidR="25C84F05">
        <w:rPr>
          <w:rFonts w:ascii="Palatino Linotype" w:hAnsi="Palatino Linotype" w:eastAsia="Times New Roman" w:cs="Times New Roman"/>
        </w:rPr>
        <w:t>taff</w:t>
      </w:r>
      <w:r w:rsidRPr="35C36FCD" w:rsidR="285BF51D">
        <w:rPr>
          <w:rFonts w:ascii="Palatino Linotype" w:hAnsi="Palatino Linotype" w:eastAsia="Times New Roman" w:cs="Times New Roman"/>
        </w:rPr>
        <w:t xml:space="preserve"> of </w:t>
      </w:r>
      <w:r w:rsidRPr="211F6F8E" w:rsidR="285BF51D">
        <w:rPr>
          <w:rFonts w:ascii="Palatino Linotype" w:hAnsi="Palatino Linotype" w:eastAsia="Times New Roman" w:cs="Times New Roman"/>
        </w:rPr>
        <w:t xml:space="preserve">their </w:t>
      </w:r>
      <w:r w:rsidRPr="667E02CD" w:rsidR="285BF51D">
        <w:rPr>
          <w:rFonts w:ascii="Palatino Linotype" w:hAnsi="Palatino Linotype" w:eastAsia="Times New Roman" w:cs="Times New Roman"/>
        </w:rPr>
        <w:t xml:space="preserve">intent to </w:t>
      </w:r>
      <w:r w:rsidRPr="5D25241C" w:rsidR="285BF51D">
        <w:rPr>
          <w:rFonts w:ascii="Palatino Linotype" w:hAnsi="Palatino Linotype" w:eastAsia="Times New Roman" w:cs="Times New Roman"/>
        </w:rPr>
        <w:t xml:space="preserve">submit </w:t>
      </w:r>
      <w:r w:rsidRPr="42EC2774" w:rsidR="1A7D8DD6">
        <w:rPr>
          <w:rFonts w:ascii="Palatino Linotype" w:hAnsi="Palatino Linotype" w:eastAsia="Times New Roman" w:cs="Times New Roman"/>
        </w:rPr>
        <w:t xml:space="preserve">their </w:t>
      </w:r>
      <w:r w:rsidRPr="42EC2774" w:rsidR="285BF51D">
        <w:rPr>
          <w:rFonts w:ascii="Palatino Linotype" w:hAnsi="Palatino Linotype" w:eastAsia="Times New Roman" w:cs="Times New Roman"/>
        </w:rPr>
        <w:t>evidence</w:t>
      </w:r>
      <w:r w:rsidRPr="57813F64" w:rsidR="56E91DE8">
        <w:rPr>
          <w:rFonts w:ascii="Palatino Linotype" w:hAnsi="Palatino Linotype" w:eastAsia="Times New Roman" w:cs="Times New Roman"/>
        </w:rPr>
        <w:t xml:space="preserve">. </w:t>
      </w:r>
      <w:r w:rsidR="00FF4BC9">
        <w:rPr>
          <w:rFonts w:ascii="Palatino Linotype" w:hAnsi="Palatino Linotype" w:eastAsia="Times New Roman" w:cs="Times New Roman"/>
        </w:rPr>
        <w:t>Staff</w:t>
      </w:r>
      <w:r w:rsidRPr="57813F64" w:rsidR="56E91DE8">
        <w:rPr>
          <w:rFonts w:ascii="Palatino Linotype" w:hAnsi="Palatino Linotype" w:eastAsia="Times New Roman" w:cs="Times New Roman"/>
        </w:rPr>
        <w:t xml:space="preserve"> developed </w:t>
      </w:r>
      <w:r w:rsidRPr="77EE7B88" w:rsidR="1629B48A">
        <w:rPr>
          <w:rFonts w:ascii="Palatino Linotype" w:hAnsi="Palatino Linotype" w:eastAsia="Times New Roman" w:cs="Times New Roman"/>
        </w:rPr>
        <w:t>a</w:t>
      </w:r>
      <w:r w:rsidRPr="57813F64" w:rsidR="56E91DE8">
        <w:rPr>
          <w:rFonts w:ascii="Palatino Linotype" w:hAnsi="Palatino Linotype" w:eastAsia="Times New Roman" w:cs="Times New Roman"/>
        </w:rPr>
        <w:t xml:space="preserve"> technical template in alignment with the </w:t>
      </w:r>
      <w:r w:rsidR="00F72920">
        <w:rPr>
          <w:rFonts w:ascii="Palatino Linotype" w:hAnsi="Palatino Linotype" w:eastAsia="Times New Roman" w:cs="Times New Roman"/>
        </w:rPr>
        <w:t>RPN</w:t>
      </w:r>
      <w:r w:rsidRPr="57813F64" w:rsidR="56E91DE8">
        <w:rPr>
          <w:rFonts w:ascii="Palatino Linotype" w:hAnsi="Palatino Linotype" w:eastAsia="Times New Roman" w:cs="Times New Roman"/>
        </w:rPr>
        <w:t xml:space="preserve"> </w:t>
      </w:r>
      <w:r w:rsidRPr="6636ACBD" w:rsidR="3CF8EB32">
        <w:rPr>
          <w:rFonts w:ascii="Palatino Linotype" w:hAnsi="Palatino Linotype" w:eastAsia="Times New Roman" w:cs="Times New Roman"/>
        </w:rPr>
        <w:t xml:space="preserve">and shared it </w:t>
      </w:r>
      <w:r w:rsidRPr="0216F548" w:rsidR="3CF8EB32">
        <w:rPr>
          <w:rFonts w:ascii="Palatino Linotype" w:hAnsi="Palatino Linotype" w:eastAsia="Times New Roman" w:cs="Times New Roman"/>
        </w:rPr>
        <w:t>with</w:t>
      </w:r>
      <w:r w:rsidRPr="57813F64" w:rsidR="56E91DE8">
        <w:rPr>
          <w:rFonts w:ascii="Palatino Linotype" w:hAnsi="Palatino Linotype" w:eastAsia="Times New Roman" w:cs="Times New Roman"/>
        </w:rPr>
        <w:t xml:space="preserve"> providers to submit their evidence. </w:t>
      </w:r>
      <w:r w:rsidRPr="67678F8F" w:rsidR="56E91DE8">
        <w:rPr>
          <w:rFonts w:ascii="Palatino Linotype" w:hAnsi="Palatino Linotype" w:eastAsia="Times New Roman" w:cs="Times New Roman"/>
        </w:rPr>
        <w:t xml:space="preserve">Providers that </w:t>
      </w:r>
      <w:r w:rsidRPr="67678F8F" w:rsidR="7D886AF1">
        <w:rPr>
          <w:rFonts w:ascii="Palatino Linotype" w:hAnsi="Palatino Linotype" w:eastAsia="Times New Roman" w:cs="Times New Roman"/>
        </w:rPr>
        <w:t>indicated their intent to submit evidence</w:t>
      </w:r>
      <w:r w:rsidRPr="67678F8F" w:rsidR="56E91DE8">
        <w:rPr>
          <w:rFonts w:ascii="Palatino Linotype" w:hAnsi="Palatino Linotype" w:eastAsia="Times New Roman" w:cs="Times New Roman"/>
        </w:rPr>
        <w:t xml:space="preserve"> within the </w:t>
      </w:r>
      <w:r w:rsidRPr="67678F8F" w:rsidR="41B6E1A7">
        <w:rPr>
          <w:rFonts w:ascii="Palatino Linotype" w:hAnsi="Palatino Linotype" w:eastAsia="Times New Roman" w:cs="Times New Roman"/>
        </w:rPr>
        <w:t>seven-day</w:t>
      </w:r>
      <w:r w:rsidRPr="67678F8F" w:rsidR="1629B48A">
        <w:rPr>
          <w:rFonts w:ascii="Palatino Linotype" w:hAnsi="Palatino Linotype" w:eastAsia="Times New Roman" w:cs="Times New Roman"/>
        </w:rPr>
        <w:t xml:space="preserve"> </w:t>
      </w:r>
      <w:r w:rsidRPr="67678F8F" w:rsidR="56E91DE8">
        <w:rPr>
          <w:rFonts w:ascii="Palatino Linotype" w:hAnsi="Palatino Linotype" w:eastAsia="Times New Roman" w:cs="Times New Roman"/>
        </w:rPr>
        <w:t xml:space="preserve">window were given the </w:t>
      </w:r>
      <w:r w:rsidRPr="192A4F5D" w:rsidR="69F94221">
        <w:rPr>
          <w:rFonts w:ascii="Palatino Linotype" w:hAnsi="Palatino Linotype" w:eastAsia="Times New Roman" w:cs="Times New Roman"/>
        </w:rPr>
        <w:t>evidence template</w:t>
      </w:r>
      <w:r w:rsidRPr="192A4F5D" w:rsidR="56E91DE8">
        <w:rPr>
          <w:rFonts w:ascii="Palatino Linotype" w:hAnsi="Palatino Linotype" w:eastAsia="Times New Roman" w:cs="Times New Roman"/>
        </w:rPr>
        <w:t>,</w:t>
      </w:r>
      <w:r w:rsidRPr="67678F8F" w:rsidR="56E91DE8">
        <w:rPr>
          <w:rFonts w:ascii="Palatino Linotype" w:hAnsi="Palatino Linotype" w:eastAsia="Times New Roman" w:cs="Times New Roman"/>
        </w:rPr>
        <w:t xml:space="preserve"> </w:t>
      </w:r>
      <w:r w:rsidRPr="6D8026C4" w:rsidR="55098F53">
        <w:rPr>
          <w:rFonts w:ascii="Palatino Linotype" w:hAnsi="Palatino Linotype" w:eastAsia="Times New Roman" w:cs="Times New Roman"/>
        </w:rPr>
        <w:t>instructions</w:t>
      </w:r>
      <w:r w:rsidRPr="6D8026C4" w:rsidR="56E91DE8">
        <w:rPr>
          <w:rFonts w:ascii="Palatino Linotype" w:hAnsi="Palatino Linotype" w:eastAsia="Times New Roman" w:cs="Times New Roman"/>
        </w:rPr>
        <w:t>, and a deadline of seven calendar days to submit their evidence.</w:t>
      </w:r>
      <w:r w:rsidRPr="57813F64" w:rsidR="56E91DE8">
        <w:rPr>
          <w:rFonts w:ascii="Palatino Linotype" w:hAnsi="Palatino Linotype" w:eastAsia="Times New Roman" w:cs="Times New Roman"/>
        </w:rPr>
        <w:t xml:space="preserve"> </w:t>
      </w:r>
      <w:r w:rsidR="007F4634">
        <w:rPr>
          <w:rFonts w:ascii="Palatino Linotype" w:hAnsi="Palatino Linotype" w:eastAsia="Times New Roman" w:cs="Times New Roman"/>
        </w:rPr>
        <w:t>Staff</w:t>
      </w:r>
      <w:r w:rsidRPr="57813F64" w:rsidR="0019195C">
        <w:rPr>
          <w:rFonts w:ascii="Palatino Linotype" w:hAnsi="Palatino Linotype" w:eastAsia="Times New Roman" w:cs="Times New Roman"/>
        </w:rPr>
        <w:t xml:space="preserve"> </w:t>
      </w:r>
      <w:r w:rsidRPr="57813F64" w:rsidR="56E91DE8">
        <w:rPr>
          <w:rFonts w:ascii="Palatino Linotype" w:hAnsi="Palatino Linotype" w:eastAsia="Times New Roman" w:cs="Times New Roman"/>
        </w:rPr>
        <w:t xml:space="preserve">reviewed the evidence submitted by unlicensed fixed wireless providers prior to the filing deadline to determine whether service for the identified locations met or did not meet the technical requirements established in the </w:t>
      </w:r>
      <w:r w:rsidR="003157D9">
        <w:rPr>
          <w:rFonts w:ascii="Palatino Linotype" w:hAnsi="Palatino Linotype" w:eastAsia="Times New Roman" w:cs="Times New Roman"/>
        </w:rPr>
        <w:t>RPN</w:t>
      </w:r>
      <w:r w:rsidRPr="2336BE66" w:rsidR="514A9FC7">
        <w:rPr>
          <w:rFonts w:ascii="Palatino Linotype" w:hAnsi="Palatino Linotype" w:eastAsia="Times New Roman" w:cs="Times New Roman"/>
        </w:rPr>
        <w:t>.</w:t>
      </w:r>
      <w:r w:rsidRPr="57813F64" w:rsidR="56E91DE8">
        <w:rPr>
          <w:rFonts w:ascii="Palatino Linotype" w:hAnsi="Palatino Linotype" w:eastAsia="Times New Roman" w:cs="Times New Roman"/>
        </w:rPr>
        <w:t xml:space="preserve"> If service for the identified locations met the technical requirements, these locations were no longer considered eligible for BEAD funding. If service for the identified locations did not meet the technical requirements, these locations remained eligible for BEAD funding.  </w:t>
      </w:r>
    </w:p>
    <w:p w:rsidR="0EB2430E" w:rsidP="002813C9" w:rsidRDefault="0EB2430E" w14:paraId="6D84DB43" w14:textId="04DAE153">
      <w:pPr>
        <w:spacing w:after="0" w:line="240" w:lineRule="auto"/>
        <w:rPr>
          <w:rFonts w:ascii="Palatino Linotype" w:hAnsi="Palatino Linotype" w:eastAsia="Times New Roman" w:cs="Times New Roman"/>
        </w:rPr>
      </w:pPr>
    </w:p>
    <w:p w:rsidR="005A571A" w:rsidDel="001C03C0" w:rsidP="002813C9" w:rsidRDefault="664C3B69" w14:paraId="45423483" w14:textId="37E58CD2">
      <w:pPr>
        <w:spacing w:after="0" w:line="240" w:lineRule="auto"/>
        <w:rPr>
          <w:rFonts w:ascii="Palatino Linotype" w:hAnsi="Palatino Linotype" w:eastAsia="Times New Roman" w:cs="Times New Roman"/>
        </w:rPr>
      </w:pPr>
      <w:r w:rsidRPr="2DFB24DB">
        <w:rPr>
          <w:rFonts w:ascii="Palatino Linotype" w:hAnsi="Palatino Linotype" w:eastAsia="Times New Roman" w:cs="Times New Roman"/>
        </w:rPr>
        <w:t xml:space="preserve">On </w:t>
      </w:r>
      <w:r w:rsidR="00D60EAE">
        <w:rPr>
          <w:rFonts w:ascii="Palatino Linotype" w:hAnsi="Palatino Linotype" w:eastAsia="Times New Roman" w:cs="Times New Roman"/>
        </w:rPr>
        <w:t xml:space="preserve">June 13, </w:t>
      </w:r>
      <w:r w:rsidR="00DE3416">
        <w:rPr>
          <w:rFonts w:ascii="Palatino Linotype" w:hAnsi="Palatino Linotype" w:eastAsia="Times New Roman" w:cs="Times New Roman"/>
        </w:rPr>
        <w:t>2025</w:t>
      </w:r>
      <w:r w:rsidRPr="21027731">
        <w:rPr>
          <w:rFonts w:ascii="Palatino Linotype" w:hAnsi="Palatino Linotype" w:eastAsia="Times New Roman" w:cs="Times New Roman"/>
        </w:rPr>
        <w:t xml:space="preserve">, </w:t>
      </w:r>
      <w:r w:rsidRPr="2DFB24DB" w:rsidR="007F4634">
        <w:rPr>
          <w:rFonts w:ascii="Palatino Linotype" w:hAnsi="Palatino Linotype" w:eastAsia="Times New Roman" w:cs="Times New Roman"/>
        </w:rPr>
        <w:t>Staff</w:t>
      </w:r>
      <w:r w:rsidRPr="57813F64" w:rsidR="56E91DE8">
        <w:rPr>
          <w:rFonts w:ascii="Palatino Linotype" w:hAnsi="Palatino Linotype" w:eastAsia="Times New Roman" w:cs="Times New Roman"/>
        </w:rPr>
        <w:t xml:space="preserve"> received a list of changes to federal enforceable commitments from its NTIA Federal Program Officer. </w:t>
      </w:r>
      <w:r w:rsidR="007F4634">
        <w:rPr>
          <w:rFonts w:ascii="Palatino Linotype" w:hAnsi="Palatino Linotype" w:eastAsia="Times New Roman" w:cs="Times New Roman"/>
        </w:rPr>
        <w:t>Staff</w:t>
      </w:r>
      <w:r w:rsidRPr="57813F64" w:rsidR="00D75559">
        <w:rPr>
          <w:rFonts w:ascii="Palatino Linotype" w:hAnsi="Palatino Linotype" w:eastAsia="Times New Roman" w:cs="Times New Roman"/>
        </w:rPr>
        <w:t xml:space="preserve"> </w:t>
      </w:r>
      <w:r w:rsidRPr="57813F64" w:rsidR="56E91DE8">
        <w:rPr>
          <w:rFonts w:ascii="Palatino Linotype" w:hAnsi="Palatino Linotype" w:eastAsia="Times New Roman" w:cs="Times New Roman"/>
        </w:rPr>
        <w:t xml:space="preserve">evaluated this list and modified its BEAD-eligible locations list accordingly. </w:t>
      </w:r>
    </w:p>
    <w:p w:rsidR="1DA1CE9F" w:rsidP="002813C9" w:rsidRDefault="1DA1CE9F" w14:paraId="744AD0F4" w14:textId="31C1A366">
      <w:pPr>
        <w:spacing w:after="0" w:line="240" w:lineRule="auto"/>
        <w:rPr>
          <w:rFonts w:ascii="Palatino Linotype" w:hAnsi="Palatino Linotype" w:eastAsia="Times New Roman" w:cs="Times New Roman"/>
        </w:rPr>
      </w:pPr>
    </w:p>
    <w:p w:rsidR="005A571A" w:rsidP="002813C9" w:rsidRDefault="1B877276" w14:paraId="309F8F7E" w14:textId="0D86DA69">
      <w:pPr>
        <w:spacing w:after="0" w:line="240" w:lineRule="auto"/>
        <w:rPr>
          <w:rFonts w:ascii="Palatino Linotype" w:hAnsi="Palatino Linotype" w:eastAsia="Times New Roman" w:cs="Times New Roman"/>
        </w:rPr>
      </w:pPr>
      <w:r w:rsidRPr="05FFCC19">
        <w:rPr>
          <w:rFonts w:ascii="Palatino Linotype" w:hAnsi="Palatino Linotype" w:eastAsia="Times New Roman" w:cs="Times New Roman"/>
        </w:rPr>
        <w:t xml:space="preserve">Staff </w:t>
      </w:r>
      <w:r w:rsidRPr="754367D9">
        <w:rPr>
          <w:rFonts w:ascii="Palatino Linotype" w:hAnsi="Palatino Linotype" w:eastAsia="Times New Roman" w:cs="Times New Roman"/>
        </w:rPr>
        <w:t xml:space="preserve">compared locations in Version 6 of </w:t>
      </w:r>
      <w:proofErr w:type="gramStart"/>
      <w:r w:rsidRPr="754367D9">
        <w:rPr>
          <w:rFonts w:ascii="Palatino Linotype" w:hAnsi="Palatino Linotype" w:eastAsia="Times New Roman" w:cs="Times New Roman"/>
        </w:rPr>
        <w:t>the FCC</w:t>
      </w:r>
      <w:proofErr w:type="gramEnd"/>
      <w:r w:rsidRPr="754367D9">
        <w:rPr>
          <w:rFonts w:ascii="Palatino Linotype" w:hAnsi="Palatino Linotype" w:eastAsia="Times New Roman" w:cs="Times New Roman"/>
        </w:rPr>
        <w:t xml:space="preserve"> Fabric with</w:t>
      </w:r>
      <w:r w:rsidRPr="754367D9" w:rsidR="39A4733F">
        <w:rPr>
          <w:rFonts w:ascii="Palatino Linotype" w:hAnsi="Palatino Linotype" w:eastAsia="Times New Roman" w:cs="Times New Roman"/>
        </w:rPr>
        <w:t xml:space="preserve"> California’s</w:t>
      </w:r>
      <w:r w:rsidRPr="754367D9">
        <w:rPr>
          <w:rFonts w:ascii="Palatino Linotype" w:hAnsi="Palatino Linotype" w:eastAsia="Times New Roman" w:cs="Times New Roman"/>
        </w:rPr>
        <w:t xml:space="preserve"> </w:t>
      </w:r>
      <w:r w:rsidRPr="754367D9" w:rsidR="61B2B483">
        <w:rPr>
          <w:rFonts w:ascii="Palatino Linotype" w:hAnsi="Palatino Linotype" w:eastAsia="Times New Roman" w:cs="Times New Roman"/>
        </w:rPr>
        <w:t>post-challenge BEAD eligible locations</w:t>
      </w:r>
      <w:r w:rsidRPr="754367D9" w:rsidR="0A39AE4C">
        <w:rPr>
          <w:rFonts w:ascii="Palatino Linotype" w:hAnsi="Palatino Linotype" w:eastAsia="Times New Roman" w:cs="Times New Roman"/>
        </w:rPr>
        <w:t xml:space="preserve"> list</w:t>
      </w:r>
      <w:r w:rsidRPr="754367D9">
        <w:rPr>
          <w:rFonts w:ascii="Palatino Linotype" w:hAnsi="Palatino Linotype" w:eastAsia="Times New Roman" w:cs="Times New Roman"/>
        </w:rPr>
        <w:t>.</w:t>
      </w:r>
      <w:r w:rsidRPr="05FFCC19">
        <w:rPr>
          <w:rFonts w:ascii="Palatino Linotype" w:hAnsi="Palatino Linotype" w:eastAsia="Times New Roman" w:cs="Times New Roman"/>
        </w:rPr>
        <w:t xml:space="preserve"> </w:t>
      </w:r>
      <w:r w:rsidRPr="05FFCC19" w:rsidR="635061C7">
        <w:rPr>
          <w:rFonts w:ascii="Palatino Linotype" w:hAnsi="Palatino Linotype" w:eastAsia="Times New Roman" w:cs="Times New Roman"/>
        </w:rPr>
        <w:t>L</w:t>
      </w:r>
      <w:r w:rsidRPr="05FFCC19" w:rsidR="5A59BB6B">
        <w:rPr>
          <w:rFonts w:ascii="Palatino Linotype" w:hAnsi="Palatino Linotype" w:eastAsia="Times New Roman" w:cs="Times New Roman"/>
        </w:rPr>
        <w:t xml:space="preserve">ocations that were removed from </w:t>
      </w:r>
      <w:r w:rsidRPr="05FFCC19" w:rsidR="6E97DD1F">
        <w:rPr>
          <w:rFonts w:ascii="Palatino Linotype" w:hAnsi="Palatino Linotype" w:eastAsia="Times New Roman" w:cs="Times New Roman"/>
        </w:rPr>
        <w:t>Version 6</w:t>
      </w:r>
      <w:r w:rsidRPr="05FFCC19" w:rsidR="5A59BB6B">
        <w:rPr>
          <w:rFonts w:ascii="Palatino Linotype" w:hAnsi="Palatino Linotype" w:eastAsia="Times New Roman" w:cs="Times New Roman"/>
        </w:rPr>
        <w:t xml:space="preserve"> of the FCC fabric </w:t>
      </w:r>
      <w:r w:rsidRPr="05FFCC19" w:rsidR="05CAD5CB">
        <w:rPr>
          <w:rFonts w:ascii="Palatino Linotype" w:hAnsi="Palatino Linotype" w:eastAsia="Times New Roman" w:cs="Times New Roman"/>
        </w:rPr>
        <w:t>were removed from the BEAD eligible locations list</w:t>
      </w:r>
      <w:r w:rsidRPr="754367D9" w:rsidR="0609D77B">
        <w:rPr>
          <w:rFonts w:ascii="Palatino Linotype" w:hAnsi="Palatino Linotype" w:eastAsia="Times New Roman" w:cs="Times New Roman"/>
        </w:rPr>
        <w:t xml:space="preserve"> for BEAD 2.0</w:t>
      </w:r>
      <w:r w:rsidRPr="05FFCC19" w:rsidR="5A59BB6B">
        <w:rPr>
          <w:rFonts w:ascii="Palatino Linotype" w:hAnsi="Palatino Linotype" w:eastAsia="Times New Roman" w:cs="Times New Roman"/>
        </w:rPr>
        <w:t xml:space="preserve">, </w:t>
      </w:r>
      <w:r w:rsidRPr="05FFCC19" w:rsidR="1C56BC2B">
        <w:rPr>
          <w:rFonts w:ascii="Palatino Linotype" w:hAnsi="Palatino Linotype" w:eastAsia="Times New Roman" w:cs="Times New Roman"/>
        </w:rPr>
        <w:t>consistent with</w:t>
      </w:r>
      <w:r w:rsidRPr="05FFCC19" w:rsidR="5A59BB6B">
        <w:rPr>
          <w:rFonts w:ascii="Palatino Linotype" w:hAnsi="Palatino Linotype" w:eastAsia="Times New Roman" w:cs="Times New Roman"/>
        </w:rPr>
        <w:t xml:space="preserve"> </w:t>
      </w:r>
      <w:r w:rsidRPr="05FFCC19" w:rsidR="1C56BC2B">
        <w:rPr>
          <w:rFonts w:ascii="Palatino Linotype" w:hAnsi="Palatino Linotype" w:eastAsia="Times New Roman" w:cs="Times New Roman"/>
        </w:rPr>
        <w:t>requirements in NTIA’s Final Proposal Guidance.</w:t>
      </w:r>
      <w:r w:rsidR="002445D4">
        <w:rPr>
          <w:rFonts w:ascii="Palatino Linotype" w:hAnsi="Palatino Linotype" w:eastAsia="Times New Roman" w:cs="Times New Roman"/>
        </w:rPr>
        <w:t xml:space="preserve"> </w:t>
      </w:r>
      <w:r w:rsidRPr="510DA569" w:rsidR="461711CB">
        <w:rPr>
          <w:rFonts w:ascii="Palatino Linotype" w:hAnsi="Palatino Linotype" w:eastAsia="Times New Roman" w:cs="Times New Roman"/>
        </w:rPr>
        <w:t>Staff</w:t>
      </w:r>
      <w:r w:rsidRPr="57813F64" w:rsidR="56E91DE8">
        <w:rPr>
          <w:rFonts w:ascii="Palatino Linotype" w:hAnsi="Palatino Linotype" w:eastAsia="Times New Roman" w:cs="Times New Roman"/>
        </w:rPr>
        <w:t xml:space="preserve"> removed locations from </w:t>
      </w:r>
      <w:proofErr w:type="gramStart"/>
      <w:r w:rsidRPr="57813F64" w:rsidR="56E91DE8">
        <w:rPr>
          <w:rFonts w:ascii="Palatino Linotype" w:hAnsi="Palatino Linotype" w:eastAsia="Times New Roman" w:cs="Times New Roman"/>
        </w:rPr>
        <w:t>its</w:t>
      </w:r>
      <w:proofErr w:type="gramEnd"/>
      <w:r w:rsidRPr="57813F64" w:rsidR="56E91DE8">
        <w:rPr>
          <w:rFonts w:ascii="Palatino Linotype" w:hAnsi="Palatino Linotype" w:eastAsia="Times New Roman" w:cs="Times New Roman"/>
        </w:rPr>
        <w:t xml:space="preserve"> approved CAI list that no longer </w:t>
      </w:r>
      <w:r w:rsidRPr="57813F64" w:rsidR="000A554B">
        <w:rPr>
          <w:rFonts w:ascii="Palatino Linotype" w:hAnsi="Palatino Linotype" w:eastAsia="Times New Roman" w:cs="Times New Roman"/>
        </w:rPr>
        <w:t>qualif</w:t>
      </w:r>
      <w:r w:rsidR="000A554B">
        <w:rPr>
          <w:rFonts w:ascii="Palatino Linotype" w:hAnsi="Palatino Linotype" w:eastAsia="Times New Roman" w:cs="Times New Roman"/>
        </w:rPr>
        <w:t>ied</w:t>
      </w:r>
      <w:r w:rsidRPr="57813F64" w:rsidR="000A554B">
        <w:rPr>
          <w:rFonts w:ascii="Palatino Linotype" w:hAnsi="Palatino Linotype" w:eastAsia="Times New Roman" w:cs="Times New Roman"/>
        </w:rPr>
        <w:t xml:space="preserve"> </w:t>
      </w:r>
      <w:r w:rsidRPr="57813F64" w:rsidR="56E91DE8">
        <w:rPr>
          <w:rFonts w:ascii="Palatino Linotype" w:hAnsi="Palatino Linotype" w:eastAsia="Times New Roman" w:cs="Times New Roman"/>
        </w:rPr>
        <w:t xml:space="preserve">as CAIs under the definition adopted by the </w:t>
      </w:r>
      <w:r w:rsidR="003157D9">
        <w:rPr>
          <w:rFonts w:ascii="Palatino Linotype" w:hAnsi="Palatino Linotype" w:eastAsia="Times New Roman" w:cs="Times New Roman"/>
        </w:rPr>
        <w:t>RPN</w:t>
      </w:r>
      <w:r w:rsidRPr="57813F64" w:rsidR="56E91DE8">
        <w:rPr>
          <w:rFonts w:ascii="Palatino Linotype" w:hAnsi="Palatino Linotype" w:eastAsia="Times New Roman" w:cs="Times New Roman"/>
        </w:rPr>
        <w:t xml:space="preserve">.  </w:t>
      </w:r>
    </w:p>
    <w:p w:rsidR="005A571A" w:rsidP="002813C9" w:rsidRDefault="005A571A" w14:paraId="05935C0C" w14:textId="2357E91E">
      <w:pPr>
        <w:spacing w:after="0" w:line="240" w:lineRule="auto"/>
        <w:ind w:left="360"/>
        <w:rPr>
          <w:rFonts w:ascii="Palatino Linotype" w:hAnsi="Palatino Linotype" w:eastAsia="Times New Roman" w:cs="Times New Roman"/>
        </w:rPr>
      </w:pPr>
    </w:p>
    <w:p w:rsidR="005A571A" w:rsidP="002813C9" w:rsidRDefault="56E91DE8" w14:paraId="4042C3C6" w14:textId="6D2335D3">
      <w:pPr>
        <w:spacing w:after="0" w:line="240" w:lineRule="auto"/>
        <w:rPr>
          <w:rFonts w:ascii="Palatino Linotype" w:hAnsi="Palatino Linotype" w:eastAsia="Times New Roman" w:cs="Times New Roman"/>
        </w:rPr>
      </w:pPr>
      <w:r w:rsidRPr="57813F64">
        <w:rPr>
          <w:rFonts w:ascii="Palatino Linotype" w:hAnsi="Palatino Linotype" w:eastAsia="Times New Roman" w:cs="Times New Roman"/>
        </w:rPr>
        <w:t xml:space="preserve">On July 19, 2025, the state published the final list of the approved post-Challenge Process location classifications reconciled for </w:t>
      </w:r>
      <w:r w:rsidRPr="15104DBA" w:rsidR="6F363B08">
        <w:rPr>
          <w:rFonts w:ascii="Palatino Linotype" w:hAnsi="Palatino Linotype" w:eastAsia="Times New Roman" w:cs="Times New Roman"/>
        </w:rPr>
        <w:t xml:space="preserve">BEAD </w:t>
      </w:r>
      <w:r w:rsidRPr="226F0A5E" w:rsidR="6F363B08">
        <w:rPr>
          <w:rFonts w:ascii="Palatino Linotype" w:hAnsi="Palatino Linotype" w:eastAsia="Times New Roman" w:cs="Times New Roman"/>
        </w:rPr>
        <w:t>2.0</w:t>
      </w:r>
      <w:r w:rsidRPr="57813F64">
        <w:rPr>
          <w:rFonts w:ascii="Palatino Linotype" w:hAnsi="Palatino Linotype" w:eastAsia="Times New Roman" w:cs="Times New Roman"/>
        </w:rPr>
        <w:t xml:space="preserve"> on the </w:t>
      </w:r>
      <w:hyperlink w:history="1" r:id="rId26">
        <w:r w:rsidRPr="6EC4981D">
          <w:rPr>
            <w:rStyle w:val="Hyperlink"/>
            <w:rFonts w:ascii="Palatino Linotype" w:hAnsi="Palatino Linotype" w:eastAsia="Times New Roman" w:cs="Times New Roman"/>
          </w:rPr>
          <w:t>CPUC website</w:t>
        </w:r>
      </w:hyperlink>
      <w:r w:rsidRPr="6EC4981D">
        <w:rPr>
          <w:rFonts w:ascii="Palatino Linotype" w:hAnsi="Palatino Linotype" w:eastAsia="Times New Roman" w:cs="Times New Roman"/>
        </w:rPr>
        <w:t>.</w:t>
      </w:r>
      <w:r w:rsidRPr="05A7A17B">
        <w:rPr>
          <w:rFonts w:ascii="Palatino Linotype" w:hAnsi="Palatino Linotype" w:eastAsia="Times New Roman" w:cs="Times New Roman"/>
        </w:rPr>
        <w:t xml:space="preserve"> </w:t>
      </w:r>
      <w:r w:rsidRPr="4A0D0DD0" w:rsidR="661BAF15">
        <w:rPr>
          <w:rFonts w:ascii="Palatino Linotype" w:hAnsi="Palatino Linotype" w:eastAsia="Times New Roman" w:cs="Times New Roman"/>
        </w:rPr>
        <w:t>Th</w:t>
      </w:r>
      <w:r w:rsidRPr="4A0D0DD0" w:rsidR="2D766882">
        <w:rPr>
          <w:rFonts w:ascii="Palatino Linotype" w:hAnsi="Palatino Linotype" w:eastAsia="Times New Roman" w:cs="Times New Roman"/>
        </w:rPr>
        <w:t>e</w:t>
      </w:r>
      <w:r w:rsidRPr="05A7A17B" w:rsidR="367EC057">
        <w:rPr>
          <w:rFonts w:ascii="Palatino Linotype" w:hAnsi="Palatino Linotype" w:eastAsia="Times New Roman" w:cs="Times New Roman"/>
        </w:rPr>
        <w:t xml:space="preserve"> locations </w:t>
      </w:r>
      <w:r w:rsidRPr="5B03EDAD" w:rsidR="367EC057">
        <w:rPr>
          <w:rFonts w:ascii="Palatino Linotype" w:hAnsi="Palatino Linotype" w:eastAsia="Times New Roman" w:cs="Times New Roman"/>
        </w:rPr>
        <w:t xml:space="preserve">included in this </w:t>
      </w:r>
      <w:r w:rsidRPr="0BDAAD41" w:rsidR="367EC057">
        <w:rPr>
          <w:rFonts w:ascii="Palatino Linotype" w:hAnsi="Palatino Linotype" w:eastAsia="Times New Roman" w:cs="Times New Roman"/>
        </w:rPr>
        <w:t xml:space="preserve">final list </w:t>
      </w:r>
      <w:r w:rsidRPr="0324C693" w:rsidR="00045C3B">
        <w:rPr>
          <w:rFonts w:ascii="Palatino Linotype" w:hAnsi="Palatino Linotype" w:eastAsia="Times New Roman" w:cs="Times New Roman"/>
        </w:rPr>
        <w:t>constitute</w:t>
      </w:r>
      <w:r w:rsidRPr="0324C693" w:rsidDel="56E91DE8">
        <w:rPr>
          <w:rFonts w:ascii="Palatino Linotype" w:hAnsi="Palatino Linotype" w:eastAsia="Times New Roman" w:cs="Times New Roman"/>
        </w:rPr>
        <w:t xml:space="preserve"> </w:t>
      </w:r>
      <w:r w:rsidRPr="1F2ACB8D" w:rsidR="205BAB7B">
        <w:rPr>
          <w:rFonts w:ascii="Palatino Linotype" w:hAnsi="Palatino Linotype" w:eastAsia="Times New Roman" w:cs="Times New Roman"/>
        </w:rPr>
        <w:t>all</w:t>
      </w:r>
      <w:r w:rsidRPr="0CAD2911" w:rsidR="46DFA6B8">
        <w:rPr>
          <w:rFonts w:ascii="Palatino Linotype" w:hAnsi="Palatino Linotype" w:eastAsia="Times New Roman" w:cs="Times New Roman"/>
        </w:rPr>
        <w:t xml:space="preserve"> </w:t>
      </w:r>
      <w:r w:rsidRPr="47C7C580" w:rsidR="46DFA6B8">
        <w:rPr>
          <w:rFonts w:ascii="Palatino Linotype" w:hAnsi="Palatino Linotype" w:eastAsia="Times New Roman" w:cs="Times New Roman"/>
        </w:rPr>
        <w:t xml:space="preserve">locations </w:t>
      </w:r>
      <w:r w:rsidRPr="523474AB" w:rsidR="0F50E9C8">
        <w:rPr>
          <w:rFonts w:ascii="Palatino Linotype" w:hAnsi="Palatino Linotype" w:eastAsia="Times New Roman" w:cs="Times New Roman"/>
        </w:rPr>
        <w:t xml:space="preserve">that </w:t>
      </w:r>
      <w:r w:rsidRPr="523474AB" w:rsidR="46DFA6B8">
        <w:rPr>
          <w:rFonts w:ascii="Palatino Linotype" w:hAnsi="Palatino Linotype" w:eastAsia="Times New Roman" w:cs="Times New Roman"/>
        </w:rPr>
        <w:t>applicants</w:t>
      </w:r>
      <w:r w:rsidRPr="108D1162" w:rsidR="46DFA6B8">
        <w:rPr>
          <w:rFonts w:ascii="Palatino Linotype" w:hAnsi="Palatino Linotype" w:eastAsia="Times New Roman" w:cs="Times New Roman"/>
        </w:rPr>
        <w:t xml:space="preserve"> could apply to serve in the </w:t>
      </w:r>
      <w:r w:rsidRPr="0C67D1D1" w:rsidR="25006DAF">
        <w:rPr>
          <w:rFonts w:ascii="Palatino Linotype" w:hAnsi="Palatino Linotype" w:eastAsia="Times New Roman" w:cs="Times New Roman"/>
        </w:rPr>
        <w:t>BEAD 2</w:t>
      </w:r>
      <w:r w:rsidRPr="380B50E8" w:rsidR="25006DAF">
        <w:rPr>
          <w:rFonts w:ascii="Palatino Linotype" w:hAnsi="Palatino Linotype" w:eastAsia="Times New Roman" w:cs="Times New Roman"/>
        </w:rPr>
        <w:t>.0</w:t>
      </w:r>
      <w:r w:rsidRPr="7DCA9057" w:rsidR="25006DAF">
        <w:rPr>
          <w:rFonts w:ascii="Palatino Linotype" w:hAnsi="Palatino Linotype" w:eastAsia="Times New Roman" w:cs="Times New Roman"/>
        </w:rPr>
        <w:t xml:space="preserve"> </w:t>
      </w:r>
      <w:r w:rsidRPr="4950B34E" w:rsidR="25006DAF">
        <w:rPr>
          <w:rFonts w:ascii="Palatino Linotype" w:hAnsi="Palatino Linotype" w:eastAsia="Times New Roman" w:cs="Times New Roman"/>
        </w:rPr>
        <w:t>process</w:t>
      </w:r>
      <w:r w:rsidRPr="4950B34E" w:rsidR="46DFA6B8">
        <w:rPr>
          <w:rFonts w:ascii="Palatino Linotype" w:hAnsi="Palatino Linotype" w:eastAsia="Times New Roman" w:cs="Times New Roman"/>
        </w:rPr>
        <w:t>.</w:t>
      </w:r>
      <w:r w:rsidRPr="108D1162" w:rsidR="46DFA6B8">
        <w:rPr>
          <w:rFonts w:ascii="Palatino Linotype" w:hAnsi="Palatino Linotype" w:eastAsia="Times New Roman" w:cs="Times New Roman"/>
        </w:rPr>
        <w:t xml:space="preserve"> </w:t>
      </w:r>
    </w:p>
    <w:p w:rsidRPr="005A571A" w:rsidR="007257F5" w:rsidP="67678F8F" w:rsidRDefault="007257F5" w14:paraId="18C44AD3" w14:textId="09FCC500">
      <w:pPr>
        <w:spacing w:after="0" w:line="240" w:lineRule="auto"/>
        <w:ind w:left="360"/>
        <w:rPr>
          <w:rFonts w:ascii="Palatino Linotype" w:hAnsi="Palatino Linotype" w:eastAsia="Times New Roman" w:cs="Times New Roman"/>
          <w:kern w:val="0"/>
          <w14:ligatures w14:val="none"/>
        </w:rPr>
      </w:pPr>
    </w:p>
    <w:p w:rsidR="002D58E2" w:rsidP="002813C9" w:rsidRDefault="002D58E2" w14:paraId="36665046" w14:textId="77777777">
      <w:pPr>
        <w:spacing w:after="0" w:line="240" w:lineRule="auto"/>
        <w:rPr>
          <w:rFonts w:ascii="Palatino Linotype" w:hAnsi="Palatino Linotype" w:eastAsia="Times New Roman" w:cs="Times New Roman"/>
          <w:b/>
          <w:bCs/>
          <w:kern w:val="0"/>
          <w14:ligatures w14:val="none"/>
        </w:rPr>
      </w:pPr>
    </w:p>
    <w:p w:rsidRPr="0024656B" w:rsidR="000008B7" w:rsidP="67678F8F" w:rsidRDefault="000008B7" w14:paraId="01F2EA1C" w14:textId="71CFB699">
      <w:pPr>
        <w:pStyle w:val="ListParagraph"/>
        <w:numPr>
          <w:ilvl w:val="0"/>
          <w:numId w:val="54"/>
        </w:numPr>
        <w:spacing w:after="0" w:line="240" w:lineRule="auto"/>
        <w:ind w:left="360"/>
        <w:rPr>
          <w:rFonts w:ascii="Palatino Linotype" w:hAnsi="Palatino Linotype" w:eastAsia="Times New Roman" w:cs="Times New Roman"/>
          <w:b/>
          <w:kern w:val="0"/>
          <w14:ligatures w14:val="none"/>
        </w:rPr>
      </w:pPr>
      <w:r w:rsidRPr="0024656B">
        <w:rPr>
          <w:rFonts w:ascii="Palatino Linotype" w:hAnsi="Palatino Linotype" w:eastAsia="Times New Roman" w:cs="Times New Roman"/>
          <w:b/>
          <w:kern w:val="0"/>
          <w14:ligatures w14:val="none"/>
        </w:rPr>
        <w:t>Scoring BEAD applications</w:t>
      </w:r>
    </w:p>
    <w:p w:rsidR="00780806" w:rsidP="67678F8F" w:rsidRDefault="00780806" w14:paraId="171AE5F5" w14:textId="77777777">
      <w:pPr>
        <w:spacing w:after="0" w:line="240" w:lineRule="auto"/>
        <w:rPr>
          <w:rFonts w:ascii="Palatino Linotype" w:hAnsi="Palatino Linotype" w:eastAsia="Times New Roman" w:cs="Times New Roman"/>
        </w:rPr>
      </w:pPr>
    </w:p>
    <w:p w:rsidRPr="0009631E" w:rsidR="0009631E" w:rsidP="67678F8F" w:rsidRDefault="3B0213EE" w14:paraId="0F073C53" w14:textId="063079B9">
      <w:pPr>
        <w:spacing w:after="0" w:line="240" w:lineRule="auto"/>
        <w:rPr>
          <w:rFonts w:ascii="Palatino Linotype" w:hAnsi="Palatino Linotype" w:eastAsia="Times New Roman" w:cs="Times New Roman"/>
        </w:rPr>
      </w:pPr>
      <w:r w:rsidRPr="52C6A99E">
        <w:rPr>
          <w:rFonts w:ascii="Palatino Linotype" w:hAnsi="Palatino Linotype" w:eastAsia="Times New Roman" w:cs="Times New Roman"/>
        </w:rPr>
        <w:t xml:space="preserve">The application period for the </w:t>
      </w:r>
      <w:r w:rsidR="00935260">
        <w:rPr>
          <w:rFonts w:ascii="Palatino Linotype" w:hAnsi="Palatino Linotype" w:eastAsia="Times New Roman" w:cs="Times New Roman"/>
        </w:rPr>
        <w:t xml:space="preserve">BEAD 2.0 </w:t>
      </w:r>
      <w:r w:rsidRPr="52C6A99E" w:rsidDel="00763192">
        <w:rPr>
          <w:rFonts w:ascii="Palatino Linotype" w:hAnsi="Palatino Linotype" w:eastAsia="Times New Roman" w:cs="Times New Roman"/>
        </w:rPr>
        <w:t>Benefit of the Bargain</w:t>
      </w:r>
      <w:r w:rsidR="006D3D68">
        <w:rPr>
          <w:rFonts w:ascii="Palatino Linotype" w:hAnsi="Palatino Linotype" w:eastAsia="Times New Roman" w:cs="Times New Roman"/>
        </w:rPr>
        <w:t xml:space="preserve"> (</w:t>
      </w:r>
      <w:r w:rsidR="00763192">
        <w:rPr>
          <w:rFonts w:ascii="Palatino Linotype" w:hAnsi="Palatino Linotype" w:eastAsia="Times New Roman" w:cs="Times New Roman"/>
        </w:rPr>
        <w:t>BOTB</w:t>
      </w:r>
      <w:r w:rsidR="006D3D68">
        <w:rPr>
          <w:rFonts w:ascii="Palatino Linotype" w:hAnsi="Palatino Linotype" w:eastAsia="Times New Roman" w:cs="Times New Roman"/>
        </w:rPr>
        <w:t>)</w:t>
      </w:r>
      <w:r w:rsidRPr="52C6A99E">
        <w:rPr>
          <w:rFonts w:ascii="Palatino Linotype" w:hAnsi="Palatino Linotype" w:eastAsia="Times New Roman" w:cs="Times New Roman"/>
        </w:rPr>
        <w:t xml:space="preserve"> </w:t>
      </w:r>
      <w:r w:rsidR="00770CC6">
        <w:rPr>
          <w:rFonts w:ascii="Palatino Linotype" w:hAnsi="Palatino Linotype" w:eastAsia="Times New Roman" w:cs="Times New Roman"/>
        </w:rPr>
        <w:t>R</w:t>
      </w:r>
      <w:r w:rsidRPr="52C6A99E">
        <w:rPr>
          <w:rFonts w:ascii="Palatino Linotype" w:hAnsi="Palatino Linotype" w:eastAsia="Times New Roman" w:cs="Times New Roman"/>
        </w:rPr>
        <w:t>ound</w:t>
      </w:r>
      <w:r w:rsidR="00770CC6">
        <w:rPr>
          <w:rFonts w:ascii="Palatino Linotype" w:hAnsi="Palatino Linotype" w:eastAsia="Times New Roman" w:cs="Times New Roman"/>
        </w:rPr>
        <w:t xml:space="preserve"> 1</w:t>
      </w:r>
      <w:r w:rsidRPr="52C6A99E">
        <w:rPr>
          <w:rFonts w:ascii="Palatino Linotype" w:hAnsi="Palatino Linotype" w:eastAsia="Times New Roman" w:cs="Times New Roman"/>
        </w:rPr>
        <w:t xml:space="preserve"> opened on July 19</w:t>
      </w:r>
      <w:r w:rsidR="00D35BEE">
        <w:rPr>
          <w:rFonts w:ascii="Palatino Linotype" w:hAnsi="Palatino Linotype" w:eastAsia="Times New Roman" w:cs="Times New Roman"/>
        </w:rPr>
        <w:t>,</w:t>
      </w:r>
      <w:r w:rsidRPr="52C6A99E">
        <w:rPr>
          <w:rFonts w:ascii="Palatino Linotype" w:hAnsi="Palatino Linotype" w:eastAsia="Times New Roman" w:cs="Times New Roman"/>
          <w:vertAlign w:val="superscript"/>
        </w:rPr>
        <w:t xml:space="preserve"> </w:t>
      </w:r>
      <w:proofErr w:type="gramStart"/>
      <w:r w:rsidRPr="52C6A99E">
        <w:rPr>
          <w:rFonts w:ascii="Palatino Linotype" w:hAnsi="Palatino Linotype" w:eastAsia="Times New Roman" w:cs="Times New Roman"/>
        </w:rPr>
        <w:t>2025</w:t>
      </w:r>
      <w:proofErr w:type="gramEnd"/>
      <w:r w:rsidRPr="52C6A99E">
        <w:rPr>
          <w:rFonts w:ascii="Palatino Linotype" w:hAnsi="Palatino Linotype" w:eastAsia="Times New Roman" w:cs="Times New Roman"/>
        </w:rPr>
        <w:t xml:space="preserve"> and closed on August 2, 2025. </w:t>
      </w:r>
      <w:r w:rsidR="00AE4F2B">
        <w:rPr>
          <w:rFonts w:ascii="Palatino Linotype" w:hAnsi="Palatino Linotype" w:eastAsia="Times New Roman" w:cs="Times New Roman"/>
        </w:rPr>
        <w:t xml:space="preserve"> </w:t>
      </w:r>
      <w:r w:rsidRPr="52C6A99E">
        <w:rPr>
          <w:rFonts w:ascii="Palatino Linotype" w:hAnsi="Palatino Linotype" w:eastAsia="Times New Roman" w:cs="Times New Roman"/>
        </w:rPr>
        <w:t xml:space="preserve">After applications were received, </w:t>
      </w:r>
      <w:r w:rsidR="00CA6321">
        <w:rPr>
          <w:rFonts w:ascii="Palatino Linotype" w:hAnsi="Palatino Linotype" w:eastAsia="Times New Roman" w:cs="Times New Roman"/>
        </w:rPr>
        <w:t>Staff</w:t>
      </w:r>
      <w:r w:rsidRPr="52C6A99E">
        <w:rPr>
          <w:rFonts w:ascii="Palatino Linotype" w:hAnsi="Palatino Linotype" w:eastAsia="Times New Roman" w:cs="Times New Roman"/>
        </w:rPr>
        <w:t xml:space="preserve"> evaluated applications and made preliminary </w:t>
      </w:r>
      <w:r w:rsidRPr="7D88F2C6">
        <w:rPr>
          <w:rFonts w:ascii="Palatino Linotype" w:hAnsi="Palatino Linotype" w:eastAsia="Times New Roman" w:cs="Times New Roman"/>
        </w:rPr>
        <w:t>a</w:t>
      </w:r>
      <w:r w:rsidRPr="7D88F2C6" w:rsidR="531E03F1">
        <w:rPr>
          <w:rFonts w:ascii="Palatino Linotype" w:hAnsi="Palatino Linotype" w:eastAsia="Times New Roman" w:cs="Times New Roman"/>
        </w:rPr>
        <w:t>ssignment</w:t>
      </w:r>
      <w:r w:rsidRPr="52C6A99E">
        <w:rPr>
          <w:rFonts w:ascii="Palatino Linotype" w:hAnsi="Palatino Linotype" w:eastAsia="Times New Roman" w:cs="Times New Roman"/>
        </w:rPr>
        <w:t xml:space="preserve"> determinations. </w:t>
      </w:r>
    </w:p>
    <w:p w:rsidRPr="0009631E" w:rsidR="0009631E" w:rsidP="67678F8F" w:rsidRDefault="00546D35" w14:paraId="0B5180B8" w14:textId="0A4D7643">
      <w:pPr>
        <w:spacing w:line="240" w:lineRule="auto"/>
        <w:rPr>
          <w:rFonts w:ascii="Palatino Linotype" w:hAnsi="Palatino Linotype" w:eastAsia="Times New Roman" w:cs="Times New Roman"/>
        </w:rPr>
      </w:pPr>
      <w:r>
        <w:rPr>
          <w:rFonts w:ascii="Palatino Linotype" w:hAnsi="Palatino Linotype" w:eastAsia="Times New Roman" w:cs="Times New Roman"/>
        </w:rPr>
        <w:lastRenderedPageBreak/>
        <w:t>Staff</w:t>
      </w:r>
      <w:r w:rsidRPr="52C6A99E" w:rsidR="3B0213EE">
        <w:rPr>
          <w:rFonts w:ascii="Palatino Linotype" w:hAnsi="Palatino Linotype" w:eastAsia="Times New Roman" w:cs="Times New Roman"/>
        </w:rPr>
        <w:t xml:space="preserve"> conduct</w:t>
      </w:r>
      <w:r w:rsidR="00EC4B2F">
        <w:rPr>
          <w:rFonts w:ascii="Palatino Linotype" w:hAnsi="Palatino Linotype" w:eastAsia="Times New Roman" w:cs="Times New Roman"/>
        </w:rPr>
        <w:t>ed a rigorous</w:t>
      </w:r>
      <w:r w:rsidRPr="52C6A99E" w:rsidR="3B0213EE">
        <w:rPr>
          <w:rFonts w:ascii="Palatino Linotype" w:hAnsi="Palatino Linotype" w:eastAsia="Times New Roman" w:cs="Times New Roman"/>
        </w:rPr>
        <w:t xml:space="preserve"> application review. Applications were scored in alignment with the scoring rubric provided in the </w:t>
      </w:r>
      <w:r w:rsidR="005A79E8">
        <w:rPr>
          <w:rFonts w:ascii="Palatino Linotype" w:hAnsi="Palatino Linotype" w:eastAsia="Times New Roman" w:cs="Times New Roman"/>
        </w:rPr>
        <w:t>RPN</w:t>
      </w:r>
      <w:r w:rsidRPr="52C6A99E" w:rsidR="3B0213EE">
        <w:rPr>
          <w:rFonts w:ascii="Palatino Linotype" w:hAnsi="Palatino Linotype" w:eastAsia="Times New Roman" w:cs="Times New Roman"/>
        </w:rPr>
        <w:t>. The review process included the following steps:</w:t>
      </w:r>
    </w:p>
    <w:p w:rsidRPr="0009631E" w:rsidR="0009631E" w:rsidP="67678F8F" w:rsidRDefault="3B0213EE" w14:paraId="3A8F43A8" w14:textId="38465297">
      <w:pPr>
        <w:pStyle w:val="ListParagraph"/>
        <w:numPr>
          <w:ilvl w:val="0"/>
          <w:numId w:val="41"/>
        </w:numPr>
        <w:spacing w:line="240" w:lineRule="auto"/>
        <w:rPr>
          <w:rFonts w:ascii="Palatino Linotype" w:hAnsi="Palatino Linotype" w:eastAsia="Times New Roman" w:cs="Times New Roman"/>
        </w:rPr>
      </w:pPr>
      <w:r w:rsidRPr="52C6A99E">
        <w:rPr>
          <w:rFonts w:ascii="Palatino Linotype" w:hAnsi="Palatino Linotype" w:eastAsia="Times New Roman" w:cs="Times New Roman"/>
          <w:i/>
          <w:iCs/>
        </w:rPr>
        <w:t>Sufficiency review:</w:t>
      </w:r>
      <w:r w:rsidRPr="52C6A99E">
        <w:rPr>
          <w:rFonts w:ascii="Palatino Linotype" w:hAnsi="Palatino Linotype" w:eastAsia="Times New Roman" w:cs="Times New Roman"/>
        </w:rPr>
        <w:t xml:space="preserve"> </w:t>
      </w:r>
      <w:r w:rsidR="00EC4B2F">
        <w:rPr>
          <w:rFonts w:ascii="Palatino Linotype" w:hAnsi="Palatino Linotype" w:eastAsia="Times New Roman" w:cs="Times New Roman"/>
        </w:rPr>
        <w:t>Staff</w:t>
      </w:r>
      <w:r w:rsidRPr="52C6A99E" w:rsidR="00EC4B2F">
        <w:rPr>
          <w:rFonts w:ascii="Palatino Linotype" w:hAnsi="Palatino Linotype" w:eastAsia="Times New Roman" w:cs="Times New Roman"/>
        </w:rPr>
        <w:t xml:space="preserve"> </w:t>
      </w:r>
      <w:r w:rsidR="00F670FD">
        <w:rPr>
          <w:rFonts w:ascii="Palatino Linotype" w:hAnsi="Palatino Linotype" w:eastAsia="Times New Roman" w:cs="Times New Roman"/>
        </w:rPr>
        <w:t>evaluated</w:t>
      </w:r>
      <w:r w:rsidRPr="52C6A99E">
        <w:rPr>
          <w:rFonts w:ascii="Palatino Linotype" w:hAnsi="Palatino Linotype" w:eastAsia="Times New Roman" w:cs="Times New Roman"/>
        </w:rPr>
        <w:t xml:space="preserve"> application</w:t>
      </w:r>
      <w:r w:rsidR="001837EF">
        <w:rPr>
          <w:rFonts w:ascii="Palatino Linotype" w:hAnsi="Palatino Linotype" w:eastAsia="Times New Roman" w:cs="Times New Roman"/>
        </w:rPr>
        <w:t>s</w:t>
      </w:r>
      <w:r w:rsidRPr="52C6A99E">
        <w:rPr>
          <w:rFonts w:ascii="Palatino Linotype" w:hAnsi="Palatino Linotype" w:eastAsia="Times New Roman" w:cs="Times New Roman"/>
        </w:rPr>
        <w:t xml:space="preserve"> for completeness and sufficiency. Individual components of the application were then reviewed by </w:t>
      </w:r>
      <w:r w:rsidR="006551AF">
        <w:rPr>
          <w:rFonts w:ascii="Palatino Linotype" w:hAnsi="Palatino Linotype" w:eastAsia="Times New Roman" w:cs="Times New Roman"/>
        </w:rPr>
        <w:t xml:space="preserve">Staff </w:t>
      </w:r>
      <w:r w:rsidRPr="52C6A99E">
        <w:rPr>
          <w:rFonts w:ascii="Palatino Linotype" w:hAnsi="Palatino Linotype" w:eastAsia="Times New Roman" w:cs="Times New Roman"/>
        </w:rPr>
        <w:t xml:space="preserve">subject matter experts. </w:t>
      </w:r>
    </w:p>
    <w:p w:rsidRPr="0009631E" w:rsidR="0009631E" w:rsidP="67678F8F" w:rsidRDefault="3B0213EE" w14:paraId="4C2E346F" w14:textId="21168D80">
      <w:pPr>
        <w:pStyle w:val="ListParagraph"/>
        <w:numPr>
          <w:ilvl w:val="0"/>
          <w:numId w:val="41"/>
        </w:numPr>
        <w:spacing w:line="240" w:lineRule="auto"/>
        <w:rPr>
          <w:rFonts w:ascii="Palatino Linotype" w:hAnsi="Palatino Linotype" w:eastAsia="Times New Roman" w:cs="Times New Roman"/>
        </w:rPr>
      </w:pPr>
      <w:r w:rsidRPr="52C6A99E">
        <w:rPr>
          <w:rFonts w:ascii="Palatino Linotype" w:hAnsi="Palatino Linotype" w:eastAsia="Times New Roman" w:cs="Times New Roman"/>
          <w:i/>
          <w:iCs/>
        </w:rPr>
        <w:t>Financial review:</w:t>
      </w:r>
      <w:r w:rsidRPr="52C6A99E">
        <w:rPr>
          <w:rFonts w:ascii="Palatino Linotype" w:hAnsi="Palatino Linotype" w:eastAsia="Times New Roman" w:cs="Times New Roman"/>
        </w:rPr>
        <w:t xml:space="preserve"> </w:t>
      </w:r>
      <w:r w:rsidR="006551AF">
        <w:rPr>
          <w:rFonts w:ascii="Palatino Linotype" w:hAnsi="Palatino Linotype" w:eastAsia="Times New Roman" w:cs="Times New Roman"/>
        </w:rPr>
        <w:t>Staff</w:t>
      </w:r>
      <w:r w:rsidRPr="52C6A99E">
        <w:rPr>
          <w:rFonts w:ascii="Palatino Linotype" w:hAnsi="Palatino Linotype" w:eastAsia="Times New Roman" w:cs="Times New Roman"/>
        </w:rPr>
        <w:t xml:space="preserve"> reviewed responses to questions related to the applicant’s financial capability and project-specific financial documentation. </w:t>
      </w:r>
    </w:p>
    <w:p w:rsidRPr="0009631E" w:rsidR="0009631E" w:rsidP="67678F8F" w:rsidRDefault="3B0213EE" w14:paraId="1B1F52E3" w14:textId="2D117F2A">
      <w:pPr>
        <w:pStyle w:val="ListParagraph"/>
        <w:numPr>
          <w:ilvl w:val="0"/>
          <w:numId w:val="41"/>
        </w:numPr>
        <w:spacing w:line="240" w:lineRule="auto"/>
        <w:rPr>
          <w:rFonts w:ascii="Palatino Linotype" w:hAnsi="Palatino Linotype" w:eastAsia="Times New Roman" w:cs="Times New Roman"/>
          <w:u w:val="single"/>
        </w:rPr>
      </w:pPr>
      <w:r w:rsidRPr="52C6A99E">
        <w:rPr>
          <w:rFonts w:ascii="Palatino Linotype" w:hAnsi="Palatino Linotype" w:eastAsia="Times New Roman" w:cs="Times New Roman"/>
          <w:i/>
          <w:iCs/>
        </w:rPr>
        <w:t>Technical review:</w:t>
      </w:r>
      <w:r w:rsidRPr="52C6A99E">
        <w:rPr>
          <w:rFonts w:ascii="Palatino Linotype" w:hAnsi="Palatino Linotype" w:eastAsia="Times New Roman" w:cs="Times New Roman"/>
        </w:rPr>
        <w:t xml:space="preserve"> </w:t>
      </w:r>
      <w:r w:rsidR="006551AF">
        <w:rPr>
          <w:rFonts w:ascii="Palatino Linotype" w:hAnsi="Palatino Linotype" w:eastAsia="Times New Roman" w:cs="Times New Roman"/>
        </w:rPr>
        <w:t>Staff</w:t>
      </w:r>
      <w:r w:rsidRPr="52C6A99E">
        <w:rPr>
          <w:rFonts w:ascii="Palatino Linotype" w:hAnsi="Palatino Linotype" w:eastAsia="Times New Roman" w:cs="Times New Roman"/>
        </w:rPr>
        <w:t xml:space="preserve"> reviewed responses to questions related to technical design for technical feasibility and for Priority/Non-Priority determinations. </w:t>
      </w:r>
      <w:r w:rsidR="00F02DED">
        <w:rPr>
          <w:rFonts w:ascii="Palatino Linotype" w:hAnsi="Palatino Linotype" w:eastAsia="Times New Roman" w:cs="Times New Roman"/>
        </w:rPr>
        <w:t>Staff</w:t>
      </w:r>
      <w:r w:rsidRPr="52C6A99E">
        <w:rPr>
          <w:rFonts w:ascii="Palatino Linotype" w:hAnsi="Palatino Linotype" w:eastAsia="Times New Roman" w:cs="Times New Roman"/>
        </w:rPr>
        <w:t xml:space="preserve">’s technical review followed a uniform, technology-neutral approach consistent with the </w:t>
      </w:r>
      <w:r w:rsidR="00C80BCB">
        <w:rPr>
          <w:rFonts w:ascii="Palatino Linotype" w:hAnsi="Palatino Linotype" w:eastAsia="Times New Roman" w:cs="Times New Roman"/>
        </w:rPr>
        <w:t>RPN.</w:t>
      </w:r>
    </w:p>
    <w:p w:rsidRPr="0009631E" w:rsidR="0009631E" w:rsidP="67678F8F" w:rsidRDefault="3B0213EE" w14:paraId="33CAC79A" w14:textId="24D95ED8">
      <w:pPr>
        <w:spacing w:line="240" w:lineRule="auto"/>
        <w:rPr>
          <w:rFonts w:ascii="Palatino Linotype" w:hAnsi="Palatino Linotype" w:eastAsia="Times New Roman" w:cs="Times New Roman"/>
        </w:rPr>
      </w:pPr>
      <w:r w:rsidRPr="52C6A99E">
        <w:rPr>
          <w:rFonts w:ascii="Palatino Linotype" w:hAnsi="Palatino Linotype" w:eastAsia="Times New Roman" w:cs="Times New Roman"/>
        </w:rPr>
        <w:t xml:space="preserve">After </w:t>
      </w:r>
      <w:r w:rsidRPr="11192737">
        <w:rPr>
          <w:rFonts w:ascii="Palatino Linotype" w:hAnsi="Palatino Linotype" w:eastAsia="Times New Roman" w:cs="Times New Roman"/>
        </w:rPr>
        <w:t>confirm</w:t>
      </w:r>
      <w:r w:rsidRPr="11192737" w:rsidR="04799C4C">
        <w:rPr>
          <w:rFonts w:ascii="Palatino Linotype" w:hAnsi="Palatino Linotype" w:eastAsia="Times New Roman" w:cs="Times New Roman"/>
        </w:rPr>
        <w:t>ing</w:t>
      </w:r>
      <w:r w:rsidRPr="52C6A99E">
        <w:rPr>
          <w:rFonts w:ascii="Palatino Linotype" w:hAnsi="Palatino Linotype" w:eastAsia="Times New Roman" w:cs="Times New Roman"/>
        </w:rPr>
        <w:t xml:space="preserve"> </w:t>
      </w:r>
      <w:r w:rsidRPr="5AFBF02A" w:rsidR="648A8B73">
        <w:rPr>
          <w:rFonts w:ascii="Palatino Linotype" w:hAnsi="Palatino Linotype" w:eastAsia="Times New Roman" w:cs="Times New Roman"/>
        </w:rPr>
        <w:t>that each</w:t>
      </w:r>
      <w:r w:rsidRPr="52C6A99E">
        <w:rPr>
          <w:rFonts w:ascii="Palatino Linotype" w:hAnsi="Palatino Linotype" w:eastAsia="Times New Roman" w:cs="Times New Roman"/>
        </w:rPr>
        <w:t xml:space="preserve"> application was complete and that the data were sufficient for scoring, </w:t>
      </w:r>
      <w:r w:rsidRPr="11192737" w:rsidR="266FCC77">
        <w:rPr>
          <w:rFonts w:ascii="Palatino Linotype" w:hAnsi="Palatino Linotype" w:eastAsia="Times New Roman" w:cs="Times New Roman"/>
        </w:rPr>
        <w:t>Staff</w:t>
      </w:r>
      <w:r w:rsidRPr="52C6A99E">
        <w:rPr>
          <w:rFonts w:ascii="Palatino Linotype" w:hAnsi="Palatino Linotype" w:eastAsia="Times New Roman" w:cs="Times New Roman"/>
        </w:rPr>
        <w:t xml:space="preserve"> made Priority/Non-Priority determinations for each application. </w:t>
      </w:r>
      <w:r w:rsidR="00F02DED">
        <w:rPr>
          <w:rFonts w:ascii="Palatino Linotype" w:hAnsi="Palatino Linotype" w:eastAsia="Times New Roman" w:cs="Times New Roman"/>
        </w:rPr>
        <w:t>Staff</w:t>
      </w:r>
      <w:r w:rsidRPr="52C6A99E">
        <w:rPr>
          <w:rFonts w:ascii="Palatino Linotype" w:hAnsi="Palatino Linotype" w:eastAsia="Times New Roman" w:cs="Times New Roman"/>
        </w:rPr>
        <w:t xml:space="preserve"> then scored each application.  </w:t>
      </w:r>
    </w:p>
    <w:p w:rsidRPr="0009631E" w:rsidR="0009631E" w:rsidP="67678F8F" w:rsidRDefault="00F02DED" w14:paraId="1EC4FD7F" w14:textId="17B218F4">
      <w:pPr>
        <w:spacing w:line="240" w:lineRule="auto"/>
        <w:rPr>
          <w:rFonts w:ascii="Palatino Linotype" w:hAnsi="Palatino Linotype" w:eastAsia="Times New Roman" w:cs="Times New Roman"/>
        </w:rPr>
      </w:pPr>
      <w:r>
        <w:rPr>
          <w:rFonts w:ascii="Palatino Linotype" w:hAnsi="Palatino Linotype" w:eastAsia="Times New Roman" w:cs="Times New Roman"/>
        </w:rPr>
        <w:t>Staff</w:t>
      </w:r>
      <w:r w:rsidRPr="52C6A99E" w:rsidR="3B0213EE">
        <w:rPr>
          <w:rFonts w:ascii="Palatino Linotype" w:hAnsi="Palatino Linotype" w:eastAsia="Times New Roman" w:cs="Times New Roman"/>
        </w:rPr>
        <w:t xml:space="preserve"> evaluated responses to scored questions according to the updated BEAD</w:t>
      </w:r>
      <w:r w:rsidR="00056871">
        <w:rPr>
          <w:rFonts w:ascii="Palatino Linotype" w:hAnsi="Palatino Linotype" w:eastAsia="Times New Roman" w:cs="Times New Roman"/>
        </w:rPr>
        <w:t xml:space="preserve"> 2.0</w:t>
      </w:r>
      <w:r w:rsidR="006D3D68">
        <w:rPr>
          <w:rFonts w:ascii="Palatino Linotype" w:hAnsi="Palatino Linotype" w:eastAsia="Times New Roman" w:cs="Times New Roman"/>
        </w:rPr>
        <w:t xml:space="preserve"> </w:t>
      </w:r>
      <w:r w:rsidRPr="52C6A99E" w:rsidR="3B0213EE">
        <w:rPr>
          <w:rFonts w:ascii="Palatino Linotype" w:hAnsi="Palatino Linotype" w:eastAsia="Times New Roman" w:cs="Times New Roman"/>
        </w:rPr>
        <w:t>scoring criteria</w:t>
      </w:r>
      <w:r w:rsidRPr="0E1650D4" w:rsidR="52C36F88">
        <w:rPr>
          <w:rFonts w:ascii="Palatino Linotype" w:hAnsi="Palatino Linotype" w:eastAsia="Times New Roman" w:cs="Times New Roman"/>
        </w:rPr>
        <w:t>,</w:t>
      </w:r>
      <w:r w:rsidRPr="52C6A99E" w:rsidR="3B0213EE">
        <w:rPr>
          <w:rFonts w:ascii="Palatino Linotype" w:hAnsi="Palatino Linotype" w:eastAsia="Times New Roman" w:cs="Times New Roman"/>
        </w:rPr>
        <w:t xml:space="preserve"> </w:t>
      </w:r>
      <w:r w:rsidRPr="419547FC" w:rsidR="3B0213EE">
        <w:rPr>
          <w:rFonts w:ascii="Palatino Linotype" w:hAnsi="Palatino Linotype" w:eastAsia="Times New Roman" w:cs="Times New Roman"/>
        </w:rPr>
        <w:t>generat</w:t>
      </w:r>
      <w:r w:rsidRPr="419547FC" w:rsidR="1E923138">
        <w:rPr>
          <w:rFonts w:ascii="Palatino Linotype" w:hAnsi="Palatino Linotype" w:eastAsia="Times New Roman" w:cs="Times New Roman"/>
        </w:rPr>
        <w:t>ing</w:t>
      </w:r>
      <w:r w:rsidRPr="52C6A99E" w:rsidR="3B0213EE">
        <w:rPr>
          <w:rFonts w:ascii="Palatino Linotype" w:hAnsi="Palatino Linotype" w:eastAsia="Times New Roman" w:cs="Times New Roman"/>
        </w:rPr>
        <w:t xml:space="preserve"> a cost per location </w:t>
      </w:r>
      <w:r w:rsidRPr="5298979F" w:rsidR="2A2C3140">
        <w:rPr>
          <w:rFonts w:ascii="Palatino Linotype" w:hAnsi="Palatino Linotype" w:eastAsia="Times New Roman" w:cs="Times New Roman"/>
        </w:rPr>
        <w:t xml:space="preserve">as </w:t>
      </w:r>
      <w:r w:rsidRPr="2BE7E92C" w:rsidR="2A2C3140">
        <w:rPr>
          <w:rFonts w:ascii="Palatino Linotype" w:hAnsi="Palatino Linotype" w:eastAsia="Times New Roman" w:cs="Times New Roman"/>
        </w:rPr>
        <w:t>the</w:t>
      </w:r>
      <w:r w:rsidRPr="5298979F" w:rsidR="2A2C3140">
        <w:rPr>
          <w:rFonts w:ascii="Palatino Linotype" w:hAnsi="Palatino Linotype" w:eastAsia="Times New Roman" w:cs="Times New Roman"/>
        </w:rPr>
        <w:t xml:space="preserve"> </w:t>
      </w:r>
      <w:r w:rsidRPr="4E482A1B" w:rsidR="2A2C3140">
        <w:rPr>
          <w:rFonts w:ascii="Palatino Linotype" w:hAnsi="Palatino Linotype" w:eastAsia="Times New Roman" w:cs="Times New Roman"/>
        </w:rPr>
        <w:t xml:space="preserve">primary </w:t>
      </w:r>
      <w:r w:rsidRPr="1E2EC330" w:rsidR="2A2C3140">
        <w:rPr>
          <w:rFonts w:ascii="Palatino Linotype" w:hAnsi="Palatino Linotype" w:eastAsia="Times New Roman" w:cs="Times New Roman"/>
        </w:rPr>
        <w:t>criterion</w:t>
      </w:r>
      <w:r w:rsidRPr="1C198123" w:rsidR="2A2C3140">
        <w:rPr>
          <w:rFonts w:ascii="Palatino Linotype" w:hAnsi="Palatino Linotype" w:eastAsia="Times New Roman" w:cs="Times New Roman"/>
        </w:rPr>
        <w:t xml:space="preserve"> </w:t>
      </w:r>
      <w:r w:rsidRPr="1C198123" w:rsidR="2F66CFB1">
        <w:rPr>
          <w:rFonts w:ascii="Palatino Linotype" w:hAnsi="Palatino Linotype" w:eastAsia="Times New Roman" w:cs="Times New Roman"/>
        </w:rPr>
        <w:t>and</w:t>
      </w:r>
      <w:r w:rsidRPr="52C6A99E" w:rsidR="3B0213EE">
        <w:rPr>
          <w:rFonts w:ascii="Palatino Linotype" w:hAnsi="Palatino Linotype" w:eastAsia="Times New Roman" w:cs="Times New Roman"/>
        </w:rPr>
        <w:t xml:space="preserve"> a numerical score for the secondary scoring criteria for each application that had a competing proposal in the same general project area with a cost per location within 15 percent of the lowest-cost proposal. </w:t>
      </w:r>
    </w:p>
    <w:p w:rsidRPr="0018593E" w:rsidR="0009631E" w:rsidP="67678F8F" w:rsidRDefault="00F02DED" w14:paraId="6FF1AA92" w14:textId="5407E403">
      <w:pPr>
        <w:spacing w:line="240" w:lineRule="auto"/>
        <w:rPr>
          <w:rFonts w:ascii="Palatino Linotype" w:hAnsi="Palatino Linotype" w:eastAsia="Times New Roman" w:cs="Times New Roman"/>
        </w:rPr>
      </w:pPr>
      <w:r>
        <w:rPr>
          <w:rFonts w:ascii="Palatino Linotype" w:hAnsi="Palatino Linotype" w:eastAsia="Times New Roman" w:cs="Times New Roman"/>
        </w:rPr>
        <w:t>Staff</w:t>
      </w:r>
      <w:r w:rsidRPr="52C6A99E">
        <w:rPr>
          <w:rFonts w:ascii="Palatino Linotype" w:hAnsi="Palatino Linotype" w:eastAsia="Times New Roman" w:cs="Times New Roman"/>
        </w:rPr>
        <w:t xml:space="preserve"> </w:t>
      </w:r>
      <w:r w:rsidRPr="52C6A99E" w:rsidR="3B0213EE">
        <w:rPr>
          <w:rFonts w:ascii="Palatino Linotype" w:hAnsi="Palatino Linotype" w:eastAsia="Times New Roman" w:cs="Times New Roman"/>
        </w:rPr>
        <w:t>conducted a quality control check of the score outputs by comparing the outputs to applicants’ responses in the application</w:t>
      </w:r>
      <w:r w:rsidRPr="11192737" w:rsidR="143D4DB0">
        <w:rPr>
          <w:rFonts w:ascii="Palatino Linotype" w:hAnsi="Palatino Linotype" w:eastAsia="Times New Roman" w:cs="Times New Roman"/>
        </w:rPr>
        <w:t>, and</w:t>
      </w:r>
      <w:r>
        <w:rPr>
          <w:rFonts w:ascii="Palatino Linotype" w:hAnsi="Palatino Linotype" w:eastAsia="Times New Roman" w:cs="Times New Roman"/>
        </w:rPr>
        <w:t xml:space="preserve"> </w:t>
      </w:r>
      <w:r w:rsidRPr="52C6A99E" w:rsidR="3B0213EE">
        <w:rPr>
          <w:rFonts w:ascii="Palatino Linotype" w:hAnsi="Palatino Linotype" w:eastAsia="Times New Roman" w:cs="Times New Roman"/>
        </w:rPr>
        <w:t xml:space="preserve">validated score outputs against the technical review results. </w:t>
      </w:r>
      <w:r w:rsidR="007F4634">
        <w:rPr>
          <w:rFonts w:ascii="Palatino Linotype" w:hAnsi="Palatino Linotype" w:eastAsia="Times New Roman" w:cs="Times New Roman"/>
        </w:rPr>
        <w:t>Staff</w:t>
      </w:r>
      <w:r w:rsidRPr="52C6A99E" w:rsidR="3B0213EE">
        <w:rPr>
          <w:rFonts w:ascii="Palatino Linotype" w:hAnsi="Palatino Linotype" w:eastAsia="Times New Roman" w:cs="Times New Roman"/>
        </w:rPr>
        <w:t xml:space="preserve"> made preliminary </w:t>
      </w:r>
      <w:r w:rsidRPr="77082D09" w:rsidR="79EA8B26">
        <w:rPr>
          <w:rFonts w:ascii="Palatino Linotype" w:hAnsi="Palatino Linotype" w:eastAsia="Times New Roman" w:cs="Times New Roman"/>
        </w:rPr>
        <w:t>assignments</w:t>
      </w:r>
      <w:r w:rsidRPr="52C6A99E" w:rsidR="3B0213EE">
        <w:rPr>
          <w:rFonts w:ascii="Palatino Linotype" w:hAnsi="Palatino Linotype" w:eastAsia="Times New Roman" w:cs="Times New Roman"/>
        </w:rPr>
        <w:t xml:space="preserve"> to the projects that scored highest for each project area, in line with the scoring rubric and other requirements in the statute and in the </w:t>
      </w:r>
      <w:r w:rsidR="00FB176E">
        <w:rPr>
          <w:rFonts w:ascii="Palatino Linotype" w:hAnsi="Palatino Linotype" w:eastAsia="Times New Roman" w:cs="Times New Roman"/>
        </w:rPr>
        <w:t>NTIA BEAD Notice of Funding Opportunity (</w:t>
      </w:r>
      <w:r w:rsidRPr="52C6A99E" w:rsidR="3B0213EE">
        <w:rPr>
          <w:rFonts w:ascii="Palatino Linotype" w:hAnsi="Palatino Linotype" w:eastAsia="Times New Roman" w:cs="Times New Roman"/>
        </w:rPr>
        <w:t>NOFO</w:t>
      </w:r>
      <w:r w:rsidR="00FB176E">
        <w:rPr>
          <w:rFonts w:ascii="Palatino Linotype" w:hAnsi="Palatino Linotype" w:eastAsia="Times New Roman" w:cs="Times New Roman"/>
        </w:rPr>
        <w:t>)</w:t>
      </w:r>
      <w:r w:rsidRPr="52C6A99E" w:rsidR="3B0213EE">
        <w:rPr>
          <w:rFonts w:ascii="Palatino Linotype" w:hAnsi="Palatino Linotype" w:eastAsia="Times New Roman" w:cs="Times New Roman"/>
        </w:rPr>
        <w:t xml:space="preserve">, as modified by the </w:t>
      </w:r>
      <w:r w:rsidR="00FB176E">
        <w:rPr>
          <w:rFonts w:ascii="Palatino Linotype" w:hAnsi="Palatino Linotype" w:eastAsia="Times New Roman" w:cs="Times New Roman"/>
        </w:rPr>
        <w:t>RPN</w:t>
      </w:r>
      <w:r w:rsidRPr="52C6A99E" w:rsidR="3B0213EE">
        <w:rPr>
          <w:rFonts w:ascii="Palatino Linotype" w:hAnsi="Palatino Linotype" w:eastAsia="Times New Roman" w:cs="Times New Roman"/>
        </w:rPr>
        <w:t xml:space="preserve">. </w:t>
      </w:r>
    </w:p>
    <w:p w:rsidR="00F21AAE" w:rsidP="67678F8F" w:rsidRDefault="4AD4D64E" w14:paraId="2A8ACBB7" w14:textId="448EA7E7">
      <w:pPr>
        <w:spacing w:line="240" w:lineRule="auto"/>
        <w:rPr>
          <w:rFonts w:ascii="Palatino Linotype" w:hAnsi="Palatino Linotype" w:eastAsia="Times New Roman" w:cs="Times New Roman"/>
        </w:rPr>
      </w:pPr>
      <w:r w:rsidRPr="77082D09">
        <w:rPr>
          <w:rFonts w:ascii="Palatino Linotype" w:hAnsi="Palatino Linotype" w:eastAsia="Times New Roman" w:cs="Times New Roman"/>
        </w:rPr>
        <w:t>A subsequent BEAD 2.0 BOTB Round 2 was conducted by Staff</w:t>
      </w:r>
      <w:r w:rsidRPr="0B0CAC81" w:rsidR="73E860B4">
        <w:rPr>
          <w:rFonts w:ascii="Palatino Linotype" w:hAnsi="Palatino Linotype" w:eastAsia="Times New Roman" w:cs="Times New Roman"/>
        </w:rPr>
        <w:t xml:space="preserve"> to expand </w:t>
      </w:r>
      <w:r w:rsidRPr="2AB62BE8" w:rsidR="73E860B4">
        <w:rPr>
          <w:rFonts w:ascii="Palatino Linotype" w:hAnsi="Palatino Linotype" w:eastAsia="Times New Roman" w:cs="Times New Roman"/>
        </w:rPr>
        <w:t xml:space="preserve">the number of </w:t>
      </w:r>
      <w:r w:rsidRPr="2995D58D" w:rsidR="73E860B4">
        <w:rPr>
          <w:rFonts w:ascii="Palatino Linotype" w:hAnsi="Palatino Linotype" w:eastAsia="Times New Roman" w:cs="Times New Roman"/>
        </w:rPr>
        <w:t xml:space="preserve">locations </w:t>
      </w:r>
      <w:r w:rsidRPr="5BFFCE4C" w:rsidR="73E860B4">
        <w:rPr>
          <w:rFonts w:ascii="Palatino Linotype" w:hAnsi="Palatino Linotype" w:eastAsia="Times New Roman" w:cs="Times New Roman"/>
        </w:rPr>
        <w:t xml:space="preserve">served by </w:t>
      </w:r>
      <w:r w:rsidRPr="2E7806C7" w:rsidR="73E860B4">
        <w:rPr>
          <w:rFonts w:ascii="Palatino Linotype" w:hAnsi="Palatino Linotype" w:eastAsia="Times New Roman" w:cs="Times New Roman"/>
        </w:rPr>
        <w:t xml:space="preserve">Priority </w:t>
      </w:r>
      <w:r w:rsidRPr="436338CF" w:rsidR="681E2E92">
        <w:rPr>
          <w:rFonts w:ascii="Palatino Linotype" w:hAnsi="Palatino Linotype" w:eastAsia="Times New Roman" w:cs="Times New Roman"/>
        </w:rPr>
        <w:t xml:space="preserve">Broadband </w:t>
      </w:r>
      <w:r w:rsidRPr="08C6C157" w:rsidR="681E2E92">
        <w:rPr>
          <w:rFonts w:ascii="Palatino Linotype" w:hAnsi="Palatino Linotype" w:eastAsia="Times New Roman" w:cs="Times New Roman"/>
        </w:rPr>
        <w:t>Projects</w:t>
      </w:r>
      <w:r w:rsidRPr="2E7806C7">
        <w:rPr>
          <w:rFonts w:ascii="Palatino Linotype" w:hAnsi="Palatino Linotype" w:eastAsia="Times New Roman" w:cs="Times New Roman"/>
        </w:rPr>
        <w:t>.</w:t>
      </w:r>
      <w:r w:rsidRPr="77082D09">
        <w:rPr>
          <w:rFonts w:ascii="Palatino Linotype" w:hAnsi="Palatino Linotype" w:eastAsia="Times New Roman" w:cs="Times New Roman"/>
        </w:rPr>
        <w:t xml:space="preserve"> </w:t>
      </w:r>
      <w:r w:rsidR="0069464A">
        <w:rPr>
          <w:rFonts w:ascii="Palatino Linotype" w:hAnsi="Palatino Linotype" w:eastAsia="Times New Roman" w:cs="Times New Roman"/>
        </w:rPr>
        <w:t>This</w:t>
      </w:r>
      <w:r w:rsidRPr="77082D09">
        <w:rPr>
          <w:rFonts w:ascii="Palatino Linotype" w:hAnsi="Palatino Linotype" w:eastAsia="Times New Roman" w:cs="Times New Roman"/>
        </w:rPr>
        <w:t xml:space="preserve"> </w:t>
      </w:r>
      <w:r w:rsidR="0069464A">
        <w:rPr>
          <w:rFonts w:ascii="Palatino Linotype" w:hAnsi="Palatino Linotype" w:eastAsia="Times New Roman" w:cs="Times New Roman"/>
        </w:rPr>
        <w:t>round</w:t>
      </w:r>
      <w:r w:rsidRPr="77082D09">
        <w:rPr>
          <w:rFonts w:ascii="Palatino Linotype" w:hAnsi="Palatino Linotype" w:eastAsia="Times New Roman" w:cs="Times New Roman"/>
        </w:rPr>
        <w:t xml:space="preserve"> </w:t>
      </w:r>
      <w:r w:rsidRPr="1D75215B" w:rsidR="3BEC18C3">
        <w:rPr>
          <w:rFonts w:ascii="Palatino Linotype" w:hAnsi="Palatino Linotype" w:eastAsia="Times New Roman" w:cs="Times New Roman"/>
        </w:rPr>
        <w:t xml:space="preserve">allowed applicants to </w:t>
      </w:r>
      <w:r w:rsidRPr="76A8372C" w:rsidR="3BEC18C3">
        <w:rPr>
          <w:rFonts w:ascii="Palatino Linotype" w:hAnsi="Palatino Linotype" w:eastAsia="Times New Roman" w:cs="Times New Roman"/>
        </w:rPr>
        <w:t xml:space="preserve">apply to serve PAUs that </w:t>
      </w:r>
      <w:r w:rsidRPr="3B96CF04" w:rsidR="1B4FB2BC">
        <w:rPr>
          <w:rFonts w:ascii="Palatino Linotype" w:hAnsi="Palatino Linotype" w:eastAsia="Times New Roman" w:cs="Times New Roman"/>
        </w:rPr>
        <w:t>could not</w:t>
      </w:r>
      <w:r w:rsidRPr="76A8372C" w:rsidR="3BEC18C3">
        <w:rPr>
          <w:rFonts w:ascii="Palatino Linotype" w:hAnsi="Palatino Linotype" w:eastAsia="Times New Roman" w:cs="Times New Roman"/>
        </w:rPr>
        <w:t xml:space="preserve"> be </w:t>
      </w:r>
      <w:r w:rsidRPr="0F12ABAD" w:rsidR="3BEC18C3">
        <w:rPr>
          <w:rFonts w:ascii="Palatino Linotype" w:hAnsi="Palatino Linotype" w:eastAsia="Times New Roman" w:cs="Times New Roman"/>
        </w:rPr>
        <w:t xml:space="preserve">assigned </w:t>
      </w:r>
      <w:r w:rsidRPr="5C64924B" w:rsidR="5292522E">
        <w:rPr>
          <w:rFonts w:ascii="Palatino Linotype" w:hAnsi="Palatino Linotype" w:eastAsia="Times New Roman" w:cs="Times New Roman"/>
        </w:rPr>
        <w:t xml:space="preserve">a </w:t>
      </w:r>
      <w:r w:rsidRPr="26A73505" w:rsidR="24052EBB">
        <w:rPr>
          <w:rFonts w:ascii="Palatino Linotype" w:hAnsi="Palatino Linotype" w:eastAsia="Times New Roman" w:cs="Times New Roman"/>
        </w:rPr>
        <w:t>P</w:t>
      </w:r>
      <w:r w:rsidRPr="26A73505" w:rsidR="630FA65D">
        <w:rPr>
          <w:rFonts w:ascii="Palatino Linotype" w:hAnsi="Palatino Linotype" w:eastAsia="Times New Roman" w:cs="Times New Roman"/>
        </w:rPr>
        <w:t>riority</w:t>
      </w:r>
      <w:r w:rsidRPr="38C5562C" w:rsidR="630FA65D">
        <w:rPr>
          <w:rFonts w:ascii="Palatino Linotype" w:hAnsi="Palatino Linotype" w:eastAsia="Times New Roman" w:cs="Times New Roman"/>
        </w:rPr>
        <w:t xml:space="preserve"> </w:t>
      </w:r>
      <w:r w:rsidRPr="38C5562C" w:rsidR="5292522E">
        <w:rPr>
          <w:rFonts w:ascii="Palatino Linotype" w:hAnsi="Palatino Linotype" w:eastAsia="Times New Roman" w:cs="Times New Roman"/>
        </w:rPr>
        <w:t>project</w:t>
      </w:r>
      <w:r w:rsidRPr="38C5562C" w:rsidR="3BEC18C3">
        <w:rPr>
          <w:rFonts w:ascii="Palatino Linotype" w:hAnsi="Palatino Linotype" w:eastAsia="Times New Roman" w:cs="Times New Roman"/>
        </w:rPr>
        <w:t xml:space="preserve"> </w:t>
      </w:r>
      <w:r w:rsidRPr="0F12ABAD" w:rsidR="2C7BE289">
        <w:rPr>
          <w:rFonts w:ascii="Palatino Linotype" w:hAnsi="Palatino Linotype" w:eastAsia="Times New Roman" w:cs="Times New Roman"/>
        </w:rPr>
        <w:t xml:space="preserve">in </w:t>
      </w:r>
      <w:r w:rsidRPr="0FDB36D8" w:rsidR="57ED2367">
        <w:rPr>
          <w:rFonts w:ascii="Palatino Linotype" w:hAnsi="Palatino Linotype" w:eastAsia="Times New Roman" w:cs="Times New Roman"/>
        </w:rPr>
        <w:t xml:space="preserve">BOTB </w:t>
      </w:r>
      <w:r w:rsidRPr="0FDB36D8" w:rsidR="2C7BE289">
        <w:rPr>
          <w:rFonts w:ascii="Palatino Linotype" w:hAnsi="Palatino Linotype" w:eastAsia="Times New Roman" w:cs="Times New Roman"/>
        </w:rPr>
        <w:t xml:space="preserve">Round </w:t>
      </w:r>
      <w:r w:rsidRPr="0F12ABAD" w:rsidR="2C7BE289">
        <w:rPr>
          <w:rFonts w:ascii="Palatino Linotype" w:hAnsi="Palatino Linotype" w:eastAsia="Times New Roman" w:cs="Times New Roman"/>
        </w:rPr>
        <w:t xml:space="preserve">1 under the </w:t>
      </w:r>
      <w:r w:rsidRPr="12FD78B3" w:rsidR="2C7BE289">
        <w:rPr>
          <w:rFonts w:ascii="Palatino Linotype" w:hAnsi="Palatino Linotype" w:eastAsia="Times New Roman" w:cs="Times New Roman"/>
        </w:rPr>
        <w:t xml:space="preserve">requirements </w:t>
      </w:r>
      <w:r w:rsidRPr="4F261E85" w:rsidR="2C7BE289">
        <w:rPr>
          <w:rFonts w:ascii="Palatino Linotype" w:hAnsi="Palatino Linotype" w:eastAsia="Times New Roman" w:cs="Times New Roman"/>
        </w:rPr>
        <w:t xml:space="preserve">of </w:t>
      </w:r>
      <w:r w:rsidRPr="7E650EAC" w:rsidR="2C7BE289">
        <w:rPr>
          <w:rFonts w:ascii="Palatino Linotype" w:hAnsi="Palatino Linotype" w:eastAsia="Times New Roman" w:cs="Times New Roman"/>
        </w:rPr>
        <w:t xml:space="preserve">the </w:t>
      </w:r>
      <w:r w:rsidRPr="606C26E1" w:rsidR="2C7BE289">
        <w:rPr>
          <w:rFonts w:ascii="Palatino Linotype" w:hAnsi="Palatino Linotype" w:eastAsia="Times New Roman" w:cs="Times New Roman"/>
        </w:rPr>
        <w:t>BEAD</w:t>
      </w:r>
      <w:r w:rsidRPr="5EB027FF" w:rsidR="2C7BE289">
        <w:rPr>
          <w:rFonts w:ascii="Palatino Linotype" w:hAnsi="Palatino Linotype" w:eastAsia="Times New Roman" w:cs="Times New Roman"/>
        </w:rPr>
        <w:t xml:space="preserve"> </w:t>
      </w:r>
      <w:r w:rsidRPr="7E650EAC" w:rsidR="2C7BE289">
        <w:rPr>
          <w:rFonts w:ascii="Palatino Linotype" w:hAnsi="Palatino Linotype" w:eastAsia="Times New Roman" w:cs="Times New Roman"/>
        </w:rPr>
        <w:t xml:space="preserve">NOFO and </w:t>
      </w:r>
      <w:r w:rsidRPr="5EB027FF" w:rsidR="2C7BE289">
        <w:rPr>
          <w:rFonts w:ascii="Palatino Linotype" w:hAnsi="Palatino Linotype" w:eastAsia="Times New Roman" w:cs="Times New Roman"/>
        </w:rPr>
        <w:t>RPN</w:t>
      </w:r>
      <w:r w:rsidRPr="7E650EAC">
        <w:rPr>
          <w:rFonts w:ascii="Palatino Linotype" w:hAnsi="Palatino Linotype" w:eastAsia="Times New Roman" w:cs="Times New Roman"/>
        </w:rPr>
        <w:t>.</w:t>
      </w:r>
      <w:r w:rsidRPr="77082D09">
        <w:rPr>
          <w:rFonts w:ascii="Palatino Linotype" w:hAnsi="Palatino Linotype" w:eastAsia="Times New Roman" w:cs="Times New Roman"/>
        </w:rPr>
        <w:t xml:space="preserve"> </w:t>
      </w:r>
      <w:r w:rsidRPr="55B29EA6" w:rsidR="1B51B69F">
        <w:rPr>
          <w:rFonts w:ascii="Palatino Linotype" w:hAnsi="Palatino Linotype" w:eastAsia="Times New Roman" w:cs="Times New Roman"/>
        </w:rPr>
        <w:t xml:space="preserve">Staff </w:t>
      </w:r>
      <w:r w:rsidRPr="55B29EA6" w:rsidR="0E1DDB85">
        <w:rPr>
          <w:rFonts w:ascii="Palatino Linotype" w:hAnsi="Palatino Linotype" w:eastAsia="Times New Roman" w:cs="Times New Roman"/>
        </w:rPr>
        <w:t xml:space="preserve">accepted </w:t>
      </w:r>
      <w:r w:rsidRPr="55B29EA6" w:rsidR="7A114F7B">
        <w:rPr>
          <w:rFonts w:ascii="Palatino Linotype" w:hAnsi="Palatino Linotype" w:eastAsia="Times New Roman" w:cs="Times New Roman"/>
        </w:rPr>
        <w:t xml:space="preserve">new </w:t>
      </w:r>
      <w:r w:rsidRPr="31A17B42" w:rsidR="7A114F7B">
        <w:rPr>
          <w:rFonts w:ascii="Palatino Linotype" w:hAnsi="Palatino Linotype" w:eastAsia="Times New Roman" w:cs="Times New Roman"/>
        </w:rPr>
        <w:t xml:space="preserve">Prequalification </w:t>
      </w:r>
      <w:r w:rsidR="00F21AAE">
        <w:rPr>
          <w:rFonts w:ascii="Palatino Linotype" w:hAnsi="Palatino Linotype" w:eastAsia="Times New Roman" w:cs="Times New Roman"/>
        </w:rPr>
        <w:t>A</w:t>
      </w:r>
      <w:r w:rsidRPr="31A17B42" w:rsidR="0E1DDB85">
        <w:rPr>
          <w:rFonts w:ascii="Palatino Linotype" w:hAnsi="Palatino Linotype" w:eastAsia="Times New Roman" w:cs="Times New Roman"/>
        </w:rPr>
        <w:t>pplications</w:t>
      </w:r>
      <w:r w:rsidRPr="63532E7F" w:rsidR="0E1DDB85">
        <w:rPr>
          <w:rFonts w:ascii="Palatino Linotype" w:hAnsi="Palatino Linotype" w:eastAsia="Times New Roman" w:cs="Times New Roman"/>
        </w:rPr>
        <w:t xml:space="preserve"> </w:t>
      </w:r>
      <w:r w:rsidRPr="43587ADD" w:rsidR="0BD02E6F">
        <w:rPr>
          <w:rFonts w:ascii="Palatino Linotype" w:hAnsi="Palatino Linotype" w:eastAsia="Times New Roman" w:cs="Times New Roman"/>
        </w:rPr>
        <w:t>from</w:t>
      </w:r>
      <w:r w:rsidRPr="77082D09" w:rsidR="0E39E109">
        <w:rPr>
          <w:rFonts w:ascii="Palatino Linotype" w:hAnsi="Palatino Linotype" w:eastAsia="Times New Roman" w:cs="Times New Roman"/>
        </w:rPr>
        <w:t xml:space="preserve"> September 16, </w:t>
      </w:r>
      <w:proofErr w:type="gramStart"/>
      <w:r w:rsidRPr="77082D09" w:rsidR="0E39E109">
        <w:rPr>
          <w:rFonts w:ascii="Palatino Linotype" w:hAnsi="Palatino Linotype" w:eastAsia="Times New Roman" w:cs="Times New Roman"/>
        </w:rPr>
        <w:t>2025</w:t>
      </w:r>
      <w:proofErr w:type="gramEnd"/>
      <w:r w:rsidRPr="4F0846F8" w:rsidR="360E5F92">
        <w:rPr>
          <w:rFonts w:ascii="Palatino Linotype" w:hAnsi="Palatino Linotype" w:eastAsia="Times New Roman" w:cs="Times New Roman"/>
        </w:rPr>
        <w:t xml:space="preserve"> </w:t>
      </w:r>
      <w:r w:rsidRPr="4D6893B5" w:rsidR="360E5F92">
        <w:rPr>
          <w:rFonts w:ascii="Palatino Linotype" w:hAnsi="Palatino Linotype" w:eastAsia="Times New Roman" w:cs="Times New Roman"/>
        </w:rPr>
        <w:t xml:space="preserve">to October </w:t>
      </w:r>
      <w:r w:rsidRPr="3E28681E" w:rsidR="360E5F92">
        <w:rPr>
          <w:rFonts w:ascii="Palatino Linotype" w:hAnsi="Palatino Linotype" w:eastAsia="Times New Roman" w:cs="Times New Roman"/>
        </w:rPr>
        <w:t>2</w:t>
      </w:r>
      <w:r w:rsidRPr="1E15B12E" w:rsidR="360E5F92">
        <w:rPr>
          <w:rFonts w:ascii="Palatino Linotype" w:hAnsi="Palatino Linotype" w:eastAsia="Times New Roman" w:cs="Times New Roman"/>
        </w:rPr>
        <w:t xml:space="preserve">, </w:t>
      </w:r>
      <w:proofErr w:type="gramStart"/>
      <w:r w:rsidRPr="1E15B12E" w:rsidR="360E5F92">
        <w:rPr>
          <w:rFonts w:ascii="Palatino Linotype" w:hAnsi="Palatino Linotype" w:eastAsia="Times New Roman" w:cs="Times New Roman"/>
        </w:rPr>
        <w:t>2025</w:t>
      </w:r>
      <w:proofErr w:type="gramEnd"/>
      <w:r w:rsidRPr="1E15B12E" w:rsidR="360E5F92">
        <w:rPr>
          <w:rFonts w:ascii="Palatino Linotype" w:hAnsi="Palatino Linotype" w:eastAsia="Times New Roman" w:cs="Times New Roman"/>
        </w:rPr>
        <w:t xml:space="preserve"> </w:t>
      </w:r>
      <w:r w:rsidRPr="11A31661" w:rsidR="360E5F92">
        <w:rPr>
          <w:rFonts w:ascii="Palatino Linotype" w:hAnsi="Palatino Linotype" w:eastAsia="Times New Roman" w:cs="Times New Roman"/>
        </w:rPr>
        <w:t xml:space="preserve">and </w:t>
      </w:r>
      <w:r w:rsidRPr="37BE56F2" w:rsidR="4030BDD0">
        <w:rPr>
          <w:rFonts w:ascii="Palatino Linotype" w:hAnsi="Palatino Linotype" w:eastAsia="Times New Roman" w:cs="Times New Roman"/>
        </w:rPr>
        <w:t>new</w:t>
      </w:r>
      <w:r w:rsidRPr="37BE56F2" w:rsidR="360E5F92">
        <w:rPr>
          <w:rFonts w:ascii="Palatino Linotype" w:hAnsi="Palatino Linotype" w:eastAsia="Times New Roman" w:cs="Times New Roman"/>
        </w:rPr>
        <w:t xml:space="preserve"> </w:t>
      </w:r>
      <w:r w:rsidRPr="29238BD7" w:rsidR="01AC0F64">
        <w:rPr>
          <w:rFonts w:ascii="Palatino Linotype" w:hAnsi="Palatino Linotype" w:eastAsia="Times New Roman" w:cs="Times New Roman"/>
        </w:rPr>
        <w:t>P</w:t>
      </w:r>
      <w:r w:rsidRPr="29238BD7" w:rsidR="360E5F92">
        <w:rPr>
          <w:rFonts w:ascii="Palatino Linotype" w:hAnsi="Palatino Linotype" w:eastAsia="Times New Roman" w:cs="Times New Roman"/>
        </w:rPr>
        <w:t>roject</w:t>
      </w:r>
      <w:r w:rsidRPr="341E9E49" w:rsidR="360E5F92">
        <w:rPr>
          <w:rFonts w:ascii="Palatino Linotype" w:hAnsi="Palatino Linotype" w:eastAsia="Times New Roman" w:cs="Times New Roman"/>
        </w:rPr>
        <w:t xml:space="preserve"> </w:t>
      </w:r>
      <w:r w:rsidRPr="1F6CB1A0" w:rsidR="181BF241">
        <w:rPr>
          <w:rFonts w:ascii="Palatino Linotype" w:hAnsi="Palatino Linotype" w:eastAsia="Times New Roman" w:cs="Times New Roman"/>
        </w:rPr>
        <w:t>A</w:t>
      </w:r>
      <w:r w:rsidRPr="1F6CB1A0" w:rsidR="360E5F92">
        <w:rPr>
          <w:rFonts w:ascii="Palatino Linotype" w:hAnsi="Palatino Linotype" w:eastAsia="Times New Roman" w:cs="Times New Roman"/>
        </w:rPr>
        <w:t>pplication</w:t>
      </w:r>
      <w:r w:rsidRPr="1F6CB1A0" w:rsidR="192E37A4">
        <w:rPr>
          <w:rFonts w:ascii="Palatino Linotype" w:hAnsi="Palatino Linotype" w:eastAsia="Times New Roman" w:cs="Times New Roman"/>
        </w:rPr>
        <w:t>s</w:t>
      </w:r>
      <w:r w:rsidRPr="6F68E5D2" w:rsidR="360E5F92">
        <w:rPr>
          <w:rFonts w:ascii="Palatino Linotype" w:hAnsi="Palatino Linotype" w:eastAsia="Times New Roman" w:cs="Times New Roman"/>
        </w:rPr>
        <w:t xml:space="preserve"> </w:t>
      </w:r>
      <w:r w:rsidRPr="1FC0FF49" w:rsidR="360E5F92">
        <w:rPr>
          <w:rFonts w:ascii="Palatino Linotype" w:hAnsi="Palatino Linotype" w:eastAsia="Times New Roman" w:cs="Times New Roman"/>
        </w:rPr>
        <w:t>from</w:t>
      </w:r>
      <w:r w:rsidRPr="463B348F" w:rsidR="360E5F92">
        <w:rPr>
          <w:rFonts w:ascii="Palatino Linotype" w:hAnsi="Palatino Linotype" w:eastAsia="Times New Roman" w:cs="Times New Roman"/>
        </w:rPr>
        <w:t xml:space="preserve"> </w:t>
      </w:r>
      <w:r w:rsidRPr="47697210" w:rsidR="360E5F92">
        <w:rPr>
          <w:rFonts w:ascii="Palatino Linotype" w:hAnsi="Palatino Linotype" w:eastAsia="Times New Roman" w:cs="Times New Roman"/>
        </w:rPr>
        <w:t xml:space="preserve">September </w:t>
      </w:r>
      <w:r w:rsidRPr="58A5E397" w:rsidR="360E5F92">
        <w:rPr>
          <w:rFonts w:ascii="Palatino Linotype" w:hAnsi="Palatino Linotype" w:eastAsia="Times New Roman" w:cs="Times New Roman"/>
        </w:rPr>
        <w:t>25</w:t>
      </w:r>
      <w:r w:rsidRPr="4A8AA214" w:rsidR="360E5F92">
        <w:rPr>
          <w:rFonts w:ascii="Palatino Linotype" w:hAnsi="Palatino Linotype" w:eastAsia="Times New Roman" w:cs="Times New Roman"/>
        </w:rPr>
        <w:t xml:space="preserve">, </w:t>
      </w:r>
      <w:proofErr w:type="gramStart"/>
      <w:r w:rsidRPr="4A8AA214" w:rsidR="360E5F92">
        <w:rPr>
          <w:rFonts w:ascii="Palatino Linotype" w:hAnsi="Palatino Linotype" w:eastAsia="Times New Roman" w:cs="Times New Roman"/>
        </w:rPr>
        <w:t>2025</w:t>
      </w:r>
      <w:proofErr w:type="gramEnd"/>
      <w:r w:rsidRPr="1A16C44B" w:rsidR="24660163">
        <w:rPr>
          <w:rFonts w:ascii="Palatino Linotype" w:hAnsi="Palatino Linotype" w:eastAsia="Times New Roman" w:cs="Times New Roman"/>
        </w:rPr>
        <w:t xml:space="preserve"> to </w:t>
      </w:r>
      <w:r w:rsidRPr="2CA9B254" w:rsidR="24660163">
        <w:rPr>
          <w:rFonts w:ascii="Palatino Linotype" w:hAnsi="Palatino Linotype" w:eastAsia="Times New Roman" w:cs="Times New Roman"/>
        </w:rPr>
        <w:t>October 3, 2025</w:t>
      </w:r>
      <w:r w:rsidRPr="2CA9B254">
        <w:rPr>
          <w:rFonts w:ascii="Palatino Linotype" w:hAnsi="Palatino Linotype" w:eastAsia="Times New Roman" w:cs="Times New Roman"/>
        </w:rPr>
        <w:t>.</w:t>
      </w:r>
      <w:r w:rsidRPr="77082D09">
        <w:rPr>
          <w:rFonts w:ascii="Palatino Linotype" w:hAnsi="Palatino Linotype" w:eastAsia="Times New Roman" w:cs="Times New Roman"/>
        </w:rPr>
        <w:t xml:space="preserve"> </w:t>
      </w:r>
    </w:p>
    <w:p w:rsidRPr="0018593E" w:rsidR="0009631E" w:rsidP="67678F8F" w:rsidRDefault="7FB14146" w14:paraId="19DB569C" w14:textId="72D6155C">
      <w:pPr>
        <w:spacing w:line="240" w:lineRule="auto"/>
        <w:rPr>
          <w:rFonts w:ascii="Palatino Linotype" w:hAnsi="Palatino Linotype" w:eastAsia="Times New Roman" w:cs="Times New Roman"/>
        </w:rPr>
      </w:pPr>
      <w:r w:rsidRPr="77082D09">
        <w:rPr>
          <w:rFonts w:ascii="Palatino Linotype" w:hAnsi="Palatino Linotype" w:eastAsia="Times New Roman" w:cs="Times New Roman"/>
        </w:rPr>
        <w:t>The application scoring and review process for BOTB Round 2 was identical to that of BOTB Round 1</w:t>
      </w:r>
      <w:r w:rsidRPr="77082D09" w:rsidR="25F21885">
        <w:rPr>
          <w:rFonts w:ascii="Palatino Linotype" w:hAnsi="Palatino Linotype" w:eastAsia="Times New Roman" w:cs="Times New Roman"/>
        </w:rPr>
        <w:t xml:space="preserve">. </w:t>
      </w:r>
      <w:r w:rsidRPr="4343DB9C" w:rsidR="151002A4">
        <w:rPr>
          <w:rFonts w:ascii="Palatino Linotype" w:hAnsi="Palatino Linotype" w:eastAsia="Times New Roman" w:cs="Times New Roman"/>
        </w:rPr>
        <w:t xml:space="preserve">Staff made preliminary assignments to </w:t>
      </w:r>
      <w:proofErr w:type="gramStart"/>
      <w:r w:rsidRPr="4DF1A5AD" w:rsidR="151002A4">
        <w:rPr>
          <w:rFonts w:ascii="Palatino Linotype" w:hAnsi="Palatino Linotype" w:eastAsia="Times New Roman" w:cs="Times New Roman"/>
        </w:rPr>
        <w:t>highest</w:t>
      </w:r>
      <w:proofErr w:type="gramEnd"/>
      <w:r w:rsidR="0039523B">
        <w:rPr>
          <w:rFonts w:ascii="Palatino Linotype" w:hAnsi="Palatino Linotype" w:eastAsia="Times New Roman" w:cs="Times New Roman"/>
        </w:rPr>
        <w:t>-scoring projects</w:t>
      </w:r>
      <w:r w:rsidRPr="4DF1A5AD" w:rsidR="151002A4">
        <w:rPr>
          <w:rFonts w:ascii="Palatino Linotype" w:hAnsi="Palatino Linotype" w:eastAsia="Times New Roman" w:cs="Times New Roman"/>
        </w:rPr>
        <w:t xml:space="preserve"> </w:t>
      </w:r>
      <w:r w:rsidR="00842EFE">
        <w:rPr>
          <w:rFonts w:ascii="Palatino Linotype" w:hAnsi="Palatino Linotype" w:eastAsia="Times New Roman" w:cs="Times New Roman"/>
        </w:rPr>
        <w:t>in</w:t>
      </w:r>
      <w:r w:rsidRPr="49F337D9" w:rsidR="151002A4">
        <w:rPr>
          <w:rFonts w:ascii="Palatino Linotype" w:hAnsi="Palatino Linotype" w:eastAsia="Times New Roman" w:cs="Times New Roman"/>
        </w:rPr>
        <w:t xml:space="preserve"> each </w:t>
      </w:r>
      <w:r w:rsidR="00842EFE">
        <w:rPr>
          <w:rFonts w:ascii="Palatino Linotype" w:hAnsi="Palatino Linotype" w:eastAsia="Times New Roman" w:cs="Times New Roman"/>
        </w:rPr>
        <w:t>P</w:t>
      </w:r>
      <w:r w:rsidRPr="49F337D9" w:rsidR="151002A4">
        <w:rPr>
          <w:rFonts w:ascii="Palatino Linotype" w:hAnsi="Palatino Linotype" w:eastAsia="Times New Roman" w:cs="Times New Roman"/>
        </w:rPr>
        <w:t xml:space="preserve">roject </w:t>
      </w:r>
      <w:r w:rsidR="00842EFE">
        <w:rPr>
          <w:rFonts w:ascii="Palatino Linotype" w:hAnsi="Palatino Linotype" w:eastAsia="Times New Roman" w:cs="Times New Roman"/>
        </w:rPr>
        <w:t>A</w:t>
      </w:r>
      <w:r w:rsidRPr="49F337D9" w:rsidR="151002A4">
        <w:rPr>
          <w:rFonts w:ascii="Palatino Linotype" w:hAnsi="Palatino Linotype" w:eastAsia="Times New Roman" w:cs="Times New Roman"/>
        </w:rPr>
        <w:t>rea,</w:t>
      </w:r>
      <w:r w:rsidRPr="2D1ED4A3" w:rsidR="151002A4">
        <w:rPr>
          <w:rFonts w:ascii="Palatino Linotype" w:hAnsi="Palatino Linotype" w:eastAsia="Times New Roman" w:cs="Times New Roman"/>
        </w:rPr>
        <w:t xml:space="preserve"> consistent </w:t>
      </w:r>
      <w:r w:rsidRPr="7F39B7D1" w:rsidR="404B99B8">
        <w:rPr>
          <w:rFonts w:ascii="Palatino Linotype" w:hAnsi="Palatino Linotype" w:eastAsia="Times New Roman" w:cs="Times New Roman"/>
        </w:rPr>
        <w:t>with</w:t>
      </w:r>
      <w:r w:rsidRPr="2D1ED4A3" w:rsidR="151002A4">
        <w:rPr>
          <w:rFonts w:ascii="Palatino Linotype" w:hAnsi="Palatino Linotype" w:eastAsia="Times New Roman" w:cs="Times New Roman"/>
        </w:rPr>
        <w:t xml:space="preserve"> the </w:t>
      </w:r>
      <w:r w:rsidRPr="5681C593" w:rsidR="151002A4">
        <w:rPr>
          <w:rFonts w:ascii="Palatino Linotype" w:hAnsi="Palatino Linotype" w:eastAsia="Times New Roman" w:cs="Times New Roman"/>
        </w:rPr>
        <w:t xml:space="preserve">scoring rubric and the requirements </w:t>
      </w:r>
      <w:r w:rsidR="00780856">
        <w:rPr>
          <w:rFonts w:ascii="Palatino Linotype" w:hAnsi="Palatino Linotype" w:eastAsia="Times New Roman" w:cs="Times New Roman"/>
        </w:rPr>
        <w:t>of</w:t>
      </w:r>
      <w:r w:rsidRPr="5D3B8FC2" w:rsidR="4030447F">
        <w:rPr>
          <w:rFonts w:ascii="Palatino Linotype" w:hAnsi="Palatino Linotype" w:eastAsia="Times New Roman" w:cs="Times New Roman"/>
        </w:rPr>
        <w:t xml:space="preserve"> the </w:t>
      </w:r>
      <w:r w:rsidRPr="5D4B61F3" w:rsidR="4030447F">
        <w:rPr>
          <w:rFonts w:ascii="Palatino Linotype" w:hAnsi="Palatino Linotype" w:eastAsia="Times New Roman" w:cs="Times New Roman"/>
        </w:rPr>
        <w:t>statute and the</w:t>
      </w:r>
      <w:r w:rsidRPr="682EE860" w:rsidR="4030447F">
        <w:rPr>
          <w:rFonts w:ascii="Palatino Linotype" w:hAnsi="Palatino Linotype" w:eastAsia="Times New Roman" w:cs="Times New Roman"/>
        </w:rPr>
        <w:t xml:space="preserve"> BEAD NOFO, as </w:t>
      </w:r>
      <w:r w:rsidRPr="1A6694E0" w:rsidR="4030447F">
        <w:rPr>
          <w:rFonts w:ascii="Palatino Linotype" w:hAnsi="Palatino Linotype" w:eastAsia="Times New Roman" w:cs="Times New Roman"/>
        </w:rPr>
        <w:t xml:space="preserve">modified by the </w:t>
      </w:r>
      <w:r w:rsidRPr="03484807" w:rsidR="4030447F">
        <w:rPr>
          <w:rFonts w:ascii="Palatino Linotype" w:hAnsi="Palatino Linotype" w:eastAsia="Times New Roman" w:cs="Times New Roman"/>
        </w:rPr>
        <w:t xml:space="preserve">RPN. </w:t>
      </w:r>
      <w:r w:rsidR="00802C20">
        <w:rPr>
          <w:rFonts w:ascii="Palatino Linotype" w:hAnsi="Palatino Linotype" w:eastAsia="Times New Roman" w:cs="Times New Roman"/>
        </w:rPr>
        <w:t>Following the completion of</w:t>
      </w:r>
      <w:r w:rsidRPr="59114DBF" w:rsidR="366F8EEE">
        <w:rPr>
          <w:rFonts w:ascii="Palatino Linotype" w:hAnsi="Palatino Linotype" w:eastAsia="Times New Roman" w:cs="Times New Roman"/>
        </w:rPr>
        <w:t xml:space="preserve"> </w:t>
      </w:r>
      <w:r w:rsidRPr="2BA034E8" w:rsidR="366F8EEE">
        <w:rPr>
          <w:rFonts w:ascii="Palatino Linotype" w:hAnsi="Palatino Linotype" w:eastAsia="Times New Roman" w:cs="Times New Roman"/>
        </w:rPr>
        <w:t xml:space="preserve">BOTB </w:t>
      </w:r>
      <w:r w:rsidR="00802C20">
        <w:rPr>
          <w:rFonts w:ascii="Palatino Linotype" w:hAnsi="Palatino Linotype" w:eastAsia="Times New Roman" w:cs="Times New Roman"/>
        </w:rPr>
        <w:t>R</w:t>
      </w:r>
      <w:r w:rsidRPr="2BA034E8" w:rsidR="366F8EEE">
        <w:rPr>
          <w:rFonts w:ascii="Palatino Linotype" w:hAnsi="Palatino Linotype" w:eastAsia="Times New Roman" w:cs="Times New Roman"/>
        </w:rPr>
        <w:t xml:space="preserve">ounds 1 </w:t>
      </w:r>
      <w:r w:rsidRPr="2BA034E8" w:rsidR="366F8EEE">
        <w:rPr>
          <w:rFonts w:ascii="Palatino Linotype" w:hAnsi="Palatino Linotype" w:eastAsia="Times New Roman" w:cs="Times New Roman"/>
        </w:rPr>
        <w:lastRenderedPageBreak/>
        <w:t>and 2</w:t>
      </w:r>
      <w:r w:rsidRPr="1F4F1DD1" w:rsidR="366F8EEE">
        <w:rPr>
          <w:rFonts w:ascii="Palatino Linotype" w:hAnsi="Palatino Linotype" w:eastAsia="Times New Roman" w:cs="Times New Roman"/>
        </w:rPr>
        <w:t xml:space="preserve">, </w:t>
      </w:r>
      <w:r w:rsidR="00802C20">
        <w:rPr>
          <w:rFonts w:ascii="Palatino Linotype" w:hAnsi="Palatino Linotype" w:eastAsia="Times New Roman" w:cs="Times New Roman"/>
        </w:rPr>
        <w:t>S</w:t>
      </w:r>
      <w:r w:rsidRPr="6EBB26D4" w:rsidR="366F8EEE">
        <w:rPr>
          <w:rFonts w:ascii="Palatino Linotype" w:hAnsi="Palatino Linotype" w:eastAsia="Times New Roman" w:cs="Times New Roman"/>
        </w:rPr>
        <w:t xml:space="preserve">taff made </w:t>
      </w:r>
      <w:r w:rsidRPr="19BA2FE6" w:rsidR="41575700">
        <w:rPr>
          <w:rFonts w:ascii="Palatino Linotype" w:hAnsi="Palatino Linotype" w:eastAsia="Times New Roman" w:cs="Times New Roman"/>
        </w:rPr>
        <w:t>the</w:t>
      </w:r>
      <w:r w:rsidRPr="6B6D7F9E" w:rsidR="781E166D">
        <w:rPr>
          <w:rFonts w:ascii="Palatino Linotype" w:hAnsi="Palatino Linotype" w:eastAsia="Times New Roman" w:cs="Times New Roman"/>
        </w:rPr>
        <w:t xml:space="preserve"> </w:t>
      </w:r>
      <w:r w:rsidRPr="37BB25D9" w:rsidR="781E166D">
        <w:rPr>
          <w:rFonts w:ascii="Palatino Linotype" w:hAnsi="Palatino Linotype" w:eastAsia="Times New Roman" w:cs="Times New Roman"/>
        </w:rPr>
        <w:t>final</w:t>
      </w:r>
      <w:r w:rsidRPr="19BA2FE6" w:rsidR="41575700">
        <w:rPr>
          <w:rFonts w:ascii="Palatino Linotype" w:hAnsi="Palatino Linotype" w:eastAsia="Times New Roman" w:cs="Times New Roman"/>
        </w:rPr>
        <w:t xml:space="preserve"> </w:t>
      </w:r>
      <w:r w:rsidRPr="19BA2FE6" w:rsidR="366F8EEE">
        <w:rPr>
          <w:rFonts w:ascii="Palatino Linotype" w:hAnsi="Palatino Linotype" w:eastAsia="Times New Roman" w:cs="Times New Roman"/>
        </w:rPr>
        <w:t>preliminary</w:t>
      </w:r>
      <w:r w:rsidRPr="6EBB26D4" w:rsidR="366F8EEE">
        <w:rPr>
          <w:rFonts w:ascii="Palatino Linotype" w:hAnsi="Palatino Linotype" w:eastAsia="Times New Roman" w:cs="Times New Roman"/>
        </w:rPr>
        <w:t xml:space="preserve"> </w:t>
      </w:r>
      <w:r w:rsidRPr="46A7369B" w:rsidR="366F8EEE">
        <w:rPr>
          <w:rFonts w:ascii="Palatino Linotype" w:hAnsi="Palatino Linotype" w:eastAsia="Times New Roman" w:cs="Times New Roman"/>
        </w:rPr>
        <w:t xml:space="preserve">award </w:t>
      </w:r>
      <w:r w:rsidRPr="2F4D211F" w:rsidR="366F8EEE">
        <w:rPr>
          <w:rFonts w:ascii="Palatino Linotype" w:hAnsi="Palatino Linotype" w:eastAsia="Times New Roman" w:cs="Times New Roman"/>
        </w:rPr>
        <w:t>determinations</w:t>
      </w:r>
      <w:r w:rsidRPr="7CD7B7CD" w:rsidR="142595DD">
        <w:rPr>
          <w:rFonts w:ascii="Palatino Linotype" w:hAnsi="Palatino Linotype" w:eastAsia="Times New Roman" w:cs="Times New Roman"/>
        </w:rPr>
        <w:t xml:space="preserve"> for</w:t>
      </w:r>
      <w:r w:rsidR="00E74849">
        <w:rPr>
          <w:rFonts w:ascii="Palatino Linotype" w:hAnsi="Palatino Linotype" w:eastAsia="Times New Roman" w:cs="Times New Roman"/>
        </w:rPr>
        <w:t xml:space="preserve"> inclusion in</w:t>
      </w:r>
      <w:r w:rsidRPr="7CD7B7CD" w:rsidR="142595DD">
        <w:rPr>
          <w:rFonts w:ascii="Palatino Linotype" w:hAnsi="Palatino Linotype" w:eastAsia="Times New Roman" w:cs="Times New Roman"/>
        </w:rPr>
        <w:t xml:space="preserve"> the Final</w:t>
      </w:r>
      <w:r w:rsidRPr="144C0ECE" w:rsidR="142595DD">
        <w:rPr>
          <w:rFonts w:ascii="Palatino Linotype" w:hAnsi="Palatino Linotype" w:eastAsia="Times New Roman" w:cs="Times New Roman"/>
        </w:rPr>
        <w:t xml:space="preserve"> Proposal</w:t>
      </w:r>
      <w:r w:rsidRPr="37BB25D9" w:rsidR="27EB31FD">
        <w:rPr>
          <w:rFonts w:ascii="Palatino Linotype" w:hAnsi="Palatino Linotype" w:eastAsia="Times New Roman" w:cs="Times New Roman"/>
        </w:rPr>
        <w:t xml:space="preserve"> </w:t>
      </w:r>
      <w:r w:rsidRPr="4823C4CB" w:rsidR="27EB31FD">
        <w:rPr>
          <w:rFonts w:ascii="Palatino Linotype" w:hAnsi="Palatino Linotype" w:eastAsia="Times New Roman" w:cs="Times New Roman"/>
        </w:rPr>
        <w:t>submission</w:t>
      </w:r>
      <w:r w:rsidRPr="4823C4CB" w:rsidR="366F8EEE">
        <w:rPr>
          <w:rFonts w:ascii="Palatino Linotype" w:hAnsi="Palatino Linotype" w:eastAsia="Times New Roman" w:cs="Times New Roman"/>
        </w:rPr>
        <w:t>.</w:t>
      </w:r>
    </w:p>
    <w:p w:rsidR="6A0446E8" w:rsidP="67678F8F" w:rsidRDefault="3E056847" w14:paraId="524D253B" w14:textId="28612D77">
      <w:pPr>
        <w:spacing w:line="240" w:lineRule="auto"/>
        <w:rPr>
          <w:rFonts w:ascii="Palatino Linotype" w:hAnsi="Palatino Linotype" w:eastAsia="Times New Roman" w:cs="Times New Roman"/>
        </w:rPr>
      </w:pPr>
      <w:r w:rsidRPr="77082D09">
        <w:rPr>
          <w:rFonts w:ascii="Palatino Linotype" w:hAnsi="Palatino Linotype" w:eastAsia="Times New Roman" w:cs="Times New Roman"/>
        </w:rPr>
        <w:t>The full list of p</w:t>
      </w:r>
      <w:r w:rsidRPr="52C6A99E" w:rsidR="3B0213EE">
        <w:rPr>
          <w:rFonts w:ascii="Palatino Linotype" w:hAnsi="Palatino Linotype" w:eastAsia="Times New Roman" w:cs="Times New Roman"/>
        </w:rPr>
        <w:t xml:space="preserve">reliminary awards </w:t>
      </w:r>
      <w:r w:rsidR="00944BC2">
        <w:rPr>
          <w:rFonts w:ascii="Palatino Linotype" w:hAnsi="Palatino Linotype" w:eastAsia="Times New Roman" w:cs="Times New Roman"/>
        </w:rPr>
        <w:t>is</w:t>
      </w:r>
      <w:r w:rsidRPr="52C6A99E" w:rsidR="3B0213EE">
        <w:rPr>
          <w:rFonts w:ascii="Palatino Linotype" w:hAnsi="Palatino Linotype" w:eastAsia="Times New Roman" w:cs="Times New Roman"/>
        </w:rPr>
        <w:t xml:space="preserve"> outlined in </w:t>
      </w:r>
      <w:r w:rsidR="00755F97">
        <w:rPr>
          <w:rFonts w:ascii="Palatino Linotype" w:hAnsi="Palatino Linotype" w:eastAsia="Times New Roman" w:cs="Times New Roman"/>
        </w:rPr>
        <w:t>Appendix A</w:t>
      </w:r>
      <w:r w:rsidR="00900E68">
        <w:rPr>
          <w:rFonts w:ascii="Palatino Linotype" w:hAnsi="Palatino Linotype" w:eastAsia="Times New Roman" w:cs="Times New Roman"/>
        </w:rPr>
        <w:t xml:space="preserve"> - </w:t>
      </w:r>
      <w:r w:rsidRPr="52C6A99E" w:rsidR="3B0213EE">
        <w:rPr>
          <w:rFonts w:ascii="Palatino Linotype" w:hAnsi="Palatino Linotype" w:eastAsia="Times New Roman" w:cs="Times New Roman"/>
        </w:rPr>
        <w:t>Final Proposal.</w:t>
      </w:r>
    </w:p>
    <w:p w:rsidR="002D58E2" w:rsidP="002813C9" w:rsidRDefault="002D58E2" w14:paraId="138CD300" w14:textId="77777777">
      <w:pPr>
        <w:spacing w:after="0" w:line="240" w:lineRule="auto"/>
        <w:rPr>
          <w:rFonts w:ascii="Palatino Linotype" w:hAnsi="Palatino Linotype" w:eastAsia="Times New Roman" w:cs="Times New Roman"/>
          <w:b/>
          <w:bCs/>
          <w:kern w:val="0"/>
          <w14:ligatures w14:val="none"/>
        </w:rPr>
      </w:pPr>
    </w:p>
    <w:p w:rsidRPr="0024656B" w:rsidR="000008B7" w:rsidP="67678F8F" w:rsidRDefault="00085CC9" w14:paraId="65F68629" w14:textId="7A0A442D">
      <w:pPr>
        <w:pStyle w:val="ListParagraph"/>
        <w:numPr>
          <w:ilvl w:val="0"/>
          <w:numId w:val="54"/>
        </w:numPr>
        <w:spacing w:after="0" w:line="240" w:lineRule="auto"/>
        <w:ind w:left="360"/>
        <w:rPr>
          <w:rFonts w:ascii="Palatino Linotype" w:hAnsi="Palatino Linotype" w:eastAsia="Times New Roman" w:cs="Times New Roman"/>
          <w:b/>
          <w:kern w:val="0"/>
          <w14:ligatures w14:val="none"/>
        </w:rPr>
      </w:pPr>
      <w:r w:rsidRPr="0024656B">
        <w:rPr>
          <w:rFonts w:ascii="Palatino Linotype" w:hAnsi="Palatino Linotype" w:eastAsia="Times New Roman" w:cs="Times New Roman"/>
          <w:b/>
          <w:kern w:val="0"/>
          <w14:ligatures w14:val="none"/>
        </w:rPr>
        <w:t xml:space="preserve">Developing </w:t>
      </w:r>
      <w:r w:rsidRPr="0024656B" w:rsidR="000008B7">
        <w:rPr>
          <w:rFonts w:ascii="Palatino Linotype" w:hAnsi="Palatino Linotype" w:eastAsia="Times New Roman" w:cs="Times New Roman"/>
          <w:b/>
          <w:kern w:val="0"/>
          <w14:ligatures w14:val="none"/>
        </w:rPr>
        <w:t>guidance for BEAD applicants</w:t>
      </w:r>
    </w:p>
    <w:p w:rsidRPr="005A5371" w:rsidR="007257F5" w:rsidP="002813C9" w:rsidRDefault="007257F5" w14:paraId="092FF8B6" w14:textId="77777777">
      <w:pPr>
        <w:spacing w:after="0" w:line="240" w:lineRule="auto"/>
        <w:rPr>
          <w:rFonts w:ascii="Palatino Linotype" w:hAnsi="Palatino Linotype" w:eastAsia="Times New Roman" w:cs="Times New Roman"/>
          <w:kern w:val="0"/>
          <w14:ligatures w14:val="none"/>
        </w:rPr>
      </w:pPr>
    </w:p>
    <w:p w:rsidRPr="00DF51F4" w:rsidR="000462F9" w:rsidP="002813C9" w:rsidRDefault="005C38DF" w14:paraId="1A34DBB1" w14:textId="3A334242">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3.1 </w:t>
      </w:r>
      <w:r w:rsidR="001677E6">
        <w:rPr>
          <w:rFonts w:ascii="Palatino Linotype" w:hAnsi="Palatino Linotype" w:eastAsia="Times New Roman" w:cs="Times New Roman"/>
          <w:kern w:val="0"/>
          <w14:ligatures w14:val="none"/>
        </w:rPr>
        <w:t xml:space="preserve">  </w:t>
      </w:r>
      <w:r w:rsidR="005D090B">
        <w:rPr>
          <w:rFonts w:ascii="Palatino Linotype" w:hAnsi="Palatino Linotype" w:eastAsia="Times New Roman" w:cs="Times New Roman"/>
          <w:kern w:val="0"/>
          <w14:ligatures w14:val="none"/>
        </w:rPr>
        <w:t xml:space="preserve"> </w:t>
      </w:r>
      <w:r w:rsidRPr="00416818" w:rsidR="000462F9">
        <w:rPr>
          <w:rFonts w:ascii="Palatino Linotype" w:hAnsi="Palatino Linotype" w:eastAsia="Times New Roman" w:cs="Times New Roman"/>
          <w:kern w:val="0"/>
          <w14:ligatures w14:val="none"/>
        </w:rPr>
        <w:t>BEAD 1.0</w:t>
      </w:r>
      <w:r w:rsidRPr="00416818" w:rsidR="002D7459">
        <w:rPr>
          <w:rStyle w:val="CommentReference"/>
          <w:rFonts w:ascii="Palatino Linotype" w:hAnsi="Palatino Linotype"/>
          <w:sz w:val="24"/>
          <w:szCs w:val="24"/>
        </w:rPr>
        <w:t xml:space="preserve"> </w:t>
      </w:r>
      <w:r w:rsidRPr="00416818" w:rsidR="00893D6A">
        <w:rPr>
          <w:rStyle w:val="CommentReference"/>
          <w:rFonts w:ascii="Palatino Linotype" w:hAnsi="Palatino Linotype"/>
          <w:sz w:val="24"/>
          <w:szCs w:val="24"/>
        </w:rPr>
        <w:t>S</w:t>
      </w:r>
      <w:r w:rsidRPr="00416818" w:rsidR="000462F9">
        <w:rPr>
          <w:rFonts w:ascii="Palatino Linotype" w:hAnsi="Palatino Linotype" w:eastAsia="Times New Roman" w:cs="Times New Roman"/>
          <w:kern w:val="0"/>
          <w14:ligatures w14:val="none"/>
        </w:rPr>
        <w:t>ubgrantee Selection Process</w:t>
      </w:r>
      <w:r w:rsidRPr="00416818" w:rsidR="00F75DA6">
        <w:rPr>
          <w:rFonts w:ascii="Palatino Linotype" w:hAnsi="Palatino Linotype" w:eastAsia="Times New Roman" w:cs="Times New Roman"/>
          <w:kern w:val="0"/>
          <w14:ligatures w14:val="none"/>
        </w:rPr>
        <w:t xml:space="preserve"> </w:t>
      </w:r>
      <w:r w:rsidRPr="00416818" w:rsidR="00800BFE">
        <w:rPr>
          <w:rFonts w:ascii="Palatino Linotype" w:hAnsi="Palatino Linotype" w:eastAsia="Times New Roman" w:cs="Times New Roman"/>
          <w:kern w:val="0"/>
          <w14:ligatures w14:val="none"/>
        </w:rPr>
        <w:t xml:space="preserve">- </w:t>
      </w:r>
      <w:r w:rsidRPr="00416818" w:rsidR="000462F9">
        <w:rPr>
          <w:rFonts w:ascii="Palatino Linotype" w:hAnsi="Palatino Linotype" w:eastAsia="Times New Roman" w:cs="Times New Roman"/>
          <w:kern w:val="0"/>
          <w14:ligatures w14:val="none"/>
        </w:rPr>
        <w:t>Technical Assistance and Training</w:t>
      </w:r>
    </w:p>
    <w:p w:rsidR="004D7250" w:rsidP="002813C9" w:rsidRDefault="004D7250" w14:paraId="26E0DA6A" w14:textId="77777777">
      <w:pPr>
        <w:spacing w:after="0" w:line="240" w:lineRule="auto"/>
        <w:rPr>
          <w:rFonts w:ascii="Palatino Linotype" w:hAnsi="Palatino Linotype" w:eastAsia="Times New Roman" w:cs="Times New Roman"/>
          <w:kern w:val="0"/>
          <w14:ligatures w14:val="none"/>
        </w:rPr>
      </w:pPr>
    </w:p>
    <w:p w:rsidRPr="005A5371" w:rsidR="004D7250" w:rsidP="002813C9" w:rsidRDefault="007F4634" w14:paraId="623DE88D" w14:textId="6C7E4326">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Staff</w:t>
      </w:r>
      <w:r w:rsidRPr="005A5371" w:rsidR="006955CB">
        <w:rPr>
          <w:rFonts w:ascii="Palatino Linotype" w:hAnsi="Palatino Linotype" w:eastAsia="Times New Roman" w:cs="Times New Roman"/>
          <w:kern w:val="0"/>
          <w14:ligatures w14:val="none"/>
        </w:rPr>
        <w:t xml:space="preserve"> </w:t>
      </w:r>
      <w:r w:rsidR="00687906">
        <w:rPr>
          <w:rFonts w:ascii="Palatino Linotype" w:hAnsi="Palatino Linotype" w:eastAsia="Times New Roman" w:cs="Times New Roman"/>
          <w:kern w:val="0"/>
          <w14:ligatures w14:val="none"/>
        </w:rPr>
        <w:t>developed</w:t>
      </w:r>
      <w:r w:rsidR="005849B3">
        <w:rPr>
          <w:rFonts w:ascii="Palatino Linotype" w:hAnsi="Palatino Linotype" w:eastAsia="Times New Roman" w:cs="Times New Roman"/>
          <w:kern w:val="0"/>
          <w14:ligatures w14:val="none"/>
        </w:rPr>
        <w:t xml:space="preserve"> a </w:t>
      </w:r>
      <w:r w:rsidRPr="005B2A89" w:rsidR="005B2A89">
        <w:rPr>
          <w:rFonts w:ascii="Palatino Linotype" w:hAnsi="Palatino Linotype" w:eastAsia="Times New Roman" w:cs="Times New Roman"/>
          <w:kern w:val="0"/>
          <w14:ligatures w14:val="none"/>
        </w:rPr>
        <w:t xml:space="preserve">variety of technical assistance </w:t>
      </w:r>
      <w:r w:rsidR="00687906">
        <w:rPr>
          <w:rFonts w:ascii="Palatino Linotype" w:hAnsi="Palatino Linotype" w:eastAsia="Times New Roman" w:cs="Times New Roman"/>
          <w:kern w:val="0"/>
          <w14:ligatures w14:val="none"/>
        </w:rPr>
        <w:t xml:space="preserve">and training </w:t>
      </w:r>
      <w:r w:rsidR="001875CB">
        <w:rPr>
          <w:rFonts w:ascii="Palatino Linotype" w:hAnsi="Palatino Linotype" w:eastAsia="Times New Roman" w:cs="Times New Roman"/>
          <w:kern w:val="0"/>
          <w14:ligatures w14:val="none"/>
        </w:rPr>
        <w:t>materials</w:t>
      </w:r>
      <w:r w:rsidR="00D75882">
        <w:rPr>
          <w:rFonts w:ascii="Palatino Linotype" w:hAnsi="Palatino Linotype" w:eastAsia="Times New Roman" w:cs="Times New Roman"/>
          <w:kern w:val="0"/>
          <w14:ligatures w14:val="none"/>
        </w:rPr>
        <w:t xml:space="preserve"> </w:t>
      </w:r>
      <w:proofErr w:type="gramStart"/>
      <w:r w:rsidR="00D75882">
        <w:rPr>
          <w:rFonts w:ascii="Palatino Linotype" w:hAnsi="Palatino Linotype" w:eastAsia="Times New Roman" w:cs="Times New Roman"/>
          <w:kern w:val="0"/>
          <w14:ligatures w14:val="none"/>
        </w:rPr>
        <w:t>in order to</w:t>
      </w:r>
      <w:proofErr w:type="gramEnd"/>
      <w:r w:rsidR="00D75882">
        <w:rPr>
          <w:rFonts w:ascii="Palatino Linotype" w:hAnsi="Palatino Linotype" w:eastAsia="Times New Roman" w:cs="Times New Roman"/>
          <w:kern w:val="0"/>
          <w14:ligatures w14:val="none"/>
        </w:rPr>
        <w:t xml:space="preserve"> </w:t>
      </w:r>
      <w:r w:rsidR="00684F33">
        <w:rPr>
          <w:rFonts w:ascii="Palatino Linotype" w:hAnsi="Palatino Linotype" w:eastAsia="Times New Roman" w:cs="Times New Roman"/>
          <w:kern w:val="0"/>
          <w14:ligatures w14:val="none"/>
        </w:rPr>
        <w:t>assist</w:t>
      </w:r>
      <w:r w:rsidR="00B37F55">
        <w:rPr>
          <w:rFonts w:ascii="Palatino Linotype" w:hAnsi="Palatino Linotype" w:eastAsia="Times New Roman" w:cs="Times New Roman"/>
          <w:kern w:val="0"/>
          <w14:ligatures w14:val="none"/>
        </w:rPr>
        <w:t xml:space="preserve"> BEAD applicants</w:t>
      </w:r>
      <w:r w:rsidR="00E76BBA">
        <w:rPr>
          <w:rFonts w:ascii="Palatino Linotype" w:hAnsi="Palatino Linotype" w:eastAsia="Times New Roman" w:cs="Times New Roman"/>
          <w:kern w:val="0"/>
          <w14:ligatures w14:val="none"/>
        </w:rPr>
        <w:t xml:space="preserve"> </w:t>
      </w:r>
      <w:r w:rsidR="00684F33">
        <w:rPr>
          <w:rFonts w:ascii="Palatino Linotype" w:hAnsi="Palatino Linotype" w:eastAsia="Times New Roman" w:cs="Times New Roman"/>
          <w:kern w:val="0"/>
          <w14:ligatures w14:val="none"/>
        </w:rPr>
        <w:t xml:space="preserve">in </w:t>
      </w:r>
      <w:r w:rsidR="00E76BBA">
        <w:rPr>
          <w:rFonts w:ascii="Palatino Linotype" w:hAnsi="Palatino Linotype" w:eastAsia="Times New Roman" w:cs="Times New Roman"/>
          <w:kern w:val="0"/>
          <w14:ligatures w14:val="none"/>
        </w:rPr>
        <w:t>navigat</w:t>
      </w:r>
      <w:r w:rsidR="00684F33">
        <w:rPr>
          <w:rFonts w:ascii="Palatino Linotype" w:hAnsi="Palatino Linotype" w:eastAsia="Times New Roman" w:cs="Times New Roman"/>
          <w:kern w:val="0"/>
          <w14:ligatures w14:val="none"/>
        </w:rPr>
        <w:t>ing</w:t>
      </w:r>
      <w:r w:rsidR="00E76BBA">
        <w:rPr>
          <w:rFonts w:ascii="Palatino Linotype" w:hAnsi="Palatino Linotype" w:eastAsia="Times New Roman" w:cs="Times New Roman"/>
          <w:kern w:val="0"/>
          <w14:ligatures w14:val="none"/>
        </w:rPr>
        <w:t xml:space="preserve"> the Subgrantee Selection Process. </w:t>
      </w:r>
      <w:r w:rsidR="009C6593">
        <w:rPr>
          <w:rFonts w:ascii="Palatino Linotype" w:hAnsi="Palatino Linotype" w:eastAsia="Times New Roman" w:cs="Times New Roman"/>
          <w:kern w:val="0"/>
          <w14:ligatures w14:val="none"/>
        </w:rPr>
        <w:t xml:space="preserve">Utilizing BEAD outreach channels such as </w:t>
      </w:r>
      <w:r w:rsidR="00654C3E">
        <w:rPr>
          <w:rFonts w:ascii="Palatino Linotype" w:hAnsi="Palatino Linotype" w:eastAsia="Times New Roman" w:cs="Times New Roman"/>
          <w:kern w:val="0"/>
          <w14:ligatures w14:val="none"/>
        </w:rPr>
        <w:t>web</w:t>
      </w:r>
      <w:r w:rsidR="004B064D">
        <w:rPr>
          <w:rFonts w:ascii="Palatino Linotype" w:hAnsi="Palatino Linotype" w:eastAsia="Times New Roman" w:cs="Times New Roman"/>
          <w:kern w:val="0"/>
          <w14:ligatures w14:val="none"/>
        </w:rPr>
        <w:t xml:space="preserve">inars, </w:t>
      </w:r>
      <w:r w:rsidR="008E7253">
        <w:rPr>
          <w:rFonts w:ascii="Palatino Linotype" w:hAnsi="Palatino Linotype" w:eastAsia="Times New Roman" w:cs="Times New Roman"/>
          <w:kern w:val="0"/>
          <w14:ligatures w14:val="none"/>
        </w:rPr>
        <w:t xml:space="preserve">Office Hours, </w:t>
      </w:r>
      <w:r w:rsidR="00083922">
        <w:rPr>
          <w:rFonts w:ascii="Palatino Linotype" w:hAnsi="Palatino Linotype" w:eastAsia="Times New Roman" w:cs="Times New Roman"/>
          <w:kern w:val="0"/>
          <w14:ligatures w14:val="none"/>
        </w:rPr>
        <w:t>Constant Contacts</w:t>
      </w:r>
      <w:r w:rsidR="00B06916">
        <w:rPr>
          <w:rFonts w:ascii="Palatino Linotype" w:hAnsi="Palatino Linotype" w:eastAsia="Times New Roman" w:cs="Times New Roman"/>
          <w:kern w:val="0"/>
          <w14:ligatures w14:val="none"/>
        </w:rPr>
        <w:t xml:space="preserve">, and the </w:t>
      </w:r>
      <w:r w:rsidR="008B42E3">
        <w:rPr>
          <w:rFonts w:ascii="Palatino Linotype" w:hAnsi="Palatino Linotype" w:eastAsia="Times New Roman" w:cs="Times New Roman"/>
          <w:kern w:val="0"/>
          <w14:ligatures w14:val="none"/>
        </w:rPr>
        <w:t xml:space="preserve">production of </w:t>
      </w:r>
      <w:r w:rsidR="009C219D">
        <w:rPr>
          <w:rFonts w:ascii="Palatino Linotype" w:hAnsi="Palatino Linotype" w:eastAsia="Times New Roman" w:cs="Times New Roman"/>
          <w:kern w:val="0"/>
          <w14:ligatures w14:val="none"/>
        </w:rPr>
        <w:t xml:space="preserve">BEAD </w:t>
      </w:r>
      <w:r w:rsidR="00647503">
        <w:rPr>
          <w:rFonts w:ascii="Palatino Linotype" w:hAnsi="Palatino Linotype" w:eastAsia="Times New Roman" w:cs="Times New Roman"/>
          <w:kern w:val="0"/>
          <w14:ligatures w14:val="none"/>
        </w:rPr>
        <w:t xml:space="preserve">guidance </w:t>
      </w:r>
      <w:r w:rsidR="009D508B">
        <w:rPr>
          <w:rFonts w:ascii="Palatino Linotype" w:hAnsi="Palatino Linotype" w:eastAsia="Times New Roman" w:cs="Times New Roman"/>
          <w:kern w:val="0"/>
          <w14:ligatures w14:val="none"/>
        </w:rPr>
        <w:t>knowledge products</w:t>
      </w:r>
      <w:r w:rsidR="00032A62">
        <w:rPr>
          <w:rFonts w:ascii="Palatino Linotype" w:hAnsi="Palatino Linotype" w:eastAsia="Times New Roman" w:cs="Times New Roman"/>
          <w:kern w:val="0"/>
          <w14:ligatures w14:val="none"/>
        </w:rPr>
        <w:t xml:space="preserve"> such as </w:t>
      </w:r>
      <w:r w:rsidR="008943CE">
        <w:rPr>
          <w:rFonts w:ascii="Palatino Linotype" w:hAnsi="Palatino Linotype" w:eastAsia="Times New Roman" w:cs="Times New Roman"/>
          <w:kern w:val="0"/>
          <w14:ligatures w14:val="none"/>
        </w:rPr>
        <w:t xml:space="preserve">Frequently Asked Questions (FAQ), </w:t>
      </w:r>
      <w:r w:rsidR="00482FC0">
        <w:rPr>
          <w:rFonts w:ascii="Palatino Linotype" w:hAnsi="Palatino Linotype" w:eastAsia="Times New Roman" w:cs="Times New Roman"/>
          <w:kern w:val="0"/>
          <w14:ligatures w14:val="none"/>
        </w:rPr>
        <w:t>Prequalification Application Guides and Templates, and Project Application Guides and Templates</w:t>
      </w:r>
      <w:r w:rsidR="00FC5B09">
        <w:rPr>
          <w:rFonts w:ascii="Palatino Linotype" w:hAnsi="Palatino Linotype" w:eastAsia="Times New Roman" w:cs="Times New Roman"/>
          <w:kern w:val="0"/>
          <w14:ligatures w14:val="none"/>
        </w:rPr>
        <w:t xml:space="preserve">, </w:t>
      </w:r>
      <w:r w:rsidR="00F62A4A">
        <w:rPr>
          <w:rFonts w:ascii="Palatino Linotype" w:hAnsi="Palatino Linotype" w:eastAsia="Times New Roman" w:cs="Times New Roman"/>
          <w:kern w:val="0"/>
          <w14:ligatures w14:val="none"/>
        </w:rPr>
        <w:t xml:space="preserve">Staff </w:t>
      </w:r>
      <w:r w:rsidR="00022884">
        <w:rPr>
          <w:rFonts w:ascii="Palatino Linotype" w:hAnsi="Palatino Linotype" w:eastAsia="Times New Roman" w:cs="Times New Roman"/>
          <w:kern w:val="0"/>
          <w14:ligatures w14:val="none"/>
        </w:rPr>
        <w:t xml:space="preserve">provided BEAD applicants ample </w:t>
      </w:r>
      <w:r w:rsidR="00507260">
        <w:rPr>
          <w:rFonts w:ascii="Palatino Linotype" w:hAnsi="Palatino Linotype" w:eastAsia="Times New Roman" w:cs="Times New Roman"/>
          <w:kern w:val="0"/>
          <w14:ligatures w14:val="none"/>
        </w:rPr>
        <w:t>instructions</w:t>
      </w:r>
      <w:r w:rsidR="0012496B">
        <w:rPr>
          <w:rFonts w:ascii="Palatino Linotype" w:hAnsi="Palatino Linotype" w:eastAsia="Times New Roman" w:cs="Times New Roman"/>
          <w:kern w:val="0"/>
          <w14:ligatures w14:val="none"/>
        </w:rPr>
        <w:t xml:space="preserve"> for BEAD 1.0 and BEAD 2.0</w:t>
      </w:r>
      <w:r w:rsidR="00036EE6">
        <w:rPr>
          <w:rFonts w:ascii="Palatino Linotype" w:hAnsi="Palatino Linotype" w:eastAsia="Times New Roman" w:cs="Times New Roman"/>
          <w:kern w:val="0"/>
          <w14:ligatures w14:val="none"/>
        </w:rPr>
        <w:t>.</w:t>
      </w:r>
      <w:r w:rsidR="0012496B">
        <w:rPr>
          <w:rFonts w:ascii="Palatino Linotype" w:hAnsi="Palatino Linotype" w:eastAsia="Times New Roman" w:cs="Times New Roman"/>
          <w:kern w:val="0"/>
          <w14:ligatures w14:val="none"/>
        </w:rPr>
        <w:t xml:space="preserve"> </w:t>
      </w:r>
      <w:r w:rsidR="00507260">
        <w:rPr>
          <w:rFonts w:ascii="Palatino Linotype" w:hAnsi="Palatino Linotype" w:eastAsia="Times New Roman" w:cs="Times New Roman"/>
          <w:kern w:val="0"/>
          <w14:ligatures w14:val="none"/>
        </w:rPr>
        <w:t xml:space="preserve"> </w:t>
      </w:r>
      <w:r w:rsidR="00022884">
        <w:rPr>
          <w:rFonts w:ascii="Palatino Linotype" w:hAnsi="Palatino Linotype" w:eastAsia="Times New Roman" w:cs="Times New Roman"/>
          <w:kern w:val="0"/>
          <w14:ligatures w14:val="none"/>
        </w:rPr>
        <w:t xml:space="preserve"> </w:t>
      </w:r>
    </w:p>
    <w:p w:rsidRPr="005A5371" w:rsidR="00AF2D4B" w:rsidP="002813C9" w:rsidRDefault="00AF2D4B" w14:paraId="2EC5F484" w14:textId="57CFF98F">
      <w:pPr>
        <w:spacing w:after="0" w:line="240" w:lineRule="auto"/>
        <w:rPr>
          <w:rFonts w:ascii="Palatino Linotype" w:hAnsi="Palatino Linotype" w:eastAsia="Times New Roman" w:cs="Times New Roman"/>
          <w:kern w:val="0"/>
          <w14:ligatures w14:val="none"/>
        </w:rPr>
      </w:pPr>
    </w:p>
    <w:p w:rsidRPr="00DF51F4" w:rsidR="000462F9" w:rsidP="67678F8F" w:rsidRDefault="000462F9" w14:paraId="4AC4384F" w14:textId="000C6D36">
      <w:pPr>
        <w:pStyle w:val="ListParagraph"/>
        <w:numPr>
          <w:ilvl w:val="2"/>
          <w:numId w:val="54"/>
        </w:numPr>
        <w:spacing w:after="0" w:line="240" w:lineRule="auto"/>
        <w:ind w:left="720"/>
        <w:rPr>
          <w:rFonts w:ascii="Palatino Linotype" w:hAnsi="Palatino Linotype" w:eastAsia="Times New Roman" w:cs="Times New Roman"/>
          <w:kern w:val="0"/>
          <w14:ligatures w14:val="none"/>
        </w:rPr>
      </w:pPr>
      <w:r w:rsidRPr="001B03FE">
        <w:rPr>
          <w:rFonts w:ascii="Palatino Linotype" w:hAnsi="Palatino Linotype" w:eastAsia="Times New Roman" w:cs="Times New Roman"/>
          <w:kern w:val="0"/>
          <w14:ligatures w14:val="none"/>
        </w:rPr>
        <w:t>BEAD 1.0 Webinars</w:t>
      </w:r>
    </w:p>
    <w:p w:rsidRPr="005A5371" w:rsidR="000462F9" w:rsidP="002813C9" w:rsidRDefault="000462F9" w14:paraId="64B0FBA6" w14:textId="77777777">
      <w:pPr>
        <w:spacing w:after="0" w:line="240" w:lineRule="auto"/>
        <w:rPr>
          <w:rFonts w:ascii="Palatino Linotype" w:hAnsi="Palatino Linotype" w:eastAsia="Times New Roman" w:cs="Times New Roman"/>
          <w:kern w:val="0"/>
          <w14:ligatures w14:val="none"/>
        </w:rPr>
      </w:pPr>
    </w:p>
    <w:p w:rsidR="0050048D" w:rsidP="002813C9" w:rsidRDefault="000462F9" w14:paraId="1103320E" w14:textId="75AB36EA">
      <w:pPr>
        <w:spacing w:after="0" w:line="240" w:lineRule="auto"/>
        <w:rPr>
          <w:rFonts w:ascii="Palatino Linotype" w:hAnsi="Palatino Linotype" w:eastAsia="Times New Roman" w:cs="Times New Roman"/>
          <w:kern w:val="0"/>
          <w14:ligatures w14:val="none"/>
        </w:rPr>
      </w:pPr>
      <w:r w:rsidRPr="005A5371">
        <w:rPr>
          <w:rFonts w:ascii="Palatino Linotype" w:hAnsi="Palatino Linotype" w:eastAsia="Times New Roman" w:cs="Times New Roman"/>
          <w:kern w:val="0"/>
          <w14:ligatures w14:val="none"/>
        </w:rPr>
        <w:t xml:space="preserve">To support BEAD applicants, </w:t>
      </w:r>
      <w:r w:rsidRPr="77602758" w:rsidR="007F4634">
        <w:rPr>
          <w:rFonts w:ascii="Palatino Linotype" w:hAnsi="Palatino Linotype" w:eastAsia="Times New Roman" w:cs="Times New Roman"/>
        </w:rPr>
        <w:t>Staff</w:t>
      </w:r>
      <w:r w:rsidRPr="005A5371">
        <w:rPr>
          <w:rFonts w:ascii="Palatino Linotype" w:hAnsi="Palatino Linotype" w:eastAsia="Times New Roman" w:cs="Times New Roman"/>
          <w:kern w:val="0"/>
          <w14:ligatures w14:val="none"/>
        </w:rPr>
        <w:t xml:space="preserve"> developed outreach tools to educate and provide </w:t>
      </w:r>
      <w:r w:rsidR="00E43604">
        <w:rPr>
          <w:rFonts w:ascii="Palatino Linotype" w:hAnsi="Palatino Linotype" w:eastAsia="Times New Roman" w:cs="Times New Roman"/>
          <w:kern w:val="0"/>
          <w14:ligatures w14:val="none"/>
        </w:rPr>
        <w:t xml:space="preserve">technical </w:t>
      </w:r>
      <w:r w:rsidRPr="005A5371">
        <w:rPr>
          <w:rFonts w:ascii="Palatino Linotype" w:hAnsi="Palatino Linotype" w:eastAsia="Times New Roman" w:cs="Times New Roman"/>
          <w:kern w:val="0"/>
          <w14:ligatures w14:val="none"/>
        </w:rPr>
        <w:t xml:space="preserve">assistance. </w:t>
      </w:r>
      <w:r w:rsidRPr="77602758" w:rsidR="007F4634">
        <w:rPr>
          <w:rFonts w:ascii="Palatino Linotype" w:hAnsi="Palatino Linotype" w:eastAsia="Times New Roman" w:cs="Times New Roman"/>
        </w:rPr>
        <w:t>Staff</w:t>
      </w:r>
      <w:r w:rsidRPr="005A5371">
        <w:rPr>
          <w:rFonts w:ascii="Palatino Linotype" w:hAnsi="Palatino Linotype" w:eastAsia="Times New Roman" w:cs="Times New Roman"/>
          <w:kern w:val="0"/>
          <w14:ligatures w14:val="none"/>
        </w:rPr>
        <w:t xml:space="preserve"> produced a series of </w:t>
      </w:r>
      <w:r w:rsidR="00FC6185">
        <w:rPr>
          <w:rFonts w:ascii="Palatino Linotype" w:hAnsi="Palatino Linotype" w:eastAsia="Times New Roman" w:cs="Times New Roman"/>
          <w:kern w:val="0"/>
          <w14:ligatures w14:val="none"/>
        </w:rPr>
        <w:t>fourteen</w:t>
      </w:r>
      <w:r w:rsidR="00B1568B">
        <w:rPr>
          <w:rFonts w:ascii="Palatino Linotype" w:hAnsi="Palatino Linotype" w:eastAsia="Times New Roman" w:cs="Times New Roman"/>
          <w:kern w:val="0"/>
          <w14:ligatures w14:val="none"/>
        </w:rPr>
        <w:t xml:space="preserve"> </w:t>
      </w:r>
      <w:r w:rsidRPr="005A5371">
        <w:rPr>
          <w:rFonts w:ascii="Palatino Linotype" w:hAnsi="Palatino Linotype" w:eastAsia="Times New Roman" w:cs="Times New Roman"/>
          <w:kern w:val="0"/>
          <w14:ligatures w14:val="none"/>
        </w:rPr>
        <w:t>Technical Assistance webinars about the BEAD 1.0 Subgrantee Selection</w:t>
      </w:r>
      <w:r w:rsidRPr="59CE249D" w:rsidR="005A3F5D">
        <w:rPr>
          <w:rFonts w:ascii="Palatino Linotype" w:hAnsi="Palatino Linotype" w:eastAsia="Times New Roman" w:cs="Times New Roman"/>
        </w:rPr>
        <w:t xml:space="preserve"> Process</w:t>
      </w:r>
      <w:r w:rsidRPr="005A5371">
        <w:rPr>
          <w:rFonts w:ascii="Palatino Linotype" w:hAnsi="Palatino Linotype" w:eastAsia="Times New Roman" w:cs="Times New Roman"/>
          <w:kern w:val="0"/>
          <w14:ligatures w14:val="none"/>
        </w:rPr>
        <w:t>, start</w:t>
      </w:r>
      <w:r w:rsidR="00950D48">
        <w:rPr>
          <w:rFonts w:ascii="Palatino Linotype" w:hAnsi="Palatino Linotype" w:eastAsia="Times New Roman" w:cs="Times New Roman"/>
          <w:kern w:val="0"/>
          <w14:ligatures w14:val="none"/>
        </w:rPr>
        <w:t>ing</w:t>
      </w:r>
      <w:r w:rsidRPr="005A5371">
        <w:rPr>
          <w:rFonts w:ascii="Palatino Linotype" w:hAnsi="Palatino Linotype" w:eastAsia="Times New Roman" w:cs="Times New Roman"/>
          <w:kern w:val="0"/>
          <w14:ligatures w14:val="none"/>
        </w:rPr>
        <w:t xml:space="preserve"> on December 3, 2024</w:t>
      </w:r>
      <w:r w:rsidR="00155840">
        <w:rPr>
          <w:rFonts w:ascii="Palatino Linotype" w:hAnsi="Palatino Linotype" w:eastAsia="Times New Roman" w:cs="Times New Roman"/>
          <w:kern w:val="0"/>
          <w14:ligatures w14:val="none"/>
        </w:rPr>
        <w:t>,</w:t>
      </w:r>
      <w:r w:rsidRPr="005A5371">
        <w:rPr>
          <w:rFonts w:ascii="Palatino Linotype" w:hAnsi="Palatino Linotype" w:eastAsia="Times New Roman" w:cs="Times New Roman"/>
          <w:kern w:val="0"/>
          <w14:ligatures w14:val="none"/>
        </w:rPr>
        <w:t xml:space="preserve"> and end</w:t>
      </w:r>
      <w:r w:rsidR="00950D48">
        <w:rPr>
          <w:rFonts w:ascii="Palatino Linotype" w:hAnsi="Palatino Linotype" w:eastAsia="Times New Roman" w:cs="Times New Roman"/>
          <w:kern w:val="0"/>
          <w14:ligatures w14:val="none"/>
        </w:rPr>
        <w:t>ing</w:t>
      </w:r>
      <w:r w:rsidRPr="005A5371">
        <w:rPr>
          <w:rFonts w:ascii="Palatino Linotype" w:hAnsi="Palatino Linotype" w:eastAsia="Times New Roman" w:cs="Times New Roman"/>
          <w:kern w:val="0"/>
          <w14:ligatures w14:val="none"/>
        </w:rPr>
        <w:t xml:space="preserve"> on </w:t>
      </w:r>
      <w:r w:rsidR="00E94AF8">
        <w:rPr>
          <w:rFonts w:ascii="Palatino Linotype" w:hAnsi="Palatino Linotype" w:eastAsia="Times New Roman" w:cs="Times New Roman"/>
          <w:kern w:val="0"/>
          <w14:ligatures w14:val="none"/>
        </w:rPr>
        <w:t>April 9</w:t>
      </w:r>
      <w:r w:rsidRPr="005A5371">
        <w:rPr>
          <w:rFonts w:ascii="Palatino Linotype" w:hAnsi="Palatino Linotype" w:eastAsia="Times New Roman" w:cs="Times New Roman"/>
          <w:kern w:val="0"/>
          <w14:ligatures w14:val="none"/>
        </w:rPr>
        <w:t>, 2025. The</w:t>
      </w:r>
      <w:r w:rsidR="00C11992">
        <w:rPr>
          <w:rFonts w:ascii="Palatino Linotype" w:hAnsi="Palatino Linotype" w:eastAsia="Times New Roman" w:cs="Times New Roman"/>
          <w:kern w:val="0"/>
          <w14:ligatures w14:val="none"/>
        </w:rPr>
        <w:t xml:space="preserve"> </w:t>
      </w:r>
      <w:r w:rsidR="008677C2">
        <w:rPr>
          <w:rFonts w:ascii="Palatino Linotype" w:hAnsi="Palatino Linotype" w:eastAsia="Times New Roman" w:cs="Times New Roman"/>
          <w:kern w:val="0"/>
          <w14:ligatures w14:val="none"/>
        </w:rPr>
        <w:t>Technical W</w:t>
      </w:r>
      <w:r w:rsidRPr="005A5371">
        <w:rPr>
          <w:rFonts w:ascii="Palatino Linotype" w:hAnsi="Palatino Linotype" w:eastAsia="Times New Roman" w:cs="Times New Roman"/>
          <w:kern w:val="0"/>
          <w14:ligatures w14:val="none"/>
        </w:rPr>
        <w:t xml:space="preserve">ebinar series described in detail each step of the program, including </w:t>
      </w:r>
      <w:r w:rsidRPr="005A5371" w:rsidR="650E26A6">
        <w:rPr>
          <w:rFonts w:ascii="Palatino Linotype" w:hAnsi="Palatino Linotype" w:eastAsia="Times New Roman" w:cs="Times New Roman"/>
          <w:kern w:val="0"/>
          <w14:ligatures w14:val="none"/>
        </w:rPr>
        <w:t xml:space="preserve">the </w:t>
      </w:r>
      <w:r w:rsidRPr="005A5371" w:rsidR="03179CE4">
        <w:rPr>
          <w:rFonts w:ascii="Palatino Linotype" w:hAnsi="Palatino Linotype" w:eastAsia="Times New Roman" w:cs="Times New Roman"/>
          <w:kern w:val="0"/>
          <w14:ligatures w14:val="none"/>
        </w:rPr>
        <w:t>application</w:t>
      </w:r>
      <w:r w:rsidRPr="005A5371">
        <w:rPr>
          <w:rFonts w:ascii="Palatino Linotype" w:hAnsi="Palatino Linotype" w:eastAsia="Times New Roman" w:cs="Times New Roman"/>
          <w:kern w:val="0"/>
          <w14:ligatures w14:val="none"/>
        </w:rPr>
        <w:t xml:space="preserve"> process, financial and technical requirements, evaluation and scoring of applications, and other key elements for participation.</w:t>
      </w:r>
    </w:p>
    <w:p w:rsidR="006541E6" w:rsidP="000462F9" w:rsidRDefault="000462F9" w14:paraId="14962DB6" w14:textId="57A5DC59">
      <w:pPr>
        <w:spacing w:after="0" w:line="240" w:lineRule="auto"/>
        <w:rPr>
          <w:rFonts w:ascii="Palatino Linotype" w:hAnsi="Palatino Linotype" w:eastAsia="Times New Roman" w:cs="Times New Roman"/>
          <w:kern w:val="0"/>
          <w14:ligatures w14:val="none"/>
        </w:rPr>
      </w:pPr>
      <w:r w:rsidRPr="005A5371">
        <w:rPr>
          <w:rFonts w:ascii="Palatino Linotype" w:hAnsi="Palatino Linotype" w:eastAsia="Times New Roman" w:cs="Times New Roman"/>
          <w:kern w:val="0"/>
          <w14:ligatures w14:val="none"/>
        </w:rPr>
        <w:t xml:space="preserve"> </w:t>
      </w:r>
    </w:p>
    <w:tbl>
      <w:tblPr>
        <w:tblStyle w:val="TableGrid"/>
        <w:tblW w:w="0" w:type="auto"/>
        <w:tblInd w:w="0" w:type="dxa"/>
        <w:tblCellMar>
          <w:left w:w="108" w:type="dxa"/>
          <w:right w:w="108" w:type="dxa"/>
        </w:tblCellMar>
        <w:tblLook w:val="04A0" w:firstRow="1" w:lastRow="0" w:firstColumn="1" w:lastColumn="0" w:noHBand="0" w:noVBand="1"/>
      </w:tblPr>
      <w:tblGrid>
        <w:gridCol w:w="2245"/>
        <w:gridCol w:w="4050"/>
        <w:gridCol w:w="2250"/>
        <w:gridCol w:w="15"/>
      </w:tblGrid>
      <w:tr w:rsidRPr="005A5371" w:rsidR="00CF22C3" w:rsidTr="2FD4DD5B" w14:paraId="23464A44" w14:textId="77777777">
        <w:trPr>
          <w:tblHeader/>
        </w:trPr>
        <w:tc>
          <w:tcPr>
            <w:tcW w:w="224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CF22C3" w:rsidP="005C2E73" w:rsidRDefault="00CF22C3" w14:paraId="5545B933" w14:textId="77777777">
            <w:pPr>
              <w:jc w:val="center"/>
              <w:rPr>
                <w:rFonts w:ascii="Palatino Linotype" w:hAnsi="Palatino Linotype" w:eastAsia="Times New Roman"/>
                <w:sz w:val="24"/>
                <w:szCs w:val="24"/>
              </w:rPr>
            </w:pPr>
            <w:r w:rsidRPr="005A5371">
              <w:rPr>
                <w:rFonts w:ascii="Palatino Linotype" w:hAnsi="Palatino Linotype" w:eastAsia="Times New Roman"/>
                <w:sz w:val="24"/>
                <w:szCs w:val="24"/>
              </w:rPr>
              <w:t>Date</w:t>
            </w:r>
          </w:p>
        </w:tc>
        <w:tc>
          <w:tcPr>
            <w:tcW w:w="40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CF22C3" w:rsidP="005C2E73" w:rsidRDefault="00CF22C3" w14:paraId="6EDEBE74" w14:textId="77777777">
            <w:pPr>
              <w:jc w:val="center"/>
              <w:rPr>
                <w:rFonts w:ascii="Palatino Linotype" w:hAnsi="Palatino Linotype" w:eastAsia="Times New Roman"/>
                <w:sz w:val="24"/>
                <w:szCs w:val="24"/>
              </w:rPr>
            </w:pPr>
            <w:r w:rsidRPr="005A5371">
              <w:rPr>
                <w:rFonts w:ascii="Palatino Linotype" w:hAnsi="Palatino Linotype" w:eastAsia="Times New Roman"/>
                <w:sz w:val="24"/>
                <w:szCs w:val="24"/>
              </w:rPr>
              <w:t>Title</w:t>
            </w:r>
          </w:p>
        </w:tc>
        <w:tc>
          <w:tcPr>
            <w:tcW w:w="2250" w:type="dxa"/>
            <w:gridSpan w:val="2"/>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CF22C3" w:rsidP="005C2E73" w:rsidRDefault="00CF22C3" w14:paraId="723D5BAD" w14:textId="77777777">
            <w:pPr>
              <w:jc w:val="center"/>
              <w:rPr>
                <w:rFonts w:ascii="Palatino Linotype" w:hAnsi="Palatino Linotype" w:eastAsia="Times New Roman"/>
                <w:sz w:val="24"/>
                <w:szCs w:val="24"/>
              </w:rPr>
            </w:pPr>
            <w:r w:rsidRPr="005A5371">
              <w:rPr>
                <w:rFonts w:ascii="Palatino Linotype" w:hAnsi="Palatino Linotype" w:eastAsia="Times New Roman"/>
                <w:sz w:val="24"/>
                <w:szCs w:val="24"/>
              </w:rPr>
              <w:t>Presentation Link</w:t>
            </w:r>
          </w:p>
        </w:tc>
      </w:tr>
      <w:tr w:rsidRPr="005A5371" w:rsidR="00CF22C3" w:rsidTr="43D359F9" w14:paraId="21637FD6" w14:textId="77777777">
        <w:trPr>
          <w:gridAfter w:val="1"/>
          <w:wAfter w:w="15" w:type="dxa"/>
        </w:trPr>
        <w:tc>
          <w:tcPr>
            <w:tcW w:w="224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vAlign w:val="center"/>
          </w:tcPr>
          <w:p w:rsidRPr="005A5371" w:rsidR="00CF22C3" w:rsidP="00782A99" w:rsidRDefault="00CF22C3" w14:paraId="5A9BC6B4" w14:textId="77777777">
            <w:pPr>
              <w:jc w:val="center"/>
              <w:rPr>
                <w:rFonts w:ascii="Palatino Linotype" w:hAnsi="Palatino Linotype"/>
                <w:color w:val="000000"/>
                <w:sz w:val="24"/>
                <w:szCs w:val="24"/>
              </w:rPr>
            </w:pPr>
            <w:r w:rsidRPr="005A5371">
              <w:rPr>
                <w:rFonts w:ascii="Palatino Linotype" w:hAnsi="Palatino Linotype"/>
                <w:color w:val="000000"/>
                <w:sz w:val="24"/>
                <w:szCs w:val="24"/>
              </w:rPr>
              <w:t>April 9, 2025</w:t>
            </w:r>
          </w:p>
        </w:tc>
        <w:tc>
          <w:tcPr>
            <w:tcW w:w="40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CF22C3" w:rsidP="00782A99" w:rsidRDefault="00CF22C3" w14:paraId="2522C37B" w14:textId="1E06F80D">
            <w:pPr>
              <w:jc w:val="center"/>
              <w:rPr>
                <w:rFonts w:ascii="Palatino Linotype" w:hAnsi="Palatino Linotype"/>
                <w:color w:val="000000"/>
                <w:sz w:val="24"/>
                <w:szCs w:val="24"/>
              </w:rPr>
            </w:pPr>
            <w:hyperlink w:history="1" r:id="rId27">
              <w:r w:rsidRPr="00C166C0">
                <w:rPr>
                  <w:rStyle w:val="Hyperlink"/>
                  <w:rFonts w:ascii="Palatino Linotype" w:hAnsi="Palatino Linotype" w:cstheme="minorBidi"/>
                  <w:kern w:val="2"/>
                  <w:sz w:val="24"/>
                  <w:szCs w:val="24"/>
                  <w14:ligatures w14:val="standardContextual"/>
                </w:rPr>
                <w:t>Grant Management System: Platform Basics</w:t>
              </w:r>
            </w:hyperlink>
          </w:p>
        </w:tc>
        <w:tc>
          <w:tcPr>
            <w:tcW w:w="22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CF22C3" w:rsidP="005C2E73" w:rsidRDefault="00CF22C3" w14:paraId="41B2023A" w14:textId="77777777">
            <w:pPr>
              <w:jc w:val="center"/>
              <w:rPr>
                <w:rFonts w:ascii="Palatino Linotype" w:hAnsi="Palatino Linotype"/>
                <w:color w:val="000000"/>
                <w:sz w:val="24"/>
                <w:szCs w:val="24"/>
              </w:rPr>
            </w:pPr>
            <w:r w:rsidRPr="005A5371">
              <w:rPr>
                <w:rFonts w:ascii="Palatino Linotype" w:hAnsi="Palatino Linotype"/>
                <w:color w:val="000000"/>
                <w:sz w:val="24"/>
                <w:szCs w:val="24"/>
              </w:rPr>
              <w:t>N/A</w:t>
            </w:r>
          </w:p>
        </w:tc>
      </w:tr>
      <w:tr w:rsidRPr="005A5371" w:rsidR="00CF22C3" w:rsidTr="43D359F9" w14:paraId="4B0F3C93" w14:textId="77777777">
        <w:trPr>
          <w:gridAfter w:val="1"/>
          <w:wAfter w:w="15" w:type="dxa"/>
        </w:trPr>
        <w:tc>
          <w:tcPr>
            <w:tcW w:w="224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vAlign w:val="center"/>
          </w:tcPr>
          <w:p w:rsidRPr="005A5371" w:rsidR="00CF22C3" w:rsidP="00782A99" w:rsidRDefault="00CF22C3" w14:paraId="012C09F1" w14:textId="77777777">
            <w:pPr>
              <w:jc w:val="center"/>
              <w:rPr>
                <w:rFonts w:ascii="Palatino Linotype" w:hAnsi="Palatino Linotype"/>
                <w:color w:val="000000"/>
                <w:sz w:val="24"/>
                <w:szCs w:val="24"/>
              </w:rPr>
            </w:pPr>
            <w:r w:rsidRPr="005A5371">
              <w:rPr>
                <w:rFonts w:ascii="Palatino Linotype" w:hAnsi="Palatino Linotype"/>
                <w:color w:val="000000"/>
                <w:sz w:val="24"/>
                <w:szCs w:val="24"/>
              </w:rPr>
              <w:t>April 9, 2025</w:t>
            </w:r>
          </w:p>
        </w:tc>
        <w:tc>
          <w:tcPr>
            <w:tcW w:w="40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CF22C3" w:rsidP="00782A99" w:rsidRDefault="00CF22C3" w14:paraId="118603D2" w14:textId="3969901F">
            <w:pPr>
              <w:jc w:val="center"/>
              <w:rPr>
                <w:rFonts w:ascii="Palatino Linotype" w:hAnsi="Palatino Linotype"/>
                <w:color w:val="000000"/>
                <w:sz w:val="24"/>
                <w:szCs w:val="24"/>
              </w:rPr>
            </w:pPr>
            <w:hyperlink w:history="1" r:id="rId28">
              <w:r w:rsidRPr="00C166C0">
                <w:rPr>
                  <w:rStyle w:val="Hyperlink"/>
                  <w:rFonts w:ascii="Palatino Linotype" w:hAnsi="Palatino Linotype" w:cstheme="minorBidi"/>
                  <w:kern w:val="2"/>
                  <w:sz w:val="24"/>
                  <w:szCs w:val="24"/>
                  <w14:ligatures w14:val="standardContextual"/>
                </w:rPr>
                <w:t>Grant Management System: Prequalification and Revisions</w:t>
              </w:r>
            </w:hyperlink>
          </w:p>
        </w:tc>
        <w:tc>
          <w:tcPr>
            <w:tcW w:w="22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CF22C3" w:rsidP="005C2E73" w:rsidRDefault="00CF22C3" w14:paraId="5D4D5BA4" w14:textId="77777777">
            <w:pPr>
              <w:jc w:val="center"/>
              <w:rPr>
                <w:rFonts w:ascii="Palatino Linotype" w:hAnsi="Palatino Linotype"/>
                <w:color w:val="000000"/>
                <w:sz w:val="24"/>
                <w:szCs w:val="24"/>
              </w:rPr>
            </w:pPr>
            <w:r w:rsidRPr="005A5371">
              <w:rPr>
                <w:rFonts w:ascii="Palatino Linotype" w:hAnsi="Palatino Linotype"/>
                <w:color w:val="000000"/>
                <w:sz w:val="24"/>
                <w:szCs w:val="24"/>
              </w:rPr>
              <w:t>N/A</w:t>
            </w:r>
          </w:p>
        </w:tc>
      </w:tr>
      <w:tr w:rsidRPr="005A5371" w:rsidR="00CF22C3" w:rsidTr="43D359F9" w14:paraId="1FF37C36" w14:textId="77777777">
        <w:trPr>
          <w:gridAfter w:val="1"/>
          <w:wAfter w:w="15" w:type="dxa"/>
        </w:trPr>
        <w:tc>
          <w:tcPr>
            <w:tcW w:w="224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vAlign w:val="center"/>
          </w:tcPr>
          <w:p w:rsidRPr="005A5371" w:rsidR="00CF22C3" w:rsidP="00782A99" w:rsidRDefault="00CF22C3" w14:paraId="2293BB08" w14:textId="77777777">
            <w:pPr>
              <w:jc w:val="center"/>
              <w:rPr>
                <w:rFonts w:ascii="Palatino Linotype" w:hAnsi="Palatino Linotype"/>
                <w:color w:val="000000"/>
                <w:sz w:val="24"/>
                <w:szCs w:val="24"/>
              </w:rPr>
            </w:pPr>
            <w:r w:rsidRPr="005A5371">
              <w:rPr>
                <w:rFonts w:ascii="Palatino Linotype" w:hAnsi="Palatino Linotype"/>
                <w:color w:val="000000"/>
                <w:sz w:val="24"/>
                <w:szCs w:val="24"/>
              </w:rPr>
              <w:t>April 9, 2025</w:t>
            </w:r>
          </w:p>
        </w:tc>
        <w:tc>
          <w:tcPr>
            <w:tcW w:w="40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CF22C3" w:rsidP="00782A99" w:rsidRDefault="00CF22C3" w14:paraId="187ADD67" w14:textId="5187BD76">
            <w:pPr>
              <w:jc w:val="center"/>
              <w:rPr>
                <w:rFonts w:ascii="Palatino Linotype" w:hAnsi="Palatino Linotype"/>
                <w:color w:val="000000"/>
                <w:sz w:val="24"/>
                <w:szCs w:val="24"/>
              </w:rPr>
            </w:pPr>
            <w:hyperlink w:history="1" r:id="rId29">
              <w:r w:rsidRPr="004C7F2F">
                <w:rPr>
                  <w:rStyle w:val="Hyperlink"/>
                  <w:rFonts w:ascii="Palatino Linotype" w:hAnsi="Palatino Linotype" w:cstheme="minorBidi"/>
                  <w:kern w:val="2"/>
                  <w:sz w:val="24"/>
                  <w:szCs w:val="24"/>
                  <w14:ligatures w14:val="standardContextual"/>
                </w:rPr>
                <w:t>Grant Management System: System Navigation, Mapping, Project Area Selection</w:t>
              </w:r>
            </w:hyperlink>
          </w:p>
        </w:tc>
        <w:tc>
          <w:tcPr>
            <w:tcW w:w="22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CF22C3" w:rsidP="005C2E73" w:rsidRDefault="00CF22C3" w14:paraId="3C8C7470" w14:textId="77777777">
            <w:pPr>
              <w:jc w:val="center"/>
              <w:rPr>
                <w:rFonts w:ascii="Palatino Linotype" w:hAnsi="Palatino Linotype"/>
                <w:color w:val="000000"/>
                <w:sz w:val="24"/>
                <w:szCs w:val="24"/>
              </w:rPr>
            </w:pPr>
            <w:r w:rsidRPr="005A5371">
              <w:rPr>
                <w:rFonts w:ascii="Palatino Linotype" w:hAnsi="Palatino Linotype"/>
                <w:color w:val="000000"/>
                <w:sz w:val="24"/>
                <w:szCs w:val="24"/>
              </w:rPr>
              <w:t>N/A</w:t>
            </w:r>
          </w:p>
        </w:tc>
      </w:tr>
      <w:tr w:rsidRPr="005A5371" w:rsidR="00CF22C3" w:rsidTr="43D359F9" w14:paraId="39DC8ACB" w14:textId="77777777">
        <w:trPr>
          <w:gridAfter w:val="1"/>
          <w:wAfter w:w="15" w:type="dxa"/>
        </w:trPr>
        <w:tc>
          <w:tcPr>
            <w:tcW w:w="224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CF22C3" w:rsidP="00782A99" w:rsidRDefault="00CF22C3" w14:paraId="5AF0F643" w14:textId="77777777">
            <w:pPr>
              <w:jc w:val="center"/>
              <w:rPr>
                <w:rFonts w:ascii="Palatino Linotype" w:hAnsi="Palatino Linotype"/>
                <w:color w:val="000000"/>
                <w:sz w:val="24"/>
                <w:szCs w:val="24"/>
              </w:rPr>
            </w:pPr>
            <w:r w:rsidRPr="005A5371">
              <w:rPr>
                <w:rFonts w:ascii="Palatino Linotype" w:hAnsi="Palatino Linotype"/>
                <w:color w:val="000000"/>
                <w:sz w:val="24"/>
                <w:szCs w:val="24"/>
              </w:rPr>
              <w:t>April 7, 2025</w:t>
            </w:r>
          </w:p>
        </w:tc>
        <w:tc>
          <w:tcPr>
            <w:tcW w:w="40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CF22C3" w:rsidP="00782A99" w:rsidRDefault="00CF22C3" w14:paraId="69244F97" w14:textId="07AE6B08">
            <w:pPr>
              <w:jc w:val="center"/>
              <w:rPr>
                <w:rFonts w:ascii="Palatino Linotype" w:hAnsi="Palatino Linotype"/>
                <w:color w:val="000000"/>
                <w:sz w:val="24"/>
                <w:szCs w:val="24"/>
              </w:rPr>
            </w:pPr>
            <w:hyperlink w:history="1" r:id="rId30">
              <w:r w:rsidRPr="004C7F2F">
                <w:rPr>
                  <w:rStyle w:val="Hyperlink"/>
                  <w:rFonts w:ascii="Palatino Linotype" w:hAnsi="Palatino Linotype" w:cstheme="minorBidi"/>
                  <w:kern w:val="2"/>
                  <w:sz w:val="24"/>
                  <w:szCs w:val="24"/>
                  <w14:ligatures w14:val="standardContextual"/>
                </w:rPr>
                <w:t>Supplemental Application Forms</w:t>
              </w:r>
            </w:hyperlink>
          </w:p>
        </w:tc>
        <w:tc>
          <w:tcPr>
            <w:tcW w:w="22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CF22C3" w:rsidP="005C2E73" w:rsidRDefault="00CF22C3" w14:paraId="310E393C" w14:textId="77777777">
            <w:pPr>
              <w:jc w:val="center"/>
              <w:rPr>
                <w:rFonts w:ascii="Palatino Linotype" w:hAnsi="Palatino Linotype"/>
                <w:color w:val="000000"/>
                <w:sz w:val="24"/>
                <w:szCs w:val="24"/>
              </w:rPr>
            </w:pPr>
            <w:hyperlink w:history="1" r:id="rId31">
              <w:r w:rsidRPr="005A5371">
                <w:rPr>
                  <w:rFonts w:ascii="Palatino Linotype" w:hAnsi="Palatino Linotype"/>
                  <w:color w:val="467886" w:themeColor="hyperlink"/>
                  <w:sz w:val="24"/>
                  <w:szCs w:val="24"/>
                  <w:u w:val="single"/>
                </w:rPr>
                <w:t>Presentation</w:t>
              </w:r>
            </w:hyperlink>
          </w:p>
        </w:tc>
      </w:tr>
      <w:tr w:rsidRPr="005A5371" w:rsidR="00CF22C3" w:rsidTr="43D359F9" w14:paraId="42A1E13E" w14:textId="77777777">
        <w:trPr>
          <w:gridAfter w:val="1"/>
          <w:wAfter w:w="15" w:type="dxa"/>
        </w:trPr>
        <w:tc>
          <w:tcPr>
            <w:tcW w:w="224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CF22C3" w:rsidP="00782A99" w:rsidRDefault="00CF22C3" w14:paraId="5CC56F4D" w14:textId="77777777">
            <w:pPr>
              <w:jc w:val="center"/>
              <w:rPr>
                <w:rFonts w:ascii="Palatino Linotype" w:hAnsi="Palatino Linotype"/>
                <w:color w:val="000000"/>
                <w:sz w:val="24"/>
                <w:szCs w:val="24"/>
              </w:rPr>
            </w:pPr>
            <w:r w:rsidRPr="005A5371">
              <w:rPr>
                <w:rFonts w:ascii="Palatino Linotype" w:hAnsi="Palatino Linotype"/>
                <w:color w:val="000000"/>
                <w:sz w:val="24"/>
                <w:szCs w:val="24"/>
              </w:rPr>
              <w:t>April 2, 2025</w:t>
            </w:r>
          </w:p>
        </w:tc>
        <w:tc>
          <w:tcPr>
            <w:tcW w:w="40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vAlign w:val="center"/>
          </w:tcPr>
          <w:p w:rsidRPr="005A5371" w:rsidR="00CF22C3" w:rsidP="00782A99" w:rsidRDefault="00CF22C3" w14:paraId="1D4BC9D9" w14:textId="336F1787">
            <w:pPr>
              <w:jc w:val="center"/>
              <w:rPr>
                <w:rFonts w:ascii="Palatino Linotype" w:hAnsi="Palatino Linotype"/>
                <w:color w:val="000000"/>
                <w:sz w:val="24"/>
                <w:szCs w:val="24"/>
              </w:rPr>
            </w:pPr>
            <w:hyperlink w:history="1" r:id="rId32">
              <w:r w:rsidRPr="004C7F2F">
                <w:rPr>
                  <w:rStyle w:val="Hyperlink"/>
                  <w:rFonts w:ascii="Palatino Linotype" w:hAnsi="Palatino Linotype" w:cstheme="minorBidi"/>
                  <w:kern w:val="2"/>
                  <w:sz w:val="24"/>
                  <w:szCs w:val="24"/>
                  <w14:ligatures w14:val="standardContextual"/>
                </w:rPr>
                <w:t>Project Application Guide</w:t>
              </w:r>
            </w:hyperlink>
          </w:p>
        </w:tc>
        <w:tc>
          <w:tcPr>
            <w:tcW w:w="22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CF22C3" w:rsidP="005C2E73" w:rsidRDefault="00CF22C3" w14:paraId="7F8B3A62" w14:textId="77777777">
            <w:pPr>
              <w:jc w:val="center"/>
              <w:rPr>
                <w:rFonts w:ascii="Palatino Linotype" w:hAnsi="Palatino Linotype"/>
                <w:color w:val="000000"/>
                <w:sz w:val="24"/>
                <w:szCs w:val="24"/>
              </w:rPr>
            </w:pPr>
            <w:hyperlink w:history="1" r:id="rId33">
              <w:r w:rsidRPr="005A5371">
                <w:rPr>
                  <w:rFonts w:ascii="Palatino Linotype" w:hAnsi="Palatino Linotype"/>
                  <w:color w:val="467886" w:themeColor="hyperlink"/>
                  <w:sz w:val="24"/>
                  <w:szCs w:val="24"/>
                  <w:u w:val="single"/>
                </w:rPr>
                <w:t>Presentation</w:t>
              </w:r>
            </w:hyperlink>
          </w:p>
        </w:tc>
      </w:tr>
      <w:tr w:rsidRPr="005A5371" w:rsidR="00CF22C3" w:rsidTr="43D359F9" w14:paraId="6FCA80CA" w14:textId="77777777">
        <w:trPr>
          <w:gridAfter w:val="1"/>
          <w:wAfter w:w="15" w:type="dxa"/>
        </w:trPr>
        <w:tc>
          <w:tcPr>
            <w:tcW w:w="224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vAlign w:val="center"/>
          </w:tcPr>
          <w:p w:rsidRPr="005A5371" w:rsidR="00CF22C3" w:rsidP="00782A99" w:rsidRDefault="00CF22C3" w14:paraId="574ACE1B" w14:textId="77777777">
            <w:pPr>
              <w:jc w:val="center"/>
              <w:rPr>
                <w:rFonts w:ascii="Palatino Linotype" w:hAnsi="Palatino Linotype"/>
                <w:color w:val="000000"/>
                <w:sz w:val="24"/>
                <w:szCs w:val="24"/>
              </w:rPr>
            </w:pPr>
            <w:r w:rsidRPr="005A5371">
              <w:rPr>
                <w:rFonts w:ascii="Palatino Linotype" w:hAnsi="Palatino Linotype"/>
                <w:color w:val="000000"/>
                <w:sz w:val="24"/>
                <w:szCs w:val="24"/>
              </w:rPr>
              <w:t>March 27, 2025</w:t>
            </w:r>
          </w:p>
        </w:tc>
        <w:tc>
          <w:tcPr>
            <w:tcW w:w="40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vAlign w:val="center"/>
          </w:tcPr>
          <w:p w:rsidRPr="005A5371" w:rsidR="00CF22C3" w:rsidP="00782A99" w:rsidRDefault="00CF22C3" w14:paraId="6BD1BFB1" w14:textId="4D308B42">
            <w:pPr>
              <w:jc w:val="center"/>
              <w:rPr>
                <w:rFonts w:ascii="Palatino Linotype" w:hAnsi="Palatino Linotype"/>
                <w:color w:val="000000"/>
                <w:sz w:val="24"/>
                <w:szCs w:val="24"/>
              </w:rPr>
            </w:pPr>
            <w:hyperlink w:history="1" r:id="rId34">
              <w:r w:rsidRPr="004C7F2F">
                <w:rPr>
                  <w:rStyle w:val="Hyperlink"/>
                  <w:rFonts w:ascii="Palatino Linotype" w:hAnsi="Palatino Linotype" w:cstheme="minorBidi"/>
                  <w:kern w:val="2"/>
                  <w:sz w:val="24"/>
                  <w:szCs w:val="24"/>
                  <w14:ligatures w14:val="standardContextual"/>
                </w:rPr>
                <w:t>Prequalification Application Guide</w:t>
              </w:r>
            </w:hyperlink>
          </w:p>
        </w:tc>
        <w:tc>
          <w:tcPr>
            <w:tcW w:w="22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CF22C3" w:rsidP="005C2E73" w:rsidRDefault="00CF22C3" w14:paraId="68B3D9FE" w14:textId="77777777">
            <w:pPr>
              <w:jc w:val="center"/>
              <w:rPr>
                <w:rFonts w:ascii="Palatino Linotype" w:hAnsi="Palatino Linotype"/>
                <w:color w:val="000000"/>
                <w:sz w:val="24"/>
                <w:szCs w:val="24"/>
              </w:rPr>
            </w:pPr>
            <w:hyperlink w:history="1" r:id="rId35">
              <w:r w:rsidRPr="005A5371">
                <w:rPr>
                  <w:rFonts w:ascii="Palatino Linotype" w:hAnsi="Palatino Linotype"/>
                  <w:color w:val="467886" w:themeColor="hyperlink"/>
                  <w:sz w:val="24"/>
                  <w:szCs w:val="24"/>
                  <w:u w:val="single"/>
                </w:rPr>
                <w:t>Presentation</w:t>
              </w:r>
            </w:hyperlink>
          </w:p>
        </w:tc>
      </w:tr>
      <w:tr w:rsidRPr="005A5371" w:rsidR="00CF22C3" w:rsidTr="43D359F9" w14:paraId="30E0A11C" w14:textId="77777777">
        <w:trPr>
          <w:gridAfter w:val="1"/>
          <w:wAfter w:w="15" w:type="dxa"/>
        </w:trPr>
        <w:tc>
          <w:tcPr>
            <w:tcW w:w="224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vAlign w:val="center"/>
          </w:tcPr>
          <w:p w:rsidRPr="005A5371" w:rsidR="00CF22C3" w:rsidP="00782A99" w:rsidRDefault="00CF22C3" w14:paraId="46BBB926" w14:textId="77777777">
            <w:pPr>
              <w:jc w:val="center"/>
              <w:rPr>
                <w:rFonts w:ascii="Palatino Linotype" w:hAnsi="Palatino Linotype"/>
                <w:color w:val="000000"/>
                <w:sz w:val="24"/>
                <w:szCs w:val="24"/>
              </w:rPr>
            </w:pPr>
            <w:r w:rsidRPr="005A5371">
              <w:rPr>
                <w:rFonts w:ascii="Palatino Linotype" w:hAnsi="Palatino Linotype"/>
                <w:color w:val="000000"/>
                <w:sz w:val="24"/>
                <w:szCs w:val="24"/>
              </w:rPr>
              <w:t>March 27, 2025</w:t>
            </w:r>
          </w:p>
        </w:tc>
        <w:tc>
          <w:tcPr>
            <w:tcW w:w="40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vAlign w:val="center"/>
          </w:tcPr>
          <w:p w:rsidRPr="005A5371" w:rsidR="00CF22C3" w:rsidP="00782A99" w:rsidRDefault="00CF22C3" w14:paraId="2ABAB2B5" w14:textId="2256B227">
            <w:pPr>
              <w:jc w:val="center"/>
              <w:rPr>
                <w:rFonts w:ascii="Palatino Linotype" w:hAnsi="Palatino Linotype"/>
                <w:color w:val="000000"/>
                <w:sz w:val="24"/>
                <w:szCs w:val="24"/>
              </w:rPr>
            </w:pPr>
            <w:hyperlink w:history="1" r:id="rId36">
              <w:r w:rsidRPr="004C7F2F">
                <w:rPr>
                  <w:rStyle w:val="Hyperlink"/>
                  <w:rFonts w:ascii="Palatino Linotype" w:hAnsi="Palatino Linotype" w:cstheme="minorBidi"/>
                  <w:kern w:val="2"/>
                  <w:sz w:val="24"/>
                  <w:szCs w:val="24"/>
                  <w14:ligatures w14:val="standardContextual"/>
                </w:rPr>
                <w:t>Updated BEAD Program Design</w:t>
              </w:r>
            </w:hyperlink>
          </w:p>
        </w:tc>
        <w:tc>
          <w:tcPr>
            <w:tcW w:w="22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vAlign w:val="center"/>
          </w:tcPr>
          <w:p w:rsidRPr="005A5371" w:rsidR="00CF22C3" w:rsidP="005C2E73" w:rsidRDefault="00CF22C3" w14:paraId="5766A3AB" w14:textId="77777777">
            <w:pPr>
              <w:jc w:val="center"/>
              <w:rPr>
                <w:rFonts w:ascii="Palatino Linotype" w:hAnsi="Palatino Linotype"/>
                <w:color w:val="000000"/>
                <w:sz w:val="24"/>
                <w:szCs w:val="24"/>
              </w:rPr>
            </w:pPr>
            <w:hyperlink w:history="1" r:id="rId37">
              <w:r w:rsidRPr="005A5371">
                <w:rPr>
                  <w:rFonts w:ascii="Palatino Linotype" w:hAnsi="Palatino Linotype"/>
                  <w:color w:val="467886" w:themeColor="hyperlink"/>
                  <w:sz w:val="24"/>
                  <w:szCs w:val="24"/>
                  <w:u w:val="single"/>
                </w:rPr>
                <w:t>Presentation</w:t>
              </w:r>
            </w:hyperlink>
          </w:p>
        </w:tc>
      </w:tr>
      <w:tr w:rsidRPr="005A5371" w:rsidR="00CF22C3" w:rsidTr="43D359F9" w14:paraId="20E72DCD" w14:textId="77777777">
        <w:trPr>
          <w:gridAfter w:val="1"/>
          <w:wAfter w:w="15" w:type="dxa"/>
        </w:trPr>
        <w:tc>
          <w:tcPr>
            <w:tcW w:w="224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CF22C3" w:rsidP="00782A99" w:rsidRDefault="00CF22C3" w14:paraId="34917DC6" w14:textId="77777777">
            <w:pPr>
              <w:jc w:val="center"/>
              <w:rPr>
                <w:rFonts w:ascii="Palatino Linotype" w:hAnsi="Palatino Linotype" w:eastAsia="Times New Roman"/>
                <w:sz w:val="24"/>
                <w:szCs w:val="24"/>
              </w:rPr>
            </w:pPr>
            <w:r w:rsidRPr="005A5371">
              <w:rPr>
                <w:rFonts w:ascii="Palatino Linotype" w:hAnsi="Palatino Linotype"/>
                <w:color w:val="000000"/>
                <w:sz w:val="24"/>
                <w:szCs w:val="24"/>
              </w:rPr>
              <w:t>January 28, 2025</w:t>
            </w:r>
          </w:p>
        </w:tc>
        <w:tc>
          <w:tcPr>
            <w:tcW w:w="40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CF22C3" w:rsidP="00782A99" w:rsidRDefault="00CF22C3" w14:paraId="4C92DD29" w14:textId="3871E150">
            <w:pPr>
              <w:jc w:val="center"/>
              <w:rPr>
                <w:rFonts w:ascii="Palatino Linotype" w:hAnsi="Palatino Linotype" w:eastAsia="Times New Roman"/>
                <w:sz w:val="24"/>
                <w:szCs w:val="24"/>
              </w:rPr>
            </w:pPr>
            <w:hyperlink w:history="1" r:id="rId38">
              <w:r w:rsidRPr="004C7F2F">
                <w:rPr>
                  <w:rStyle w:val="Hyperlink"/>
                  <w:rFonts w:ascii="Palatino Linotype" w:hAnsi="Palatino Linotype" w:cstheme="minorBidi"/>
                  <w:kern w:val="2"/>
                  <w:sz w:val="24"/>
                  <w:szCs w:val="24"/>
                  <w14:ligatures w14:val="standardContextual"/>
                </w:rPr>
                <w:t>Other BEAD requirements</w:t>
              </w:r>
            </w:hyperlink>
          </w:p>
        </w:tc>
        <w:tc>
          <w:tcPr>
            <w:tcW w:w="22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CF22C3" w:rsidP="005C2E73" w:rsidRDefault="00CF22C3" w14:paraId="393B4BA1" w14:textId="77777777">
            <w:pPr>
              <w:jc w:val="center"/>
              <w:rPr>
                <w:rFonts w:ascii="Palatino Linotype" w:hAnsi="Palatino Linotype" w:eastAsia="Times New Roman"/>
                <w:sz w:val="24"/>
                <w:szCs w:val="24"/>
              </w:rPr>
            </w:pPr>
            <w:hyperlink w:history="1" r:id="rId39">
              <w:r w:rsidRPr="005A5371">
                <w:rPr>
                  <w:rFonts w:ascii="Palatino Linotype" w:hAnsi="Palatino Linotype"/>
                  <w:color w:val="003065"/>
                  <w:sz w:val="24"/>
                  <w:szCs w:val="24"/>
                  <w:u w:val="single"/>
                </w:rPr>
                <w:t>Presentation</w:t>
              </w:r>
            </w:hyperlink>
          </w:p>
        </w:tc>
      </w:tr>
      <w:tr w:rsidRPr="005A5371" w:rsidR="00CF22C3" w:rsidTr="43D359F9" w14:paraId="101F4AD6" w14:textId="77777777">
        <w:trPr>
          <w:gridAfter w:val="1"/>
          <w:wAfter w:w="15" w:type="dxa"/>
        </w:trPr>
        <w:tc>
          <w:tcPr>
            <w:tcW w:w="224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hideMark/>
          </w:tcPr>
          <w:p w:rsidRPr="005A5371" w:rsidR="00CF22C3" w:rsidP="00782A99" w:rsidRDefault="00CF22C3" w14:paraId="5FD4CCD0" w14:textId="77777777">
            <w:pPr>
              <w:spacing w:after="160" w:line="278" w:lineRule="auto"/>
              <w:jc w:val="center"/>
              <w:rPr>
                <w:rFonts w:ascii="Palatino Linotype" w:hAnsi="Palatino Linotype"/>
                <w:color w:val="000000"/>
                <w:sz w:val="24"/>
                <w:szCs w:val="24"/>
              </w:rPr>
            </w:pPr>
            <w:r w:rsidRPr="005A5371">
              <w:rPr>
                <w:rFonts w:ascii="Palatino Linotype" w:hAnsi="Palatino Linotype"/>
                <w:color w:val="000000"/>
                <w:sz w:val="24"/>
                <w:szCs w:val="24"/>
              </w:rPr>
              <w:lastRenderedPageBreak/>
              <w:t>January 21, 2025</w:t>
            </w:r>
          </w:p>
        </w:tc>
        <w:tc>
          <w:tcPr>
            <w:tcW w:w="40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hideMark/>
          </w:tcPr>
          <w:p w:rsidRPr="005A5371" w:rsidR="00CF22C3" w:rsidP="00782A99" w:rsidRDefault="00CF22C3" w14:paraId="01C24260" w14:textId="7B0DFB7A">
            <w:pPr>
              <w:spacing w:after="160" w:line="278" w:lineRule="auto"/>
              <w:jc w:val="center"/>
              <w:rPr>
                <w:rFonts w:ascii="Palatino Linotype" w:hAnsi="Palatino Linotype"/>
                <w:color w:val="000000"/>
                <w:sz w:val="24"/>
                <w:szCs w:val="24"/>
              </w:rPr>
            </w:pPr>
            <w:hyperlink w:history="1" r:id="rId40">
              <w:r w:rsidRPr="004C7F2F">
                <w:rPr>
                  <w:rStyle w:val="Hyperlink"/>
                  <w:rFonts w:ascii="Palatino Linotype" w:hAnsi="Palatino Linotype" w:cstheme="minorBidi"/>
                  <w:kern w:val="2"/>
                  <w:sz w:val="24"/>
                  <w:szCs w:val="24"/>
                  <w14:ligatures w14:val="standardContextual"/>
                </w:rPr>
                <w:t>BEAD Matching Funds</w:t>
              </w:r>
            </w:hyperlink>
          </w:p>
        </w:tc>
        <w:tc>
          <w:tcPr>
            <w:tcW w:w="22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hideMark/>
          </w:tcPr>
          <w:p w:rsidRPr="005A5371" w:rsidR="00CF22C3" w:rsidP="005C2E73" w:rsidRDefault="00CF22C3" w14:paraId="14790530" w14:textId="77777777">
            <w:pPr>
              <w:spacing w:after="160" w:line="278" w:lineRule="auto"/>
              <w:jc w:val="center"/>
              <w:rPr>
                <w:rFonts w:ascii="Palatino Linotype" w:hAnsi="Palatino Linotype"/>
                <w:color w:val="000000"/>
                <w:sz w:val="24"/>
                <w:szCs w:val="24"/>
              </w:rPr>
            </w:pPr>
            <w:hyperlink w:history="1" r:id="rId41">
              <w:r w:rsidRPr="005A5371">
                <w:rPr>
                  <w:rFonts w:ascii="Palatino Linotype" w:hAnsi="Palatino Linotype"/>
                  <w:color w:val="003065"/>
                  <w:sz w:val="24"/>
                  <w:szCs w:val="24"/>
                  <w:u w:val="single"/>
                </w:rPr>
                <w:t>Presentation</w:t>
              </w:r>
            </w:hyperlink>
          </w:p>
        </w:tc>
      </w:tr>
      <w:tr w:rsidRPr="005A5371" w:rsidR="00CF22C3" w:rsidTr="43D359F9" w14:paraId="11F10FC7" w14:textId="77777777">
        <w:trPr>
          <w:gridAfter w:val="1"/>
          <w:wAfter w:w="15" w:type="dxa"/>
        </w:trPr>
        <w:tc>
          <w:tcPr>
            <w:tcW w:w="224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hideMark/>
          </w:tcPr>
          <w:p w:rsidRPr="005A5371" w:rsidR="00CF22C3" w:rsidP="00782A99" w:rsidRDefault="00CF22C3" w14:paraId="1B86A773" w14:textId="77777777">
            <w:pPr>
              <w:spacing w:after="160" w:line="278" w:lineRule="auto"/>
              <w:jc w:val="center"/>
              <w:rPr>
                <w:rFonts w:ascii="Palatino Linotype" w:hAnsi="Palatino Linotype"/>
                <w:color w:val="000000"/>
                <w:sz w:val="24"/>
                <w:szCs w:val="24"/>
              </w:rPr>
            </w:pPr>
            <w:r w:rsidRPr="005A5371">
              <w:rPr>
                <w:rFonts w:ascii="Palatino Linotype" w:hAnsi="Palatino Linotype"/>
                <w:color w:val="000000"/>
                <w:sz w:val="24"/>
                <w:szCs w:val="24"/>
              </w:rPr>
              <w:t>January 14, 2025</w:t>
            </w:r>
          </w:p>
        </w:tc>
        <w:tc>
          <w:tcPr>
            <w:tcW w:w="40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hideMark/>
          </w:tcPr>
          <w:p w:rsidRPr="005A5371" w:rsidR="00CF22C3" w:rsidP="00782A99" w:rsidRDefault="00CF22C3" w14:paraId="17D297A2" w14:textId="306AE491">
            <w:pPr>
              <w:spacing w:after="160" w:line="278" w:lineRule="auto"/>
              <w:jc w:val="center"/>
              <w:rPr>
                <w:rFonts w:ascii="Palatino Linotype" w:hAnsi="Palatino Linotype"/>
                <w:color w:val="000000"/>
                <w:sz w:val="24"/>
                <w:szCs w:val="24"/>
              </w:rPr>
            </w:pPr>
            <w:hyperlink w:history="1" r:id="rId42">
              <w:r w:rsidRPr="004C7F2F">
                <w:rPr>
                  <w:rStyle w:val="Hyperlink"/>
                  <w:rFonts w:ascii="Palatino Linotype" w:hAnsi="Palatino Linotype" w:cstheme="minorBidi"/>
                  <w:kern w:val="2"/>
                  <w:sz w:val="24"/>
                  <w:szCs w:val="24"/>
                  <w14:ligatures w14:val="standardContextual"/>
                </w:rPr>
                <w:t>BEAD Technical requirements</w:t>
              </w:r>
            </w:hyperlink>
          </w:p>
        </w:tc>
        <w:tc>
          <w:tcPr>
            <w:tcW w:w="22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hideMark/>
          </w:tcPr>
          <w:p w:rsidRPr="005A5371" w:rsidR="00CF22C3" w:rsidP="005C2E73" w:rsidRDefault="00CF22C3" w14:paraId="050FE5D1" w14:textId="77777777">
            <w:pPr>
              <w:spacing w:after="160" w:line="278" w:lineRule="auto"/>
              <w:jc w:val="center"/>
              <w:rPr>
                <w:rFonts w:ascii="Palatino Linotype" w:hAnsi="Palatino Linotype"/>
                <w:color w:val="000000"/>
                <w:sz w:val="24"/>
                <w:szCs w:val="24"/>
              </w:rPr>
            </w:pPr>
            <w:hyperlink w:history="1" r:id="rId43">
              <w:r w:rsidRPr="005A5371">
                <w:rPr>
                  <w:rFonts w:ascii="Palatino Linotype" w:hAnsi="Palatino Linotype"/>
                  <w:color w:val="003065"/>
                  <w:sz w:val="24"/>
                  <w:szCs w:val="24"/>
                  <w:u w:val="single"/>
                </w:rPr>
                <w:t>Presentation</w:t>
              </w:r>
            </w:hyperlink>
          </w:p>
        </w:tc>
      </w:tr>
      <w:tr w:rsidRPr="005A5371" w:rsidR="00CF22C3" w:rsidTr="43D359F9" w14:paraId="468A3461" w14:textId="77777777">
        <w:trPr>
          <w:gridAfter w:val="1"/>
          <w:wAfter w:w="15" w:type="dxa"/>
        </w:trPr>
        <w:tc>
          <w:tcPr>
            <w:tcW w:w="224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hideMark/>
          </w:tcPr>
          <w:p w:rsidRPr="005A5371" w:rsidR="00CF22C3" w:rsidP="00782A99" w:rsidRDefault="00CF22C3" w14:paraId="67F6F2D9" w14:textId="77777777">
            <w:pPr>
              <w:spacing w:after="160" w:line="278" w:lineRule="auto"/>
              <w:jc w:val="center"/>
              <w:rPr>
                <w:rFonts w:ascii="Palatino Linotype" w:hAnsi="Palatino Linotype"/>
                <w:color w:val="000000"/>
                <w:sz w:val="24"/>
                <w:szCs w:val="24"/>
              </w:rPr>
            </w:pPr>
            <w:r w:rsidRPr="005A5371">
              <w:rPr>
                <w:rFonts w:ascii="Palatino Linotype" w:hAnsi="Palatino Linotype"/>
                <w:color w:val="000000"/>
                <w:sz w:val="24"/>
                <w:szCs w:val="24"/>
              </w:rPr>
              <w:t>January 9, 2025</w:t>
            </w:r>
          </w:p>
        </w:tc>
        <w:tc>
          <w:tcPr>
            <w:tcW w:w="40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hideMark/>
          </w:tcPr>
          <w:p w:rsidRPr="005A5371" w:rsidR="00CF22C3" w:rsidP="00782A99" w:rsidRDefault="00CF22C3" w14:paraId="07CF5975" w14:textId="4E0BA3FE">
            <w:pPr>
              <w:spacing w:after="160" w:line="278" w:lineRule="auto"/>
              <w:jc w:val="center"/>
              <w:rPr>
                <w:rFonts w:ascii="Palatino Linotype" w:hAnsi="Palatino Linotype"/>
                <w:color w:val="000000"/>
                <w:sz w:val="24"/>
                <w:szCs w:val="24"/>
              </w:rPr>
            </w:pPr>
            <w:hyperlink w:history="1" r:id="rId44">
              <w:r w:rsidRPr="001D01F7">
                <w:rPr>
                  <w:rStyle w:val="Hyperlink"/>
                  <w:rFonts w:ascii="Palatino Linotype" w:hAnsi="Palatino Linotype" w:cstheme="minorBidi"/>
                  <w:kern w:val="2"/>
                  <w:sz w:val="24"/>
                  <w:szCs w:val="24"/>
                  <w14:ligatures w14:val="standardContextual"/>
                </w:rPr>
                <w:t>BEAD Applicant Financial Requirements</w:t>
              </w:r>
            </w:hyperlink>
          </w:p>
        </w:tc>
        <w:tc>
          <w:tcPr>
            <w:tcW w:w="22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hideMark/>
          </w:tcPr>
          <w:p w:rsidRPr="005A5371" w:rsidR="00CF22C3" w:rsidP="005C2E73" w:rsidRDefault="00CF22C3" w14:paraId="38A7A330" w14:textId="77777777">
            <w:pPr>
              <w:spacing w:after="160" w:line="278" w:lineRule="auto"/>
              <w:jc w:val="center"/>
              <w:rPr>
                <w:rFonts w:ascii="Palatino Linotype" w:hAnsi="Palatino Linotype"/>
                <w:color w:val="000000"/>
                <w:sz w:val="24"/>
                <w:szCs w:val="24"/>
              </w:rPr>
            </w:pPr>
            <w:hyperlink w:history="1" r:id="rId45">
              <w:r w:rsidRPr="005A5371">
                <w:rPr>
                  <w:rFonts w:ascii="Palatino Linotype" w:hAnsi="Palatino Linotype"/>
                  <w:color w:val="003065"/>
                  <w:sz w:val="24"/>
                  <w:szCs w:val="24"/>
                  <w:u w:val="single"/>
                </w:rPr>
                <w:t>Presentation</w:t>
              </w:r>
            </w:hyperlink>
          </w:p>
        </w:tc>
      </w:tr>
      <w:tr w:rsidRPr="005A5371" w:rsidR="00CF22C3" w:rsidTr="38CF98A2" w14:paraId="25CDAB50" w14:textId="77777777">
        <w:trPr>
          <w:gridAfter w:val="1"/>
          <w:wAfter w:w="15" w:type="dxa"/>
        </w:trPr>
        <w:tc>
          <w:tcPr>
            <w:tcW w:w="224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hideMark/>
          </w:tcPr>
          <w:p w:rsidRPr="005A5371" w:rsidR="00CF22C3" w:rsidP="00782A99" w:rsidRDefault="00CF22C3" w14:paraId="3F0849C6" w14:textId="77777777">
            <w:pPr>
              <w:spacing w:after="160" w:line="278" w:lineRule="auto"/>
              <w:jc w:val="center"/>
              <w:rPr>
                <w:rFonts w:ascii="Palatino Linotype" w:hAnsi="Palatino Linotype"/>
                <w:color w:val="000000"/>
                <w:sz w:val="24"/>
                <w:szCs w:val="24"/>
              </w:rPr>
            </w:pPr>
            <w:r w:rsidRPr="005A5371">
              <w:rPr>
                <w:rFonts w:ascii="Palatino Linotype" w:hAnsi="Palatino Linotype"/>
                <w:color w:val="000000"/>
                <w:sz w:val="24"/>
                <w:szCs w:val="24"/>
              </w:rPr>
              <w:t>December 17, 2024</w:t>
            </w:r>
          </w:p>
        </w:tc>
        <w:tc>
          <w:tcPr>
            <w:tcW w:w="40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hideMark/>
          </w:tcPr>
          <w:p w:rsidRPr="005A5371" w:rsidR="00CF22C3" w:rsidP="00782A99" w:rsidRDefault="00CF22C3" w14:paraId="3C031748" w14:textId="52FF52DE">
            <w:pPr>
              <w:spacing w:after="160" w:line="278" w:lineRule="auto"/>
              <w:jc w:val="center"/>
              <w:rPr>
                <w:rFonts w:ascii="Palatino Linotype" w:hAnsi="Palatino Linotype"/>
                <w:color w:val="000000"/>
                <w:sz w:val="24"/>
                <w:szCs w:val="24"/>
              </w:rPr>
            </w:pPr>
            <w:hyperlink w:history="1" r:id="rId46">
              <w:r w:rsidRPr="001D01F7">
                <w:rPr>
                  <w:rStyle w:val="Hyperlink"/>
                  <w:rFonts w:ascii="Palatino Linotype" w:hAnsi="Palatino Linotype" w:cstheme="minorBidi"/>
                  <w:kern w:val="2"/>
                  <w:sz w:val="24"/>
                  <w:szCs w:val="24"/>
                  <w14:ligatures w14:val="standardContextual"/>
                </w:rPr>
                <w:t>BEAD Program Evaluation</w:t>
              </w:r>
            </w:hyperlink>
          </w:p>
        </w:tc>
        <w:tc>
          <w:tcPr>
            <w:tcW w:w="22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hideMark/>
          </w:tcPr>
          <w:p w:rsidRPr="005A5371" w:rsidR="00CF22C3" w:rsidP="005C2E73" w:rsidRDefault="00CF22C3" w14:paraId="5DA103A4" w14:textId="77777777">
            <w:pPr>
              <w:spacing w:after="160" w:line="278" w:lineRule="auto"/>
              <w:jc w:val="center"/>
              <w:rPr>
                <w:rFonts w:ascii="Palatino Linotype" w:hAnsi="Palatino Linotype"/>
                <w:color w:val="000000"/>
                <w:sz w:val="24"/>
                <w:szCs w:val="24"/>
              </w:rPr>
            </w:pPr>
            <w:hyperlink w:history="1" r:id="rId47">
              <w:r w:rsidRPr="005A5371">
                <w:rPr>
                  <w:rFonts w:ascii="Palatino Linotype" w:hAnsi="Palatino Linotype"/>
                  <w:color w:val="003065"/>
                  <w:sz w:val="24"/>
                  <w:szCs w:val="24"/>
                  <w:u w:val="single"/>
                </w:rPr>
                <w:t>Presentation</w:t>
              </w:r>
            </w:hyperlink>
          </w:p>
        </w:tc>
      </w:tr>
      <w:tr w:rsidRPr="005A5371" w:rsidR="00CF22C3" w:rsidTr="38CF98A2" w14:paraId="3B21AA8F" w14:textId="77777777">
        <w:trPr>
          <w:gridAfter w:val="1"/>
          <w:wAfter w:w="15" w:type="dxa"/>
        </w:trPr>
        <w:tc>
          <w:tcPr>
            <w:tcW w:w="224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hideMark/>
          </w:tcPr>
          <w:p w:rsidRPr="005A5371" w:rsidR="00CF22C3" w:rsidP="00782A99" w:rsidRDefault="00CF22C3" w14:paraId="5E31DB27" w14:textId="77777777">
            <w:pPr>
              <w:spacing w:after="160" w:line="278" w:lineRule="auto"/>
              <w:jc w:val="center"/>
              <w:rPr>
                <w:rFonts w:ascii="Palatino Linotype" w:hAnsi="Palatino Linotype"/>
                <w:color w:val="000000"/>
                <w:sz w:val="24"/>
                <w:szCs w:val="24"/>
              </w:rPr>
            </w:pPr>
            <w:r w:rsidRPr="005A5371">
              <w:rPr>
                <w:rFonts w:ascii="Palatino Linotype" w:hAnsi="Palatino Linotype"/>
                <w:color w:val="000000"/>
                <w:sz w:val="24"/>
                <w:szCs w:val="24"/>
              </w:rPr>
              <w:t>December 10, 2024</w:t>
            </w:r>
          </w:p>
        </w:tc>
        <w:tc>
          <w:tcPr>
            <w:tcW w:w="40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hideMark/>
          </w:tcPr>
          <w:p w:rsidRPr="005A5371" w:rsidR="00CF22C3" w:rsidP="00782A99" w:rsidRDefault="00CF22C3" w14:paraId="39B13EC3" w14:textId="5F0592CA">
            <w:pPr>
              <w:spacing w:after="160" w:line="278" w:lineRule="auto"/>
              <w:jc w:val="center"/>
              <w:rPr>
                <w:rFonts w:ascii="Palatino Linotype" w:hAnsi="Palatino Linotype"/>
                <w:color w:val="000000"/>
                <w:sz w:val="24"/>
                <w:szCs w:val="24"/>
              </w:rPr>
            </w:pPr>
            <w:hyperlink w:history="1" r:id="rId48">
              <w:r w:rsidRPr="00066ABE">
                <w:rPr>
                  <w:rStyle w:val="Hyperlink"/>
                  <w:rFonts w:ascii="Palatino Linotype" w:hAnsi="Palatino Linotype" w:cstheme="minorBidi"/>
                  <w:kern w:val="2"/>
                  <w:sz w:val="24"/>
                  <w:szCs w:val="24"/>
                  <w14:ligatures w14:val="standardContextual"/>
                </w:rPr>
                <w:t>BEAD Program Design - Project</w:t>
              </w:r>
              <w:r w:rsidRPr="00066ABE">
                <w:rPr>
                  <w:rStyle w:val="Hyperlink"/>
                  <w:rFonts w:ascii="Palatino Linotype" w:hAnsi="Palatino Linotype"/>
                  <w:sz w:val="24"/>
                  <w:szCs w:val="24"/>
                </w:rPr>
                <w:t xml:space="preserve"> Areas, Negotiations, &amp; Selection</w:t>
              </w:r>
            </w:hyperlink>
          </w:p>
        </w:tc>
        <w:tc>
          <w:tcPr>
            <w:tcW w:w="22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hideMark/>
          </w:tcPr>
          <w:p w:rsidRPr="005A5371" w:rsidR="00CF22C3" w:rsidP="005C2E73" w:rsidRDefault="00CF22C3" w14:paraId="5FC17F47" w14:textId="77777777">
            <w:pPr>
              <w:spacing w:after="160" w:line="278" w:lineRule="auto"/>
              <w:jc w:val="center"/>
              <w:rPr>
                <w:rFonts w:ascii="Palatino Linotype" w:hAnsi="Palatino Linotype"/>
                <w:color w:val="000000"/>
                <w:sz w:val="24"/>
                <w:szCs w:val="24"/>
              </w:rPr>
            </w:pPr>
            <w:hyperlink w:history="1" r:id="rId49">
              <w:r w:rsidRPr="005A5371">
                <w:rPr>
                  <w:rFonts w:ascii="Palatino Linotype" w:hAnsi="Palatino Linotype"/>
                  <w:color w:val="003065"/>
                  <w:sz w:val="24"/>
                  <w:szCs w:val="24"/>
                  <w:u w:val="single"/>
                </w:rPr>
                <w:t>Presentation</w:t>
              </w:r>
            </w:hyperlink>
          </w:p>
        </w:tc>
      </w:tr>
      <w:tr w:rsidRPr="005A5371" w:rsidR="00CF22C3" w:rsidTr="38CF98A2" w14:paraId="422D68BF" w14:textId="77777777">
        <w:trPr>
          <w:gridAfter w:val="1"/>
          <w:wAfter w:w="15" w:type="dxa"/>
        </w:trPr>
        <w:tc>
          <w:tcPr>
            <w:tcW w:w="224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hideMark/>
          </w:tcPr>
          <w:p w:rsidRPr="005A5371" w:rsidR="00CF22C3" w:rsidP="00782A99" w:rsidRDefault="00CF22C3" w14:paraId="1598F244" w14:textId="77777777">
            <w:pPr>
              <w:spacing w:after="160" w:line="278" w:lineRule="auto"/>
              <w:jc w:val="center"/>
              <w:rPr>
                <w:rFonts w:ascii="Palatino Linotype" w:hAnsi="Palatino Linotype"/>
                <w:color w:val="000000"/>
                <w:sz w:val="24"/>
                <w:szCs w:val="24"/>
              </w:rPr>
            </w:pPr>
            <w:r w:rsidRPr="005A5371">
              <w:rPr>
                <w:rFonts w:ascii="Palatino Linotype" w:hAnsi="Palatino Linotype"/>
                <w:color w:val="000000"/>
                <w:sz w:val="24"/>
                <w:szCs w:val="24"/>
              </w:rPr>
              <w:t>December 3, 2024</w:t>
            </w:r>
          </w:p>
        </w:tc>
        <w:tc>
          <w:tcPr>
            <w:tcW w:w="40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hideMark/>
          </w:tcPr>
          <w:p w:rsidRPr="005A5371" w:rsidR="00CF22C3" w:rsidP="00782A99" w:rsidRDefault="00CF22C3" w14:paraId="2792C4AA" w14:textId="54CE6B69">
            <w:pPr>
              <w:spacing w:after="160" w:line="278" w:lineRule="auto"/>
              <w:jc w:val="center"/>
              <w:rPr>
                <w:rFonts w:ascii="Palatino Linotype" w:hAnsi="Palatino Linotype"/>
                <w:color w:val="000000"/>
                <w:sz w:val="24"/>
                <w:szCs w:val="24"/>
              </w:rPr>
            </w:pPr>
            <w:hyperlink w:history="1" r:id="rId50">
              <w:r w:rsidRPr="001D01F7">
                <w:rPr>
                  <w:rStyle w:val="Hyperlink"/>
                  <w:rFonts w:ascii="Palatino Linotype" w:hAnsi="Palatino Linotype" w:cstheme="minorBidi"/>
                  <w:kern w:val="2"/>
                  <w:sz w:val="24"/>
                  <w:szCs w:val="24"/>
                  <w14:ligatures w14:val="standardContextual"/>
                </w:rPr>
                <w:t>BEAD and Prequalification Overview Webinar</w:t>
              </w:r>
            </w:hyperlink>
          </w:p>
        </w:tc>
        <w:tc>
          <w:tcPr>
            <w:tcW w:w="22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hideMark/>
          </w:tcPr>
          <w:p w:rsidRPr="005A5371" w:rsidR="00CF22C3" w:rsidP="005C2E73" w:rsidRDefault="00CF22C3" w14:paraId="448F7CCF" w14:textId="77777777">
            <w:pPr>
              <w:spacing w:after="160" w:line="278" w:lineRule="auto"/>
              <w:jc w:val="center"/>
              <w:rPr>
                <w:rFonts w:ascii="Palatino Linotype" w:hAnsi="Palatino Linotype"/>
                <w:color w:val="000000"/>
                <w:sz w:val="24"/>
                <w:szCs w:val="24"/>
              </w:rPr>
            </w:pPr>
            <w:hyperlink w:history="1" r:id="rId51">
              <w:r w:rsidRPr="005A5371">
                <w:rPr>
                  <w:rFonts w:ascii="Palatino Linotype" w:hAnsi="Palatino Linotype"/>
                  <w:color w:val="003065"/>
                  <w:sz w:val="24"/>
                  <w:szCs w:val="24"/>
                  <w:u w:val="single"/>
                </w:rPr>
                <w:t>Presentation</w:t>
              </w:r>
            </w:hyperlink>
          </w:p>
        </w:tc>
      </w:tr>
    </w:tbl>
    <w:p w:rsidRPr="005A5371" w:rsidR="000462F9" w:rsidP="000462F9" w:rsidRDefault="000462F9" w14:paraId="11C8FE09" w14:textId="77777777">
      <w:pPr>
        <w:spacing w:after="0" w:line="240" w:lineRule="auto"/>
        <w:rPr>
          <w:rFonts w:ascii="Palatino Linotype" w:hAnsi="Palatino Linotype" w:eastAsia="Times New Roman" w:cs="Times New Roman"/>
          <w:kern w:val="0"/>
          <w14:ligatures w14:val="none"/>
        </w:rPr>
      </w:pPr>
    </w:p>
    <w:p w:rsidRPr="005A5371" w:rsidR="000462F9" w:rsidP="000462F9" w:rsidRDefault="000462F9" w14:paraId="0AE3CD78" w14:textId="77777777">
      <w:pPr>
        <w:spacing w:after="0" w:line="240" w:lineRule="auto"/>
        <w:rPr>
          <w:rFonts w:ascii="Palatino Linotype" w:hAnsi="Palatino Linotype" w:eastAsia="Times New Roman" w:cs="Times New Roman"/>
          <w:kern w:val="0"/>
          <w14:ligatures w14:val="none"/>
        </w:rPr>
      </w:pPr>
    </w:p>
    <w:p w:rsidRPr="00B2695C" w:rsidR="000462F9" w:rsidP="00D462C1" w:rsidRDefault="00AD3CEB" w14:paraId="604E2299" w14:textId="539D958C">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3.1.2</w:t>
      </w:r>
      <w:r w:rsidR="00817B83">
        <w:rPr>
          <w:rFonts w:ascii="Palatino Linotype" w:hAnsi="Palatino Linotype" w:eastAsia="Times New Roman" w:cs="Times New Roman"/>
          <w:kern w:val="0"/>
          <w14:ligatures w14:val="none"/>
        </w:rPr>
        <w:t xml:space="preserve">    </w:t>
      </w:r>
      <w:r w:rsidRPr="001B03FE" w:rsidR="000462F9">
        <w:rPr>
          <w:rFonts w:ascii="Palatino Linotype" w:hAnsi="Palatino Linotype" w:eastAsia="Times New Roman" w:cs="Times New Roman"/>
          <w:kern w:val="0"/>
          <w14:ligatures w14:val="none"/>
        </w:rPr>
        <w:t>BEAD 1.0 Office Hours</w:t>
      </w:r>
    </w:p>
    <w:p w:rsidRPr="005A5371" w:rsidR="000462F9" w:rsidP="002813C9" w:rsidRDefault="000462F9" w14:paraId="309235A7" w14:textId="77777777">
      <w:pPr>
        <w:spacing w:after="0" w:line="240" w:lineRule="auto"/>
        <w:rPr>
          <w:rFonts w:ascii="Palatino Linotype" w:hAnsi="Palatino Linotype" w:eastAsia="Times New Roman" w:cs="Times New Roman"/>
          <w:kern w:val="0"/>
          <w14:ligatures w14:val="none"/>
        </w:rPr>
      </w:pPr>
    </w:p>
    <w:p w:rsidR="00AE2766" w:rsidP="002813C9" w:rsidRDefault="007F4634" w14:paraId="6267CA72" w14:textId="45FAC15D">
      <w:pPr>
        <w:spacing w:after="0" w:line="240" w:lineRule="auto"/>
        <w:rPr>
          <w:rFonts w:ascii="Palatino Linotype" w:hAnsi="Palatino Linotype" w:eastAsia="Times New Roman" w:cs="Times New Roman"/>
        </w:rPr>
      </w:pPr>
      <w:r w:rsidRPr="13E79056">
        <w:rPr>
          <w:rFonts w:ascii="Palatino Linotype" w:hAnsi="Palatino Linotype" w:eastAsia="Times New Roman" w:cs="Times New Roman"/>
        </w:rPr>
        <w:t>Staff</w:t>
      </w:r>
      <w:r w:rsidRPr="005A5371" w:rsidR="000462F9">
        <w:rPr>
          <w:rFonts w:ascii="Palatino Linotype" w:hAnsi="Palatino Linotype" w:eastAsia="Times New Roman" w:cs="Times New Roman"/>
          <w:kern w:val="0"/>
          <w14:ligatures w14:val="none"/>
        </w:rPr>
        <w:t xml:space="preserve"> produced and hosted a series of </w:t>
      </w:r>
      <w:r w:rsidR="00FC6185">
        <w:rPr>
          <w:rFonts w:ascii="Palatino Linotype" w:hAnsi="Palatino Linotype" w:eastAsia="Times New Roman" w:cs="Times New Roman"/>
          <w:kern w:val="0"/>
          <w14:ligatures w14:val="none"/>
        </w:rPr>
        <w:t>fourteen</w:t>
      </w:r>
      <w:r w:rsidR="003B7BEE">
        <w:rPr>
          <w:rFonts w:ascii="Palatino Linotype" w:hAnsi="Palatino Linotype" w:eastAsia="Times New Roman" w:cs="Times New Roman"/>
          <w:kern w:val="0"/>
          <w14:ligatures w14:val="none"/>
        </w:rPr>
        <w:t xml:space="preserve"> </w:t>
      </w:r>
      <w:r w:rsidRPr="005A5371" w:rsidR="000462F9">
        <w:rPr>
          <w:rFonts w:ascii="Palatino Linotype" w:hAnsi="Palatino Linotype" w:eastAsia="Times New Roman" w:cs="Times New Roman"/>
          <w:kern w:val="0"/>
          <w14:ligatures w14:val="none"/>
        </w:rPr>
        <w:t xml:space="preserve">Office Hours for the BEAD 1.0 Subgrantee Selection Process, </w:t>
      </w:r>
      <w:r w:rsidRPr="005A5371" w:rsidR="003B7BEE">
        <w:rPr>
          <w:rFonts w:ascii="Palatino Linotype" w:hAnsi="Palatino Linotype" w:eastAsia="Times New Roman" w:cs="Times New Roman"/>
          <w:kern w:val="0"/>
          <w14:ligatures w14:val="none"/>
        </w:rPr>
        <w:t>starting</w:t>
      </w:r>
      <w:r w:rsidRPr="005A5371" w:rsidR="000462F9">
        <w:rPr>
          <w:rFonts w:ascii="Palatino Linotype" w:hAnsi="Palatino Linotype" w:eastAsia="Times New Roman" w:cs="Times New Roman"/>
          <w:kern w:val="0"/>
          <w14:ligatures w14:val="none"/>
        </w:rPr>
        <w:t xml:space="preserve"> on </w:t>
      </w:r>
      <w:r w:rsidR="00C53760">
        <w:rPr>
          <w:rFonts w:ascii="Palatino Linotype" w:hAnsi="Palatino Linotype" w:eastAsia="Times New Roman" w:cs="Times New Roman"/>
          <w:kern w:val="0"/>
          <w14:ligatures w14:val="none"/>
        </w:rPr>
        <w:t>January</w:t>
      </w:r>
      <w:r w:rsidRPr="005A5371" w:rsidR="00C53760">
        <w:rPr>
          <w:rFonts w:ascii="Palatino Linotype" w:hAnsi="Palatino Linotype" w:eastAsia="Times New Roman" w:cs="Times New Roman"/>
          <w:kern w:val="0"/>
          <w14:ligatures w14:val="none"/>
        </w:rPr>
        <w:t xml:space="preserve"> </w:t>
      </w:r>
      <w:r w:rsidRPr="005A5371" w:rsidR="000462F9">
        <w:rPr>
          <w:rFonts w:ascii="Palatino Linotype" w:hAnsi="Palatino Linotype" w:eastAsia="Times New Roman" w:cs="Times New Roman"/>
          <w:kern w:val="0"/>
          <w14:ligatures w14:val="none"/>
        </w:rPr>
        <w:t>1</w:t>
      </w:r>
      <w:r w:rsidR="00C53760">
        <w:rPr>
          <w:rFonts w:ascii="Palatino Linotype" w:hAnsi="Palatino Linotype" w:eastAsia="Times New Roman" w:cs="Times New Roman"/>
          <w:kern w:val="0"/>
          <w14:ligatures w14:val="none"/>
        </w:rPr>
        <w:t>6</w:t>
      </w:r>
      <w:r w:rsidRPr="005A5371" w:rsidR="000462F9">
        <w:rPr>
          <w:rFonts w:ascii="Palatino Linotype" w:hAnsi="Palatino Linotype" w:eastAsia="Times New Roman" w:cs="Times New Roman"/>
          <w:kern w:val="0"/>
          <w14:ligatures w14:val="none"/>
        </w:rPr>
        <w:t>, 2025</w:t>
      </w:r>
      <w:r w:rsidR="00D1278C">
        <w:rPr>
          <w:rFonts w:ascii="Palatino Linotype" w:hAnsi="Palatino Linotype" w:eastAsia="Times New Roman" w:cs="Times New Roman"/>
          <w:kern w:val="0"/>
          <w14:ligatures w14:val="none"/>
        </w:rPr>
        <w:t>,</w:t>
      </w:r>
      <w:r w:rsidRPr="005A5371" w:rsidR="000462F9">
        <w:rPr>
          <w:rFonts w:ascii="Palatino Linotype" w:hAnsi="Palatino Linotype" w:eastAsia="Times New Roman" w:cs="Times New Roman"/>
          <w:kern w:val="0"/>
          <w14:ligatures w14:val="none"/>
        </w:rPr>
        <w:t xml:space="preserve"> and end</w:t>
      </w:r>
      <w:r w:rsidR="003B7BEE">
        <w:rPr>
          <w:rFonts w:ascii="Palatino Linotype" w:hAnsi="Palatino Linotype" w:eastAsia="Times New Roman" w:cs="Times New Roman"/>
          <w:kern w:val="0"/>
          <w14:ligatures w14:val="none"/>
        </w:rPr>
        <w:t>ing</w:t>
      </w:r>
      <w:r w:rsidRPr="005A5371" w:rsidR="000462F9">
        <w:rPr>
          <w:rFonts w:ascii="Palatino Linotype" w:hAnsi="Palatino Linotype" w:eastAsia="Times New Roman" w:cs="Times New Roman"/>
          <w:kern w:val="0"/>
          <w14:ligatures w14:val="none"/>
        </w:rPr>
        <w:t xml:space="preserve"> on </w:t>
      </w:r>
      <w:r w:rsidR="00C53760">
        <w:rPr>
          <w:rFonts w:ascii="Palatino Linotype" w:hAnsi="Palatino Linotype" w:eastAsia="Times New Roman" w:cs="Times New Roman"/>
          <w:kern w:val="0"/>
          <w14:ligatures w14:val="none"/>
        </w:rPr>
        <w:t>May</w:t>
      </w:r>
      <w:r w:rsidR="00C81D25">
        <w:rPr>
          <w:rFonts w:ascii="Palatino Linotype" w:hAnsi="Palatino Linotype" w:eastAsia="Times New Roman" w:cs="Times New Roman"/>
          <w:kern w:val="0"/>
          <w14:ligatures w14:val="none"/>
        </w:rPr>
        <w:t xml:space="preserve"> 8</w:t>
      </w:r>
      <w:r w:rsidRPr="005A5371" w:rsidR="000462F9">
        <w:rPr>
          <w:rFonts w:ascii="Palatino Linotype" w:hAnsi="Palatino Linotype" w:eastAsia="Times New Roman" w:cs="Times New Roman"/>
          <w:kern w:val="0"/>
          <w14:ligatures w14:val="none"/>
        </w:rPr>
        <w:t xml:space="preserve">, 2025. The purpose of the Office Hours series was to </w:t>
      </w:r>
      <w:r w:rsidRPr="005A5371" w:rsidR="43638431">
        <w:rPr>
          <w:rFonts w:ascii="Palatino Linotype" w:hAnsi="Palatino Linotype" w:eastAsia="Times New Roman" w:cs="Times New Roman"/>
          <w:kern w:val="0"/>
          <w14:ligatures w14:val="none"/>
        </w:rPr>
        <w:t>provide</w:t>
      </w:r>
      <w:r w:rsidRPr="005A5371" w:rsidR="000462F9">
        <w:rPr>
          <w:rFonts w:ascii="Palatino Linotype" w:hAnsi="Palatino Linotype" w:eastAsia="Times New Roman" w:cs="Times New Roman"/>
          <w:kern w:val="0"/>
          <w14:ligatures w14:val="none"/>
        </w:rPr>
        <w:t xml:space="preserve"> BEAD applicants </w:t>
      </w:r>
      <w:r w:rsidRPr="005A5371" w:rsidR="5FB16B58">
        <w:rPr>
          <w:rFonts w:ascii="Palatino Linotype" w:hAnsi="Palatino Linotype" w:eastAsia="Times New Roman" w:cs="Times New Roman"/>
          <w:kern w:val="0"/>
          <w14:ligatures w14:val="none"/>
        </w:rPr>
        <w:t xml:space="preserve">with </w:t>
      </w:r>
      <w:r w:rsidR="001A6CE5">
        <w:rPr>
          <w:rFonts w:ascii="Palatino Linotype" w:hAnsi="Palatino Linotype" w:eastAsia="Times New Roman" w:cs="Times New Roman"/>
          <w:kern w:val="0"/>
          <w14:ligatures w14:val="none"/>
        </w:rPr>
        <w:t xml:space="preserve">an opportunity </w:t>
      </w:r>
      <w:r w:rsidRPr="005A5371" w:rsidR="000462F9">
        <w:rPr>
          <w:rFonts w:ascii="Palatino Linotype" w:hAnsi="Palatino Linotype" w:eastAsia="Times New Roman" w:cs="Times New Roman"/>
          <w:kern w:val="0"/>
          <w14:ligatures w14:val="none"/>
        </w:rPr>
        <w:t xml:space="preserve">to present questions </w:t>
      </w:r>
      <w:r w:rsidR="007D44DA">
        <w:rPr>
          <w:rFonts w:ascii="Palatino Linotype" w:hAnsi="Palatino Linotype" w:eastAsia="Times New Roman" w:cs="Times New Roman"/>
          <w:kern w:val="0"/>
          <w14:ligatures w14:val="none"/>
        </w:rPr>
        <w:t>directly to</w:t>
      </w:r>
      <w:r w:rsidRPr="005A5371" w:rsidR="007D44DA">
        <w:rPr>
          <w:rFonts w:ascii="Palatino Linotype" w:hAnsi="Palatino Linotype" w:eastAsia="Times New Roman" w:cs="Times New Roman"/>
          <w:kern w:val="0"/>
          <w14:ligatures w14:val="none"/>
        </w:rPr>
        <w:t xml:space="preserve"> </w:t>
      </w:r>
      <w:r w:rsidRPr="13E79056">
        <w:rPr>
          <w:rFonts w:ascii="Palatino Linotype" w:hAnsi="Palatino Linotype" w:eastAsia="Times New Roman" w:cs="Times New Roman"/>
        </w:rPr>
        <w:t>Staff</w:t>
      </w:r>
      <w:r w:rsidR="007D44DA">
        <w:rPr>
          <w:rFonts w:ascii="Palatino Linotype" w:hAnsi="Palatino Linotype" w:eastAsia="Times New Roman" w:cs="Times New Roman"/>
          <w:kern w:val="0"/>
          <w14:ligatures w14:val="none"/>
        </w:rPr>
        <w:t xml:space="preserve">. </w:t>
      </w:r>
      <w:r w:rsidRPr="13E79056">
        <w:rPr>
          <w:rFonts w:ascii="Palatino Linotype" w:hAnsi="Palatino Linotype" w:eastAsia="Times New Roman" w:cs="Times New Roman"/>
        </w:rPr>
        <w:t>Staff</w:t>
      </w:r>
      <w:r w:rsidRPr="005A5371" w:rsidR="000462F9">
        <w:rPr>
          <w:rFonts w:ascii="Palatino Linotype" w:hAnsi="Palatino Linotype" w:eastAsia="Times New Roman" w:cs="Times New Roman"/>
          <w:kern w:val="0"/>
          <w14:ligatures w14:val="none"/>
        </w:rPr>
        <w:t xml:space="preserve"> would address those questions directly </w:t>
      </w:r>
      <w:r w:rsidRPr="005A5371" w:rsidR="35576652">
        <w:rPr>
          <w:rFonts w:ascii="Palatino Linotype" w:hAnsi="Palatino Linotype" w:eastAsia="Times New Roman" w:cs="Times New Roman"/>
          <w:kern w:val="0"/>
          <w14:ligatures w14:val="none"/>
        </w:rPr>
        <w:t>in the Office Hour session,</w:t>
      </w:r>
      <w:r w:rsidRPr="005A5371" w:rsidR="03179CE4">
        <w:rPr>
          <w:rFonts w:ascii="Palatino Linotype" w:hAnsi="Palatino Linotype" w:eastAsia="Times New Roman" w:cs="Times New Roman"/>
          <w:kern w:val="0"/>
          <w14:ligatures w14:val="none"/>
        </w:rPr>
        <w:t xml:space="preserve"> </w:t>
      </w:r>
      <w:r w:rsidRPr="005A5371" w:rsidR="000462F9">
        <w:rPr>
          <w:rFonts w:ascii="Palatino Linotype" w:hAnsi="Palatino Linotype" w:eastAsia="Times New Roman" w:cs="Times New Roman"/>
          <w:kern w:val="0"/>
          <w14:ligatures w14:val="none"/>
        </w:rPr>
        <w:t xml:space="preserve">in </w:t>
      </w:r>
      <w:proofErr w:type="gramStart"/>
      <w:r w:rsidRPr="005A5371" w:rsidR="000462F9">
        <w:rPr>
          <w:rFonts w:ascii="Palatino Linotype" w:hAnsi="Palatino Linotype" w:eastAsia="Times New Roman" w:cs="Times New Roman"/>
          <w:kern w:val="0"/>
          <w14:ligatures w14:val="none"/>
        </w:rPr>
        <w:t>a response</w:t>
      </w:r>
      <w:proofErr w:type="gramEnd"/>
      <w:r w:rsidRPr="005A5371" w:rsidR="000462F9">
        <w:rPr>
          <w:rFonts w:ascii="Palatino Linotype" w:hAnsi="Palatino Linotype" w:eastAsia="Times New Roman" w:cs="Times New Roman"/>
          <w:kern w:val="0"/>
          <w14:ligatures w14:val="none"/>
        </w:rPr>
        <w:t xml:space="preserve"> </w:t>
      </w:r>
      <w:r w:rsidR="00962C80">
        <w:rPr>
          <w:rFonts w:ascii="Palatino Linotype" w:hAnsi="Palatino Linotype" w:eastAsia="Times New Roman" w:cs="Times New Roman"/>
          <w:kern w:val="0"/>
          <w14:ligatures w14:val="none"/>
        </w:rPr>
        <w:t>with</w:t>
      </w:r>
      <w:r w:rsidR="00574BED">
        <w:rPr>
          <w:rFonts w:ascii="Palatino Linotype" w:hAnsi="Palatino Linotype" w:eastAsia="Times New Roman" w:cs="Times New Roman"/>
          <w:kern w:val="0"/>
          <w14:ligatures w14:val="none"/>
        </w:rPr>
        <w:t>in</w:t>
      </w:r>
      <w:r w:rsidR="00C71E16">
        <w:rPr>
          <w:rFonts w:ascii="Palatino Linotype" w:hAnsi="Palatino Linotype" w:eastAsia="Times New Roman" w:cs="Times New Roman"/>
          <w:kern w:val="0"/>
          <w14:ligatures w14:val="none"/>
        </w:rPr>
        <w:t xml:space="preserve"> the BEAD Frequently Asked Questions (FAQ</w:t>
      </w:r>
      <w:r w:rsidR="550E43AC">
        <w:rPr>
          <w:rFonts w:ascii="Palatino Linotype" w:hAnsi="Palatino Linotype" w:eastAsia="Times New Roman" w:cs="Times New Roman"/>
          <w:kern w:val="0"/>
          <w14:ligatures w14:val="none"/>
        </w:rPr>
        <w:t>)</w:t>
      </w:r>
      <w:r w:rsidR="000E2EE3">
        <w:rPr>
          <w:rFonts w:ascii="Palatino Linotype" w:hAnsi="Palatino Linotype" w:eastAsia="Times New Roman" w:cs="Times New Roman"/>
          <w:kern w:val="0"/>
          <w14:ligatures w14:val="none"/>
        </w:rPr>
        <w:t xml:space="preserve"> document</w:t>
      </w:r>
      <w:r w:rsidR="490E6E1D">
        <w:rPr>
          <w:rFonts w:ascii="Palatino Linotype" w:hAnsi="Palatino Linotype" w:eastAsia="Times New Roman" w:cs="Times New Roman"/>
          <w:kern w:val="0"/>
          <w14:ligatures w14:val="none"/>
        </w:rPr>
        <w:t>,</w:t>
      </w:r>
      <w:r w:rsidR="00C71E16">
        <w:rPr>
          <w:rFonts w:ascii="Palatino Linotype" w:hAnsi="Palatino Linotype" w:eastAsia="Times New Roman" w:cs="Times New Roman"/>
          <w:kern w:val="0"/>
          <w14:ligatures w14:val="none"/>
        </w:rPr>
        <w:t xml:space="preserve"> or </w:t>
      </w:r>
      <w:r w:rsidRPr="5B1E133F" w:rsidR="6FA68057">
        <w:rPr>
          <w:rFonts w:ascii="Palatino Linotype" w:hAnsi="Palatino Linotype" w:eastAsia="Times New Roman" w:cs="Times New Roman"/>
        </w:rPr>
        <w:t>through</w:t>
      </w:r>
      <w:r w:rsidR="00C71E16">
        <w:rPr>
          <w:rFonts w:ascii="Palatino Linotype" w:hAnsi="Palatino Linotype" w:eastAsia="Times New Roman" w:cs="Times New Roman"/>
          <w:kern w:val="0"/>
          <w14:ligatures w14:val="none"/>
        </w:rPr>
        <w:t xml:space="preserve"> the BEAD</w:t>
      </w:r>
      <w:r w:rsidR="00E5070C">
        <w:rPr>
          <w:rFonts w:ascii="Palatino Linotype" w:hAnsi="Palatino Linotype" w:eastAsia="Times New Roman" w:cs="Times New Roman"/>
          <w:kern w:val="0"/>
          <w14:ligatures w14:val="none"/>
        </w:rPr>
        <w:t xml:space="preserve"> G</w:t>
      </w:r>
      <w:r w:rsidR="00C71E16">
        <w:rPr>
          <w:rFonts w:ascii="Palatino Linotype" w:hAnsi="Palatino Linotype" w:eastAsia="Times New Roman" w:cs="Times New Roman"/>
          <w:kern w:val="0"/>
          <w14:ligatures w14:val="none"/>
        </w:rPr>
        <w:t xml:space="preserve">rant </w:t>
      </w:r>
      <w:r w:rsidR="009678D2">
        <w:rPr>
          <w:rFonts w:ascii="Palatino Linotype" w:hAnsi="Palatino Linotype" w:eastAsia="Times New Roman" w:cs="Times New Roman"/>
          <w:kern w:val="0"/>
          <w14:ligatures w14:val="none"/>
        </w:rPr>
        <w:t>inbox</w:t>
      </w:r>
      <w:r w:rsidRPr="005A5371" w:rsidR="000462F9">
        <w:rPr>
          <w:rFonts w:ascii="Palatino Linotype" w:hAnsi="Palatino Linotype" w:eastAsia="Times New Roman" w:cs="Times New Roman"/>
          <w:kern w:val="0"/>
          <w14:ligatures w14:val="none"/>
        </w:rPr>
        <w:t xml:space="preserve">. </w:t>
      </w:r>
    </w:p>
    <w:p w:rsidR="00FA3459" w:rsidP="00AE2766" w:rsidRDefault="00FA3459" w14:paraId="104FE456" w14:textId="77777777">
      <w:pPr>
        <w:spacing w:after="0" w:line="240" w:lineRule="auto"/>
        <w:rPr>
          <w:rFonts w:ascii="Palatino Linotype" w:hAnsi="Palatino Linotype" w:eastAsia="Times New Roman" w:cs="Times New Roman"/>
          <w:kern w:val="0"/>
          <w14:ligatures w14:val="none"/>
        </w:rPr>
      </w:pPr>
    </w:p>
    <w:tbl>
      <w:tblPr>
        <w:tblStyle w:val="TableGrid"/>
        <w:tblW w:w="0" w:type="auto"/>
        <w:tblInd w:w="0" w:type="dxa"/>
        <w:tblCellMar>
          <w:left w:w="108" w:type="dxa"/>
          <w:right w:w="108" w:type="dxa"/>
        </w:tblCellMar>
        <w:tblLook w:val="04A0" w:firstRow="1" w:lastRow="0" w:firstColumn="1" w:lastColumn="0" w:noHBand="0" w:noVBand="1"/>
      </w:tblPr>
      <w:tblGrid>
        <w:gridCol w:w="2215"/>
        <w:gridCol w:w="3261"/>
        <w:gridCol w:w="3840"/>
        <w:gridCol w:w="14"/>
      </w:tblGrid>
      <w:tr w:rsidRPr="005A5371" w:rsidR="00234AFF" w:rsidTr="33C95FE2" w14:paraId="0A0888DC" w14:textId="77777777">
        <w:trPr>
          <w:tblHeader/>
        </w:trPr>
        <w:tc>
          <w:tcPr>
            <w:tcW w:w="233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502B019C" w14:textId="77777777">
            <w:pPr>
              <w:jc w:val="center"/>
              <w:rPr>
                <w:rFonts w:ascii="Palatino Linotype" w:hAnsi="Palatino Linotype" w:eastAsia="Times New Roman" w:cs="Times New Roman"/>
                <w:sz w:val="24"/>
                <w:szCs w:val="24"/>
              </w:rPr>
            </w:pPr>
            <w:r w:rsidRPr="005A5371">
              <w:rPr>
                <w:rFonts w:ascii="Palatino Linotype" w:hAnsi="Palatino Linotype"/>
                <w:color w:val="000000"/>
                <w:sz w:val="24"/>
                <w:szCs w:val="24"/>
              </w:rPr>
              <w:t>Date</w:t>
            </w:r>
          </w:p>
        </w:tc>
        <w:tc>
          <w:tcPr>
            <w:tcW w:w="347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1CE9981D" w14:textId="77777777">
            <w:pPr>
              <w:jc w:val="center"/>
              <w:rPr>
                <w:rFonts w:ascii="Palatino Linotype" w:hAnsi="Palatino Linotype" w:eastAsia="Times New Roman" w:cs="Times New Roman"/>
                <w:sz w:val="24"/>
                <w:szCs w:val="24"/>
              </w:rPr>
            </w:pPr>
            <w:r w:rsidRPr="005A5371">
              <w:rPr>
                <w:rFonts w:ascii="Palatino Linotype" w:hAnsi="Palatino Linotype"/>
                <w:color w:val="000000"/>
                <w:sz w:val="24"/>
                <w:szCs w:val="24"/>
              </w:rPr>
              <w:t>Title</w:t>
            </w:r>
          </w:p>
        </w:tc>
        <w:tc>
          <w:tcPr>
            <w:tcW w:w="3538" w:type="dxa"/>
            <w:gridSpan w:val="2"/>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487D4D3A" w14:textId="77777777">
            <w:pPr>
              <w:jc w:val="center"/>
              <w:rPr>
                <w:rFonts w:ascii="Palatino Linotype" w:hAnsi="Palatino Linotype" w:eastAsia="Times New Roman" w:cs="Times New Roman"/>
                <w:sz w:val="24"/>
                <w:szCs w:val="24"/>
              </w:rPr>
            </w:pPr>
            <w:r w:rsidRPr="005A5371">
              <w:rPr>
                <w:rFonts w:ascii="Palatino Linotype" w:hAnsi="Palatino Linotype"/>
                <w:color w:val="000000"/>
                <w:sz w:val="24"/>
                <w:szCs w:val="24"/>
              </w:rPr>
              <w:t>Recording Links</w:t>
            </w:r>
          </w:p>
        </w:tc>
      </w:tr>
      <w:tr w:rsidRPr="005A5371" w:rsidR="00234AFF" w:rsidTr="18D1FAD5" w14:paraId="3D724546" w14:textId="77777777">
        <w:trPr>
          <w:gridAfter w:val="1"/>
          <w:wAfter w:w="15" w:type="dxa"/>
        </w:trPr>
        <w:tc>
          <w:tcPr>
            <w:tcW w:w="233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04770AC9" w14:textId="77777777">
            <w:pPr>
              <w:jc w:val="center"/>
              <w:rPr>
                <w:rFonts w:ascii="Palatino Linotype" w:hAnsi="Palatino Linotype" w:eastAsia="Times New Roman" w:cs="Times New Roman"/>
                <w:sz w:val="24"/>
                <w:szCs w:val="24"/>
              </w:rPr>
            </w:pPr>
            <w:r w:rsidRPr="005A5371">
              <w:rPr>
                <w:rFonts w:ascii="Palatino Linotype" w:hAnsi="Palatino Linotype"/>
                <w:color w:val="000000"/>
                <w:sz w:val="24"/>
                <w:szCs w:val="24"/>
              </w:rPr>
              <w:t>May 8, 2025</w:t>
            </w:r>
          </w:p>
        </w:tc>
        <w:tc>
          <w:tcPr>
            <w:tcW w:w="347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65E57099" w14:textId="77777777">
            <w:pPr>
              <w:jc w:val="center"/>
              <w:rPr>
                <w:rFonts w:ascii="Palatino Linotype" w:hAnsi="Palatino Linotype" w:eastAsia="Times New Roman" w:cs="Times New Roman"/>
                <w:sz w:val="24"/>
                <w:szCs w:val="24"/>
              </w:rPr>
            </w:pPr>
            <w:r w:rsidRPr="005A5371">
              <w:rPr>
                <w:rFonts w:ascii="Palatino Linotype" w:hAnsi="Palatino Linotype"/>
                <w:color w:val="000000"/>
                <w:sz w:val="24"/>
                <w:szCs w:val="24"/>
              </w:rPr>
              <w:t>BEAD Subgrantee Selection Process Office Hours</w:t>
            </w:r>
          </w:p>
        </w:tc>
        <w:tc>
          <w:tcPr>
            <w:tcW w:w="3538"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2E1D8489" w14:textId="77777777">
            <w:pPr>
              <w:jc w:val="center"/>
              <w:rPr>
                <w:rFonts w:ascii="Palatino Linotype" w:hAnsi="Palatino Linotype" w:eastAsia="Times New Roman" w:cs="Times New Roman"/>
                <w:sz w:val="24"/>
                <w:szCs w:val="24"/>
              </w:rPr>
            </w:pPr>
            <w:hyperlink w:history="1" r:id="rId52">
              <w:r w:rsidRPr="005A5371">
                <w:rPr>
                  <w:rStyle w:val="Hyperlink"/>
                  <w:rFonts w:ascii="Palatino Linotype" w:hAnsi="Palatino Linotype"/>
                  <w:sz w:val="24"/>
                  <w:szCs w:val="24"/>
                </w:rPr>
                <w:t> https://youtu.be/eJOBSJDQ1qg</w:t>
              </w:r>
            </w:hyperlink>
          </w:p>
        </w:tc>
      </w:tr>
      <w:tr w:rsidRPr="005A5371" w:rsidR="00234AFF" w:rsidTr="18D1FAD5" w14:paraId="47A6909E" w14:textId="77777777">
        <w:trPr>
          <w:gridAfter w:val="1"/>
          <w:wAfter w:w="15" w:type="dxa"/>
        </w:trPr>
        <w:tc>
          <w:tcPr>
            <w:tcW w:w="233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63D86F89" w14:textId="77777777">
            <w:pPr>
              <w:jc w:val="center"/>
              <w:rPr>
                <w:rFonts w:ascii="Palatino Linotype" w:hAnsi="Palatino Linotype" w:eastAsia="Times New Roman" w:cs="Times New Roman"/>
                <w:sz w:val="24"/>
                <w:szCs w:val="24"/>
              </w:rPr>
            </w:pPr>
            <w:r w:rsidRPr="005A5371">
              <w:rPr>
                <w:rFonts w:ascii="Palatino Linotype" w:hAnsi="Palatino Linotype"/>
                <w:color w:val="000000"/>
                <w:sz w:val="24"/>
                <w:szCs w:val="24"/>
              </w:rPr>
              <w:t>May 1, 2025</w:t>
            </w:r>
          </w:p>
        </w:tc>
        <w:tc>
          <w:tcPr>
            <w:tcW w:w="347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013BC433" w14:textId="77777777">
            <w:pPr>
              <w:jc w:val="center"/>
              <w:rPr>
                <w:rFonts w:ascii="Palatino Linotype" w:hAnsi="Palatino Linotype" w:eastAsia="Times New Roman" w:cs="Times New Roman"/>
                <w:sz w:val="24"/>
                <w:szCs w:val="24"/>
              </w:rPr>
            </w:pPr>
            <w:r w:rsidRPr="005A5371">
              <w:rPr>
                <w:rFonts w:ascii="Palatino Linotype" w:hAnsi="Palatino Linotype"/>
                <w:color w:val="000000"/>
                <w:sz w:val="24"/>
                <w:szCs w:val="24"/>
              </w:rPr>
              <w:t>BEAD Subgrantee Selection Process Office Hours</w:t>
            </w:r>
          </w:p>
        </w:tc>
        <w:tc>
          <w:tcPr>
            <w:tcW w:w="3538"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6CE27B71" w14:textId="77777777">
            <w:pPr>
              <w:jc w:val="center"/>
              <w:rPr>
                <w:rFonts w:ascii="Palatino Linotype" w:hAnsi="Palatino Linotype" w:eastAsia="Times New Roman" w:cs="Times New Roman"/>
                <w:sz w:val="24"/>
                <w:szCs w:val="24"/>
              </w:rPr>
            </w:pPr>
            <w:hyperlink w:tooltip="https://youtu.be/ywvu1ZGbhKM" w:history="1" r:id="rId53">
              <w:r w:rsidRPr="005A5371">
                <w:rPr>
                  <w:rStyle w:val="Hyperlink"/>
                  <w:rFonts w:ascii="Palatino Linotype" w:hAnsi="Palatino Linotype"/>
                  <w:sz w:val="24"/>
                  <w:szCs w:val="24"/>
                </w:rPr>
                <w:t> https://youtu.be/ywvu1ZGbhKM</w:t>
              </w:r>
            </w:hyperlink>
          </w:p>
        </w:tc>
      </w:tr>
      <w:tr w:rsidRPr="005A5371" w:rsidR="00234AFF" w:rsidTr="18D1FAD5" w14:paraId="72831B08" w14:textId="77777777">
        <w:trPr>
          <w:gridAfter w:val="1"/>
          <w:wAfter w:w="15" w:type="dxa"/>
        </w:trPr>
        <w:tc>
          <w:tcPr>
            <w:tcW w:w="233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5C06D86F" w14:textId="77777777">
            <w:pPr>
              <w:jc w:val="center"/>
              <w:rPr>
                <w:rFonts w:ascii="Palatino Linotype" w:hAnsi="Palatino Linotype" w:eastAsia="Times New Roman" w:cs="Times New Roman"/>
                <w:sz w:val="24"/>
                <w:szCs w:val="24"/>
              </w:rPr>
            </w:pPr>
            <w:r w:rsidRPr="005A5371">
              <w:rPr>
                <w:rFonts w:ascii="Palatino Linotype" w:hAnsi="Palatino Linotype"/>
                <w:color w:val="000000"/>
                <w:sz w:val="24"/>
                <w:szCs w:val="24"/>
              </w:rPr>
              <w:t>April 24, 2025</w:t>
            </w:r>
          </w:p>
        </w:tc>
        <w:tc>
          <w:tcPr>
            <w:tcW w:w="347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0DAA0EC4" w14:textId="77777777">
            <w:pPr>
              <w:jc w:val="center"/>
              <w:rPr>
                <w:rFonts w:ascii="Palatino Linotype" w:hAnsi="Palatino Linotype" w:eastAsia="Times New Roman" w:cs="Times New Roman"/>
                <w:sz w:val="24"/>
                <w:szCs w:val="24"/>
              </w:rPr>
            </w:pPr>
            <w:r w:rsidRPr="005A5371">
              <w:rPr>
                <w:rFonts w:ascii="Palatino Linotype" w:hAnsi="Palatino Linotype"/>
                <w:color w:val="000000"/>
                <w:sz w:val="24"/>
                <w:szCs w:val="24"/>
              </w:rPr>
              <w:t>BEAD Subgrantee Selection Process Office Hours</w:t>
            </w:r>
          </w:p>
        </w:tc>
        <w:tc>
          <w:tcPr>
            <w:tcW w:w="3538"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50053305" w14:textId="77777777">
            <w:pPr>
              <w:jc w:val="center"/>
              <w:rPr>
                <w:rFonts w:ascii="Palatino Linotype" w:hAnsi="Palatino Linotype" w:eastAsia="Times New Roman" w:cs="Times New Roman"/>
                <w:sz w:val="24"/>
                <w:szCs w:val="24"/>
              </w:rPr>
            </w:pPr>
            <w:hyperlink w:history="1" r:id="rId54">
              <w:r w:rsidRPr="005A5371">
                <w:rPr>
                  <w:rStyle w:val="Hyperlink"/>
                  <w:rFonts w:ascii="Palatino Linotype" w:hAnsi="Palatino Linotype"/>
                  <w:sz w:val="24"/>
                  <w:szCs w:val="24"/>
                </w:rPr>
                <w:t> https://youtu.be/ISWpPJg8E3s</w:t>
              </w:r>
            </w:hyperlink>
          </w:p>
        </w:tc>
      </w:tr>
      <w:tr w:rsidRPr="005A5371" w:rsidR="00234AFF" w:rsidTr="18D1FAD5" w14:paraId="05ACE113" w14:textId="77777777">
        <w:trPr>
          <w:gridAfter w:val="1"/>
          <w:wAfter w:w="15" w:type="dxa"/>
        </w:trPr>
        <w:tc>
          <w:tcPr>
            <w:tcW w:w="233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2AB10867" w14:textId="77777777">
            <w:pPr>
              <w:jc w:val="center"/>
              <w:rPr>
                <w:rFonts w:ascii="Palatino Linotype" w:hAnsi="Palatino Linotype"/>
                <w:color w:val="000000"/>
                <w:sz w:val="24"/>
                <w:szCs w:val="24"/>
              </w:rPr>
            </w:pPr>
            <w:r w:rsidRPr="005A5371">
              <w:rPr>
                <w:rFonts w:ascii="Palatino Linotype" w:hAnsi="Palatino Linotype"/>
                <w:color w:val="000000"/>
                <w:sz w:val="24"/>
                <w:szCs w:val="24"/>
              </w:rPr>
              <w:t>April 17, 2025</w:t>
            </w:r>
          </w:p>
        </w:tc>
        <w:tc>
          <w:tcPr>
            <w:tcW w:w="347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649C330E" w14:textId="77777777">
            <w:pPr>
              <w:jc w:val="center"/>
              <w:rPr>
                <w:rFonts w:ascii="Palatino Linotype" w:hAnsi="Palatino Linotype"/>
                <w:color w:val="000000"/>
                <w:sz w:val="24"/>
                <w:szCs w:val="24"/>
              </w:rPr>
            </w:pPr>
            <w:r w:rsidRPr="005A5371">
              <w:rPr>
                <w:rFonts w:ascii="Palatino Linotype" w:hAnsi="Palatino Linotype"/>
                <w:color w:val="000000"/>
                <w:sz w:val="24"/>
                <w:szCs w:val="24"/>
              </w:rPr>
              <w:t>BEAD Subgrantee Selection Process Office Hours</w:t>
            </w:r>
          </w:p>
        </w:tc>
        <w:tc>
          <w:tcPr>
            <w:tcW w:w="3538"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575F7F8B" w14:textId="77777777">
            <w:pPr>
              <w:jc w:val="center"/>
              <w:rPr>
                <w:rFonts w:ascii="Palatino Linotype" w:hAnsi="Palatino Linotype"/>
                <w:color w:val="000000"/>
                <w:sz w:val="24"/>
                <w:szCs w:val="24"/>
              </w:rPr>
            </w:pPr>
            <w:hyperlink w:history="1" r:id="rId55">
              <w:r w:rsidRPr="005A5371">
                <w:rPr>
                  <w:rStyle w:val="Hyperlink"/>
                  <w:rFonts w:ascii="Palatino Linotype" w:hAnsi="Palatino Linotype"/>
                  <w:sz w:val="24"/>
                  <w:szCs w:val="24"/>
                </w:rPr>
                <w:t> https://youtu.be/c_5arU47dxg</w:t>
              </w:r>
            </w:hyperlink>
          </w:p>
        </w:tc>
      </w:tr>
      <w:tr w:rsidRPr="005A5371" w:rsidR="00234AFF" w:rsidTr="18D1FAD5" w14:paraId="20557B66" w14:textId="77777777">
        <w:trPr>
          <w:gridAfter w:val="1"/>
          <w:wAfter w:w="15" w:type="dxa"/>
        </w:trPr>
        <w:tc>
          <w:tcPr>
            <w:tcW w:w="233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544346C1" w14:textId="614BE37D">
            <w:pPr>
              <w:jc w:val="center"/>
              <w:rPr>
                <w:rFonts w:ascii="Palatino Linotype" w:hAnsi="Palatino Linotype"/>
                <w:color w:val="000000"/>
                <w:sz w:val="24"/>
                <w:szCs w:val="24"/>
              </w:rPr>
            </w:pPr>
            <w:r w:rsidRPr="005A5371">
              <w:rPr>
                <w:rFonts w:ascii="Palatino Linotype" w:hAnsi="Palatino Linotype"/>
                <w:color w:val="000000"/>
                <w:sz w:val="24"/>
                <w:szCs w:val="24"/>
              </w:rPr>
              <w:t>April 10, 2025</w:t>
            </w:r>
          </w:p>
        </w:tc>
        <w:tc>
          <w:tcPr>
            <w:tcW w:w="347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33FE4470" w14:textId="77777777">
            <w:pPr>
              <w:jc w:val="center"/>
              <w:rPr>
                <w:rFonts w:ascii="Palatino Linotype" w:hAnsi="Palatino Linotype"/>
                <w:color w:val="000000"/>
                <w:sz w:val="24"/>
                <w:szCs w:val="24"/>
              </w:rPr>
            </w:pPr>
            <w:r w:rsidRPr="005A5371">
              <w:rPr>
                <w:rFonts w:ascii="Palatino Linotype" w:hAnsi="Palatino Linotype"/>
                <w:color w:val="000000"/>
                <w:sz w:val="24"/>
                <w:szCs w:val="24"/>
              </w:rPr>
              <w:t>BEAD Subgrantee Selection Process Office Hours</w:t>
            </w:r>
          </w:p>
        </w:tc>
        <w:tc>
          <w:tcPr>
            <w:tcW w:w="3538"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3C944CDC" w14:textId="77777777">
            <w:pPr>
              <w:jc w:val="center"/>
              <w:rPr>
                <w:rFonts w:ascii="Palatino Linotype" w:hAnsi="Palatino Linotype"/>
                <w:color w:val="000000"/>
                <w:sz w:val="24"/>
                <w:szCs w:val="24"/>
              </w:rPr>
            </w:pPr>
            <w:hyperlink w:history="1" r:id="rId56">
              <w:r w:rsidRPr="005A5371">
                <w:rPr>
                  <w:rStyle w:val="Hyperlink"/>
                  <w:rFonts w:ascii="Palatino Linotype" w:hAnsi="Palatino Linotype"/>
                  <w:sz w:val="24"/>
                  <w:szCs w:val="24"/>
                </w:rPr>
                <w:t> https://youtu.be/qre7JPTx1sQ</w:t>
              </w:r>
            </w:hyperlink>
          </w:p>
        </w:tc>
      </w:tr>
      <w:tr w:rsidRPr="005A5371" w:rsidR="00234AFF" w:rsidTr="18D1FAD5" w14:paraId="7D757D0D" w14:textId="77777777">
        <w:trPr>
          <w:gridAfter w:val="1"/>
          <w:wAfter w:w="15" w:type="dxa"/>
        </w:trPr>
        <w:tc>
          <w:tcPr>
            <w:tcW w:w="233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0A6BCBFA" w14:textId="77777777">
            <w:pPr>
              <w:jc w:val="center"/>
              <w:rPr>
                <w:rFonts w:ascii="Palatino Linotype" w:hAnsi="Palatino Linotype"/>
                <w:color w:val="000000"/>
                <w:sz w:val="24"/>
                <w:szCs w:val="24"/>
              </w:rPr>
            </w:pPr>
            <w:r w:rsidRPr="005A5371">
              <w:rPr>
                <w:rFonts w:ascii="Palatino Linotype" w:hAnsi="Palatino Linotype"/>
                <w:color w:val="000000"/>
                <w:sz w:val="24"/>
                <w:szCs w:val="24"/>
              </w:rPr>
              <w:t>April 3, 2025</w:t>
            </w:r>
          </w:p>
        </w:tc>
        <w:tc>
          <w:tcPr>
            <w:tcW w:w="347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647CFA14" w14:textId="77777777">
            <w:pPr>
              <w:jc w:val="center"/>
              <w:rPr>
                <w:rFonts w:ascii="Palatino Linotype" w:hAnsi="Palatino Linotype"/>
                <w:color w:val="000000"/>
                <w:sz w:val="24"/>
                <w:szCs w:val="24"/>
              </w:rPr>
            </w:pPr>
            <w:r w:rsidRPr="005A5371">
              <w:rPr>
                <w:rFonts w:ascii="Palatino Linotype" w:hAnsi="Palatino Linotype"/>
                <w:color w:val="000000"/>
                <w:sz w:val="24"/>
                <w:szCs w:val="24"/>
              </w:rPr>
              <w:t>BEAD Subgrantee Selection Process Office Hours</w:t>
            </w:r>
          </w:p>
        </w:tc>
        <w:tc>
          <w:tcPr>
            <w:tcW w:w="3538"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2992BD50" w14:textId="77777777">
            <w:pPr>
              <w:jc w:val="center"/>
              <w:rPr>
                <w:rFonts w:ascii="Palatino Linotype" w:hAnsi="Palatino Linotype"/>
                <w:color w:val="000000"/>
                <w:sz w:val="24"/>
                <w:szCs w:val="24"/>
              </w:rPr>
            </w:pPr>
            <w:hyperlink w:history="1" r:id="rId57">
              <w:r w:rsidRPr="005A5371">
                <w:rPr>
                  <w:rStyle w:val="Hyperlink"/>
                  <w:rFonts w:ascii="Palatino Linotype" w:hAnsi="Palatino Linotype"/>
                  <w:sz w:val="24"/>
                  <w:szCs w:val="24"/>
                </w:rPr>
                <w:t> https://youtu.be/6GsljzVcvq4</w:t>
              </w:r>
            </w:hyperlink>
          </w:p>
        </w:tc>
      </w:tr>
      <w:tr w:rsidRPr="005A5371" w:rsidR="00234AFF" w:rsidTr="18D1FAD5" w14:paraId="7037B343" w14:textId="77777777">
        <w:trPr>
          <w:gridAfter w:val="1"/>
          <w:wAfter w:w="15" w:type="dxa"/>
        </w:trPr>
        <w:tc>
          <w:tcPr>
            <w:tcW w:w="233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1F4B5782" w14:textId="77777777">
            <w:pPr>
              <w:jc w:val="center"/>
              <w:rPr>
                <w:rFonts w:ascii="Palatino Linotype" w:hAnsi="Palatino Linotype"/>
                <w:color w:val="000000"/>
                <w:sz w:val="24"/>
                <w:szCs w:val="24"/>
              </w:rPr>
            </w:pPr>
            <w:r w:rsidRPr="005A5371">
              <w:rPr>
                <w:rFonts w:ascii="Palatino Linotype" w:hAnsi="Palatino Linotype"/>
                <w:color w:val="000000"/>
                <w:sz w:val="24"/>
                <w:szCs w:val="24"/>
              </w:rPr>
              <w:lastRenderedPageBreak/>
              <w:t>March 27, 2025</w:t>
            </w:r>
          </w:p>
        </w:tc>
        <w:tc>
          <w:tcPr>
            <w:tcW w:w="347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2868CC67" w14:textId="77777777">
            <w:pPr>
              <w:jc w:val="center"/>
              <w:rPr>
                <w:rFonts w:ascii="Palatino Linotype" w:hAnsi="Palatino Linotype"/>
                <w:color w:val="000000"/>
                <w:sz w:val="24"/>
                <w:szCs w:val="24"/>
              </w:rPr>
            </w:pPr>
            <w:r w:rsidRPr="005A5371">
              <w:rPr>
                <w:rFonts w:ascii="Palatino Linotype" w:hAnsi="Palatino Linotype"/>
                <w:color w:val="000000"/>
                <w:sz w:val="24"/>
                <w:szCs w:val="24"/>
              </w:rPr>
              <w:t>BEAD Subgrantee Selection Process Office Hours</w:t>
            </w:r>
          </w:p>
        </w:tc>
        <w:tc>
          <w:tcPr>
            <w:tcW w:w="3538"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57764B68" w14:textId="77777777">
            <w:pPr>
              <w:jc w:val="center"/>
              <w:rPr>
                <w:rFonts w:ascii="Palatino Linotype" w:hAnsi="Palatino Linotype"/>
                <w:color w:val="000000"/>
                <w:sz w:val="24"/>
                <w:szCs w:val="24"/>
              </w:rPr>
            </w:pPr>
            <w:hyperlink w:history="1" r:id="rId58">
              <w:r w:rsidRPr="005A5371">
                <w:rPr>
                  <w:rStyle w:val="Hyperlink"/>
                  <w:rFonts w:ascii="Palatino Linotype" w:hAnsi="Palatino Linotype"/>
                  <w:sz w:val="24"/>
                  <w:szCs w:val="24"/>
                </w:rPr>
                <w:t>https://youtu.be/bGRz2Z3ksRg</w:t>
              </w:r>
            </w:hyperlink>
          </w:p>
        </w:tc>
      </w:tr>
      <w:tr w:rsidRPr="005A5371" w:rsidR="00234AFF" w:rsidTr="18D1FAD5" w14:paraId="4B600062" w14:textId="77777777">
        <w:trPr>
          <w:gridAfter w:val="1"/>
          <w:wAfter w:w="15" w:type="dxa"/>
        </w:trPr>
        <w:tc>
          <w:tcPr>
            <w:tcW w:w="233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23E5136B" w14:textId="77777777">
            <w:pPr>
              <w:jc w:val="center"/>
              <w:rPr>
                <w:rFonts w:ascii="Palatino Linotype" w:hAnsi="Palatino Linotype"/>
                <w:color w:val="000000"/>
                <w:sz w:val="24"/>
                <w:szCs w:val="24"/>
              </w:rPr>
            </w:pPr>
            <w:r w:rsidRPr="005A5371">
              <w:rPr>
                <w:rFonts w:ascii="Palatino Linotype" w:hAnsi="Palatino Linotype"/>
                <w:color w:val="000000"/>
                <w:sz w:val="24"/>
                <w:szCs w:val="24"/>
              </w:rPr>
              <w:t>March 20, 2025</w:t>
            </w:r>
          </w:p>
        </w:tc>
        <w:tc>
          <w:tcPr>
            <w:tcW w:w="347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2626AFF0" w14:textId="77777777">
            <w:pPr>
              <w:jc w:val="center"/>
              <w:rPr>
                <w:rFonts w:ascii="Palatino Linotype" w:hAnsi="Palatino Linotype"/>
                <w:color w:val="000000"/>
                <w:sz w:val="24"/>
                <w:szCs w:val="24"/>
              </w:rPr>
            </w:pPr>
            <w:r w:rsidRPr="005A5371">
              <w:rPr>
                <w:rFonts w:ascii="Palatino Linotype" w:hAnsi="Palatino Linotype"/>
                <w:color w:val="000000"/>
                <w:sz w:val="24"/>
                <w:szCs w:val="24"/>
              </w:rPr>
              <w:t>BEAD Subgrantee Selection Process Office Hours</w:t>
            </w:r>
          </w:p>
        </w:tc>
        <w:tc>
          <w:tcPr>
            <w:tcW w:w="3538"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35384947" w14:textId="77777777">
            <w:pPr>
              <w:jc w:val="center"/>
              <w:rPr>
                <w:rFonts w:ascii="Palatino Linotype" w:hAnsi="Palatino Linotype"/>
                <w:color w:val="000000"/>
                <w:sz w:val="24"/>
                <w:szCs w:val="24"/>
              </w:rPr>
            </w:pPr>
            <w:hyperlink w:history="1" r:id="rId59">
              <w:r w:rsidRPr="005A5371">
                <w:rPr>
                  <w:rStyle w:val="Hyperlink"/>
                  <w:rFonts w:ascii="Palatino Linotype" w:hAnsi="Palatino Linotype"/>
                  <w:sz w:val="24"/>
                  <w:szCs w:val="24"/>
                </w:rPr>
                <w:t>https://youtu.be/UC_phCQnVLs</w:t>
              </w:r>
            </w:hyperlink>
          </w:p>
        </w:tc>
      </w:tr>
      <w:tr w:rsidRPr="005A5371" w:rsidR="00234AFF" w:rsidTr="215DDFF2" w14:paraId="592C65E2" w14:textId="77777777">
        <w:trPr>
          <w:gridAfter w:val="1"/>
          <w:wAfter w:w="15" w:type="dxa"/>
        </w:trPr>
        <w:tc>
          <w:tcPr>
            <w:tcW w:w="233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3CFB9667" w14:textId="77777777">
            <w:pPr>
              <w:jc w:val="center"/>
              <w:rPr>
                <w:rFonts w:ascii="Palatino Linotype" w:hAnsi="Palatino Linotype"/>
                <w:color w:val="000000"/>
                <w:sz w:val="24"/>
                <w:szCs w:val="24"/>
              </w:rPr>
            </w:pPr>
            <w:r w:rsidRPr="005A5371">
              <w:rPr>
                <w:rFonts w:ascii="Palatino Linotype" w:hAnsi="Palatino Linotype"/>
                <w:color w:val="000000"/>
                <w:sz w:val="24"/>
                <w:szCs w:val="24"/>
              </w:rPr>
              <w:t>February 27, 2025</w:t>
            </w:r>
          </w:p>
        </w:tc>
        <w:tc>
          <w:tcPr>
            <w:tcW w:w="347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1AC5CF5A" w14:textId="77777777">
            <w:pPr>
              <w:jc w:val="center"/>
              <w:rPr>
                <w:rFonts w:ascii="Palatino Linotype" w:hAnsi="Palatino Linotype"/>
                <w:color w:val="000000"/>
                <w:sz w:val="24"/>
                <w:szCs w:val="24"/>
              </w:rPr>
            </w:pPr>
            <w:r w:rsidRPr="005A5371">
              <w:rPr>
                <w:rFonts w:ascii="Palatino Linotype" w:hAnsi="Palatino Linotype"/>
                <w:color w:val="000000"/>
                <w:sz w:val="24"/>
                <w:szCs w:val="24"/>
              </w:rPr>
              <w:t>BEAD Subgrantee Selection Process Office Hours</w:t>
            </w:r>
          </w:p>
        </w:tc>
        <w:tc>
          <w:tcPr>
            <w:tcW w:w="3538"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31B072AF" w14:textId="77777777">
            <w:pPr>
              <w:jc w:val="center"/>
              <w:rPr>
                <w:rFonts w:ascii="Palatino Linotype" w:hAnsi="Palatino Linotype"/>
                <w:color w:val="000000"/>
                <w:sz w:val="24"/>
                <w:szCs w:val="24"/>
              </w:rPr>
            </w:pPr>
            <w:hyperlink w:history="1" r:id="rId60">
              <w:r w:rsidRPr="005A5371">
                <w:rPr>
                  <w:rStyle w:val="Hyperlink"/>
                  <w:rFonts w:ascii="Palatino Linotype" w:hAnsi="Palatino Linotype"/>
                  <w:sz w:val="24"/>
                  <w:szCs w:val="24"/>
                </w:rPr>
                <w:t>https://youtu.be/D3qObqHhkGo</w:t>
              </w:r>
            </w:hyperlink>
          </w:p>
        </w:tc>
      </w:tr>
      <w:tr w:rsidRPr="005A5371" w:rsidR="00234AFF" w:rsidTr="215DDFF2" w14:paraId="05142E60" w14:textId="77777777">
        <w:trPr>
          <w:gridAfter w:val="1"/>
          <w:wAfter w:w="15" w:type="dxa"/>
        </w:trPr>
        <w:tc>
          <w:tcPr>
            <w:tcW w:w="233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174D85CA" w14:textId="77777777">
            <w:pPr>
              <w:jc w:val="center"/>
              <w:rPr>
                <w:rFonts w:ascii="Palatino Linotype" w:hAnsi="Palatino Linotype"/>
                <w:color w:val="000000"/>
                <w:sz w:val="24"/>
                <w:szCs w:val="24"/>
              </w:rPr>
            </w:pPr>
            <w:r w:rsidRPr="005A5371">
              <w:rPr>
                <w:rFonts w:ascii="Palatino Linotype" w:hAnsi="Palatino Linotype"/>
                <w:color w:val="000000"/>
                <w:sz w:val="24"/>
                <w:szCs w:val="24"/>
              </w:rPr>
              <w:t>February 20, 2025</w:t>
            </w:r>
          </w:p>
        </w:tc>
        <w:tc>
          <w:tcPr>
            <w:tcW w:w="347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1412656F" w14:textId="77777777">
            <w:pPr>
              <w:jc w:val="center"/>
              <w:rPr>
                <w:rFonts w:ascii="Palatino Linotype" w:hAnsi="Palatino Linotype"/>
                <w:color w:val="000000"/>
                <w:sz w:val="24"/>
                <w:szCs w:val="24"/>
              </w:rPr>
            </w:pPr>
            <w:r w:rsidRPr="005A5371">
              <w:rPr>
                <w:rFonts w:ascii="Palatino Linotype" w:hAnsi="Palatino Linotype"/>
                <w:color w:val="000000"/>
                <w:sz w:val="24"/>
                <w:szCs w:val="24"/>
              </w:rPr>
              <w:t>BEAD Subgrantee Selection Process Office Hours</w:t>
            </w:r>
          </w:p>
        </w:tc>
        <w:tc>
          <w:tcPr>
            <w:tcW w:w="3538"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20CA1F01" w14:textId="77777777">
            <w:pPr>
              <w:jc w:val="center"/>
              <w:rPr>
                <w:rFonts w:ascii="Palatino Linotype" w:hAnsi="Palatino Linotype"/>
                <w:color w:val="000000"/>
                <w:sz w:val="24"/>
                <w:szCs w:val="24"/>
              </w:rPr>
            </w:pPr>
            <w:hyperlink w:history="1" r:id="rId61">
              <w:r w:rsidRPr="005A5371">
                <w:rPr>
                  <w:rStyle w:val="Hyperlink"/>
                  <w:rFonts w:ascii="Palatino Linotype" w:hAnsi="Palatino Linotype"/>
                  <w:sz w:val="24"/>
                  <w:szCs w:val="24"/>
                </w:rPr>
                <w:t>https://youtu.be/ucYWok8XKq4</w:t>
              </w:r>
            </w:hyperlink>
          </w:p>
        </w:tc>
      </w:tr>
      <w:tr w:rsidRPr="005A5371" w:rsidR="00234AFF" w:rsidTr="215DDFF2" w14:paraId="1AC21772" w14:textId="77777777">
        <w:trPr>
          <w:gridAfter w:val="1"/>
          <w:wAfter w:w="15" w:type="dxa"/>
        </w:trPr>
        <w:tc>
          <w:tcPr>
            <w:tcW w:w="233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7243D783" w14:textId="77777777">
            <w:pPr>
              <w:jc w:val="center"/>
              <w:rPr>
                <w:rFonts w:ascii="Palatino Linotype" w:hAnsi="Palatino Linotype"/>
                <w:color w:val="000000"/>
                <w:sz w:val="24"/>
                <w:szCs w:val="24"/>
              </w:rPr>
            </w:pPr>
            <w:r w:rsidRPr="005A5371">
              <w:rPr>
                <w:rFonts w:ascii="Palatino Linotype" w:hAnsi="Palatino Linotype"/>
                <w:color w:val="000000"/>
                <w:sz w:val="24"/>
                <w:szCs w:val="24"/>
              </w:rPr>
              <w:t>February 13, 2025</w:t>
            </w:r>
          </w:p>
        </w:tc>
        <w:tc>
          <w:tcPr>
            <w:tcW w:w="347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2FAFB719" w14:textId="77777777">
            <w:pPr>
              <w:jc w:val="center"/>
              <w:rPr>
                <w:rFonts w:ascii="Palatino Linotype" w:hAnsi="Palatino Linotype"/>
                <w:color w:val="000000"/>
                <w:sz w:val="24"/>
                <w:szCs w:val="24"/>
              </w:rPr>
            </w:pPr>
            <w:r w:rsidRPr="005A5371">
              <w:rPr>
                <w:rFonts w:ascii="Palatino Linotype" w:hAnsi="Palatino Linotype"/>
                <w:color w:val="000000"/>
                <w:sz w:val="24"/>
                <w:szCs w:val="24"/>
              </w:rPr>
              <w:t>BEAD Subgrantee Selection Process Office Hours</w:t>
            </w:r>
          </w:p>
        </w:tc>
        <w:tc>
          <w:tcPr>
            <w:tcW w:w="3538"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03101353" w14:textId="77777777">
            <w:pPr>
              <w:jc w:val="center"/>
              <w:rPr>
                <w:rFonts w:ascii="Palatino Linotype" w:hAnsi="Palatino Linotype"/>
                <w:color w:val="000000"/>
                <w:sz w:val="24"/>
                <w:szCs w:val="24"/>
              </w:rPr>
            </w:pPr>
            <w:hyperlink w:history="1" r:id="rId62">
              <w:r w:rsidRPr="005A5371">
                <w:rPr>
                  <w:rStyle w:val="Hyperlink"/>
                  <w:rFonts w:ascii="Palatino Linotype" w:hAnsi="Palatino Linotype"/>
                  <w:sz w:val="24"/>
                  <w:szCs w:val="24"/>
                </w:rPr>
                <w:t>https://youtu.be/_wXR7qBIpzk</w:t>
              </w:r>
            </w:hyperlink>
          </w:p>
        </w:tc>
      </w:tr>
      <w:tr w:rsidRPr="005A5371" w:rsidR="00234AFF" w:rsidTr="215DDFF2" w14:paraId="73869BAB" w14:textId="77777777">
        <w:trPr>
          <w:gridAfter w:val="1"/>
          <w:wAfter w:w="15" w:type="dxa"/>
        </w:trPr>
        <w:tc>
          <w:tcPr>
            <w:tcW w:w="233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230A1E0D" w14:textId="77777777">
            <w:pPr>
              <w:jc w:val="center"/>
              <w:rPr>
                <w:rFonts w:ascii="Palatino Linotype" w:hAnsi="Palatino Linotype"/>
                <w:color w:val="000000"/>
                <w:sz w:val="24"/>
                <w:szCs w:val="24"/>
              </w:rPr>
            </w:pPr>
            <w:r w:rsidRPr="005A5371">
              <w:rPr>
                <w:rFonts w:ascii="Palatino Linotype" w:hAnsi="Palatino Linotype"/>
                <w:color w:val="000000"/>
                <w:sz w:val="24"/>
                <w:szCs w:val="24"/>
              </w:rPr>
              <w:t>January 30, 2025</w:t>
            </w:r>
          </w:p>
        </w:tc>
        <w:tc>
          <w:tcPr>
            <w:tcW w:w="347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562F9497" w14:textId="77777777">
            <w:pPr>
              <w:jc w:val="center"/>
              <w:rPr>
                <w:rFonts w:ascii="Palatino Linotype" w:hAnsi="Palatino Linotype"/>
                <w:color w:val="000000"/>
                <w:sz w:val="24"/>
                <w:szCs w:val="24"/>
              </w:rPr>
            </w:pPr>
            <w:r w:rsidRPr="005A5371">
              <w:rPr>
                <w:rFonts w:ascii="Palatino Linotype" w:hAnsi="Palatino Linotype"/>
                <w:color w:val="000000"/>
                <w:sz w:val="24"/>
                <w:szCs w:val="24"/>
              </w:rPr>
              <w:t>BEAD Subgrantee Selection Process Office Hours</w:t>
            </w:r>
          </w:p>
        </w:tc>
        <w:tc>
          <w:tcPr>
            <w:tcW w:w="3538"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7A6443B6" w14:textId="77777777">
            <w:pPr>
              <w:jc w:val="center"/>
              <w:rPr>
                <w:rFonts w:ascii="Palatino Linotype" w:hAnsi="Palatino Linotype"/>
                <w:color w:val="000000"/>
                <w:sz w:val="24"/>
                <w:szCs w:val="24"/>
              </w:rPr>
            </w:pPr>
            <w:hyperlink w:history="1" r:id="rId63">
              <w:r w:rsidRPr="005A5371">
                <w:rPr>
                  <w:rStyle w:val="Hyperlink"/>
                  <w:rFonts w:ascii="Palatino Linotype" w:hAnsi="Palatino Linotype"/>
                  <w:sz w:val="24"/>
                  <w:szCs w:val="24"/>
                </w:rPr>
                <w:t>https://youtu.be/L6ow3N5wWdM</w:t>
              </w:r>
            </w:hyperlink>
          </w:p>
        </w:tc>
      </w:tr>
      <w:tr w:rsidRPr="005A5371" w:rsidR="00234AFF" w:rsidTr="215DDFF2" w14:paraId="7D86F49D" w14:textId="77777777">
        <w:trPr>
          <w:gridAfter w:val="1"/>
          <w:wAfter w:w="15" w:type="dxa"/>
        </w:trPr>
        <w:tc>
          <w:tcPr>
            <w:tcW w:w="233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0E0EE762" w14:textId="77777777">
            <w:pPr>
              <w:jc w:val="center"/>
              <w:rPr>
                <w:rFonts w:ascii="Palatino Linotype" w:hAnsi="Palatino Linotype"/>
                <w:color w:val="000000"/>
                <w:sz w:val="24"/>
                <w:szCs w:val="24"/>
              </w:rPr>
            </w:pPr>
            <w:r w:rsidRPr="005A5371">
              <w:rPr>
                <w:rFonts w:ascii="Palatino Linotype" w:hAnsi="Palatino Linotype"/>
                <w:color w:val="000000"/>
                <w:sz w:val="24"/>
                <w:szCs w:val="24"/>
              </w:rPr>
              <w:t>January 23, 2025</w:t>
            </w:r>
          </w:p>
        </w:tc>
        <w:tc>
          <w:tcPr>
            <w:tcW w:w="347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6CCF629B" w14:textId="77777777">
            <w:pPr>
              <w:jc w:val="center"/>
              <w:rPr>
                <w:rFonts w:ascii="Palatino Linotype" w:hAnsi="Palatino Linotype"/>
                <w:color w:val="000000"/>
                <w:sz w:val="24"/>
                <w:szCs w:val="24"/>
              </w:rPr>
            </w:pPr>
            <w:r w:rsidRPr="005A5371">
              <w:rPr>
                <w:rFonts w:ascii="Palatino Linotype" w:hAnsi="Palatino Linotype"/>
                <w:color w:val="000000"/>
                <w:sz w:val="24"/>
                <w:szCs w:val="24"/>
              </w:rPr>
              <w:t>BEAD Subgrantee Selection Process Office Hours</w:t>
            </w:r>
          </w:p>
        </w:tc>
        <w:tc>
          <w:tcPr>
            <w:tcW w:w="3538"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6B06C380" w14:textId="77777777">
            <w:pPr>
              <w:jc w:val="center"/>
              <w:rPr>
                <w:rFonts w:ascii="Palatino Linotype" w:hAnsi="Palatino Linotype"/>
                <w:color w:val="000000"/>
                <w:sz w:val="24"/>
                <w:szCs w:val="24"/>
              </w:rPr>
            </w:pPr>
            <w:hyperlink w:history="1" r:id="rId64">
              <w:r w:rsidRPr="005A5371">
                <w:rPr>
                  <w:rStyle w:val="Hyperlink"/>
                  <w:rFonts w:ascii="Palatino Linotype" w:hAnsi="Palatino Linotype"/>
                  <w:sz w:val="24"/>
                  <w:szCs w:val="24"/>
                </w:rPr>
                <w:t>https://youtu.be/J_SR7vMUQTk</w:t>
              </w:r>
            </w:hyperlink>
          </w:p>
        </w:tc>
      </w:tr>
      <w:tr w:rsidRPr="005A5371" w:rsidR="00234AFF" w:rsidTr="215DDFF2" w14:paraId="69AE4C9C" w14:textId="77777777">
        <w:trPr>
          <w:gridAfter w:val="1"/>
          <w:wAfter w:w="15" w:type="dxa"/>
        </w:trPr>
        <w:tc>
          <w:tcPr>
            <w:tcW w:w="233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3D6339A0" w14:textId="77777777">
            <w:pPr>
              <w:jc w:val="center"/>
              <w:rPr>
                <w:rFonts w:ascii="Palatino Linotype" w:hAnsi="Palatino Linotype"/>
                <w:color w:val="000000"/>
                <w:sz w:val="24"/>
                <w:szCs w:val="24"/>
              </w:rPr>
            </w:pPr>
            <w:r w:rsidRPr="005A5371">
              <w:rPr>
                <w:rFonts w:ascii="Palatino Linotype" w:hAnsi="Palatino Linotype"/>
                <w:color w:val="000000"/>
                <w:sz w:val="24"/>
                <w:szCs w:val="24"/>
              </w:rPr>
              <w:t>January 16, 2025</w:t>
            </w:r>
          </w:p>
        </w:tc>
        <w:tc>
          <w:tcPr>
            <w:tcW w:w="347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vAlign w:val="center"/>
          </w:tcPr>
          <w:p w:rsidRPr="005A5371" w:rsidR="00234AFF" w:rsidP="00782A99" w:rsidRDefault="00234AFF" w14:paraId="22A67C14" w14:textId="77777777">
            <w:pPr>
              <w:jc w:val="center"/>
              <w:rPr>
                <w:rFonts w:ascii="Palatino Linotype" w:hAnsi="Palatino Linotype"/>
                <w:color w:val="000000"/>
                <w:sz w:val="24"/>
                <w:szCs w:val="24"/>
              </w:rPr>
            </w:pPr>
            <w:r w:rsidRPr="005A5371">
              <w:rPr>
                <w:rFonts w:ascii="Palatino Linotype" w:hAnsi="Palatino Linotype"/>
                <w:color w:val="000000"/>
                <w:sz w:val="24"/>
                <w:szCs w:val="24"/>
              </w:rPr>
              <w:t>BEAD Subgrantee Selection Process Office Hours</w:t>
            </w:r>
          </w:p>
        </w:tc>
        <w:tc>
          <w:tcPr>
            <w:tcW w:w="3538"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67F2D3A5" w14:textId="77777777">
            <w:pPr>
              <w:jc w:val="center"/>
              <w:rPr>
                <w:rFonts w:ascii="Palatino Linotype" w:hAnsi="Palatino Linotype"/>
                <w:sz w:val="24"/>
                <w:szCs w:val="24"/>
              </w:rPr>
            </w:pPr>
            <w:hyperlink w:history="1" r:id="rId65">
              <w:r w:rsidRPr="005A5371">
                <w:rPr>
                  <w:rStyle w:val="Hyperlink"/>
                  <w:rFonts w:ascii="Palatino Linotype" w:hAnsi="Palatino Linotype"/>
                  <w:sz w:val="24"/>
                  <w:szCs w:val="24"/>
                </w:rPr>
                <w:t>https://youtu.be/YRQbMBMZawc</w:t>
              </w:r>
            </w:hyperlink>
          </w:p>
        </w:tc>
      </w:tr>
    </w:tbl>
    <w:p w:rsidRPr="005A5371" w:rsidR="00FA3459" w:rsidP="00AE2766" w:rsidRDefault="00FA3459" w14:paraId="27A0312E" w14:textId="77777777">
      <w:pPr>
        <w:spacing w:after="0" w:line="240" w:lineRule="auto"/>
        <w:rPr>
          <w:rFonts w:ascii="Palatino Linotype" w:hAnsi="Palatino Linotype" w:eastAsia="Times New Roman" w:cs="Times New Roman"/>
          <w:kern w:val="0"/>
          <w14:ligatures w14:val="none"/>
        </w:rPr>
      </w:pPr>
    </w:p>
    <w:p w:rsidRPr="005A5371" w:rsidR="000462F9" w:rsidP="000462F9" w:rsidRDefault="000462F9" w14:paraId="35153527" w14:textId="7B49B85B">
      <w:pPr>
        <w:spacing w:after="0" w:line="240" w:lineRule="auto"/>
        <w:rPr>
          <w:rFonts w:ascii="Palatino Linotype" w:hAnsi="Palatino Linotype" w:eastAsia="Times New Roman" w:cs="Times New Roman"/>
          <w:kern w:val="0"/>
          <w14:ligatures w14:val="none"/>
        </w:rPr>
      </w:pPr>
      <w:r w:rsidRPr="005A5371">
        <w:rPr>
          <w:rFonts w:ascii="Palatino Linotype" w:hAnsi="Palatino Linotype" w:eastAsia="Times New Roman" w:cs="Times New Roman"/>
          <w:kern w:val="0"/>
          <w14:ligatures w14:val="none"/>
        </w:rPr>
        <w:t xml:space="preserve"> </w:t>
      </w:r>
    </w:p>
    <w:p w:rsidRPr="00B2695C" w:rsidR="00D9709A" w:rsidP="67678F8F" w:rsidRDefault="00D9709A" w14:paraId="36A72216" w14:textId="1482706C">
      <w:pPr>
        <w:pStyle w:val="ListParagraph"/>
        <w:numPr>
          <w:ilvl w:val="2"/>
          <w:numId w:val="56"/>
        </w:numPr>
        <w:spacing w:after="0" w:line="240" w:lineRule="auto"/>
        <w:rPr>
          <w:rFonts w:ascii="Palatino Linotype" w:hAnsi="Palatino Linotype" w:eastAsia="Times New Roman" w:cs="Times New Roman"/>
          <w:kern w:val="0"/>
          <w14:ligatures w14:val="none"/>
        </w:rPr>
      </w:pPr>
      <w:r w:rsidRPr="001B03FE">
        <w:rPr>
          <w:rFonts w:ascii="Palatino Linotype" w:hAnsi="Palatino Linotype" w:eastAsia="Times New Roman" w:cs="Times New Roman"/>
          <w:kern w:val="0"/>
          <w14:ligatures w14:val="none"/>
        </w:rPr>
        <w:t>BEAD 1.0 Constant Contact</w:t>
      </w:r>
    </w:p>
    <w:p w:rsidRPr="005A5371" w:rsidR="00D9709A" w:rsidP="002813C9" w:rsidRDefault="00D9709A" w14:paraId="44D37A96" w14:textId="77777777">
      <w:pPr>
        <w:spacing w:after="0" w:line="240" w:lineRule="auto"/>
        <w:rPr>
          <w:rFonts w:ascii="Palatino Linotype" w:hAnsi="Palatino Linotype" w:eastAsia="Times New Roman" w:cs="Times New Roman"/>
          <w:kern w:val="0"/>
          <w14:ligatures w14:val="none"/>
        </w:rPr>
      </w:pPr>
    </w:p>
    <w:p w:rsidR="005F79B8" w:rsidP="002813C9" w:rsidRDefault="00806468" w14:paraId="70E50B47" w14:textId="63A5B8F4">
      <w:pPr>
        <w:spacing w:after="0" w:line="240" w:lineRule="auto"/>
        <w:rPr>
          <w:rFonts w:ascii="Palatino Linotype" w:hAnsi="Palatino Linotype" w:eastAsia="Times New Roman" w:cs="Times New Roman"/>
          <w:kern w:val="0"/>
          <w14:ligatures w14:val="none"/>
        </w:rPr>
      </w:pPr>
      <w:r w:rsidRPr="005A5371">
        <w:rPr>
          <w:rFonts w:ascii="Palatino Linotype" w:hAnsi="Palatino Linotype" w:eastAsia="Times New Roman" w:cs="Times New Roman"/>
          <w:kern w:val="0"/>
          <w14:ligatures w14:val="none"/>
        </w:rPr>
        <w:t>To</w:t>
      </w:r>
      <w:r w:rsidRPr="005A5371" w:rsidR="00D9709A">
        <w:rPr>
          <w:rFonts w:ascii="Palatino Linotype" w:hAnsi="Palatino Linotype" w:eastAsia="Times New Roman" w:cs="Times New Roman"/>
          <w:kern w:val="0"/>
          <w14:ligatures w14:val="none"/>
        </w:rPr>
        <w:t xml:space="preserve"> </w:t>
      </w:r>
      <w:r w:rsidR="004B0109">
        <w:rPr>
          <w:rFonts w:ascii="Palatino Linotype" w:hAnsi="Palatino Linotype" w:eastAsia="Times New Roman" w:cs="Times New Roman"/>
          <w:kern w:val="0"/>
          <w14:ligatures w14:val="none"/>
        </w:rPr>
        <w:t>efficiently</w:t>
      </w:r>
      <w:r w:rsidRPr="005A5371" w:rsidR="00D9709A">
        <w:rPr>
          <w:rFonts w:ascii="Palatino Linotype" w:hAnsi="Palatino Linotype" w:eastAsia="Times New Roman" w:cs="Times New Roman"/>
          <w:kern w:val="0"/>
          <w14:ligatures w14:val="none"/>
        </w:rPr>
        <w:t xml:space="preserve"> </w:t>
      </w:r>
      <w:r w:rsidRPr="005A5371" w:rsidR="3A94677D">
        <w:rPr>
          <w:rFonts w:ascii="Palatino Linotype" w:hAnsi="Palatino Linotype" w:eastAsia="Times New Roman" w:cs="Times New Roman"/>
          <w:kern w:val="0"/>
          <w14:ligatures w14:val="none"/>
        </w:rPr>
        <w:t>dis</w:t>
      </w:r>
      <w:r w:rsidRPr="005A5371" w:rsidR="5404F223">
        <w:rPr>
          <w:rFonts w:ascii="Palatino Linotype" w:hAnsi="Palatino Linotype" w:eastAsia="Times New Roman" w:cs="Times New Roman"/>
          <w:kern w:val="0"/>
          <w14:ligatures w14:val="none"/>
        </w:rPr>
        <w:t>tribute</w:t>
      </w:r>
      <w:r w:rsidR="00AE2766">
        <w:rPr>
          <w:rFonts w:ascii="Palatino Linotype" w:hAnsi="Palatino Linotype" w:eastAsia="Times New Roman" w:cs="Times New Roman"/>
          <w:kern w:val="0"/>
          <w14:ligatures w14:val="none"/>
        </w:rPr>
        <w:t xml:space="preserve"> </w:t>
      </w:r>
      <w:r w:rsidRPr="005A5371" w:rsidR="00D9709A">
        <w:rPr>
          <w:rFonts w:ascii="Palatino Linotype" w:hAnsi="Palatino Linotype" w:eastAsia="Times New Roman" w:cs="Times New Roman"/>
          <w:kern w:val="0"/>
          <w14:ligatures w14:val="none"/>
        </w:rPr>
        <w:t xml:space="preserve">BEAD news, updates, and information to stakeholders, </w:t>
      </w:r>
      <w:r w:rsidRPr="68EA8947" w:rsidR="007F4634">
        <w:rPr>
          <w:rFonts w:ascii="Palatino Linotype" w:hAnsi="Palatino Linotype" w:eastAsia="Times New Roman" w:cs="Times New Roman"/>
        </w:rPr>
        <w:t>Staff</w:t>
      </w:r>
      <w:r w:rsidRPr="005A5371" w:rsidR="00D9709A">
        <w:rPr>
          <w:rFonts w:ascii="Palatino Linotype" w:hAnsi="Palatino Linotype" w:eastAsia="Times New Roman" w:cs="Times New Roman"/>
          <w:kern w:val="0"/>
          <w14:ligatures w14:val="none"/>
        </w:rPr>
        <w:t xml:space="preserve"> </w:t>
      </w:r>
      <w:r w:rsidRPr="005A5371" w:rsidR="004B0109">
        <w:rPr>
          <w:rFonts w:ascii="Palatino Linotype" w:hAnsi="Palatino Linotype" w:eastAsia="Times New Roman" w:cs="Times New Roman"/>
          <w:kern w:val="0"/>
          <w14:ligatures w14:val="none"/>
        </w:rPr>
        <w:t>u</w:t>
      </w:r>
      <w:r w:rsidR="004B0109">
        <w:rPr>
          <w:rFonts w:ascii="Palatino Linotype" w:hAnsi="Palatino Linotype" w:eastAsia="Times New Roman" w:cs="Times New Roman"/>
          <w:kern w:val="0"/>
          <w14:ligatures w14:val="none"/>
        </w:rPr>
        <w:t>sed</w:t>
      </w:r>
      <w:r w:rsidRPr="005A5371" w:rsidR="004B0109">
        <w:rPr>
          <w:rFonts w:ascii="Palatino Linotype" w:hAnsi="Palatino Linotype" w:eastAsia="Times New Roman" w:cs="Times New Roman"/>
          <w:kern w:val="0"/>
          <w14:ligatures w14:val="none"/>
        </w:rPr>
        <w:t xml:space="preserve"> </w:t>
      </w:r>
      <w:r w:rsidR="00EB2E3A">
        <w:rPr>
          <w:rFonts w:ascii="Palatino Linotype" w:hAnsi="Palatino Linotype" w:eastAsia="Times New Roman" w:cs="Times New Roman"/>
          <w:kern w:val="0"/>
          <w14:ligatures w14:val="none"/>
        </w:rPr>
        <w:t xml:space="preserve">the </w:t>
      </w:r>
      <w:r w:rsidRPr="005A5371" w:rsidR="00EB2E3A">
        <w:rPr>
          <w:rFonts w:ascii="Palatino Linotype" w:hAnsi="Palatino Linotype" w:eastAsia="Times New Roman" w:cs="Times New Roman"/>
          <w:kern w:val="0"/>
          <w14:ligatures w14:val="none"/>
        </w:rPr>
        <w:t>Constant Contact</w:t>
      </w:r>
      <w:r w:rsidR="00EB2E3A">
        <w:rPr>
          <w:rFonts w:ascii="Palatino Linotype" w:hAnsi="Palatino Linotype" w:eastAsia="Times New Roman" w:cs="Times New Roman"/>
          <w:kern w:val="0"/>
          <w14:ligatures w14:val="none"/>
        </w:rPr>
        <w:t xml:space="preserve"> </w:t>
      </w:r>
      <w:r w:rsidR="00C81CF7">
        <w:rPr>
          <w:rFonts w:ascii="Palatino Linotype" w:hAnsi="Palatino Linotype" w:eastAsia="Times New Roman" w:cs="Times New Roman"/>
          <w:kern w:val="0"/>
          <w14:ligatures w14:val="none"/>
        </w:rPr>
        <w:t xml:space="preserve">online </w:t>
      </w:r>
      <w:r w:rsidRPr="005A5371" w:rsidR="00D9709A">
        <w:rPr>
          <w:rFonts w:ascii="Palatino Linotype" w:hAnsi="Palatino Linotype" w:eastAsia="Times New Roman" w:cs="Times New Roman"/>
          <w:kern w:val="0"/>
          <w14:ligatures w14:val="none"/>
        </w:rPr>
        <w:t xml:space="preserve">email lists. </w:t>
      </w:r>
      <w:r w:rsidR="00820C2A">
        <w:rPr>
          <w:rFonts w:ascii="Palatino Linotype" w:hAnsi="Palatino Linotype" w:eastAsia="Times New Roman" w:cs="Times New Roman"/>
          <w:kern w:val="0"/>
          <w14:ligatures w14:val="none"/>
        </w:rPr>
        <w:t xml:space="preserve">BEAD applicants </w:t>
      </w:r>
      <w:r w:rsidR="00E63CAF">
        <w:rPr>
          <w:rFonts w:ascii="Palatino Linotype" w:hAnsi="Palatino Linotype" w:eastAsia="Times New Roman" w:cs="Times New Roman"/>
          <w:kern w:val="0"/>
          <w14:ligatures w14:val="none"/>
        </w:rPr>
        <w:t>could join the</w:t>
      </w:r>
      <w:r w:rsidR="003358D5">
        <w:rPr>
          <w:rFonts w:ascii="Palatino Linotype" w:hAnsi="Palatino Linotype" w:eastAsia="Times New Roman" w:cs="Times New Roman"/>
          <w:kern w:val="0"/>
          <w14:ligatures w14:val="none"/>
        </w:rPr>
        <w:t xml:space="preserve"> list</w:t>
      </w:r>
      <w:r w:rsidR="00B43B9C">
        <w:rPr>
          <w:rFonts w:ascii="Palatino Linotype" w:hAnsi="Palatino Linotype" w:eastAsia="Times New Roman" w:cs="Times New Roman"/>
          <w:kern w:val="0"/>
          <w14:ligatures w14:val="none"/>
        </w:rPr>
        <w:t xml:space="preserve"> </w:t>
      </w:r>
      <w:r w:rsidR="004260AB">
        <w:rPr>
          <w:rFonts w:ascii="Palatino Linotype" w:hAnsi="Palatino Linotype" w:eastAsia="Times New Roman" w:cs="Times New Roman"/>
          <w:kern w:val="0"/>
          <w14:ligatures w14:val="none"/>
        </w:rPr>
        <w:t>by visiting</w:t>
      </w:r>
      <w:r w:rsidR="00B43B9C">
        <w:rPr>
          <w:rFonts w:ascii="Palatino Linotype" w:hAnsi="Palatino Linotype" w:eastAsia="Times New Roman" w:cs="Times New Roman"/>
          <w:kern w:val="0"/>
          <w14:ligatures w14:val="none"/>
        </w:rPr>
        <w:t xml:space="preserve"> the CPUC BEAD website, </w:t>
      </w:r>
      <w:r w:rsidR="004260AB">
        <w:rPr>
          <w:rFonts w:ascii="Palatino Linotype" w:hAnsi="Palatino Linotype" w:eastAsia="Times New Roman" w:cs="Times New Roman"/>
          <w:kern w:val="0"/>
          <w14:ligatures w14:val="none"/>
        </w:rPr>
        <w:t xml:space="preserve">providing their email address, </w:t>
      </w:r>
      <w:r w:rsidR="003358D5">
        <w:rPr>
          <w:rFonts w:ascii="Palatino Linotype" w:hAnsi="Palatino Linotype" w:eastAsia="Times New Roman" w:cs="Times New Roman"/>
          <w:kern w:val="0"/>
          <w14:ligatures w14:val="none"/>
        </w:rPr>
        <w:t xml:space="preserve">first </w:t>
      </w:r>
      <w:r w:rsidR="005277A8">
        <w:rPr>
          <w:rFonts w:ascii="Palatino Linotype" w:hAnsi="Palatino Linotype" w:eastAsia="Times New Roman" w:cs="Times New Roman"/>
          <w:kern w:val="0"/>
          <w14:ligatures w14:val="none"/>
        </w:rPr>
        <w:t>and</w:t>
      </w:r>
      <w:r w:rsidR="003358D5">
        <w:rPr>
          <w:rFonts w:ascii="Palatino Linotype" w:hAnsi="Palatino Linotype" w:eastAsia="Times New Roman" w:cs="Times New Roman"/>
          <w:kern w:val="0"/>
          <w14:ligatures w14:val="none"/>
        </w:rPr>
        <w:t xml:space="preserve"> last name</w:t>
      </w:r>
      <w:r w:rsidR="00C20CAD">
        <w:rPr>
          <w:rFonts w:ascii="Palatino Linotype" w:hAnsi="Palatino Linotype" w:eastAsia="Times New Roman" w:cs="Times New Roman"/>
          <w:kern w:val="0"/>
          <w14:ligatures w14:val="none"/>
        </w:rPr>
        <w:t>,</w:t>
      </w:r>
      <w:r w:rsidR="000A5DE4">
        <w:rPr>
          <w:rFonts w:ascii="Palatino Linotype" w:hAnsi="Palatino Linotype" w:eastAsia="Times New Roman" w:cs="Times New Roman"/>
          <w:kern w:val="0"/>
          <w14:ligatures w14:val="none"/>
        </w:rPr>
        <w:t xml:space="preserve"> </w:t>
      </w:r>
      <w:r w:rsidR="005277A8">
        <w:rPr>
          <w:rFonts w:ascii="Palatino Linotype" w:hAnsi="Palatino Linotype" w:eastAsia="Times New Roman" w:cs="Times New Roman"/>
          <w:kern w:val="0"/>
          <w14:ligatures w14:val="none"/>
        </w:rPr>
        <w:t xml:space="preserve">and optionally their </w:t>
      </w:r>
      <w:r w:rsidR="00015703">
        <w:rPr>
          <w:rFonts w:ascii="Palatino Linotype" w:hAnsi="Palatino Linotype" w:eastAsia="Times New Roman" w:cs="Times New Roman"/>
          <w:kern w:val="0"/>
          <w14:ligatures w14:val="none"/>
        </w:rPr>
        <w:t>organization</w:t>
      </w:r>
      <w:r w:rsidR="002E0F09">
        <w:rPr>
          <w:rFonts w:ascii="Palatino Linotype" w:hAnsi="Palatino Linotype" w:eastAsia="Times New Roman" w:cs="Times New Roman"/>
          <w:kern w:val="0"/>
          <w14:ligatures w14:val="none"/>
        </w:rPr>
        <w:t xml:space="preserve"> </w:t>
      </w:r>
      <w:r w:rsidR="00E4492C">
        <w:rPr>
          <w:rFonts w:ascii="Palatino Linotype" w:hAnsi="Palatino Linotype" w:eastAsia="Times New Roman" w:cs="Times New Roman"/>
          <w:kern w:val="0"/>
          <w14:ligatures w14:val="none"/>
        </w:rPr>
        <w:t>name</w:t>
      </w:r>
      <w:r w:rsidR="00E31736">
        <w:rPr>
          <w:rFonts w:ascii="Palatino Linotype" w:hAnsi="Palatino Linotype" w:eastAsia="Times New Roman" w:cs="Times New Roman"/>
          <w:kern w:val="0"/>
          <w14:ligatures w14:val="none"/>
        </w:rPr>
        <w:t xml:space="preserve">, </w:t>
      </w:r>
      <w:r w:rsidR="00E17F2E">
        <w:rPr>
          <w:rFonts w:ascii="Palatino Linotype" w:hAnsi="Palatino Linotype" w:eastAsia="Times New Roman" w:cs="Times New Roman"/>
          <w:kern w:val="0"/>
          <w14:ligatures w14:val="none"/>
        </w:rPr>
        <w:t>then</w:t>
      </w:r>
      <w:r w:rsidR="00E31736">
        <w:rPr>
          <w:rFonts w:ascii="Palatino Linotype" w:hAnsi="Palatino Linotype" w:eastAsia="Times New Roman" w:cs="Times New Roman"/>
          <w:kern w:val="0"/>
          <w14:ligatures w14:val="none"/>
        </w:rPr>
        <w:t xml:space="preserve"> </w:t>
      </w:r>
      <w:r w:rsidR="007A4865">
        <w:rPr>
          <w:rFonts w:ascii="Palatino Linotype" w:hAnsi="Palatino Linotype" w:eastAsia="Times New Roman" w:cs="Times New Roman"/>
          <w:kern w:val="0"/>
          <w14:ligatures w14:val="none"/>
        </w:rPr>
        <w:t>select</w:t>
      </w:r>
      <w:r w:rsidR="00E17F2E">
        <w:rPr>
          <w:rFonts w:ascii="Palatino Linotype" w:hAnsi="Palatino Linotype" w:eastAsia="Times New Roman" w:cs="Times New Roman"/>
          <w:kern w:val="0"/>
          <w14:ligatures w14:val="none"/>
        </w:rPr>
        <w:t>ing</w:t>
      </w:r>
      <w:r w:rsidR="007A4865">
        <w:rPr>
          <w:rFonts w:ascii="Palatino Linotype" w:hAnsi="Palatino Linotype" w:eastAsia="Times New Roman" w:cs="Times New Roman"/>
          <w:kern w:val="0"/>
          <w14:ligatures w14:val="none"/>
        </w:rPr>
        <w:t xml:space="preserve"> </w:t>
      </w:r>
      <w:r w:rsidR="007D04D4">
        <w:rPr>
          <w:rFonts w:ascii="Palatino Linotype" w:hAnsi="Palatino Linotype" w:eastAsia="Times New Roman" w:cs="Times New Roman"/>
          <w:kern w:val="0"/>
          <w14:ligatures w14:val="none"/>
        </w:rPr>
        <w:t>the</w:t>
      </w:r>
      <w:r w:rsidR="007A4865">
        <w:rPr>
          <w:rFonts w:ascii="Palatino Linotype" w:hAnsi="Palatino Linotype" w:eastAsia="Times New Roman" w:cs="Times New Roman"/>
          <w:kern w:val="0"/>
          <w14:ligatures w14:val="none"/>
        </w:rPr>
        <w:t xml:space="preserve"> </w:t>
      </w:r>
      <w:r w:rsidR="00FD7BF4">
        <w:rPr>
          <w:rFonts w:ascii="Palatino Linotype" w:hAnsi="Palatino Linotype" w:eastAsia="Times New Roman" w:cs="Times New Roman"/>
          <w:kern w:val="0"/>
          <w14:ligatures w14:val="none"/>
        </w:rPr>
        <w:t>“</w:t>
      </w:r>
      <w:r w:rsidR="00304B48">
        <w:rPr>
          <w:rFonts w:ascii="Palatino Linotype" w:hAnsi="Palatino Linotype" w:eastAsia="Times New Roman" w:cs="Times New Roman"/>
          <w:kern w:val="0"/>
          <w14:ligatures w14:val="none"/>
        </w:rPr>
        <w:t>B</w:t>
      </w:r>
      <w:r w:rsidR="00AD6BB0">
        <w:rPr>
          <w:rFonts w:ascii="Palatino Linotype" w:hAnsi="Palatino Linotype" w:eastAsia="Times New Roman" w:cs="Times New Roman"/>
          <w:kern w:val="0"/>
          <w14:ligatures w14:val="none"/>
        </w:rPr>
        <w:t>roadband Equity, Access, and Deployment</w:t>
      </w:r>
      <w:r w:rsidR="00056F02">
        <w:rPr>
          <w:rFonts w:ascii="Palatino Linotype" w:hAnsi="Palatino Linotype" w:eastAsia="Times New Roman" w:cs="Times New Roman"/>
          <w:kern w:val="0"/>
          <w14:ligatures w14:val="none"/>
        </w:rPr>
        <w:t xml:space="preserve"> (BEAD)</w:t>
      </w:r>
      <w:r w:rsidR="00304B48">
        <w:rPr>
          <w:rFonts w:ascii="Palatino Linotype" w:hAnsi="Palatino Linotype" w:eastAsia="Times New Roman" w:cs="Times New Roman"/>
          <w:kern w:val="0"/>
          <w14:ligatures w14:val="none"/>
        </w:rPr>
        <w:t xml:space="preserve"> </w:t>
      </w:r>
      <w:r w:rsidR="007D04D4">
        <w:rPr>
          <w:rFonts w:ascii="Palatino Linotype" w:hAnsi="Palatino Linotype" w:eastAsia="Times New Roman" w:cs="Times New Roman"/>
          <w:kern w:val="0"/>
          <w14:ligatures w14:val="none"/>
        </w:rPr>
        <w:t>P</w:t>
      </w:r>
      <w:r w:rsidR="004470C7">
        <w:rPr>
          <w:rFonts w:ascii="Palatino Linotype" w:hAnsi="Palatino Linotype" w:eastAsia="Times New Roman" w:cs="Times New Roman"/>
          <w:kern w:val="0"/>
          <w14:ligatures w14:val="none"/>
        </w:rPr>
        <w:t>ro</w:t>
      </w:r>
      <w:r w:rsidR="00000639">
        <w:rPr>
          <w:rFonts w:ascii="Palatino Linotype" w:hAnsi="Palatino Linotype" w:eastAsia="Times New Roman" w:cs="Times New Roman"/>
          <w:kern w:val="0"/>
          <w14:ligatures w14:val="none"/>
        </w:rPr>
        <w:t>gram</w:t>
      </w:r>
      <w:r w:rsidR="00FD7BF4">
        <w:rPr>
          <w:rFonts w:ascii="Palatino Linotype" w:hAnsi="Palatino Linotype" w:eastAsia="Times New Roman" w:cs="Times New Roman"/>
          <w:kern w:val="0"/>
          <w14:ligatures w14:val="none"/>
        </w:rPr>
        <w:t>”</w:t>
      </w:r>
      <w:r w:rsidR="00B10BE9">
        <w:rPr>
          <w:rFonts w:ascii="Palatino Linotype" w:hAnsi="Palatino Linotype" w:eastAsia="Times New Roman" w:cs="Times New Roman"/>
          <w:kern w:val="0"/>
          <w14:ligatures w14:val="none"/>
        </w:rPr>
        <w:t xml:space="preserve"> </w:t>
      </w:r>
      <w:r w:rsidR="007D04D4">
        <w:rPr>
          <w:rFonts w:ascii="Palatino Linotype" w:hAnsi="Palatino Linotype" w:eastAsia="Times New Roman" w:cs="Times New Roman"/>
          <w:kern w:val="0"/>
          <w14:ligatures w14:val="none"/>
        </w:rPr>
        <w:t>optio</w:t>
      </w:r>
      <w:r w:rsidR="00E90075">
        <w:rPr>
          <w:rFonts w:ascii="Palatino Linotype" w:hAnsi="Palatino Linotype" w:eastAsia="Times New Roman" w:cs="Times New Roman"/>
          <w:kern w:val="0"/>
          <w14:ligatures w14:val="none"/>
        </w:rPr>
        <w:t>n</w:t>
      </w:r>
      <w:r w:rsidR="00A42C60">
        <w:rPr>
          <w:rFonts w:ascii="Palatino Linotype" w:hAnsi="Palatino Linotype" w:eastAsia="Times New Roman" w:cs="Times New Roman"/>
          <w:kern w:val="0"/>
          <w14:ligatures w14:val="none"/>
        </w:rPr>
        <w:t xml:space="preserve">. </w:t>
      </w:r>
      <w:r w:rsidR="00E17F2E">
        <w:rPr>
          <w:rFonts w:ascii="Palatino Linotype" w:hAnsi="Palatino Linotype" w:eastAsia="Times New Roman" w:cs="Times New Roman"/>
          <w:kern w:val="0"/>
          <w14:ligatures w14:val="none"/>
        </w:rPr>
        <w:t>By</w:t>
      </w:r>
      <w:r w:rsidR="00321D25">
        <w:rPr>
          <w:rFonts w:ascii="Palatino Linotype" w:hAnsi="Palatino Linotype" w:eastAsia="Times New Roman" w:cs="Times New Roman"/>
          <w:kern w:val="0"/>
          <w14:ligatures w14:val="none"/>
        </w:rPr>
        <w:t xml:space="preserve"> </w:t>
      </w:r>
      <w:r w:rsidR="00C84ED8">
        <w:rPr>
          <w:rFonts w:ascii="Palatino Linotype" w:hAnsi="Palatino Linotype" w:eastAsia="Times New Roman" w:cs="Times New Roman"/>
          <w:kern w:val="0"/>
          <w14:ligatures w14:val="none"/>
        </w:rPr>
        <w:t>click</w:t>
      </w:r>
      <w:r w:rsidR="00E17F2E">
        <w:rPr>
          <w:rFonts w:ascii="Palatino Linotype" w:hAnsi="Palatino Linotype" w:eastAsia="Times New Roman" w:cs="Times New Roman"/>
          <w:kern w:val="0"/>
          <w14:ligatures w14:val="none"/>
        </w:rPr>
        <w:t>ing</w:t>
      </w:r>
      <w:r w:rsidR="00C84ED8">
        <w:rPr>
          <w:rFonts w:ascii="Palatino Linotype" w:hAnsi="Palatino Linotype" w:eastAsia="Times New Roman" w:cs="Times New Roman"/>
          <w:kern w:val="0"/>
          <w14:ligatures w14:val="none"/>
        </w:rPr>
        <w:t xml:space="preserve"> “Sign up!”</w:t>
      </w:r>
      <w:r w:rsidR="00DB7EDC">
        <w:rPr>
          <w:rFonts w:ascii="Palatino Linotype" w:hAnsi="Palatino Linotype" w:eastAsia="Times New Roman" w:cs="Times New Roman"/>
          <w:kern w:val="0"/>
          <w14:ligatures w14:val="none"/>
        </w:rPr>
        <w:t>,</w:t>
      </w:r>
      <w:r w:rsidR="00C84ED8">
        <w:rPr>
          <w:rFonts w:ascii="Palatino Linotype" w:hAnsi="Palatino Linotype" w:eastAsia="Times New Roman" w:cs="Times New Roman"/>
          <w:kern w:val="0"/>
          <w14:ligatures w14:val="none"/>
        </w:rPr>
        <w:t xml:space="preserve"> </w:t>
      </w:r>
      <w:r w:rsidR="00DB7EDC">
        <w:rPr>
          <w:rFonts w:ascii="Palatino Linotype" w:hAnsi="Palatino Linotype" w:eastAsia="Times New Roman" w:cs="Times New Roman"/>
          <w:kern w:val="0"/>
          <w14:ligatures w14:val="none"/>
        </w:rPr>
        <w:t>applicants were added to</w:t>
      </w:r>
      <w:r w:rsidR="00CD1904">
        <w:rPr>
          <w:rFonts w:ascii="Palatino Linotype" w:hAnsi="Palatino Linotype" w:eastAsia="Times New Roman" w:cs="Times New Roman"/>
          <w:kern w:val="0"/>
          <w14:ligatures w14:val="none"/>
        </w:rPr>
        <w:t xml:space="preserve"> the Constant Contact </w:t>
      </w:r>
      <w:r w:rsidR="00DB7EDC">
        <w:rPr>
          <w:rFonts w:ascii="Palatino Linotype" w:hAnsi="Palatino Linotype" w:eastAsia="Times New Roman" w:cs="Times New Roman"/>
          <w:kern w:val="0"/>
          <w14:ligatures w14:val="none"/>
        </w:rPr>
        <w:t xml:space="preserve">database, </w:t>
      </w:r>
      <w:r w:rsidR="00AD13ED">
        <w:rPr>
          <w:rFonts w:ascii="Palatino Linotype" w:hAnsi="Palatino Linotype" w:eastAsia="Times New Roman" w:cs="Times New Roman"/>
          <w:kern w:val="0"/>
          <w14:ligatures w14:val="none"/>
        </w:rPr>
        <w:t xml:space="preserve">which Staff </w:t>
      </w:r>
      <w:r w:rsidR="008F1CAF">
        <w:rPr>
          <w:rFonts w:ascii="Palatino Linotype" w:hAnsi="Palatino Linotype" w:eastAsia="Times New Roman" w:cs="Times New Roman"/>
          <w:kern w:val="0"/>
          <w14:ligatures w14:val="none"/>
        </w:rPr>
        <w:t xml:space="preserve">used to </w:t>
      </w:r>
      <w:r w:rsidR="009E3E0A">
        <w:rPr>
          <w:rFonts w:ascii="Palatino Linotype" w:hAnsi="Palatino Linotype" w:eastAsia="Times New Roman" w:cs="Times New Roman"/>
          <w:kern w:val="0"/>
          <w14:ligatures w14:val="none"/>
        </w:rPr>
        <w:t>distribute BEAD</w:t>
      </w:r>
      <w:r w:rsidR="00CA286E">
        <w:rPr>
          <w:rFonts w:ascii="Palatino Linotype" w:hAnsi="Palatino Linotype" w:eastAsia="Times New Roman" w:cs="Times New Roman"/>
          <w:kern w:val="0"/>
          <w14:ligatures w14:val="none"/>
        </w:rPr>
        <w:t xml:space="preserve"> communications</w:t>
      </w:r>
      <w:r w:rsidR="00894583">
        <w:rPr>
          <w:rFonts w:ascii="Palatino Linotype" w:hAnsi="Palatino Linotype" w:eastAsia="Times New Roman" w:cs="Times New Roman"/>
          <w:kern w:val="0"/>
          <w14:ligatures w14:val="none"/>
        </w:rPr>
        <w:t xml:space="preserve">. </w:t>
      </w:r>
    </w:p>
    <w:p w:rsidR="004E4432" w:rsidP="002813C9" w:rsidRDefault="004E4432" w14:paraId="0F1C8471" w14:textId="77777777">
      <w:pPr>
        <w:spacing w:after="0" w:line="240" w:lineRule="auto"/>
        <w:rPr>
          <w:rFonts w:ascii="Palatino Linotype" w:hAnsi="Palatino Linotype" w:eastAsia="Times New Roman" w:cs="Times New Roman"/>
          <w:kern w:val="0"/>
          <w14:ligatures w14:val="none"/>
        </w:rPr>
      </w:pPr>
    </w:p>
    <w:p w:rsidRPr="00B2695C" w:rsidR="007F117C" w:rsidP="002813C9" w:rsidRDefault="007F117C" w14:paraId="6248FF47" w14:textId="7F9DF6E4">
      <w:pPr>
        <w:spacing w:after="0" w:line="240" w:lineRule="auto"/>
        <w:rPr>
          <w:rFonts w:ascii="Palatino Linotype" w:hAnsi="Palatino Linotype" w:eastAsia="Times New Roman" w:cs="Times New Roman"/>
        </w:rPr>
      </w:pPr>
      <w:hyperlink w:history="1" r:id="rId66">
        <w:r w:rsidRPr="00740F78">
          <w:rPr>
            <w:rStyle w:val="Hyperlink"/>
            <w:rFonts w:ascii="Palatino Linotype" w:hAnsi="Palatino Linotype" w:eastAsia="Times New Roman" w:cs="Times New Roman"/>
          </w:rPr>
          <w:t>BEAD 1.0 Constant Contact link</w:t>
        </w:r>
      </w:hyperlink>
      <w:r w:rsidRPr="00740F78">
        <w:rPr>
          <w:rFonts w:ascii="Palatino Linotype" w:hAnsi="Palatino Linotype" w:eastAsia="Times New Roman" w:cs="Times New Roman"/>
        </w:rPr>
        <w:t xml:space="preserve"> </w:t>
      </w:r>
    </w:p>
    <w:p w:rsidR="007F117C" w:rsidP="002813C9" w:rsidRDefault="007F117C" w14:paraId="67C6AD10" w14:textId="77777777">
      <w:pPr>
        <w:spacing w:after="0" w:line="240" w:lineRule="auto"/>
        <w:rPr>
          <w:rFonts w:ascii="Palatino Linotype" w:hAnsi="Palatino Linotype" w:eastAsia="Times New Roman" w:cs="Times New Roman"/>
          <w:kern w:val="0"/>
          <w14:ligatures w14:val="none"/>
        </w:rPr>
      </w:pPr>
    </w:p>
    <w:p w:rsidRPr="005A5371" w:rsidR="00D9709A" w:rsidP="002813C9" w:rsidRDefault="00D9709A" w14:paraId="0012A91C" w14:textId="21322B27">
      <w:pPr>
        <w:spacing w:after="0" w:line="240" w:lineRule="auto"/>
        <w:rPr>
          <w:rFonts w:ascii="Palatino Linotype" w:hAnsi="Palatino Linotype" w:eastAsia="Times New Roman" w:cs="Times New Roman"/>
        </w:rPr>
      </w:pPr>
      <w:r w:rsidRPr="005A5371">
        <w:rPr>
          <w:rFonts w:ascii="Palatino Linotype" w:hAnsi="Palatino Linotype" w:eastAsia="Times New Roman" w:cs="Times New Roman"/>
        </w:rPr>
        <w:t xml:space="preserve">The Constant Contact would allow </w:t>
      </w:r>
      <w:r w:rsidR="007F4634">
        <w:rPr>
          <w:rFonts w:ascii="Palatino Linotype" w:hAnsi="Palatino Linotype" w:eastAsia="Times New Roman" w:cs="Times New Roman"/>
        </w:rPr>
        <w:t>Staff</w:t>
      </w:r>
      <w:r w:rsidRPr="005A5371">
        <w:rPr>
          <w:rFonts w:ascii="Palatino Linotype" w:hAnsi="Palatino Linotype" w:eastAsia="Times New Roman" w:cs="Times New Roman"/>
        </w:rPr>
        <w:t xml:space="preserve"> to distribute information to stakeholders concerning BEAD topics including, but not exclusive to:</w:t>
      </w:r>
    </w:p>
    <w:p w:rsidRPr="005A5371" w:rsidR="00D9709A" w:rsidP="002813C9" w:rsidRDefault="00D9709A" w14:paraId="66EE37C3" w14:textId="77777777">
      <w:pPr>
        <w:spacing w:after="0" w:line="240" w:lineRule="auto"/>
        <w:rPr>
          <w:rFonts w:ascii="Palatino Linotype" w:hAnsi="Palatino Linotype" w:eastAsia="Times New Roman" w:cs="Times New Roman"/>
        </w:rPr>
      </w:pPr>
    </w:p>
    <w:p w:rsidRPr="005A5371" w:rsidR="00D9709A" w:rsidP="002813C9" w:rsidRDefault="00D9709A" w14:paraId="5BDE3491" w14:textId="77777777">
      <w:pPr>
        <w:pStyle w:val="ListParagraph"/>
        <w:numPr>
          <w:ilvl w:val="0"/>
          <w:numId w:val="37"/>
        </w:numPr>
        <w:spacing w:after="0" w:line="240" w:lineRule="auto"/>
        <w:rPr>
          <w:rFonts w:ascii="Palatino Linotype" w:hAnsi="Palatino Linotype" w:eastAsia="Times New Roman" w:cs="Times New Roman"/>
        </w:rPr>
      </w:pPr>
      <w:r w:rsidRPr="005A5371">
        <w:rPr>
          <w:rFonts w:ascii="Palatino Linotype" w:hAnsi="Palatino Linotype" w:eastAsia="Times New Roman" w:cs="Times New Roman"/>
        </w:rPr>
        <w:t xml:space="preserve">BEAD 1.0 Timeline </w:t>
      </w:r>
    </w:p>
    <w:p w:rsidRPr="005A5371" w:rsidR="00D9709A" w:rsidP="002813C9" w:rsidRDefault="00D9709A" w14:paraId="76938866" w14:textId="77777777">
      <w:pPr>
        <w:pStyle w:val="ListParagraph"/>
        <w:numPr>
          <w:ilvl w:val="0"/>
          <w:numId w:val="37"/>
        </w:numPr>
        <w:spacing w:after="0" w:line="240" w:lineRule="auto"/>
        <w:rPr>
          <w:rFonts w:ascii="Palatino Linotype" w:hAnsi="Palatino Linotype" w:eastAsia="Times New Roman" w:cs="Times New Roman"/>
        </w:rPr>
      </w:pPr>
      <w:r w:rsidRPr="005A5371">
        <w:rPr>
          <w:rFonts w:ascii="Palatino Linotype" w:hAnsi="Palatino Linotype" w:eastAsia="Times New Roman" w:cs="Times New Roman"/>
        </w:rPr>
        <w:t>Prequalification application grant window</w:t>
      </w:r>
    </w:p>
    <w:p w:rsidRPr="005A5371" w:rsidR="00D9709A" w:rsidP="002813C9" w:rsidRDefault="00D9709A" w14:paraId="14E49636" w14:textId="77777777">
      <w:pPr>
        <w:pStyle w:val="ListParagraph"/>
        <w:numPr>
          <w:ilvl w:val="0"/>
          <w:numId w:val="37"/>
        </w:numPr>
        <w:spacing w:after="0" w:line="240" w:lineRule="auto"/>
        <w:rPr>
          <w:rFonts w:ascii="Palatino Linotype" w:hAnsi="Palatino Linotype" w:eastAsia="Times New Roman" w:cs="Times New Roman"/>
        </w:rPr>
      </w:pPr>
      <w:r w:rsidRPr="005A5371">
        <w:rPr>
          <w:rFonts w:ascii="Palatino Linotype" w:hAnsi="Palatino Linotype" w:eastAsia="Times New Roman" w:cs="Times New Roman"/>
        </w:rPr>
        <w:t>Project Application grant window</w:t>
      </w:r>
    </w:p>
    <w:p w:rsidRPr="005A5371" w:rsidR="00D9709A" w:rsidP="002813C9" w:rsidRDefault="00D9709A" w14:paraId="2063517D" w14:textId="77777777">
      <w:pPr>
        <w:pStyle w:val="ListParagraph"/>
        <w:numPr>
          <w:ilvl w:val="0"/>
          <w:numId w:val="37"/>
        </w:numPr>
        <w:spacing w:after="0" w:line="240" w:lineRule="auto"/>
        <w:rPr>
          <w:rFonts w:ascii="Palatino Linotype" w:hAnsi="Palatino Linotype" w:eastAsia="Times New Roman" w:cs="Times New Roman"/>
        </w:rPr>
      </w:pPr>
      <w:r w:rsidRPr="005A5371">
        <w:rPr>
          <w:rFonts w:ascii="Palatino Linotype" w:hAnsi="Palatino Linotype" w:eastAsia="Times New Roman" w:cs="Times New Roman"/>
        </w:rPr>
        <w:t>Webinar dates and times</w:t>
      </w:r>
    </w:p>
    <w:p w:rsidRPr="005A5371" w:rsidR="00D9709A" w:rsidP="002813C9" w:rsidRDefault="00D9709A" w14:paraId="1D39E0E9" w14:textId="77777777">
      <w:pPr>
        <w:pStyle w:val="ListParagraph"/>
        <w:numPr>
          <w:ilvl w:val="0"/>
          <w:numId w:val="37"/>
        </w:numPr>
        <w:spacing w:after="0" w:line="240" w:lineRule="auto"/>
        <w:rPr>
          <w:rFonts w:ascii="Palatino Linotype" w:hAnsi="Palatino Linotype" w:eastAsia="Times New Roman" w:cs="Times New Roman"/>
        </w:rPr>
      </w:pPr>
      <w:r w:rsidRPr="005A5371">
        <w:rPr>
          <w:rFonts w:ascii="Palatino Linotype" w:hAnsi="Palatino Linotype" w:eastAsia="Times New Roman" w:cs="Times New Roman"/>
        </w:rPr>
        <w:t>Office Hour dates and times</w:t>
      </w:r>
    </w:p>
    <w:p w:rsidRPr="005A5371" w:rsidR="00D9709A" w:rsidP="002813C9" w:rsidRDefault="00D9709A" w14:paraId="5075FC79" w14:textId="77777777">
      <w:pPr>
        <w:pStyle w:val="ListParagraph"/>
        <w:numPr>
          <w:ilvl w:val="0"/>
          <w:numId w:val="37"/>
        </w:numPr>
        <w:spacing w:after="0" w:line="240" w:lineRule="auto"/>
        <w:rPr>
          <w:rFonts w:ascii="Palatino Linotype" w:hAnsi="Palatino Linotype" w:eastAsia="Times New Roman" w:cs="Times New Roman"/>
        </w:rPr>
      </w:pPr>
      <w:r w:rsidRPr="005A5371">
        <w:rPr>
          <w:rFonts w:ascii="Palatino Linotype" w:hAnsi="Palatino Linotype" w:eastAsia="Times New Roman" w:cs="Times New Roman"/>
        </w:rPr>
        <w:lastRenderedPageBreak/>
        <w:t>BEAD Challenge Process updates</w:t>
      </w:r>
    </w:p>
    <w:p w:rsidRPr="005A5371" w:rsidR="00D9709A" w:rsidP="002813C9" w:rsidRDefault="00D9709A" w14:paraId="59637FC7" w14:textId="77777777">
      <w:pPr>
        <w:pStyle w:val="ListParagraph"/>
        <w:numPr>
          <w:ilvl w:val="0"/>
          <w:numId w:val="37"/>
        </w:numPr>
        <w:spacing w:after="0" w:line="240" w:lineRule="auto"/>
        <w:rPr>
          <w:rFonts w:ascii="Palatino Linotype" w:hAnsi="Palatino Linotype" w:eastAsia="Times New Roman" w:cs="Times New Roman"/>
        </w:rPr>
      </w:pPr>
      <w:r w:rsidRPr="005A5371">
        <w:rPr>
          <w:rFonts w:ascii="Palatino Linotype" w:hAnsi="Palatino Linotype" w:eastAsia="Times New Roman" w:cs="Times New Roman"/>
        </w:rPr>
        <w:t>Post-Challenge Process BEAD map updates</w:t>
      </w:r>
    </w:p>
    <w:p w:rsidRPr="005A5371" w:rsidR="00D9709A" w:rsidP="002813C9" w:rsidRDefault="00D9709A" w14:paraId="5929DC9E" w14:textId="5CBFEFD6">
      <w:pPr>
        <w:pStyle w:val="ListParagraph"/>
        <w:numPr>
          <w:ilvl w:val="0"/>
          <w:numId w:val="37"/>
        </w:numPr>
        <w:spacing w:after="0" w:line="240" w:lineRule="auto"/>
        <w:rPr>
          <w:rFonts w:ascii="Palatino Linotype" w:hAnsi="Palatino Linotype" w:eastAsia="Times New Roman" w:cs="Times New Roman"/>
        </w:rPr>
      </w:pPr>
      <w:r w:rsidRPr="005A5371">
        <w:rPr>
          <w:rFonts w:ascii="Palatino Linotype" w:hAnsi="Palatino Linotype" w:eastAsia="Times New Roman" w:cs="Times New Roman"/>
        </w:rPr>
        <w:t>BEAD 1.0 Frequently Asked Questions (FAQ) releases</w:t>
      </w:r>
    </w:p>
    <w:p w:rsidR="004E4432" w:rsidP="002813C9" w:rsidRDefault="004E4432" w14:paraId="69D6180B" w14:textId="68165AFB">
      <w:pPr>
        <w:spacing w:after="0" w:line="240" w:lineRule="auto"/>
        <w:rPr>
          <w:rFonts w:ascii="Palatino Linotype" w:hAnsi="Palatino Linotype" w:eastAsia="Times New Roman" w:cs="Times New Roman"/>
          <w:kern w:val="0"/>
          <w14:ligatures w14:val="none"/>
        </w:rPr>
      </w:pPr>
    </w:p>
    <w:p w:rsidR="00423B49" w:rsidP="002813C9" w:rsidRDefault="00423B49" w14:paraId="2DCB468F" w14:textId="77777777">
      <w:pPr>
        <w:spacing w:after="0" w:line="240" w:lineRule="auto"/>
        <w:rPr>
          <w:rFonts w:ascii="Palatino Linotype" w:hAnsi="Palatino Linotype" w:eastAsia="Times New Roman" w:cs="Times New Roman"/>
          <w:kern w:val="0"/>
          <w14:ligatures w14:val="none"/>
        </w:rPr>
      </w:pPr>
    </w:p>
    <w:p w:rsidRPr="008D17A5" w:rsidR="000462F9" w:rsidP="67678F8F" w:rsidRDefault="000462F9" w14:paraId="09A4D989" w14:textId="0F00E7F6">
      <w:pPr>
        <w:pStyle w:val="ListParagraph"/>
        <w:numPr>
          <w:ilvl w:val="2"/>
          <w:numId w:val="56"/>
        </w:numPr>
        <w:spacing w:after="0" w:line="240" w:lineRule="auto"/>
        <w:rPr>
          <w:rFonts w:ascii="Palatino Linotype" w:hAnsi="Palatino Linotype" w:eastAsia="Times New Roman" w:cs="Times New Roman"/>
          <w:kern w:val="0"/>
          <w14:ligatures w14:val="none"/>
        </w:rPr>
      </w:pPr>
      <w:r w:rsidRPr="00DD149F">
        <w:rPr>
          <w:rFonts w:ascii="Palatino Linotype" w:hAnsi="Palatino Linotype" w:eastAsia="Times New Roman" w:cs="Times New Roman"/>
          <w:kern w:val="0"/>
          <w14:ligatures w14:val="none"/>
        </w:rPr>
        <w:t>BEAD 1.0 Subgrantee Selection Process Frequently Asked Questions (FAQ)</w:t>
      </w:r>
    </w:p>
    <w:p w:rsidRPr="005A5371" w:rsidR="000462F9" w:rsidP="002813C9" w:rsidRDefault="000462F9" w14:paraId="143A115F" w14:textId="77777777">
      <w:pPr>
        <w:spacing w:after="0" w:line="240" w:lineRule="auto"/>
        <w:rPr>
          <w:rFonts w:ascii="Palatino Linotype" w:hAnsi="Palatino Linotype" w:eastAsia="Times New Roman" w:cs="Times New Roman"/>
          <w:kern w:val="0"/>
          <w14:ligatures w14:val="none"/>
        </w:rPr>
      </w:pPr>
    </w:p>
    <w:p w:rsidRPr="005A5371" w:rsidR="000462F9" w:rsidP="002813C9" w:rsidRDefault="000462F9" w14:paraId="12B9309F" w14:textId="67E82E63">
      <w:pPr>
        <w:spacing w:after="0" w:line="240" w:lineRule="auto"/>
        <w:rPr>
          <w:rFonts w:ascii="Palatino Linotype" w:hAnsi="Palatino Linotype" w:eastAsia="Times New Roman" w:cs="Times New Roman"/>
          <w:kern w:val="0"/>
          <w14:ligatures w14:val="none"/>
        </w:rPr>
      </w:pPr>
      <w:r w:rsidRPr="005A5371">
        <w:rPr>
          <w:rFonts w:ascii="Palatino Linotype" w:hAnsi="Palatino Linotype" w:eastAsia="Times New Roman" w:cs="Times New Roman"/>
          <w:kern w:val="0"/>
          <w14:ligatures w14:val="none"/>
        </w:rPr>
        <w:t xml:space="preserve">To promote transparency and provide equal access to information, </w:t>
      </w:r>
      <w:r w:rsidRPr="03FB4C7F" w:rsidR="007F4634">
        <w:rPr>
          <w:rFonts w:ascii="Palatino Linotype" w:hAnsi="Palatino Linotype" w:eastAsia="Times New Roman" w:cs="Times New Roman"/>
        </w:rPr>
        <w:t>Staff</w:t>
      </w:r>
      <w:r w:rsidRPr="005A5371">
        <w:rPr>
          <w:rFonts w:ascii="Palatino Linotype" w:hAnsi="Palatino Linotype" w:eastAsia="Times New Roman" w:cs="Times New Roman"/>
          <w:kern w:val="0"/>
          <w14:ligatures w14:val="none"/>
        </w:rPr>
        <w:t xml:space="preserve"> developed th</w:t>
      </w:r>
      <w:r w:rsidRPr="005A5371" w:rsidR="00265273">
        <w:rPr>
          <w:rFonts w:ascii="Palatino Linotype" w:hAnsi="Palatino Linotype" w:eastAsia="Times New Roman" w:cs="Times New Roman"/>
          <w:kern w:val="0"/>
          <w14:ligatures w14:val="none"/>
        </w:rPr>
        <w:t>e</w:t>
      </w:r>
      <w:r w:rsidRPr="005A5371">
        <w:rPr>
          <w:rFonts w:ascii="Palatino Linotype" w:hAnsi="Palatino Linotype" w:eastAsia="Times New Roman" w:cs="Times New Roman"/>
          <w:kern w:val="0"/>
          <w14:ligatures w14:val="none"/>
        </w:rPr>
        <w:t xml:space="preserve"> BEAD 1.0 Subgrantee Selection Process Frequently Asked Questions (FAQ) </w:t>
      </w:r>
      <w:r w:rsidRPr="005A5371" w:rsidR="469FCFFE">
        <w:rPr>
          <w:rFonts w:ascii="Palatino Linotype" w:hAnsi="Palatino Linotype" w:eastAsia="Times New Roman" w:cs="Times New Roman"/>
          <w:kern w:val="0"/>
          <w14:ligatures w14:val="none"/>
        </w:rPr>
        <w:t xml:space="preserve">documents </w:t>
      </w:r>
      <w:r w:rsidRPr="005A5371" w:rsidR="03179CE4">
        <w:rPr>
          <w:rFonts w:ascii="Palatino Linotype" w:hAnsi="Palatino Linotype" w:eastAsia="Times New Roman" w:cs="Times New Roman"/>
          <w:kern w:val="0"/>
          <w14:ligatures w14:val="none"/>
        </w:rPr>
        <w:t>to</w:t>
      </w:r>
      <w:r w:rsidRPr="005A5371">
        <w:rPr>
          <w:rFonts w:ascii="Palatino Linotype" w:hAnsi="Palatino Linotype" w:eastAsia="Times New Roman" w:cs="Times New Roman"/>
          <w:kern w:val="0"/>
          <w14:ligatures w14:val="none"/>
        </w:rPr>
        <w:t xml:space="preserve"> address inquiries from applicants and stakeholders. Over the course of October 8, 2024</w:t>
      </w:r>
      <w:r w:rsidR="008C4D72">
        <w:rPr>
          <w:rFonts w:ascii="Palatino Linotype" w:hAnsi="Palatino Linotype" w:eastAsia="Times New Roman" w:cs="Times New Roman"/>
          <w:kern w:val="0"/>
          <w14:ligatures w14:val="none"/>
        </w:rPr>
        <w:t>,</w:t>
      </w:r>
      <w:r w:rsidRPr="005A5371">
        <w:rPr>
          <w:rFonts w:ascii="Palatino Linotype" w:hAnsi="Palatino Linotype" w:eastAsia="Times New Roman" w:cs="Times New Roman"/>
          <w:kern w:val="0"/>
          <w14:ligatures w14:val="none"/>
        </w:rPr>
        <w:t xml:space="preserve"> to May 19, 2025, </w:t>
      </w:r>
      <w:r w:rsidRPr="03FB4C7F" w:rsidR="007F4634">
        <w:rPr>
          <w:rFonts w:ascii="Palatino Linotype" w:hAnsi="Palatino Linotype" w:eastAsia="Times New Roman" w:cs="Times New Roman"/>
        </w:rPr>
        <w:t>Staff</w:t>
      </w:r>
      <w:r w:rsidRPr="005A5371">
        <w:rPr>
          <w:rFonts w:ascii="Palatino Linotype" w:hAnsi="Palatino Linotype" w:eastAsia="Times New Roman" w:cs="Times New Roman"/>
          <w:kern w:val="0"/>
          <w14:ligatures w14:val="none"/>
        </w:rPr>
        <w:t xml:space="preserve"> received 481 questions from BEAD outreach channels and provided official responses to ensure all interested parties have access to the same information. These questions and responses were incorporated into the BEAD 1.0 Subgrantee Selection Process FAQ.</w:t>
      </w:r>
      <w:r w:rsidRPr="005A5371" w:rsidR="00A533FA">
        <w:rPr>
          <w:rFonts w:ascii="Palatino Linotype" w:hAnsi="Palatino Linotype" w:eastAsia="Times New Roman" w:cs="Times New Roman"/>
          <w:kern w:val="0"/>
          <w14:ligatures w14:val="none"/>
        </w:rPr>
        <w:t xml:space="preserve"> </w:t>
      </w:r>
      <w:r w:rsidRPr="005A5371" w:rsidR="00A72AD0">
        <w:rPr>
          <w:rFonts w:ascii="Palatino Linotype" w:hAnsi="Palatino Linotype" w:eastAsia="Times New Roman" w:cs="Times New Roman"/>
          <w:kern w:val="0"/>
          <w14:ligatures w14:val="none"/>
        </w:rPr>
        <w:t>A total of</w:t>
      </w:r>
      <w:r w:rsidRPr="005A5371" w:rsidDel="0065469D" w:rsidR="00335CD6">
        <w:rPr>
          <w:rFonts w:ascii="Palatino Linotype" w:hAnsi="Palatino Linotype" w:eastAsia="Times New Roman" w:cs="Times New Roman"/>
          <w:kern w:val="0"/>
          <w14:ligatures w14:val="none"/>
        </w:rPr>
        <w:t xml:space="preserve"> </w:t>
      </w:r>
      <w:r w:rsidR="0065469D">
        <w:rPr>
          <w:rFonts w:ascii="Palatino Linotype" w:hAnsi="Palatino Linotype" w:eastAsia="Times New Roman" w:cs="Times New Roman"/>
          <w:kern w:val="0"/>
          <w14:ligatures w14:val="none"/>
        </w:rPr>
        <w:t>thirteen</w:t>
      </w:r>
      <w:r w:rsidRPr="005A5371" w:rsidR="0065469D">
        <w:rPr>
          <w:rFonts w:ascii="Palatino Linotype" w:hAnsi="Palatino Linotype" w:eastAsia="Times New Roman" w:cs="Times New Roman"/>
          <w:kern w:val="0"/>
          <w14:ligatures w14:val="none"/>
        </w:rPr>
        <w:t xml:space="preserve"> </w:t>
      </w:r>
      <w:r w:rsidRPr="005A5371" w:rsidR="00335CD6">
        <w:rPr>
          <w:rFonts w:ascii="Palatino Linotype" w:hAnsi="Palatino Linotype" w:eastAsia="Times New Roman" w:cs="Times New Roman"/>
          <w:kern w:val="0"/>
          <w14:ligatures w14:val="none"/>
        </w:rPr>
        <w:t xml:space="preserve">iterations of </w:t>
      </w:r>
      <w:r w:rsidRPr="005A5371" w:rsidR="000C2501">
        <w:rPr>
          <w:rFonts w:ascii="Palatino Linotype" w:hAnsi="Palatino Linotype" w:eastAsia="Times New Roman" w:cs="Times New Roman"/>
          <w:kern w:val="0"/>
          <w14:ligatures w14:val="none"/>
        </w:rPr>
        <w:t>the BEAD 1.0 Subgrantee Selection Process FAQ</w:t>
      </w:r>
      <w:r w:rsidRPr="005A5371" w:rsidR="009D5F7B">
        <w:rPr>
          <w:rFonts w:ascii="Palatino Linotype" w:hAnsi="Palatino Linotype" w:eastAsia="Times New Roman" w:cs="Times New Roman"/>
          <w:kern w:val="0"/>
          <w14:ligatures w14:val="none"/>
        </w:rPr>
        <w:t xml:space="preserve"> </w:t>
      </w:r>
      <w:r w:rsidRPr="005A5371" w:rsidR="5BFAA9EE">
        <w:rPr>
          <w:rFonts w:ascii="Palatino Linotype" w:hAnsi="Palatino Linotype" w:eastAsia="Times New Roman" w:cs="Times New Roman"/>
          <w:kern w:val="0"/>
          <w14:ligatures w14:val="none"/>
        </w:rPr>
        <w:t>was</w:t>
      </w:r>
      <w:r w:rsidRPr="005A5371" w:rsidR="009D5F7B">
        <w:rPr>
          <w:rFonts w:ascii="Palatino Linotype" w:hAnsi="Palatino Linotype" w:eastAsia="Times New Roman" w:cs="Times New Roman"/>
          <w:kern w:val="0"/>
          <w14:ligatures w14:val="none"/>
        </w:rPr>
        <w:t xml:space="preserve"> published on the </w:t>
      </w:r>
      <w:r w:rsidRPr="005A5371" w:rsidR="00B70160">
        <w:rPr>
          <w:rFonts w:ascii="Palatino Linotype" w:hAnsi="Palatino Linotype" w:eastAsia="Times New Roman" w:cs="Times New Roman"/>
          <w:kern w:val="0"/>
          <w14:ligatures w14:val="none"/>
        </w:rPr>
        <w:t xml:space="preserve">CPUC BEAD website </w:t>
      </w:r>
      <w:r w:rsidRPr="005A5371" w:rsidR="008E415F">
        <w:rPr>
          <w:rFonts w:ascii="Palatino Linotype" w:hAnsi="Palatino Linotype" w:eastAsia="Times New Roman" w:cs="Times New Roman"/>
          <w:kern w:val="0"/>
          <w14:ligatures w14:val="none"/>
        </w:rPr>
        <w:t xml:space="preserve">and </w:t>
      </w:r>
      <w:r w:rsidRPr="005A5371" w:rsidR="00CD5BAB">
        <w:rPr>
          <w:rFonts w:ascii="Palatino Linotype" w:hAnsi="Palatino Linotype" w:eastAsia="Times New Roman" w:cs="Times New Roman"/>
          <w:kern w:val="0"/>
          <w14:ligatures w14:val="none"/>
        </w:rPr>
        <w:t>stakeholders were notified</w:t>
      </w:r>
      <w:r w:rsidR="00B076F0">
        <w:rPr>
          <w:rFonts w:ascii="Palatino Linotype" w:hAnsi="Palatino Linotype" w:eastAsia="Times New Roman" w:cs="Times New Roman"/>
          <w:kern w:val="0"/>
          <w14:ligatures w14:val="none"/>
        </w:rPr>
        <w:t xml:space="preserve"> of updates</w:t>
      </w:r>
      <w:r w:rsidRPr="005A5371" w:rsidR="00CD5BAB">
        <w:rPr>
          <w:rFonts w:ascii="Palatino Linotype" w:hAnsi="Palatino Linotype" w:eastAsia="Times New Roman" w:cs="Times New Roman"/>
          <w:kern w:val="0"/>
          <w14:ligatures w14:val="none"/>
        </w:rPr>
        <w:t xml:space="preserve"> through the BEAD </w:t>
      </w:r>
      <w:r w:rsidRPr="005A5371" w:rsidR="00C834BC">
        <w:rPr>
          <w:rFonts w:ascii="Palatino Linotype" w:hAnsi="Palatino Linotype" w:eastAsia="Times New Roman" w:cs="Times New Roman"/>
          <w:kern w:val="0"/>
          <w14:ligatures w14:val="none"/>
        </w:rPr>
        <w:t xml:space="preserve">Constant Contact </w:t>
      </w:r>
      <w:r w:rsidRPr="005A5371" w:rsidR="00CD5BAB">
        <w:rPr>
          <w:rFonts w:ascii="Palatino Linotype" w:hAnsi="Palatino Linotype" w:eastAsia="Times New Roman" w:cs="Times New Roman"/>
          <w:kern w:val="0"/>
          <w14:ligatures w14:val="none"/>
        </w:rPr>
        <w:t>email list</w:t>
      </w:r>
      <w:r w:rsidRPr="005A5371" w:rsidR="00C834BC">
        <w:rPr>
          <w:rFonts w:ascii="Palatino Linotype" w:hAnsi="Palatino Linotype" w:eastAsia="Times New Roman" w:cs="Times New Roman"/>
          <w:kern w:val="0"/>
          <w14:ligatures w14:val="none"/>
        </w:rPr>
        <w:t>.</w:t>
      </w:r>
    </w:p>
    <w:p w:rsidRPr="005A5371" w:rsidR="000462F9" w:rsidP="002813C9" w:rsidRDefault="000462F9" w14:paraId="658B05B2" w14:textId="77777777">
      <w:pPr>
        <w:spacing w:after="0" w:line="240" w:lineRule="auto"/>
        <w:rPr>
          <w:rFonts w:ascii="Palatino Linotype" w:hAnsi="Palatino Linotype" w:eastAsia="Times New Roman" w:cs="Times New Roman"/>
          <w:kern w:val="0"/>
          <w14:ligatures w14:val="none"/>
        </w:rPr>
      </w:pPr>
    </w:p>
    <w:p w:rsidRPr="00635129" w:rsidR="000462F9" w:rsidP="002813C9" w:rsidRDefault="000462F9" w14:paraId="216677E0" w14:textId="77777777">
      <w:pPr>
        <w:spacing w:after="0" w:line="240" w:lineRule="auto"/>
        <w:rPr>
          <w:rFonts w:ascii="Palatino Linotype" w:hAnsi="Palatino Linotype" w:eastAsia="Times New Roman" w:cs="Times New Roman"/>
          <w:kern w:val="0"/>
          <w14:ligatures w14:val="none"/>
        </w:rPr>
      </w:pPr>
      <w:hyperlink w:history="1" r:id="rId67">
        <w:r w:rsidRPr="00635129">
          <w:rPr>
            <w:rFonts w:ascii="Palatino Linotype" w:hAnsi="Palatino Linotype" w:eastAsia="Times New Roman" w:cs="Times New Roman"/>
            <w:color w:val="467886" w:themeColor="hyperlink"/>
            <w:kern w:val="0"/>
            <w:u w:val="single"/>
            <w14:ligatures w14:val="none"/>
          </w:rPr>
          <w:t>BEAD Subgrantee Selection Process FAQ, Version 12.0, May 16, 2025</w:t>
        </w:r>
      </w:hyperlink>
    </w:p>
    <w:p w:rsidR="000462F9" w:rsidP="002813C9" w:rsidRDefault="000462F9" w14:paraId="11B26F12" w14:textId="77777777">
      <w:pPr>
        <w:spacing w:after="0" w:line="240" w:lineRule="auto"/>
        <w:rPr>
          <w:rFonts w:ascii="Palatino Linotype" w:hAnsi="Palatino Linotype" w:eastAsia="Times New Roman" w:cs="Times New Roman"/>
          <w:kern w:val="0"/>
          <w14:ligatures w14:val="none"/>
        </w:rPr>
      </w:pPr>
    </w:p>
    <w:p w:rsidRPr="005A5371" w:rsidR="004E4432" w:rsidP="002813C9" w:rsidRDefault="004E4432" w14:paraId="20B83DE3" w14:textId="77777777">
      <w:pPr>
        <w:spacing w:after="0" w:line="240" w:lineRule="auto"/>
        <w:rPr>
          <w:rFonts w:ascii="Palatino Linotype" w:hAnsi="Palatino Linotype" w:eastAsia="Times New Roman" w:cs="Times New Roman"/>
          <w:kern w:val="0"/>
          <w14:ligatures w14:val="none"/>
        </w:rPr>
      </w:pPr>
    </w:p>
    <w:p w:rsidRPr="008D17A5" w:rsidR="008F5A76" w:rsidP="67678F8F" w:rsidRDefault="000462F9" w14:paraId="346F6687" w14:textId="0CADE5CF">
      <w:pPr>
        <w:pStyle w:val="ListParagraph"/>
        <w:numPr>
          <w:ilvl w:val="2"/>
          <w:numId w:val="56"/>
        </w:numPr>
        <w:spacing w:after="0" w:line="240" w:lineRule="auto"/>
        <w:rPr>
          <w:rFonts w:ascii="Palatino Linotype" w:hAnsi="Palatino Linotype" w:eastAsia="Times New Roman" w:cs="Times New Roman"/>
          <w:kern w:val="0"/>
          <w14:ligatures w14:val="none"/>
        </w:rPr>
      </w:pPr>
      <w:r w:rsidRPr="001E5757">
        <w:rPr>
          <w:rFonts w:ascii="Palatino Linotype" w:hAnsi="Palatino Linotype" w:eastAsia="Times New Roman" w:cs="Times New Roman"/>
          <w:kern w:val="0"/>
          <w14:ligatures w14:val="none"/>
        </w:rPr>
        <w:t>BEAD 1.0 Prequalification Application</w:t>
      </w:r>
      <w:r w:rsidR="00D24394">
        <w:rPr>
          <w:rFonts w:ascii="Palatino Linotype" w:hAnsi="Palatino Linotype" w:eastAsia="Times New Roman" w:cs="Times New Roman"/>
          <w:kern w:val="0"/>
          <w14:ligatures w14:val="none"/>
        </w:rPr>
        <w:t xml:space="preserve"> </w:t>
      </w:r>
      <w:r w:rsidRPr="001C5138" w:rsidR="00D24394">
        <w:rPr>
          <w:rFonts w:ascii="Palatino Linotype" w:hAnsi="Palatino Linotype" w:eastAsia="Times New Roman" w:cs="Times New Roman"/>
          <w:kern w:val="0"/>
          <w14:ligatures w14:val="none"/>
        </w:rPr>
        <w:t>Guides and Templates</w:t>
      </w:r>
    </w:p>
    <w:p w:rsidRPr="005A5371" w:rsidR="000462F9" w:rsidP="002813C9" w:rsidRDefault="000462F9" w14:paraId="055BCC93" w14:textId="7500A2B8">
      <w:pPr>
        <w:spacing w:after="0" w:line="240" w:lineRule="auto"/>
        <w:rPr>
          <w:rFonts w:ascii="Palatino Linotype" w:hAnsi="Palatino Linotype" w:eastAsia="Times New Roman" w:cs="Times New Roman"/>
          <w:kern w:val="0"/>
          <w14:ligatures w14:val="none"/>
        </w:rPr>
      </w:pPr>
      <w:r w:rsidRPr="005A5371">
        <w:rPr>
          <w:rFonts w:ascii="Palatino Linotype" w:hAnsi="Palatino Linotype" w:eastAsia="Times New Roman" w:cs="Times New Roman"/>
          <w:kern w:val="0"/>
          <w14:ligatures w14:val="none"/>
        </w:rPr>
        <w:t xml:space="preserve"> </w:t>
      </w:r>
    </w:p>
    <w:p w:rsidR="00DC6DC0" w:rsidP="002813C9" w:rsidRDefault="000462F9" w14:paraId="07773A9A" w14:textId="071FB5D1">
      <w:pPr>
        <w:spacing w:after="0" w:line="240" w:lineRule="auto"/>
        <w:rPr>
          <w:rFonts w:ascii="Palatino Linotype" w:hAnsi="Palatino Linotype" w:eastAsia="Times New Roman" w:cs="Times New Roman"/>
          <w:kern w:val="0"/>
          <w14:ligatures w14:val="none"/>
        </w:rPr>
      </w:pPr>
      <w:r w:rsidRPr="005A5371">
        <w:rPr>
          <w:rFonts w:ascii="Palatino Linotype" w:hAnsi="Palatino Linotype" w:eastAsia="Times New Roman" w:cs="Times New Roman"/>
          <w:kern w:val="0"/>
          <w14:ligatures w14:val="none"/>
        </w:rPr>
        <w:t>The BEAD</w:t>
      </w:r>
      <w:r w:rsidR="00532B60">
        <w:rPr>
          <w:rFonts w:ascii="Palatino Linotype" w:hAnsi="Palatino Linotype" w:eastAsia="Times New Roman" w:cs="Times New Roman"/>
          <w:kern w:val="0"/>
          <w14:ligatures w14:val="none"/>
        </w:rPr>
        <w:t xml:space="preserve"> 1.0</w:t>
      </w:r>
      <w:r w:rsidRPr="005A5371">
        <w:rPr>
          <w:rFonts w:ascii="Palatino Linotype" w:hAnsi="Palatino Linotype" w:eastAsia="Times New Roman" w:cs="Times New Roman"/>
          <w:kern w:val="0"/>
          <w14:ligatures w14:val="none"/>
        </w:rPr>
        <w:t xml:space="preserve"> Prequalification Application was opened from March 25 – May 1, 2025. In advance of the opening of the Prequalification Application window, </w:t>
      </w:r>
      <w:r w:rsidRPr="4E243819" w:rsidR="007F4634">
        <w:rPr>
          <w:rFonts w:ascii="Palatino Linotype" w:hAnsi="Palatino Linotype" w:eastAsia="Times New Roman" w:cs="Times New Roman"/>
        </w:rPr>
        <w:t>Staff</w:t>
      </w:r>
      <w:r w:rsidRPr="005A5371">
        <w:rPr>
          <w:rFonts w:ascii="Palatino Linotype" w:hAnsi="Palatino Linotype" w:eastAsia="Times New Roman" w:cs="Times New Roman"/>
          <w:kern w:val="0"/>
          <w14:ligatures w14:val="none"/>
        </w:rPr>
        <w:t xml:space="preserve"> developed</w:t>
      </w:r>
      <w:r w:rsidRPr="005A5371" w:rsidR="54B730C5">
        <w:rPr>
          <w:rFonts w:ascii="Palatino Linotype" w:hAnsi="Palatino Linotype" w:eastAsia="Times New Roman" w:cs="Times New Roman"/>
          <w:kern w:val="0"/>
          <w14:ligatures w14:val="none"/>
        </w:rPr>
        <w:t xml:space="preserve"> </w:t>
      </w:r>
      <w:r w:rsidRPr="005A5371" w:rsidR="4266A6E8">
        <w:rPr>
          <w:rFonts w:ascii="Palatino Linotype" w:hAnsi="Palatino Linotype" w:eastAsia="Times New Roman" w:cs="Times New Roman"/>
          <w:kern w:val="0"/>
          <w14:ligatures w14:val="none"/>
        </w:rPr>
        <w:t>Prequalification Application materials</w:t>
      </w:r>
      <w:r w:rsidRPr="005A5371">
        <w:rPr>
          <w:rFonts w:ascii="Palatino Linotype" w:hAnsi="Palatino Linotype" w:eastAsia="Times New Roman" w:cs="Times New Roman"/>
          <w:kern w:val="0"/>
          <w14:ligatures w14:val="none"/>
        </w:rPr>
        <w:t xml:space="preserve"> and requisite templates </w:t>
      </w:r>
      <w:r w:rsidRPr="005A5371" w:rsidR="162B1101">
        <w:rPr>
          <w:rFonts w:ascii="Palatino Linotype" w:hAnsi="Palatino Linotype" w:eastAsia="Times New Roman" w:cs="Times New Roman"/>
          <w:kern w:val="0"/>
          <w14:ligatures w14:val="none"/>
        </w:rPr>
        <w:t xml:space="preserve">to </w:t>
      </w:r>
      <w:r w:rsidRPr="005A5371" w:rsidR="15C3A2C1">
        <w:rPr>
          <w:rFonts w:ascii="Palatino Linotype" w:hAnsi="Palatino Linotype" w:eastAsia="Times New Roman" w:cs="Times New Roman"/>
          <w:kern w:val="0"/>
          <w14:ligatures w14:val="none"/>
        </w:rPr>
        <w:t>help</w:t>
      </w:r>
      <w:r w:rsidRPr="005A5371" w:rsidR="162B1101">
        <w:rPr>
          <w:rFonts w:ascii="Palatino Linotype" w:hAnsi="Palatino Linotype" w:eastAsia="Times New Roman" w:cs="Times New Roman"/>
          <w:kern w:val="0"/>
          <w14:ligatures w14:val="none"/>
        </w:rPr>
        <w:t xml:space="preserve"> applicants</w:t>
      </w:r>
      <w:r w:rsidRPr="005A5371">
        <w:rPr>
          <w:rFonts w:ascii="Palatino Linotype" w:hAnsi="Palatino Linotype" w:eastAsia="Times New Roman" w:cs="Times New Roman"/>
          <w:kern w:val="0"/>
          <w14:ligatures w14:val="none"/>
        </w:rPr>
        <w:t xml:space="preserve"> </w:t>
      </w:r>
      <w:r w:rsidRPr="005A5371" w:rsidR="7EFF6C2B">
        <w:rPr>
          <w:rFonts w:ascii="Palatino Linotype" w:hAnsi="Palatino Linotype" w:eastAsia="Times New Roman" w:cs="Times New Roman"/>
          <w:kern w:val="0"/>
          <w14:ligatures w14:val="none"/>
        </w:rPr>
        <w:t xml:space="preserve">successfully </w:t>
      </w:r>
      <w:r w:rsidRPr="005A5371" w:rsidR="03179CE4">
        <w:rPr>
          <w:rFonts w:ascii="Palatino Linotype" w:hAnsi="Palatino Linotype" w:eastAsia="Times New Roman" w:cs="Times New Roman"/>
          <w:kern w:val="0"/>
          <w14:ligatures w14:val="none"/>
        </w:rPr>
        <w:t>complet</w:t>
      </w:r>
      <w:r w:rsidRPr="005A5371" w:rsidR="60C30D40">
        <w:rPr>
          <w:rFonts w:ascii="Palatino Linotype" w:hAnsi="Palatino Linotype" w:eastAsia="Times New Roman" w:cs="Times New Roman"/>
          <w:kern w:val="0"/>
          <w14:ligatures w14:val="none"/>
        </w:rPr>
        <w:t>e</w:t>
      </w:r>
      <w:r w:rsidRPr="005A5371">
        <w:rPr>
          <w:rFonts w:ascii="Palatino Linotype" w:hAnsi="Palatino Linotype" w:eastAsia="Times New Roman" w:cs="Times New Roman"/>
          <w:kern w:val="0"/>
          <w14:ligatures w14:val="none"/>
        </w:rPr>
        <w:t xml:space="preserve"> the Prequalification Application. </w:t>
      </w:r>
      <w:r w:rsidR="005522EE">
        <w:rPr>
          <w:rFonts w:ascii="Palatino Linotype" w:hAnsi="Palatino Linotype" w:eastAsia="Times New Roman" w:cs="Times New Roman"/>
          <w:kern w:val="0"/>
          <w14:ligatures w14:val="none"/>
        </w:rPr>
        <w:t xml:space="preserve">On March 12, 2025, </w:t>
      </w:r>
      <w:r w:rsidRPr="4E243819" w:rsidR="007F4634">
        <w:rPr>
          <w:rFonts w:ascii="Palatino Linotype" w:hAnsi="Palatino Linotype" w:eastAsia="Times New Roman" w:cs="Times New Roman"/>
        </w:rPr>
        <w:t>Staff</w:t>
      </w:r>
      <w:r w:rsidR="005522EE">
        <w:rPr>
          <w:rFonts w:ascii="Palatino Linotype" w:hAnsi="Palatino Linotype" w:eastAsia="Times New Roman" w:cs="Times New Roman"/>
          <w:kern w:val="0"/>
          <w14:ligatures w14:val="none"/>
        </w:rPr>
        <w:t xml:space="preserve"> </w:t>
      </w:r>
      <w:r w:rsidR="0099072D">
        <w:rPr>
          <w:rFonts w:ascii="Palatino Linotype" w:hAnsi="Palatino Linotype" w:eastAsia="Times New Roman" w:cs="Times New Roman"/>
          <w:kern w:val="0"/>
          <w14:ligatures w14:val="none"/>
        </w:rPr>
        <w:t xml:space="preserve">published </w:t>
      </w:r>
      <w:r w:rsidR="005522EE">
        <w:rPr>
          <w:rFonts w:ascii="Palatino Linotype" w:hAnsi="Palatino Linotype" w:eastAsia="Times New Roman" w:cs="Times New Roman"/>
          <w:kern w:val="0"/>
          <w14:ligatures w14:val="none"/>
        </w:rPr>
        <w:t xml:space="preserve">the </w:t>
      </w:r>
      <w:r w:rsidRPr="005A5371" w:rsidR="00EA608A">
        <w:rPr>
          <w:rFonts w:ascii="Palatino Linotype" w:hAnsi="Palatino Linotype" w:eastAsia="Times New Roman" w:cs="Times New Roman"/>
          <w:kern w:val="0"/>
          <w14:ligatures w14:val="none"/>
        </w:rPr>
        <w:t>Prequalification Application Guide</w:t>
      </w:r>
      <w:r w:rsidR="00491CE1">
        <w:rPr>
          <w:rFonts w:ascii="Palatino Linotype" w:hAnsi="Palatino Linotype" w:eastAsia="Times New Roman" w:cs="Times New Roman"/>
          <w:kern w:val="0"/>
          <w14:ligatures w14:val="none"/>
        </w:rPr>
        <w:t xml:space="preserve"> v1</w:t>
      </w:r>
      <w:r w:rsidR="00C65E58">
        <w:rPr>
          <w:rFonts w:ascii="Palatino Linotype" w:hAnsi="Palatino Linotype" w:eastAsia="Times New Roman" w:cs="Times New Roman"/>
          <w:kern w:val="0"/>
          <w14:ligatures w14:val="none"/>
        </w:rPr>
        <w:t xml:space="preserve">, Prequalification Application Templates, and the </w:t>
      </w:r>
      <w:r w:rsidR="001868DD">
        <w:rPr>
          <w:rFonts w:ascii="Palatino Linotype" w:hAnsi="Palatino Linotype" w:eastAsia="Times New Roman" w:cs="Times New Roman"/>
          <w:kern w:val="0"/>
          <w14:ligatures w14:val="none"/>
        </w:rPr>
        <w:t xml:space="preserve">BEAD Application </w:t>
      </w:r>
      <w:r w:rsidR="00947058">
        <w:rPr>
          <w:rFonts w:ascii="Palatino Linotype" w:hAnsi="Palatino Linotype" w:eastAsia="Times New Roman" w:cs="Times New Roman"/>
          <w:kern w:val="0"/>
          <w14:ligatures w14:val="none"/>
        </w:rPr>
        <w:t xml:space="preserve">Process Checklist </w:t>
      </w:r>
      <w:r w:rsidR="004C6D29">
        <w:rPr>
          <w:rFonts w:ascii="Palatino Linotype" w:hAnsi="Palatino Linotype" w:eastAsia="Times New Roman" w:cs="Times New Roman"/>
          <w:kern w:val="0"/>
          <w14:ligatures w14:val="none"/>
        </w:rPr>
        <w:t>v2</w:t>
      </w:r>
      <w:r w:rsidR="00460165">
        <w:rPr>
          <w:rFonts w:ascii="Palatino Linotype" w:hAnsi="Palatino Linotype" w:eastAsia="Times New Roman" w:cs="Times New Roman"/>
          <w:kern w:val="0"/>
          <w14:ligatures w14:val="none"/>
        </w:rPr>
        <w:t xml:space="preserve"> on the CPUC BEAD website</w:t>
      </w:r>
      <w:r w:rsidR="001C605F">
        <w:rPr>
          <w:rFonts w:ascii="Palatino Linotype" w:hAnsi="Palatino Linotype" w:eastAsia="Times New Roman" w:cs="Times New Roman"/>
          <w:kern w:val="0"/>
          <w14:ligatures w14:val="none"/>
        </w:rPr>
        <w:t xml:space="preserve">. </w:t>
      </w:r>
    </w:p>
    <w:p w:rsidR="00DC6DC0" w:rsidP="002813C9" w:rsidRDefault="00DC6DC0" w14:paraId="6CA23219" w14:textId="77777777">
      <w:pPr>
        <w:spacing w:after="0" w:line="240" w:lineRule="auto"/>
        <w:rPr>
          <w:rFonts w:ascii="Palatino Linotype" w:hAnsi="Palatino Linotype" w:eastAsia="Times New Roman" w:cs="Times New Roman"/>
          <w:kern w:val="0"/>
          <w14:ligatures w14:val="none"/>
        </w:rPr>
      </w:pPr>
    </w:p>
    <w:p w:rsidRPr="005A5371" w:rsidR="000462F9" w:rsidP="002813C9" w:rsidRDefault="00460165" w14:paraId="441F644A" w14:textId="307C3214">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The </w:t>
      </w:r>
      <w:r w:rsidRPr="005B4FBB" w:rsidR="00C6070B">
        <w:rPr>
          <w:rFonts w:ascii="Palatino Linotype" w:hAnsi="Palatino Linotype" w:eastAsia="Times New Roman" w:cs="Times New Roman"/>
          <w:kern w:val="0"/>
          <w14:ligatures w14:val="none"/>
        </w:rPr>
        <w:t>Prequalification Application</w:t>
      </w:r>
      <w:r w:rsidR="00C6070B">
        <w:rPr>
          <w:rFonts w:ascii="Palatino Linotype" w:hAnsi="Palatino Linotype" w:eastAsia="Times New Roman" w:cs="Times New Roman"/>
          <w:kern w:val="0"/>
          <w14:ligatures w14:val="none"/>
        </w:rPr>
        <w:t xml:space="preserve"> Guide </w:t>
      </w:r>
      <w:r w:rsidR="664D2E27">
        <w:rPr>
          <w:rFonts w:ascii="Palatino Linotype" w:hAnsi="Palatino Linotype" w:eastAsia="Times New Roman" w:cs="Times New Roman"/>
          <w:kern w:val="0"/>
          <w14:ligatures w14:val="none"/>
        </w:rPr>
        <w:t>v1</w:t>
      </w:r>
      <w:r w:rsidR="000B01D3">
        <w:rPr>
          <w:rFonts w:ascii="Palatino Linotype" w:hAnsi="Palatino Linotype" w:eastAsia="Times New Roman" w:cs="Times New Roman"/>
          <w:kern w:val="0"/>
          <w14:ligatures w14:val="none"/>
        </w:rPr>
        <w:t xml:space="preserve"> </w:t>
      </w:r>
      <w:r>
        <w:rPr>
          <w:rFonts w:ascii="Palatino Linotype" w:hAnsi="Palatino Linotype" w:eastAsia="Times New Roman" w:cs="Times New Roman"/>
          <w:kern w:val="0"/>
          <w14:ligatures w14:val="none"/>
        </w:rPr>
        <w:t>p</w:t>
      </w:r>
      <w:r w:rsidRPr="005B4FBB" w:rsidR="005B4FBB">
        <w:rPr>
          <w:rFonts w:ascii="Palatino Linotype" w:hAnsi="Palatino Linotype" w:eastAsia="Times New Roman" w:cs="Times New Roman"/>
          <w:kern w:val="0"/>
          <w14:ligatures w14:val="none"/>
        </w:rPr>
        <w:t>rovide</w:t>
      </w:r>
      <w:r>
        <w:rPr>
          <w:rFonts w:ascii="Palatino Linotype" w:hAnsi="Palatino Linotype" w:eastAsia="Times New Roman" w:cs="Times New Roman"/>
          <w:kern w:val="0"/>
          <w14:ligatures w14:val="none"/>
        </w:rPr>
        <w:t>d</w:t>
      </w:r>
      <w:r w:rsidRPr="005B4FBB" w:rsidR="005B4FBB">
        <w:rPr>
          <w:rFonts w:ascii="Palatino Linotype" w:hAnsi="Palatino Linotype" w:eastAsia="Times New Roman" w:cs="Times New Roman"/>
          <w:kern w:val="0"/>
          <w14:ligatures w14:val="none"/>
        </w:rPr>
        <w:t xml:space="preserve"> applicants with instructions fo</w:t>
      </w:r>
      <w:r w:rsidR="000B01D3">
        <w:rPr>
          <w:rFonts w:ascii="Palatino Linotype" w:hAnsi="Palatino Linotype" w:eastAsia="Times New Roman" w:cs="Times New Roman"/>
          <w:kern w:val="0"/>
          <w14:ligatures w14:val="none"/>
        </w:rPr>
        <w:t>r</w:t>
      </w:r>
      <w:r w:rsidRPr="005B4FBB" w:rsidR="005B4FBB">
        <w:rPr>
          <w:rFonts w:ascii="Palatino Linotype" w:hAnsi="Palatino Linotype" w:eastAsia="Times New Roman" w:cs="Times New Roman"/>
          <w:kern w:val="0"/>
          <w14:ligatures w14:val="none"/>
        </w:rPr>
        <w:t xml:space="preserve"> the </w:t>
      </w:r>
      <w:r w:rsidR="00684160">
        <w:rPr>
          <w:rFonts w:ascii="Palatino Linotype" w:hAnsi="Palatino Linotype" w:eastAsia="Times New Roman" w:cs="Times New Roman"/>
          <w:kern w:val="0"/>
          <w14:ligatures w14:val="none"/>
        </w:rPr>
        <w:t xml:space="preserve">Prequalification Application </w:t>
      </w:r>
      <w:r w:rsidR="00337EAD">
        <w:rPr>
          <w:rFonts w:ascii="Palatino Linotype" w:hAnsi="Palatino Linotype" w:eastAsia="Times New Roman" w:cs="Times New Roman"/>
          <w:kern w:val="0"/>
          <w14:ligatures w14:val="none"/>
        </w:rPr>
        <w:t>process</w:t>
      </w:r>
      <w:r w:rsidRPr="005B4FBB" w:rsidR="005B4FBB">
        <w:rPr>
          <w:rFonts w:ascii="Palatino Linotype" w:hAnsi="Palatino Linotype" w:eastAsia="Times New Roman" w:cs="Times New Roman"/>
          <w:kern w:val="0"/>
          <w14:ligatures w14:val="none"/>
        </w:rPr>
        <w:t xml:space="preserve">. </w:t>
      </w:r>
      <w:r w:rsidR="00B27CF8">
        <w:rPr>
          <w:rFonts w:ascii="Palatino Linotype" w:hAnsi="Palatino Linotype" w:eastAsia="Times New Roman" w:cs="Times New Roman"/>
          <w:kern w:val="0"/>
          <w14:ligatures w14:val="none"/>
        </w:rPr>
        <w:t>The</w:t>
      </w:r>
      <w:r w:rsidR="0095611B">
        <w:rPr>
          <w:rFonts w:ascii="Palatino Linotype" w:hAnsi="Palatino Linotype" w:eastAsia="Times New Roman" w:cs="Times New Roman"/>
          <w:kern w:val="0"/>
          <w14:ligatures w14:val="none"/>
        </w:rPr>
        <w:t xml:space="preserve"> </w:t>
      </w:r>
      <w:r w:rsidRPr="005A5371" w:rsidR="00C901EA">
        <w:rPr>
          <w:rFonts w:ascii="Palatino Linotype" w:hAnsi="Palatino Linotype" w:eastAsia="Times New Roman" w:cs="Times New Roman"/>
          <w:kern w:val="0"/>
          <w14:ligatures w14:val="none"/>
        </w:rPr>
        <w:t>Prequalification</w:t>
      </w:r>
      <w:r w:rsidR="00C901EA">
        <w:rPr>
          <w:rFonts w:ascii="Palatino Linotype" w:hAnsi="Palatino Linotype" w:eastAsia="Times New Roman" w:cs="Times New Roman"/>
          <w:kern w:val="0"/>
          <w14:ligatures w14:val="none"/>
        </w:rPr>
        <w:t xml:space="preserve"> </w:t>
      </w:r>
      <w:r w:rsidRPr="005A5371" w:rsidR="002F1CAD">
        <w:rPr>
          <w:rFonts w:ascii="Palatino Linotype" w:hAnsi="Palatino Linotype" w:eastAsia="Times New Roman" w:cs="Times New Roman"/>
          <w:kern w:val="0"/>
          <w14:ligatures w14:val="none"/>
        </w:rPr>
        <w:t xml:space="preserve">Application </w:t>
      </w:r>
      <w:r w:rsidRPr="005A5371" w:rsidR="000462F9">
        <w:rPr>
          <w:rFonts w:ascii="Palatino Linotype" w:hAnsi="Palatino Linotype" w:eastAsia="Times New Roman" w:cs="Times New Roman"/>
          <w:kern w:val="0"/>
          <w14:ligatures w14:val="none"/>
        </w:rPr>
        <w:t>Templates</w:t>
      </w:r>
      <w:r w:rsidR="000462F9">
        <w:rPr>
          <w:rFonts w:ascii="Palatino Linotype" w:hAnsi="Palatino Linotype" w:eastAsia="Times New Roman" w:cs="Times New Roman"/>
          <w:kern w:val="0"/>
          <w14:ligatures w14:val="none"/>
        </w:rPr>
        <w:t xml:space="preserve"> </w:t>
      </w:r>
      <w:r w:rsidR="002E49F2">
        <w:rPr>
          <w:rFonts w:ascii="Palatino Linotype" w:hAnsi="Palatino Linotype" w:eastAsia="Times New Roman" w:cs="Times New Roman"/>
          <w:kern w:val="0"/>
          <w14:ligatures w14:val="none"/>
        </w:rPr>
        <w:t xml:space="preserve">required documents </w:t>
      </w:r>
      <w:r w:rsidR="009C1617">
        <w:rPr>
          <w:rFonts w:ascii="Palatino Linotype" w:hAnsi="Palatino Linotype" w:eastAsia="Times New Roman" w:cs="Times New Roman"/>
          <w:kern w:val="0"/>
          <w14:ligatures w14:val="none"/>
        </w:rPr>
        <w:t xml:space="preserve">which applicants must </w:t>
      </w:r>
      <w:r w:rsidR="00174BA9">
        <w:rPr>
          <w:rFonts w:ascii="Palatino Linotype" w:hAnsi="Palatino Linotype" w:eastAsia="Times New Roman" w:cs="Times New Roman"/>
          <w:kern w:val="0"/>
          <w14:ligatures w14:val="none"/>
        </w:rPr>
        <w:t xml:space="preserve">complete and upload to the BEAD application portal to </w:t>
      </w:r>
      <w:r w:rsidR="0020143D">
        <w:rPr>
          <w:rFonts w:ascii="Palatino Linotype" w:hAnsi="Palatino Linotype" w:eastAsia="Times New Roman" w:cs="Times New Roman"/>
          <w:kern w:val="0"/>
          <w14:ligatures w14:val="none"/>
        </w:rPr>
        <w:t xml:space="preserve">successfully </w:t>
      </w:r>
      <w:r w:rsidR="009929C7">
        <w:rPr>
          <w:rFonts w:ascii="Palatino Linotype" w:hAnsi="Palatino Linotype" w:eastAsia="Times New Roman" w:cs="Times New Roman"/>
          <w:kern w:val="0"/>
          <w14:ligatures w14:val="none"/>
        </w:rPr>
        <w:t>submit</w:t>
      </w:r>
      <w:r w:rsidR="0020143D">
        <w:rPr>
          <w:rFonts w:ascii="Palatino Linotype" w:hAnsi="Palatino Linotype" w:eastAsia="Times New Roman" w:cs="Times New Roman"/>
          <w:kern w:val="0"/>
          <w14:ligatures w14:val="none"/>
        </w:rPr>
        <w:t xml:space="preserve"> the Prequalification Application</w:t>
      </w:r>
      <w:r w:rsidR="2AE83460">
        <w:rPr>
          <w:rFonts w:ascii="Palatino Linotype" w:hAnsi="Palatino Linotype" w:eastAsia="Times New Roman" w:cs="Times New Roman"/>
          <w:kern w:val="0"/>
          <w14:ligatures w14:val="none"/>
        </w:rPr>
        <w:t xml:space="preserve"> were shared with applicants ahead of the opening of the Prequalification Application window</w:t>
      </w:r>
      <w:r w:rsidR="6467CCA7">
        <w:rPr>
          <w:rFonts w:ascii="Palatino Linotype" w:hAnsi="Palatino Linotype" w:eastAsia="Times New Roman" w:cs="Times New Roman"/>
          <w:kern w:val="0"/>
          <w14:ligatures w14:val="none"/>
        </w:rPr>
        <w:t xml:space="preserve"> to assist in application preparation</w:t>
      </w:r>
      <w:r w:rsidR="41E57ED1">
        <w:rPr>
          <w:rFonts w:ascii="Palatino Linotype" w:hAnsi="Palatino Linotype" w:eastAsia="Times New Roman" w:cs="Times New Roman"/>
          <w:kern w:val="0"/>
          <w14:ligatures w14:val="none"/>
        </w:rPr>
        <w:t>.</w:t>
      </w:r>
      <w:r w:rsidR="0020143D">
        <w:rPr>
          <w:rFonts w:ascii="Palatino Linotype" w:hAnsi="Palatino Linotype" w:eastAsia="Times New Roman" w:cs="Times New Roman"/>
          <w:kern w:val="0"/>
          <w14:ligatures w14:val="none"/>
        </w:rPr>
        <w:t xml:space="preserve"> The </w:t>
      </w:r>
      <w:r w:rsidRPr="00DC6DC0" w:rsidR="00DC6DC0">
        <w:rPr>
          <w:rFonts w:ascii="Palatino Linotype" w:hAnsi="Palatino Linotype" w:eastAsia="Times New Roman" w:cs="Times New Roman"/>
          <w:kern w:val="0"/>
          <w14:ligatures w14:val="none"/>
        </w:rPr>
        <w:t xml:space="preserve">BEAD Application Process Checklist v2 </w:t>
      </w:r>
      <w:r w:rsidR="0056524B">
        <w:rPr>
          <w:rFonts w:ascii="Palatino Linotype" w:hAnsi="Palatino Linotype" w:eastAsia="Times New Roman" w:cs="Times New Roman"/>
          <w:kern w:val="0"/>
          <w14:ligatures w14:val="none"/>
        </w:rPr>
        <w:t>assisted</w:t>
      </w:r>
      <w:r w:rsidRPr="00DC6DC0" w:rsidR="00DC6DC0">
        <w:rPr>
          <w:rFonts w:ascii="Palatino Linotype" w:hAnsi="Palatino Linotype" w:eastAsia="Times New Roman" w:cs="Times New Roman"/>
          <w:kern w:val="0"/>
          <w14:ligatures w14:val="none"/>
        </w:rPr>
        <w:t xml:space="preserve"> applicants </w:t>
      </w:r>
      <w:r w:rsidR="0007105D">
        <w:rPr>
          <w:rFonts w:ascii="Palatino Linotype" w:hAnsi="Palatino Linotype" w:eastAsia="Times New Roman" w:cs="Times New Roman"/>
          <w:kern w:val="0"/>
          <w14:ligatures w14:val="none"/>
        </w:rPr>
        <w:t xml:space="preserve">in </w:t>
      </w:r>
      <w:r w:rsidRPr="00DC6DC0" w:rsidR="00DC6DC0">
        <w:rPr>
          <w:rFonts w:ascii="Palatino Linotype" w:hAnsi="Palatino Linotype" w:eastAsia="Times New Roman" w:cs="Times New Roman"/>
          <w:kern w:val="0"/>
          <w14:ligatures w14:val="none"/>
        </w:rPr>
        <w:t>track</w:t>
      </w:r>
      <w:r w:rsidR="0007105D">
        <w:rPr>
          <w:rFonts w:ascii="Palatino Linotype" w:hAnsi="Palatino Linotype" w:eastAsia="Times New Roman" w:cs="Times New Roman"/>
          <w:kern w:val="0"/>
          <w14:ligatures w14:val="none"/>
        </w:rPr>
        <w:t>ing</w:t>
      </w:r>
      <w:r w:rsidRPr="00DC6DC0" w:rsidR="00DC6DC0">
        <w:rPr>
          <w:rFonts w:ascii="Palatino Linotype" w:hAnsi="Palatino Linotype" w:eastAsia="Times New Roman" w:cs="Times New Roman"/>
          <w:kern w:val="0"/>
          <w14:ligatures w14:val="none"/>
        </w:rPr>
        <w:t xml:space="preserve"> key preparation steps for their </w:t>
      </w:r>
      <w:r w:rsidR="00AA3775">
        <w:rPr>
          <w:rFonts w:ascii="Palatino Linotype" w:hAnsi="Palatino Linotype" w:eastAsia="Times New Roman" w:cs="Times New Roman"/>
          <w:kern w:val="0"/>
          <w14:ligatures w14:val="none"/>
        </w:rPr>
        <w:t>Prequalification A</w:t>
      </w:r>
      <w:r w:rsidRPr="00DC6DC0" w:rsidR="00DC6DC0">
        <w:rPr>
          <w:rFonts w:ascii="Palatino Linotype" w:hAnsi="Palatino Linotype" w:eastAsia="Times New Roman" w:cs="Times New Roman"/>
          <w:kern w:val="0"/>
          <w14:ligatures w14:val="none"/>
        </w:rPr>
        <w:t>pplications</w:t>
      </w:r>
      <w:r w:rsidR="004D16A6">
        <w:rPr>
          <w:rFonts w:ascii="Palatino Linotype" w:hAnsi="Palatino Linotype" w:eastAsia="Times New Roman" w:cs="Times New Roman"/>
          <w:kern w:val="0"/>
          <w14:ligatures w14:val="none"/>
        </w:rPr>
        <w:t xml:space="preserve">. </w:t>
      </w:r>
    </w:p>
    <w:p w:rsidR="000462F9" w:rsidP="002813C9" w:rsidRDefault="000462F9" w14:paraId="0F16BD36" w14:textId="77777777">
      <w:pPr>
        <w:spacing w:after="0" w:line="240" w:lineRule="auto"/>
        <w:rPr>
          <w:rFonts w:ascii="Palatino Linotype" w:hAnsi="Palatino Linotype" w:eastAsia="Times New Roman" w:cs="Times New Roman"/>
          <w:kern w:val="0"/>
          <w14:ligatures w14:val="none"/>
        </w:rPr>
      </w:pPr>
    </w:p>
    <w:p w:rsidRPr="005A5371" w:rsidR="007E1F74" w:rsidP="002813C9" w:rsidRDefault="007E1F74" w14:paraId="0EFB893E" w14:textId="552835AA">
      <w:pPr>
        <w:spacing w:after="0" w:line="240" w:lineRule="auto"/>
        <w:rPr>
          <w:rFonts w:ascii="Palatino Linotype" w:hAnsi="Palatino Linotype" w:eastAsia="Times New Roman" w:cs="Times New Roman"/>
        </w:rPr>
      </w:pPr>
      <w:r w:rsidRPr="005A5371">
        <w:rPr>
          <w:rFonts w:ascii="Palatino Linotype" w:hAnsi="Palatino Linotype" w:eastAsia="Times New Roman" w:cs="Times New Roman"/>
        </w:rPr>
        <w:t>BEAD 1.0 Prequalification Application Guide</w:t>
      </w:r>
      <w:r w:rsidR="007C4F8D">
        <w:rPr>
          <w:rFonts w:ascii="Palatino Linotype" w:hAnsi="Palatino Linotype" w:eastAsia="Times New Roman" w:cs="Times New Roman"/>
        </w:rPr>
        <w:t xml:space="preserve"> and Checklist</w:t>
      </w:r>
    </w:p>
    <w:p w:rsidRPr="005A5371" w:rsidR="007E1F74" w:rsidP="002813C9" w:rsidRDefault="007E1F74" w14:paraId="62CCDBCC" w14:textId="77777777">
      <w:pPr>
        <w:numPr>
          <w:ilvl w:val="0"/>
          <w:numId w:val="3"/>
        </w:numPr>
        <w:spacing w:after="0" w:line="240" w:lineRule="auto"/>
        <w:rPr>
          <w:rFonts w:ascii="Palatino Linotype" w:hAnsi="Palatino Linotype" w:eastAsia="Times New Roman" w:cs="Times New Roman"/>
        </w:rPr>
      </w:pPr>
      <w:hyperlink w:history="1" r:id="rId68">
        <w:r w:rsidRPr="005A5371">
          <w:rPr>
            <w:rFonts w:ascii="Palatino Linotype" w:hAnsi="Palatino Linotype" w:eastAsia="Times New Roman" w:cs="Times New Roman"/>
            <w:color w:val="467886" w:themeColor="hyperlink"/>
            <w:u w:val="single"/>
          </w:rPr>
          <w:t>Prequalification Application Guide v2</w:t>
        </w:r>
      </w:hyperlink>
      <w:r w:rsidRPr="005A5371">
        <w:rPr>
          <w:rFonts w:ascii="Palatino Linotype" w:hAnsi="Palatino Linotype" w:eastAsia="Times New Roman" w:cs="Times New Roman"/>
        </w:rPr>
        <w:t xml:space="preserve"> </w:t>
      </w:r>
    </w:p>
    <w:p w:rsidRPr="005A5371" w:rsidR="007E1F74" w:rsidP="002813C9" w:rsidRDefault="007E1F74" w14:paraId="68191DDD" w14:textId="77777777">
      <w:pPr>
        <w:numPr>
          <w:ilvl w:val="0"/>
          <w:numId w:val="3"/>
        </w:numPr>
        <w:spacing w:after="0" w:line="240" w:lineRule="auto"/>
        <w:rPr>
          <w:rFonts w:ascii="Palatino Linotype" w:hAnsi="Palatino Linotype" w:eastAsia="Times New Roman" w:cs="Times New Roman"/>
        </w:rPr>
      </w:pPr>
      <w:hyperlink w:history="1" r:id="rId69">
        <w:r w:rsidRPr="005A5371">
          <w:rPr>
            <w:rFonts w:ascii="Palatino Linotype" w:hAnsi="Palatino Linotype" w:eastAsia="Times New Roman" w:cs="Times New Roman"/>
            <w:color w:val="467886" w:themeColor="hyperlink"/>
            <w:u w:val="single"/>
          </w:rPr>
          <w:t>BEAD Application Process Checklist v2</w:t>
        </w:r>
      </w:hyperlink>
      <w:r w:rsidRPr="005A5371">
        <w:rPr>
          <w:rFonts w:ascii="Palatino Linotype" w:hAnsi="Palatino Linotype" w:eastAsia="Times New Roman" w:cs="Times New Roman"/>
        </w:rPr>
        <w:t xml:space="preserve"> </w:t>
      </w:r>
    </w:p>
    <w:p w:rsidRPr="005A5371" w:rsidR="007E1F74" w:rsidP="002813C9" w:rsidRDefault="007E1F74" w14:paraId="269B91AF" w14:textId="77777777">
      <w:pPr>
        <w:spacing w:after="0" w:line="240" w:lineRule="auto"/>
        <w:rPr>
          <w:rFonts w:ascii="Palatino Linotype" w:hAnsi="Palatino Linotype" w:eastAsia="Times New Roman" w:cs="Times New Roman"/>
        </w:rPr>
      </w:pPr>
    </w:p>
    <w:p w:rsidRPr="005A5371" w:rsidR="007E1F74" w:rsidP="002813C9" w:rsidRDefault="007E1F74" w14:paraId="1DEAF8D6" w14:textId="110AE368">
      <w:pPr>
        <w:spacing w:after="0" w:line="240" w:lineRule="auto"/>
        <w:rPr>
          <w:rFonts w:ascii="Palatino Linotype" w:hAnsi="Palatino Linotype" w:eastAsia="Times New Roman" w:cs="Times New Roman"/>
        </w:rPr>
      </w:pPr>
      <w:r w:rsidRPr="005A5371">
        <w:rPr>
          <w:rFonts w:ascii="Palatino Linotype" w:hAnsi="Palatino Linotype" w:eastAsia="Times New Roman" w:cs="Times New Roman"/>
        </w:rPr>
        <w:t xml:space="preserve">BEAD 1.0 Prequalification Application Templates </w:t>
      </w:r>
    </w:p>
    <w:p w:rsidRPr="005A5371" w:rsidR="007E1F74" w:rsidP="002813C9" w:rsidRDefault="007E1F74" w14:paraId="5A58FE09" w14:textId="77777777">
      <w:pPr>
        <w:pStyle w:val="ListParagraph"/>
        <w:numPr>
          <w:ilvl w:val="0"/>
          <w:numId w:val="35"/>
        </w:numPr>
        <w:spacing w:after="0" w:line="240" w:lineRule="auto"/>
        <w:rPr>
          <w:rFonts w:ascii="Palatino Linotype" w:hAnsi="Palatino Linotype" w:eastAsia="Times New Roman" w:cs="Times New Roman"/>
        </w:rPr>
      </w:pPr>
      <w:hyperlink w:history="1" r:id="rId70">
        <w:r w:rsidRPr="005A5371">
          <w:rPr>
            <w:rFonts w:ascii="Palatino Linotype" w:hAnsi="Palatino Linotype" w:eastAsia="Times New Roman" w:cs="Times New Roman"/>
            <w:color w:val="467886" w:themeColor="hyperlink"/>
            <w:u w:val="single"/>
          </w:rPr>
          <w:t>3.3 Past Performance and Experience Template v2</w:t>
        </w:r>
      </w:hyperlink>
    </w:p>
    <w:p w:rsidRPr="005A5371" w:rsidR="007E1F74" w:rsidP="002813C9" w:rsidRDefault="007E1F74" w14:paraId="2316865F" w14:textId="77777777">
      <w:pPr>
        <w:pStyle w:val="ListParagraph"/>
        <w:numPr>
          <w:ilvl w:val="0"/>
          <w:numId w:val="35"/>
        </w:numPr>
        <w:spacing w:after="0" w:line="240" w:lineRule="auto"/>
        <w:rPr>
          <w:rFonts w:ascii="Palatino Linotype" w:hAnsi="Palatino Linotype" w:eastAsia="Times New Roman" w:cs="Times New Roman"/>
        </w:rPr>
      </w:pPr>
      <w:hyperlink w:history="1" r:id="rId71">
        <w:r w:rsidRPr="005A5371">
          <w:rPr>
            <w:rFonts w:ascii="Palatino Linotype" w:hAnsi="Palatino Linotype" w:eastAsia="Times New Roman" w:cs="Times New Roman"/>
            <w:color w:val="467886" w:themeColor="hyperlink"/>
            <w:u w:val="single"/>
          </w:rPr>
          <w:t>3.3A Other Public Funding Template v2</w:t>
        </w:r>
      </w:hyperlink>
    </w:p>
    <w:p w:rsidRPr="005A5371" w:rsidR="007E1F74" w:rsidP="002813C9" w:rsidRDefault="007E1F74" w14:paraId="322DC1F4" w14:textId="77777777">
      <w:pPr>
        <w:pStyle w:val="ListParagraph"/>
        <w:numPr>
          <w:ilvl w:val="0"/>
          <w:numId w:val="35"/>
        </w:numPr>
        <w:spacing w:after="0" w:line="240" w:lineRule="auto"/>
        <w:rPr>
          <w:rFonts w:ascii="Palatino Linotype" w:hAnsi="Palatino Linotype" w:eastAsia="Times New Roman" w:cs="Times New Roman"/>
        </w:rPr>
      </w:pPr>
      <w:hyperlink w:history="1" r:id="rId72">
        <w:r w:rsidRPr="005A5371">
          <w:rPr>
            <w:rFonts w:ascii="Palatino Linotype" w:hAnsi="Palatino Linotype" w:eastAsia="Times New Roman" w:cs="Times New Roman"/>
            <w:color w:val="467886" w:themeColor="hyperlink"/>
            <w:u w:val="single"/>
          </w:rPr>
          <w:t>3.3B Service Pricing in Non-Grant Funded Areas Template v2</w:t>
        </w:r>
      </w:hyperlink>
    </w:p>
    <w:p w:rsidRPr="005A5371" w:rsidR="007E1F74" w:rsidP="002813C9" w:rsidRDefault="007E1F74" w14:paraId="20768682" w14:textId="77777777">
      <w:pPr>
        <w:pStyle w:val="ListParagraph"/>
        <w:numPr>
          <w:ilvl w:val="0"/>
          <w:numId w:val="35"/>
        </w:numPr>
        <w:spacing w:after="0" w:line="240" w:lineRule="auto"/>
        <w:rPr>
          <w:rFonts w:ascii="Palatino Linotype" w:hAnsi="Palatino Linotype" w:eastAsia="Times New Roman" w:cs="Times New Roman"/>
        </w:rPr>
      </w:pPr>
      <w:hyperlink w:history="1" r:id="rId73">
        <w:r w:rsidRPr="005A5371">
          <w:rPr>
            <w:rFonts w:ascii="Palatino Linotype" w:hAnsi="Palatino Linotype" w:eastAsia="Times New Roman" w:cs="Times New Roman"/>
            <w:color w:val="467886" w:themeColor="hyperlink"/>
            <w:u w:val="single"/>
          </w:rPr>
          <w:t>4.6 Ownership Information Template v2</w:t>
        </w:r>
      </w:hyperlink>
    </w:p>
    <w:p w:rsidRPr="005A5371" w:rsidR="007E1F74" w:rsidP="002813C9" w:rsidRDefault="007E1F74" w14:paraId="7E12ED09" w14:textId="77777777">
      <w:pPr>
        <w:pStyle w:val="ListParagraph"/>
        <w:numPr>
          <w:ilvl w:val="0"/>
          <w:numId w:val="35"/>
        </w:numPr>
        <w:spacing w:after="0" w:line="240" w:lineRule="auto"/>
        <w:rPr>
          <w:rFonts w:ascii="Palatino Linotype" w:hAnsi="Palatino Linotype" w:eastAsia="Times New Roman" w:cs="Times New Roman"/>
        </w:rPr>
      </w:pPr>
      <w:hyperlink w:history="1" r:id="rId74">
        <w:r w:rsidRPr="005A5371">
          <w:rPr>
            <w:rFonts w:ascii="Palatino Linotype" w:hAnsi="Palatino Linotype" w:eastAsia="Times New Roman" w:cs="Times New Roman"/>
            <w:color w:val="467886" w:themeColor="hyperlink"/>
            <w:u w:val="single"/>
          </w:rPr>
          <w:t>CPUC Prequalification Notarized Affidavit for Telephone Corporation v1</w:t>
        </w:r>
      </w:hyperlink>
    </w:p>
    <w:p w:rsidRPr="005A5371" w:rsidR="007E1F74" w:rsidP="002813C9" w:rsidRDefault="007E1F74" w14:paraId="371C5ADF" w14:textId="77777777">
      <w:pPr>
        <w:pStyle w:val="ListParagraph"/>
        <w:numPr>
          <w:ilvl w:val="0"/>
          <w:numId w:val="35"/>
        </w:numPr>
        <w:spacing w:after="0" w:line="240" w:lineRule="auto"/>
        <w:rPr>
          <w:rFonts w:ascii="Palatino Linotype" w:hAnsi="Palatino Linotype" w:eastAsia="Times New Roman" w:cs="Times New Roman"/>
        </w:rPr>
      </w:pPr>
      <w:hyperlink w:history="1" r:id="rId75">
        <w:r w:rsidRPr="005A5371">
          <w:rPr>
            <w:rFonts w:ascii="Palatino Linotype" w:hAnsi="Palatino Linotype" w:eastAsia="Times New Roman" w:cs="Times New Roman"/>
            <w:color w:val="467886" w:themeColor="hyperlink"/>
            <w:u w:val="single"/>
          </w:rPr>
          <w:t>CPUC Prequalification Notarized Affidavit for Non-Telephone Corporation v1</w:t>
        </w:r>
      </w:hyperlink>
      <w:r w:rsidRPr="005A5371">
        <w:rPr>
          <w:rFonts w:ascii="Palatino Linotype" w:hAnsi="Palatino Linotype" w:eastAsia="Times New Roman" w:cs="Times New Roman"/>
        </w:rPr>
        <w:t> </w:t>
      </w:r>
    </w:p>
    <w:p w:rsidRPr="005A5371" w:rsidR="007E1F74" w:rsidP="002813C9" w:rsidRDefault="007E1F74" w14:paraId="55D6E65E" w14:textId="77777777">
      <w:pPr>
        <w:pStyle w:val="ListParagraph"/>
        <w:numPr>
          <w:ilvl w:val="0"/>
          <w:numId w:val="35"/>
        </w:numPr>
        <w:spacing w:after="0" w:line="240" w:lineRule="auto"/>
        <w:rPr>
          <w:rFonts w:ascii="Palatino Linotype" w:hAnsi="Palatino Linotype" w:eastAsia="Times New Roman" w:cs="Times New Roman"/>
        </w:rPr>
      </w:pPr>
      <w:hyperlink w:history="1" r:id="rId76">
        <w:r w:rsidRPr="005A5371">
          <w:rPr>
            <w:rFonts w:ascii="Palatino Linotype" w:hAnsi="Palatino Linotype" w:eastAsia="Times New Roman" w:cs="Times New Roman"/>
            <w:color w:val="467886" w:themeColor="hyperlink"/>
            <w:u w:val="single"/>
          </w:rPr>
          <w:t>CPUC Prequalification Confidentiality Template v1 </w:t>
        </w:r>
      </w:hyperlink>
    </w:p>
    <w:p w:rsidR="007F7214" w:rsidP="002813C9" w:rsidRDefault="007F7214" w14:paraId="70AE7C63" w14:textId="77777777">
      <w:pPr>
        <w:spacing w:after="0" w:line="240" w:lineRule="auto"/>
        <w:rPr>
          <w:rFonts w:ascii="Palatino Linotype" w:hAnsi="Palatino Linotype" w:eastAsia="Times New Roman" w:cs="Times New Roman"/>
          <w:kern w:val="0"/>
          <w14:ligatures w14:val="none"/>
        </w:rPr>
      </w:pPr>
    </w:p>
    <w:p w:rsidRPr="005A5371" w:rsidR="004E4432" w:rsidP="002813C9" w:rsidRDefault="004E4432" w14:paraId="5B99489E" w14:textId="77777777">
      <w:pPr>
        <w:spacing w:after="0" w:line="240" w:lineRule="auto"/>
        <w:rPr>
          <w:rFonts w:ascii="Palatino Linotype" w:hAnsi="Palatino Linotype" w:eastAsia="Times New Roman" w:cs="Times New Roman"/>
          <w:kern w:val="0"/>
          <w14:ligatures w14:val="none"/>
        </w:rPr>
      </w:pPr>
    </w:p>
    <w:p w:rsidRPr="002D26E4" w:rsidR="000462F9" w:rsidP="002D26E4" w:rsidRDefault="000462F9" w14:paraId="76657EA8" w14:textId="129F0D15">
      <w:pPr>
        <w:pStyle w:val="ListParagraph"/>
        <w:numPr>
          <w:ilvl w:val="2"/>
          <w:numId w:val="56"/>
        </w:numPr>
        <w:spacing w:after="0" w:line="240" w:lineRule="auto"/>
        <w:rPr>
          <w:rFonts w:ascii="Palatino Linotype" w:hAnsi="Palatino Linotype" w:eastAsia="Times New Roman" w:cs="Times New Roman"/>
          <w:kern w:val="0"/>
          <w14:ligatures w14:val="none"/>
        </w:rPr>
      </w:pPr>
      <w:r w:rsidRPr="002D26E4">
        <w:rPr>
          <w:rFonts w:ascii="Palatino Linotype" w:hAnsi="Palatino Linotype" w:eastAsia="Times New Roman" w:cs="Times New Roman"/>
          <w:kern w:val="0"/>
          <w14:ligatures w14:val="none"/>
        </w:rPr>
        <w:t>BEAD 1.0 Project Application</w:t>
      </w:r>
      <w:r w:rsidR="00D24394">
        <w:rPr>
          <w:rFonts w:ascii="Palatino Linotype" w:hAnsi="Palatino Linotype" w:eastAsia="Times New Roman" w:cs="Times New Roman"/>
          <w:kern w:val="0"/>
          <w14:ligatures w14:val="none"/>
        </w:rPr>
        <w:t xml:space="preserve"> </w:t>
      </w:r>
      <w:r w:rsidRPr="001C5138" w:rsidR="00D24394">
        <w:rPr>
          <w:rFonts w:ascii="Palatino Linotype" w:hAnsi="Palatino Linotype" w:eastAsia="Times New Roman" w:cs="Times New Roman"/>
          <w:kern w:val="0"/>
          <w14:ligatures w14:val="none"/>
        </w:rPr>
        <w:t>Guides and Templates</w:t>
      </w:r>
    </w:p>
    <w:p w:rsidRPr="005A5371" w:rsidR="008F5A76" w:rsidP="002813C9" w:rsidRDefault="008F5A76" w14:paraId="62D90ACE" w14:textId="77777777">
      <w:pPr>
        <w:spacing w:after="0" w:line="240" w:lineRule="auto"/>
        <w:rPr>
          <w:rFonts w:ascii="Palatino Linotype" w:hAnsi="Palatino Linotype" w:eastAsia="Times New Roman" w:cs="Times New Roman"/>
          <w:kern w:val="0"/>
          <w14:ligatures w14:val="none"/>
        </w:rPr>
      </w:pPr>
    </w:p>
    <w:p w:rsidR="009222A7" w:rsidP="002813C9" w:rsidRDefault="000462F9" w14:paraId="41DF1C45" w14:textId="21E2C900">
      <w:pPr>
        <w:spacing w:after="0" w:line="240" w:lineRule="auto"/>
        <w:rPr>
          <w:rFonts w:ascii="Palatino Linotype" w:hAnsi="Palatino Linotype" w:eastAsia="Times New Roman" w:cs="Times New Roman"/>
          <w:kern w:val="0"/>
          <w14:ligatures w14:val="none"/>
        </w:rPr>
      </w:pPr>
      <w:r w:rsidRPr="005A5371">
        <w:rPr>
          <w:rFonts w:ascii="Palatino Linotype" w:hAnsi="Palatino Linotype" w:eastAsia="Times New Roman" w:cs="Times New Roman"/>
          <w:kern w:val="0"/>
          <w14:ligatures w14:val="none"/>
        </w:rPr>
        <w:t>The BEAD</w:t>
      </w:r>
      <w:r w:rsidR="00532B60">
        <w:rPr>
          <w:rFonts w:ascii="Palatino Linotype" w:hAnsi="Palatino Linotype" w:eastAsia="Times New Roman" w:cs="Times New Roman"/>
          <w:kern w:val="0"/>
          <w14:ligatures w14:val="none"/>
        </w:rPr>
        <w:t xml:space="preserve"> 1.0</w:t>
      </w:r>
      <w:r w:rsidRPr="005A5371">
        <w:rPr>
          <w:rFonts w:ascii="Palatino Linotype" w:hAnsi="Palatino Linotype" w:eastAsia="Times New Roman" w:cs="Times New Roman"/>
          <w:kern w:val="0"/>
          <w14:ligatures w14:val="none"/>
        </w:rPr>
        <w:t xml:space="preserve"> Project Application opened </w:t>
      </w:r>
      <w:r w:rsidR="00F11D6B">
        <w:rPr>
          <w:rFonts w:ascii="Palatino Linotype" w:hAnsi="Palatino Linotype" w:eastAsia="Times New Roman" w:cs="Times New Roman"/>
          <w:kern w:val="0"/>
          <w14:ligatures w14:val="none"/>
        </w:rPr>
        <w:t>on</w:t>
      </w:r>
      <w:r w:rsidRPr="005A5371">
        <w:rPr>
          <w:rFonts w:ascii="Palatino Linotype" w:hAnsi="Palatino Linotype" w:eastAsia="Times New Roman" w:cs="Times New Roman"/>
          <w:kern w:val="0"/>
          <w14:ligatures w14:val="none"/>
        </w:rPr>
        <w:t xml:space="preserve"> April 2</w:t>
      </w:r>
      <w:r w:rsidRPr="005A5371" w:rsidR="00215D65">
        <w:rPr>
          <w:rFonts w:ascii="Palatino Linotype" w:hAnsi="Palatino Linotype" w:eastAsia="Times New Roman" w:cs="Times New Roman"/>
          <w:kern w:val="0"/>
          <w14:ligatures w14:val="none"/>
        </w:rPr>
        <w:t>, 2025</w:t>
      </w:r>
      <w:r w:rsidR="007B2D78">
        <w:rPr>
          <w:rFonts w:ascii="Palatino Linotype" w:hAnsi="Palatino Linotype" w:eastAsia="Times New Roman" w:cs="Times New Roman"/>
          <w:kern w:val="0"/>
          <w14:ligatures w14:val="none"/>
        </w:rPr>
        <w:t>,</w:t>
      </w:r>
      <w:r w:rsidRPr="005A5371">
        <w:rPr>
          <w:rFonts w:ascii="Palatino Linotype" w:hAnsi="Palatino Linotype" w:eastAsia="Times New Roman" w:cs="Times New Roman"/>
          <w:kern w:val="0"/>
          <w14:ligatures w14:val="none"/>
        </w:rPr>
        <w:t xml:space="preserve"> </w:t>
      </w:r>
      <w:r w:rsidR="00F11D6B">
        <w:rPr>
          <w:rFonts w:ascii="Palatino Linotype" w:hAnsi="Palatino Linotype" w:eastAsia="Times New Roman" w:cs="Times New Roman"/>
          <w:kern w:val="0"/>
          <w14:ligatures w14:val="none"/>
        </w:rPr>
        <w:t>and closed on</w:t>
      </w:r>
      <w:r w:rsidRPr="005A5371">
        <w:rPr>
          <w:rFonts w:ascii="Palatino Linotype" w:hAnsi="Palatino Linotype" w:eastAsia="Times New Roman" w:cs="Times New Roman"/>
          <w:kern w:val="0"/>
          <w14:ligatures w14:val="none"/>
        </w:rPr>
        <w:t xml:space="preserve"> May 9, 2025. In advance of the opening of the Project Application window, </w:t>
      </w:r>
      <w:r w:rsidRPr="7BC41034" w:rsidR="007F4634">
        <w:rPr>
          <w:rFonts w:ascii="Palatino Linotype" w:hAnsi="Palatino Linotype" w:eastAsia="Times New Roman" w:cs="Times New Roman"/>
        </w:rPr>
        <w:t>Staff</w:t>
      </w:r>
      <w:r w:rsidRPr="005A5371">
        <w:rPr>
          <w:rFonts w:ascii="Palatino Linotype" w:hAnsi="Palatino Linotype" w:eastAsia="Times New Roman" w:cs="Times New Roman"/>
          <w:kern w:val="0"/>
          <w14:ligatures w14:val="none"/>
        </w:rPr>
        <w:t xml:space="preserve"> developed key knowledge products and requisite templates for completion of the Project Application. </w:t>
      </w:r>
      <w:r w:rsidR="009A1F18">
        <w:rPr>
          <w:rFonts w:ascii="Palatino Linotype" w:hAnsi="Palatino Linotype" w:eastAsia="Times New Roman" w:cs="Times New Roman"/>
          <w:kern w:val="0"/>
          <w14:ligatures w14:val="none"/>
        </w:rPr>
        <w:t xml:space="preserve">On </w:t>
      </w:r>
      <w:r w:rsidR="00C5770E">
        <w:rPr>
          <w:rFonts w:ascii="Palatino Linotype" w:hAnsi="Palatino Linotype" w:eastAsia="Times New Roman" w:cs="Times New Roman"/>
          <w:kern w:val="0"/>
          <w14:ligatures w14:val="none"/>
        </w:rPr>
        <w:t xml:space="preserve">March 20, 2025, </w:t>
      </w:r>
      <w:r w:rsidRPr="7BC41034" w:rsidR="007F4634">
        <w:rPr>
          <w:rFonts w:ascii="Palatino Linotype" w:hAnsi="Palatino Linotype" w:eastAsia="Times New Roman" w:cs="Times New Roman"/>
        </w:rPr>
        <w:t>Staff</w:t>
      </w:r>
      <w:r w:rsidR="00C5770E">
        <w:rPr>
          <w:rFonts w:ascii="Palatino Linotype" w:hAnsi="Palatino Linotype" w:eastAsia="Times New Roman" w:cs="Times New Roman"/>
          <w:kern w:val="0"/>
          <w14:ligatures w14:val="none"/>
        </w:rPr>
        <w:t xml:space="preserve"> </w:t>
      </w:r>
      <w:r w:rsidR="00637967">
        <w:rPr>
          <w:rFonts w:ascii="Palatino Linotype" w:hAnsi="Palatino Linotype" w:eastAsia="Times New Roman" w:cs="Times New Roman"/>
          <w:kern w:val="0"/>
          <w14:ligatures w14:val="none"/>
        </w:rPr>
        <w:t xml:space="preserve">published the Project Application </w:t>
      </w:r>
      <w:r w:rsidR="00BD4463">
        <w:rPr>
          <w:rFonts w:ascii="Palatino Linotype" w:hAnsi="Palatino Linotype" w:eastAsia="Times New Roman" w:cs="Times New Roman"/>
          <w:kern w:val="0"/>
          <w14:ligatures w14:val="none"/>
        </w:rPr>
        <w:t>Guide</w:t>
      </w:r>
      <w:r w:rsidR="00841554">
        <w:rPr>
          <w:rFonts w:ascii="Palatino Linotype" w:hAnsi="Palatino Linotype" w:eastAsia="Times New Roman" w:cs="Times New Roman"/>
          <w:kern w:val="0"/>
          <w14:ligatures w14:val="none"/>
        </w:rPr>
        <w:t xml:space="preserve"> and</w:t>
      </w:r>
      <w:r w:rsidR="00E16674">
        <w:rPr>
          <w:rFonts w:ascii="Palatino Linotype" w:hAnsi="Palatino Linotype" w:eastAsia="Times New Roman" w:cs="Times New Roman"/>
          <w:kern w:val="0"/>
          <w14:ligatures w14:val="none"/>
        </w:rPr>
        <w:t xml:space="preserve"> Project </w:t>
      </w:r>
      <w:r w:rsidR="00841554">
        <w:rPr>
          <w:rFonts w:ascii="Palatino Linotype" w:hAnsi="Palatino Linotype" w:eastAsia="Times New Roman" w:cs="Times New Roman"/>
          <w:kern w:val="0"/>
          <w14:ligatures w14:val="none"/>
        </w:rPr>
        <w:t>Application Templates on the CPUC BEAD website.</w:t>
      </w:r>
      <w:r w:rsidR="00562E2C">
        <w:rPr>
          <w:rFonts w:ascii="Palatino Linotype" w:hAnsi="Palatino Linotype" w:eastAsia="Times New Roman" w:cs="Times New Roman"/>
          <w:kern w:val="0"/>
          <w14:ligatures w14:val="none"/>
        </w:rPr>
        <w:t xml:space="preserve"> </w:t>
      </w:r>
      <w:r w:rsidRPr="005A5371" w:rsidR="002F1CAD">
        <w:rPr>
          <w:rFonts w:ascii="Palatino Linotype" w:hAnsi="Palatino Linotype" w:eastAsia="Times New Roman" w:cs="Times New Roman"/>
          <w:kern w:val="0"/>
          <w14:ligatures w14:val="none"/>
        </w:rPr>
        <w:t>Project Application Guide</w:t>
      </w:r>
      <w:r w:rsidR="00090BAE">
        <w:rPr>
          <w:rFonts w:ascii="Palatino Linotype" w:hAnsi="Palatino Linotype" w:eastAsia="Times New Roman" w:cs="Times New Roman"/>
          <w:kern w:val="0"/>
          <w14:ligatures w14:val="none"/>
        </w:rPr>
        <w:t>s</w:t>
      </w:r>
      <w:r w:rsidR="00562E2C">
        <w:rPr>
          <w:rFonts w:ascii="Palatino Linotype" w:hAnsi="Palatino Linotype" w:eastAsia="Times New Roman" w:cs="Times New Roman"/>
          <w:kern w:val="0"/>
          <w14:ligatures w14:val="none"/>
        </w:rPr>
        <w:t xml:space="preserve"> p</w:t>
      </w:r>
      <w:r w:rsidRPr="009A1F18" w:rsidR="009A1F18">
        <w:rPr>
          <w:rFonts w:ascii="Palatino Linotype" w:hAnsi="Palatino Linotype" w:eastAsia="Times New Roman" w:cs="Times New Roman"/>
          <w:kern w:val="0"/>
          <w14:ligatures w14:val="none"/>
        </w:rPr>
        <w:t>rovide</w:t>
      </w:r>
      <w:r w:rsidR="00562E2C">
        <w:rPr>
          <w:rFonts w:ascii="Palatino Linotype" w:hAnsi="Palatino Linotype" w:eastAsia="Times New Roman" w:cs="Times New Roman"/>
          <w:kern w:val="0"/>
          <w14:ligatures w14:val="none"/>
        </w:rPr>
        <w:t>d</w:t>
      </w:r>
      <w:r w:rsidRPr="009A1F18" w:rsidR="009A1F18">
        <w:rPr>
          <w:rFonts w:ascii="Palatino Linotype" w:hAnsi="Palatino Linotype" w:eastAsia="Times New Roman" w:cs="Times New Roman"/>
          <w:kern w:val="0"/>
          <w14:ligatures w14:val="none"/>
        </w:rPr>
        <w:t xml:space="preserve"> detailed instructions to help applicants complete the Project Application, including background information, portal navigation guidance, and question-by-question instructions.</w:t>
      </w:r>
      <w:r w:rsidR="00562E2C">
        <w:rPr>
          <w:rFonts w:ascii="Palatino Linotype" w:hAnsi="Palatino Linotype" w:eastAsia="Times New Roman" w:cs="Times New Roman"/>
          <w:kern w:val="0"/>
          <w14:ligatures w14:val="none"/>
        </w:rPr>
        <w:t xml:space="preserve"> The</w:t>
      </w:r>
      <w:r w:rsidRPr="005A5371" w:rsidR="000330FC">
        <w:rPr>
          <w:rFonts w:ascii="Palatino Linotype" w:hAnsi="Palatino Linotype" w:eastAsia="Times New Roman" w:cs="Times New Roman"/>
          <w:kern w:val="0"/>
          <w14:ligatures w14:val="none"/>
        </w:rPr>
        <w:t xml:space="preserve"> </w:t>
      </w:r>
      <w:r w:rsidRPr="005A5371">
        <w:rPr>
          <w:rFonts w:ascii="Palatino Linotype" w:hAnsi="Palatino Linotype" w:eastAsia="Times New Roman" w:cs="Times New Roman"/>
          <w:kern w:val="0"/>
          <w14:ligatures w14:val="none"/>
        </w:rPr>
        <w:t xml:space="preserve">Project Application </w:t>
      </w:r>
      <w:r w:rsidRPr="005A5371" w:rsidR="00745618">
        <w:rPr>
          <w:rFonts w:ascii="Palatino Linotype" w:hAnsi="Palatino Linotype" w:eastAsia="Times New Roman" w:cs="Times New Roman"/>
          <w:kern w:val="0"/>
          <w14:ligatures w14:val="none"/>
        </w:rPr>
        <w:t>Templates</w:t>
      </w:r>
      <w:r w:rsidR="00745618">
        <w:rPr>
          <w:rFonts w:ascii="Palatino Linotype" w:hAnsi="Palatino Linotype" w:eastAsia="Times New Roman" w:cs="Times New Roman"/>
          <w:kern w:val="0"/>
          <w14:ligatures w14:val="none"/>
        </w:rPr>
        <w:t xml:space="preserve"> </w:t>
      </w:r>
      <w:proofErr w:type="gramStart"/>
      <w:r w:rsidR="00AF3C15">
        <w:rPr>
          <w:rFonts w:ascii="Palatino Linotype" w:hAnsi="Palatino Linotype" w:eastAsia="Times New Roman" w:cs="Times New Roman"/>
          <w:kern w:val="0"/>
          <w14:ligatures w14:val="none"/>
        </w:rPr>
        <w:t>are required</w:t>
      </w:r>
      <w:proofErr w:type="gramEnd"/>
      <w:r w:rsidR="00AF3C15">
        <w:rPr>
          <w:rFonts w:ascii="Palatino Linotype" w:hAnsi="Palatino Linotype" w:eastAsia="Times New Roman" w:cs="Times New Roman"/>
          <w:kern w:val="0"/>
          <w14:ligatures w14:val="none"/>
        </w:rPr>
        <w:t xml:space="preserve"> documents for applicants to complete to </w:t>
      </w:r>
      <w:r w:rsidR="009222A7">
        <w:rPr>
          <w:rFonts w:ascii="Palatino Linotype" w:hAnsi="Palatino Linotype" w:eastAsia="Times New Roman" w:cs="Times New Roman"/>
          <w:kern w:val="0"/>
          <w14:ligatures w14:val="none"/>
        </w:rPr>
        <w:t xml:space="preserve">properly submit their Project Applications. </w:t>
      </w:r>
    </w:p>
    <w:p w:rsidR="000462F9" w:rsidP="002813C9" w:rsidRDefault="000462F9" w14:paraId="128533F3" w14:textId="77777777">
      <w:pPr>
        <w:spacing w:after="0" w:line="240" w:lineRule="auto"/>
        <w:rPr>
          <w:rFonts w:ascii="Palatino Linotype" w:hAnsi="Palatino Linotype" w:eastAsia="Times New Roman" w:cs="Times New Roman"/>
          <w:kern w:val="0"/>
          <w14:ligatures w14:val="none"/>
        </w:rPr>
      </w:pPr>
    </w:p>
    <w:p w:rsidRPr="005A5371" w:rsidR="00542464" w:rsidP="002813C9" w:rsidRDefault="00542464" w14:paraId="7D650240" w14:textId="25456D4B">
      <w:pPr>
        <w:spacing w:after="0" w:line="240" w:lineRule="auto"/>
        <w:rPr>
          <w:rFonts w:ascii="Palatino Linotype" w:hAnsi="Palatino Linotype" w:eastAsia="Times New Roman" w:cs="Times New Roman"/>
        </w:rPr>
      </w:pPr>
      <w:r w:rsidRPr="005A5371">
        <w:rPr>
          <w:rFonts w:ascii="Palatino Linotype" w:hAnsi="Palatino Linotype" w:eastAsia="Times New Roman" w:cs="Times New Roman"/>
        </w:rPr>
        <w:t>BEAD 1.0 Project Application Guide</w:t>
      </w:r>
      <w:r>
        <w:rPr>
          <w:rFonts w:ascii="Palatino Linotype" w:hAnsi="Palatino Linotype" w:eastAsia="Times New Roman" w:cs="Times New Roman"/>
        </w:rPr>
        <w:t>s</w:t>
      </w:r>
    </w:p>
    <w:p w:rsidRPr="005A5371" w:rsidR="00542464" w:rsidP="002813C9" w:rsidRDefault="00542464" w14:paraId="271446D0" w14:textId="77777777">
      <w:pPr>
        <w:numPr>
          <w:ilvl w:val="0"/>
          <w:numId w:val="4"/>
        </w:numPr>
        <w:spacing w:after="0" w:line="240" w:lineRule="auto"/>
        <w:rPr>
          <w:rFonts w:ascii="Palatino Linotype" w:hAnsi="Palatino Linotype" w:eastAsia="Times New Roman" w:cs="Times New Roman"/>
        </w:rPr>
      </w:pPr>
      <w:hyperlink w:history="1" r:id="rId77">
        <w:r w:rsidRPr="005A5371">
          <w:rPr>
            <w:rFonts w:ascii="Palatino Linotype" w:hAnsi="Palatino Linotype" w:eastAsia="Times New Roman" w:cs="Times New Roman"/>
            <w:color w:val="467886" w:themeColor="hyperlink"/>
            <w:u w:val="single"/>
          </w:rPr>
          <w:t>BEAD Project Application v2</w:t>
        </w:r>
      </w:hyperlink>
      <w:r w:rsidRPr="005A5371">
        <w:rPr>
          <w:rFonts w:ascii="Palatino Linotype" w:hAnsi="Palatino Linotype" w:eastAsia="Times New Roman" w:cs="Times New Roman"/>
        </w:rPr>
        <w:t xml:space="preserve"> </w:t>
      </w:r>
    </w:p>
    <w:p w:rsidRPr="005A5371" w:rsidR="00542464" w:rsidP="002813C9" w:rsidRDefault="00542464" w14:paraId="4FED7340" w14:textId="77777777">
      <w:pPr>
        <w:spacing w:after="0" w:line="240" w:lineRule="auto"/>
        <w:rPr>
          <w:rFonts w:ascii="Palatino Linotype" w:hAnsi="Palatino Linotype" w:eastAsia="Times New Roman" w:cs="Times New Roman"/>
        </w:rPr>
      </w:pPr>
    </w:p>
    <w:p w:rsidRPr="005A5371" w:rsidR="00542464" w:rsidP="002813C9" w:rsidRDefault="00542464" w14:paraId="25C35FF7" w14:textId="775E7FF9">
      <w:pPr>
        <w:spacing w:after="0" w:line="240" w:lineRule="auto"/>
        <w:rPr>
          <w:rFonts w:ascii="Palatino Linotype" w:hAnsi="Palatino Linotype" w:eastAsia="Times New Roman" w:cs="Times New Roman"/>
        </w:rPr>
      </w:pPr>
      <w:r w:rsidRPr="005A5371">
        <w:rPr>
          <w:rFonts w:ascii="Palatino Linotype" w:hAnsi="Palatino Linotype" w:eastAsia="Times New Roman" w:cs="Times New Roman"/>
        </w:rPr>
        <w:t xml:space="preserve">BEAD 1.0 Project Application Templates  </w:t>
      </w:r>
    </w:p>
    <w:p w:rsidRPr="005A5371" w:rsidR="00542464" w:rsidP="002813C9" w:rsidRDefault="00542464" w14:paraId="53455435" w14:textId="77777777">
      <w:pPr>
        <w:pStyle w:val="ListParagraph"/>
        <w:numPr>
          <w:ilvl w:val="0"/>
          <w:numId w:val="36"/>
        </w:numPr>
        <w:spacing w:after="0" w:line="240" w:lineRule="auto"/>
        <w:rPr>
          <w:rFonts w:ascii="Palatino Linotype" w:hAnsi="Palatino Linotype" w:eastAsia="Times New Roman" w:cs="Times New Roman"/>
        </w:rPr>
      </w:pPr>
      <w:hyperlink w:history="1" r:id="rId78">
        <w:r w:rsidRPr="005A5371">
          <w:rPr>
            <w:rFonts w:ascii="Palatino Linotype" w:hAnsi="Palatino Linotype" w:eastAsia="Times New Roman" w:cs="Times New Roman"/>
            <w:color w:val="467886" w:themeColor="hyperlink"/>
            <w:u w:val="single"/>
          </w:rPr>
          <w:t>01.3B Partners v1</w:t>
        </w:r>
      </w:hyperlink>
    </w:p>
    <w:p w:rsidRPr="005A5371" w:rsidR="00542464" w:rsidP="002813C9" w:rsidRDefault="00542464" w14:paraId="25BC480D" w14:textId="77777777">
      <w:pPr>
        <w:pStyle w:val="ListParagraph"/>
        <w:numPr>
          <w:ilvl w:val="0"/>
          <w:numId w:val="36"/>
        </w:numPr>
        <w:spacing w:after="0" w:line="240" w:lineRule="auto"/>
        <w:rPr>
          <w:rFonts w:ascii="Palatino Linotype" w:hAnsi="Palatino Linotype" w:eastAsia="Times New Roman" w:cs="Times New Roman"/>
        </w:rPr>
      </w:pPr>
      <w:hyperlink w:history="1" r:id="rId79">
        <w:r w:rsidRPr="005A5371">
          <w:rPr>
            <w:rFonts w:ascii="Palatino Linotype" w:hAnsi="Palatino Linotype" w:eastAsia="Times New Roman" w:cs="Times New Roman"/>
            <w:color w:val="467886" w:themeColor="hyperlink"/>
            <w:u w:val="single"/>
          </w:rPr>
          <w:t>03.3Bii 90 Percent Proposal Locations List v2</w:t>
        </w:r>
      </w:hyperlink>
    </w:p>
    <w:p w:rsidRPr="005A5371" w:rsidR="00542464" w:rsidP="002813C9" w:rsidRDefault="00542464" w14:paraId="4324E98C" w14:textId="77777777">
      <w:pPr>
        <w:pStyle w:val="ListParagraph"/>
        <w:numPr>
          <w:ilvl w:val="0"/>
          <w:numId w:val="36"/>
        </w:numPr>
        <w:spacing w:after="0" w:line="240" w:lineRule="auto"/>
        <w:rPr>
          <w:rFonts w:ascii="Palatino Linotype" w:hAnsi="Palatino Linotype" w:eastAsia="Times New Roman" w:cs="Times New Roman"/>
        </w:rPr>
      </w:pPr>
      <w:hyperlink w:history="1" r:id="rId80">
        <w:r w:rsidRPr="005A5371">
          <w:rPr>
            <w:rFonts w:ascii="Palatino Linotype" w:hAnsi="Palatino Linotype" w:eastAsia="Times New Roman" w:cs="Times New Roman"/>
            <w:color w:val="467886" w:themeColor="hyperlink"/>
            <w:u w:val="single"/>
          </w:rPr>
          <w:t>03.3Bvii and 03.4Ai Match-Eligible Federal Sources v1</w:t>
        </w:r>
      </w:hyperlink>
    </w:p>
    <w:p w:rsidRPr="005A5371" w:rsidR="00542464" w:rsidP="002813C9" w:rsidRDefault="00542464" w14:paraId="7A207CFE" w14:textId="77777777">
      <w:pPr>
        <w:pStyle w:val="ListParagraph"/>
        <w:numPr>
          <w:ilvl w:val="0"/>
          <w:numId w:val="36"/>
        </w:numPr>
        <w:spacing w:after="0" w:line="240" w:lineRule="auto"/>
        <w:rPr>
          <w:rFonts w:ascii="Palatino Linotype" w:hAnsi="Palatino Linotype" w:eastAsia="Times New Roman" w:cs="Times New Roman"/>
        </w:rPr>
      </w:pPr>
      <w:hyperlink w:history="1" r:id="rId81">
        <w:r w:rsidRPr="005A5371">
          <w:rPr>
            <w:rFonts w:ascii="Palatino Linotype" w:hAnsi="Palatino Linotype" w:eastAsia="Times New Roman" w:cs="Times New Roman"/>
            <w:color w:val="467886" w:themeColor="hyperlink"/>
            <w:u w:val="single"/>
          </w:rPr>
          <w:t>03.3Bxvii and 03.4Gi In-Kind Matching Funds v1 </w:t>
        </w:r>
      </w:hyperlink>
      <w:r w:rsidRPr="005A5371">
        <w:rPr>
          <w:rFonts w:ascii="Palatino Linotype" w:hAnsi="Palatino Linotype" w:eastAsia="Times New Roman" w:cs="Times New Roman"/>
        </w:rPr>
        <w:t> </w:t>
      </w:r>
    </w:p>
    <w:p w:rsidRPr="005A5371" w:rsidR="00542464" w:rsidP="002813C9" w:rsidRDefault="00542464" w14:paraId="4B681402" w14:textId="77777777">
      <w:pPr>
        <w:pStyle w:val="ListParagraph"/>
        <w:numPr>
          <w:ilvl w:val="0"/>
          <w:numId w:val="36"/>
        </w:numPr>
        <w:spacing w:after="0" w:line="240" w:lineRule="auto"/>
        <w:rPr>
          <w:rFonts w:ascii="Palatino Linotype" w:hAnsi="Palatino Linotype" w:eastAsia="Times New Roman" w:cs="Times New Roman"/>
        </w:rPr>
      </w:pPr>
      <w:hyperlink w:history="1" r:id="rId82">
        <w:r w:rsidRPr="005A5371">
          <w:rPr>
            <w:rFonts w:ascii="Palatino Linotype" w:hAnsi="Palatino Linotype" w:eastAsia="Times New Roman" w:cs="Times New Roman"/>
            <w:color w:val="467886" w:themeColor="hyperlink"/>
            <w:u w:val="single"/>
          </w:rPr>
          <w:t>03.3D Locations List v2 </w:t>
        </w:r>
      </w:hyperlink>
      <w:r w:rsidRPr="005A5371">
        <w:rPr>
          <w:rFonts w:ascii="Palatino Linotype" w:hAnsi="Palatino Linotype" w:eastAsia="Times New Roman" w:cs="Times New Roman"/>
        </w:rPr>
        <w:t> </w:t>
      </w:r>
    </w:p>
    <w:p w:rsidRPr="005A5371" w:rsidR="00542464" w:rsidP="002813C9" w:rsidRDefault="00542464" w14:paraId="72D474C1" w14:textId="77777777">
      <w:pPr>
        <w:pStyle w:val="ListParagraph"/>
        <w:numPr>
          <w:ilvl w:val="0"/>
          <w:numId w:val="36"/>
        </w:numPr>
        <w:spacing w:after="0" w:line="240" w:lineRule="auto"/>
        <w:rPr>
          <w:rFonts w:ascii="Palatino Linotype" w:hAnsi="Palatino Linotype" w:eastAsia="Times New Roman" w:cs="Times New Roman"/>
        </w:rPr>
      </w:pPr>
      <w:hyperlink w:history="1" r:id="rId83">
        <w:r w:rsidRPr="005A5371">
          <w:rPr>
            <w:rFonts w:ascii="Palatino Linotype" w:hAnsi="Palatino Linotype" w:eastAsia="Times New Roman" w:cs="Times New Roman"/>
            <w:color w:val="467886" w:themeColor="hyperlink"/>
            <w:u w:val="single"/>
          </w:rPr>
          <w:t>05.4 Technical Specifications v1 </w:t>
        </w:r>
      </w:hyperlink>
      <w:r w:rsidRPr="005A5371">
        <w:rPr>
          <w:rFonts w:ascii="Palatino Linotype" w:hAnsi="Palatino Linotype" w:eastAsia="Times New Roman" w:cs="Times New Roman"/>
        </w:rPr>
        <w:t> </w:t>
      </w:r>
    </w:p>
    <w:p w:rsidRPr="005A5371" w:rsidR="00542464" w:rsidP="002813C9" w:rsidRDefault="00542464" w14:paraId="5B8FFCC2" w14:textId="77777777">
      <w:pPr>
        <w:pStyle w:val="ListParagraph"/>
        <w:numPr>
          <w:ilvl w:val="0"/>
          <w:numId w:val="36"/>
        </w:numPr>
        <w:spacing w:after="0" w:line="240" w:lineRule="auto"/>
        <w:rPr>
          <w:rFonts w:ascii="Palatino Linotype" w:hAnsi="Palatino Linotype" w:eastAsia="Times New Roman" w:cs="Times New Roman"/>
        </w:rPr>
      </w:pPr>
      <w:hyperlink w:history="1" r:id="rId84">
        <w:r w:rsidRPr="005A5371">
          <w:rPr>
            <w:rFonts w:ascii="Palatino Linotype" w:hAnsi="Palatino Linotype" w:eastAsia="Times New Roman" w:cs="Times New Roman"/>
            <w:color w:val="467886" w:themeColor="hyperlink"/>
            <w:u w:val="single"/>
          </w:rPr>
          <w:t>05.5 Fixed Wireless Design Submission v1 </w:t>
        </w:r>
      </w:hyperlink>
      <w:r w:rsidRPr="005A5371">
        <w:rPr>
          <w:rFonts w:ascii="Palatino Linotype" w:hAnsi="Palatino Linotype" w:eastAsia="Times New Roman" w:cs="Times New Roman"/>
        </w:rPr>
        <w:t> </w:t>
      </w:r>
    </w:p>
    <w:p w:rsidRPr="005A5371" w:rsidR="00542464" w:rsidP="002813C9" w:rsidRDefault="00542464" w14:paraId="3DE08701" w14:textId="77777777">
      <w:pPr>
        <w:pStyle w:val="ListParagraph"/>
        <w:numPr>
          <w:ilvl w:val="0"/>
          <w:numId w:val="36"/>
        </w:numPr>
        <w:spacing w:after="0" w:line="240" w:lineRule="auto"/>
        <w:rPr>
          <w:rFonts w:ascii="Palatino Linotype" w:hAnsi="Palatino Linotype" w:eastAsia="Times New Roman" w:cs="Times New Roman"/>
        </w:rPr>
      </w:pPr>
      <w:hyperlink w:history="1" r:id="rId85">
        <w:r w:rsidRPr="005A5371">
          <w:rPr>
            <w:rFonts w:ascii="Palatino Linotype" w:hAnsi="Palatino Linotype" w:eastAsia="Times New Roman" w:cs="Times New Roman"/>
            <w:color w:val="467886" w:themeColor="hyperlink"/>
            <w:u w:val="single"/>
          </w:rPr>
          <w:t>05.6 Alternative Technology Design Submission v1 </w:t>
        </w:r>
      </w:hyperlink>
      <w:r w:rsidRPr="005A5371">
        <w:rPr>
          <w:rFonts w:ascii="Palatino Linotype" w:hAnsi="Palatino Linotype" w:eastAsia="Times New Roman" w:cs="Times New Roman"/>
        </w:rPr>
        <w:t> </w:t>
      </w:r>
    </w:p>
    <w:p w:rsidRPr="005A5371" w:rsidR="00542464" w:rsidP="002813C9" w:rsidRDefault="00542464" w14:paraId="69A7F3BF" w14:textId="77777777">
      <w:pPr>
        <w:pStyle w:val="ListParagraph"/>
        <w:numPr>
          <w:ilvl w:val="0"/>
          <w:numId w:val="36"/>
        </w:numPr>
        <w:spacing w:after="0" w:line="240" w:lineRule="auto"/>
        <w:rPr>
          <w:rFonts w:ascii="Palatino Linotype" w:hAnsi="Palatino Linotype" w:eastAsia="Times New Roman" w:cs="Times New Roman"/>
        </w:rPr>
      </w:pPr>
      <w:hyperlink w:history="1" r:id="rId86">
        <w:r w:rsidRPr="005A5371">
          <w:rPr>
            <w:rFonts w:ascii="Palatino Linotype" w:hAnsi="Palatino Linotype" w:eastAsia="Times New Roman" w:cs="Times New Roman"/>
            <w:color w:val="467886" w:themeColor="hyperlink"/>
            <w:u w:val="single"/>
          </w:rPr>
          <w:t>05.7 Project Timeline v1 </w:t>
        </w:r>
      </w:hyperlink>
      <w:r w:rsidRPr="005A5371">
        <w:rPr>
          <w:rFonts w:ascii="Palatino Linotype" w:hAnsi="Palatino Linotype" w:eastAsia="Times New Roman" w:cs="Times New Roman"/>
        </w:rPr>
        <w:t> </w:t>
      </w:r>
    </w:p>
    <w:p w:rsidRPr="005A5371" w:rsidR="00542464" w:rsidP="002813C9" w:rsidRDefault="00542464" w14:paraId="6B3EE40A" w14:textId="77777777">
      <w:pPr>
        <w:pStyle w:val="ListParagraph"/>
        <w:numPr>
          <w:ilvl w:val="0"/>
          <w:numId w:val="36"/>
        </w:numPr>
        <w:spacing w:after="0" w:line="240" w:lineRule="auto"/>
        <w:rPr>
          <w:rFonts w:ascii="Palatino Linotype" w:hAnsi="Palatino Linotype" w:eastAsia="Times New Roman" w:cs="Times New Roman"/>
        </w:rPr>
      </w:pPr>
      <w:hyperlink w:history="1" r:id="rId87">
        <w:r w:rsidRPr="005A5371">
          <w:rPr>
            <w:rFonts w:ascii="Palatino Linotype" w:hAnsi="Palatino Linotype" w:eastAsia="Times New Roman" w:cs="Times New Roman"/>
            <w:color w:val="467886" w:themeColor="hyperlink"/>
            <w:u w:val="single"/>
          </w:rPr>
          <w:t>05.8 Project Costs v1  </w:t>
        </w:r>
      </w:hyperlink>
    </w:p>
    <w:p w:rsidRPr="005A5371" w:rsidR="00542464" w:rsidP="002813C9" w:rsidRDefault="00542464" w14:paraId="66BF44EC" w14:textId="77777777">
      <w:pPr>
        <w:pStyle w:val="ListParagraph"/>
        <w:numPr>
          <w:ilvl w:val="0"/>
          <w:numId w:val="36"/>
        </w:numPr>
        <w:spacing w:after="0" w:line="240" w:lineRule="auto"/>
        <w:rPr>
          <w:rFonts w:ascii="Palatino Linotype" w:hAnsi="Palatino Linotype" w:eastAsia="Times New Roman" w:cs="Times New Roman"/>
        </w:rPr>
      </w:pPr>
      <w:hyperlink w:history="1" r:id="rId88">
        <w:r w:rsidRPr="005A5371">
          <w:rPr>
            <w:rFonts w:ascii="Palatino Linotype" w:hAnsi="Palatino Linotype" w:eastAsia="Times New Roman" w:cs="Times New Roman"/>
            <w:color w:val="467886" w:themeColor="hyperlink"/>
            <w:u w:val="single"/>
          </w:rPr>
          <w:t>05.9 Professional Engineer Certification v1 </w:t>
        </w:r>
      </w:hyperlink>
      <w:r w:rsidRPr="005A5371">
        <w:rPr>
          <w:rFonts w:ascii="Palatino Linotype" w:hAnsi="Palatino Linotype" w:eastAsia="Times New Roman" w:cs="Times New Roman"/>
        </w:rPr>
        <w:t> </w:t>
      </w:r>
    </w:p>
    <w:p w:rsidRPr="005A5371" w:rsidR="00542464" w:rsidP="002813C9" w:rsidRDefault="00542464" w14:paraId="52C40426" w14:textId="77777777">
      <w:pPr>
        <w:pStyle w:val="ListParagraph"/>
        <w:numPr>
          <w:ilvl w:val="0"/>
          <w:numId w:val="36"/>
        </w:numPr>
        <w:spacing w:after="0" w:line="240" w:lineRule="auto"/>
        <w:rPr>
          <w:rFonts w:ascii="Palatino Linotype" w:hAnsi="Palatino Linotype" w:eastAsia="Times New Roman" w:cs="Times New Roman"/>
        </w:rPr>
      </w:pPr>
      <w:hyperlink w:history="1" r:id="rId89">
        <w:r w:rsidRPr="005A5371">
          <w:rPr>
            <w:rFonts w:ascii="Palatino Linotype" w:hAnsi="Palatino Linotype" w:eastAsia="Times New Roman" w:cs="Times New Roman"/>
            <w:color w:val="467886" w:themeColor="hyperlink"/>
            <w:u w:val="single"/>
          </w:rPr>
          <w:t>07.2A Letter of Commitment v1 </w:t>
        </w:r>
      </w:hyperlink>
      <w:r w:rsidRPr="005A5371">
        <w:rPr>
          <w:rFonts w:ascii="Palatino Linotype" w:hAnsi="Palatino Linotype" w:eastAsia="Times New Roman" w:cs="Times New Roman"/>
        </w:rPr>
        <w:t> </w:t>
      </w:r>
    </w:p>
    <w:p w:rsidRPr="005A5371" w:rsidR="00542464" w:rsidP="002813C9" w:rsidRDefault="00542464" w14:paraId="44E00DA8" w14:textId="77777777">
      <w:pPr>
        <w:pStyle w:val="ListParagraph"/>
        <w:numPr>
          <w:ilvl w:val="0"/>
          <w:numId w:val="36"/>
        </w:numPr>
        <w:spacing w:after="0" w:line="240" w:lineRule="auto"/>
        <w:rPr>
          <w:rFonts w:ascii="Palatino Linotype" w:hAnsi="Palatino Linotype" w:eastAsia="Times New Roman" w:cs="Times New Roman"/>
        </w:rPr>
      </w:pPr>
      <w:hyperlink w:history="1" r:id="rId90">
        <w:r w:rsidRPr="005A5371">
          <w:rPr>
            <w:rFonts w:ascii="Palatino Linotype" w:hAnsi="Palatino Linotype" w:eastAsia="Times New Roman" w:cs="Times New Roman"/>
            <w:color w:val="467886" w:themeColor="hyperlink"/>
            <w:u w:val="single"/>
          </w:rPr>
          <w:t>07.2C Surety Bond v1</w:t>
        </w:r>
      </w:hyperlink>
      <w:r w:rsidRPr="005A5371">
        <w:rPr>
          <w:rFonts w:ascii="Palatino Linotype" w:hAnsi="Palatino Linotype" w:eastAsia="Times New Roman" w:cs="Times New Roman"/>
        </w:rPr>
        <w:t> </w:t>
      </w:r>
    </w:p>
    <w:p w:rsidRPr="005A5371" w:rsidR="00542464" w:rsidP="002813C9" w:rsidRDefault="00542464" w14:paraId="6278B66D" w14:textId="77777777">
      <w:pPr>
        <w:pStyle w:val="ListParagraph"/>
        <w:numPr>
          <w:ilvl w:val="0"/>
          <w:numId w:val="36"/>
        </w:numPr>
        <w:spacing w:after="0" w:line="240" w:lineRule="auto"/>
        <w:rPr>
          <w:rFonts w:ascii="Palatino Linotype" w:hAnsi="Palatino Linotype" w:eastAsia="Times New Roman" w:cs="Times New Roman"/>
        </w:rPr>
      </w:pPr>
      <w:hyperlink w:history="1" r:id="rId91">
        <w:r w:rsidRPr="005A5371">
          <w:rPr>
            <w:rFonts w:ascii="Palatino Linotype" w:hAnsi="Palatino Linotype" w:eastAsia="Times New Roman" w:cs="Times New Roman"/>
            <w:color w:val="467886" w:themeColor="hyperlink"/>
            <w:u w:val="single"/>
          </w:rPr>
          <w:t>07.3 Pro Forma v1 </w:t>
        </w:r>
      </w:hyperlink>
      <w:r w:rsidRPr="005A5371">
        <w:rPr>
          <w:rFonts w:ascii="Palatino Linotype" w:hAnsi="Palatino Linotype" w:eastAsia="Times New Roman" w:cs="Times New Roman"/>
        </w:rPr>
        <w:t> </w:t>
      </w:r>
    </w:p>
    <w:p w:rsidRPr="005A5371" w:rsidR="00542464" w:rsidP="002813C9" w:rsidRDefault="00542464" w14:paraId="4BFB6FFA" w14:textId="77777777">
      <w:pPr>
        <w:pStyle w:val="ListParagraph"/>
        <w:numPr>
          <w:ilvl w:val="0"/>
          <w:numId w:val="36"/>
        </w:numPr>
        <w:spacing w:after="0" w:line="240" w:lineRule="auto"/>
        <w:rPr>
          <w:rFonts w:ascii="Palatino Linotype" w:hAnsi="Palatino Linotype" w:eastAsia="Times New Roman" w:cs="Times New Roman"/>
        </w:rPr>
      </w:pPr>
      <w:hyperlink w:history="1" r:id="rId92">
        <w:r w:rsidRPr="005A5371">
          <w:rPr>
            <w:rFonts w:ascii="Palatino Linotype" w:hAnsi="Palatino Linotype" w:eastAsia="Times New Roman" w:cs="Times New Roman"/>
            <w:color w:val="467886" w:themeColor="hyperlink"/>
            <w:u w:val="single"/>
          </w:rPr>
          <w:t>07.3A Budget Narrative v1 </w:t>
        </w:r>
      </w:hyperlink>
      <w:r w:rsidRPr="005A5371">
        <w:rPr>
          <w:rFonts w:ascii="Palatino Linotype" w:hAnsi="Palatino Linotype" w:eastAsia="Times New Roman" w:cs="Times New Roman"/>
        </w:rPr>
        <w:t> </w:t>
      </w:r>
    </w:p>
    <w:p w:rsidRPr="005A5371" w:rsidR="00542464" w:rsidP="002813C9" w:rsidRDefault="00542464" w14:paraId="0803B7BE" w14:textId="77777777">
      <w:pPr>
        <w:pStyle w:val="ListParagraph"/>
        <w:numPr>
          <w:ilvl w:val="0"/>
          <w:numId w:val="36"/>
        </w:numPr>
        <w:spacing w:after="0" w:line="240" w:lineRule="auto"/>
        <w:rPr>
          <w:rFonts w:ascii="Palatino Linotype" w:hAnsi="Palatino Linotype" w:eastAsia="Times New Roman" w:cs="Times New Roman"/>
        </w:rPr>
      </w:pPr>
      <w:hyperlink w:history="1" r:id="rId93">
        <w:r w:rsidRPr="005A5371">
          <w:rPr>
            <w:rFonts w:ascii="Palatino Linotype" w:hAnsi="Palatino Linotype" w:eastAsia="Times New Roman" w:cs="Times New Roman"/>
            <w:color w:val="467886" w:themeColor="hyperlink"/>
            <w:u w:val="single"/>
          </w:rPr>
          <w:t>08.2 Certification and Licenses v1 </w:t>
        </w:r>
      </w:hyperlink>
    </w:p>
    <w:p w:rsidRPr="005A5371" w:rsidR="00542464" w:rsidP="002813C9" w:rsidRDefault="00542464" w14:paraId="11ACB969" w14:textId="77777777">
      <w:pPr>
        <w:pStyle w:val="ListParagraph"/>
        <w:numPr>
          <w:ilvl w:val="0"/>
          <w:numId w:val="36"/>
        </w:numPr>
        <w:spacing w:after="0" w:line="240" w:lineRule="auto"/>
        <w:rPr>
          <w:rFonts w:ascii="Palatino Linotype" w:hAnsi="Palatino Linotype" w:eastAsia="Times New Roman" w:cs="Times New Roman"/>
        </w:rPr>
      </w:pPr>
      <w:hyperlink w:history="1" r:id="rId94">
        <w:r w:rsidRPr="005A5371">
          <w:rPr>
            <w:rFonts w:ascii="Palatino Linotype" w:hAnsi="Palatino Linotype" w:eastAsia="Times New Roman" w:cs="Times New Roman"/>
            <w:color w:val="467886" w:themeColor="hyperlink"/>
            <w:u w:val="single"/>
          </w:rPr>
          <w:t>05.3D Logical Network Diagram Sample v1</w:t>
        </w:r>
      </w:hyperlink>
      <w:r w:rsidRPr="005A5371">
        <w:rPr>
          <w:rFonts w:ascii="Palatino Linotype" w:hAnsi="Palatino Linotype" w:eastAsia="Times New Roman" w:cs="Times New Roman"/>
        </w:rPr>
        <w:t> </w:t>
      </w:r>
    </w:p>
    <w:p w:rsidRPr="000462F9" w:rsidR="006E0605" w:rsidP="002813C9" w:rsidRDefault="006E0605" w14:paraId="2166D40B" w14:textId="77777777">
      <w:pPr>
        <w:spacing w:after="0" w:line="240" w:lineRule="auto"/>
        <w:rPr>
          <w:rFonts w:ascii="Palatino Linotype" w:hAnsi="Palatino Linotype" w:eastAsia="Times New Roman" w:cs="Times New Roman"/>
          <w:kern w:val="0"/>
          <w:sz w:val="22"/>
          <w:szCs w:val="28"/>
          <w14:ligatures w14:val="none"/>
        </w:rPr>
      </w:pPr>
    </w:p>
    <w:p w:rsidR="00B2222F" w:rsidP="002813C9" w:rsidRDefault="00B2222F" w14:paraId="2AB16DFA" w14:textId="77777777">
      <w:pPr>
        <w:spacing w:after="0" w:line="240" w:lineRule="auto"/>
        <w:rPr>
          <w:rFonts w:ascii="Palatino Linotype" w:hAnsi="Palatino Linotype" w:eastAsia="Times New Roman" w:cs="Times New Roman"/>
          <w:b/>
          <w:bCs/>
          <w:kern w:val="0"/>
          <w14:ligatures w14:val="none"/>
        </w:rPr>
      </w:pPr>
    </w:p>
    <w:p w:rsidRPr="008D17A5" w:rsidR="00CD51A6" w:rsidP="67678F8F" w:rsidRDefault="00A21C4D" w14:paraId="1F2153AC" w14:textId="7C2DF676">
      <w:pPr>
        <w:pStyle w:val="ListParagraph"/>
        <w:numPr>
          <w:ilvl w:val="1"/>
          <w:numId w:val="56"/>
        </w:numPr>
        <w:spacing w:after="0" w:line="240" w:lineRule="auto"/>
        <w:rPr>
          <w:rFonts w:ascii="Palatino Linotype" w:hAnsi="Palatino Linotype" w:eastAsia="Times New Roman" w:cs="Times New Roman"/>
          <w:b/>
          <w:kern w:val="0"/>
          <w14:ligatures w14:val="none"/>
        </w:rPr>
      </w:pPr>
      <w:r w:rsidRPr="00A21C4D">
        <w:rPr>
          <w:rFonts w:ascii="Palatino Linotype" w:hAnsi="Palatino Linotype" w:eastAsia="Times New Roman" w:cs="Times New Roman"/>
          <w:b/>
          <w:kern w:val="0"/>
          <w14:ligatures w14:val="none"/>
        </w:rPr>
        <w:t xml:space="preserve">   </w:t>
      </w:r>
      <w:r w:rsidRPr="67678F8F" w:rsidR="000462F9">
        <w:rPr>
          <w:rFonts w:ascii="Palatino Linotype" w:hAnsi="Palatino Linotype" w:eastAsia="Times New Roman" w:cs="Times New Roman"/>
          <w:b/>
          <w:kern w:val="0"/>
          <w14:ligatures w14:val="none"/>
        </w:rPr>
        <w:t>BEAD 2.0</w:t>
      </w:r>
      <w:r w:rsidRPr="67678F8F" w:rsidR="00CD51A6">
        <w:rPr>
          <w:rFonts w:ascii="Palatino Linotype" w:hAnsi="Palatino Linotype" w:eastAsia="Times New Roman" w:cs="Times New Roman"/>
          <w:b/>
          <w:kern w:val="0"/>
          <w14:ligatures w14:val="none"/>
        </w:rPr>
        <w:t xml:space="preserve"> </w:t>
      </w:r>
      <w:r w:rsidRPr="67678F8F" w:rsidR="000462F9">
        <w:rPr>
          <w:rFonts w:ascii="Palatino Linotype" w:hAnsi="Palatino Linotype" w:eastAsia="Times New Roman" w:cs="Times New Roman"/>
          <w:b/>
          <w:kern w:val="0"/>
          <w14:ligatures w14:val="none"/>
        </w:rPr>
        <w:t xml:space="preserve">Subgrantee Selection Process – Technical Assistance and Training </w:t>
      </w:r>
    </w:p>
    <w:p w:rsidR="00CD51A6" w:rsidP="002813C9" w:rsidRDefault="00CD51A6" w14:paraId="2A6702F1" w14:textId="77777777">
      <w:pPr>
        <w:spacing w:after="0" w:line="240" w:lineRule="auto"/>
        <w:rPr>
          <w:rFonts w:ascii="Palatino Linotype" w:hAnsi="Palatino Linotype" w:eastAsia="Times New Roman" w:cs="Times New Roman"/>
          <w:kern w:val="0"/>
          <w14:ligatures w14:val="none"/>
        </w:rPr>
      </w:pPr>
    </w:p>
    <w:p w:rsidRPr="008D17A5" w:rsidR="000462F9" w:rsidP="00A21C4D" w:rsidRDefault="00A21C4D" w14:paraId="408DCD72" w14:textId="7DCC6DC6">
      <w:pPr>
        <w:spacing w:after="0" w:line="240" w:lineRule="auto"/>
        <w:rPr>
          <w:rFonts w:ascii="Palatino Linotype" w:hAnsi="Palatino Linotype" w:eastAsia="Times New Roman" w:cs="Times New Roman"/>
          <w:kern w:val="0"/>
          <w14:ligatures w14:val="none"/>
        </w:rPr>
      </w:pPr>
      <w:r w:rsidRPr="002E0611">
        <w:rPr>
          <w:rFonts w:ascii="Palatino Linotype" w:hAnsi="Palatino Linotype" w:eastAsia="Times New Roman" w:cs="Times New Roman"/>
          <w:kern w:val="0"/>
          <w14:ligatures w14:val="none"/>
        </w:rPr>
        <w:t>3.2.1</w:t>
      </w:r>
      <w:r>
        <w:rPr>
          <w:rFonts w:ascii="Palatino Linotype" w:hAnsi="Palatino Linotype" w:eastAsia="Times New Roman" w:cs="Times New Roman"/>
          <w:kern w:val="0"/>
          <w14:ligatures w14:val="none"/>
        </w:rPr>
        <w:t xml:space="preserve"> </w:t>
      </w:r>
      <w:r w:rsidR="00B77E62">
        <w:rPr>
          <w:rFonts w:ascii="Palatino Linotype" w:hAnsi="Palatino Linotype" w:eastAsia="Times New Roman" w:cs="Times New Roman"/>
          <w:kern w:val="0"/>
          <w14:ligatures w14:val="none"/>
        </w:rPr>
        <w:t xml:space="preserve">   </w:t>
      </w:r>
      <w:r w:rsidRPr="00A23CE4" w:rsidR="000462F9">
        <w:rPr>
          <w:rFonts w:ascii="Palatino Linotype" w:hAnsi="Palatino Linotype" w:eastAsia="Times New Roman" w:cs="Times New Roman"/>
          <w:kern w:val="0"/>
          <w14:ligatures w14:val="none"/>
        </w:rPr>
        <w:t>BEAD 2.0 Webinars</w:t>
      </w:r>
    </w:p>
    <w:p w:rsidRPr="00EA7325" w:rsidR="000462F9" w:rsidP="002813C9" w:rsidRDefault="000462F9" w14:paraId="1B0F5945" w14:textId="77777777">
      <w:pPr>
        <w:spacing w:after="0" w:line="240" w:lineRule="auto"/>
        <w:rPr>
          <w:rFonts w:ascii="Palatino Linotype" w:hAnsi="Palatino Linotype" w:eastAsia="Times New Roman" w:cs="Times New Roman"/>
          <w:kern w:val="0"/>
          <w14:ligatures w14:val="none"/>
        </w:rPr>
      </w:pPr>
    </w:p>
    <w:p w:rsidR="00ED55BA" w:rsidP="002813C9" w:rsidRDefault="007F4634" w14:paraId="5A5E0C18" w14:textId="7FC39150">
      <w:pPr>
        <w:spacing w:after="0" w:line="240" w:lineRule="auto"/>
      </w:pPr>
      <w:r>
        <w:rPr>
          <w:rFonts w:ascii="Palatino Linotype" w:hAnsi="Palatino Linotype" w:eastAsia="Times New Roman" w:cs="Times New Roman"/>
          <w:kern w:val="0"/>
          <w14:ligatures w14:val="none"/>
        </w:rPr>
        <w:t>Staff</w:t>
      </w:r>
      <w:r w:rsidRPr="00EA7325" w:rsidR="000462F9">
        <w:rPr>
          <w:rFonts w:ascii="Palatino Linotype" w:hAnsi="Palatino Linotype" w:eastAsia="Times New Roman" w:cs="Times New Roman"/>
          <w:kern w:val="0"/>
          <w14:ligatures w14:val="none"/>
        </w:rPr>
        <w:t xml:space="preserve"> produced a series of </w:t>
      </w:r>
      <w:r w:rsidR="005746B4">
        <w:rPr>
          <w:rFonts w:ascii="Palatino Linotype" w:hAnsi="Palatino Linotype" w:eastAsia="Times New Roman" w:cs="Times New Roman"/>
          <w:kern w:val="0"/>
          <w14:ligatures w14:val="none"/>
        </w:rPr>
        <w:t xml:space="preserve">two </w:t>
      </w:r>
      <w:r w:rsidRPr="00EA7325" w:rsidR="000462F9">
        <w:rPr>
          <w:rFonts w:ascii="Palatino Linotype" w:hAnsi="Palatino Linotype" w:eastAsia="Times New Roman" w:cs="Times New Roman"/>
          <w:kern w:val="0"/>
          <w14:ligatures w14:val="none"/>
        </w:rPr>
        <w:t xml:space="preserve">Technical Assistance webinars for the BEAD 2.0 </w:t>
      </w:r>
      <w:r w:rsidR="009874A6">
        <w:rPr>
          <w:rFonts w:ascii="Palatino Linotype" w:hAnsi="Palatino Linotype" w:eastAsia="Times New Roman" w:cs="Times New Roman"/>
          <w:kern w:val="0"/>
          <w14:ligatures w14:val="none"/>
        </w:rPr>
        <w:t>BOTB Round 1</w:t>
      </w:r>
      <w:r w:rsidRPr="00EA7325" w:rsidR="000462F9">
        <w:rPr>
          <w:rFonts w:ascii="Palatino Linotype" w:hAnsi="Palatino Linotype" w:eastAsia="Times New Roman" w:cs="Times New Roman"/>
          <w:kern w:val="0"/>
          <w14:ligatures w14:val="none"/>
        </w:rPr>
        <w:t>, start</w:t>
      </w:r>
      <w:r w:rsidR="007F4E20">
        <w:rPr>
          <w:rFonts w:ascii="Palatino Linotype" w:hAnsi="Palatino Linotype" w:eastAsia="Times New Roman" w:cs="Times New Roman"/>
          <w:kern w:val="0"/>
          <w14:ligatures w14:val="none"/>
        </w:rPr>
        <w:t>ing</w:t>
      </w:r>
      <w:r w:rsidRPr="00EA7325" w:rsidR="000462F9">
        <w:rPr>
          <w:rFonts w:ascii="Palatino Linotype" w:hAnsi="Palatino Linotype" w:eastAsia="Times New Roman" w:cs="Times New Roman"/>
          <w:kern w:val="0"/>
          <w14:ligatures w14:val="none"/>
        </w:rPr>
        <w:t xml:space="preserve"> on July 11, 2025</w:t>
      </w:r>
      <w:r w:rsidRPr="00EA7325" w:rsidR="008F0A82">
        <w:rPr>
          <w:rFonts w:ascii="Palatino Linotype" w:hAnsi="Palatino Linotype" w:eastAsia="Times New Roman" w:cs="Times New Roman"/>
          <w:kern w:val="0"/>
          <w14:ligatures w14:val="none"/>
        </w:rPr>
        <w:t>,</w:t>
      </w:r>
      <w:r w:rsidRPr="00EA7325" w:rsidR="000462F9">
        <w:rPr>
          <w:rFonts w:ascii="Palatino Linotype" w:hAnsi="Palatino Linotype" w:eastAsia="Times New Roman" w:cs="Times New Roman"/>
          <w:kern w:val="0"/>
          <w14:ligatures w14:val="none"/>
        </w:rPr>
        <w:t xml:space="preserve"> and end</w:t>
      </w:r>
      <w:r w:rsidR="007F4E20">
        <w:rPr>
          <w:rFonts w:ascii="Palatino Linotype" w:hAnsi="Palatino Linotype" w:eastAsia="Times New Roman" w:cs="Times New Roman"/>
          <w:kern w:val="0"/>
          <w14:ligatures w14:val="none"/>
        </w:rPr>
        <w:t>ing</w:t>
      </w:r>
      <w:r w:rsidRPr="00EA7325" w:rsidR="000462F9">
        <w:rPr>
          <w:rFonts w:ascii="Palatino Linotype" w:hAnsi="Palatino Linotype" w:eastAsia="Times New Roman" w:cs="Times New Roman"/>
          <w:kern w:val="0"/>
          <w14:ligatures w14:val="none"/>
        </w:rPr>
        <w:t xml:space="preserve"> on July 18, 2025. </w:t>
      </w:r>
      <w:r w:rsidR="007C29C0">
        <w:rPr>
          <w:rFonts w:ascii="Palatino Linotype" w:hAnsi="Palatino Linotype" w:eastAsia="Times New Roman" w:cs="Times New Roman"/>
          <w:kern w:val="0"/>
          <w14:ligatures w14:val="none"/>
        </w:rPr>
        <w:t xml:space="preserve">Staff produced one Technical Assistance </w:t>
      </w:r>
      <w:r w:rsidR="00941357">
        <w:rPr>
          <w:rFonts w:ascii="Palatino Linotype" w:hAnsi="Palatino Linotype" w:eastAsia="Times New Roman" w:cs="Times New Roman"/>
          <w:kern w:val="0"/>
          <w14:ligatures w14:val="none"/>
        </w:rPr>
        <w:t xml:space="preserve">webinar for the BEAD 2.0 BOTB Round 2 on </w:t>
      </w:r>
      <w:r w:rsidR="00CD3DE3">
        <w:rPr>
          <w:rFonts w:ascii="Palatino Linotype" w:hAnsi="Palatino Linotype" w:eastAsia="Times New Roman" w:cs="Times New Roman"/>
          <w:kern w:val="0"/>
          <w14:ligatures w14:val="none"/>
        </w:rPr>
        <w:t xml:space="preserve">September </w:t>
      </w:r>
      <w:r w:rsidR="00526F7A">
        <w:rPr>
          <w:rFonts w:ascii="Palatino Linotype" w:hAnsi="Palatino Linotype" w:eastAsia="Times New Roman" w:cs="Times New Roman"/>
          <w:kern w:val="0"/>
          <w14:ligatures w14:val="none"/>
        </w:rPr>
        <w:t>26, 2025</w:t>
      </w:r>
      <w:r w:rsidR="00941357">
        <w:rPr>
          <w:rFonts w:ascii="Palatino Linotype" w:hAnsi="Palatino Linotype" w:eastAsia="Times New Roman" w:cs="Times New Roman"/>
          <w:kern w:val="0"/>
          <w14:ligatures w14:val="none"/>
        </w:rPr>
        <w:t xml:space="preserve">. </w:t>
      </w:r>
      <w:r w:rsidRPr="00EA7325" w:rsidR="000462F9">
        <w:rPr>
          <w:rFonts w:ascii="Palatino Linotype" w:hAnsi="Palatino Linotype" w:eastAsia="Times New Roman" w:cs="Times New Roman"/>
          <w:kern w:val="0"/>
          <w14:ligatures w14:val="none"/>
        </w:rPr>
        <w:t xml:space="preserve">The webinar series described in detail </w:t>
      </w:r>
      <w:r w:rsidR="00171F97">
        <w:rPr>
          <w:rFonts w:ascii="Palatino Linotype" w:hAnsi="Palatino Linotype" w:eastAsia="Times New Roman" w:cs="Times New Roman"/>
          <w:kern w:val="0"/>
          <w14:ligatures w14:val="none"/>
        </w:rPr>
        <w:t xml:space="preserve">how the RPN modified </w:t>
      </w:r>
      <w:r w:rsidR="00177792">
        <w:rPr>
          <w:rFonts w:ascii="Palatino Linotype" w:hAnsi="Palatino Linotype" w:eastAsia="Times New Roman" w:cs="Times New Roman"/>
          <w:kern w:val="0"/>
          <w14:ligatures w14:val="none"/>
        </w:rPr>
        <w:t xml:space="preserve">and/or replaced </w:t>
      </w:r>
      <w:r w:rsidR="007D6C7A">
        <w:rPr>
          <w:rFonts w:ascii="Palatino Linotype" w:hAnsi="Palatino Linotype" w:eastAsia="Times New Roman" w:cs="Times New Roman"/>
          <w:kern w:val="0"/>
          <w14:ligatures w14:val="none"/>
        </w:rPr>
        <w:t xml:space="preserve">BEAD 1.0 </w:t>
      </w:r>
      <w:r w:rsidR="004D74C8">
        <w:rPr>
          <w:rFonts w:ascii="Palatino Linotype" w:hAnsi="Palatino Linotype" w:eastAsia="Times New Roman" w:cs="Times New Roman"/>
          <w:kern w:val="0"/>
          <w14:ligatures w14:val="none"/>
        </w:rPr>
        <w:t>program components</w:t>
      </w:r>
      <w:r w:rsidR="00ED55BA">
        <w:rPr>
          <w:rFonts w:ascii="Palatino Linotype" w:hAnsi="Palatino Linotype" w:eastAsia="Times New Roman" w:cs="Times New Roman"/>
          <w:kern w:val="0"/>
          <w14:ligatures w14:val="none"/>
        </w:rPr>
        <w:t xml:space="preserve"> such as</w:t>
      </w:r>
      <w:r w:rsidR="007F4E20">
        <w:rPr>
          <w:rFonts w:ascii="Palatino Linotype" w:hAnsi="Palatino Linotype" w:eastAsia="Times New Roman" w:cs="Times New Roman"/>
          <w:kern w:val="0"/>
          <w14:ligatures w14:val="none"/>
        </w:rPr>
        <w:t>,</w:t>
      </w:r>
      <w:r w:rsidR="006B484A">
        <w:rPr>
          <w:rFonts w:ascii="Palatino Linotype" w:hAnsi="Palatino Linotype" w:eastAsia="Times New Roman" w:cs="Times New Roman"/>
          <w:kern w:val="0"/>
          <w14:ligatures w14:val="none"/>
        </w:rPr>
        <w:t xml:space="preserve"> </w:t>
      </w:r>
      <w:r w:rsidR="007C00D9">
        <w:rPr>
          <w:rFonts w:ascii="Palatino Linotype" w:hAnsi="Palatino Linotype" w:eastAsia="Times New Roman" w:cs="Times New Roman"/>
          <w:kern w:val="0"/>
          <w14:ligatures w14:val="none"/>
        </w:rPr>
        <w:t xml:space="preserve">but not exclusive to: </w:t>
      </w:r>
      <w:r w:rsidRPr="002A787F" w:rsidR="002A787F">
        <w:t xml:space="preserve"> </w:t>
      </w:r>
    </w:p>
    <w:p w:rsidR="00AB14BB" w:rsidP="002813C9" w:rsidRDefault="00AB14BB" w14:paraId="4D1799A9" w14:textId="77777777">
      <w:pPr>
        <w:spacing w:after="0" w:line="240" w:lineRule="auto"/>
      </w:pPr>
    </w:p>
    <w:p w:rsidRPr="007C00D9" w:rsidR="00ED55BA" w:rsidP="002813C9" w:rsidRDefault="002A787F" w14:paraId="2EF81412" w14:textId="77777777">
      <w:pPr>
        <w:pStyle w:val="ListParagraph"/>
        <w:numPr>
          <w:ilvl w:val="0"/>
          <w:numId w:val="40"/>
        </w:numPr>
        <w:spacing w:after="0" w:line="240" w:lineRule="auto"/>
        <w:rPr>
          <w:rFonts w:ascii="Palatino Linotype" w:hAnsi="Palatino Linotype" w:eastAsia="Times New Roman" w:cs="Times New Roman"/>
          <w:kern w:val="0"/>
          <w14:ligatures w14:val="none"/>
        </w:rPr>
      </w:pPr>
      <w:r w:rsidRPr="007C00D9">
        <w:rPr>
          <w:rFonts w:ascii="Palatino Linotype" w:hAnsi="Palatino Linotype" w:eastAsia="Times New Roman" w:cs="Times New Roman"/>
          <w:kern w:val="0"/>
          <w14:ligatures w14:val="none"/>
        </w:rPr>
        <w:t>Elimination of Regulatory Burdens</w:t>
      </w:r>
    </w:p>
    <w:p w:rsidRPr="007C00D9" w:rsidR="002A787F" w:rsidP="002813C9" w:rsidRDefault="002A787F" w14:paraId="365F46F9" w14:textId="73235EC8">
      <w:pPr>
        <w:pStyle w:val="ListParagraph"/>
        <w:numPr>
          <w:ilvl w:val="0"/>
          <w:numId w:val="40"/>
        </w:numPr>
        <w:spacing w:after="0" w:line="240" w:lineRule="auto"/>
        <w:rPr>
          <w:rFonts w:ascii="Palatino Linotype" w:hAnsi="Palatino Linotype" w:eastAsia="Times New Roman" w:cs="Times New Roman"/>
          <w:kern w:val="0"/>
          <w14:ligatures w14:val="none"/>
        </w:rPr>
      </w:pPr>
      <w:r w:rsidRPr="007C00D9">
        <w:rPr>
          <w:rFonts w:ascii="Palatino Linotype" w:hAnsi="Palatino Linotype" w:eastAsia="Times New Roman" w:cs="Times New Roman"/>
          <w:kern w:val="0"/>
          <w14:ligatures w14:val="none"/>
        </w:rPr>
        <w:t>Technology Neutrality</w:t>
      </w:r>
    </w:p>
    <w:p w:rsidRPr="007C00D9" w:rsidR="002A787F" w:rsidP="002813C9" w:rsidRDefault="002A787F" w14:paraId="003281AC" w14:textId="7EA22063">
      <w:pPr>
        <w:pStyle w:val="ListParagraph"/>
        <w:numPr>
          <w:ilvl w:val="0"/>
          <w:numId w:val="40"/>
        </w:numPr>
        <w:spacing w:after="0" w:line="240" w:lineRule="auto"/>
        <w:rPr>
          <w:rFonts w:ascii="Palatino Linotype" w:hAnsi="Palatino Linotype" w:eastAsia="Times New Roman" w:cs="Times New Roman"/>
          <w:kern w:val="0"/>
          <w14:ligatures w14:val="none"/>
        </w:rPr>
      </w:pPr>
      <w:r w:rsidRPr="007C00D9">
        <w:rPr>
          <w:rFonts w:ascii="Palatino Linotype" w:hAnsi="Palatino Linotype" w:eastAsia="Times New Roman" w:cs="Times New Roman"/>
          <w:kern w:val="0"/>
          <w14:ligatures w14:val="none"/>
        </w:rPr>
        <w:t>Priority Broadband Projects</w:t>
      </w:r>
    </w:p>
    <w:p w:rsidRPr="007C00D9" w:rsidR="002A787F" w:rsidP="002813C9" w:rsidRDefault="002A787F" w14:paraId="2CA55457" w14:textId="17E6DFC4">
      <w:pPr>
        <w:pStyle w:val="ListParagraph"/>
        <w:numPr>
          <w:ilvl w:val="0"/>
          <w:numId w:val="40"/>
        </w:numPr>
        <w:spacing w:after="0" w:line="240" w:lineRule="auto"/>
        <w:rPr>
          <w:rFonts w:ascii="Palatino Linotype" w:hAnsi="Palatino Linotype" w:eastAsia="Times New Roman" w:cs="Times New Roman"/>
          <w:kern w:val="0"/>
          <w14:ligatures w14:val="none"/>
        </w:rPr>
      </w:pPr>
      <w:r w:rsidRPr="007C00D9">
        <w:rPr>
          <w:rFonts w:ascii="Palatino Linotype" w:hAnsi="Palatino Linotype" w:eastAsia="Times New Roman" w:cs="Times New Roman"/>
          <w:kern w:val="0"/>
          <w14:ligatures w14:val="none"/>
        </w:rPr>
        <w:t>Technologies Eligible for Participation</w:t>
      </w:r>
    </w:p>
    <w:p w:rsidRPr="007C00D9" w:rsidR="002A787F" w:rsidP="002813C9" w:rsidRDefault="002A787F" w14:paraId="5DA15191" w14:textId="491C1E3A">
      <w:pPr>
        <w:pStyle w:val="ListParagraph"/>
        <w:numPr>
          <w:ilvl w:val="0"/>
          <w:numId w:val="40"/>
        </w:numPr>
        <w:spacing w:after="0" w:line="240" w:lineRule="auto"/>
        <w:rPr>
          <w:rFonts w:ascii="Palatino Linotype" w:hAnsi="Palatino Linotype" w:eastAsia="Times New Roman" w:cs="Times New Roman"/>
          <w:kern w:val="0"/>
          <w14:ligatures w14:val="none"/>
        </w:rPr>
      </w:pPr>
      <w:r w:rsidRPr="007C00D9">
        <w:rPr>
          <w:rFonts w:ascii="Palatino Linotype" w:hAnsi="Palatino Linotype" w:eastAsia="Times New Roman" w:cs="Times New Roman"/>
          <w:kern w:val="0"/>
          <w14:ligatures w14:val="none"/>
        </w:rPr>
        <w:t>The Benefit of the Bargain Round (Subgrantee Selection)</w:t>
      </w:r>
    </w:p>
    <w:p w:rsidRPr="007C00D9" w:rsidR="002A787F" w:rsidP="002813C9" w:rsidRDefault="002A787F" w14:paraId="10C3063D" w14:textId="3766E2FC">
      <w:pPr>
        <w:pStyle w:val="ListParagraph"/>
        <w:numPr>
          <w:ilvl w:val="0"/>
          <w:numId w:val="40"/>
        </w:numPr>
        <w:spacing w:after="0" w:line="240" w:lineRule="auto"/>
        <w:rPr>
          <w:rFonts w:ascii="Palatino Linotype" w:hAnsi="Palatino Linotype" w:eastAsia="Times New Roman" w:cs="Times New Roman"/>
          <w:kern w:val="0"/>
          <w14:ligatures w14:val="none"/>
        </w:rPr>
      </w:pPr>
      <w:r w:rsidRPr="007C00D9">
        <w:rPr>
          <w:rFonts w:ascii="Palatino Linotype" w:hAnsi="Palatino Linotype" w:eastAsia="Times New Roman" w:cs="Times New Roman"/>
          <w:kern w:val="0"/>
          <w14:ligatures w14:val="none"/>
        </w:rPr>
        <w:t>Scoring Rubrics</w:t>
      </w:r>
    </w:p>
    <w:p w:rsidRPr="007C00D9" w:rsidR="002A787F" w:rsidP="002813C9" w:rsidRDefault="002A787F" w14:paraId="24D30E7B" w14:textId="731DEED7">
      <w:pPr>
        <w:pStyle w:val="ListParagraph"/>
        <w:numPr>
          <w:ilvl w:val="0"/>
          <w:numId w:val="40"/>
        </w:numPr>
        <w:spacing w:after="0" w:line="240" w:lineRule="auto"/>
        <w:rPr>
          <w:rFonts w:ascii="Palatino Linotype" w:hAnsi="Palatino Linotype" w:eastAsia="Times New Roman" w:cs="Times New Roman"/>
          <w:kern w:val="0"/>
          <w14:ligatures w14:val="none"/>
        </w:rPr>
      </w:pPr>
      <w:r w:rsidRPr="007C00D9">
        <w:rPr>
          <w:rFonts w:ascii="Palatino Linotype" w:hAnsi="Palatino Linotype" w:eastAsia="Times New Roman" w:cs="Times New Roman"/>
          <w:kern w:val="0"/>
          <w14:ligatures w14:val="none"/>
        </w:rPr>
        <w:t>Optimizing BEAD Locations</w:t>
      </w:r>
    </w:p>
    <w:p w:rsidRPr="007C00D9" w:rsidR="002A787F" w:rsidP="002813C9" w:rsidRDefault="002A787F" w14:paraId="4FDF40A0" w14:textId="04EE9FAE">
      <w:pPr>
        <w:pStyle w:val="ListParagraph"/>
        <w:numPr>
          <w:ilvl w:val="0"/>
          <w:numId w:val="40"/>
        </w:numPr>
        <w:spacing w:after="0" w:line="240" w:lineRule="auto"/>
        <w:rPr>
          <w:rFonts w:ascii="Palatino Linotype" w:hAnsi="Palatino Linotype" w:eastAsia="Times New Roman" w:cs="Times New Roman"/>
          <w:kern w:val="0"/>
          <w14:ligatures w14:val="none"/>
        </w:rPr>
      </w:pPr>
      <w:r w:rsidRPr="007C00D9">
        <w:rPr>
          <w:rFonts w:ascii="Palatino Linotype" w:hAnsi="Palatino Linotype" w:eastAsia="Times New Roman" w:cs="Times New Roman"/>
          <w:kern w:val="0"/>
          <w14:ligatures w14:val="none"/>
        </w:rPr>
        <w:t>Non-Deployment Funding &amp; Permitting</w:t>
      </w:r>
    </w:p>
    <w:p w:rsidRPr="007C00D9" w:rsidR="002A787F" w:rsidP="002813C9" w:rsidRDefault="002A787F" w14:paraId="42BF1FF4" w14:textId="3C5AB511">
      <w:pPr>
        <w:pStyle w:val="ListParagraph"/>
        <w:numPr>
          <w:ilvl w:val="0"/>
          <w:numId w:val="40"/>
        </w:numPr>
        <w:spacing w:after="0" w:line="240" w:lineRule="auto"/>
        <w:rPr>
          <w:rFonts w:ascii="Palatino Linotype" w:hAnsi="Palatino Linotype" w:eastAsia="Times New Roman" w:cs="Times New Roman"/>
          <w:kern w:val="0"/>
          <w14:ligatures w14:val="none"/>
        </w:rPr>
      </w:pPr>
      <w:r w:rsidRPr="007C00D9">
        <w:rPr>
          <w:rFonts w:ascii="Palatino Linotype" w:hAnsi="Palatino Linotype" w:eastAsia="Times New Roman" w:cs="Times New Roman"/>
          <w:kern w:val="0"/>
          <w14:ligatures w14:val="none"/>
        </w:rPr>
        <w:t>Alignment with Prior Guidance</w:t>
      </w:r>
    </w:p>
    <w:p w:rsidRPr="007C00D9" w:rsidR="000462F9" w:rsidP="002813C9" w:rsidRDefault="002A787F" w14:paraId="36E07127" w14:textId="5986E4EE">
      <w:pPr>
        <w:pStyle w:val="ListParagraph"/>
        <w:numPr>
          <w:ilvl w:val="0"/>
          <w:numId w:val="40"/>
        </w:numPr>
        <w:spacing w:after="0" w:line="240" w:lineRule="auto"/>
        <w:rPr>
          <w:rFonts w:ascii="Palatino Linotype" w:hAnsi="Palatino Linotype" w:eastAsia="Times New Roman" w:cs="Times New Roman"/>
          <w:kern w:val="0"/>
          <w14:ligatures w14:val="none"/>
        </w:rPr>
      </w:pPr>
      <w:r w:rsidRPr="007C00D9">
        <w:rPr>
          <w:rFonts w:ascii="Palatino Linotype" w:hAnsi="Palatino Linotype" w:eastAsia="Times New Roman" w:cs="Times New Roman"/>
          <w:kern w:val="0"/>
          <w14:ligatures w14:val="none"/>
        </w:rPr>
        <w:t>Modification of Initial and Final Proposals</w:t>
      </w:r>
    </w:p>
    <w:p w:rsidRPr="00EA7325" w:rsidR="000462F9" w:rsidP="000462F9" w:rsidRDefault="000462F9" w14:paraId="5B61AAC6" w14:textId="77777777">
      <w:pPr>
        <w:spacing w:after="0" w:line="240" w:lineRule="auto"/>
        <w:rPr>
          <w:rFonts w:ascii="Palatino Linotype" w:hAnsi="Palatino Linotype" w:eastAsia="Times New Roman" w:cs="Times New Roman"/>
          <w:kern w:val="0"/>
          <w14:ligatures w14:val="none"/>
        </w:rPr>
      </w:pPr>
    </w:p>
    <w:tbl>
      <w:tblPr>
        <w:tblStyle w:val="TableGrid"/>
        <w:tblW w:w="9355" w:type="dxa"/>
        <w:tblInd w:w="-15"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ook w:val="04A0" w:firstRow="1" w:lastRow="0" w:firstColumn="1" w:lastColumn="0" w:noHBand="0" w:noVBand="1"/>
      </w:tblPr>
      <w:tblGrid>
        <w:gridCol w:w="1615"/>
        <w:gridCol w:w="4680"/>
        <w:gridCol w:w="3060"/>
      </w:tblGrid>
      <w:tr w:rsidRPr="00EA7325" w:rsidR="00FC6696" w:rsidTr="4CC1ED58" w14:paraId="02CA0DF3" w14:textId="77777777">
        <w:trPr>
          <w:tblHeader/>
        </w:trPr>
        <w:tc>
          <w:tcPr>
            <w:tcW w:w="1615" w:type="dxa"/>
          </w:tcPr>
          <w:p w:rsidRPr="00EA7325" w:rsidR="00F3245A" w:rsidP="00782A99" w:rsidRDefault="00F3245A" w14:paraId="0C7144B5" w14:textId="77777777">
            <w:pPr>
              <w:jc w:val="center"/>
              <w:rPr>
                <w:rFonts w:ascii="Palatino Linotype" w:hAnsi="Palatino Linotype" w:eastAsia="Times New Roman"/>
                <w:sz w:val="24"/>
                <w:szCs w:val="24"/>
              </w:rPr>
            </w:pPr>
            <w:r w:rsidRPr="00EA7325">
              <w:rPr>
                <w:rFonts w:ascii="Palatino Linotype" w:hAnsi="Palatino Linotype" w:eastAsia="Times New Roman"/>
                <w:sz w:val="24"/>
                <w:szCs w:val="24"/>
              </w:rPr>
              <w:t>Date</w:t>
            </w:r>
          </w:p>
        </w:tc>
        <w:tc>
          <w:tcPr>
            <w:tcW w:w="4680" w:type="dxa"/>
          </w:tcPr>
          <w:p w:rsidRPr="00EA7325" w:rsidR="00F3245A" w:rsidP="00782A99" w:rsidRDefault="00F3245A" w14:paraId="70659563" w14:textId="77777777">
            <w:pPr>
              <w:jc w:val="center"/>
              <w:rPr>
                <w:rFonts w:ascii="Palatino Linotype" w:hAnsi="Palatino Linotype" w:eastAsia="Times New Roman"/>
                <w:sz w:val="24"/>
                <w:szCs w:val="24"/>
              </w:rPr>
            </w:pPr>
            <w:r w:rsidRPr="00EA7325">
              <w:rPr>
                <w:rFonts w:ascii="Palatino Linotype" w:hAnsi="Palatino Linotype" w:eastAsia="Times New Roman"/>
                <w:sz w:val="24"/>
                <w:szCs w:val="24"/>
              </w:rPr>
              <w:t>Title</w:t>
            </w:r>
          </w:p>
        </w:tc>
        <w:tc>
          <w:tcPr>
            <w:tcW w:w="3060" w:type="dxa"/>
          </w:tcPr>
          <w:p w:rsidRPr="00EA7325" w:rsidR="00F3245A" w:rsidP="00782A99" w:rsidRDefault="00F3245A" w14:paraId="0420FBAB" w14:textId="77777777">
            <w:pPr>
              <w:jc w:val="center"/>
              <w:rPr>
                <w:rFonts w:ascii="Palatino Linotype" w:hAnsi="Palatino Linotype" w:eastAsia="Times New Roman"/>
                <w:sz w:val="24"/>
                <w:szCs w:val="24"/>
              </w:rPr>
            </w:pPr>
            <w:r w:rsidRPr="00EA7325">
              <w:rPr>
                <w:rFonts w:ascii="Palatino Linotype" w:hAnsi="Palatino Linotype" w:eastAsia="Times New Roman"/>
                <w:sz w:val="24"/>
                <w:szCs w:val="24"/>
              </w:rPr>
              <w:t>Presentation Link</w:t>
            </w:r>
          </w:p>
        </w:tc>
      </w:tr>
      <w:tr w:rsidRPr="00EA7325" w:rsidR="00FC6696" w:rsidTr="4CC1ED58" w14:paraId="0D89B651" w14:textId="77777777">
        <w:tc>
          <w:tcPr>
            <w:tcW w:w="1615" w:type="dxa"/>
          </w:tcPr>
          <w:p w:rsidRPr="00B87B96" w:rsidR="00614475" w:rsidP="00782A99" w:rsidRDefault="006877BB" w14:paraId="65A640F5" w14:textId="7A20F319">
            <w:pPr>
              <w:jc w:val="center"/>
              <w:rPr>
                <w:rFonts w:ascii="Palatino Linotype" w:hAnsi="Palatino Linotype"/>
                <w:color w:val="000000"/>
                <w:sz w:val="24"/>
                <w:szCs w:val="24"/>
              </w:rPr>
            </w:pPr>
            <w:r w:rsidRPr="00793B51">
              <w:rPr>
                <w:rFonts w:ascii="Palatino Linotype" w:hAnsi="Palatino Linotype"/>
                <w:color w:val="000000"/>
                <w:sz w:val="24"/>
                <w:szCs w:val="24"/>
              </w:rPr>
              <w:t>September 26, 2025</w:t>
            </w:r>
          </w:p>
        </w:tc>
        <w:tc>
          <w:tcPr>
            <w:tcW w:w="4680" w:type="dxa"/>
          </w:tcPr>
          <w:p w:rsidRPr="00B87B96" w:rsidR="00614475" w:rsidP="00782A99" w:rsidRDefault="00F75C54" w14:paraId="3616D3B1" w14:textId="28BB1AEC">
            <w:pPr>
              <w:jc w:val="center"/>
              <w:rPr>
                <w:rFonts w:ascii="Palatino Linotype" w:hAnsi="Palatino Linotype"/>
                <w:sz w:val="24"/>
                <w:szCs w:val="24"/>
              </w:rPr>
            </w:pPr>
            <w:hyperlink w:history="1" r:id="rId95">
              <w:r w:rsidRPr="005573B1">
                <w:rPr>
                  <w:rStyle w:val="Hyperlink"/>
                  <w:rFonts w:ascii="Palatino Linotype" w:hAnsi="Palatino Linotype" w:cstheme="minorBidi"/>
                  <w:kern w:val="2"/>
                  <w:sz w:val="24"/>
                  <w:szCs w:val="24"/>
                  <w14:ligatures w14:val="standardContextual"/>
                </w:rPr>
                <w:t xml:space="preserve">BEAD </w:t>
              </w:r>
              <w:r w:rsidRPr="00793B51">
                <w:rPr>
                  <w:rStyle w:val="Hyperlink"/>
                  <w:rFonts w:ascii="Palatino Linotype" w:hAnsi="Palatino Linotype"/>
                  <w:sz w:val="24"/>
                  <w:szCs w:val="24"/>
                </w:rPr>
                <w:t>BOTB Round 2 - Program Changes</w:t>
              </w:r>
            </w:hyperlink>
          </w:p>
        </w:tc>
        <w:tc>
          <w:tcPr>
            <w:tcW w:w="3060" w:type="dxa"/>
          </w:tcPr>
          <w:p w:rsidRPr="00B87B96" w:rsidR="00614475" w:rsidP="00782A99" w:rsidRDefault="00793B51" w14:paraId="24C3FB3A" w14:textId="2C48B13A">
            <w:pPr>
              <w:jc w:val="center"/>
              <w:rPr>
                <w:rFonts w:ascii="Palatino Linotype" w:hAnsi="Palatino Linotype"/>
                <w:sz w:val="24"/>
                <w:szCs w:val="24"/>
              </w:rPr>
            </w:pPr>
            <w:hyperlink w:history="1" r:id="rId96">
              <w:r w:rsidRPr="00793B51">
                <w:rPr>
                  <w:rStyle w:val="Hyperlink"/>
                  <w:rFonts w:ascii="Palatino Linotype" w:hAnsi="Palatino Linotype"/>
                  <w:sz w:val="24"/>
                  <w:szCs w:val="24"/>
                </w:rPr>
                <w:t>Presentation</w:t>
              </w:r>
            </w:hyperlink>
          </w:p>
        </w:tc>
      </w:tr>
      <w:tr w:rsidRPr="00EA7325" w:rsidR="00FC6696" w:rsidTr="4CC1ED58" w14:paraId="6057DE1E" w14:textId="77777777">
        <w:tc>
          <w:tcPr>
            <w:tcW w:w="1615" w:type="dxa"/>
          </w:tcPr>
          <w:p w:rsidRPr="00EA7325" w:rsidR="00F3245A" w:rsidP="00782A99" w:rsidRDefault="00F3245A" w14:paraId="1C85DD80" w14:textId="77777777">
            <w:pPr>
              <w:jc w:val="center"/>
              <w:rPr>
                <w:rFonts w:ascii="Palatino Linotype" w:hAnsi="Palatino Linotype" w:eastAsia="Times New Roman"/>
                <w:sz w:val="24"/>
                <w:szCs w:val="24"/>
              </w:rPr>
            </w:pPr>
            <w:r w:rsidRPr="00EA7325">
              <w:rPr>
                <w:rFonts w:ascii="Palatino Linotype" w:hAnsi="Palatino Linotype"/>
                <w:color w:val="000000"/>
                <w:sz w:val="24"/>
                <w:szCs w:val="24"/>
              </w:rPr>
              <w:t>July 18, 2025</w:t>
            </w:r>
          </w:p>
        </w:tc>
        <w:tc>
          <w:tcPr>
            <w:tcW w:w="4680" w:type="dxa"/>
          </w:tcPr>
          <w:p w:rsidRPr="00EA7325" w:rsidR="00F3245A" w:rsidP="00782A99" w:rsidRDefault="00F3245A" w14:paraId="568F3E85" w14:textId="519E6CAD">
            <w:pPr>
              <w:jc w:val="center"/>
              <w:rPr>
                <w:rFonts w:ascii="Palatino Linotype" w:hAnsi="Palatino Linotype" w:eastAsia="Times New Roman"/>
                <w:sz w:val="24"/>
                <w:szCs w:val="24"/>
              </w:rPr>
            </w:pPr>
            <w:hyperlink w:history="1" r:id="rId97">
              <w:r w:rsidRPr="002831FC">
                <w:rPr>
                  <w:rStyle w:val="Hyperlink"/>
                  <w:rFonts w:ascii="Palatino Linotype" w:hAnsi="Palatino Linotype" w:cstheme="minorBidi"/>
                  <w:kern w:val="2"/>
                  <w:sz w:val="24"/>
                  <w:szCs w:val="24"/>
                  <w14:ligatures w14:val="standardContextual"/>
                </w:rPr>
                <w:t>BEAD Program Restructuring - Changes to California’s BEAD program and Project Application in compliance with NTIA’s BEAD Restructuring Policy Notice</w:t>
              </w:r>
            </w:hyperlink>
          </w:p>
        </w:tc>
        <w:tc>
          <w:tcPr>
            <w:tcW w:w="3060" w:type="dxa"/>
          </w:tcPr>
          <w:p w:rsidRPr="00EA7325" w:rsidR="00F3245A" w:rsidP="00782A99" w:rsidRDefault="00F3245A" w14:paraId="505E55C3" w14:textId="37631491">
            <w:pPr>
              <w:jc w:val="center"/>
              <w:rPr>
                <w:rFonts w:ascii="Palatino Linotype" w:hAnsi="Palatino Linotype" w:eastAsia="Times New Roman"/>
                <w:sz w:val="24"/>
                <w:szCs w:val="24"/>
              </w:rPr>
            </w:pPr>
            <w:hyperlink w:history="1" r:id="rId98">
              <w:r w:rsidRPr="00EA7325">
                <w:rPr>
                  <w:rFonts w:ascii="Palatino Linotype" w:hAnsi="Palatino Linotype" w:eastAsia="Times New Roman"/>
                  <w:color w:val="467886" w:themeColor="hyperlink"/>
                  <w:sz w:val="24"/>
                  <w:szCs w:val="24"/>
                  <w:u w:val="single"/>
                </w:rPr>
                <w:t>Presentation</w:t>
              </w:r>
            </w:hyperlink>
          </w:p>
        </w:tc>
      </w:tr>
      <w:tr w:rsidRPr="00EA7325" w:rsidR="00FC6696" w:rsidTr="4CC1ED58" w14:paraId="480C5E76" w14:textId="77777777">
        <w:tc>
          <w:tcPr>
            <w:tcW w:w="1615" w:type="dxa"/>
          </w:tcPr>
          <w:p w:rsidRPr="00EA7325" w:rsidR="00F3245A" w:rsidP="00782A99" w:rsidRDefault="00F3245A" w14:paraId="25F103E9" w14:textId="77777777">
            <w:pPr>
              <w:jc w:val="center"/>
              <w:rPr>
                <w:rFonts w:ascii="Palatino Linotype" w:hAnsi="Palatino Linotype" w:eastAsia="Times New Roman"/>
                <w:sz w:val="24"/>
                <w:szCs w:val="24"/>
              </w:rPr>
            </w:pPr>
            <w:r w:rsidRPr="00EA7325">
              <w:rPr>
                <w:rFonts w:ascii="Palatino Linotype" w:hAnsi="Palatino Linotype"/>
                <w:color w:val="000000"/>
                <w:sz w:val="24"/>
                <w:szCs w:val="24"/>
              </w:rPr>
              <w:t>July 11, 2025</w:t>
            </w:r>
          </w:p>
        </w:tc>
        <w:tc>
          <w:tcPr>
            <w:tcW w:w="4680" w:type="dxa"/>
          </w:tcPr>
          <w:p w:rsidRPr="00EA7325" w:rsidR="00F3245A" w:rsidP="00782A99" w:rsidRDefault="00F3245A" w14:paraId="2A2FC169" w14:textId="63D0D51A">
            <w:pPr>
              <w:jc w:val="center"/>
              <w:rPr>
                <w:rFonts w:ascii="Palatino Linotype" w:hAnsi="Palatino Linotype" w:eastAsia="Times New Roman"/>
                <w:sz w:val="24"/>
                <w:szCs w:val="24"/>
              </w:rPr>
            </w:pPr>
            <w:hyperlink w:history="1" r:id="rId99">
              <w:r w:rsidRPr="002831FC">
                <w:rPr>
                  <w:rStyle w:val="Hyperlink"/>
                  <w:rFonts w:ascii="Palatino Linotype" w:hAnsi="Palatino Linotype" w:cstheme="minorBidi"/>
                  <w:kern w:val="2"/>
                  <w:sz w:val="24"/>
                  <w:szCs w:val="24"/>
                  <w14:ligatures w14:val="standardContextual"/>
                </w:rPr>
                <w:t>BEAD Program Changes- Complying with NTIA's BEAD Restructuring Policy Notice</w:t>
              </w:r>
            </w:hyperlink>
          </w:p>
        </w:tc>
        <w:tc>
          <w:tcPr>
            <w:tcW w:w="3060" w:type="dxa"/>
          </w:tcPr>
          <w:p w:rsidRPr="00EA7325" w:rsidR="00F3245A" w:rsidP="00782A99" w:rsidRDefault="00F3245A" w14:paraId="051BA2BA" w14:textId="77777777">
            <w:pPr>
              <w:jc w:val="center"/>
              <w:rPr>
                <w:rFonts w:ascii="Palatino Linotype" w:hAnsi="Palatino Linotype" w:eastAsia="Times New Roman"/>
                <w:sz w:val="24"/>
                <w:szCs w:val="24"/>
              </w:rPr>
            </w:pPr>
            <w:hyperlink w:history="1" r:id="rId100">
              <w:r w:rsidRPr="00EA7325">
                <w:rPr>
                  <w:rFonts w:ascii="Palatino Linotype" w:hAnsi="Palatino Linotype" w:eastAsia="Times New Roman"/>
                  <w:color w:val="467886" w:themeColor="hyperlink"/>
                  <w:sz w:val="24"/>
                  <w:szCs w:val="24"/>
                  <w:u w:val="single"/>
                </w:rPr>
                <w:t>Presentation</w:t>
              </w:r>
            </w:hyperlink>
          </w:p>
        </w:tc>
      </w:tr>
    </w:tbl>
    <w:p w:rsidR="00765073" w:rsidP="000462F9" w:rsidRDefault="00765073" w14:paraId="4D44CACE" w14:textId="77777777">
      <w:pPr>
        <w:spacing w:after="0" w:line="240" w:lineRule="auto"/>
        <w:rPr>
          <w:rFonts w:ascii="Palatino Linotype" w:hAnsi="Palatino Linotype" w:eastAsia="Times New Roman" w:cs="Times New Roman"/>
          <w:kern w:val="0"/>
          <w14:ligatures w14:val="none"/>
        </w:rPr>
      </w:pPr>
    </w:p>
    <w:p w:rsidRPr="00EA7325" w:rsidR="004E4432" w:rsidP="000462F9" w:rsidRDefault="004E4432" w14:paraId="09CD5032" w14:textId="77777777">
      <w:pPr>
        <w:spacing w:after="0" w:line="240" w:lineRule="auto"/>
        <w:rPr>
          <w:rFonts w:ascii="Palatino Linotype" w:hAnsi="Palatino Linotype" w:eastAsia="Times New Roman" w:cs="Times New Roman"/>
          <w:kern w:val="0"/>
          <w14:ligatures w14:val="none"/>
        </w:rPr>
      </w:pPr>
    </w:p>
    <w:p w:rsidRPr="008D17A5" w:rsidR="000462F9" w:rsidP="67678F8F" w:rsidRDefault="000462F9" w14:paraId="4C1668E6" w14:textId="6CDEA950">
      <w:pPr>
        <w:pStyle w:val="ListParagraph"/>
        <w:numPr>
          <w:ilvl w:val="2"/>
          <w:numId w:val="57"/>
        </w:numPr>
        <w:spacing w:after="0" w:line="240" w:lineRule="auto"/>
        <w:rPr>
          <w:rFonts w:ascii="Palatino Linotype" w:hAnsi="Palatino Linotype" w:eastAsia="Times New Roman" w:cs="Times New Roman"/>
          <w:kern w:val="0"/>
          <w14:ligatures w14:val="none"/>
        </w:rPr>
      </w:pPr>
      <w:r w:rsidRPr="00A23CE4">
        <w:rPr>
          <w:rFonts w:ascii="Palatino Linotype" w:hAnsi="Palatino Linotype" w:eastAsia="Times New Roman" w:cs="Times New Roman"/>
          <w:kern w:val="0"/>
          <w14:ligatures w14:val="none"/>
        </w:rPr>
        <w:lastRenderedPageBreak/>
        <w:t>BEAD 2.0 Office Hours</w:t>
      </w:r>
    </w:p>
    <w:p w:rsidRPr="00EA7325" w:rsidR="000462F9" w:rsidP="002813C9" w:rsidRDefault="000462F9" w14:paraId="12C32AEE" w14:textId="77777777">
      <w:pPr>
        <w:spacing w:after="0" w:line="240" w:lineRule="auto"/>
        <w:rPr>
          <w:rFonts w:ascii="Palatino Linotype" w:hAnsi="Palatino Linotype" w:eastAsia="Times New Roman" w:cs="Times New Roman"/>
          <w:kern w:val="0"/>
          <w14:ligatures w14:val="none"/>
        </w:rPr>
      </w:pPr>
    </w:p>
    <w:p w:rsidR="000462F9" w:rsidP="002813C9" w:rsidRDefault="007F4634" w14:paraId="6452AB19" w14:textId="1CF8CE30">
      <w:pPr>
        <w:spacing w:after="0" w:line="240" w:lineRule="auto"/>
        <w:rPr>
          <w:rFonts w:ascii="Palatino Linotype" w:hAnsi="Palatino Linotype" w:eastAsia="Times New Roman" w:cs="Times New Roman"/>
          <w:kern w:val="0"/>
          <w14:ligatures w14:val="none"/>
        </w:rPr>
      </w:pPr>
      <w:r w:rsidRPr="4AB42EDF">
        <w:rPr>
          <w:rFonts w:ascii="Palatino Linotype" w:hAnsi="Palatino Linotype" w:eastAsia="Times New Roman" w:cs="Times New Roman"/>
        </w:rPr>
        <w:t>Staff</w:t>
      </w:r>
      <w:r w:rsidRPr="00EA7325" w:rsidR="000462F9">
        <w:rPr>
          <w:rFonts w:ascii="Palatino Linotype" w:hAnsi="Palatino Linotype" w:eastAsia="Times New Roman" w:cs="Times New Roman"/>
          <w:kern w:val="0"/>
          <w14:ligatures w14:val="none"/>
        </w:rPr>
        <w:t xml:space="preserve"> produced and hosted a series of </w:t>
      </w:r>
      <w:r w:rsidR="00232DAD">
        <w:rPr>
          <w:rFonts w:ascii="Palatino Linotype" w:hAnsi="Palatino Linotype" w:eastAsia="Times New Roman" w:cs="Times New Roman"/>
          <w:kern w:val="0"/>
          <w14:ligatures w14:val="none"/>
        </w:rPr>
        <w:t>four</w:t>
      </w:r>
      <w:r w:rsidR="001D69DE">
        <w:rPr>
          <w:rFonts w:ascii="Palatino Linotype" w:hAnsi="Palatino Linotype" w:eastAsia="Times New Roman" w:cs="Times New Roman"/>
          <w:kern w:val="0"/>
          <w14:ligatures w14:val="none"/>
        </w:rPr>
        <w:t xml:space="preserve"> </w:t>
      </w:r>
      <w:r w:rsidRPr="00EA7325" w:rsidR="000462F9">
        <w:rPr>
          <w:rFonts w:ascii="Palatino Linotype" w:hAnsi="Palatino Linotype" w:eastAsia="Times New Roman" w:cs="Times New Roman"/>
          <w:kern w:val="0"/>
          <w14:ligatures w14:val="none"/>
        </w:rPr>
        <w:t>Office Hours for the BEAD 2.0</w:t>
      </w:r>
      <w:r w:rsidR="00B2614A">
        <w:rPr>
          <w:rFonts w:ascii="Palatino Linotype" w:hAnsi="Palatino Linotype" w:eastAsia="Times New Roman" w:cs="Times New Roman"/>
          <w:kern w:val="0"/>
          <w14:ligatures w14:val="none"/>
        </w:rPr>
        <w:t xml:space="preserve"> BOTB Round 1</w:t>
      </w:r>
      <w:r w:rsidRPr="00EA7325" w:rsidR="000462F9">
        <w:rPr>
          <w:rFonts w:ascii="Palatino Linotype" w:hAnsi="Palatino Linotype" w:eastAsia="Times New Roman" w:cs="Times New Roman"/>
          <w:kern w:val="0"/>
          <w14:ligatures w14:val="none"/>
        </w:rPr>
        <w:t>, start</w:t>
      </w:r>
      <w:r w:rsidR="00EA7516">
        <w:rPr>
          <w:rFonts w:ascii="Palatino Linotype" w:hAnsi="Palatino Linotype" w:eastAsia="Times New Roman" w:cs="Times New Roman"/>
          <w:kern w:val="0"/>
          <w14:ligatures w14:val="none"/>
        </w:rPr>
        <w:t>ing</w:t>
      </w:r>
      <w:r w:rsidRPr="00EA7325" w:rsidR="000462F9">
        <w:rPr>
          <w:rFonts w:ascii="Palatino Linotype" w:hAnsi="Palatino Linotype" w:eastAsia="Times New Roman" w:cs="Times New Roman"/>
          <w:kern w:val="0"/>
          <w14:ligatures w14:val="none"/>
        </w:rPr>
        <w:t xml:space="preserve"> on July </w:t>
      </w:r>
      <w:r w:rsidR="003241FD">
        <w:rPr>
          <w:rFonts w:ascii="Palatino Linotype" w:hAnsi="Palatino Linotype" w:eastAsia="Times New Roman" w:cs="Times New Roman"/>
          <w:kern w:val="0"/>
          <w14:ligatures w14:val="none"/>
        </w:rPr>
        <w:t>22</w:t>
      </w:r>
      <w:r w:rsidRPr="00EA7325" w:rsidR="000462F9">
        <w:rPr>
          <w:rFonts w:ascii="Palatino Linotype" w:hAnsi="Palatino Linotype" w:eastAsia="Times New Roman" w:cs="Times New Roman"/>
          <w:kern w:val="0"/>
          <w14:ligatures w14:val="none"/>
        </w:rPr>
        <w:t>, 2025</w:t>
      </w:r>
      <w:r w:rsidR="002835B5">
        <w:rPr>
          <w:rFonts w:ascii="Palatino Linotype" w:hAnsi="Palatino Linotype" w:eastAsia="Times New Roman" w:cs="Times New Roman"/>
          <w:kern w:val="0"/>
          <w14:ligatures w14:val="none"/>
        </w:rPr>
        <w:t>,</w:t>
      </w:r>
      <w:r w:rsidRPr="00EA7325" w:rsidR="000462F9">
        <w:rPr>
          <w:rFonts w:ascii="Palatino Linotype" w:hAnsi="Palatino Linotype" w:eastAsia="Times New Roman" w:cs="Times New Roman"/>
          <w:kern w:val="0"/>
          <w14:ligatures w14:val="none"/>
        </w:rPr>
        <w:t xml:space="preserve"> and end</w:t>
      </w:r>
      <w:r w:rsidRPr="00EA7325" w:rsidR="008F5A76">
        <w:rPr>
          <w:rFonts w:ascii="Palatino Linotype" w:hAnsi="Palatino Linotype" w:eastAsia="Times New Roman" w:cs="Times New Roman"/>
          <w:kern w:val="0"/>
          <w14:ligatures w14:val="none"/>
        </w:rPr>
        <w:t>ing</w:t>
      </w:r>
      <w:r w:rsidRPr="00EA7325" w:rsidR="000462F9">
        <w:rPr>
          <w:rFonts w:ascii="Palatino Linotype" w:hAnsi="Palatino Linotype" w:eastAsia="Times New Roman" w:cs="Times New Roman"/>
          <w:kern w:val="0"/>
          <w14:ligatures w14:val="none"/>
        </w:rPr>
        <w:t xml:space="preserve"> on July </w:t>
      </w:r>
      <w:r w:rsidR="003241FD">
        <w:rPr>
          <w:rFonts w:ascii="Palatino Linotype" w:hAnsi="Palatino Linotype" w:eastAsia="Times New Roman" w:cs="Times New Roman"/>
          <w:kern w:val="0"/>
          <w14:ligatures w14:val="none"/>
        </w:rPr>
        <w:t>31</w:t>
      </w:r>
      <w:r w:rsidRPr="00EA7325" w:rsidR="000462F9">
        <w:rPr>
          <w:rFonts w:ascii="Palatino Linotype" w:hAnsi="Palatino Linotype" w:eastAsia="Times New Roman" w:cs="Times New Roman"/>
          <w:kern w:val="0"/>
          <w14:ligatures w14:val="none"/>
        </w:rPr>
        <w:t xml:space="preserve">, 2025. </w:t>
      </w:r>
      <w:r w:rsidR="00B2614A">
        <w:rPr>
          <w:rFonts w:ascii="Palatino Linotype" w:hAnsi="Palatino Linotype" w:eastAsia="Times New Roman" w:cs="Times New Roman"/>
          <w:kern w:val="0"/>
          <w14:ligatures w14:val="none"/>
        </w:rPr>
        <w:t xml:space="preserve">Staff </w:t>
      </w:r>
      <w:r w:rsidR="00441475">
        <w:rPr>
          <w:rFonts w:ascii="Palatino Linotype" w:hAnsi="Palatino Linotype" w:eastAsia="Times New Roman" w:cs="Times New Roman"/>
          <w:kern w:val="0"/>
          <w14:ligatures w14:val="none"/>
        </w:rPr>
        <w:t xml:space="preserve">also produced </w:t>
      </w:r>
      <w:r w:rsidR="00646058">
        <w:rPr>
          <w:rFonts w:ascii="Palatino Linotype" w:hAnsi="Palatino Linotype" w:eastAsia="Times New Roman" w:cs="Times New Roman"/>
          <w:kern w:val="0"/>
          <w14:ligatures w14:val="none"/>
        </w:rPr>
        <w:t xml:space="preserve">one BEAD BOTB Round 2 </w:t>
      </w:r>
      <w:r w:rsidR="00AF44E5">
        <w:rPr>
          <w:rFonts w:ascii="Palatino Linotype" w:hAnsi="Palatino Linotype" w:eastAsia="Times New Roman" w:cs="Times New Roman"/>
          <w:kern w:val="0"/>
          <w14:ligatures w14:val="none"/>
        </w:rPr>
        <w:t xml:space="preserve">Office Hours </w:t>
      </w:r>
      <w:r w:rsidR="00646058">
        <w:rPr>
          <w:rFonts w:ascii="Palatino Linotype" w:hAnsi="Palatino Linotype" w:eastAsia="Times New Roman" w:cs="Times New Roman"/>
          <w:kern w:val="0"/>
          <w14:ligatures w14:val="none"/>
        </w:rPr>
        <w:t xml:space="preserve">on </w:t>
      </w:r>
      <w:r w:rsidR="00D97089">
        <w:rPr>
          <w:rFonts w:ascii="Palatino Linotype" w:hAnsi="Palatino Linotype" w:eastAsia="Times New Roman" w:cs="Times New Roman"/>
          <w:kern w:val="0"/>
          <w14:ligatures w14:val="none"/>
        </w:rPr>
        <w:t xml:space="preserve">September 30, 2025. </w:t>
      </w:r>
      <w:r w:rsidRPr="00EA7325" w:rsidR="000462F9">
        <w:rPr>
          <w:rFonts w:ascii="Palatino Linotype" w:hAnsi="Palatino Linotype" w:eastAsia="Times New Roman" w:cs="Times New Roman"/>
          <w:kern w:val="0"/>
          <w14:ligatures w14:val="none"/>
        </w:rPr>
        <w:t xml:space="preserve">The purpose of the Office Hours series was to </w:t>
      </w:r>
      <w:r w:rsidRPr="00EA7325" w:rsidR="008F5A76">
        <w:rPr>
          <w:rFonts w:ascii="Palatino Linotype" w:hAnsi="Palatino Linotype" w:eastAsia="Times New Roman" w:cs="Times New Roman"/>
          <w:kern w:val="0"/>
          <w14:ligatures w14:val="none"/>
        </w:rPr>
        <w:t>provide</w:t>
      </w:r>
      <w:r w:rsidRPr="00EA7325" w:rsidR="000462F9">
        <w:rPr>
          <w:rFonts w:ascii="Palatino Linotype" w:hAnsi="Palatino Linotype" w:eastAsia="Times New Roman" w:cs="Times New Roman"/>
          <w:kern w:val="0"/>
          <w14:ligatures w14:val="none"/>
        </w:rPr>
        <w:t xml:space="preserve"> BEAD applicants a</w:t>
      </w:r>
      <w:r w:rsidRPr="00EA7325" w:rsidR="008F5A76">
        <w:rPr>
          <w:rFonts w:ascii="Palatino Linotype" w:hAnsi="Palatino Linotype" w:eastAsia="Times New Roman" w:cs="Times New Roman"/>
          <w:kern w:val="0"/>
          <w14:ligatures w14:val="none"/>
        </w:rPr>
        <w:t>n opportunity</w:t>
      </w:r>
      <w:r w:rsidRPr="00EA7325" w:rsidR="000462F9">
        <w:rPr>
          <w:rFonts w:ascii="Palatino Linotype" w:hAnsi="Palatino Linotype" w:eastAsia="Times New Roman" w:cs="Times New Roman"/>
          <w:kern w:val="0"/>
          <w14:ligatures w14:val="none"/>
        </w:rPr>
        <w:t xml:space="preserve"> to present </w:t>
      </w:r>
      <w:r w:rsidRPr="00EA7325" w:rsidR="008F5A76">
        <w:rPr>
          <w:rFonts w:ascii="Palatino Linotype" w:hAnsi="Palatino Linotype" w:eastAsia="Times New Roman" w:cs="Times New Roman"/>
          <w:kern w:val="0"/>
          <w14:ligatures w14:val="none"/>
        </w:rPr>
        <w:t xml:space="preserve">BEAD </w:t>
      </w:r>
      <w:r w:rsidR="001C2816">
        <w:rPr>
          <w:rFonts w:ascii="Palatino Linotype" w:hAnsi="Palatino Linotype" w:eastAsia="Times New Roman" w:cs="Times New Roman"/>
          <w:kern w:val="0"/>
          <w14:ligatures w14:val="none"/>
        </w:rPr>
        <w:t xml:space="preserve">2.0 </w:t>
      </w:r>
      <w:r w:rsidRPr="00EA7325" w:rsidR="008F5A76">
        <w:rPr>
          <w:rFonts w:ascii="Palatino Linotype" w:hAnsi="Palatino Linotype" w:eastAsia="Times New Roman" w:cs="Times New Roman"/>
          <w:kern w:val="0"/>
          <w14:ligatures w14:val="none"/>
        </w:rPr>
        <w:t xml:space="preserve">related </w:t>
      </w:r>
      <w:r w:rsidRPr="00EA7325" w:rsidR="000462F9">
        <w:rPr>
          <w:rFonts w:ascii="Palatino Linotype" w:hAnsi="Palatino Linotype" w:eastAsia="Times New Roman" w:cs="Times New Roman"/>
          <w:kern w:val="0"/>
          <w14:ligatures w14:val="none"/>
        </w:rPr>
        <w:t xml:space="preserve">questions </w:t>
      </w:r>
      <w:r w:rsidR="004C7F2E">
        <w:rPr>
          <w:rFonts w:ascii="Palatino Linotype" w:hAnsi="Palatino Linotype" w:eastAsia="Times New Roman" w:cs="Times New Roman"/>
          <w:kern w:val="0"/>
          <w14:ligatures w14:val="none"/>
        </w:rPr>
        <w:t>directly to</w:t>
      </w:r>
      <w:r w:rsidRPr="00EA7325" w:rsidR="000462F9">
        <w:rPr>
          <w:rFonts w:ascii="Palatino Linotype" w:hAnsi="Palatino Linotype" w:eastAsia="Times New Roman" w:cs="Times New Roman"/>
          <w:kern w:val="0"/>
          <w14:ligatures w14:val="none"/>
        </w:rPr>
        <w:t xml:space="preserve"> </w:t>
      </w:r>
      <w:r w:rsidRPr="4AB42EDF">
        <w:rPr>
          <w:rFonts w:ascii="Palatino Linotype" w:hAnsi="Palatino Linotype" w:eastAsia="Times New Roman" w:cs="Times New Roman"/>
        </w:rPr>
        <w:t>Staff</w:t>
      </w:r>
      <w:r w:rsidR="004C7F2E">
        <w:rPr>
          <w:rFonts w:ascii="Palatino Linotype" w:hAnsi="Palatino Linotype" w:eastAsia="Times New Roman" w:cs="Times New Roman"/>
          <w:kern w:val="0"/>
          <w14:ligatures w14:val="none"/>
        </w:rPr>
        <w:t xml:space="preserve">. </w:t>
      </w:r>
      <w:r w:rsidRPr="4AB42EDF">
        <w:rPr>
          <w:rFonts w:ascii="Palatino Linotype" w:hAnsi="Palatino Linotype" w:eastAsia="Times New Roman" w:cs="Times New Roman"/>
        </w:rPr>
        <w:t>Staff</w:t>
      </w:r>
      <w:r w:rsidRPr="00EA7325" w:rsidR="000462F9">
        <w:rPr>
          <w:rFonts w:ascii="Palatino Linotype" w:hAnsi="Palatino Linotype" w:eastAsia="Times New Roman" w:cs="Times New Roman"/>
          <w:kern w:val="0"/>
          <w14:ligatures w14:val="none"/>
        </w:rPr>
        <w:t xml:space="preserve"> would address </w:t>
      </w:r>
      <w:r w:rsidRPr="00EA7325" w:rsidR="63397726">
        <w:rPr>
          <w:rFonts w:ascii="Palatino Linotype" w:hAnsi="Palatino Linotype" w:eastAsia="Times New Roman" w:cs="Times New Roman"/>
          <w:kern w:val="0"/>
          <w14:ligatures w14:val="none"/>
        </w:rPr>
        <w:t xml:space="preserve">applicant questions </w:t>
      </w:r>
      <w:r w:rsidR="00A1156E">
        <w:rPr>
          <w:rFonts w:ascii="Palatino Linotype" w:hAnsi="Palatino Linotype" w:eastAsia="Times New Roman" w:cs="Times New Roman"/>
          <w:kern w:val="0"/>
          <w14:ligatures w14:val="none"/>
        </w:rPr>
        <w:t xml:space="preserve">directly </w:t>
      </w:r>
      <w:r w:rsidR="7BD74581">
        <w:rPr>
          <w:rFonts w:ascii="Palatino Linotype" w:hAnsi="Palatino Linotype" w:eastAsia="Times New Roman" w:cs="Times New Roman"/>
          <w:kern w:val="0"/>
          <w14:ligatures w14:val="none"/>
        </w:rPr>
        <w:t>in</w:t>
      </w:r>
      <w:r w:rsidR="008E7ABE">
        <w:rPr>
          <w:rFonts w:ascii="Palatino Linotype" w:hAnsi="Palatino Linotype" w:eastAsia="Times New Roman" w:cs="Times New Roman"/>
          <w:kern w:val="0"/>
          <w14:ligatures w14:val="none"/>
        </w:rPr>
        <w:t xml:space="preserve"> the Office Hours</w:t>
      </w:r>
      <w:r w:rsidR="3C2539AC">
        <w:rPr>
          <w:rFonts w:ascii="Palatino Linotype" w:hAnsi="Palatino Linotype" w:eastAsia="Times New Roman" w:cs="Times New Roman"/>
          <w:kern w:val="0"/>
          <w14:ligatures w14:val="none"/>
        </w:rPr>
        <w:t>,</w:t>
      </w:r>
      <w:r w:rsidR="008E7ABE">
        <w:rPr>
          <w:rFonts w:ascii="Palatino Linotype" w:hAnsi="Palatino Linotype" w:eastAsia="Times New Roman" w:cs="Times New Roman"/>
          <w:kern w:val="0"/>
          <w14:ligatures w14:val="none"/>
        </w:rPr>
        <w:t xml:space="preserve"> </w:t>
      </w:r>
      <w:r w:rsidR="005D098F">
        <w:rPr>
          <w:rFonts w:ascii="Palatino Linotype" w:hAnsi="Palatino Linotype" w:eastAsia="Times New Roman" w:cs="Times New Roman"/>
          <w:kern w:val="0"/>
          <w14:ligatures w14:val="none"/>
        </w:rPr>
        <w:t xml:space="preserve">in a </w:t>
      </w:r>
      <w:r w:rsidR="000E2EE3">
        <w:rPr>
          <w:rFonts w:ascii="Palatino Linotype" w:hAnsi="Palatino Linotype" w:eastAsia="Times New Roman" w:cs="Times New Roman"/>
          <w:kern w:val="0"/>
          <w14:ligatures w14:val="none"/>
        </w:rPr>
        <w:t xml:space="preserve">BEAD FAQ </w:t>
      </w:r>
      <w:r w:rsidR="005D098F">
        <w:rPr>
          <w:rFonts w:ascii="Palatino Linotype" w:hAnsi="Palatino Linotype" w:eastAsia="Times New Roman" w:cs="Times New Roman"/>
          <w:kern w:val="0"/>
          <w14:ligatures w14:val="none"/>
        </w:rPr>
        <w:t>response</w:t>
      </w:r>
      <w:r w:rsidR="28CBF143">
        <w:rPr>
          <w:rFonts w:ascii="Palatino Linotype" w:hAnsi="Palatino Linotype" w:eastAsia="Times New Roman" w:cs="Times New Roman"/>
          <w:kern w:val="0"/>
          <w14:ligatures w14:val="none"/>
        </w:rPr>
        <w:t>,</w:t>
      </w:r>
      <w:r w:rsidR="00F96632">
        <w:rPr>
          <w:rFonts w:ascii="Palatino Linotype" w:hAnsi="Palatino Linotype" w:eastAsia="Times New Roman" w:cs="Times New Roman"/>
          <w:kern w:val="0"/>
          <w14:ligatures w14:val="none"/>
        </w:rPr>
        <w:t xml:space="preserve"> or </w:t>
      </w:r>
      <w:r w:rsidR="4E312973">
        <w:rPr>
          <w:rFonts w:ascii="Palatino Linotype" w:hAnsi="Palatino Linotype" w:eastAsia="Times New Roman" w:cs="Times New Roman"/>
          <w:kern w:val="0"/>
          <w14:ligatures w14:val="none"/>
        </w:rPr>
        <w:t>th</w:t>
      </w:r>
      <w:r w:rsidR="001B2B7E">
        <w:rPr>
          <w:rFonts w:ascii="Palatino Linotype" w:hAnsi="Palatino Linotype" w:eastAsia="Times New Roman" w:cs="Times New Roman"/>
          <w:kern w:val="0"/>
          <w14:ligatures w14:val="none"/>
        </w:rPr>
        <w:t>r</w:t>
      </w:r>
      <w:r w:rsidR="4E312973">
        <w:rPr>
          <w:rFonts w:ascii="Palatino Linotype" w:hAnsi="Palatino Linotype" w:eastAsia="Times New Roman" w:cs="Times New Roman"/>
          <w:kern w:val="0"/>
          <w14:ligatures w14:val="none"/>
        </w:rPr>
        <w:t>ough</w:t>
      </w:r>
      <w:r w:rsidR="00F96632">
        <w:rPr>
          <w:rFonts w:ascii="Palatino Linotype" w:hAnsi="Palatino Linotype" w:eastAsia="Times New Roman" w:cs="Times New Roman"/>
          <w:kern w:val="0"/>
          <w14:ligatures w14:val="none"/>
        </w:rPr>
        <w:t xml:space="preserve"> the BEAD</w:t>
      </w:r>
      <w:r w:rsidR="00E5070C">
        <w:rPr>
          <w:rFonts w:ascii="Palatino Linotype" w:hAnsi="Palatino Linotype" w:eastAsia="Times New Roman" w:cs="Times New Roman"/>
          <w:kern w:val="0"/>
          <w14:ligatures w14:val="none"/>
        </w:rPr>
        <w:t xml:space="preserve"> G</w:t>
      </w:r>
      <w:r w:rsidR="00F96632">
        <w:rPr>
          <w:rFonts w:ascii="Palatino Linotype" w:hAnsi="Palatino Linotype" w:eastAsia="Times New Roman" w:cs="Times New Roman"/>
          <w:kern w:val="0"/>
          <w14:ligatures w14:val="none"/>
        </w:rPr>
        <w:t xml:space="preserve">rant </w:t>
      </w:r>
      <w:r w:rsidR="00760F89">
        <w:rPr>
          <w:rFonts w:ascii="Palatino Linotype" w:hAnsi="Palatino Linotype" w:eastAsia="Times New Roman" w:cs="Times New Roman"/>
          <w:kern w:val="0"/>
          <w14:ligatures w14:val="none"/>
        </w:rPr>
        <w:t>inbox</w:t>
      </w:r>
      <w:r w:rsidRPr="00EA7325" w:rsidR="000462F9">
        <w:rPr>
          <w:rFonts w:ascii="Palatino Linotype" w:hAnsi="Palatino Linotype" w:eastAsia="Times New Roman" w:cs="Times New Roman"/>
          <w:kern w:val="0"/>
          <w14:ligatures w14:val="none"/>
        </w:rPr>
        <w:t xml:space="preserve">. </w:t>
      </w:r>
    </w:p>
    <w:p w:rsidR="00232DAD" w:rsidP="000462F9" w:rsidRDefault="00232DAD" w14:paraId="28BBE090" w14:textId="77777777">
      <w:pPr>
        <w:spacing w:after="0" w:line="240" w:lineRule="auto"/>
        <w:rPr>
          <w:rFonts w:ascii="Palatino Linotype" w:hAnsi="Palatino Linotype" w:eastAsia="Times New Roman" w:cs="Times New Roman"/>
          <w:kern w:val="0"/>
          <w14:ligatures w14:val="none"/>
        </w:rPr>
      </w:pPr>
    </w:p>
    <w:tbl>
      <w:tblPr>
        <w:tblStyle w:val="TableGrid"/>
        <w:tblW w:w="0" w:type="auto"/>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CellMar>
          <w:left w:w="108" w:type="dxa"/>
          <w:right w:w="108" w:type="dxa"/>
        </w:tblCellMar>
        <w:tblLook w:val="04A0" w:firstRow="1" w:lastRow="0" w:firstColumn="1" w:lastColumn="0" w:noHBand="0" w:noVBand="1"/>
      </w:tblPr>
      <w:tblGrid>
        <w:gridCol w:w="2752"/>
        <w:gridCol w:w="2797"/>
        <w:gridCol w:w="3781"/>
      </w:tblGrid>
      <w:tr w:rsidRPr="00B92084" w:rsidR="00232DAD" w:rsidTr="7094B441" w14:paraId="35CFB312" w14:textId="77777777">
        <w:tc>
          <w:tcPr>
            <w:tcW w:w="2761" w:type="dxa"/>
          </w:tcPr>
          <w:p w:rsidRPr="00B92084" w:rsidR="00232DAD" w:rsidP="00782A99" w:rsidRDefault="00232DAD" w14:paraId="7CE08E1A" w14:textId="77777777">
            <w:pPr>
              <w:jc w:val="center"/>
              <w:rPr>
                <w:rFonts w:ascii="Palatino Linotype" w:hAnsi="Palatino Linotype" w:eastAsia="Times New Roman"/>
                <w:sz w:val="24"/>
                <w:szCs w:val="24"/>
              </w:rPr>
            </w:pPr>
            <w:r w:rsidRPr="00B92084">
              <w:rPr>
                <w:rFonts w:ascii="Palatino Linotype" w:hAnsi="Palatino Linotype"/>
                <w:color w:val="000000"/>
                <w:sz w:val="24"/>
                <w:szCs w:val="24"/>
              </w:rPr>
              <w:t>Date</w:t>
            </w:r>
          </w:p>
        </w:tc>
        <w:tc>
          <w:tcPr>
            <w:tcW w:w="2808" w:type="dxa"/>
          </w:tcPr>
          <w:p w:rsidRPr="00B92084" w:rsidR="00232DAD" w:rsidP="00782A99" w:rsidRDefault="00232DAD" w14:paraId="4DB863AC" w14:textId="77777777">
            <w:pPr>
              <w:jc w:val="center"/>
              <w:rPr>
                <w:rFonts w:ascii="Palatino Linotype" w:hAnsi="Palatino Linotype" w:eastAsia="Times New Roman"/>
                <w:sz w:val="24"/>
                <w:szCs w:val="24"/>
              </w:rPr>
            </w:pPr>
            <w:r w:rsidRPr="00B92084">
              <w:rPr>
                <w:rFonts w:ascii="Palatino Linotype" w:hAnsi="Palatino Linotype"/>
                <w:color w:val="000000"/>
                <w:sz w:val="24"/>
                <w:szCs w:val="24"/>
              </w:rPr>
              <w:t>Title</w:t>
            </w:r>
          </w:p>
        </w:tc>
        <w:tc>
          <w:tcPr>
            <w:tcW w:w="3781" w:type="dxa"/>
          </w:tcPr>
          <w:p w:rsidRPr="00B92084" w:rsidR="00232DAD" w:rsidP="00782A99" w:rsidRDefault="00232DAD" w14:paraId="35D48A70" w14:textId="77777777">
            <w:pPr>
              <w:jc w:val="center"/>
              <w:rPr>
                <w:rFonts w:ascii="Palatino Linotype" w:hAnsi="Palatino Linotype" w:eastAsia="Times New Roman"/>
                <w:sz w:val="24"/>
                <w:szCs w:val="24"/>
              </w:rPr>
            </w:pPr>
            <w:r w:rsidRPr="00B92084">
              <w:rPr>
                <w:rFonts w:ascii="Palatino Linotype" w:hAnsi="Palatino Linotype"/>
                <w:color w:val="000000"/>
                <w:sz w:val="24"/>
                <w:szCs w:val="24"/>
              </w:rPr>
              <w:t>Recording Link</w:t>
            </w:r>
          </w:p>
        </w:tc>
      </w:tr>
      <w:tr w:rsidRPr="00B92084" w:rsidR="00F5167F" w:rsidTr="7094B441" w14:paraId="0190B21D" w14:textId="77777777">
        <w:tc>
          <w:tcPr>
            <w:tcW w:w="2761" w:type="dxa"/>
          </w:tcPr>
          <w:p w:rsidRPr="00B92084" w:rsidR="00F5167F" w:rsidP="00F5167F" w:rsidRDefault="00BE2BA3" w14:paraId="3EBCC9AE" w14:textId="3F4F508C">
            <w:pPr>
              <w:jc w:val="center"/>
              <w:rPr>
                <w:rFonts w:ascii="Palatino Linotype" w:hAnsi="Palatino Linotype"/>
                <w:color w:val="000000"/>
                <w:sz w:val="24"/>
                <w:szCs w:val="24"/>
              </w:rPr>
            </w:pPr>
            <w:r w:rsidRPr="00B92084">
              <w:rPr>
                <w:rFonts w:ascii="Palatino Linotype" w:hAnsi="Palatino Linotype"/>
                <w:color w:val="000000"/>
                <w:sz w:val="24"/>
                <w:szCs w:val="24"/>
              </w:rPr>
              <w:t>September 30, 2025</w:t>
            </w:r>
          </w:p>
        </w:tc>
        <w:tc>
          <w:tcPr>
            <w:tcW w:w="2808" w:type="dxa"/>
          </w:tcPr>
          <w:p w:rsidRPr="00B92084" w:rsidR="00F5167F" w:rsidP="00F5167F" w:rsidRDefault="00BE2BA3" w14:paraId="6B91E9CE" w14:textId="23C5BDCA">
            <w:pPr>
              <w:jc w:val="center"/>
              <w:rPr>
                <w:rFonts w:ascii="Palatino Linotype" w:hAnsi="Palatino Linotype"/>
                <w:color w:val="000000"/>
                <w:sz w:val="24"/>
                <w:szCs w:val="24"/>
              </w:rPr>
            </w:pPr>
            <w:r w:rsidRPr="00B92084">
              <w:rPr>
                <w:rFonts w:ascii="Palatino Linotype" w:hAnsi="Palatino Linotype"/>
                <w:color w:val="000000"/>
                <w:sz w:val="24"/>
                <w:szCs w:val="24"/>
              </w:rPr>
              <w:t>BEAD 2.0 Benefit of the Bargain Office Hours</w:t>
            </w:r>
          </w:p>
        </w:tc>
        <w:tc>
          <w:tcPr>
            <w:tcW w:w="3781" w:type="dxa"/>
          </w:tcPr>
          <w:p w:rsidRPr="00B92084" w:rsidR="00F5167F" w:rsidP="00F5167F" w:rsidRDefault="00743D3D" w14:paraId="57C37C9F" w14:textId="7C648B32">
            <w:pPr>
              <w:jc w:val="center"/>
              <w:rPr>
                <w:rFonts w:ascii="Palatino Linotype" w:hAnsi="Palatino Linotype"/>
                <w:sz w:val="24"/>
                <w:szCs w:val="24"/>
              </w:rPr>
            </w:pPr>
            <w:hyperlink w:history="1" r:id="rId101">
              <w:r w:rsidRPr="00B92084">
                <w:rPr>
                  <w:rStyle w:val="Hyperlink"/>
                  <w:rFonts w:ascii="Palatino Linotype" w:hAnsi="Palatino Linotype"/>
                  <w:sz w:val="24"/>
                  <w:szCs w:val="24"/>
                </w:rPr>
                <w:t>https://youtu.be/VDPouPVUxfU</w:t>
              </w:r>
            </w:hyperlink>
          </w:p>
        </w:tc>
      </w:tr>
      <w:tr w:rsidRPr="00B92084" w:rsidR="00232DAD" w:rsidTr="7094B441" w14:paraId="1B020CF0" w14:textId="77777777">
        <w:tc>
          <w:tcPr>
            <w:tcW w:w="2761" w:type="dxa"/>
          </w:tcPr>
          <w:p w:rsidRPr="00B92084" w:rsidR="00232DAD" w:rsidP="00782A99" w:rsidRDefault="00232DAD" w14:paraId="7C157ED8" w14:textId="77777777">
            <w:pPr>
              <w:jc w:val="center"/>
              <w:rPr>
                <w:rFonts w:ascii="Palatino Linotype" w:hAnsi="Palatino Linotype" w:eastAsia="Times New Roman"/>
                <w:sz w:val="24"/>
                <w:szCs w:val="24"/>
              </w:rPr>
            </w:pPr>
            <w:r w:rsidRPr="00B92084">
              <w:rPr>
                <w:rFonts w:ascii="Palatino Linotype" w:hAnsi="Palatino Linotype"/>
                <w:color w:val="000000"/>
                <w:sz w:val="24"/>
                <w:szCs w:val="24"/>
              </w:rPr>
              <w:t>July 31, 2025</w:t>
            </w:r>
          </w:p>
        </w:tc>
        <w:tc>
          <w:tcPr>
            <w:tcW w:w="2808" w:type="dxa"/>
          </w:tcPr>
          <w:p w:rsidRPr="00B92084" w:rsidR="00232DAD" w:rsidP="00782A99" w:rsidRDefault="00232DAD" w14:paraId="5FB02558" w14:textId="6F18D690">
            <w:pPr>
              <w:jc w:val="center"/>
              <w:rPr>
                <w:rFonts w:ascii="Palatino Linotype" w:hAnsi="Palatino Linotype" w:eastAsia="Times New Roman"/>
                <w:sz w:val="24"/>
                <w:szCs w:val="24"/>
              </w:rPr>
            </w:pPr>
            <w:r w:rsidRPr="00B92084">
              <w:rPr>
                <w:rFonts w:ascii="Palatino Linotype" w:hAnsi="Palatino Linotype"/>
                <w:color w:val="000000"/>
                <w:sz w:val="24"/>
                <w:szCs w:val="24"/>
              </w:rPr>
              <w:t>BEAD 2.0 Benefit of the Bargain Office Hours</w:t>
            </w:r>
          </w:p>
        </w:tc>
        <w:tc>
          <w:tcPr>
            <w:tcW w:w="3781" w:type="dxa"/>
          </w:tcPr>
          <w:p w:rsidRPr="00B92084" w:rsidR="00232DAD" w:rsidP="00782A99" w:rsidRDefault="00232DAD" w14:paraId="03958AFF" w14:textId="77777777">
            <w:pPr>
              <w:jc w:val="center"/>
              <w:rPr>
                <w:rFonts w:ascii="Palatino Linotype" w:hAnsi="Palatino Linotype" w:eastAsia="Times New Roman"/>
                <w:sz w:val="24"/>
                <w:szCs w:val="24"/>
              </w:rPr>
            </w:pPr>
            <w:hyperlink w:history="1" r:id="rId102">
              <w:r w:rsidRPr="00B92084">
                <w:rPr>
                  <w:rFonts w:ascii="Palatino Linotype" w:hAnsi="Palatino Linotype"/>
                  <w:color w:val="003065"/>
                  <w:sz w:val="24"/>
                  <w:szCs w:val="24"/>
                  <w:u w:val="single"/>
                </w:rPr>
                <w:t>https://youtu.be/jH-wcNfZ0as</w:t>
              </w:r>
            </w:hyperlink>
          </w:p>
        </w:tc>
      </w:tr>
      <w:tr w:rsidRPr="00B92084" w:rsidR="00232DAD" w:rsidTr="7094B441" w14:paraId="12E91E70" w14:textId="77777777">
        <w:tc>
          <w:tcPr>
            <w:tcW w:w="2761" w:type="dxa"/>
          </w:tcPr>
          <w:p w:rsidRPr="00B92084" w:rsidR="00232DAD" w:rsidP="00782A99" w:rsidRDefault="00232DAD" w14:paraId="38B724C9" w14:textId="77777777">
            <w:pPr>
              <w:jc w:val="center"/>
              <w:rPr>
                <w:rFonts w:ascii="Palatino Linotype" w:hAnsi="Palatino Linotype" w:eastAsia="Times New Roman"/>
                <w:sz w:val="24"/>
                <w:szCs w:val="24"/>
              </w:rPr>
            </w:pPr>
            <w:r w:rsidRPr="00B92084">
              <w:rPr>
                <w:rFonts w:ascii="Palatino Linotype" w:hAnsi="Palatino Linotype"/>
                <w:color w:val="000000"/>
                <w:sz w:val="24"/>
                <w:szCs w:val="24"/>
              </w:rPr>
              <w:t>July 29, 2025</w:t>
            </w:r>
          </w:p>
        </w:tc>
        <w:tc>
          <w:tcPr>
            <w:tcW w:w="2808" w:type="dxa"/>
          </w:tcPr>
          <w:p w:rsidRPr="00B92084" w:rsidR="00232DAD" w:rsidP="00782A99" w:rsidRDefault="00232DAD" w14:paraId="650B0570" w14:textId="77777777">
            <w:pPr>
              <w:jc w:val="center"/>
              <w:rPr>
                <w:rFonts w:ascii="Palatino Linotype" w:hAnsi="Palatino Linotype" w:eastAsia="Times New Roman"/>
                <w:sz w:val="24"/>
                <w:szCs w:val="24"/>
              </w:rPr>
            </w:pPr>
            <w:r w:rsidRPr="00B92084">
              <w:rPr>
                <w:rFonts w:ascii="Palatino Linotype" w:hAnsi="Palatino Linotype"/>
                <w:color w:val="000000"/>
                <w:sz w:val="24"/>
                <w:szCs w:val="24"/>
              </w:rPr>
              <w:t>BEAD 2.0 Benefit of the Bargain Office Hours</w:t>
            </w:r>
          </w:p>
        </w:tc>
        <w:tc>
          <w:tcPr>
            <w:tcW w:w="3781" w:type="dxa"/>
          </w:tcPr>
          <w:p w:rsidRPr="00B92084" w:rsidR="00232DAD" w:rsidP="00782A99" w:rsidRDefault="00232DAD" w14:paraId="72DC9265" w14:textId="77777777">
            <w:pPr>
              <w:jc w:val="center"/>
              <w:rPr>
                <w:rFonts w:ascii="Palatino Linotype" w:hAnsi="Palatino Linotype" w:eastAsia="Times New Roman"/>
                <w:sz w:val="24"/>
                <w:szCs w:val="24"/>
              </w:rPr>
            </w:pPr>
            <w:hyperlink w:history="1" r:id="rId103">
              <w:r w:rsidRPr="00B92084">
                <w:rPr>
                  <w:rFonts w:ascii="Palatino Linotype" w:hAnsi="Palatino Linotype"/>
                  <w:color w:val="003065"/>
                  <w:sz w:val="24"/>
                  <w:szCs w:val="24"/>
                  <w:u w:val="single"/>
                </w:rPr>
                <w:t>https://youtu.be/VLE4uqrhEn8</w:t>
              </w:r>
            </w:hyperlink>
          </w:p>
        </w:tc>
      </w:tr>
      <w:tr w:rsidRPr="00B92084" w:rsidR="00232DAD" w:rsidTr="7094B441" w14:paraId="70385AD7" w14:textId="77777777">
        <w:tc>
          <w:tcPr>
            <w:tcW w:w="2761" w:type="dxa"/>
          </w:tcPr>
          <w:p w:rsidRPr="00B92084" w:rsidR="00232DAD" w:rsidP="00782A99" w:rsidRDefault="00232DAD" w14:paraId="144157FA" w14:textId="77777777">
            <w:pPr>
              <w:jc w:val="center"/>
              <w:rPr>
                <w:rFonts w:ascii="Palatino Linotype" w:hAnsi="Palatino Linotype" w:eastAsia="Times New Roman"/>
                <w:sz w:val="24"/>
                <w:szCs w:val="24"/>
              </w:rPr>
            </w:pPr>
            <w:r w:rsidRPr="00B92084">
              <w:rPr>
                <w:rFonts w:ascii="Palatino Linotype" w:hAnsi="Palatino Linotype"/>
                <w:color w:val="000000"/>
                <w:sz w:val="24"/>
                <w:szCs w:val="24"/>
              </w:rPr>
              <w:t>July 24, 2025</w:t>
            </w:r>
          </w:p>
        </w:tc>
        <w:tc>
          <w:tcPr>
            <w:tcW w:w="2808" w:type="dxa"/>
          </w:tcPr>
          <w:p w:rsidRPr="00B92084" w:rsidR="00232DAD" w:rsidP="00782A99" w:rsidRDefault="00232DAD" w14:paraId="29D8C885" w14:textId="77777777">
            <w:pPr>
              <w:jc w:val="center"/>
              <w:rPr>
                <w:rFonts w:ascii="Palatino Linotype" w:hAnsi="Palatino Linotype" w:eastAsia="Times New Roman"/>
                <w:sz w:val="24"/>
                <w:szCs w:val="24"/>
              </w:rPr>
            </w:pPr>
            <w:r w:rsidRPr="00B92084">
              <w:rPr>
                <w:rFonts w:ascii="Palatino Linotype" w:hAnsi="Palatino Linotype"/>
                <w:color w:val="000000"/>
                <w:sz w:val="24"/>
                <w:szCs w:val="24"/>
              </w:rPr>
              <w:t>BEAD 2.0 Benefit of the Bargain Office Hours</w:t>
            </w:r>
          </w:p>
        </w:tc>
        <w:tc>
          <w:tcPr>
            <w:tcW w:w="3781" w:type="dxa"/>
          </w:tcPr>
          <w:p w:rsidRPr="00B92084" w:rsidR="00232DAD" w:rsidP="00782A99" w:rsidRDefault="00232DAD" w14:paraId="7C9160B8" w14:textId="77777777">
            <w:pPr>
              <w:jc w:val="center"/>
              <w:rPr>
                <w:rFonts w:ascii="Palatino Linotype" w:hAnsi="Palatino Linotype" w:eastAsia="Times New Roman"/>
                <w:sz w:val="24"/>
                <w:szCs w:val="24"/>
              </w:rPr>
            </w:pPr>
            <w:hyperlink w:history="1" r:id="rId104">
              <w:r w:rsidRPr="00B92084">
                <w:rPr>
                  <w:rFonts w:ascii="Palatino Linotype" w:hAnsi="Palatino Linotype"/>
                  <w:color w:val="003065"/>
                  <w:sz w:val="24"/>
                  <w:szCs w:val="24"/>
                  <w:u w:val="single"/>
                </w:rPr>
                <w:t>https://youtu.be/ovw8Iw2PPMM </w:t>
              </w:r>
            </w:hyperlink>
          </w:p>
        </w:tc>
      </w:tr>
      <w:tr w:rsidRPr="00B92084" w:rsidR="00232DAD" w:rsidTr="7094B441" w14:paraId="0D8ABD34" w14:textId="77777777">
        <w:tc>
          <w:tcPr>
            <w:tcW w:w="2761" w:type="dxa"/>
          </w:tcPr>
          <w:p w:rsidRPr="00B92084" w:rsidR="00232DAD" w:rsidP="00782A99" w:rsidRDefault="00232DAD" w14:paraId="3D01EECE" w14:textId="77777777">
            <w:pPr>
              <w:jc w:val="center"/>
              <w:rPr>
                <w:rFonts w:ascii="Palatino Linotype" w:hAnsi="Palatino Linotype" w:eastAsia="Times New Roman"/>
                <w:sz w:val="24"/>
                <w:szCs w:val="24"/>
              </w:rPr>
            </w:pPr>
            <w:r w:rsidRPr="00B92084">
              <w:rPr>
                <w:rFonts w:ascii="Palatino Linotype" w:hAnsi="Palatino Linotype"/>
                <w:color w:val="000000"/>
                <w:sz w:val="24"/>
                <w:szCs w:val="24"/>
              </w:rPr>
              <w:t>July 22, 2025</w:t>
            </w:r>
          </w:p>
        </w:tc>
        <w:tc>
          <w:tcPr>
            <w:tcW w:w="2808" w:type="dxa"/>
          </w:tcPr>
          <w:p w:rsidRPr="00B92084" w:rsidR="00232DAD" w:rsidP="00782A99" w:rsidRDefault="00232DAD" w14:paraId="0E3322B1" w14:textId="77777777">
            <w:pPr>
              <w:jc w:val="center"/>
              <w:rPr>
                <w:rFonts w:ascii="Palatino Linotype" w:hAnsi="Palatino Linotype" w:eastAsia="Times New Roman"/>
                <w:sz w:val="24"/>
                <w:szCs w:val="24"/>
              </w:rPr>
            </w:pPr>
            <w:r w:rsidRPr="00B92084">
              <w:rPr>
                <w:rFonts w:ascii="Palatino Linotype" w:hAnsi="Palatino Linotype"/>
                <w:color w:val="000000"/>
                <w:sz w:val="24"/>
                <w:szCs w:val="24"/>
              </w:rPr>
              <w:t>BEAD 2.0 Benefit of the Bargain Office Hours</w:t>
            </w:r>
          </w:p>
        </w:tc>
        <w:tc>
          <w:tcPr>
            <w:tcW w:w="3781" w:type="dxa"/>
          </w:tcPr>
          <w:p w:rsidRPr="00B92084" w:rsidR="00232DAD" w:rsidP="00782A99" w:rsidRDefault="00232DAD" w14:paraId="5AC68936" w14:textId="77777777">
            <w:pPr>
              <w:jc w:val="center"/>
              <w:rPr>
                <w:rFonts w:ascii="Palatino Linotype" w:hAnsi="Palatino Linotype" w:eastAsia="Times New Roman"/>
                <w:sz w:val="24"/>
                <w:szCs w:val="24"/>
              </w:rPr>
            </w:pPr>
            <w:hyperlink w:history="1" r:id="rId105">
              <w:r w:rsidRPr="00B92084">
                <w:rPr>
                  <w:rFonts w:ascii="Palatino Linotype" w:hAnsi="Palatino Linotype"/>
                  <w:color w:val="003065"/>
                  <w:sz w:val="24"/>
                  <w:szCs w:val="24"/>
                  <w:u w:val="single"/>
                </w:rPr>
                <w:t>https://youtu.be/jRpuHTv4tqs</w:t>
              </w:r>
            </w:hyperlink>
          </w:p>
        </w:tc>
      </w:tr>
    </w:tbl>
    <w:p w:rsidRPr="00EA7325" w:rsidR="00232DAD" w:rsidP="000462F9" w:rsidRDefault="00232DAD" w14:paraId="626CA41B" w14:textId="77777777">
      <w:pPr>
        <w:spacing w:after="0" w:line="240" w:lineRule="auto"/>
        <w:rPr>
          <w:rFonts w:ascii="Palatino Linotype" w:hAnsi="Palatino Linotype" w:eastAsia="Times New Roman" w:cs="Times New Roman"/>
          <w:kern w:val="0"/>
          <w14:ligatures w14:val="none"/>
        </w:rPr>
      </w:pPr>
    </w:p>
    <w:p w:rsidR="000462F9" w:rsidP="000462F9" w:rsidRDefault="000462F9" w14:paraId="0D1A92C5" w14:textId="77777777">
      <w:pPr>
        <w:spacing w:after="0" w:line="240" w:lineRule="auto"/>
        <w:rPr>
          <w:rFonts w:ascii="Palatino Linotype" w:hAnsi="Palatino Linotype" w:eastAsia="Times New Roman" w:cs="Times New Roman"/>
          <w:kern w:val="0"/>
          <w14:ligatures w14:val="none"/>
        </w:rPr>
      </w:pPr>
    </w:p>
    <w:p w:rsidRPr="008D17A5" w:rsidR="00B54223" w:rsidP="67678F8F" w:rsidRDefault="00B54223" w14:paraId="4B9CB1EF" w14:textId="48CBB7B0">
      <w:pPr>
        <w:pStyle w:val="ListParagraph"/>
        <w:numPr>
          <w:ilvl w:val="2"/>
          <w:numId w:val="57"/>
        </w:numPr>
        <w:spacing w:after="0" w:line="240" w:lineRule="auto"/>
        <w:rPr>
          <w:rFonts w:ascii="Palatino Linotype" w:hAnsi="Palatino Linotype" w:eastAsia="Times New Roman" w:cs="Times New Roman"/>
          <w:kern w:val="0"/>
          <w14:ligatures w14:val="none"/>
        </w:rPr>
      </w:pPr>
      <w:r w:rsidRPr="00A23CE4">
        <w:rPr>
          <w:rFonts w:ascii="Palatino Linotype" w:hAnsi="Palatino Linotype" w:eastAsia="Times New Roman" w:cs="Times New Roman"/>
          <w:kern w:val="0"/>
          <w14:ligatures w14:val="none"/>
        </w:rPr>
        <w:t>CPUC BEAD 2.0 Constant Contact</w:t>
      </w:r>
    </w:p>
    <w:p w:rsidRPr="00EA7325" w:rsidR="00B54223" w:rsidP="002813C9" w:rsidRDefault="00B54223" w14:paraId="55630659" w14:textId="77777777">
      <w:pPr>
        <w:spacing w:after="0" w:line="240" w:lineRule="auto"/>
        <w:rPr>
          <w:rFonts w:ascii="Palatino Linotype" w:hAnsi="Palatino Linotype" w:eastAsia="Times New Roman" w:cs="Times New Roman"/>
          <w:kern w:val="0"/>
          <w14:ligatures w14:val="none"/>
        </w:rPr>
      </w:pPr>
    </w:p>
    <w:p w:rsidR="007F117C" w:rsidP="002813C9" w:rsidRDefault="00B54223" w14:paraId="17D39757" w14:textId="77777777">
      <w:pPr>
        <w:spacing w:after="0" w:line="240" w:lineRule="auto"/>
        <w:rPr>
          <w:rFonts w:ascii="Palatino Linotype" w:hAnsi="Palatino Linotype" w:eastAsia="Times New Roman" w:cs="Times New Roman"/>
          <w:kern w:val="0"/>
          <w14:ligatures w14:val="none"/>
        </w:rPr>
      </w:pPr>
      <w:proofErr w:type="gramStart"/>
      <w:r w:rsidRPr="00EA7325">
        <w:rPr>
          <w:rFonts w:ascii="Palatino Linotype" w:hAnsi="Palatino Linotype" w:eastAsia="Times New Roman" w:cs="Times New Roman"/>
          <w:kern w:val="0"/>
          <w14:ligatures w14:val="none"/>
        </w:rPr>
        <w:t>In order to</w:t>
      </w:r>
      <w:proofErr w:type="gramEnd"/>
      <w:r w:rsidRPr="00EA7325">
        <w:rPr>
          <w:rFonts w:ascii="Palatino Linotype" w:hAnsi="Palatino Linotype" w:eastAsia="Times New Roman" w:cs="Times New Roman"/>
          <w:kern w:val="0"/>
          <w14:ligatures w14:val="none"/>
        </w:rPr>
        <w:t xml:space="preserve"> dis</w:t>
      </w:r>
      <w:r w:rsidRPr="00EA7325" w:rsidR="06ED9C01">
        <w:rPr>
          <w:rFonts w:ascii="Palatino Linotype" w:hAnsi="Palatino Linotype" w:eastAsia="Times New Roman" w:cs="Times New Roman"/>
          <w:kern w:val="0"/>
          <w14:ligatures w14:val="none"/>
        </w:rPr>
        <w:t>tribute</w:t>
      </w:r>
      <w:r w:rsidRPr="00EA7325">
        <w:rPr>
          <w:rFonts w:ascii="Palatino Linotype" w:hAnsi="Palatino Linotype" w:eastAsia="Times New Roman" w:cs="Times New Roman"/>
          <w:kern w:val="0"/>
          <w14:ligatures w14:val="none"/>
        </w:rPr>
        <w:t xml:space="preserve"> BEAD news, updates, and information to stakeholders in an efficient and comprehensive manner, </w:t>
      </w:r>
      <w:r w:rsidR="007F4634">
        <w:rPr>
          <w:rFonts w:ascii="Palatino Linotype" w:hAnsi="Palatino Linotype" w:eastAsia="Times New Roman" w:cs="Times New Roman"/>
          <w:kern w:val="0"/>
          <w14:ligatures w14:val="none"/>
        </w:rPr>
        <w:t>Staff</w:t>
      </w:r>
      <w:r w:rsidRPr="00EA7325">
        <w:rPr>
          <w:rFonts w:ascii="Palatino Linotype" w:hAnsi="Palatino Linotype" w:eastAsia="Times New Roman" w:cs="Times New Roman"/>
          <w:kern w:val="0"/>
          <w14:ligatures w14:val="none"/>
        </w:rPr>
        <w:t xml:space="preserve"> utilized </w:t>
      </w:r>
      <w:r w:rsidR="00C215CB">
        <w:rPr>
          <w:rFonts w:ascii="Palatino Linotype" w:hAnsi="Palatino Linotype" w:eastAsia="Times New Roman" w:cs="Times New Roman"/>
          <w:kern w:val="0"/>
          <w14:ligatures w14:val="none"/>
        </w:rPr>
        <w:t xml:space="preserve">the </w:t>
      </w:r>
      <w:r w:rsidRPr="00EA7325" w:rsidR="00C215CB">
        <w:rPr>
          <w:rFonts w:ascii="Palatino Linotype" w:hAnsi="Palatino Linotype" w:eastAsia="Times New Roman" w:cs="Times New Roman"/>
          <w:kern w:val="0"/>
          <w14:ligatures w14:val="none"/>
        </w:rPr>
        <w:t xml:space="preserve">Constant Contact </w:t>
      </w:r>
      <w:r w:rsidRPr="00EA7325">
        <w:rPr>
          <w:rFonts w:ascii="Palatino Linotype" w:hAnsi="Palatino Linotype" w:eastAsia="Times New Roman" w:cs="Times New Roman"/>
          <w:kern w:val="0"/>
          <w14:ligatures w14:val="none"/>
        </w:rPr>
        <w:t xml:space="preserve">email lists. </w:t>
      </w:r>
      <w:r w:rsidR="00894583">
        <w:rPr>
          <w:rFonts w:ascii="Palatino Linotype" w:hAnsi="Palatino Linotype" w:eastAsia="Times New Roman" w:cs="Times New Roman"/>
          <w:kern w:val="0"/>
          <w14:ligatures w14:val="none"/>
        </w:rPr>
        <w:t xml:space="preserve">For BEAD applicants to be included in the Constant Contact online email lists, they would access the CPUC BEAD website, submit their contact email, first name, last name, organization name (optional), and select the “Broadband Equity, Access, and Deployment (BEAD) Program” option. The BEAD applicant will then click on the “Sign up!” button to complete the Constant Contact email list inclusion process. These submissions are collected into a database and used to distribute BEAD communications. </w:t>
      </w:r>
    </w:p>
    <w:p w:rsidR="007F117C" w:rsidP="002813C9" w:rsidRDefault="007F117C" w14:paraId="6A03DC81" w14:textId="77777777">
      <w:pPr>
        <w:spacing w:after="0" w:line="240" w:lineRule="auto"/>
        <w:rPr>
          <w:rFonts w:ascii="Palatino Linotype" w:hAnsi="Palatino Linotype" w:eastAsia="Times New Roman" w:cs="Times New Roman"/>
          <w:kern w:val="0"/>
          <w14:ligatures w14:val="none"/>
        </w:rPr>
      </w:pPr>
    </w:p>
    <w:p w:rsidRPr="008D17A5" w:rsidR="007F117C" w:rsidP="002813C9" w:rsidRDefault="007F117C" w14:paraId="2838C430" w14:textId="60EE72BF">
      <w:pPr>
        <w:spacing w:after="0" w:line="240" w:lineRule="auto"/>
        <w:rPr>
          <w:rFonts w:ascii="Palatino Linotype" w:hAnsi="Palatino Linotype" w:eastAsia="Times New Roman" w:cs="Times New Roman"/>
        </w:rPr>
      </w:pPr>
      <w:hyperlink w:history="1" r:id="rId106">
        <w:r w:rsidRPr="008D17A5">
          <w:rPr>
            <w:rStyle w:val="Hyperlink"/>
            <w:rFonts w:ascii="Palatino Linotype" w:hAnsi="Palatino Linotype" w:eastAsia="Times New Roman" w:cs="Times New Roman"/>
          </w:rPr>
          <w:t>BEAD 2.0 Constant Contact link</w:t>
        </w:r>
      </w:hyperlink>
      <w:r w:rsidRPr="67678F8F">
        <w:rPr>
          <w:rFonts w:ascii="Palatino Linotype" w:hAnsi="Palatino Linotype" w:eastAsia="Times New Roman" w:cs="Times New Roman"/>
        </w:rPr>
        <w:t xml:space="preserve"> </w:t>
      </w:r>
    </w:p>
    <w:p w:rsidR="007F117C" w:rsidP="002813C9" w:rsidRDefault="007F117C" w14:paraId="587A136B" w14:textId="77777777">
      <w:pPr>
        <w:spacing w:after="0" w:line="240" w:lineRule="auto"/>
        <w:rPr>
          <w:rFonts w:ascii="Palatino Linotype" w:hAnsi="Palatino Linotype" w:eastAsia="Times New Roman" w:cs="Times New Roman"/>
          <w:kern w:val="0"/>
          <w14:ligatures w14:val="none"/>
        </w:rPr>
      </w:pPr>
    </w:p>
    <w:p w:rsidRPr="00EA7325" w:rsidR="00B54223" w:rsidP="002813C9" w:rsidRDefault="00B54223" w14:paraId="52F76D15" w14:textId="5952CC72">
      <w:pPr>
        <w:spacing w:after="0" w:line="240" w:lineRule="auto"/>
        <w:rPr>
          <w:rFonts w:ascii="Palatino Linotype" w:hAnsi="Palatino Linotype" w:eastAsia="Times New Roman" w:cs="Times New Roman"/>
          <w:kern w:val="0"/>
          <w14:ligatures w14:val="none"/>
        </w:rPr>
      </w:pPr>
      <w:r w:rsidRPr="00EA7325">
        <w:rPr>
          <w:rFonts w:ascii="Palatino Linotype" w:hAnsi="Palatino Linotype" w:eastAsia="Times New Roman" w:cs="Times New Roman"/>
          <w:kern w:val="0"/>
          <w14:ligatures w14:val="none"/>
        </w:rPr>
        <w:t xml:space="preserve">The Constant Contact would allow </w:t>
      </w:r>
      <w:r w:rsidR="007F4634">
        <w:rPr>
          <w:rFonts w:ascii="Palatino Linotype" w:hAnsi="Palatino Linotype" w:eastAsia="Times New Roman" w:cs="Times New Roman"/>
          <w:kern w:val="0"/>
          <w14:ligatures w14:val="none"/>
        </w:rPr>
        <w:t>Staff</w:t>
      </w:r>
      <w:r w:rsidRPr="00EA7325">
        <w:rPr>
          <w:rFonts w:ascii="Palatino Linotype" w:hAnsi="Palatino Linotype" w:eastAsia="Times New Roman" w:cs="Times New Roman"/>
          <w:kern w:val="0"/>
          <w14:ligatures w14:val="none"/>
        </w:rPr>
        <w:t xml:space="preserve"> to distribute information to stakeholders concerning BEAD</w:t>
      </w:r>
      <w:r w:rsidR="001C2816">
        <w:rPr>
          <w:rFonts w:ascii="Palatino Linotype" w:hAnsi="Palatino Linotype" w:eastAsia="Times New Roman" w:cs="Times New Roman"/>
          <w:kern w:val="0"/>
          <w14:ligatures w14:val="none"/>
        </w:rPr>
        <w:t xml:space="preserve"> 2.0</w:t>
      </w:r>
      <w:r w:rsidRPr="00EA7325">
        <w:rPr>
          <w:rFonts w:ascii="Palatino Linotype" w:hAnsi="Palatino Linotype" w:eastAsia="Times New Roman" w:cs="Times New Roman"/>
          <w:kern w:val="0"/>
          <w14:ligatures w14:val="none"/>
        </w:rPr>
        <w:t xml:space="preserve"> topics including, but not exclusive to:</w:t>
      </w:r>
    </w:p>
    <w:p w:rsidRPr="00EA7325" w:rsidR="00B54223" w:rsidP="002813C9" w:rsidRDefault="00B54223" w14:paraId="792095EB" w14:textId="77777777">
      <w:pPr>
        <w:spacing w:after="0" w:line="240" w:lineRule="auto"/>
        <w:rPr>
          <w:rFonts w:ascii="Palatino Linotype" w:hAnsi="Palatino Linotype" w:eastAsia="Times New Roman" w:cs="Times New Roman"/>
          <w:kern w:val="0"/>
          <w14:ligatures w14:val="none"/>
        </w:rPr>
      </w:pPr>
    </w:p>
    <w:p w:rsidRPr="00EA7325" w:rsidR="00B54223" w:rsidP="002813C9" w:rsidRDefault="00B54223" w14:paraId="722449A9" w14:textId="77777777">
      <w:pPr>
        <w:numPr>
          <w:ilvl w:val="0"/>
          <w:numId w:val="37"/>
        </w:numPr>
        <w:spacing w:after="0" w:line="240" w:lineRule="auto"/>
        <w:rPr>
          <w:rFonts w:ascii="Palatino Linotype" w:hAnsi="Palatino Linotype" w:eastAsia="Times New Roman" w:cs="Times New Roman"/>
          <w:kern w:val="0"/>
          <w14:ligatures w14:val="none"/>
        </w:rPr>
      </w:pPr>
      <w:r w:rsidRPr="00EA7325">
        <w:rPr>
          <w:rFonts w:ascii="Palatino Linotype" w:hAnsi="Palatino Linotype" w:eastAsia="Times New Roman" w:cs="Times New Roman"/>
          <w:kern w:val="0"/>
          <w14:ligatures w14:val="none"/>
        </w:rPr>
        <w:t xml:space="preserve">BEAD 2.0 Timeline </w:t>
      </w:r>
    </w:p>
    <w:p w:rsidRPr="00EA7325" w:rsidR="00B54223" w:rsidP="002813C9" w:rsidRDefault="00B54223" w14:paraId="752ACACF" w14:textId="77777777">
      <w:pPr>
        <w:numPr>
          <w:ilvl w:val="0"/>
          <w:numId w:val="37"/>
        </w:numPr>
        <w:spacing w:after="0" w:line="240" w:lineRule="auto"/>
        <w:rPr>
          <w:rFonts w:ascii="Palatino Linotype" w:hAnsi="Palatino Linotype" w:eastAsia="Times New Roman" w:cs="Times New Roman"/>
          <w:kern w:val="0"/>
          <w14:ligatures w14:val="none"/>
        </w:rPr>
      </w:pPr>
      <w:r w:rsidRPr="00EA7325">
        <w:rPr>
          <w:rFonts w:ascii="Palatino Linotype" w:hAnsi="Palatino Linotype" w:eastAsia="Times New Roman" w:cs="Times New Roman"/>
          <w:kern w:val="0"/>
          <w14:ligatures w14:val="none"/>
        </w:rPr>
        <w:lastRenderedPageBreak/>
        <w:t>Prequalification application grant window</w:t>
      </w:r>
    </w:p>
    <w:p w:rsidRPr="00EA7325" w:rsidR="00B54223" w:rsidP="002813C9" w:rsidRDefault="00B54223" w14:paraId="05B34F21" w14:textId="7F787C33">
      <w:pPr>
        <w:numPr>
          <w:ilvl w:val="0"/>
          <w:numId w:val="37"/>
        </w:numPr>
        <w:spacing w:after="0" w:line="240" w:lineRule="auto"/>
        <w:rPr>
          <w:rFonts w:ascii="Palatino Linotype" w:hAnsi="Palatino Linotype" w:eastAsia="Times New Roman" w:cs="Times New Roman"/>
          <w:kern w:val="0"/>
          <w14:ligatures w14:val="none"/>
        </w:rPr>
      </w:pPr>
      <w:r w:rsidRPr="00EA7325">
        <w:rPr>
          <w:rFonts w:ascii="Palatino Linotype" w:hAnsi="Palatino Linotype" w:eastAsia="Times New Roman" w:cs="Times New Roman"/>
          <w:kern w:val="0"/>
          <w14:ligatures w14:val="none"/>
        </w:rPr>
        <w:t xml:space="preserve">Benefit </w:t>
      </w:r>
      <w:r w:rsidRPr="00EA7325" w:rsidR="292DE07C">
        <w:rPr>
          <w:rFonts w:ascii="Palatino Linotype" w:hAnsi="Palatino Linotype" w:eastAsia="Times New Roman" w:cs="Times New Roman"/>
          <w:kern w:val="0"/>
          <w14:ligatures w14:val="none"/>
        </w:rPr>
        <w:t xml:space="preserve">of the Bargain </w:t>
      </w:r>
      <w:r w:rsidR="007724BD">
        <w:rPr>
          <w:rFonts w:ascii="Palatino Linotype" w:hAnsi="Palatino Linotype" w:eastAsia="Times New Roman" w:cs="Times New Roman"/>
          <w:kern w:val="0"/>
          <w14:ligatures w14:val="none"/>
        </w:rPr>
        <w:t>R</w:t>
      </w:r>
      <w:r w:rsidRPr="00EA7325">
        <w:rPr>
          <w:rFonts w:ascii="Palatino Linotype" w:hAnsi="Palatino Linotype" w:eastAsia="Times New Roman" w:cs="Times New Roman"/>
          <w:kern w:val="0"/>
          <w14:ligatures w14:val="none"/>
        </w:rPr>
        <w:t xml:space="preserve">ound </w:t>
      </w:r>
      <w:r w:rsidR="007724BD">
        <w:rPr>
          <w:rFonts w:ascii="Palatino Linotype" w:hAnsi="Palatino Linotype" w:eastAsia="Times New Roman" w:cs="Times New Roman"/>
          <w:kern w:val="0"/>
          <w14:ligatures w14:val="none"/>
        </w:rPr>
        <w:t xml:space="preserve">1 and Round 2 </w:t>
      </w:r>
      <w:r w:rsidRPr="00EA7325">
        <w:rPr>
          <w:rFonts w:ascii="Palatino Linotype" w:hAnsi="Palatino Linotype" w:eastAsia="Times New Roman" w:cs="Times New Roman"/>
          <w:kern w:val="0"/>
          <w14:ligatures w14:val="none"/>
        </w:rPr>
        <w:t>grant window</w:t>
      </w:r>
    </w:p>
    <w:p w:rsidRPr="00EA7325" w:rsidR="00B54223" w:rsidP="002813C9" w:rsidRDefault="00B54223" w14:paraId="4AEF5611" w14:textId="77777777">
      <w:pPr>
        <w:numPr>
          <w:ilvl w:val="0"/>
          <w:numId w:val="37"/>
        </w:numPr>
        <w:spacing w:after="0" w:line="240" w:lineRule="auto"/>
        <w:rPr>
          <w:rFonts w:ascii="Palatino Linotype" w:hAnsi="Palatino Linotype" w:eastAsia="Times New Roman" w:cs="Times New Roman"/>
          <w:kern w:val="0"/>
          <w14:ligatures w14:val="none"/>
        </w:rPr>
      </w:pPr>
      <w:r w:rsidRPr="00EA7325">
        <w:rPr>
          <w:rFonts w:ascii="Palatino Linotype" w:hAnsi="Palatino Linotype" w:eastAsia="Times New Roman" w:cs="Times New Roman"/>
          <w:kern w:val="0"/>
          <w14:ligatures w14:val="none"/>
        </w:rPr>
        <w:t>Webinar dates and times</w:t>
      </w:r>
    </w:p>
    <w:p w:rsidRPr="00EA7325" w:rsidR="00B54223" w:rsidP="002813C9" w:rsidRDefault="00B54223" w14:paraId="5AC5A30A" w14:textId="77777777">
      <w:pPr>
        <w:numPr>
          <w:ilvl w:val="0"/>
          <w:numId w:val="37"/>
        </w:numPr>
        <w:spacing w:after="0" w:line="240" w:lineRule="auto"/>
        <w:rPr>
          <w:rFonts w:ascii="Palatino Linotype" w:hAnsi="Palatino Linotype" w:eastAsia="Times New Roman" w:cs="Times New Roman"/>
          <w:kern w:val="0"/>
          <w14:ligatures w14:val="none"/>
        </w:rPr>
      </w:pPr>
      <w:r w:rsidRPr="00EA7325">
        <w:rPr>
          <w:rFonts w:ascii="Palatino Linotype" w:hAnsi="Palatino Linotype" w:eastAsia="Times New Roman" w:cs="Times New Roman"/>
          <w:kern w:val="0"/>
          <w14:ligatures w14:val="none"/>
        </w:rPr>
        <w:t>Office Hour dates and times</w:t>
      </w:r>
    </w:p>
    <w:p w:rsidRPr="00EA7325" w:rsidR="00B54223" w:rsidP="002813C9" w:rsidRDefault="00B54223" w14:paraId="6B0CA0CE" w14:textId="6BA491D6">
      <w:pPr>
        <w:numPr>
          <w:ilvl w:val="0"/>
          <w:numId w:val="37"/>
        </w:numPr>
        <w:spacing w:after="0" w:line="240" w:lineRule="auto"/>
        <w:rPr>
          <w:rFonts w:ascii="Palatino Linotype" w:hAnsi="Palatino Linotype" w:eastAsia="Times New Roman" w:cs="Times New Roman"/>
          <w:kern w:val="0"/>
          <w14:ligatures w14:val="none"/>
        </w:rPr>
      </w:pPr>
      <w:r w:rsidRPr="00EA7325">
        <w:rPr>
          <w:rFonts w:ascii="Palatino Linotype" w:hAnsi="Palatino Linotype" w:eastAsia="Times New Roman" w:cs="Times New Roman"/>
          <w:kern w:val="0"/>
          <w14:ligatures w14:val="none"/>
        </w:rPr>
        <w:t>BEAD 2.0 Frequently Asked Questions (FAQ) releases</w:t>
      </w:r>
    </w:p>
    <w:p w:rsidR="004E4432" w:rsidP="002813C9" w:rsidRDefault="004E4432" w14:paraId="36877F34" w14:textId="40AC044F">
      <w:pPr>
        <w:spacing w:after="0" w:line="240" w:lineRule="auto"/>
        <w:rPr>
          <w:rFonts w:ascii="Palatino Linotype" w:hAnsi="Palatino Linotype" w:eastAsia="Times New Roman" w:cs="Times New Roman"/>
          <w:kern w:val="0"/>
          <w14:ligatures w14:val="none"/>
        </w:rPr>
      </w:pPr>
    </w:p>
    <w:p w:rsidRPr="00EA7325" w:rsidR="00B54223" w:rsidP="002813C9" w:rsidRDefault="00B54223" w14:paraId="7AF2B1D2" w14:textId="77777777">
      <w:pPr>
        <w:spacing w:after="0" w:line="240" w:lineRule="auto"/>
        <w:rPr>
          <w:rFonts w:ascii="Palatino Linotype" w:hAnsi="Palatino Linotype" w:eastAsia="Times New Roman" w:cs="Times New Roman"/>
          <w:kern w:val="0"/>
          <w14:ligatures w14:val="none"/>
        </w:rPr>
      </w:pPr>
    </w:p>
    <w:p w:rsidRPr="00871AE4" w:rsidR="000462F9" w:rsidP="00871AE4" w:rsidRDefault="000462F9" w14:paraId="4F7D448A" w14:textId="2A766D13">
      <w:pPr>
        <w:pStyle w:val="ListParagraph"/>
        <w:numPr>
          <w:ilvl w:val="2"/>
          <w:numId w:val="57"/>
        </w:numPr>
        <w:spacing w:after="0" w:line="240" w:lineRule="auto"/>
        <w:rPr>
          <w:rFonts w:ascii="Palatino Linotype" w:hAnsi="Palatino Linotype" w:eastAsia="Times New Roman" w:cs="Times New Roman"/>
          <w:kern w:val="0"/>
          <w14:ligatures w14:val="none"/>
        </w:rPr>
      </w:pPr>
      <w:r w:rsidRPr="00871AE4">
        <w:rPr>
          <w:rFonts w:ascii="Palatino Linotype" w:hAnsi="Palatino Linotype" w:eastAsia="Times New Roman" w:cs="Times New Roman"/>
          <w:kern w:val="0"/>
          <w14:ligatures w14:val="none"/>
        </w:rPr>
        <w:t>BEAD 2.0 Subgrantee Selection Process Frequently Asked Questions (FAQ)</w:t>
      </w:r>
    </w:p>
    <w:p w:rsidRPr="00EA7325" w:rsidR="000462F9" w:rsidP="002813C9" w:rsidRDefault="000462F9" w14:paraId="13BB4C16" w14:textId="77777777">
      <w:pPr>
        <w:spacing w:after="0" w:line="240" w:lineRule="auto"/>
        <w:rPr>
          <w:rFonts w:ascii="Palatino Linotype" w:hAnsi="Palatino Linotype" w:eastAsia="Times New Roman" w:cs="Times New Roman"/>
          <w:kern w:val="0"/>
          <w14:ligatures w14:val="none"/>
        </w:rPr>
      </w:pPr>
    </w:p>
    <w:p w:rsidRPr="00EA7325" w:rsidR="002466A8" w:rsidP="002813C9" w:rsidRDefault="1CE49023" w14:paraId="396FB0B3" w14:textId="29BE4BFD">
      <w:pPr>
        <w:spacing w:after="0" w:line="240" w:lineRule="auto"/>
        <w:rPr>
          <w:rFonts w:ascii="Palatino Linotype" w:hAnsi="Palatino Linotype" w:cs="Calibri"/>
          <w:kern w:val="0"/>
          <w14:ligatures w14:val="none"/>
        </w:rPr>
      </w:pPr>
      <w:r w:rsidRPr="00EA7325">
        <w:rPr>
          <w:rFonts w:ascii="Palatino Linotype" w:hAnsi="Palatino Linotype" w:cs="Calibri"/>
          <w:kern w:val="0"/>
          <w14:ligatures w14:val="none"/>
        </w:rPr>
        <w:t>In response to the</w:t>
      </w:r>
      <w:r w:rsidRPr="00EA7325" w:rsidR="000462F9">
        <w:rPr>
          <w:rFonts w:ascii="Palatino Linotype" w:hAnsi="Palatino Linotype" w:cs="Calibri"/>
          <w:kern w:val="0"/>
          <w14:ligatures w14:val="none"/>
        </w:rPr>
        <w:t xml:space="preserve"> RPN</w:t>
      </w:r>
      <w:r w:rsidRPr="00EA7325" w:rsidR="39752409">
        <w:rPr>
          <w:rFonts w:ascii="Palatino Linotype" w:hAnsi="Palatino Linotype" w:cs="Calibri"/>
          <w:kern w:val="0"/>
          <w14:ligatures w14:val="none"/>
        </w:rPr>
        <w:t>,</w:t>
      </w:r>
      <w:r w:rsidRPr="00EA7325" w:rsidR="000462F9">
        <w:rPr>
          <w:rFonts w:ascii="Palatino Linotype" w:hAnsi="Palatino Linotype" w:cs="Calibri"/>
          <w:kern w:val="0"/>
          <w14:ligatures w14:val="none"/>
        </w:rPr>
        <w:t xml:space="preserve"> </w:t>
      </w:r>
      <w:r w:rsidRPr="3386E710" w:rsidR="007F4634">
        <w:rPr>
          <w:rFonts w:ascii="Palatino Linotype" w:hAnsi="Palatino Linotype" w:cs="Calibri"/>
        </w:rPr>
        <w:t>Staff</w:t>
      </w:r>
      <w:r w:rsidRPr="00EA7325" w:rsidR="000462F9">
        <w:rPr>
          <w:rFonts w:ascii="Palatino Linotype" w:hAnsi="Palatino Linotype" w:cs="Calibri"/>
          <w:kern w:val="0"/>
          <w14:ligatures w14:val="none"/>
        </w:rPr>
        <w:t xml:space="preserve"> updated or removed questions from the BEAD 1.0 Subgrantee Selection Process FAQ to reflect program changes resulting from the </w:t>
      </w:r>
      <w:r w:rsidRPr="00B87B96" w:rsidR="00D31ED9">
        <w:rPr>
          <w:rFonts w:ascii="Palatino Linotype" w:hAnsi="Palatino Linotype" w:cs="Calibri"/>
          <w:kern w:val="0"/>
          <w14:ligatures w14:val="none"/>
        </w:rPr>
        <w:t>RPN</w:t>
      </w:r>
      <w:r w:rsidRPr="00EA7325" w:rsidR="000462F9">
        <w:rPr>
          <w:rFonts w:ascii="Palatino Linotype" w:hAnsi="Palatino Linotype" w:cs="Calibri"/>
          <w:kern w:val="0"/>
          <w14:ligatures w14:val="none"/>
        </w:rPr>
        <w:t xml:space="preserve">. </w:t>
      </w:r>
      <w:r w:rsidRPr="00EA7325" w:rsidR="000462F9">
        <w:rPr>
          <w:rFonts w:ascii="Palatino Linotype" w:hAnsi="Palatino Linotype" w:cs="Arial"/>
          <w:kern w:val="0"/>
          <w14:ligatures w14:val="none"/>
        </w:rPr>
        <w:t>Th</w:t>
      </w:r>
      <w:r w:rsidRPr="00EA7325" w:rsidR="000040B0">
        <w:rPr>
          <w:rFonts w:ascii="Palatino Linotype" w:hAnsi="Palatino Linotype" w:cs="Arial"/>
          <w:kern w:val="0"/>
          <w14:ligatures w14:val="none"/>
        </w:rPr>
        <w:t>is revised FAQ became the</w:t>
      </w:r>
      <w:r w:rsidRPr="00EA7325" w:rsidR="000462F9">
        <w:rPr>
          <w:rFonts w:ascii="Palatino Linotype" w:hAnsi="Palatino Linotype" w:cs="Arial"/>
          <w:kern w:val="0"/>
          <w14:ligatures w14:val="none"/>
        </w:rPr>
        <w:t xml:space="preserve"> </w:t>
      </w:r>
      <w:r w:rsidRPr="00EA7325" w:rsidR="000462F9">
        <w:rPr>
          <w:rFonts w:ascii="Palatino Linotype" w:hAnsi="Palatino Linotype" w:cs="Calibri"/>
          <w:kern w:val="0"/>
          <w14:ligatures w14:val="none"/>
        </w:rPr>
        <w:t>BEAD 2.0 Subgrantee Selection Process FAQ</w:t>
      </w:r>
      <w:r w:rsidRPr="00EA7325" w:rsidR="000040B0">
        <w:rPr>
          <w:rFonts w:ascii="Palatino Linotype" w:hAnsi="Palatino Linotype" w:cs="Calibri"/>
          <w:kern w:val="0"/>
          <w14:ligatures w14:val="none"/>
        </w:rPr>
        <w:t>, which</w:t>
      </w:r>
      <w:r w:rsidRPr="00EA7325" w:rsidR="000462F9">
        <w:rPr>
          <w:rFonts w:ascii="Palatino Linotype" w:hAnsi="Palatino Linotype" w:cs="Calibri"/>
          <w:kern w:val="0"/>
          <w14:ligatures w14:val="none"/>
        </w:rPr>
        <w:t xml:space="preserve"> also included new questions from applicants about modifications to the BEAD program. </w:t>
      </w:r>
    </w:p>
    <w:p w:rsidRPr="00EA7325" w:rsidR="002466A8" w:rsidP="002813C9" w:rsidRDefault="002466A8" w14:paraId="36066D42" w14:textId="77777777">
      <w:pPr>
        <w:spacing w:after="0" w:line="240" w:lineRule="auto"/>
        <w:rPr>
          <w:rFonts w:ascii="Palatino Linotype" w:hAnsi="Palatino Linotype" w:cs="Calibri"/>
          <w:kern w:val="0"/>
          <w14:ligatures w14:val="none"/>
        </w:rPr>
      </w:pPr>
    </w:p>
    <w:p w:rsidRPr="00EA7325" w:rsidR="000462F9" w:rsidP="002813C9" w:rsidRDefault="000462F9" w14:paraId="13629554" w14:textId="3DA6419F">
      <w:pPr>
        <w:spacing w:after="0" w:line="240" w:lineRule="auto"/>
        <w:rPr>
          <w:rFonts w:ascii="Palatino Linotype" w:hAnsi="Palatino Linotype" w:cs="Arial"/>
          <w:kern w:val="0"/>
          <w14:ligatures w14:val="none"/>
        </w:rPr>
      </w:pPr>
      <w:r w:rsidRPr="00EA7325">
        <w:rPr>
          <w:rFonts w:ascii="Palatino Linotype" w:hAnsi="Palatino Linotype" w:cs="Arial"/>
          <w:kern w:val="0"/>
          <w14:ligatures w14:val="none"/>
        </w:rPr>
        <w:t xml:space="preserve">Over the course of </w:t>
      </w:r>
      <w:r w:rsidRPr="00EA7325" w:rsidR="00BC08FB">
        <w:rPr>
          <w:rFonts w:ascii="Palatino Linotype" w:hAnsi="Palatino Linotype" w:cs="Arial"/>
          <w:kern w:val="0"/>
          <w14:ligatures w14:val="none"/>
        </w:rPr>
        <w:t>BEAD 2.0</w:t>
      </w:r>
      <w:r w:rsidRPr="00EA7325">
        <w:rPr>
          <w:rFonts w:ascii="Palatino Linotype" w:hAnsi="Palatino Linotype" w:cs="Arial"/>
          <w:kern w:val="0"/>
          <w14:ligatures w14:val="none"/>
        </w:rPr>
        <w:t>,</w:t>
      </w:r>
      <w:r w:rsidRPr="00EA7325" w:rsidR="00E90C33">
        <w:rPr>
          <w:rFonts w:ascii="Palatino Linotype" w:hAnsi="Palatino Linotype" w:cs="Arial"/>
          <w:kern w:val="0"/>
          <w14:ligatures w14:val="none"/>
        </w:rPr>
        <w:t xml:space="preserve"> from June 6, </w:t>
      </w:r>
      <w:proofErr w:type="gramStart"/>
      <w:r w:rsidRPr="00EA7325" w:rsidR="00E90C33">
        <w:rPr>
          <w:rFonts w:ascii="Palatino Linotype" w:hAnsi="Palatino Linotype" w:cs="Arial"/>
          <w:kern w:val="0"/>
          <w14:ligatures w14:val="none"/>
        </w:rPr>
        <w:t>2025</w:t>
      </w:r>
      <w:proofErr w:type="gramEnd"/>
      <w:r w:rsidRPr="00EA7325" w:rsidR="00E90C33">
        <w:rPr>
          <w:rFonts w:ascii="Palatino Linotype" w:hAnsi="Palatino Linotype" w:cs="Arial"/>
          <w:kern w:val="0"/>
          <w14:ligatures w14:val="none"/>
        </w:rPr>
        <w:t xml:space="preserve"> to </w:t>
      </w:r>
      <w:r w:rsidR="003A7BE4">
        <w:rPr>
          <w:rFonts w:ascii="Palatino Linotype" w:hAnsi="Palatino Linotype" w:cs="Arial"/>
          <w:kern w:val="0"/>
          <w14:ligatures w14:val="none"/>
        </w:rPr>
        <w:t xml:space="preserve">October </w:t>
      </w:r>
      <w:r w:rsidR="00523563">
        <w:rPr>
          <w:rFonts w:ascii="Palatino Linotype" w:hAnsi="Palatino Linotype" w:cs="Arial"/>
          <w:kern w:val="0"/>
          <w14:ligatures w14:val="none"/>
        </w:rPr>
        <w:t>2</w:t>
      </w:r>
      <w:r w:rsidRPr="00EA7325" w:rsidR="007A7475">
        <w:rPr>
          <w:rFonts w:ascii="Palatino Linotype" w:hAnsi="Palatino Linotype" w:cs="Arial"/>
          <w:kern w:val="0"/>
          <w14:ligatures w14:val="none"/>
        </w:rPr>
        <w:t>, 2025</w:t>
      </w:r>
      <w:r w:rsidRPr="00EA7325" w:rsidR="00261A62">
        <w:rPr>
          <w:rFonts w:ascii="Palatino Linotype" w:hAnsi="Palatino Linotype" w:cs="Arial"/>
          <w:kern w:val="0"/>
          <w14:ligatures w14:val="none"/>
        </w:rPr>
        <w:t xml:space="preserve">, </w:t>
      </w:r>
      <w:r w:rsidRPr="3AD61EC2" w:rsidR="007F4634">
        <w:rPr>
          <w:rFonts w:ascii="Palatino Linotype" w:hAnsi="Palatino Linotype" w:cs="Arial"/>
        </w:rPr>
        <w:t>Staff</w:t>
      </w:r>
      <w:r w:rsidRPr="00EA7325">
        <w:rPr>
          <w:rFonts w:ascii="Palatino Linotype" w:hAnsi="Palatino Linotype" w:cs="Arial"/>
          <w:kern w:val="0"/>
          <w14:ligatures w14:val="none"/>
        </w:rPr>
        <w:t xml:space="preserve"> received </w:t>
      </w:r>
      <w:r w:rsidR="00E46AA3">
        <w:rPr>
          <w:rFonts w:ascii="Palatino Linotype" w:hAnsi="Palatino Linotype" w:cs="Arial"/>
          <w:kern w:val="0"/>
          <w14:ligatures w14:val="none"/>
        </w:rPr>
        <w:t>140</w:t>
      </w:r>
      <w:r w:rsidRPr="00EA7325" w:rsidR="00E46AA3">
        <w:rPr>
          <w:rFonts w:ascii="Palatino Linotype" w:hAnsi="Palatino Linotype" w:cs="Arial"/>
          <w:kern w:val="0"/>
          <w14:ligatures w14:val="none"/>
        </w:rPr>
        <w:t xml:space="preserve"> </w:t>
      </w:r>
      <w:r w:rsidRPr="00EA7325" w:rsidR="00355118">
        <w:rPr>
          <w:rFonts w:ascii="Palatino Linotype" w:hAnsi="Palatino Linotype" w:cs="Arial"/>
          <w:kern w:val="0"/>
          <w14:ligatures w14:val="none"/>
        </w:rPr>
        <w:t>BEAD 2.0 related</w:t>
      </w:r>
      <w:r w:rsidRPr="00EA7325">
        <w:rPr>
          <w:rFonts w:ascii="Palatino Linotype" w:hAnsi="Palatino Linotype" w:cs="Arial"/>
          <w:kern w:val="0"/>
          <w14:ligatures w14:val="none"/>
        </w:rPr>
        <w:t xml:space="preserve"> questions </w:t>
      </w:r>
      <w:r w:rsidRPr="00EA7325">
        <w:rPr>
          <w:rFonts w:ascii="Palatino Linotype" w:hAnsi="Palatino Linotype" w:cs="Calibri"/>
          <w:kern w:val="0"/>
          <w14:ligatures w14:val="none"/>
        </w:rPr>
        <w:t xml:space="preserve">through BEAD outreach channels and </w:t>
      </w:r>
      <w:r w:rsidRPr="00EA7325">
        <w:rPr>
          <w:rFonts w:ascii="Palatino Linotype" w:hAnsi="Palatino Linotype" w:cs="Arial"/>
          <w:kern w:val="0"/>
          <w14:ligatures w14:val="none"/>
        </w:rPr>
        <w:t xml:space="preserve">provided official responses to ensure all interested parties have access to the same information. These questions and responses were then incorporated into the </w:t>
      </w:r>
      <w:r w:rsidRPr="00EA7325">
        <w:rPr>
          <w:rFonts w:ascii="Palatino Linotype" w:hAnsi="Palatino Linotype" w:cs="Calibri"/>
          <w:kern w:val="0"/>
          <w14:ligatures w14:val="none"/>
        </w:rPr>
        <w:t>BEAD 2.0 Subgrantee Selection Process FAQ.</w:t>
      </w:r>
      <w:r w:rsidRPr="00EA7325" w:rsidR="00207856">
        <w:rPr>
          <w:rFonts w:ascii="Palatino Linotype" w:hAnsi="Palatino Linotype" w:cs="Calibri"/>
          <w:kern w:val="0"/>
          <w14:ligatures w14:val="none"/>
        </w:rPr>
        <w:t xml:space="preserve"> </w:t>
      </w:r>
      <w:r w:rsidRPr="00EA7325" w:rsidR="00207856">
        <w:rPr>
          <w:rFonts w:ascii="Palatino Linotype" w:hAnsi="Palatino Linotype" w:eastAsia="Times New Roman" w:cs="Times New Roman"/>
          <w:kern w:val="0"/>
          <w14:ligatures w14:val="none"/>
        </w:rPr>
        <w:t xml:space="preserve">A total of </w:t>
      </w:r>
      <w:r w:rsidR="009E4638">
        <w:rPr>
          <w:rFonts w:ascii="Palatino Linotype" w:hAnsi="Palatino Linotype" w:eastAsia="Times New Roman" w:cs="Times New Roman"/>
          <w:kern w:val="0"/>
          <w14:ligatures w14:val="none"/>
        </w:rPr>
        <w:t>nine</w:t>
      </w:r>
      <w:r w:rsidRPr="00EA7325" w:rsidR="003B5355">
        <w:rPr>
          <w:rFonts w:ascii="Palatino Linotype" w:hAnsi="Palatino Linotype" w:eastAsia="Times New Roman" w:cs="Times New Roman"/>
          <w:kern w:val="0"/>
          <w14:ligatures w14:val="none"/>
        </w:rPr>
        <w:t xml:space="preserve"> </w:t>
      </w:r>
      <w:r w:rsidRPr="00EA7325" w:rsidR="00207856">
        <w:rPr>
          <w:rFonts w:ascii="Palatino Linotype" w:hAnsi="Palatino Linotype" w:eastAsia="Times New Roman" w:cs="Times New Roman"/>
          <w:kern w:val="0"/>
          <w14:ligatures w14:val="none"/>
        </w:rPr>
        <w:t>iterations of the BEAD 2.0 Subgrantee Selection Process FAQ was published on the CPUC BEAD website and stakeholders were notified through the BEAD Constant Contact email list.</w:t>
      </w:r>
    </w:p>
    <w:p w:rsidRPr="00EA7325" w:rsidR="000462F9" w:rsidP="002813C9" w:rsidRDefault="000462F9" w14:paraId="480766DF" w14:textId="77777777">
      <w:pPr>
        <w:spacing w:after="0" w:line="240" w:lineRule="auto"/>
        <w:rPr>
          <w:rFonts w:ascii="Palatino Linotype" w:hAnsi="Palatino Linotype" w:cs="Arial"/>
          <w:kern w:val="0"/>
          <w14:ligatures w14:val="none"/>
        </w:rPr>
      </w:pPr>
    </w:p>
    <w:p w:rsidRPr="00EA7325" w:rsidR="000462F9" w:rsidP="002813C9" w:rsidRDefault="000462F9" w14:paraId="5F024B0E" w14:textId="6840E833">
      <w:pPr>
        <w:spacing w:after="0" w:line="240" w:lineRule="auto"/>
        <w:rPr>
          <w:rFonts w:ascii="Palatino Linotype" w:hAnsi="Palatino Linotype" w:cs="Calibri"/>
          <w:kern w:val="0"/>
          <w14:ligatures w14:val="none"/>
        </w:rPr>
      </w:pPr>
      <w:hyperlink w:history="1" r:id="rId107">
        <w:r w:rsidRPr="00EA7325">
          <w:rPr>
            <w:rFonts w:ascii="Palatino Linotype" w:hAnsi="Palatino Linotype" w:cs="Calibri"/>
            <w:color w:val="467886" w:themeColor="hyperlink"/>
            <w:kern w:val="0"/>
            <w:u w:val="single"/>
            <w14:ligatures w14:val="none"/>
          </w:rPr>
          <w:t>CPUC BEAD 2.0 Subgrantee Selection Process Frequently Asked Questions (FAQ)</w:t>
        </w:r>
      </w:hyperlink>
    </w:p>
    <w:p w:rsidRPr="00EA7325" w:rsidR="004E4432" w:rsidP="002813C9" w:rsidRDefault="004E4432" w14:paraId="3F080097" w14:textId="77777777">
      <w:pPr>
        <w:spacing w:after="0" w:line="240" w:lineRule="auto"/>
        <w:rPr>
          <w:rFonts w:ascii="Palatino Linotype" w:hAnsi="Palatino Linotype" w:eastAsia="Times New Roman" w:cs="Times New Roman"/>
          <w:kern w:val="0"/>
          <w14:ligatures w14:val="none"/>
        </w:rPr>
      </w:pPr>
    </w:p>
    <w:p w:rsidRPr="00EA7325" w:rsidR="00C939F4" w:rsidP="002813C9" w:rsidRDefault="00C939F4" w14:paraId="4E5F41DC" w14:textId="77777777">
      <w:pPr>
        <w:spacing w:after="0" w:line="240" w:lineRule="auto"/>
        <w:rPr>
          <w:rFonts w:ascii="Palatino Linotype" w:hAnsi="Palatino Linotype" w:eastAsia="Times New Roman" w:cs="Times New Roman"/>
          <w:kern w:val="0"/>
          <w14:ligatures w14:val="none"/>
        </w:rPr>
      </w:pPr>
    </w:p>
    <w:p w:rsidRPr="00E53B23" w:rsidR="000462F9" w:rsidP="00B77E62" w:rsidRDefault="00C939F4" w14:paraId="417C8ED4" w14:textId="04E712BD">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3.2.5    </w:t>
      </w:r>
      <w:r w:rsidRPr="00E53B23" w:rsidR="000462F9">
        <w:rPr>
          <w:rFonts w:ascii="Palatino Linotype" w:hAnsi="Palatino Linotype" w:eastAsia="Times New Roman" w:cs="Times New Roman"/>
          <w:kern w:val="0"/>
          <w14:ligatures w14:val="none"/>
        </w:rPr>
        <w:t xml:space="preserve">BEAD 2.0 Prequalification Application </w:t>
      </w:r>
      <w:r w:rsidRPr="001C5138" w:rsidR="00067EDE">
        <w:rPr>
          <w:rFonts w:ascii="Palatino Linotype" w:hAnsi="Palatino Linotype" w:eastAsia="Times New Roman" w:cs="Times New Roman"/>
          <w:kern w:val="0"/>
          <w14:ligatures w14:val="none"/>
        </w:rPr>
        <w:t>Guides and Templates</w:t>
      </w:r>
    </w:p>
    <w:p w:rsidRPr="00EA7325" w:rsidR="000462F9" w:rsidP="002813C9" w:rsidRDefault="000462F9" w14:paraId="62802ABD" w14:textId="77777777">
      <w:pPr>
        <w:spacing w:after="0" w:line="240" w:lineRule="auto"/>
        <w:rPr>
          <w:rFonts w:ascii="Palatino Linotype" w:hAnsi="Palatino Linotype" w:eastAsia="Times New Roman" w:cs="Times New Roman"/>
          <w:kern w:val="0"/>
          <w14:ligatures w14:val="none"/>
        </w:rPr>
      </w:pPr>
    </w:p>
    <w:p w:rsidRPr="00EA7325" w:rsidR="000462F9" w:rsidP="002813C9" w:rsidRDefault="000462F9" w14:paraId="69F478B0" w14:textId="27A80417">
      <w:pPr>
        <w:spacing w:after="0" w:line="240" w:lineRule="auto"/>
        <w:rPr>
          <w:rFonts w:ascii="Palatino Linotype" w:hAnsi="Palatino Linotype" w:eastAsia="Times New Roman" w:cs="Times New Roman"/>
          <w:kern w:val="0"/>
          <w14:ligatures w14:val="none"/>
        </w:rPr>
      </w:pPr>
      <w:r w:rsidRPr="00EA7325">
        <w:rPr>
          <w:rFonts w:ascii="Palatino Linotype" w:hAnsi="Palatino Linotype" w:eastAsia="Times New Roman" w:cs="Times New Roman"/>
          <w:kern w:val="0"/>
          <w14:ligatures w14:val="none"/>
        </w:rPr>
        <w:t xml:space="preserve">The BEAD 2.0 </w:t>
      </w:r>
      <w:r w:rsidR="00354178">
        <w:rPr>
          <w:rFonts w:ascii="Palatino Linotype" w:hAnsi="Palatino Linotype" w:eastAsia="Times New Roman" w:cs="Times New Roman"/>
          <w:kern w:val="0"/>
          <w14:ligatures w14:val="none"/>
        </w:rPr>
        <w:t xml:space="preserve">BOTB Round 1 </w:t>
      </w:r>
      <w:r w:rsidRPr="00EA7325">
        <w:rPr>
          <w:rFonts w:ascii="Palatino Linotype" w:hAnsi="Palatino Linotype" w:eastAsia="Times New Roman" w:cs="Times New Roman"/>
          <w:kern w:val="0"/>
          <w14:ligatures w14:val="none"/>
        </w:rPr>
        <w:t>Prequalification Application was re-opened from July 11</w:t>
      </w:r>
      <w:r w:rsidRPr="00EA7325" w:rsidR="00ED0BD8">
        <w:rPr>
          <w:rFonts w:ascii="Palatino Linotype" w:hAnsi="Palatino Linotype" w:eastAsia="Times New Roman" w:cs="Times New Roman"/>
          <w:kern w:val="0"/>
          <w14:ligatures w14:val="none"/>
        </w:rPr>
        <w:t>, 2025</w:t>
      </w:r>
      <w:r w:rsidR="00DF7182">
        <w:rPr>
          <w:rFonts w:ascii="Palatino Linotype" w:hAnsi="Palatino Linotype" w:eastAsia="Times New Roman" w:cs="Times New Roman"/>
          <w:kern w:val="0"/>
          <w14:ligatures w14:val="none"/>
        </w:rPr>
        <w:t>,</w:t>
      </w:r>
      <w:r w:rsidRPr="00EA7325">
        <w:rPr>
          <w:rFonts w:ascii="Palatino Linotype" w:hAnsi="Palatino Linotype" w:eastAsia="Times New Roman" w:cs="Times New Roman"/>
          <w:kern w:val="0"/>
          <w14:ligatures w14:val="none"/>
        </w:rPr>
        <w:t xml:space="preserve"> </w:t>
      </w:r>
      <w:r w:rsidRPr="00EA7325" w:rsidR="003A51B3">
        <w:rPr>
          <w:rFonts w:ascii="Palatino Linotype" w:hAnsi="Palatino Linotype" w:eastAsia="Times New Roman" w:cs="Times New Roman"/>
          <w:kern w:val="0"/>
          <w14:ligatures w14:val="none"/>
        </w:rPr>
        <w:t>to</w:t>
      </w:r>
      <w:r w:rsidRPr="00EA7325">
        <w:rPr>
          <w:rFonts w:ascii="Palatino Linotype" w:hAnsi="Palatino Linotype" w:eastAsia="Times New Roman" w:cs="Times New Roman"/>
          <w:kern w:val="0"/>
          <w14:ligatures w14:val="none"/>
        </w:rPr>
        <w:t xml:space="preserve"> July 17, 2025</w:t>
      </w:r>
      <w:r w:rsidR="00625277">
        <w:rPr>
          <w:rFonts w:ascii="Palatino Linotype" w:hAnsi="Palatino Linotype" w:eastAsia="Times New Roman" w:cs="Times New Roman"/>
          <w:kern w:val="0"/>
          <w14:ligatures w14:val="none"/>
        </w:rPr>
        <w:t>,</w:t>
      </w:r>
      <w:r w:rsidRPr="00EA7325">
        <w:rPr>
          <w:rFonts w:ascii="Palatino Linotype" w:hAnsi="Palatino Linotype" w:eastAsia="Times New Roman" w:cs="Times New Roman"/>
          <w:kern w:val="0"/>
          <w14:ligatures w14:val="none"/>
        </w:rPr>
        <w:t xml:space="preserve"> as required by the NTIA BEAD </w:t>
      </w:r>
      <w:r w:rsidR="00D6118B">
        <w:rPr>
          <w:rFonts w:ascii="Palatino Linotype" w:hAnsi="Palatino Linotype" w:eastAsia="Times New Roman" w:cs="Times New Roman"/>
          <w:kern w:val="0"/>
          <w14:ligatures w14:val="none"/>
        </w:rPr>
        <w:t>RPN</w:t>
      </w:r>
      <w:r w:rsidRPr="00EA7325">
        <w:rPr>
          <w:rFonts w:ascii="Palatino Linotype" w:hAnsi="Palatino Linotype" w:eastAsia="Times New Roman" w:cs="Times New Roman"/>
          <w:kern w:val="0"/>
          <w14:ligatures w14:val="none"/>
        </w:rPr>
        <w:t xml:space="preserve">. </w:t>
      </w:r>
      <w:r w:rsidR="00954281">
        <w:rPr>
          <w:rFonts w:ascii="Palatino Linotype" w:hAnsi="Palatino Linotype" w:eastAsia="Times New Roman" w:cs="Times New Roman"/>
          <w:kern w:val="0"/>
          <w14:ligatures w14:val="none"/>
        </w:rPr>
        <w:t>The BEAD</w:t>
      </w:r>
      <w:r w:rsidR="00444627">
        <w:rPr>
          <w:rFonts w:ascii="Palatino Linotype" w:hAnsi="Palatino Linotype" w:eastAsia="Times New Roman" w:cs="Times New Roman"/>
          <w:kern w:val="0"/>
          <w14:ligatures w14:val="none"/>
        </w:rPr>
        <w:t xml:space="preserve"> 2.0</w:t>
      </w:r>
      <w:r w:rsidR="00954281">
        <w:rPr>
          <w:rFonts w:ascii="Palatino Linotype" w:hAnsi="Palatino Linotype" w:eastAsia="Times New Roman" w:cs="Times New Roman"/>
          <w:kern w:val="0"/>
          <w14:ligatures w14:val="none"/>
        </w:rPr>
        <w:t xml:space="preserve"> BOTB Round 2 Prequalification Application </w:t>
      </w:r>
      <w:r w:rsidR="0059793A">
        <w:rPr>
          <w:rFonts w:ascii="Palatino Linotype" w:hAnsi="Palatino Linotype" w:eastAsia="Times New Roman" w:cs="Times New Roman"/>
          <w:kern w:val="0"/>
          <w14:ligatures w14:val="none"/>
        </w:rPr>
        <w:t xml:space="preserve">was re-opened from </w:t>
      </w:r>
      <w:r w:rsidR="00DF025D">
        <w:rPr>
          <w:rFonts w:ascii="Palatino Linotype" w:hAnsi="Palatino Linotype" w:eastAsia="Times New Roman" w:cs="Times New Roman"/>
          <w:kern w:val="0"/>
          <w14:ligatures w14:val="none"/>
        </w:rPr>
        <w:t>September 16, 2025</w:t>
      </w:r>
      <w:r w:rsidR="00190F6E">
        <w:rPr>
          <w:rFonts w:ascii="Palatino Linotype" w:hAnsi="Palatino Linotype" w:eastAsia="Times New Roman" w:cs="Times New Roman"/>
          <w:kern w:val="0"/>
          <w14:ligatures w14:val="none"/>
        </w:rPr>
        <w:t>,</w:t>
      </w:r>
      <w:r w:rsidR="00DF025D">
        <w:rPr>
          <w:rFonts w:ascii="Palatino Linotype" w:hAnsi="Palatino Linotype" w:eastAsia="Times New Roman" w:cs="Times New Roman"/>
          <w:kern w:val="0"/>
          <w14:ligatures w14:val="none"/>
        </w:rPr>
        <w:t xml:space="preserve"> and closed on </w:t>
      </w:r>
      <w:r w:rsidR="00444627">
        <w:rPr>
          <w:rFonts w:ascii="Palatino Linotype" w:hAnsi="Palatino Linotype" w:eastAsia="Times New Roman" w:cs="Times New Roman"/>
          <w:kern w:val="0"/>
          <w14:ligatures w14:val="none"/>
        </w:rPr>
        <w:t xml:space="preserve">October 2, 2025. </w:t>
      </w:r>
      <w:r w:rsidRPr="00EA7325">
        <w:rPr>
          <w:rFonts w:ascii="Palatino Linotype" w:hAnsi="Palatino Linotype" w:eastAsia="Times New Roman" w:cs="Times New Roman"/>
          <w:kern w:val="0"/>
          <w14:ligatures w14:val="none"/>
        </w:rPr>
        <w:t xml:space="preserve">In advance of the re-opening of </w:t>
      </w:r>
      <w:r w:rsidR="00444627">
        <w:rPr>
          <w:rFonts w:ascii="Palatino Linotype" w:hAnsi="Palatino Linotype" w:eastAsia="Times New Roman" w:cs="Times New Roman"/>
          <w:kern w:val="0"/>
          <w14:ligatures w14:val="none"/>
        </w:rPr>
        <w:t>both</w:t>
      </w:r>
      <w:r w:rsidRPr="00EA7325" w:rsidR="00444627">
        <w:rPr>
          <w:rFonts w:ascii="Palatino Linotype" w:hAnsi="Palatino Linotype" w:eastAsia="Times New Roman" w:cs="Times New Roman"/>
          <w:kern w:val="0"/>
          <w14:ligatures w14:val="none"/>
        </w:rPr>
        <w:t xml:space="preserve"> </w:t>
      </w:r>
      <w:r w:rsidRPr="00EA7325">
        <w:rPr>
          <w:rFonts w:ascii="Palatino Linotype" w:hAnsi="Palatino Linotype" w:eastAsia="Times New Roman" w:cs="Times New Roman"/>
          <w:kern w:val="0"/>
          <w14:ligatures w14:val="none"/>
        </w:rPr>
        <w:t>Prequalification Application window</w:t>
      </w:r>
      <w:r w:rsidR="00444627">
        <w:rPr>
          <w:rFonts w:ascii="Palatino Linotype" w:hAnsi="Palatino Linotype" w:eastAsia="Times New Roman" w:cs="Times New Roman"/>
          <w:kern w:val="0"/>
          <w14:ligatures w14:val="none"/>
        </w:rPr>
        <w:t>s</w:t>
      </w:r>
      <w:r w:rsidRPr="00EA7325">
        <w:rPr>
          <w:rFonts w:ascii="Palatino Linotype" w:hAnsi="Palatino Linotype" w:eastAsia="Times New Roman" w:cs="Times New Roman"/>
          <w:kern w:val="0"/>
          <w14:ligatures w14:val="none"/>
        </w:rPr>
        <w:t xml:space="preserve">, </w:t>
      </w:r>
      <w:r w:rsidRPr="379B5B99" w:rsidR="007F4634">
        <w:rPr>
          <w:rFonts w:ascii="Palatino Linotype" w:hAnsi="Palatino Linotype" w:eastAsia="Times New Roman" w:cs="Times New Roman"/>
        </w:rPr>
        <w:t>Staff</w:t>
      </w:r>
      <w:r w:rsidRPr="00EA7325">
        <w:rPr>
          <w:rFonts w:ascii="Palatino Linotype" w:hAnsi="Palatino Linotype" w:eastAsia="Times New Roman" w:cs="Times New Roman"/>
          <w:kern w:val="0"/>
          <w14:ligatures w14:val="none"/>
        </w:rPr>
        <w:t xml:space="preserve"> </w:t>
      </w:r>
      <w:r w:rsidR="00332E06">
        <w:rPr>
          <w:rFonts w:ascii="Palatino Linotype" w:hAnsi="Palatino Linotype" w:eastAsia="Times New Roman" w:cs="Times New Roman"/>
          <w:kern w:val="0"/>
          <w14:ligatures w14:val="none"/>
        </w:rPr>
        <w:t>developed</w:t>
      </w:r>
      <w:r w:rsidR="00490DC9">
        <w:rPr>
          <w:rFonts w:ascii="Palatino Linotype" w:hAnsi="Palatino Linotype" w:eastAsia="Times New Roman" w:cs="Times New Roman"/>
          <w:kern w:val="0"/>
          <w14:ligatures w14:val="none"/>
        </w:rPr>
        <w:t xml:space="preserve"> new BEAD 2.0 Prequali</w:t>
      </w:r>
      <w:r w:rsidR="00681358">
        <w:rPr>
          <w:rFonts w:ascii="Palatino Linotype" w:hAnsi="Palatino Linotype" w:eastAsia="Times New Roman" w:cs="Times New Roman"/>
          <w:kern w:val="0"/>
          <w14:ligatures w14:val="none"/>
        </w:rPr>
        <w:t xml:space="preserve">fication Application </w:t>
      </w:r>
      <w:r w:rsidR="003E714C">
        <w:rPr>
          <w:rFonts w:ascii="Palatino Linotype" w:hAnsi="Palatino Linotype" w:eastAsia="Times New Roman" w:cs="Times New Roman"/>
          <w:kern w:val="0"/>
          <w14:ligatures w14:val="none"/>
        </w:rPr>
        <w:t>materials</w:t>
      </w:r>
      <w:r w:rsidR="00332E06">
        <w:rPr>
          <w:rFonts w:ascii="Palatino Linotype" w:hAnsi="Palatino Linotype" w:eastAsia="Times New Roman" w:cs="Times New Roman"/>
          <w:kern w:val="0"/>
          <w14:ligatures w14:val="none"/>
        </w:rPr>
        <w:t xml:space="preserve"> or revised </w:t>
      </w:r>
      <w:r w:rsidR="005A4723">
        <w:rPr>
          <w:rFonts w:ascii="Palatino Linotype" w:hAnsi="Palatino Linotype" w:eastAsia="Times New Roman" w:cs="Times New Roman"/>
          <w:kern w:val="0"/>
          <w14:ligatures w14:val="none"/>
        </w:rPr>
        <w:t>exi</w:t>
      </w:r>
      <w:r w:rsidR="003E714C">
        <w:rPr>
          <w:rFonts w:ascii="Palatino Linotype" w:hAnsi="Palatino Linotype" w:eastAsia="Times New Roman" w:cs="Times New Roman"/>
          <w:kern w:val="0"/>
          <w14:ligatures w14:val="none"/>
        </w:rPr>
        <w:t xml:space="preserve">sting BEAD 1.0 </w:t>
      </w:r>
      <w:r w:rsidR="00C25872">
        <w:rPr>
          <w:rFonts w:ascii="Palatino Linotype" w:hAnsi="Palatino Linotype" w:eastAsia="Times New Roman" w:cs="Times New Roman"/>
          <w:kern w:val="0"/>
          <w14:ligatures w14:val="none"/>
        </w:rPr>
        <w:t>Prequalification Application materials to reflect the modifications</w:t>
      </w:r>
      <w:r w:rsidR="0064662C">
        <w:rPr>
          <w:rFonts w:ascii="Palatino Linotype" w:hAnsi="Palatino Linotype" w:eastAsia="Times New Roman" w:cs="Times New Roman"/>
          <w:kern w:val="0"/>
          <w14:ligatures w14:val="none"/>
        </w:rPr>
        <w:t xml:space="preserve"> required by the RPN</w:t>
      </w:r>
      <w:r w:rsidRPr="00EA7325">
        <w:rPr>
          <w:rFonts w:ascii="Palatino Linotype" w:hAnsi="Palatino Linotype" w:eastAsia="Times New Roman" w:cs="Times New Roman"/>
          <w:kern w:val="0"/>
          <w14:ligatures w14:val="none"/>
        </w:rPr>
        <w:t xml:space="preserve">. </w:t>
      </w:r>
    </w:p>
    <w:p w:rsidRPr="00EA7325" w:rsidR="000462F9" w:rsidP="002813C9" w:rsidRDefault="000462F9" w14:paraId="62C6E495" w14:textId="77777777">
      <w:pPr>
        <w:spacing w:after="0" w:line="240" w:lineRule="auto"/>
        <w:rPr>
          <w:rFonts w:ascii="Palatino Linotype" w:hAnsi="Palatino Linotype" w:eastAsia="Times New Roman" w:cs="Times New Roman"/>
          <w:kern w:val="0"/>
          <w14:ligatures w14:val="none"/>
        </w:rPr>
      </w:pPr>
    </w:p>
    <w:p w:rsidRPr="00EA7325" w:rsidR="00841C37" w:rsidP="002813C9" w:rsidRDefault="00841C37" w14:paraId="071FE3CA" w14:textId="2C194DF5">
      <w:pPr>
        <w:spacing w:after="0" w:line="240" w:lineRule="auto"/>
        <w:rPr>
          <w:rFonts w:ascii="Palatino Linotype" w:hAnsi="Palatino Linotype" w:eastAsia="Times New Roman" w:cs="Times New Roman"/>
        </w:rPr>
      </w:pPr>
      <w:r w:rsidRPr="00EA7325">
        <w:rPr>
          <w:rFonts w:ascii="Palatino Linotype" w:hAnsi="Palatino Linotype" w:eastAsia="Times New Roman" w:cs="Times New Roman"/>
        </w:rPr>
        <w:t>BEAD 2.0 Prequalification Application Guide</w:t>
      </w:r>
    </w:p>
    <w:p w:rsidRPr="00EA7325" w:rsidR="00841C37" w:rsidP="002813C9" w:rsidRDefault="00841C37" w14:paraId="2C70544F" w14:textId="77777777">
      <w:pPr>
        <w:numPr>
          <w:ilvl w:val="0"/>
          <w:numId w:val="5"/>
        </w:numPr>
        <w:spacing w:after="0" w:line="240" w:lineRule="auto"/>
        <w:rPr>
          <w:rFonts w:ascii="Palatino Linotype" w:hAnsi="Palatino Linotype" w:eastAsia="Times New Roman" w:cs="Times New Roman"/>
        </w:rPr>
      </w:pPr>
      <w:hyperlink w:history="1" r:id="rId108">
        <w:r w:rsidRPr="00EA7325">
          <w:rPr>
            <w:rFonts w:ascii="Palatino Linotype" w:hAnsi="Palatino Linotype" w:eastAsia="Times New Roman" w:cs="Times New Roman"/>
            <w:color w:val="467886" w:themeColor="hyperlink"/>
            <w:u w:val="single"/>
          </w:rPr>
          <w:t>BEAD 2.0 - CPUC Prequalification Guide</w:t>
        </w:r>
      </w:hyperlink>
      <w:r w:rsidRPr="00EA7325">
        <w:rPr>
          <w:rFonts w:ascii="Palatino Linotype" w:hAnsi="Palatino Linotype" w:eastAsia="Times New Roman" w:cs="Times New Roman"/>
        </w:rPr>
        <w:t> </w:t>
      </w:r>
    </w:p>
    <w:p w:rsidRPr="00EA7325" w:rsidR="00841C37" w:rsidP="002813C9" w:rsidRDefault="00841C37" w14:paraId="6C5F28EC" w14:textId="77777777">
      <w:pPr>
        <w:numPr>
          <w:ilvl w:val="0"/>
          <w:numId w:val="6"/>
        </w:numPr>
        <w:spacing w:after="0" w:line="240" w:lineRule="auto"/>
        <w:rPr>
          <w:rFonts w:ascii="Palatino Linotype" w:hAnsi="Palatino Linotype" w:eastAsia="Times New Roman" w:cs="Times New Roman"/>
        </w:rPr>
      </w:pPr>
      <w:hyperlink w:history="1" r:id="rId109">
        <w:r w:rsidRPr="00EA7325">
          <w:rPr>
            <w:rFonts w:ascii="Palatino Linotype" w:hAnsi="Palatino Linotype" w:eastAsia="Times New Roman" w:cs="Times New Roman"/>
            <w:color w:val="467886" w:themeColor="hyperlink"/>
            <w:u w:val="single"/>
          </w:rPr>
          <w:t>BEAD 2.0 - CPUC Prequalification Guide (redline) </w:t>
        </w:r>
      </w:hyperlink>
    </w:p>
    <w:p w:rsidRPr="00EA7325" w:rsidR="00841C37" w:rsidP="002813C9" w:rsidRDefault="00841C37" w14:paraId="19B1D7DA" w14:textId="77777777">
      <w:pPr>
        <w:spacing w:after="0" w:line="240" w:lineRule="auto"/>
        <w:rPr>
          <w:rFonts w:ascii="Palatino Linotype" w:hAnsi="Palatino Linotype" w:eastAsia="Times New Roman" w:cs="Times New Roman"/>
        </w:rPr>
      </w:pPr>
    </w:p>
    <w:p w:rsidRPr="00EA7325" w:rsidR="00841C37" w:rsidP="002813C9" w:rsidRDefault="00841C37" w14:paraId="1BA162BD" w14:textId="64B19CCA">
      <w:pPr>
        <w:spacing w:after="0" w:line="240" w:lineRule="auto"/>
        <w:rPr>
          <w:rFonts w:ascii="Palatino Linotype" w:hAnsi="Palatino Linotype" w:eastAsia="Times New Roman" w:cs="Times New Roman"/>
        </w:rPr>
      </w:pPr>
      <w:r w:rsidRPr="00EA7325">
        <w:rPr>
          <w:rFonts w:ascii="Palatino Linotype" w:hAnsi="Palatino Linotype" w:eastAsia="Times New Roman" w:cs="Times New Roman"/>
        </w:rPr>
        <w:t>BEAD 2.0 Prequalification Application Templates</w:t>
      </w:r>
    </w:p>
    <w:p w:rsidRPr="00EA7325" w:rsidR="00841C37" w:rsidP="002813C9" w:rsidRDefault="00841C37" w14:paraId="1955BD10" w14:textId="77777777">
      <w:pPr>
        <w:numPr>
          <w:ilvl w:val="0"/>
          <w:numId w:val="7"/>
        </w:numPr>
        <w:spacing w:after="0" w:line="240" w:lineRule="auto"/>
        <w:rPr>
          <w:rFonts w:ascii="Palatino Linotype" w:hAnsi="Palatino Linotype" w:eastAsia="Times New Roman" w:cs="Times New Roman"/>
        </w:rPr>
      </w:pPr>
      <w:hyperlink w:history="1" r:id="rId110">
        <w:r w:rsidRPr="00EA7325">
          <w:rPr>
            <w:rFonts w:ascii="Palatino Linotype" w:hAnsi="Palatino Linotype" w:eastAsia="Times New Roman" w:cs="Times New Roman"/>
            <w:color w:val="467886" w:themeColor="hyperlink"/>
            <w:u w:val="single"/>
          </w:rPr>
          <w:t>BEAD 2.0 - 3.3 Past Performance and Experience Template</w:t>
        </w:r>
      </w:hyperlink>
      <w:r w:rsidRPr="00EA7325">
        <w:rPr>
          <w:rFonts w:ascii="Palatino Linotype" w:hAnsi="Palatino Linotype" w:eastAsia="Times New Roman" w:cs="Times New Roman"/>
        </w:rPr>
        <w:t> </w:t>
      </w:r>
    </w:p>
    <w:p w:rsidRPr="00EA7325" w:rsidR="00841C37" w:rsidP="002813C9" w:rsidRDefault="00841C37" w14:paraId="0942BE78" w14:textId="77777777">
      <w:pPr>
        <w:numPr>
          <w:ilvl w:val="0"/>
          <w:numId w:val="8"/>
        </w:numPr>
        <w:spacing w:after="0" w:line="240" w:lineRule="auto"/>
        <w:rPr>
          <w:rFonts w:ascii="Palatino Linotype" w:hAnsi="Palatino Linotype" w:eastAsia="Times New Roman" w:cs="Times New Roman"/>
        </w:rPr>
      </w:pPr>
      <w:hyperlink w:history="1" r:id="rId111">
        <w:r w:rsidRPr="00EA7325">
          <w:rPr>
            <w:rFonts w:ascii="Palatino Linotype" w:hAnsi="Palatino Linotype" w:eastAsia="Times New Roman" w:cs="Times New Roman"/>
            <w:color w:val="467886" w:themeColor="hyperlink"/>
            <w:u w:val="single"/>
          </w:rPr>
          <w:t>BEAD 2.0 - 3.3A Other Public Funding Template</w:t>
        </w:r>
      </w:hyperlink>
      <w:r w:rsidRPr="00EA7325">
        <w:rPr>
          <w:rFonts w:ascii="Palatino Linotype" w:hAnsi="Palatino Linotype" w:eastAsia="Times New Roman" w:cs="Times New Roman"/>
        </w:rPr>
        <w:t> </w:t>
      </w:r>
    </w:p>
    <w:p w:rsidRPr="00EA7325" w:rsidR="00841C37" w:rsidP="002813C9" w:rsidRDefault="00841C37" w14:paraId="6091C926" w14:textId="77777777">
      <w:pPr>
        <w:numPr>
          <w:ilvl w:val="0"/>
          <w:numId w:val="9"/>
        </w:numPr>
        <w:spacing w:after="0" w:line="240" w:lineRule="auto"/>
        <w:rPr>
          <w:rFonts w:ascii="Palatino Linotype" w:hAnsi="Palatino Linotype" w:eastAsia="Times New Roman" w:cs="Times New Roman"/>
        </w:rPr>
      </w:pPr>
      <w:hyperlink w:history="1" r:id="rId112">
        <w:r w:rsidRPr="00EA7325">
          <w:rPr>
            <w:rFonts w:ascii="Palatino Linotype" w:hAnsi="Palatino Linotype" w:eastAsia="Times New Roman" w:cs="Times New Roman"/>
            <w:color w:val="467886" w:themeColor="hyperlink"/>
            <w:u w:val="single"/>
          </w:rPr>
          <w:t>BEAD 2.0 - 4.6 Ownership Information Template</w:t>
        </w:r>
      </w:hyperlink>
      <w:r w:rsidRPr="00EA7325">
        <w:rPr>
          <w:rFonts w:ascii="Palatino Linotype" w:hAnsi="Palatino Linotype" w:eastAsia="Times New Roman" w:cs="Times New Roman"/>
        </w:rPr>
        <w:t> </w:t>
      </w:r>
    </w:p>
    <w:p w:rsidRPr="00EA7325" w:rsidR="00841C37" w:rsidP="002813C9" w:rsidRDefault="00841C37" w14:paraId="53DEA28D" w14:textId="77777777">
      <w:pPr>
        <w:numPr>
          <w:ilvl w:val="0"/>
          <w:numId w:val="10"/>
        </w:numPr>
        <w:spacing w:after="0" w:line="240" w:lineRule="auto"/>
        <w:rPr>
          <w:rFonts w:ascii="Palatino Linotype" w:hAnsi="Palatino Linotype" w:eastAsia="Times New Roman" w:cs="Times New Roman"/>
        </w:rPr>
      </w:pPr>
      <w:hyperlink w:history="1" r:id="rId113">
        <w:r w:rsidRPr="00EA7325">
          <w:rPr>
            <w:rFonts w:ascii="Palatino Linotype" w:hAnsi="Palatino Linotype" w:eastAsia="Times New Roman" w:cs="Times New Roman"/>
            <w:color w:val="467886" w:themeColor="hyperlink"/>
            <w:u w:val="single"/>
          </w:rPr>
          <w:t>BEAD 2.0 - CPUC Prequalification Confidentiality Template</w:t>
        </w:r>
      </w:hyperlink>
      <w:r w:rsidRPr="00EA7325">
        <w:rPr>
          <w:rFonts w:ascii="Palatino Linotype" w:hAnsi="Palatino Linotype" w:eastAsia="Times New Roman" w:cs="Times New Roman"/>
        </w:rPr>
        <w:t> </w:t>
      </w:r>
    </w:p>
    <w:p w:rsidRPr="00EA7325" w:rsidR="00841C37" w:rsidP="002813C9" w:rsidRDefault="00841C37" w14:paraId="1F0EDCB5" w14:textId="77777777">
      <w:pPr>
        <w:numPr>
          <w:ilvl w:val="0"/>
          <w:numId w:val="11"/>
        </w:numPr>
        <w:spacing w:after="0" w:line="240" w:lineRule="auto"/>
        <w:rPr>
          <w:rFonts w:ascii="Palatino Linotype" w:hAnsi="Palatino Linotype" w:eastAsia="Times New Roman" w:cs="Times New Roman"/>
        </w:rPr>
      </w:pPr>
      <w:hyperlink w:history="1" r:id="rId114">
        <w:r w:rsidRPr="00EA7325">
          <w:rPr>
            <w:rFonts w:ascii="Palatino Linotype" w:hAnsi="Palatino Linotype" w:eastAsia="Times New Roman" w:cs="Times New Roman"/>
            <w:color w:val="467886" w:themeColor="hyperlink"/>
            <w:u w:val="single"/>
          </w:rPr>
          <w:t>BEAD 2.0 - CPUC Prequalification Notarized Affidavit for Non-Telephone Corporation </w:t>
        </w:r>
      </w:hyperlink>
    </w:p>
    <w:p w:rsidRPr="00841C37" w:rsidR="000462F9" w:rsidP="002813C9" w:rsidRDefault="00841C37" w14:paraId="3952FAA9" w14:textId="30465B50">
      <w:pPr>
        <w:numPr>
          <w:ilvl w:val="0"/>
          <w:numId w:val="12"/>
        </w:numPr>
        <w:spacing w:after="0" w:line="240" w:lineRule="auto"/>
        <w:rPr>
          <w:rFonts w:ascii="Palatino Linotype" w:hAnsi="Palatino Linotype" w:eastAsia="Times New Roman" w:cs="Times New Roman"/>
        </w:rPr>
      </w:pPr>
      <w:hyperlink w:history="1" r:id="rId115">
        <w:r w:rsidRPr="00EA7325">
          <w:rPr>
            <w:rFonts w:ascii="Palatino Linotype" w:hAnsi="Palatino Linotype" w:eastAsia="Times New Roman" w:cs="Times New Roman"/>
            <w:color w:val="467886" w:themeColor="hyperlink"/>
            <w:u w:val="single"/>
          </w:rPr>
          <w:t>BEAD 2.0 - CPUC Prequalification Notarized Affidavit for Telephone Corporation</w:t>
        </w:r>
      </w:hyperlink>
      <w:r w:rsidRPr="00EA7325">
        <w:rPr>
          <w:rFonts w:ascii="Palatino Linotype" w:hAnsi="Palatino Linotype" w:eastAsia="Times New Roman" w:cs="Times New Roman"/>
        </w:rPr>
        <w:t> </w:t>
      </w:r>
    </w:p>
    <w:p w:rsidR="000462F9" w:rsidP="002813C9" w:rsidRDefault="000462F9" w14:paraId="3F66F678" w14:textId="77777777">
      <w:pPr>
        <w:spacing w:after="0" w:line="240" w:lineRule="auto"/>
        <w:rPr>
          <w:rFonts w:ascii="Palatino Linotype" w:hAnsi="Palatino Linotype" w:eastAsia="Times New Roman" w:cs="Times New Roman"/>
          <w:kern w:val="0"/>
          <w14:ligatures w14:val="none"/>
        </w:rPr>
      </w:pPr>
    </w:p>
    <w:p w:rsidRPr="00EA7325" w:rsidR="004E4432" w:rsidP="002813C9" w:rsidRDefault="004E4432" w14:paraId="283CF322" w14:textId="77777777">
      <w:pPr>
        <w:spacing w:after="0" w:line="240" w:lineRule="auto"/>
        <w:rPr>
          <w:rFonts w:ascii="Palatino Linotype" w:hAnsi="Palatino Linotype" w:eastAsia="Times New Roman" w:cs="Times New Roman"/>
          <w:kern w:val="0"/>
          <w14:ligatures w14:val="none"/>
        </w:rPr>
      </w:pPr>
    </w:p>
    <w:p w:rsidRPr="008D17A5" w:rsidR="000462F9" w:rsidP="67678F8F" w:rsidRDefault="006929FF" w14:paraId="6C0A2199" w14:textId="31B03270">
      <w:pPr>
        <w:pStyle w:val="ListParagraph"/>
        <w:numPr>
          <w:ilvl w:val="2"/>
          <w:numId w:val="58"/>
        </w:numPr>
        <w:spacing w:after="0" w:line="240" w:lineRule="auto"/>
        <w:rPr>
          <w:rFonts w:ascii="Palatino Linotype" w:hAnsi="Palatino Linotype" w:eastAsia="Times New Roman" w:cs="Times New Roman"/>
          <w:kern w:val="0"/>
          <w14:ligatures w14:val="none"/>
        </w:rPr>
      </w:pPr>
      <w:r w:rsidRPr="00700B45">
        <w:rPr>
          <w:rFonts w:ascii="Palatino Linotype" w:hAnsi="Palatino Linotype" w:eastAsia="Times New Roman" w:cs="Times New Roman"/>
        </w:rPr>
        <w:t xml:space="preserve">BEAD 2.0 </w:t>
      </w:r>
      <w:r w:rsidRPr="00700B45" w:rsidR="000462F9">
        <w:rPr>
          <w:rFonts w:ascii="Palatino Linotype" w:hAnsi="Palatino Linotype" w:eastAsia="Times New Roman" w:cs="Times New Roman"/>
          <w:kern w:val="0"/>
          <w14:ligatures w14:val="none"/>
        </w:rPr>
        <w:t xml:space="preserve">Benefit of the Bargain Round </w:t>
      </w:r>
      <w:r w:rsidRPr="00700B45" w:rsidR="00F36267">
        <w:rPr>
          <w:rFonts w:ascii="Palatino Linotype" w:hAnsi="Palatino Linotype" w:eastAsia="Times New Roman" w:cs="Times New Roman"/>
          <w:kern w:val="0"/>
          <w14:ligatures w14:val="none"/>
        </w:rPr>
        <w:t>1</w:t>
      </w:r>
      <w:r w:rsidRPr="00700B45" w:rsidR="007328E0">
        <w:rPr>
          <w:rFonts w:ascii="Palatino Linotype" w:hAnsi="Palatino Linotype" w:eastAsia="Times New Roman" w:cs="Times New Roman"/>
          <w:kern w:val="0"/>
          <w14:ligatures w14:val="none"/>
        </w:rPr>
        <w:t xml:space="preserve"> Guides and Templates</w:t>
      </w:r>
    </w:p>
    <w:p w:rsidRPr="00EA7325" w:rsidR="000462F9" w:rsidP="002813C9" w:rsidRDefault="000462F9" w14:paraId="5BB7D9C6" w14:textId="77777777">
      <w:pPr>
        <w:spacing w:after="0" w:line="240" w:lineRule="auto"/>
        <w:rPr>
          <w:rFonts w:ascii="Palatino Linotype" w:hAnsi="Palatino Linotype" w:eastAsia="Times New Roman" w:cs="Times New Roman"/>
          <w:kern w:val="0"/>
          <w14:ligatures w14:val="none"/>
        </w:rPr>
      </w:pPr>
    </w:p>
    <w:p w:rsidR="000462F9" w:rsidP="002813C9" w:rsidRDefault="000462F9" w14:paraId="372A700D" w14:textId="64F045A7">
      <w:pPr>
        <w:spacing w:after="0" w:line="240" w:lineRule="auto"/>
        <w:rPr>
          <w:rFonts w:ascii="Palatino Linotype" w:hAnsi="Palatino Linotype" w:eastAsia="Times New Roman" w:cs="Times New Roman"/>
          <w:kern w:val="0"/>
          <w14:ligatures w14:val="none"/>
        </w:rPr>
      </w:pPr>
      <w:r w:rsidRPr="00EA7325">
        <w:rPr>
          <w:rFonts w:ascii="Palatino Linotype" w:hAnsi="Palatino Linotype" w:eastAsia="Times New Roman" w:cs="Times New Roman"/>
          <w:kern w:val="0"/>
          <w14:ligatures w14:val="none"/>
        </w:rPr>
        <w:t xml:space="preserve">The BEAD BOTB </w:t>
      </w:r>
      <w:r w:rsidR="00966D43">
        <w:rPr>
          <w:rFonts w:ascii="Palatino Linotype" w:hAnsi="Palatino Linotype" w:eastAsia="Times New Roman" w:cs="Times New Roman"/>
          <w:kern w:val="0"/>
          <w14:ligatures w14:val="none"/>
        </w:rPr>
        <w:t>R</w:t>
      </w:r>
      <w:r w:rsidRPr="00EA7325">
        <w:rPr>
          <w:rFonts w:ascii="Palatino Linotype" w:hAnsi="Palatino Linotype" w:eastAsia="Times New Roman" w:cs="Times New Roman"/>
          <w:kern w:val="0"/>
          <w14:ligatures w14:val="none"/>
        </w:rPr>
        <w:t xml:space="preserve">ound </w:t>
      </w:r>
      <w:r w:rsidR="00966D43">
        <w:rPr>
          <w:rFonts w:ascii="Palatino Linotype" w:hAnsi="Palatino Linotype" w:eastAsia="Times New Roman" w:cs="Times New Roman"/>
          <w:kern w:val="0"/>
          <w14:ligatures w14:val="none"/>
        </w:rPr>
        <w:t xml:space="preserve">1 </w:t>
      </w:r>
      <w:r w:rsidRPr="00EA7325">
        <w:rPr>
          <w:rFonts w:ascii="Palatino Linotype" w:hAnsi="Palatino Linotype" w:eastAsia="Times New Roman" w:cs="Times New Roman"/>
          <w:kern w:val="0"/>
          <w14:ligatures w14:val="none"/>
        </w:rPr>
        <w:t xml:space="preserve">opened </w:t>
      </w:r>
      <w:r w:rsidR="00444B22">
        <w:rPr>
          <w:rFonts w:ascii="Palatino Linotype" w:hAnsi="Palatino Linotype" w:eastAsia="Times New Roman" w:cs="Times New Roman"/>
          <w:kern w:val="0"/>
          <w14:ligatures w14:val="none"/>
        </w:rPr>
        <w:t>on</w:t>
      </w:r>
      <w:r w:rsidRPr="00EA7325">
        <w:rPr>
          <w:rFonts w:ascii="Palatino Linotype" w:hAnsi="Palatino Linotype" w:eastAsia="Times New Roman" w:cs="Times New Roman"/>
          <w:kern w:val="0"/>
          <w14:ligatures w14:val="none"/>
        </w:rPr>
        <w:t xml:space="preserve"> July 19</w:t>
      </w:r>
      <w:r w:rsidR="00EB5758">
        <w:rPr>
          <w:rFonts w:ascii="Palatino Linotype" w:hAnsi="Palatino Linotype" w:eastAsia="Times New Roman" w:cs="Times New Roman"/>
          <w:kern w:val="0"/>
          <w14:ligatures w14:val="none"/>
        </w:rPr>
        <w:t>,</w:t>
      </w:r>
      <w:r w:rsidRPr="00EA7325">
        <w:rPr>
          <w:rFonts w:ascii="Palatino Linotype" w:hAnsi="Palatino Linotype" w:eastAsia="Times New Roman" w:cs="Times New Roman"/>
          <w:kern w:val="0"/>
          <w14:ligatures w14:val="none"/>
        </w:rPr>
        <w:t xml:space="preserve"> 2025</w:t>
      </w:r>
      <w:r w:rsidR="001219C3">
        <w:rPr>
          <w:rFonts w:ascii="Palatino Linotype" w:hAnsi="Palatino Linotype" w:eastAsia="Times New Roman" w:cs="Times New Roman"/>
          <w:kern w:val="0"/>
          <w14:ligatures w14:val="none"/>
        </w:rPr>
        <w:t>,</w:t>
      </w:r>
      <w:r w:rsidRPr="00EA7325">
        <w:rPr>
          <w:rFonts w:ascii="Palatino Linotype" w:hAnsi="Palatino Linotype" w:eastAsia="Times New Roman" w:cs="Times New Roman"/>
          <w:kern w:val="0"/>
          <w14:ligatures w14:val="none"/>
        </w:rPr>
        <w:t xml:space="preserve"> </w:t>
      </w:r>
      <w:r w:rsidR="00444B22">
        <w:rPr>
          <w:rFonts w:ascii="Palatino Linotype" w:hAnsi="Palatino Linotype" w:eastAsia="Times New Roman" w:cs="Times New Roman"/>
          <w:kern w:val="0"/>
          <w14:ligatures w14:val="none"/>
        </w:rPr>
        <w:t xml:space="preserve">and closed on </w:t>
      </w:r>
      <w:r w:rsidRPr="00EA7325">
        <w:rPr>
          <w:rFonts w:ascii="Palatino Linotype" w:hAnsi="Palatino Linotype" w:eastAsia="Times New Roman" w:cs="Times New Roman"/>
          <w:kern w:val="0"/>
          <w14:ligatures w14:val="none"/>
        </w:rPr>
        <w:t xml:space="preserve">August 2, 2025. Per the RPN, </w:t>
      </w:r>
      <w:r w:rsidRPr="795113B5" w:rsidR="007F4634">
        <w:rPr>
          <w:rFonts w:ascii="Palatino Linotype" w:hAnsi="Palatino Linotype" w:eastAsia="Times New Roman" w:cs="Times New Roman"/>
        </w:rPr>
        <w:t>Staff</w:t>
      </w:r>
      <w:r w:rsidRPr="00EA7325">
        <w:rPr>
          <w:rFonts w:ascii="Palatino Linotype" w:hAnsi="Palatino Linotype" w:eastAsia="Times New Roman" w:cs="Times New Roman"/>
          <w:kern w:val="0"/>
          <w14:ligatures w14:val="none"/>
        </w:rPr>
        <w:t xml:space="preserve"> </w:t>
      </w:r>
      <w:r w:rsidRPr="00EA7325" w:rsidR="00444B22">
        <w:rPr>
          <w:rFonts w:ascii="Palatino Linotype" w:hAnsi="Palatino Linotype" w:eastAsia="Times New Roman" w:cs="Times New Roman"/>
          <w:kern w:val="0"/>
          <w14:ligatures w14:val="none"/>
        </w:rPr>
        <w:t>were</w:t>
      </w:r>
      <w:r w:rsidRPr="00EA7325">
        <w:rPr>
          <w:rFonts w:ascii="Palatino Linotype" w:hAnsi="Palatino Linotype" w:eastAsia="Times New Roman" w:cs="Times New Roman"/>
          <w:kern w:val="0"/>
          <w14:ligatures w14:val="none"/>
        </w:rPr>
        <w:t xml:space="preserve"> required to perform </w:t>
      </w:r>
      <w:r w:rsidR="00250755">
        <w:rPr>
          <w:rFonts w:ascii="Palatino Linotype" w:hAnsi="Palatino Linotype" w:eastAsia="Times New Roman" w:cs="Times New Roman"/>
          <w:kern w:val="0"/>
          <w14:ligatures w14:val="none"/>
        </w:rPr>
        <w:t>an additional</w:t>
      </w:r>
      <w:r w:rsidRPr="00EA7325">
        <w:rPr>
          <w:rFonts w:ascii="Palatino Linotype" w:hAnsi="Palatino Linotype" w:eastAsia="Times New Roman" w:cs="Times New Roman"/>
          <w:kern w:val="0"/>
          <w14:ligatures w14:val="none"/>
        </w:rPr>
        <w:t xml:space="preserve"> application solicitation round that incorporated the modifications instituted by the RPN. </w:t>
      </w:r>
      <w:r w:rsidRPr="00EA7325" w:rsidR="005C1739">
        <w:rPr>
          <w:rFonts w:ascii="Palatino Linotype" w:hAnsi="Palatino Linotype" w:eastAsia="Times New Roman" w:cs="Times New Roman"/>
          <w:kern w:val="0"/>
          <w14:ligatures w14:val="none"/>
        </w:rPr>
        <w:t xml:space="preserve">In </w:t>
      </w:r>
      <w:r w:rsidR="00E0170C">
        <w:rPr>
          <w:rFonts w:ascii="Palatino Linotype" w:hAnsi="Palatino Linotype" w:eastAsia="Times New Roman" w:cs="Times New Roman"/>
          <w:kern w:val="0"/>
          <w14:ligatures w14:val="none"/>
        </w:rPr>
        <w:t>anticipation</w:t>
      </w:r>
      <w:r w:rsidRPr="00EA7325" w:rsidR="005C1739">
        <w:rPr>
          <w:rFonts w:ascii="Palatino Linotype" w:hAnsi="Palatino Linotype" w:eastAsia="Times New Roman" w:cs="Times New Roman"/>
          <w:kern w:val="0"/>
          <w14:ligatures w14:val="none"/>
        </w:rPr>
        <w:t xml:space="preserve"> of </w:t>
      </w:r>
      <w:r w:rsidR="00D27491">
        <w:rPr>
          <w:rFonts w:ascii="Palatino Linotype" w:hAnsi="Palatino Linotype" w:eastAsia="Times New Roman" w:cs="Times New Roman"/>
          <w:kern w:val="0"/>
          <w14:ligatures w14:val="none"/>
        </w:rPr>
        <w:t xml:space="preserve">the opening of the </w:t>
      </w:r>
      <w:r w:rsidR="005C1739">
        <w:rPr>
          <w:rFonts w:ascii="Palatino Linotype" w:hAnsi="Palatino Linotype" w:eastAsia="Times New Roman" w:cs="Times New Roman"/>
          <w:kern w:val="0"/>
          <w14:ligatures w14:val="none"/>
        </w:rPr>
        <w:t>BOTB</w:t>
      </w:r>
      <w:r w:rsidRPr="00EA7325" w:rsidR="005C1739">
        <w:rPr>
          <w:rFonts w:ascii="Palatino Linotype" w:hAnsi="Palatino Linotype" w:eastAsia="Times New Roman" w:cs="Times New Roman"/>
          <w:kern w:val="0"/>
          <w14:ligatures w14:val="none"/>
        </w:rPr>
        <w:t xml:space="preserve"> </w:t>
      </w:r>
      <w:r w:rsidR="002E7C25">
        <w:rPr>
          <w:rFonts w:ascii="Palatino Linotype" w:hAnsi="Palatino Linotype" w:eastAsia="Times New Roman" w:cs="Times New Roman"/>
          <w:kern w:val="0"/>
          <w14:ligatures w14:val="none"/>
        </w:rPr>
        <w:t xml:space="preserve">Round 1 </w:t>
      </w:r>
      <w:r w:rsidRPr="00EA7325" w:rsidR="005C1739">
        <w:rPr>
          <w:rFonts w:ascii="Palatino Linotype" w:hAnsi="Palatino Linotype" w:eastAsia="Times New Roman" w:cs="Times New Roman"/>
          <w:kern w:val="0"/>
          <w14:ligatures w14:val="none"/>
        </w:rPr>
        <w:t xml:space="preserve">window, </w:t>
      </w:r>
      <w:r w:rsidRPr="795113B5" w:rsidR="007F4634">
        <w:rPr>
          <w:rFonts w:ascii="Palatino Linotype" w:hAnsi="Palatino Linotype" w:eastAsia="Times New Roman" w:cs="Times New Roman"/>
        </w:rPr>
        <w:t>Staff</w:t>
      </w:r>
      <w:r w:rsidRPr="00EA7325" w:rsidR="005C1739">
        <w:rPr>
          <w:rFonts w:ascii="Palatino Linotype" w:hAnsi="Palatino Linotype" w:eastAsia="Times New Roman" w:cs="Times New Roman"/>
          <w:kern w:val="0"/>
          <w14:ligatures w14:val="none"/>
        </w:rPr>
        <w:t xml:space="preserve"> </w:t>
      </w:r>
      <w:r w:rsidR="005C1739">
        <w:rPr>
          <w:rFonts w:ascii="Palatino Linotype" w:hAnsi="Palatino Linotype" w:eastAsia="Times New Roman" w:cs="Times New Roman"/>
          <w:kern w:val="0"/>
          <w14:ligatures w14:val="none"/>
        </w:rPr>
        <w:t xml:space="preserve">developed new BEAD 2.0 </w:t>
      </w:r>
      <w:r w:rsidR="000D3038">
        <w:rPr>
          <w:rFonts w:ascii="Palatino Linotype" w:hAnsi="Palatino Linotype" w:eastAsia="Times New Roman" w:cs="Times New Roman"/>
          <w:kern w:val="0"/>
          <w14:ligatures w14:val="none"/>
        </w:rPr>
        <w:t>BOTB application</w:t>
      </w:r>
      <w:r w:rsidR="005C1739">
        <w:rPr>
          <w:rFonts w:ascii="Palatino Linotype" w:hAnsi="Palatino Linotype" w:eastAsia="Times New Roman" w:cs="Times New Roman"/>
          <w:kern w:val="0"/>
          <w14:ligatures w14:val="none"/>
        </w:rPr>
        <w:t xml:space="preserve"> materials or revised existing BEAD 1.0 </w:t>
      </w:r>
      <w:r w:rsidR="000D3038">
        <w:rPr>
          <w:rFonts w:ascii="Palatino Linotype" w:hAnsi="Palatino Linotype" w:eastAsia="Times New Roman" w:cs="Times New Roman"/>
          <w:kern w:val="0"/>
          <w14:ligatures w14:val="none"/>
        </w:rPr>
        <w:t>Project</w:t>
      </w:r>
      <w:r w:rsidR="005C1739">
        <w:rPr>
          <w:rFonts w:ascii="Palatino Linotype" w:hAnsi="Palatino Linotype" w:eastAsia="Times New Roman" w:cs="Times New Roman"/>
          <w:kern w:val="0"/>
          <w14:ligatures w14:val="none"/>
        </w:rPr>
        <w:t xml:space="preserve"> Application materials to reflect the modifications required by the RPN</w:t>
      </w:r>
      <w:r w:rsidRPr="00EA7325" w:rsidR="005C1739">
        <w:rPr>
          <w:rFonts w:ascii="Palatino Linotype" w:hAnsi="Palatino Linotype" w:eastAsia="Times New Roman" w:cs="Times New Roman"/>
          <w:kern w:val="0"/>
          <w14:ligatures w14:val="none"/>
        </w:rPr>
        <w:t>.</w:t>
      </w:r>
    </w:p>
    <w:p w:rsidR="00655D82" w:rsidP="002813C9" w:rsidRDefault="00655D82" w14:paraId="2F6D4E4B" w14:textId="77777777">
      <w:pPr>
        <w:spacing w:after="0" w:line="240" w:lineRule="auto"/>
        <w:rPr>
          <w:rFonts w:ascii="Palatino Linotype" w:hAnsi="Palatino Linotype" w:eastAsia="Times New Roman" w:cs="Times New Roman"/>
          <w:kern w:val="0"/>
          <w14:ligatures w14:val="none"/>
        </w:rPr>
      </w:pPr>
    </w:p>
    <w:p w:rsidRPr="00EA7325" w:rsidR="00655D82" w:rsidP="002813C9" w:rsidRDefault="00655D82" w14:paraId="1460F31E" w14:textId="47D465EF">
      <w:pPr>
        <w:spacing w:after="0" w:line="240" w:lineRule="auto"/>
        <w:rPr>
          <w:rFonts w:ascii="Palatino Linotype" w:hAnsi="Palatino Linotype" w:eastAsia="Times New Roman" w:cs="Times New Roman"/>
        </w:rPr>
      </w:pPr>
      <w:r w:rsidRPr="00EA7325">
        <w:rPr>
          <w:rFonts w:ascii="Palatino Linotype" w:hAnsi="Palatino Linotype" w:eastAsia="Times New Roman" w:cs="Times New Roman"/>
        </w:rPr>
        <w:t xml:space="preserve">BEAD 2.0 Benefit of the Bargain </w:t>
      </w:r>
      <w:r w:rsidR="00966D43">
        <w:rPr>
          <w:rFonts w:ascii="Palatino Linotype" w:hAnsi="Palatino Linotype" w:eastAsia="Times New Roman" w:cs="Times New Roman"/>
        </w:rPr>
        <w:t xml:space="preserve">Round 1 </w:t>
      </w:r>
      <w:r w:rsidRPr="00EA7325">
        <w:rPr>
          <w:rFonts w:ascii="Palatino Linotype" w:hAnsi="Palatino Linotype" w:eastAsia="Times New Roman" w:cs="Times New Roman"/>
        </w:rPr>
        <w:t>Guides</w:t>
      </w:r>
    </w:p>
    <w:p w:rsidRPr="00EA7325" w:rsidR="00655D82" w:rsidP="002813C9" w:rsidRDefault="00655D82" w14:paraId="665B74BA" w14:textId="77777777">
      <w:pPr>
        <w:numPr>
          <w:ilvl w:val="0"/>
          <w:numId w:val="13"/>
        </w:numPr>
        <w:spacing w:after="0" w:line="240" w:lineRule="auto"/>
        <w:rPr>
          <w:rFonts w:ascii="Palatino Linotype" w:hAnsi="Palatino Linotype" w:eastAsia="Times New Roman" w:cs="Times New Roman"/>
        </w:rPr>
      </w:pPr>
      <w:hyperlink w:history="1" r:id="rId116">
        <w:r w:rsidRPr="00EA7325">
          <w:rPr>
            <w:rFonts w:ascii="Palatino Linotype" w:hAnsi="Palatino Linotype" w:eastAsia="Times New Roman" w:cs="Times New Roman"/>
            <w:color w:val="467886" w:themeColor="hyperlink"/>
            <w:u w:val="single"/>
          </w:rPr>
          <w:t>BEAD 2.0 - CPUC Project Application Guide</w:t>
        </w:r>
      </w:hyperlink>
      <w:r w:rsidRPr="00EA7325">
        <w:rPr>
          <w:rFonts w:ascii="Palatino Linotype" w:hAnsi="Palatino Linotype" w:eastAsia="Times New Roman" w:cs="Times New Roman"/>
        </w:rPr>
        <w:t> </w:t>
      </w:r>
    </w:p>
    <w:p w:rsidRPr="00EA7325" w:rsidR="00655D82" w:rsidP="002813C9" w:rsidRDefault="00655D82" w14:paraId="5D99F190" w14:textId="77777777">
      <w:pPr>
        <w:numPr>
          <w:ilvl w:val="0"/>
          <w:numId w:val="14"/>
        </w:numPr>
        <w:spacing w:after="0" w:line="240" w:lineRule="auto"/>
        <w:rPr>
          <w:rFonts w:ascii="Palatino Linotype" w:hAnsi="Palatino Linotype" w:eastAsia="Times New Roman" w:cs="Times New Roman"/>
        </w:rPr>
      </w:pPr>
      <w:hyperlink w:history="1" r:id="rId117">
        <w:r w:rsidRPr="00EA7325">
          <w:rPr>
            <w:rFonts w:ascii="Palatino Linotype" w:hAnsi="Palatino Linotype" w:eastAsia="Times New Roman" w:cs="Times New Roman"/>
            <w:color w:val="467886" w:themeColor="hyperlink"/>
            <w:u w:val="single"/>
          </w:rPr>
          <w:t>BEAD 2.0 - CPUC Project Application Guide (redline)</w:t>
        </w:r>
      </w:hyperlink>
      <w:r w:rsidRPr="00EA7325">
        <w:rPr>
          <w:rFonts w:ascii="Palatino Linotype" w:hAnsi="Palatino Linotype" w:eastAsia="Times New Roman" w:cs="Times New Roman"/>
        </w:rPr>
        <w:t> </w:t>
      </w:r>
    </w:p>
    <w:p w:rsidRPr="00EA7325" w:rsidR="00655D82" w:rsidP="002813C9" w:rsidRDefault="00655D82" w14:paraId="75D51406" w14:textId="77777777">
      <w:pPr>
        <w:numPr>
          <w:ilvl w:val="0"/>
          <w:numId w:val="15"/>
        </w:numPr>
        <w:spacing w:after="0" w:line="240" w:lineRule="auto"/>
        <w:rPr>
          <w:rFonts w:ascii="Palatino Linotype" w:hAnsi="Palatino Linotype" w:eastAsia="Times New Roman" w:cs="Times New Roman"/>
        </w:rPr>
      </w:pPr>
      <w:hyperlink w:history="1" r:id="rId118">
        <w:r w:rsidRPr="00EA7325">
          <w:rPr>
            <w:rFonts w:ascii="Palatino Linotype" w:hAnsi="Palatino Linotype" w:eastAsia="Times New Roman" w:cs="Times New Roman"/>
            <w:color w:val="467886" w:themeColor="hyperlink"/>
            <w:u w:val="single"/>
          </w:rPr>
          <w:t>BEAD 2.0 - Scoring Rubric</w:t>
        </w:r>
      </w:hyperlink>
      <w:r w:rsidRPr="00EA7325">
        <w:rPr>
          <w:rFonts w:ascii="Palatino Linotype" w:hAnsi="Palatino Linotype" w:eastAsia="Times New Roman" w:cs="Times New Roman"/>
        </w:rPr>
        <w:t> </w:t>
      </w:r>
    </w:p>
    <w:p w:rsidRPr="00655D82" w:rsidR="00655D82" w:rsidP="002813C9" w:rsidRDefault="00655D82" w14:paraId="27F8F2C9" w14:textId="28CC9DAD">
      <w:pPr>
        <w:numPr>
          <w:ilvl w:val="0"/>
          <w:numId w:val="16"/>
        </w:numPr>
        <w:spacing w:after="0" w:line="240" w:lineRule="auto"/>
        <w:rPr>
          <w:rFonts w:ascii="Palatino Linotype" w:hAnsi="Palatino Linotype" w:eastAsia="Times New Roman" w:cs="Times New Roman"/>
        </w:rPr>
      </w:pPr>
      <w:hyperlink w:history="1" r:id="rId119">
        <w:r w:rsidRPr="00EA7325">
          <w:rPr>
            <w:rFonts w:ascii="Palatino Linotype" w:hAnsi="Palatino Linotype" w:eastAsia="Times New Roman" w:cs="Times New Roman"/>
            <w:color w:val="467886" w:themeColor="hyperlink"/>
            <w:u w:val="single"/>
          </w:rPr>
          <w:t>BEAD 2.0 Benefit of the Bargain Application Template Checklist</w:t>
        </w:r>
      </w:hyperlink>
    </w:p>
    <w:p w:rsidRPr="00EA7325" w:rsidR="000462F9" w:rsidP="002813C9" w:rsidRDefault="000462F9" w14:paraId="72196482" w14:textId="77777777">
      <w:pPr>
        <w:spacing w:after="0" w:line="240" w:lineRule="auto"/>
        <w:rPr>
          <w:rFonts w:ascii="Palatino Linotype" w:hAnsi="Palatino Linotype" w:eastAsia="Times New Roman" w:cs="Times New Roman"/>
          <w:kern w:val="0"/>
          <w14:ligatures w14:val="none"/>
        </w:rPr>
      </w:pPr>
    </w:p>
    <w:p w:rsidRPr="00EA7325" w:rsidR="000D662B" w:rsidP="002813C9" w:rsidRDefault="000D662B" w14:paraId="699810C2" w14:textId="3410B60A">
      <w:pPr>
        <w:spacing w:after="0" w:line="240" w:lineRule="auto"/>
        <w:rPr>
          <w:rFonts w:ascii="Palatino Linotype" w:hAnsi="Palatino Linotype" w:eastAsia="Times New Roman" w:cs="Times New Roman"/>
        </w:rPr>
      </w:pPr>
      <w:r w:rsidRPr="00EA7325">
        <w:rPr>
          <w:rFonts w:ascii="Palatino Linotype" w:hAnsi="Palatino Linotype" w:eastAsia="Times New Roman" w:cs="Times New Roman"/>
        </w:rPr>
        <w:t xml:space="preserve">BEAD 2.0 Benefit of the Bargain </w:t>
      </w:r>
      <w:r w:rsidR="00966D43">
        <w:rPr>
          <w:rFonts w:ascii="Palatino Linotype" w:hAnsi="Palatino Linotype" w:eastAsia="Times New Roman" w:cs="Times New Roman"/>
        </w:rPr>
        <w:t>Round 1</w:t>
      </w:r>
      <w:r w:rsidR="001807DF">
        <w:rPr>
          <w:rFonts w:ascii="Palatino Linotype" w:hAnsi="Palatino Linotype" w:eastAsia="Times New Roman" w:cs="Times New Roman"/>
        </w:rPr>
        <w:t xml:space="preserve"> </w:t>
      </w:r>
      <w:r w:rsidRPr="00EA7325">
        <w:rPr>
          <w:rFonts w:ascii="Palatino Linotype" w:hAnsi="Palatino Linotype" w:eastAsia="Times New Roman" w:cs="Times New Roman"/>
        </w:rPr>
        <w:t>Templates </w:t>
      </w:r>
    </w:p>
    <w:p w:rsidRPr="00EA7325" w:rsidR="000D662B" w:rsidP="002813C9" w:rsidRDefault="000D662B" w14:paraId="09C7C323" w14:textId="77777777">
      <w:pPr>
        <w:numPr>
          <w:ilvl w:val="0"/>
          <w:numId w:val="17"/>
        </w:numPr>
        <w:spacing w:after="0" w:line="240" w:lineRule="auto"/>
        <w:rPr>
          <w:rFonts w:ascii="Palatino Linotype" w:hAnsi="Palatino Linotype" w:eastAsia="Times New Roman" w:cs="Times New Roman"/>
        </w:rPr>
      </w:pPr>
      <w:hyperlink w:history="1" r:id="rId120">
        <w:r w:rsidRPr="00EA7325">
          <w:rPr>
            <w:rFonts w:ascii="Palatino Linotype" w:hAnsi="Palatino Linotype" w:eastAsia="Times New Roman" w:cs="Times New Roman"/>
            <w:color w:val="467886" w:themeColor="hyperlink"/>
            <w:u w:val="single"/>
          </w:rPr>
          <w:t>01.3B BEAD 2.0 Partners Template </w:t>
        </w:r>
      </w:hyperlink>
    </w:p>
    <w:p w:rsidRPr="00EA7325" w:rsidR="000D662B" w:rsidP="002813C9" w:rsidRDefault="000D662B" w14:paraId="4F95D554" w14:textId="77777777">
      <w:pPr>
        <w:numPr>
          <w:ilvl w:val="0"/>
          <w:numId w:val="18"/>
        </w:numPr>
        <w:spacing w:after="0" w:line="240" w:lineRule="auto"/>
        <w:rPr>
          <w:rFonts w:ascii="Palatino Linotype" w:hAnsi="Palatino Linotype" w:eastAsia="Times New Roman" w:cs="Times New Roman"/>
        </w:rPr>
      </w:pPr>
      <w:hyperlink w:history="1" r:id="rId121">
        <w:r w:rsidRPr="00EA7325">
          <w:rPr>
            <w:rFonts w:ascii="Palatino Linotype" w:hAnsi="Palatino Linotype" w:eastAsia="Times New Roman" w:cs="Times New Roman"/>
            <w:color w:val="467886" w:themeColor="hyperlink"/>
            <w:u w:val="single"/>
          </w:rPr>
          <w:t>3 BEAD 2.0 Project Application Templates</w:t>
        </w:r>
      </w:hyperlink>
      <w:r w:rsidRPr="00EA7325">
        <w:rPr>
          <w:rFonts w:ascii="Palatino Linotype" w:hAnsi="Palatino Linotype" w:eastAsia="Times New Roman" w:cs="Times New Roman"/>
        </w:rPr>
        <w:t xml:space="preserve"> (Section 3 ZIP) </w:t>
      </w:r>
    </w:p>
    <w:p w:rsidRPr="00EA7325" w:rsidR="000D662B" w:rsidP="002813C9" w:rsidRDefault="000D662B" w14:paraId="4225D986" w14:textId="77777777">
      <w:pPr>
        <w:numPr>
          <w:ilvl w:val="0"/>
          <w:numId w:val="19"/>
        </w:numPr>
        <w:spacing w:after="0" w:line="240" w:lineRule="auto"/>
        <w:rPr>
          <w:rFonts w:ascii="Palatino Linotype" w:hAnsi="Palatino Linotype" w:eastAsia="Times New Roman" w:cs="Times New Roman"/>
        </w:rPr>
      </w:pPr>
      <w:hyperlink w:history="1" r:id="rId122">
        <w:r w:rsidRPr="00EA7325">
          <w:rPr>
            <w:rFonts w:ascii="Palatino Linotype" w:hAnsi="Palatino Linotype" w:eastAsia="Times New Roman" w:cs="Times New Roman"/>
            <w:color w:val="467886" w:themeColor="hyperlink"/>
            <w:u w:val="single"/>
          </w:rPr>
          <w:t>5 BEAD 2.0 Project Templates</w:t>
        </w:r>
      </w:hyperlink>
      <w:r w:rsidRPr="00EA7325">
        <w:rPr>
          <w:rFonts w:ascii="Palatino Linotype" w:hAnsi="Palatino Linotype" w:eastAsia="Times New Roman" w:cs="Times New Roman"/>
        </w:rPr>
        <w:t xml:space="preserve"> (Section 5 ZIP) </w:t>
      </w:r>
    </w:p>
    <w:p w:rsidRPr="00EA7325" w:rsidR="000D662B" w:rsidP="002813C9" w:rsidRDefault="000D662B" w14:paraId="4116B3A2" w14:textId="77777777">
      <w:pPr>
        <w:numPr>
          <w:ilvl w:val="0"/>
          <w:numId w:val="20"/>
        </w:numPr>
        <w:spacing w:after="0" w:line="240" w:lineRule="auto"/>
        <w:rPr>
          <w:rFonts w:ascii="Palatino Linotype" w:hAnsi="Palatino Linotype" w:eastAsia="Times New Roman" w:cs="Times New Roman"/>
        </w:rPr>
      </w:pPr>
      <w:hyperlink w:history="1" r:id="rId123">
        <w:r w:rsidRPr="00EA7325">
          <w:rPr>
            <w:rFonts w:ascii="Palatino Linotype" w:hAnsi="Palatino Linotype" w:eastAsia="Times New Roman" w:cs="Times New Roman"/>
            <w:color w:val="467886" w:themeColor="hyperlink"/>
            <w:u w:val="single"/>
          </w:rPr>
          <w:t>11.18 BEAD 2.0 Pro forma</w:t>
        </w:r>
      </w:hyperlink>
      <w:r w:rsidRPr="00EA7325">
        <w:rPr>
          <w:rFonts w:ascii="Palatino Linotype" w:hAnsi="Palatino Linotype" w:eastAsia="Times New Roman" w:cs="Times New Roman"/>
        </w:rPr>
        <w:t> </w:t>
      </w:r>
    </w:p>
    <w:p w:rsidRPr="00EA7325" w:rsidR="000D662B" w:rsidP="002813C9" w:rsidRDefault="000D662B" w14:paraId="1EF63268" w14:textId="77777777">
      <w:pPr>
        <w:numPr>
          <w:ilvl w:val="0"/>
          <w:numId w:val="21"/>
        </w:numPr>
        <w:spacing w:after="0" w:line="240" w:lineRule="auto"/>
        <w:rPr>
          <w:rFonts w:ascii="Palatino Linotype" w:hAnsi="Palatino Linotype" w:eastAsia="Times New Roman" w:cs="Times New Roman"/>
        </w:rPr>
      </w:pPr>
      <w:hyperlink w:history="1" r:id="rId124">
        <w:r w:rsidRPr="00EA7325">
          <w:rPr>
            <w:rFonts w:ascii="Palatino Linotype" w:hAnsi="Palatino Linotype" w:eastAsia="Times New Roman" w:cs="Times New Roman"/>
            <w:color w:val="467886" w:themeColor="hyperlink"/>
            <w:u w:val="single"/>
          </w:rPr>
          <w:t>11.19 BEAD 2.0 Budget Narrative Template</w:t>
        </w:r>
      </w:hyperlink>
      <w:r w:rsidRPr="00EA7325">
        <w:rPr>
          <w:rFonts w:ascii="Palatino Linotype" w:hAnsi="Palatino Linotype" w:eastAsia="Times New Roman" w:cs="Times New Roman"/>
        </w:rPr>
        <w:t> </w:t>
      </w:r>
    </w:p>
    <w:p w:rsidRPr="00EA7325" w:rsidR="000D662B" w:rsidP="002813C9" w:rsidRDefault="000D662B" w14:paraId="65F8907A" w14:textId="77777777">
      <w:pPr>
        <w:numPr>
          <w:ilvl w:val="0"/>
          <w:numId w:val="22"/>
        </w:numPr>
        <w:spacing w:after="0" w:line="240" w:lineRule="auto"/>
        <w:rPr>
          <w:rFonts w:ascii="Palatino Linotype" w:hAnsi="Palatino Linotype" w:eastAsia="Times New Roman" w:cs="Times New Roman"/>
        </w:rPr>
      </w:pPr>
      <w:hyperlink w:history="1" r:id="rId125">
        <w:r w:rsidRPr="00EA7325">
          <w:rPr>
            <w:rFonts w:ascii="Palatino Linotype" w:hAnsi="Palatino Linotype" w:eastAsia="Times New Roman" w:cs="Times New Roman"/>
            <w:color w:val="467886" w:themeColor="hyperlink"/>
            <w:u w:val="single"/>
          </w:rPr>
          <w:t>11.24 BEAD 2.0 Letter of Commitment Template</w:t>
        </w:r>
      </w:hyperlink>
      <w:r w:rsidRPr="00EA7325">
        <w:rPr>
          <w:rFonts w:ascii="Palatino Linotype" w:hAnsi="Palatino Linotype" w:eastAsia="Times New Roman" w:cs="Times New Roman"/>
        </w:rPr>
        <w:t> </w:t>
      </w:r>
    </w:p>
    <w:p w:rsidRPr="00EA7325" w:rsidR="000D662B" w:rsidP="002813C9" w:rsidRDefault="000D662B" w14:paraId="0BCB8A37" w14:textId="77777777">
      <w:pPr>
        <w:numPr>
          <w:ilvl w:val="0"/>
          <w:numId w:val="23"/>
        </w:numPr>
        <w:spacing w:after="0" w:line="240" w:lineRule="auto"/>
        <w:rPr>
          <w:rFonts w:ascii="Palatino Linotype" w:hAnsi="Palatino Linotype" w:eastAsia="Times New Roman" w:cs="Times New Roman"/>
        </w:rPr>
      </w:pPr>
      <w:hyperlink w:history="1" r:id="rId126">
        <w:r w:rsidRPr="00EA7325">
          <w:rPr>
            <w:rFonts w:ascii="Palatino Linotype" w:hAnsi="Palatino Linotype" w:eastAsia="Times New Roman" w:cs="Times New Roman"/>
            <w:color w:val="467886" w:themeColor="hyperlink"/>
            <w:u w:val="single"/>
          </w:rPr>
          <w:t>11.24C BEAD 2.0 Surety Bond Template</w:t>
        </w:r>
      </w:hyperlink>
      <w:r w:rsidRPr="00EA7325">
        <w:rPr>
          <w:rFonts w:ascii="Palatino Linotype" w:hAnsi="Palatino Linotype" w:eastAsia="Times New Roman" w:cs="Times New Roman"/>
        </w:rPr>
        <w:t> </w:t>
      </w:r>
    </w:p>
    <w:p w:rsidRPr="00EA7325" w:rsidR="000D662B" w:rsidP="002813C9" w:rsidRDefault="000D662B" w14:paraId="1A82170E" w14:textId="77777777">
      <w:pPr>
        <w:numPr>
          <w:ilvl w:val="0"/>
          <w:numId w:val="24"/>
        </w:numPr>
        <w:spacing w:after="0" w:line="240" w:lineRule="auto"/>
        <w:rPr>
          <w:rFonts w:ascii="Palatino Linotype" w:hAnsi="Palatino Linotype" w:eastAsia="Times New Roman" w:cs="Times New Roman"/>
        </w:rPr>
      </w:pPr>
      <w:hyperlink w:history="1" r:id="rId127">
        <w:r w:rsidRPr="00EA7325">
          <w:rPr>
            <w:rFonts w:ascii="Palatino Linotype" w:hAnsi="Palatino Linotype" w:eastAsia="Times New Roman" w:cs="Times New Roman"/>
            <w:color w:val="467886" w:themeColor="hyperlink"/>
            <w:u w:val="single"/>
          </w:rPr>
          <w:t>11.28 BEAD 2.0 Certification and Licenses Template</w:t>
        </w:r>
      </w:hyperlink>
      <w:r w:rsidRPr="00EA7325">
        <w:rPr>
          <w:rFonts w:ascii="Palatino Linotype" w:hAnsi="Palatino Linotype" w:eastAsia="Times New Roman" w:cs="Times New Roman"/>
        </w:rPr>
        <w:t> </w:t>
      </w:r>
    </w:p>
    <w:p w:rsidRPr="00EA7325" w:rsidR="000D662B" w:rsidP="002813C9" w:rsidRDefault="000D662B" w14:paraId="0BBB3AF9" w14:textId="77777777">
      <w:pPr>
        <w:numPr>
          <w:ilvl w:val="0"/>
          <w:numId w:val="25"/>
        </w:numPr>
        <w:spacing w:after="0" w:line="240" w:lineRule="auto"/>
        <w:rPr>
          <w:rFonts w:ascii="Palatino Linotype" w:hAnsi="Palatino Linotype" w:eastAsia="Times New Roman" w:cs="Times New Roman"/>
        </w:rPr>
      </w:pPr>
      <w:hyperlink w:history="1" r:id="rId128">
        <w:r w:rsidRPr="00EA7325">
          <w:rPr>
            <w:rFonts w:ascii="Palatino Linotype" w:hAnsi="Palatino Linotype" w:eastAsia="Times New Roman" w:cs="Times New Roman"/>
            <w:color w:val="467886" w:themeColor="hyperlink"/>
            <w:u w:val="single"/>
          </w:rPr>
          <w:t>11.2A BEAD 2.0 Low-Earth Orbit (LEO) Evidence Submission Template and Instructions (ZIP)</w:t>
        </w:r>
      </w:hyperlink>
      <w:r w:rsidRPr="00EA7325">
        <w:rPr>
          <w:rFonts w:ascii="Palatino Linotype" w:hAnsi="Palatino Linotype" w:eastAsia="Times New Roman" w:cs="Times New Roman"/>
        </w:rPr>
        <w:t> </w:t>
      </w:r>
    </w:p>
    <w:p w:rsidRPr="00EA7325" w:rsidR="000D662B" w:rsidP="002813C9" w:rsidRDefault="000D662B" w14:paraId="28D20F7E" w14:textId="77777777">
      <w:pPr>
        <w:numPr>
          <w:ilvl w:val="0"/>
          <w:numId w:val="26"/>
        </w:numPr>
        <w:spacing w:after="0" w:line="240" w:lineRule="auto"/>
        <w:rPr>
          <w:rFonts w:ascii="Palatino Linotype" w:hAnsi="Palatino Linotype" w:eastAsia="Times New Roman" w:cs="Times New Roman"/>
        </w:rPr>
      </w:pPr>
      <w:hyperlink w:history="1" r:id="rId129">
        <w:r w:rsidRPr="00EA7325">
          <w:rPr>
            <w:rFonts w:ascii="Palatino Linotype" w:hAnsi="Palatino Linotype" w:eastAsia="Times New Roman" w:cs="Times New Roman"/>
            <w:color w:val="467886" w:themeColor="hyperlink"/>
            <w:u w:val="single"/>
          </w:rPr>
          <w:t>11.3A BEAD 2.0 Unlicensed Fixed Wireless (ULFW) Evidence Submission Template and Instructions (ZIP)</w:t>
        </w:r>
      </w:hyperlink>
      <w:r w:rsidRPr="00EA7325">
        <w:rPr>
          <w:rFonts w:ascii="Palatino Linotype" w:hAnsi="Palatino Linotype" w:eastAsia="Times New Roman" w:cs="Times New Roman"/>
        </w:rPr>
        <w:t> </w:t>
      </w:r>
    </w:p>
    <w:p w:rsidRPr="00EA7325" w:rsidR="000D662B" w:rsidP="002813C9" w:rsidRDefault="000D662B" w14:paraId="1DA90E9F" w14:textId="77777777">
      <w:pPr>
        <w:numPr>
          <w:ilvl w:val="0"/>
          <w:numId w:val="27"/>
        </w:numPr>
        <w:spacing w:after="0" w:line="240" w:lineRule="auto"/>
        <w:rPr>
          <w:rFonts w:ascii="Palatino Linotype" w:hAnsi="Palatino Linotype" w:eastAsia="Times New Roman" w:cs="Times New Roman"/>
        </w:rPr>
      </w:pPr>
      <w:hyperlink w:history="1" r:id="rId130">
        <w:r w:rsidRPr="00EA7325">
          <w:rPr>
            <w:rFonts w:ascii="Palatino Linotype" w:hAnsi="Palatino Linotype" w:eastAsia="Times New Roman" w:cs="Times New Roman"/>
            <w:color w:val="467886" w:themeColor="hyperlink"/>
            <w:u w:val="single"/>
          </w:rPr>
          <w:t>11.4A BEAD 2.0 Licensed Fixed Wireless (LFW) Evidence Submission Template and Instructions (ZIP)</w:t>
        </w:r>
      </w:hyperlink>
      <w:r w:rsidRPr="00EA7325">
        <w:rPr>
          <w:rFonts w:ascii="Palatino Linotype" w:hAnsi="Palatino Linotype" w:eastAsia="Times New Roman" w:cs="Times New Roman"/>
        </w:rPr>
        <w:t> </w:t>
      </w:r>
    </w:p>
    <w:p w:rsidRPr="00EA7325" w:rsidR="000D662B" w:rsidP="002813C9" w:rsidRDefault="000D662B" w14:paraId="79A2A5ED" w14:textId="77777777">
      <w:pPr>
        <w:numPr>
          <w:ilvl w:val="0"/>
          <w:numId w:val="28"/>
        </w:numPr>
        <w:spacing w:after="0" w:line="240" w:lineRule="auto"/>
        <w:rPr>
          <w:rFonts w:ascii="Palatino Linotype" w:hAnsi="Palatino Linotype" w:eastAsia="Times New Roman" w:cs="Times New Roman"/>
        </w:rPr>
      </w:pPr>
      <w:hyperlink w:history="1" r:id="rId131">
        <w:r w:rsidRPr="00EA7325">
          <w:rPr>
            <w:rFonts w:ascii="Palatino Linotype" w:hAnsi="Palatino Linotype" w:eastAsia="Times New Roman" w:cs="Times New Roman"/>
            <w:color w:val="467886" w:themeColor="hyperlink"/>
            <w:u w:val="single"/>
          </w:rPr>
          <w:t>11.5A BEAD 2.0 Hybrid Fiber-Coaxial (HFC) Evidence Submission Template and Instructions (ZIP)</w:t>
        </w:r>
      </w:hyperlink>
      <w:r w:rsidRPr="00EA7325">
        <w:rPr>
          <w:rFonts w:ascii="Palatino Linotype" w:hAnsi="Palatino Linotype" w:eastAsia="Times New Roman" w:cs="Times New Roman"/>
        </w:rPr>
        <w:t> </w:t>
      </w:r>
    </w:p>
    <w:p w:rsidRPr="00EA7325" w:rsidR="000D662B" w:rsidP="002813C9" w:rsidRDefault="000D662B" w14:paraId="6FC46FD4" w14:textId="77777777">
      <w:pPr>
        <w:numPr>
          <w:ilvl w:val="0"/>
          <w:numId w:val="29"/>
        </w:numPr>
        <w:spacing w:after="0" w:line="240" w:lineRule="auto"/>
        <w:rPr>
          <w:rFonts w:ascii="Palatino Linotype" w:hAnsi="Palatino Linotype" w:eastAsia="Times New Roman" w:cs="Times New Roman"/>
        </w:rPr>
      </w:pPr>
      <w:hyperlink w:history="1" r:id="rId132">
        <w:r w:rsidRPr="00EA7325">
          <w:rPr>
            <w:rFonts w:ascii="Palatino Linotype" w:hAnsi="Palatino Linotype" w:eastAsia="Times New Roman" w:cs="Times New Roman"/>
            <w:color w:val="467886" w:themeColor="hyperlink"/>
            <w:u w:val="single"/>
          </w:rPr>
          <w:t>11.6A BEAD 2.0 Fiber-to-the-Premises Evidence Submission Template and Instructions (ZIP)</w:t>
        </w:r>
      </w:hyperlink>
      <w:r w:rsidRPr="00EA7325">
        <w:rPr>
          <w:rFonts w:ascii="Palatino Linotype" w:hAnsi="Palatino Linotype" w:eastAsia="Times New Roman" w:cs="Times New Roman"/>
        </w:rPr>
        <w:t> </w:t>
      </w:r>
    </w:p>
    <w:p w:rsidRPr="00EA7325" w:rsidR="000D662B" w:rsidP="002813C9" w:rsidRDefault="000D662B" w14:paraId="5E03063C" w14:textId="77777777">
      <w:pPr>
        <w:numPr>
          <w:ilvl w:val="0"/>
          <w:numId w:val="30"/>
        </w:numPr>
        <w:spacing w:after="0" w:line="240" w:lineRule="auto"/>
        <w:rPr>
          <w:rFonts w:ascii="Palatino Linotype" w:hAnsi="Palatino Linotype" w:eastAsia="Times New Roman" w:cs="Times New Roman"/>
        </w:rPr>
      </w:pPr>
      <w:hyperlink w:history="1" r:id="rId133">
        <w:r w:rsidRPr="00EA7325">
          <w:rPr>
            <w:rFonts w:ascii="Palatino Linotype" w:hAnsi="Palatino Linotype" w:eastAsia="Times New Roman" w:cs="Times New Roman"/>
            <w:color w:val="467886" w:themeColor="hyperlink"/>
            <w:u w:val="single"/>
          </w:rPr>
          <w:t>11.7 BEAD 2.0 Locations List Template BSLs</w:t>
        </w:r>
      </w:hyperlink>
      <w:r w:rsidRPr="00EA7325">
        <w:rPr>
          <w:rFonts w:ascii="Palatino Linotype" w:hAnsi="Palatino Linotype" w:eastAsia="Times New Roman" w:cs="Times New Roman"/>
        </w:rPr>
        <w:t> </w:t>
      </w:r>
    </w:p>
    <w:p w:rsidRPr="00EA7325" w:rsidR="000D662B" w:rsidP="002813C9" w:rsidRDefault="000D662B" w14:paraId="35130D21" w14:textId="77777777">
      <w:pPr>
        <w:numPr>
          <w:ilvl w:val="0"/>
          <w:numId w:val="31"/>
        </w:numPr>
        <w:spacing w:after="0" w:line="240" w:lineRule="auto"/>
        <w:rPr>
          <w:rFonts w:ascii="Palatino Linotype" w:hAnsi="Palatino Linotype" w:eastAsia="Times New Roman" w:cs="Times New Roman"/>
        </w:rPr>
      </w:pPr>
      <w:hyperlink r:id="rId134">
        <w:r w:rsidRPr="30E96C23">
          <w:rPr>
            <w:rFonts w:ascii="Palatino Linotype" w:hAnsi="Palatino Linotype" w:eastAsia="Times New Roman" w:cs="Times New Roman"/>
            <w:color w:val="467886"/>
            <w:u w:val="single"/>
          </w:rPr>
          <w:t>11.7 BEAD 2.0 Locations List Template CAIs</w:t>
        </w:r>
      </w:hyperlink>
      <w:r w:rsidRPr="30E96C23">
        <w:rPr>
          <w:rFonts w:ascii="Palatino Linotype" w:hAnsi="Palatino Linotype" w:eastAsia="Times New Roman" w:cs="Times New Roman"/>
        </w:rPr>
        <w:t> </w:t>
      </w:r>
    </w:p>
    <w:p w:rsidR="11B4AE40" w:rsidP="7B2AEE86" w:rsidRDefault="11B4AE40" w14:paraId="5031EC51" w14:textId="7882F30A">
      <w:pPr>
        <w:numPr>
          <w:ilvl w:val="0"/>
          <w:numId w:val="32"/>
        </w:numPr>
        <w:spacing w:after="0" w:line="240" w:lineRule="auto"/>
        <w:rPr>
          <w:rFonts w:ascii="Palatino Linotype" w:hAnsi="Palatino Linotype" w:eastAsia="Times New Roman" w:cs="Times New Roman"/>
        </w:rPr>
      </w:pPr>
      <w:hyperlink r:id="rId135">
        <w:r w:rsidRPr="7B2AEE86">
          <w:rPr>
            <w:rFonts w:ascii="Palatino Linotype" w:hAnsi="Palatino Linotype" w:eastAsia="Times New Roman" w:cs="Times New Roman"/>
            <w:color w:val="467886"/>
            <w:u w:val="single"/>
          </w:rPr>
          <w:t>11.9 BEAD 2.0 CPUC BEAD Network Diagram Officer Attestation Template</w:t>
        </w:r>
      </w:hyperlink>
      <w:r w:rsidRPr="7B2AEE86">
        <w:rPr>
          <w:rFonts w:ascii="Palatino Linotype" w:hAnsi="Palatino Linotype" w:eastAsia="Times New Roman" w:cs="Times New Roman"/>
        </w:rPr>
        <w:t> </w:t>
      </w:r>
    </w:p>
    <w:p w:rsidR="11B4AE40" w:rsidP="1844D204" w:rsidRDefault="11B4AE40" w14:paraId="0024E6D5" w14:textId="689EED33">
      <w:pPr>
        <w:numPr>
          <w:ilvl w:val="0"/>
          <w:numId w:val="32"/>
        </w:numPr>
        <w:spacing w:after="0" w:line="240" w:lineRule="auto"/>
        <w:rPr>
          <w:rFonts w:ascii="Palatino Linotype" w:hAnsi="Palatino Linotype" w:eastAsia="Times New Roman" w:cs="Times New Roman"/>
        </w:rPr>
      </w:pPr>
      <w:hyperlink r:id="rId136">
        <w:r w:rsidRPr="1844D204">
          <w:rPr>
            <w:rFonts w:ascii="Palatino Linotype" w:hAnsi="Palatino Linotype" w:eastAsia="Times New Roman" w:cs="Times New Roman"/>
            <w:color w:val="467886"/>
            <w:u w:val="single"/>
          </w:rPr>
          <w:t>11.9 BEAD 2.0 Instructions for Submitting No BEAD Location Evidence</w:t>
        </w:r>
      </w:hyperlink>
    </w:p>
    <w:p w:rsidRPr="00EA7325" w:rsidR="000D662B" w:rsidP="002813C9" w:rsidRDefault="000D662B" w14:paraId="4F1C040F" w14:textId="77777777">
      <w:pPr>
        <w:numPr>
          <w:ilvl w:val="0"/>
          <w:numId w:val="34"/>
        </w:numPr>
        <w:spacing w:after="0" w:line="240" w:lineRule="auto"/>
        <w:rPr>
          <w:rFonts w:ascii="Palatino Linotype" w:hAnsi="Palatino Linotype" w:eastAsia="Times New Roman" w:cs="Times New Roman"/>
        </w:rPr>
      </w:pPr>
      <w:hyperlink w:history="1" r:id="rId137">
        <w:r w:rsidRPr="00EA7325">
          <w:rPr>
            <w:rFonts w:ascii="Palatino Linotype" w:hAnsi="Palatino Linotype" w:eastAsia="Times New Roman" w:cs="Times New Roman"/>
            <w:color w:val="467886" w:themeColor="hyperlink"/>
            <w:u w:val="single"/>
          </w:rPr>
          <w:t>12 BEAD 2.0 Affidavits and Template</w:t>
        </w:r>
      </w:hyperlink>
      <w:r w:rsidRPr="00EA7325">
        <w:rPr>
          <w:rFonts w:ascii="Palatino Linotype" w:hAnsi="Palatino Linotype" w:eastAsia="Times New Roman" w:cs="Times New Roman"/>
        </w:rPr>
        <w:t xml:space="preserve"> (Section 12 ZIP</w:t>
      </w:r>
      <w:hyperlink w:tgtFrame="_blank" w:history="1" r:id="rId138">
        <w:r w:rsidRPr="00EA7325">
          <w:rPr>
            <w:rFonts w:ascii="Palatino Linotype" w:hAnsi="Palatino Linotype" w:eastAsia="Times New Roman" w:cs="Times New Roman"/>
            <w:color w:val="467886" w:themeColor="hyperlink"/>
            <w:u w:val="single"/>
          </w:rPr>
          <w:t>)</w:t>
        </w:r>
      </w:hyperlink>
    </w:p>
    <w:p w:rsidR="00966D43" w:rsidP="002813C9" w:rsidRDefault="00966D43" w14:paraId="32EAAB8A" w14:textId="77777777">
      <w:pPr>
        <w:spacing w:after="0" w:line="240" w:lineRule="auto"/>
        <w:rPr>
          <w:rFonts w:ascii="Palatino Linotype" w:hAnsi="Palatino Linotype" w:eastAsia="Times New Roman" w:cs="Times New Roman"/>
          <w:kern w:val="0"/>
          <w14:ligatures w14:val="none"/>
        </w:rPr>
      </w:pPr>
    </w:p>
    <w:p w:rsidR="004E4432" w:rsidP="002813C9" w:rsidRDefault="004E4432" w14:paraId="7EF9B7FD" w14:textId="77777777">
      <w:pPr>
        <w:spacing w:after="0" w:line="240" w:lineRule="auto"/>
        <w:rPr>
          <w:rFonts w:ascii="Palatino Linotype" w:hAnsi="Palatino Linotype" w:eastAsia="Times New Roman" w:cs="Times New Roman"/>
          <w:kern w:val="0"/>
          <w14:ligatures w14:val="none"/>
        </w:rPr>
      </w:pPr>
    </w:p>
    <w:p w:rsidRPr="00E53B23" w:rsidR="00966D43" w:rsidP="00E53B23" w:rsidRDefault="00966D43" w14:paraId="0FDB1700" w14:textId="4CC7185B">
      <w:pPr>
        <w:pStyle w:val="ListParagraph"/>
        <w:numPr>
          <w:ilvl w:val="2"/>
          <w:numId w:val="58"/>
        </w:numPr>
        <w:spacing w:after="0" w:line="240" w:lineRule="auto"/>
        <w:rPr>
          <w:rFonts w:ascii="Palatino Linotype" w:hAnsi="Palatino Linotype" w:eastAsia="Times New Roman" w:cs="Times New Roman"/>
          <w:kern w:val="0"/>
          <w14:ligatures w14:val="none"/>
        </w:rPr>
      </w:pPr>
      <w:r w:rsidRPr="00E53B23">
        <w:rPr>
          <w:rFonts w:ascii="Palatino Linotype" w:hAnsi="Palatino Linotype" w:eastAsia="Times New Roman" w:cs="Times New Roman"/>
        </w:rPr>
        <w:t xml:space="preserve">BEAD 2.0 </w:t>
      </w:r>
      <w:r w:rsidRPr="00E53B23">
        <w:rPr>
          <w:rFonts w:ascii="Palatino Linotype" w:hAnsi="Palatino Linotype" w:eastAsia="Times New Roman" w:cs="Times New Roman"/>
          <w:kern w:val="0"/>
          <w14:ligatures w14:val="none"/>
        </w:rPr>
        <w:t>Benefit of the Bargain Round 2</w:t>
      </w:r>
      <w:r w:rsidRPr="00E53B23" w:rsidR="007328E0">
        <w:rPr>
          <w:rFonts w:ascii="Palatino Linotype" w:hAnsi="Palatino Linotype" w:eastAsia="Times New Roman" w:cs="Times New Roman"/>
          <w:kern w:val="0"/>
          <w14:ligatures w14:val="none"/>
        </w:rPr>
        <w:t xml:space="preserve"> Guides </w:t>
      </w:r>
      <w:r w:rsidRPr="00E53B23" w:rsidR="003208E4">
        <w:rPr>
          <w:rFonts w:ascii="Palatino Linotype" w:hAnsi="Palatino Linotype" w:eastAsia="Times New Roman" w:cs="Times New Roman"/>
          <w:kern w:val="0"/>
          <w14:ligatures w14:val="none"/>
        </w:rPr>
        <w:t>and Templates</w:t>
      </w:r>
    </w:p>
    <w:p w:rsidR="00966D43" w:rsidP="002813C9" w:rsidRDefault="00966D43" w14:paraId="327AF14A" w14:textId="77777777">
      <w:pPr>
        <w:spacing w:after="0" w:line="240" w:lineRule="auto"/>
        <w:rPr>
          <w:rFonts w:ascii="Palatino Linotype" w:hAnsi="Palatino Linotype" w:eastAsia="Times New Roman" w:cs="Times New Roman"/>
          <w:kern w:val="0"/>
          <w14:ligatures w14:val="none"/>
        </w:rPr>
      </w:pPr>
    </w:p>
    <w:p w:rsidR="001807DF" w:rsidP="002813C9" w:rsidRDefault="00966D43" w14:paraId="2B5640F1" w14:textId="41CF8576">
      <w:pPr>
        <w:spacing w:after="0" w:line="240" w:lineRule="auto"/>
        <w:rPr>
          <w:rFonts w:ascii="Palatino Linotype" w:hAnsi="Palatino Linotype" w:eastAsia="Times New Roman" w:cs="Times New Roman"/>
          <w:kern w:val="0"/>
          <w14:ligatures w14:val="none"/>
        </w:rPr>
      </w:pPr>
      <w:r w:rsidRPr="4F4AB5BF">
        <w:rPr>
          <w:rFonts w:ascii="Palatino Linotype" w:hAnsi="Palatino Linotype" w:eastAsia="Times New Roman" w:cs="Times New Roman"/>
        </w:rPr>
        <w:t xml:space="preserve">The BEAD </w:t>
      </w:r>
      <w:r w:rsidR="00EB5758">
        <w:rPr>
          <w:rFonts w:ascii="Palatino Linotype" w:hAnsi="Palatino Linotype" w:eastAsia="Times New Roman" w:cs="Times New Roman"/>
        </w:rPr>
        <w:t>BOTB</w:t>
      </w:r>
      <w:r w:rsidRPr="4F4AB5BF">
        <w:rPr>
          <w:rFonts w:ascii="Palatino Linotype" w:hAnsi="Palatino Linotype" w:eastAsia="Times New Roman" w:cs="Times New Roman"/>
        </w:rPr>
        <w:t xml:space="preserve"> Round 2 opened on September 25. 2025, and closed on </w:t>
      </w:r>
      <w:r w:rsidRPr="4F4AB5BF" w:rsidR="002E7C25">
        <w:rPr>
          <w:rFonts w:ascii="Palatino Linotype" w:hAnsi="Palatino Linotype" w:eastAsia="Times New Roman" w:cs="Times New Roman"/>
        </w:rPr>
        <w:t>October 3</w:t>
      </w:r>
      <w:r w:rsidRPr="4F4AB5BF">
        <w:rPr>
          <w:rFonts w:ascii="Palatino Linotype" w:hAnsi="Palatino Linotype" w:eastAsia="Times New Roman" w:cs="Times New Roman"/>
        </w:rPr>
        <w:t xml:space="preserve">, 2025. </w:t>
      </w:r>
      <w:r w:rsidRPr="4F4AB5BF" w:rsidR="001C314E">
        <w:rPr>
          <w:rFonts w:ascii="Palatino Linotype" w:hAnsi="Palatino Linotype" w:eastAsia="Times New Roman" w:cs="Times New Roman"/>
        </w:rPr>
        <w:t>The purpose of BOTB Round 2 was to solicit application</w:t>
      </w:r>
      <w:r w:rsidRPr="4F4AB5BF" w:rsidR="006D6F38">
        <w:rPr>
          <w:rFonts w:ascii="Palatino Linotype" w:hAnsi="Palatino Linotype" w:eastAsia="Times New Roman" w:cs="Times New Roman"/>
        </w:rPr>
        <w:t xml:space="preserve">s </w:t>
      </w:r>
      <w:r w:rsidRPr="4F4AB5BF" w:rsidR="001C314E">
        <w:rPr>
          <w:rFonts w:ascii="Palatino Linotype" w:hAnsi="Palatino Linotype" w:eastAsia="Times New Roman" w:cs="Times New Roman"/>
        </w:rPr>
        <w:t xml:space="preserve">for </w:t>
      </w:r>
      <w:r w:rsidRPr="4F4AB5BF" w:rsidR="00A53C9B">
        <w:rPr>
          <w:rFonts w:ascii="Palatino Linotype" w:hAnsi="Palatino Linotype" w:eastAsia="Times New Roman" w:cs="Times New Roman"/>
        </w:rPr>
        <w:t xml:space="preserve">eligible Project Area Units (PAUs) that did not receive Priority Project Applications in BOTB Round 1 that could be awarded as stated in the NOFO and the </w:t>
      </w:r>
      <w:r w:rsidRPr="4F4AB5BF" w:rsidR="006962EF">
        <w:rPr>
          <w:rFonts w:ascii="Palatino Linotype" w:hAnsi="Palatino Linotype" w:eastAsia="Times New Roman" w:cs="Times New Roman"/>
        </w:rPr>
        <w:t>RPN</w:t>
      </w:r>
      <w:r w:rsidRPr="4F4AB5BF" w:rsidR="00A53C9B">
        <w:rPr>
          <w:rFonts w:ascii="Palatino Linotype" w:hAnsi="Palatino Linotype" w:eastAsia="Times New Roman" w:cs="Times New Roman"/>
        </w:rPr>
        <w:t>.</w:t>
      </w:r>
      <w:r w:rsidRPr="4F4AB5BF">
        <w:rPr>
          <w:rFonts w:ascii="Palatino Linotype" w:hAnsi="Palatino Linotype" w:eastAsia="Times New Roman" w:cs="Times New Roman"/>
        </w:rPr>
        <w:t xml:space="preserve"> In anticipation of the opening of the BOTB</w:t>
      </w:r>
      <w:r w:rsidRPr="4F4AB5BF" w:rsidR="002E7C25">
        <w:rPr>
          <w:rFonts w:ascii="Palatino Linotype" w:hAnsi="Palatino Linotype" w:eastAsia="Times New Roman" w:cs="Times New Roman"/>
        </w:rPr>
        <w:t xml:space="preserve"> Round 2</w:t>
      </w:r>
      <w:r w:rsidRPr="4F4AB5BF">
        <w:rPr>
          <w:rFonts w:ascii="Palatino Linotype" w:hAnsi="Palatino Linotype" w:eastAsia="Times New Roman" w:cs="Times New Roman"/>
        </w:rPr>
        <w:t xml:space="preserve"> window, </w:t>
      </w:r>
      <w:r w:rsidRPr="795113B5">
        <w:rPr>
          <w:rFonts w:ascii="Palatino Linotype" w:hAnsi="Palatino Linotype" w:eastAsia="Times New Roman" w:cs="Times New Roman"/>
        </w:rPr>
        <w:t>Staff</w:t>
      </w:r>
      <w:r w:rsidRPr="4F4AB5BF">
        <w:rPr>
          <w:rFonts w:ascii="Palatino Linotype" w:hAnsi="Palatino Linotype" w:eastAsia="Times New Roman" w:cs="Times New Roman"/>
        </w:rPr>
        <w:t xml:space="preserve"> revised </w:t>
      </w:r>
      <w:r w:rsidRPr="4F4AB5BF" w:rsidR="001B0B5A">
        <w:rPr>
          <w:rFonts w:ascii="Palatino Linotype" w:hAnsi="Palatino Linotype" w:eastAsia="Times New Roman" w:cs="Times New Roman"/>
        </w:rPr>
        <w:t>the</w:t>
      </w:r>
      <w:r w:rsidRPr="4F4AB5BF">
        <w:rPr>
          <w:rFonts w:ascii="Palatino Linotype" w:hAnsi="Palatino Linotype" w:eastAsia="Times New Roman" w:cs="Times New Roman"/>
        </w:rPr>
        <w:t xml:space="preserve"> BEAD </w:t>
      </w:r>
      <w:r w:rsidRPr="4F4AB5BF" w:rsidR="001B0B5A">
        <w:rPr>
          <w:rFonts w:ascii="Palatino Linotype" w:hAnsi="Palatino Linotype" w:eastAsia="Times New Roman" w:cs="Times New Roman"/>
        </w:rPr>
        <w:t>2</w:t>
      </w:r>
      <w:r w:rsidRPr="4F4AB5BF">
        <w:rPr>
          <w:rFonts w:ascii="Palatino Linotype" w:hAnsi="Palatino Linotype" w:eastAsia="Times New Roman" w:cs="Times New Roman"/>
        </w:rPr>
        <w:t xml:space="preserve">.0 </w:t>
      </w:r>
      <w:r w:rsidRPr="4F4AB5BF" w:rsidR="001B0B5A">
        <w:rPr>
          <w:rFonts w:ascii="Palatino Linotype" w:hAnsi="Palatino Linotype" w:eastAsia="Times New Roman" w:cs="Times New Roman"/>
        </w:rPr>
        <w:t xml:space="preserve">BOTB Round 1 </w:t>
      </w:r>
      <w:r w:rsidRPr="4F4AB5BF">
        <w:rPr>
          <w:rFonts w:ascii="Palatino Linotype" w:hAnsi="Palatino Linotype" w:eastAsia="Times New Roman" w:cs="Times New Roman"/>
        </w:rPr>
        <w:t xml:space="preserve">Project Application </w:t>
      </w:r>
      <w:r w:rsidRPr="4F4AB5BF" w:rsidR="001B0B5A">
        <w:rPr>
          <w:rFonts w:ascii="Palatino Linotype" w:hAnsi="Palatino Linotype" w:eastAsia="Times New Roman" w:cs="Times New Roman"/>
        </w:rPr>
        <w:t>Guide</w:t>
      </w:r>
      <w:r w:rsidRPr="55757701" w:rsidR="6F5DA56E">
        <w:rPr>
          <w:rFonts w:ascii="Palatino Linotype" w:hAnsi="Palatino Linotype" w:eastAsia="Times New Roman" w:cs="Times New Roman"/>
        </w:rPr>
        <w:t>,</w:t>
      </w:r>
      <w:r w:rsidRPr="4F4AB5BF">
        <w:rPr>
          <w:rFonts w:ascii="Palatino Linotype" w:hAnsi="Palatino Linotype" w:eastAsia="Times New Roman" w:cs="Times New Roman"/>
        </w:rPr>
        <w:t xml:space="preserve"> </w:t>
      </w:r>
      <w:r w:rsidRPr="2FD5CAAA" w:rsidR="6F5DA56E">
        <w:rPr>
          <w:rFonts w:ascii="Palatino Linotype" w:hAnsi="Palatino Linotype" w:eastAsia="Times New Roman" w:cs="Times New Roman"/>
        </w:rPr>
        <w:t>eligible</w:t>
      </w:r>
      <w:r w:rsidRPr="2BC0B243" w:rsidR="6F5DA56E">
        <w:rPr>
          <w:rFonts w:ascii="Palatino Linotype" w:hAnsi="Palatino Linotype" w:eastAsia="Times New Roman" w:cs="Times New Roman"/>
        </w:rPr>
        <w:t xml:space="preserve"> </w:t>
      </w:r>
      <w:r w:rsidRPr="03E3849D" w:rsidR="6F5DA56E">
        <w:rPr>
          <w:rFonts w:ascii="Palatino Linotype" w:hAnsi="Palatino Linotype" w:eastAsia="Times New Roman" w:cs="Times New Roman"/>
        </w:rPr>
        <w:t>locations and PAU</w:t>
      </w:r>
      <w:r w:rsidRPr="6FF586B9">
        <w:rPr>
          <w:rFonts w:ascii="Palatino Linotype" w:hAnsi="Palatino Linotype" w:eastAsia="Times New Roman" w:cs="Times New Roman"/>
        </w:rPr>
        <w:t xml:space="preserve"> </w:t>
      </w:r>
      <w:r w:rsidRPr="1DFE10F1" w:rsidR="6F5DA56E">
        <w:rPr>
          <w:rFonts w:ascii="Palatino Linotype" w:hAnsi="Palatino Linotype" w:eastAsia="Times New Roman" w:cs="Times New Roman"/>
        </w:rPr>
        <w:t>lists,</w:t>
      </w:r>
      <w:r w:rsidRPr="1DFE10F1">
        <w:rPr>
          <w:rFonts w:ascii="Palatino Linotype" w:hAnsi="Palatino Linotype" w:eastAsia="Times New Roman" w:cs="Times New Roman"/>
        </w:rPr>
        <w:t xml:space="preserve"> </w:t>
      </w:r>
      <w:r w:rsidRPr="450AB7C6" w:rsidR="755D2049">
        <w:rPr>
          <w:rFonts w:ascii="Palatino Linotype" w:hAnsi="Palatino Linotype" w:eastAsia="Times New Roman" w:cs="Times New Roman"/>
        </w:rPr>
        <w:t xml:space="preserve">and other </w:t>
      </w:r>
      <w:r w:rsidRPr="3198D964" w:rsidR="755D2049">
        <w:rPr>
          <w:rFonts w:ascii="Palatino Linotype" w:hAnsi="Palatino Linotype" w:eastAsia="Times New Roman" w:cs="Times New Roman"/>
        </w:rPr>
        <w:t xml:space="preserve">application materials </w:t>
      </w:r>
      <w:r w:rsidRPr="3198D964">
        <w:rPr>
          <w:rFonts w:ascii="Palatino Linotype" w:hAnsi="Palatino Linotype" w:eastAsia="Times New Roman" w:cs="Times New Roman"/>
        </w:rPr>
        <w:t>to</w:t>
      </w:r>
      <w:r w:rsidRPr="4F4AB5BF">
        <w:rPr>
          <w:rFonts w:ascii="Palatino Linotype" w:hAnsi="Palatino Linotype" w:eastAsia="Times New Roman" w:cs="Times New Roman"/>
        </w:rPr>
        <w:t xml:space="preserve"> reflect the modifications required </w:t>
      </w:r>
      <w:r w:rsidR="00455DDC">
        <w:rPr>
          <w:rFonts w:ascii="Palatino Linotype" w:hAnsi="Palatino Linotype" w:eastAsia="Times New Roman" w:cs="Times New Roman"/>
        </w:rPr>
        <w:t xml:space="preserve">by </w:t>
      </w:r>
      <w:r w:rsidRPr="4F4AB5BF" w:rsidR="00EC17B0">
        <w:rPr>
          <w:rFonts w:ascii="Palatino Linotype" w:hAnsi="Palatino Linotype" w:eastAsia="Times New Roman" w:cs="Times New Roman"/>
        </w:rPr>
        <w:t>BEAD BOTB Round 2</w:t>
      </w:r>
      <w:r w:rsidRPr="4F4AB5BF">
        <w:rPr>
          <w:rFonts w:ascii="Palatino Linotype" w:hAnsi="Palatino Linotype" w:eastAsia="Times New Roman" w:cs="Times New Roman"/>
        </w:rPr>
        <w:t>.</w:t>
      </w:r>
    </w:p>
    <w:p w:rsidR="001807DF" w:rsidP="002813C9" w:rsidRDefault="001807DF" w14:paraId="5E847980" w14:textId="77777777">
      <w:pPr>
        <w:spacing w:after="0" w:line="240" w:lineRule="auto"/>
        <w:rPr>
          <w:rFonts w:ascii="Palatino Linotype" w:hAnsi="Palatino Linotype" w:eastAsia="Times New Roman" w:cs="Times New Roman"/>
          <w:kern w:val="0"/>
          <w14:ligatures w14:val="none"/>
        </w:rPr>
      </w:pPr>
    </w:p>
    <w:p w:rsidRPr="00B87B96" w:rsidR="00966D43" w:rsidP="002813C9" w:rsidRDefault="001807DF" w14:paraId="4C6CAF20" w14:textId="55A324B9">
      <w:pPr>
        <w:spacing w:after="0" w:line="240" w:lineRule="auto"/>
        <w:rPr>
          <w:rFonts w:ascii="Palatino Linotype" w:hAnsi="Palatino Linotype" w:eastAsia="Times New Roman" w:cs="Times New Roman"/>
        </w:rPr>
      </w:pPr>
      <w:r w:rsidRPr="00EA7325">
        <w:rPr>
          <w:rFonts w:ascii="Palatino Linotype" w:hAnsi="Palatino Linotype" w:eastAsia="Times New Roman" w:cs="Times New Roman"/>
        </w:rPr>
        <w:t xml:space="preserve">BEAD 2.0 Benefit of the Bargain </w:t>
      </w:r>
      <w:r>
        <w:rPr>
          <w:rFonts w:ascii="Palatino Linotype" w:hAnsi="Palatino Linotype" w:eastAsia="Times New Roman" w:cs="Times New Roman"/>
        </w:rPr>
        <w:t xml:space="preserve">Round 2 </w:t>
      </w:r>
      <w:r w:rsidRPr="00EA7325">
        <w:rPr>
          <w:rFonts w:ascii="Palatino Linotype" w:hAnsi="Palatino Linotype" w:eastAsia="Times New Roman" w:cs="Times New Roman"/>
        </w:rPr>
        <w:t>Guides</w:t>
      </w:r>
    </w:p>
    <w:p w:rsidRPr="001807DF" w:rsidR="00966D43" w:rsidP="002813C9" w:rsidRDefault="001807DF" w14:paraId="46462D46" w14:textId="2003099F">
      <w:pPr>
        <w:numPr>
          <w:ilvl w:val="0"/>
          <w:numId w:val="43"/>
        </w:numPr>
        <w:spacing w:after="0" w:line="240" w:lineRule="auto"/>
        <w:rPr>
          <w:rFonts w:ascii="Palatino Linotype" w:hAnsi="Palatino Linotype" w:eastAsia="Times New Roman" w:cs="Times New Roman"/>
          <w:kern w:val="0"/>
          <w14:ligatures w14:val="none"/>
        </w:rPr>
      </w:pPr>
      <w:hyperlink w:history="1" r:id="rId139">
        <w:r w:rsidRPr="00B87B96">
          <w:rPr>
            <w:rStyle w:val="Hyperlink"/>
            <w:rFonts w:ascii="Palatino Linotype" w:hAnsi="Palatino Linotype" w:eastAsia="Times New Roman" w:cs="Times New Roman"/>
            <w:kern w:val="0"/>
            <w14:ligatures w14:val="none"/>
          </w:rPr>
          <w:t>BEAD 2.0 - CPUC Project Application Guide </w:t>
        </w:r>
      </w:hyperlink>
    </w:p>
    <w:p w:rsidRPr="00EA7325" w:rsidR="00F36267" w:rsidP="002813C9" w:rsidRDefault="00F36267" w14:paraId="2035707B" w14:textId="77777777">
      <w:pPr>
        <w:pStyle w:val="ListParagraph"/>
        <w:spacing w:after="0" w:line="240" w:lineRule="auto"/>
        <w:rPr>
          <w:rFonts w:ascii="Palatino Linotype" w:hAnsi="Palatino Linotype" w:eastAsia="Times New Roman" w:cs="Times New Roman"/>
          <w:kern w:val="0"/>
          <w14:ligatures w14:val="none"/>
        </w:rPr>
      </w:pPr>
    </w:p>
    <w:p w:rsidRPr="0024656B" w:rsidR="000C00C6" w:rsidP="00E53B23" w:rsidRDefault="000C00C6" w14:paraId="7823C334" w14:textId="729EB99B">
      <w:pPr>
        <w:pStyle w:val="ListParagraph"/>
        <w:numPr>
          <w:ilvl w:val="0"/>
          <w:numId w:val="54"/>
        </w:numPr>
        <w:spacing w:after="0" w:line="240" w:lineRule="auto"/>
        <w:ind w:left="360"/>
        <w:rPr>
          <w:rFonts w:ascii="Palatino Linotype" w:hAnsi="Palatino Linotype" w:eastAsia="Times New Roman" w:cs="Times New Roman"/>
          <w:b/>
          <w:kern w:val="0"/>
          <w14:ligatures w14:val="none"/>
        </w:rPr>
      </w:pPr>
      <w:r w:rsidRPr="0024656B">
        <w:rPr>
          <w:rFonts w:ascii="Palatino Linotype" w:hAnsi="Palatino Linotype" w:eastAsia="Times New Roman" w:cs="Times New Roman"/>
          <w:b/>
          <w:kern w:val="0"/>
          <w14:ligatures w14:val="none"/>
        </w:rPr>
        <w:t>Providing notice of the BEAD grant application windows</w:t>
      </w:r>
    </w:p>
    <w:p w:rsidRPr="00EA7325" w:rsidR="000C00C6" w:rsidP="002813C9" w:rsidRDefault="000C00C6" w14:paraId="071A5FFF" w14:textId="6E474264">
      <w:pPr>
        <w:spacing w:after="0" w:line="240" w:lineRule="auto"/>
        <w:rPr>
          <w:rFonts w:ascii="Palatino Linotype" w:hAnsi="Palatino Linotype" w:eastAsia="Times New Roman" w:cs="Times New Roman"/>
          <w:kern w:val="0"/>
          <w14:ligatures w14:val="none"/>
        </w:rPr>
      </w:pPr>
    </w:p>
    <w:p w:rsidRPr="00E53B23" w:rsidR="006C0747" w:rsidP="002813C9" w:rsidRDefault="000120F2" w14:paraId="6EA356AA" w14:textId="7249CDD6">
      <w:pPr>
        <w:spacing w:after="0" w:line="240" w:lineRule="auto"/>
        <w:rPr>
          <w:rFonts w:ascii="Palatino Linotype" w:hAnsi="Palatino Linotype" w:eastAsia="Times New Roman" w:cs="Times New Roman"/>
          <w:b/>
        </w:rPr>
      </w:pPr>
      <w:r w:rsidRPr="0031314E">
        <w:rPr>
          <w:rFonts w:ascii="Palatino Linotype" w:hAnsi="Palatino Linotype" w:eastAsia="Times New Roman" w:cs="Times New Roman"/>
          <w:b/>
          <w:bCs/>
        </w:rPr>
        <w:t xml:space="preserve">4.1    </w:t>
      </w:r>
      <w:r w:rsidRPr="00E53B23" w:rsidR="006C0747">
        <w:rPr>
          <w:rFonts w:ascii="Palatino Linotype" w:hAnsi="Palatino Linotype" w:eastAsia="Times New Roman" w:cs="Times New Roman"/>
          <w:b/>
        </w:rPr>
        <w:t>BEAD 1.0</w:t>
      </w:r>
    </w:p>
    <w:p w:rsidRPr="00EA7325" w:rsidR="006C0747" w:rsidP="002813C9" w:rsidRDefault="006C0747" w14:paraId="0B409F89" w14:textId="77777777">
      <w:pPr>
        <w:spacing w:after="0" w:line="240" w:lineRule="auto"/>
        <w:rPr>
          <w:rFonts w:ascii="Palatino Linotype" w:hAnsi="Palatino Linotype" w:eastAsia="Times New Roman" w:cs="Times New Roman"/>
        </w:rPr>
      </w:pPr>
    </w:p>
    <w:p w:rsidRPr="00EA7325" w:rsidR="006C0747" w:rsidP="002813C9" w:rsidRDefault="006C0747" w14:paraId="49351446" w14:textId="1D49507A">
      <w:pPr>
        <w:spacing w:after="0" w:line="240" w:lineRule="auto"/>
        <w:rPr>
          <w:rFonts w:ascii="Palatino Linotype" w:hAnsi="Palatino Linotype" w:eastAsia="Times New Roman" w:cs="Times New Roman"/>
        </w:rPr>
      </w:pPr>
      <w:r w:rsidRPr="00EA7325">
        <w:rPr>
          <w:rFonts w:ascii="Palatino Linotype" w:hAnsi="Palatino Linotype" w:eastAsia="Times New Roman" w:cs="Times New Roman"/>
        </w:rPr>
        <w:t xml:space="preserve">Notice of the BEAD 1.0 grant application window availability was provided by </w:t>
      </w:r>
      <w:r w:rsidR="007F4634">
        <w:rPr>
          <w:rFonts w:ascii="Palatino Linotype" w:hAnsi="Palatino Linotype" w:eastAsia="Times New Roman" w:cs="Times New Roman"/>
        </w:rPr>
        <w:t>Staff</w:t>
      </w:r>
      <w:r w:rsidRPr="00EA7325">
        <w:rPr>
          <w:rFonts w:ascii="Palatino Linotype" w:hAnsi="Palatino Linotype" w:eastAsia="Times New Roman" w:cs="Times New Roman"/>
        </w:rPr>
        <w:t xml:space="preserve"> through multiple</w:t>
      </w:r>
      <w:r w:rsidR="00EA5DCB">
        <w:rPr>
          <w:rFonts w:ascii="Palatino Linotype" w:hAnsi="Palatino Linotype" w:eastAsia="Times New Roman" w:cs="Times New Roman"/>
        </w:rPr>
        <w:t xml:space="preserve"> BEAD</w:t>
      </w:r>
      <w:r w:rsidR="0012773F">
        <w:rPr>
          <w:rFonts w:ascii="Palatino Linotype" w:hAnsi="Palatino Linotype" w:eastAsia="Times New Roman" w:cs="Times New Roman"/>
        </w:rPr>
        <w:t xml:space="preserve"> outreach </w:t>
      </w:r>
      <w:r w:rsidRPr="00EA7325">
        <w:rPr>
          <w:rFonts w:ascii="Palatino Linotype" w:hAnsi="Palatino Linotype" w:eastAsia="Times New Roman" w:cs="Times New Roman"/>
        </w:rPr>
        <w:t>channels. The provisional BEAD Subgrantee Selection Process Timeline was published on January 31, 2025</w:t>
      </w:r>
      <w:r w:rsidR="002B04EC">
        <w:rPr>
          <w:rFonts w:ascii="Palatino Linotype" w:hAnsi="Palatino Linotype" w:eastAsia="Times New Roman" w:cs="Times New Roman"/>
        </w:rPr>
        <w:t>,</w:t>
      </w:r>
      <w:r w:rsidRPr="00EA7325">
        <w:rPr>
          <w:rFonts w:ascii="Palatino Linotype" w:hAnsi="Palatino Linotype" w:eastAsia="Times New Roman" w:cs="Times New Roman"/>
        </w:rPr>
        <w:t xml:space="preserve"> on the CPUC BEAD web</w:t>
      </w:r>
      <w:r w:rsidR="000C604C">
        <w:rPr>
          <w:rFonts w:ascii="Palatino Linotype" w:hAnsi="Palatino Linotype" w:eastAsia="Times New Roman" w:cs="Times New Roman"/>
        </w:rPr>
        <w:t>site</w:t>
      </w:r>
      <w:r w:rsidRPr="00EA7325">
        <w:rPr>
          <w:rFonts w:ascii="Palatino Linotype" w:hAnsi="Palatino Linotype" w:eastAsia="Times New Roman" w:cs="Times New Roman"/>
        </w:rPr>
        <w:t>. A Constant Contact notification was then sent to stakeholders the same day, announcing the posting of the BEAD Timeline. Communications with stakeholders through public outreach</w:t>
      </w:r>
      <w:r w:rsidRPr="22253400" w:rsidR="0F8DA378">
        <w:rPr>
          <w:rFonts w:ascii="Palatino Linotype" w:hAnsi="Palatino Linotype" w:eastAsia="Times New Roman" w:cs="Times New Roman"/>
        </w:rPr>
        <w:t xml:space="preserve"> </w:t>
      </w:r>
      <w:r w:rsidRPr="22253400">
        <w:rPr>
          <w:rFonts w:ascii="Palatino Linotype" w:hAnsi="Palatino Linotype" w:eastAsia="Times New Roman" w:cs="Times New Roman"/>
        </w:rPr>
        <w:t>and</w:t>
      </w:r>
      <w:r w:rsidRPr="00EA7325">
        <w:rPr>
          <w:rFonts w:ascii="Palatino Linotype" w:hAnsi="Palatino Linotype" w:eastAsia="Times New Roman" w:cs="Times New Roman"/>
        </w:rPr>
        <w:t xml:space="preserve"> technical assistance tools such as the BEAD Webinars, Office Hours, and FAQ reiterated the importance of regularly checking the CPUC BEAD website for updates and </w:t>
      </w:r>
      <w:r w:rsidRPr="00EA7325" w:rsidR="006B0FB7">
        <w:rPr>
          <w:rFonts w:ascii="Palatino Linotype" w:hAnsi="Palatino Linotype" w:eastAsia="Times New Roman" w:cs="Times New Roman"/>
        </w:rPr>
        <w:t>registering</w:t>
      </w:r>
      <w:r w:rsidRPr="00EA7325">
        <w:rPr>
          <w:rFonts w:ascii="Palatino Linotype" w:hAnsi="Palatino Linotype" w:eastAsia="Times New Roman" w:cs="Times New Roman"/>
        </w:rPr>
        <w:t xml:space="preserve"> for the BEAD </w:t>
      </w:r>
      <w:r w:rsidRPr="5EF9F942" w:rsidR="7BC967FD">
        <w:rPr>
          <w:rFonts w:ascii="Palatino Linotype" w:hAnsi="Palatino Linotype" w:eastAsia="Times New Roman" w:cs="Times New Roman"/>
        </w:rPr>
        <w:t>Constant</w:t>
      </w:r>
      <w:r w:rsidRPr="5EF9F942">
        <w:rPr>
          <w:rFonts w:ascii="Palatino Linotype" w:hAnsi="Palatino Linotype" w:eastAsia="Times New Roman" w:cs="Times New Roman"/>
        </w:rPr>
        <w:t xml:space="preserve"> </w:t>
      </w:r>
      <w:r w:rsidRPr="6BE19ECF" w:rsidR="7BC967FD">
        <w:rPr>
          <w:rFonts w:ascii="Palatino Linotype" w:hAnsi="Palatino Linotype" w:eastAsia="Times New Roman" w:cs="Times New Roman"/>
        </w:rPr>
        <w:t>Contact</w:t>
      </w:r>
      <w:r w:rsidRPr="3735D3A4">
        <w:rPr>
          <w:rFonts w:ascii="Palatino Linotype" w:hAnsi="Palatino Linotype" w:eastAsia="Times New Roman" w:cs="Times New Roman"/>
        </w:rPr>
        <w:t xml:space="preserve"> </w:t>
      </w:r>
      <w:r w:rsidRPr="00EA7325">
        <w:rPr>
          <w:rFonts w:ascii="Palatino Linotype" w:hAnsi="Palatino Linotype" w:eastAsia="Times New Roman" w:cs="Times New Roman"/>
        </w:rPr>
        <w:t xml:space="preserve">email list. </w:t>
      </w:r>
    </w:p>
    <w:p w:rsidRPr="00EA7325" w:rsidR="006C0747" w:rsidP="002813C9" w:rsidRDefault="006C0747" w14:paraId="1457A28A" w14:textId="77777777">
      <w:pPr>
        <w:spacing w:after="0" w:line="240" w:lineRule="auto"/>
        <w:rPr>
          <w:rFonts w:ascii="Palatino Linotype" w:hAnsi="Palatino Linotype" w:eastAsia="Times New Roman" w:cs="Times New Roman"/>
        </w:rPr>
      </w:pPr>
    </w:p>
    <w:p w:rsidRPr="00EA7325" w:rsidR="006C0747" w:rsidP="002813C9" w:rsidRDefault="006C0747" w14:paraId="01034B33" w14:textId="37351770">
      <w:pPr>
        <w:spacing w:after="0" w:line="240" w:lineRule="auto"/>
        <w:rPr>
          <w:rFonts w:ascii="Palatino Linotype" w:hAnsi="Palatino Linotype" w:eastAsia="Times New Roman" w:cs="Times New Roman"/>
        </w:rPr>
      </w:pPr>
      <w:r w:rsidRPr="00EA7325">
        <w:rPr>
          <w:rFonts w:ascii="Palatino Linotype" w:hAnsi="Palatino Linotype" w:eastAsia="Times New Roman" w:cs="Times New Roman"/>
        </w:rPr>
        <w:t>The provisional BEAD Timeline published on January 31, 2025</w:t>
      </w:r>
      <w:r w:rsidR="006E71DA">
        <w:rPr>
          <w:rFonts w:ascii="Palatino Linotype" w:hAnsi="Palatino Linotype" w:eastAsia="Times New Roman" w:cs="Times New Roman"/>
        </w:rPr>
        <w:t>,</w:t>
      </w:r>
      <w:r w:rsidRPr="00EA7325">
        <w:rPr>
          <w:rFonts w:ascii="Palatino Linotype" w:hAnsi="Palatino Linotype" w:eastAsia="Times New Roman" w:cs="Times New Roman"/>
        </w:rPr>
        <w:t xml:space="preserve"> is linked below:</w:t>
      </w:r>
    </w:p>
    <w:p w:rsidRPr="00EA7325" w:rsidR="006C0747" w:rsidP="002813C9" w:rsidRDefault="006C0747" w14:paraId="76688671" w14:textId="77777777">
      <w:pPr>
        <w:spacing w:after="0" w:line="240" w:lineRule="auto"/>
        <w:rPr>
          <w:rFonts w:ascii="Palatino Linotype" w:hAnsi="Palatino Linotype" w:eastAsia="Times New Roman" w:cs="Times New Roman"/>
        </w:rPr>
      </w:pPr>
    </w:p>
    <w:p w:rsidRPr="00EA7325" w:rsidR="006C0747" w:rsidP="002813C9" w:rsidRDefault="006C0747" w14:paraId="22FA8F9F" w14:textId="77777777">
      <w:pPr>
        <w:spacing w:after="0" w:line="240" w:lineRule="auto"/>
        <w:rPr>
          <w:rFonts w:ascii="Palatino Linotype" w:hAnsi="Palatino Linotype" w:eastAsia="Times New Roman" w:cs="Times New Roman"/>
        </w:rPr>
      </w:pPr>
      <w:hyperlink w:history="1" r:id="rId140">
        <w:r w:rsidRPr="00EA7325">
          <w:rPr>
            <w:rStyle w:val="Hyperlink"/>
            <w:rFonts w:ascii="Palatino Linotype" w:hAnsi="Palatino Linotype" w:eastAsia="Times New Roman" w:cs="Times New Roman"/>
          </w:rPr>
          <w:t>BEAD Subgrantee Selection Process Timeline (January 31, 2025)</w:t>
        </w:r>
      </w:hyperlink>
    </w:p>
    <w:p w:rsidRPr="00EA7325" w:rsidR="006C0747" w:rsidP="002813C9" w:rsidRDefault="006C0747" w14:paraId="01647B71" w14:textId="77777777">
      <w:pPr>
        <w:spacing w:after="0" w:line="240" w:lineRule="auto"/>
        <w:rPr>
          <w:rFonts w:ascii="Palatino Linotype" w:hAnsi="Palatino Linotype" w:eastAsia="Times New Roman" w:cs="Times New Roman"/>
        </w:rPr>
      </w:pPr>
    </w:p>
    <w:p w:rsidR="00CF1EFC" w:rsidP="002813C9" w:rsidRDefault="009E6426" w14:paraId="0E2D9637" w14:textId="6E66F345">
      <w:pPr>
        <w:spacing w:after="0" w:line="240" w:lineRule="auto"/>
        <w:rPr>
          <w:rFonts w:ascii="Palatino Linotype" w:hAnsi="Palatino Linotype" w:eastAsia="Times New Roman" w:cs="Times New Roman"/>
        </w:rPr>
      </w:pPr>
      <w:hyperlink w:history="1" r:id="rId141">
        <w:r w:rsidRPr="008050C6">
          <w:rPr>
            <w:rStyle w:val="Hyperlink"/>
            <w:rFonts w:ascii="Palatino Linotype" w:hAnsi="Palatino Linotype" w:eastAsia="Times New Roman" w:cs="Times New Roman"/>
          </w:rPr>
          <w:t xml:space="preserve">BEAD 1.0 </w:t>
        </w:r>
        <w:r w:rsidRPr="008050C6" w:rsidR="000027E4">
          <w:rPr>
            <w:rStyle w:val="Hyperlink"/>
            <w:rFonts w:ascii="Palatino Linotype" w:hAnsi="Palatino Linotype" w:eastAsia="Times New Roman" w:cs="Times New Roman"/>
          </w:rPr>
          <w:t>Con</w:t>
        </w:r>
        <w:r w:rsidRPr="008050C6" w:rsidR="00F5296E">
          <w:rPr>
            <w:rStyle w:val="Hyperlink"/>
            <w:rFonts w:ascii="Palatino Linotype" w:hAnsi="Palatino Linotype" w:eastAsia="Times New Roman" w:cs="Times New Roman"/>
          </w:rPr>
          <w:t>st</w:t>
        </w:r>
        <w:bookmarkStart w:name="_Hlt212802334" w:id="2"/>
        <w:bookmarkStart w:name="_Hlt212802335" w:id="3"/>
        <w:r w:rsidRPr="008050C6" w:rsidR="00F5296E">
          <w:rPr>
            <w:rStyle w:val="Hyperlink"/>
            <w:rFonts w:ascii="Palatino Linotype" w:hAnsi="Palatino Linotype" w:eastAsia="Times New Roman" w:cs="Times New Roman"/>
          </w:rPr>
          <w:t>a</w:t>
        </w:r>
        <w:bookmarkEnd w:id="2"/>
        <w:bookmarkEnd w:id="3"/>
        <w:r w:rsidRPr="008050C6" w:rsidR="00F5296E">
          <w:rPr>
            <w:rStyle w:val="Hyperlink"/>
            <w:rFonts w:ascii="Palatino Linotype" w:hAnsi="Palatino Linotype" w:eastAsia="Times New Roman" w:cs="Times New Roman"/>
          </w:rPr>
          <w:t>nt Contact</w:t>
        </w:r>
        <w:r w:rsidRPr="008050C6" w:rsidR="00306792">
          <w:rPr>
            <w:rStyle w:val="Hyperlink"/>
            <w:rFonts w:ascii="Palatino Linotype" w:hAnsi="Palatino Linotype" w:eastAsia="Times New Roman" w:cs="Times New Roman"/>
          </w:rPr>
          <w:t xml:space="preserve"> </w:t>
        </w:r>
        <w:r w:rsidRPr="008050C6" w:rsidR="00FE5415">
          <w:rPr>
            <w:rStyle w:val="Hyperlink"/>
            <w:rFonts w:ascii="Palatino Linotype" w:hAnsi="Palatino Linotype" w:eastAsia="Times New Roman" w:cs="Times New Roman"/>
          </w:rPr>
          <w:t>li</w:t>
        </w:r>
        <w:r w:rsidRPr="008050C6" w:rsidR="006752CD">
          <w:rPr>
            <w:rStyle w:val="Hyperlink"/>
            <w:rFonts w:ascii="Palatino Linotype" w:hAnsi="Palatino Linotype" w:eastAsia="Times New Roman" w:cs="Times New Roman"/>
          </w:rPr>
          <w:t>nk</w:t>
        </w:r>
      </w:hyperlink>
      <w:r w:rsidR="006752CD">
        <w:rPr>
          <w:rFonts w:ascii="Palatino Linotype" w:hAnsi="Palatino Linotype" w:eastAsia="Times New Roman" w:cs="Times New Roman"/>
        </w:rPr>
        <w:t xml:space="preserve"> </w:t>
      </w:r>
    </w:p>
    <w:p w:rsidR="00341D14" w:rsidP="002813C9" w:rsidRDefault="00341D14" w14:paraId="6C41C362" w14:textId="77777777">
      <w:pPr>
        <w:spacing w:after="0" w:line="240" w:lineRule="auto"/>
        <w:rPr>
          <w:rFonts w:ascii="Palatino Linotype" w:hAnsi="Palatino Linotype" w:eastAsia="Times New Roman" w:cs="Times New Roman"/>
        </w:rPr>
      </w:pPr>
    </w:p>
    <w:p w:rsidRPr="0024656B" w:rsidR="006C0747" w:rsidP="00E53B23" w:rsidRDefault="006C0747" w14:paraId="06E045C4" w14:textId="41A4D9BB">
      <w:pPr>
        <w:pStyle w:val="ListParagraph"/>
        <w:numPr>
          <w:ilvl w:val="0"/>
          <w:numId w:val="51"/>
        </w:numPr>
        <w:spacing w:after="0" w:line="240" w:lineRule="auto"/>
        <w:ind w:left="360"/>
        <w:rPr>
          <w:rFonts w:ascii="Palatino Linotype" w:hAnsi="Palatino Linotype" w:eastAsia="Times New Roman" w:cs="Times New Roman"/>
        </w:rPr>
      </w:pPr>
      <w:r w:rsidRPr="0024656B">
        <w:rPr>
          <w:rFonts w:ascii="Palatino Linotype" w:hAnsi="Palatino Linotype" w:eastAsia="Times New Roman" w:cs="Times New Roman"/>
        </w:rPr>
        <w:t xml:space="preserve">On February 7, 2025, a subsequent Constant Contact notification was sent to stakeholders, reiterating the </w:t>
      </w:r>
      <w:r w:rsidRPr="0024656B" w:rsidR="00DE3D6D">
        <w:rPr>
          <w:rFonts w:ascii="Palatino Linotype" w:hAnsi="Palatino Linotype" w:eastAsia="Times New Roman" w:cs="Times New Roman"/>
        </w:rPr>
        <w:t>public posting</w:t>
      </w:r>
      <w:r w:rsidRPr="0024656B">
        <w:rPr>
          <w:rFonts w:ascii="Palatino Linotype" w:hAnsi="Palatino Linotype" w:eastAsia="Times New Roman" w:cs="Times New Roman"/>
        </w:rPr>
        <w:t xml:space="preserve"> of the BEAD Timeline on the CPUC web</w:t>
      </w:r>
      <w:r w:rsidRPr="0024656B" w:rsidR="00632A02">
        <w:rPr>
          <w:rFonts w:ascii="Palatino Linotype" w:hAnsi="Palatino Linotype" w:eastAsia="Times New Roman" w:cs="Times New Roman"/>
        </w:rPr>
        <w:t>site</w:t>
      </w:r>
      <w:r w:rsidRPr="0024656B">
        <w:rPr>
          <w:rFonts w:ascii="Palatino Linotype" w:hAnsi="Palatino Linotype" w:eastAsia="Times New Roman" w:cs="Times New Roman"/>
        </w:rPr>
        <w:t xml:space="preserve">. </w:t>
      </w:r>
    </w:p>
    <w:p w:rsidRPr="00EA7325" w:rsidR="006C0747" w:rsidP="00E53B23" w:rsidRDefault="006C0747" w14:paraId="64E12E05" w14:textId="77777777">
      <w:pPr>
        <w:spacing w:after="0" w:line="240" w:lineRule="auto"/>
        <w:ind w:left="360"/>
        <w:rPr>
          <w:rFonts w:ascii="Palatino Linotype" w:hAnsi="Palatino Linotype" w:eastAsia="Times New Roman" w:cs="Times New Roman"/>
        </w:rPr>
      </w:pPr>
    </w:p>
    <w:p w:rsidRPr="0024656B" w:rsidR="006C0747" w:rsidP="00E53B23" w:rsidRDefault="006C0747" w14:paraId="2DAF558A" w14:textId="7791D9A9">
      <w:pPr>
        <w:pStyle w:val="ListParagraph"/>
        <w:numPr>
          <w:ilvl w:val="0"/>
          <w:numId w:val="51"/>
        </w:numPr>
        <w:spacing w:after="0" w:line="240" w:lineRule="auto"/>
        <w:ind w:left="360"/>
        <w:rPr>
          <w:rFonts w:ascii="Palatino Linotype" w:hAnsi="Palatino Linotype" w:eastAsia="Times New Roman" w:cs="Times New Roman"/>
        </w:rPr>
      </w:pPr>
      <w:r w:rsidRPr="0024656B">
        <w:rPr>
          <w:rFonts w:ascii="Palatino Linotype" w:hAnsi="Palatino Linotype" w:eastAsia="Times New Roman" w:cs="Times New Roman"/>
        </w:rPr>
        <w:t xml:space="preserve">On March 3, 2025, a Constant Contact was released announcing the posting of an updated BEAD Timeline to the CPUC </w:t>
      </w:r>
      <w:r w:rsidRPr="0024656B" w:rsidR="00632A02">
        <w:rPr>
          <w:rFonts w:ascii="Palatino Linotype" w:hAnsi="Palatino Linotype" w:eastAsia="Times New Roman" w:cs="Times New Roman"/>
        </w:rPr>
        <w:t>website</w:t>
      </w:r>
      <w:r w:rsidRPr="0024656B">
        <w:rPr>
          <w:rFonts w:ascii="Palatino Linotype" w:hAnsi="Palatino Linotype" w:eastAsia="Times New Roman" w:cs="Times New Roman"/>
        </w:rPr>
        <w:t xml:space="preserve">. </w:t>
      </w:r>
    </w:p>
    <w:p w:rsidRPr="00EA7325" w:rsidR="006C0747" w:rsidP="00E53B23" w:rsidRDefault="006C0747" w14:paraId="3A715784" w14:textId="77777777">
      <w:pPr>
        <w:pStyle w:val="ListParagraph"/>
        <w:spacing w:after="0" w:line="240" w:lineRule="auto"/>
        <w:ind w:left="360"/>
        <w:rPr>
          <w:rFonts w:ascii="Palatino Linotype" w:hAnsi="Palatino Linotype" w:eastAsia="Times New Roman" w:cs="Times New Roman"/>
        </w:rPr>
      </w:pPr>
    </w:p>
    <w:p w:rsidRPr="0024656B" w:rsidR="006C0747" w:rsidP="00E53B23" w:rsidRDefault="006C0747" w14:paraId="29372843" w14:textId="74FE05B1">
      <w:pPr>
        <w:pStyle w:val="ListParagraph"/>
        <w:numPr>
          <w:ilvl w:val="0"/>
          <w:numId w:val="51"/>
        </w:numPr>
        <w:spacing w:after="0" w:line="240" w:lineRule="auto"/>
        <w:ind w:left="360"/>
        <w:rPr>
          <w:rFonts w:ascii="Palatino Linotype" w:hAnsi="Palatino Linotype" w:eastAsia="Times New Roman" w:cs="Times New Roman"/>
        </w:rPr>
      </w:pPr>
      <w:r w:rsidRPr="0024656B">
        <w:rPr>
          <w:rFonts w:ascii="Palatino Linotype" w:hAnsi="Palatino Linotype" w:eastAsia="Times New Roman" w:cs="Times New Roman"/>
        </w:rPr>
        <w:t xml:space="preserve">On March 25, 2025, a Constant Contact was released announcing the opening of the BEAD Application Portal Registration and the BEAD 1.0 Prequalification Application window. </w:t>
      </w:r>
    </w:p>
    <w:p w:rsidRPr="00EA7325" w:rsidR="00F06605" w:rsidP="00E53B23" w:rsidRDefault="00F06605" w14:paraId="5F4C6621" w14:textId="77777777">
      <w:pPr>
        <w:spacing w:after="0" w:line="240" w:lineRule="auto"/>
        <w:ind w:left="360"/>
        <w:rPr>
          <w:rFonts w:ascii="Palatino Linotype" w:hAnsi="Palatino Linotype" w:eastAsia="Times New Roman" w:cs="Times New Roman"/>
        </w:rPr>
      </w:pPr>
    </w:p>
    <w:p w:rsidRPr="0024656B" w:rsidR="006C0747" w:rsidP="00E53B23" w:rsidRDefault="006C0747" w14:paraId="44106CDA" w14:textId="2DD39891">
      <w:pPr>
        <w:pStyle w:val="ListParagraph"/>
        <w:numPr>
          <w:ilvl w:val="0"/>
          <w:numId w:val="51"/>
        </w:numPr>
        <w:spacing w:after="0" w:line="240" w:lineRule="auto"/>
        <w:ind w:left="360"/>
        <w:rPr>
          <w:rFonts w:ascii="Palatino Linotype" w:hAnsi="Palatino Linotype" w:eastAsia="Times New Roman" w:cs="Times New Roman"/>
        </w:rPr>
      </w:pPr>
      <w:r w:rsidRPr="0024656B">
        <w:rPr>
          <w:rFonts w:ascii="Palatino Linotype" w:hAnsi="Palatino Linotype" w:eastAsia="Times New Roman" w:cs="Times New Roman"/>
        </w:rPr>
        <w:t xml:space="preserve">On April 2, 2025, </w:t>
      </w:r>
      <w:proofErr w:type="gramStart"/>
      <w:r w:rsidRPr="0024656B">
        <w:rPr>
          <w:rFonts w:ascii="Palatino Linotype" w:hAnsi="Palatino Linotype" w:eastAsia="Times New Roman" w:cs="Times New Roman"/>
        </w:rPr>
        <w:t>a Constant</w:t>
      </w:r>
      <w:proofErr w:type="gramEnd"/>
      <w:r w:rsidRPr="0024656B">
        <w:rPr>
          <w:rFonts w:ascii="Palatino Linotype" w:hAnsi="Palatino Linotype" w:eastAsia="Times New Roman" w:cs="Times New Roman"/>
        </w:rPr>
        <w:t xml:space="preserve"> Contact was released announcing the opening of the BEAD 1.0 Project Application window. </w:t>
      </w:r>
    </w:p>
    <w:p w:rsidRPr="00EA7325" w:rsidR="006C0747" w:rsidP="00E53B23" w:rsidRDefault="006C0747" w14:paraId="452CD138" w14:textId="77777777">
      <w:pPr>
        <w:spacing w:after="0" w:line="240" w:lineRule="auto"/>
        <w:ind w:left="360"/>
        <w:rPr>
          <w:rFonts w:ascii="Palatino Linotype" w:hAnsi="Palatino Linotype" w:eastAsia="Times New Roman" w:cs="Times New Roman"/>
        </w:rPr>
      </w:pPr>
    </w:p>
    <w:p w:rsidRPr="0024656B" w:rsidR="006C0747" w:rsidP="00E53B23" w:rsidRDefault="006C0747" w14:paraId="63632C01" w14:textId="2A6223FD">
      <w:pPr>
        <w:pStyle w:val="ListParagraph"/>
        <w:numPr>
          <w:ilvl w:val="0"/>
          <w:numId w:val="51"/>
        </w:numPr>
        <w:spacing w:after="0" w:line="240" w:lineRule="auto"/>
        <w:ind w:left="360"/>
        <w:rPr>
          <w:rFonts w:ascii="Palatino Linotype" w:hAnsi="Palatino Linotype" w:eastAsia="Times New Roman" w:cs="Times New Roman"/>
        </w:rPr>
      </w:pPr>
      <w:r w:rsidRPr="0024656B">
        <w:rPr>
          <w:rFonts w:ascii="Palatino Linotype" w:hAnsi="Palatino Linotype" w:eastAsia="Times New Roman" w:cs="Times New Roman"/>
        </w:rPr>
        <w:t>On April 22, 2025, a Constant Contact was released announcing a one</w:t>
      </w:r>
      <w:r w:rsidRPr="0024656B" w:rsidR="00FF73AD">
        <w:rPr>
          <w:rFonts w:ascii="Palatino Linotype" w:hAnsi="Palatino Linotype" w:eastAsia="Times New Roman" w:cs="Times New Roman"/>
        </w:rPr>
        <w:t>-</w:t>
      </w:r>
      <w:r w:rsidRPr="0024656B">
        <w:rPr>
          <w:rFonts w:ascii="Palatino Linotype" w:hAnsi="Palatino Linotype" w:eastAsia="Times New Roman" w:cs="Times New Roman"/>
        </w:rPr>
        <w:t>week extension to both the Prequalification Application window and the Project Application window</w:t>
      </w:r>
    </w:p>
    <w:p w:rsidRPr="00EA7325" w:rsidR="006C0747" w:rsidP="00E53B23" w:rsidRDefault="006C0747" w14:paraId="6E9C1A52" w14:textId="77777777">
      <w:pPr>
        <w:spacing w:after="0" w:line="240" w:lineRule="auto"/>
        <w:ind w:left="360"/>
        <w:rPr>
          <w:rFonts w:ascii="Palatino Linotype" w:hAnsi="Palatino Linotype" w:eastAsia="Times New Roman" w:cs="Times New Roman"/>
        </w:rPr>
      </w:pPr>
    </w:p>
    <w:p w:rsidRPr="0024656B" w:rsidR="006C0747" w:rsidP="00E53B23" w:rsidRDefault="006C0747" w14:paraId="75AAB492" w14:textId="77777777">
      <w:pPr>
        <w:pStyle w:val="ListParagraph"/>
        <w:numPr>
          <w:ilvl w:val="0"/>
          <w:numId w:val="51"/>
        </w:numPr>
        <w:spacing w:after="0" w:line="240" w:lineRule="auto"/>
        <w:ind w:left="360"/>
        <w:rPr>
          <w:rFonts w:ascii="Palatino Linotype" w:hAnsi="Palatino Linotype" w:eastAsia="Times New Roman" w:cs="Times New Roman"/>
        </w:rPr>
      </w:pPr>
      <w:r w:rsidRPr="0024656B">
        <w:rPr>
          <w:rFonts w:ascii="Palatino Linotype" w:hAnsi="Palatino Linotype" w:eastAsia="Times New Roman" w:cs="Times New Roman"/>
        </w:rPr>
        <w:t xml:space="preserve">On May 1, 2025, a Constant Contact was released reminding BEAD applicants that the Prequalification Application window will be closed on </w:t>
      </w:r>
      <w:r w:rsidRPr="0024656B">
        <w:rPr>
          <w:rFonts w:ascii="Palatino Linotype" w:hAnsi="Palatino Linotype" w:eastAsia="Century Gothic" w:cs="Century Gothic"/>
        </w:rPr>
        <w:t xml:space="preserve">May 1, 2025, 11:59 p.m. PST. </w:t>
      </w:r>
      <w:r w:rsidRPr="0024656B">
        <w:rPr>
          <w:rFonts w:ascii="Palatino Linotype" w:hAnsi="Palatino Linotype" w:eastAsia="Times New Roman" w:cs="Times New Roman"/>
        </w:rPr>
        <w:t xml:space="preserve"> </w:t>
      </w:r>
    </w:p>
    <w:p w:rsidRPr="00EA7325" w:rsidR="006C0747" w:rsidP="00E53B23" w:rsidRDefault="006C0747" w14:paraId="30DE3DC0" w14:textId="77777777">
      <w:pPr>
        <w:spacing w:after="0" w:line="240" w:lineRule="auto"/>
        <w:ind w:left="360"/>
        <w:rPr>
          <w:rFonts w:ascii="Palatino Linotype" w:hAnsi="Palatino Linotype" w:eastAsia="Times New Roman" w:cs="Times New Roman"/>
        </w:rPr>
      </w:pPr>
    </w:p>
    <w:p w:rsidRPr="0024656B" w:rsidR="006C0747" w:rsidP="00E53B23" w:rsidRDefault="006C0747" w14:paraId="58F3BA34" w14:textId="54C6BEBE">
      <w:pPr>
        <w:pStyle w:val="ListParagraph"/>
        <w:numPr>
          <w:ilvl w:val="0"/>
          <w:numId w:val="51"/>
        </w:numPr>
        <w:spacing w:after="0" w:line="240" w:lineRule="auto"/>
        <w:ind w:left="360"/>
        <w:rPr>
          <w:rFonts w:ascii="Palatino Linotype" w:hAnsi="Palatino Linotype" w:eastAsia="Times New Roman" w:cs="Times New Roman"/>
        </w:rPr>
      </w:pPr>
      <w:r w:rsidRPr="0024656B">
        <w:rPr>
          <w:rFonts w:ascii="Palatino Linotype" w:hAnsi="Palatino Linotype" w:eastAsia="Times New Roman" w:cs="Times New Roman"/>
        </w:rPr>
        <w:t xml:space="preserve">On May 1, 2025, a Constant Contact was released reminding BEAD applicants that the </w:t>
      </w:r>
      <w:r w:rsidRPr="0024656B" w:rsidR="00EA5CE5">
        <w:rPr>
          <w:rFonts w:ascii="Palatino Linotype" w:hAnsi="Palatino Linotype" w:eastAsia="Times New Roman" w:cs="Times New Roman"/>
        </w:rPr>
        <w:t>Project Application</w:t>
      </w:r>
      <w:r w:rsidRPr="0024656B">
        <w:rPr>
          <w:rFonts w:ascii="Palatino Linotype" w:hAnsi="Palatino Linotype" w:eastAsia="Times New Roman" w:cs="Times New Roman"/>
        </w:rPr>
        <w:t xml:space="preserve"> window will be closed on </w:t>
      </w:r>
      <w:r w:rsidRPr="0024656B">
        <w:rPr>
          <w:rFonts w:ascii="Palatino Linotype" w:hAnsi="Palatino Linotype" w:eastAsia="Century Gothic" w:cs="Century Gothic"/>
        </w:rPr>
        <w:t>May 9, 2025, at 11:59 p.m. PST.</w:t>
      </w:r>
    </w:p>
    <w:p w:rsidR="00617DD9" w:rsidP="002813C9" w:rsidRDefault="00617DD9" w14:paraId="7B90EBB4" w14:textId="77777777">
      <w:pPr>
        <w:spacing w:after="0" w:line="240" w:lineRule="auto"/>
        <w:rPr>
          <w:rFonts w:ascii="Palatino Linotype" w:hAnsi="Palatino Linotype" w:eastAsia="Times New Roman" w:cs="Times New Roman"/>
          <w:kern w:val="0"/>
          <w14:ligatures w14:val="none"/>
        </w:rPr>
      </w:pPr>
    </w:p>
    <w:p w:rsidR="00611BB5" w:rsidP="002813C9" w:rsidRDefault="00611BB5" w14:paraId="5D4CEABD" w14:textId="77777777">
      <w:pPr>
        <w:spacing w:after="0" w:line="240" w:lineRule="auto"/>
        <w:rPr>
          <w:rFonts w:ascii="Palatino Linotype" w:hAnsi="Palatino Linotype" w:eastAsia="Times New Roman" w:cs="Times New Roman"/>
          <w:b/>
          <w:bCs/>
          <w:kern w:val="0"/>
          <w14:ligatures w14:val="none"/>
        </w:rPr>
      </w:pPr>
    </w:p>
    <w:p w:rsidRPr="00E53B23" w:rsidR="000720C4" w:rsidP="002813C9" w:rsidRDefault="000120F2" w14:paraId="3FD2465C" w14:textId="2F23CFE1">
      <w:pPr>
        <w:spacing w:after="0" w:line="240" w:lineRule="auto"/>
        <w:rPr>
          <w:rFonts w:ascii="Palatino Linotype" w:hAnsi="Palatino Linotype" w:eastAsia="Times New Roman" w:cs="Times New Roman"/>
          <w:b/>
          <w:kern w:val="0"/>
          <w14:ligatures w14:val="none"/>
        </w:rPr>
      </w:pPr>
      <w:r w:rsidRPr="0031314E">
        <w:rPr>
          <w:rFonts w:ascii="Palatino Linotype" w:hAnsi="Palatino Linotype" w:eastAsia="Times New Roman" w:cs="Times New Roman"/>
          <w:b/>
          <w:bCs/>
          <w:kern w:val="0"/>
          <w14:ligatures w14:val="none"/>
        </w:rPr>
        <w:t xml:space="preserve">4.2    </w:t>
      </w:r>
      <w:r w:rsidRPr="00E53B23" w:rsidR="000720C4">
        <w:rPr>
          <w:rFonts w:ascii="Palatino Linotype" w:hAnsi="Palatino Linotype" w:eastAsia="Times New Roman" w:cs="Times New Roman"/>
          <w:b/>
          <w:kern w:val="0"/>
          <w14:ligatures w14:val="none"/>
        </w:rPr>
        <w:t>BEAD 2.0</w:t>
      </w:r>
    </w:p>
    <w:p w:rsidRPr="000720C4" w:rsidR="000720C4" w:rsidP="002813C9" w:rsidRDefault="000720C4" w14:paraId="6478FF59" w14:textId="77777777">
      <w:pPr>
        <w:spacing w:after="0" w:line="240" w:lineRule="auto"/>
        <w:rPr>
          <w:rFonts w:ascii="Palatino Linotype" w:hAnsi="Palatino Linotype" w:eastAsia="Times New Roman" w:cs="Times New Roman"/>
          <w:kern w:val="0"/>
          <w14:ligatures w14:val="none"/>
        </w:rPr>
      </w:pPr>
    </w:p>
    <w:p w:rsidRPr="000720C4" w:rsidR="000720C4" w:rsidP="002813C9" w:rsidRDefault="000720C4" w14:paraId="10E8E7DB" w14:textId="4A6EB950">
      <w:pPr>
        <w:spacing w:after="0" w:line="240" w:lineRule="auto"/>
        <w:rPr>
          <w:rFonts w:ascii="Palatino Linotype" w:hAnsi="Palatino Linotype" w:eastAsia="Times New Roman" w:cs="Times New Roman"/>
          <w:kern w:val="0"/>
          <w14:ligatures w14:val="none"/>
        </w:rPr>
      </w:pPr>
      <w:r w:rsidRPr="000720C4">
        <w:rPr>
          <w:rFonts w:ascii="Palatino Linotype" w:hAnsi="Palatino Linotype" w:eastAsia="Times New Roman" w:cs="Times New Roman"/>
          <w:kern w:val="0"/>
          <w14:ligatures w14:val="none"/>
        </w:rPr>
        <w:t xml:space="preserve">Notice of the BEAD 2.0 grant application window availability was provided by </w:t>
      </w:r>
      <w:r w:rsidRPr="74760F57" w:rsidR="007F4634">
        <w:rPr>
          <w:rFonts w:ascii="Palatino Linotype" w:hAnsi="Palatino Linotype" w:eastAsia="Times New Roman" w:cs="Times New Roman"/>
        </w:rPr>
        <w:t>Staff</w:t>
      </w:r>
      <w:r w:rsidRPr="000720C4">
        <w:rPr>
          <w:rFonts w:ascii="Palatino Linotype" w:hAnsi="Palatino Linotype" w:eastAsia="Times New Roman" w:cs="Times New Roman"/>
          <w:kern w:val="0"/>
          <w14:ligatures w14:val="none"/>
        </w:rPr>
        <w:t xml:space="preserve"> through multiple</w:t>
      </w:r>
      <w:r w:rsidR="008A5AEC">
        <w:rPr>
          <w:rFonts w:ascii="Palatino Linotype" w:hAnsi="Palatino Linotype" w:eastAsia="Times New Roman" w:cs="Times New Roman"/>
          <w:kern w:val="0"/>
          <w14:ligatures w14:val="none"/>
        </w:rPr>
        <w:t xml:space="preserve"> BEAD </w:t>
      </w:r>
      <w:r w:rsidRPr="000720C4">
        <w:rPr>
          <w:rFonts w:ascii="Palatino Linotype" w:hAnsi="Palatino Linotype" w:eastAsia="Times New Roman" w:cs="Times New Roman"/>
          <w:kern w:val="0"/>
          <w14:ligatures w14:val="none"/>
        </w:rPr>
        <w:t>channels. The provisional BEAD 2.0 Subgrantee Selection Process Timeline was published on July 10, 2025</w:t>
      </w:r>
      <w:r w:rsidR="00CC02B2">
        <w:rPr>
          <w:rFonts w:ascii="Palatino Linotype" w:hAnsi="Palatino Linotype" w:eastAsia="Times New Roman" w:cs="Times New Roman"/>
          <w:kern w:val="0"/>
          <w14:ligatures w14:val="none"/>
        </w:rPr>
        <w:t>,</w:t>
      </w:r>
      <w:r w:rsidRPr="000720C4">
        <w:rPr>
          <w:rFonts w:ascii="Palatino Linotype" w:hAnsi="Palatino Linotype" w:eastAsia="Times New Roman" w:cs="Times New Roman"/>
          <w:kern w:val="0"/>
          <w14:ligatures w14:val="none"/>
        </w:rPr>
        <w:t xml:space="preserve"> on the CPUC BEAD </w:t>
      </w:r>
      <w:r w:rsidR="00632A02">
        <w:rPr>
          <w:rFonts w:ascii="Palatino Linotype" w:hAnsi="Palatino Linotype" w:eastAsia="Times New Roman" w:cs="Times New Roman"/>
          <w:kern w:val="0"/>
          <w14:ligatures w14:val="none"/>
        </w:rPr>
        <w:t>website</w:t>
      </w:r>
      <w:r w:rsidRPr="000720C4">
        <w:rPr>
          <w:rFonts w:ascii="Palatino Linotype" w:hAnsi="Palatino Linotype" w:eastAsia="Times New Roman" w:cs="Times New Roman"/>
          <w:kern w:val="0"/>
          <w14:ligatures w14:val="none"/>
        </w:rPr>
        <w:t xml:space="preserve">. </w:t>
      </w:r>
      <w:r w:rsidRPr="000720C4" w:rsidR="003869B4">
        <w:rPr>
          <w:rFonts w:ascii="Palatino Linotype" w:hAnsi="Palatino Linotype" w:eastAsia="Times New Roman" w:cs="Times New Roman"/>
          <w:kern w:val="0"/>
          <w14:ligatures w14:val="none"/>
        </w:rPr>
        <w:t xml:space="preserve">A Constant Contact notification was then sent to stakeholders the same day, announcing the posting of the BEAD 2.0 Timeline. </w:t>
      </w:r>
      <w:r w:rsidRPr="000720C4">
        <w:rPr>
          <w:rFonts w:ascii="Palatino Linotype" w:hAnsi="Palatino Linotype" w:eastAsia="Times New Roman" w:cs="Times New Roman"/>
          <w:kern w:val="0"/>
          <w14:ligatures w14:val="none"/>
        </w:rPr>
        <w:t xml:space="preserve">The BEAD Timeline included provisional dates of the re-opening of the BEAD Application Portal Registration, the </w:t>
      </w:r>
      <w:r w:rsidR="00050522">
        <w:rPr>
          <w:rFonts w:ascii="Palatino Linotype" w:hAnsi="Palatino Linotype" w:eastAsia="Times New Roman" w:cs="Times New Roman"/>
          <w:kern w:val="0"/>
          <w14:ligatures w14:val="none"/>
        </w:rPr>
        <w:t xml:space="preserve">re-opening of the </w:t>
      </w:r>
      <w:r w:rsidRPr="000720C4">
        <w:rPr>
          <w:rFonts w:ascii="Palatino Linotype" w:hAnsi="Palatino Linotype" w:eastAsia="Times New Roman" w:cs="Times New Roman"/>
          <w:kern w:val="0"/>
          <w14:ligatures w14:val="none"/>
        </w:rPr>
        <w:t xml:space="preserve">Prequalification Application grant window, and the dates of the Benefit of the Bargain </w:t>
      </w:r>
      <w:r w:rsidR="002B24B5">
        <w:rPr>
          <w:rFonts w:ascii="Palatino Linotype" w:hAnsi="Palatino Linotype" w:eastAsia="Times New Roman" w:cs="Times New Roman"/>
          <w:kern w:val="0"/>
          <w14:ligatures w14:val="none"/>
        </w:rPr>
        <w:t>R</w:t>
      </w:r>
      <w:r w:rsidRPr="000720C4">
        <w:rPr>
          <w:rFonts w:ascii="Palatino Linotype" w:hAnsi="Palatino Linotype" w:eastAsia="Times New Roman" w:cs="Times New Roman"/>
          <w:kern w:val="0"/>
          <w14:ligatures w14:val="none"/>
        </w:rPr>
        <w:t>ound</w:t>
      </w:r>
      <w:r w:rsidR="002B24B5">
        <w:rPr>
          <w:rFonts w:ascii="Palatino Linotype" w:hAnsi="Palatino Linotype" w:eastAsia="Times New Roman" w:cs="Times New Roman"/>
          <w:kern w:val="0"/>
          <w14:ligatures w14:val="none"/>
        </w:rPr>
        <w:t xml:space="preserve"> 1 and Round 2</w:t>
      </w:r>
      <w:r w:rsidRPr="000720C4">
        <w:rPr>
          <w:rFonts w:ascii="Palatino Linotype" w:hAnsi="Palatino Linotype" w:eastAsia="Times New Roman" w:cs="Times New Roman"/>
          <w:kern w:val="0"/>
          <w14:ligatures w14:val="none"/>
        </w:rPr>
        <w:t xml:space="preserve"> grant window</w:t>
      </w:r>
      <w:r w:rsidR="00B97FC2">
        <w:rPr>
          <w:rFonts w:ascii="Palatino Linotype" w:hAnsi="Palatino Linotype" w:eastAsia="Times New Roman" w:cs="Times New Roman"/>
          <w:kern w:val="0"/>
          <w14:ligatures w14:val="none"/>
        </w:rPr>
        <w:t>s</w:t>
      </w:r>
      <w:r w:rsidRPr="000720C4">
        <w:rPr>
          <w:rFonts w:ascii="Palatino Linotype" w:hAnsi="Palatino Linotype" w:eastAsia="Times New Roman" w:cs="Times New Roman"/>
          <w:kern w:val="0"/>
          <w14:ligatures w14:val="none"/>
        </w:rPr>
        <w:t xml:space="preserve">. </w:t>
      </w:r>
    </w:p>
    <w:p w:rsidRPr="000720C4" w:rsidR="000720C4" w:rsidP="002813C9" w:rsidRDefault="000720C4" w14:paraId="52136CF6" w14:textId="77777777">
      <w:pPr>
        <w:spacing w:after="0" w:line="240" w:lineRule="auto"/>
        <w:rPr>
          <w:rFonts w:ascii="Palatino Linotype" w:hAnsi="Palatino Linotype" w:eastAsia="Times New Roman" w:cs="Times New Roman"/>
          <w:kern w:val="0"/>
          <w14:ligatures w14:val="none"/>
        </w:rPr>
      </w:pPr>
    </w:p>
    <w:p w:rsidR="00341D14" w:rsidP="002813C9" w:rsidRDefault="000720C4" w14:paraId="15F9BC7D" w14:textId="77777777">
      <w:pPr>
        <w:spacing w:after="0" w:line="240" w:lineRule="auto"/>
        <w:rPr>
          <w:rFonts w:ascii="Palatino Linotype" w:hAnsi="Palatino Linotype" w:eastAsia="Times New Roman" w:cs="Times New Roman"/>
          <w:kern w:val="0"/>
          <w14:ligatures w14:val="none"/>
        </w:rPr>
      </w:pPr>
      <w:r w:rsidRPr="000720C4">
        <w:rPr>
          <w:rFonts w:ascii="Palatino Linotype" w:hAnsi="Palatino Linotype" w:eastAsia="Times New Roman" w:cs="Times New Roman"/>
          <w:kern w:val="0"/>
          <w14:ligatures w14:val="none"/>
        </w:rPr>
        <w:lastRenderedPageBreak/>
        <w:t xml:space="preserve">Communications with stakeholders through public outreach and technical assistance tools such as the BEAD Webinars, Office Hours, and FAQ reiterated the importance of regularly checking the CPUC BEAD website and </w:t>
      </w:r>
      <w:r w:rsidRPr="000720C4" w:rsidR="0072268D">
        <w:rPr>
          <w:rFonts w:ascii="Palatino Linotype" w:hAnsi="Palatino Linotype" w:eastAsia="Times New Roman" w:cs="Times New Roman"/>
          <w:kern w:val="0"/>
          <w14:ligatures w14:val="none"/>
        </w:rPr>
        <w:t>registering</w:t>
      </w:r>
      <w:r w:rsidRPr="000720C4">
        <w:rPr>
          <w:rFonts w:ascii="Palatino Linotype" w:hAnsi="Palatino Linotype" w:eastAsia="Times New Roman" w:cs="Times New Roman"/>
          <w:kern w:val="0"/>
          <w14:ligatures w14:val="none"/>
        </w:rPr>
        <w:t xml:space="preserve"> for the BEAD </w:t>
      </w:r>
      <w:r w:rsidRPr="000720C4" w:rsidR="63188A1E">
        <w:rPr>
          <w:rFonts w:ascii="Palatino Linotype" w:hAnsi="Palatino Linotype" w:eastAsia="Times New Roman" w:cs="Times New Roman"/>
          <w:kern w:val="0"/>
          <w14:ligatures w14:val="none"/>
        </w:rPr>
        <w:t xml:space="preserve">Constant Contact </w:t>
      </w:r>
      <w:r w:rsidRPr="000720C4">
        <w:rPr>
          <w:rFonts w:ascii="Palatino Linotype" w:hAnsi="Palatino Linotype" w:eastAsia="Times New Roman" w:cs="Times New Roman"/>
          <w:kern w:val="0"/>
          <w14:ligatures w14:val="none"/>
        </w:rPr>
        <w:t>email list</w:t>
      </w:r>
      <w:r w:rsidR="0082799E">
        <w:rPr>
          <w:rFonts w:ascii="Palatino Linotype" w:hAnsi="Palatino Linotype" w:eastAsia="Times New Roman" w:cs="Times New Roman"/>
          <w:kern w:val="0"/>
          <w14:ligatures w14:val="none"/>
        </w:rPr>
        <w:t>.</w:t>
      </w:r>
    </w:p>
    <w:p w:rsidRPr="000720C4" w:rsidR="000720C4" w:rsidP="002813C9" w:rsidRDefault="000720C4" w14:paraId="4E48003E" w14:textId="0FB10AD8">
      <w:pPr>
        <w:spacing w:after="0" w:line="240" w:lineRule="auto"/>
        <w:rPr>
          <w:rFonts w:ascii="Palatino Linotype" w:hAnsi="Palatino Linotype" w:eastAsia="Times New Roman" w:cs="Times New Roman"/>
          <w:kern w:val="0"/>
          <w14:ligatures w14:val="none"/>
        </w:rPr>
      </w:pPr>
      <w:r w:rsidRPr="000720C4">
        <w:rPr>
          <w:rFonts w:ascii="Palatino Linotype" w:hAnsi="Palatino Linotype" w:eastAsia="Times New Roman" w:cs="Times New Roman"/>
          <w:kern w:val="0"/>
          <w14:ligatures w14:val="none"/>
        </w:rPr>
        <w:t xml:space="preserve"> </w:t>
      </w:r>
    </w:p>
    <w:p w:rsidR="006A3BEE" w:rsidP="002813C9" w:rsidRDefault="006A3BEE" w14:paraId="4BC34C6E" w14:textId="2C968296">
      <w:pPr>
        <w:spacing w:after="0" w:line="240" w:lineRule="auto"/>
        <w:rPr>
          <w:rFonts w:ascii="Palatino Linotype" w:hAnsi="Palatino Linotype" w:eastAsia="Times New Roman" w:cs="Times New Roman"/>
        </w:rPr>
      </w:pPr>
      <w:hyperlink w:history="1" r:id="rId142">
        <w:r w:rsidRPr="00D63208">
          <w:rPr>
            <w:rStyle w:val="Hyperlink"/>
            <w:rFonts w:ascii="Palatino Linotype" w:hAnsi="Palatino Linotype" w:eastAsia="Times New Roman" w:cs="Times New Roman"/>
          </w:rPr>
          <w:t>BEAD 2.0 Constant Contact link</w:t>
        </w:r>
      </w:hyperlink>
      <w:r>
        <w:rPr>
          <w:rFonts w:ascii="Palatino Linotype" w:hAnsi="Palatino Linotype" w:eastAsia="Times New Roman" w:cs="Times New Roman"/>
        </w:rPr>
        <w:t xml:space="preserve"> </w:t>
      </w:r>
    </w:p>
    <w:p w:rsidRPr="000720C4" w:rsidR="00341D14" w:rsidP="002813C9" w:rsidRDefault="00341D14" w14:paraId="52009E04" w14:textId="77777777">
      <w:pPr>
        <w:spacing w:after="0" w:line="240" w:lineRule="auto"/>
        <w:rPr>
          <w:rFonts w:ascii="Palatino Linotype" w:hAnsi="Palatino Linotype" w:eastAsia="Times New Roman" w:cs="Times New Roman"/>
          <w:kern w:val="0"/>
          <w14:ligatures w14:val="none"/>
        </w:rPr>
      </w:pPr>
    </w:p>
    <w:p w:rsidRPr="0024656B" w:rsidR="000720C4" w:rsidP="00E53B23" w:rsidRDefault="000720C4" w14:paraId="5C479B76" w14:textId="77777777">
      <w:pPr>
        <w:pStyle w:val="ListParagraph"/>
        <w:numPr>
          <w:ilvl w:val="0"/>
          <w:numId w:val="52"/>
        </w:numPr>
        <w:spacing w:after="0" w:line="240" w:lineRule="auto"/>
        <w:ind w:left="360"/>
        <w:rPr>
          <w:rFonts w:ascii="Palatino Linotype" w:hAnsi="Palatino Linotype" w:eastAsia="Times New Roman" w:cs="Times New Roman"/>
          <w:kern w:val="0"/>
          <w14:ligatures w14:val="none"/>
        </w:rPr>
      </w:pPr>
      <w:r w:rsidRPr="0024656B">
        <w:rPr>
          <w:rFonts w:ascii="Palatino Linotype" w:hAnsi="Palatino Linotype" w:eastAsia="Times New Roman" w:cs="Times New Roman"/>
          <w:kern w:val="0"/>
          <w14:ligatures w14:val="none"/>
        </w:rPr>
        <w:t xml:space="preserve">On July 10, 2025, a Constant Contact notification was sent to stakeholders announcing the update of the BEAD 2.0 Timeline on the CPUC website. The update included information on the re-opening of the BEAD Application Portal Registration and the dates and time of Prequalification Application grant window. </w:t>
      </w:r>
    </w:p>
    <w:p w:rsidRPr="000720C4" w:rsidR="000720C4" w:rsidP="00E53B23" w:rsidRDefault="000720C4" w14:paraId="4223E6EB" w14:textId="77777777">
      <w:pPr>
        <w:spacing w:after="0" w:line="240" w:lineRule="auto"/>
        <w:ind w:left="360"/>
        <w:rPr>
          <w:rFonts w:ascii="Palatino Linotype" w:hAnsi="Palatino Linotype" w:eastAsia="Times New Roman" w:cs="Times New Roman"/>
          <w:kern w:val="0"/>
          <w14:ligatures w14:val="none"/>
        </w:rPr>
      </w:pPr>
    </w:p>
    <w:p w:rsidRPr="0024656B" w:rsidR="000720C4" w:rsidP="00E53B23" w:rsidRDefault="000720C4" w14:paraId="765E922B" w14:textId="352D6DD0">
      <w:pPr>
        <w:pStyle w:val="ListParagraph"/>
        <w:numPr>
          <w:ilvl w:val="0"/>
          <w:numId w:val="52"/>
        </w:numPr>
        <w:spacing w:after="0" w:line="240" w:lineRule="auto"/>
        <w:ind w:left="360"/>
        <w:rPr>
          <w:rFonts w:ascii="Palatino Linotype" w:hAnsi="Palatino Linotype" w:eastAsia="Times New Roman" w:cs="Times New Roman"/>
          <w:kern w:val="0"/>
          <w14:ligatures w14:val="none"/>
        </w:rPr>
      </w:pPr>
      <w:r w:rsidRPr="0024656B">
        <w:rPr>
          <w:rFonts w:ascii="Palatino Linotype" w:hAnsi="Palatino Linotype" w:eastAsia="Times New Roman" w:cs="Times New Roman"/>
          <w:kern w:val="0"/>
          <w14:ligatures w14:val="none"/>
        </w:rPr>
        <w:t xml:space="preserve">On July 18, 2025, a Constant Contact notification was sent to stakeholders announcing the update of the BEAD 2.0 Timeline on the CPUC website. The update included information on the dates and time of the </w:t>
      </w:r>
      <w:r w:rsidRPr="0024656B" w:rsidDel="004217CF">
        <w:rPr>
          <w:rFonts w:ascii="Palatino Linotype" w:hAnsi="Palatino Linotype" w:eastAsia="Times New Roman" w:cs="Times New Roman"/>
          <w:kern w:val="0"/>
          <w14:ligatures w14:val="none"/>
        </w:rPr>
        <w:t>Benefit of the Bargain</w:t>
      </w:r>
      <w:r w:rsidRPr="0024656B">
        <w:rPr>
          <w:rFonts w:ascii="Palatino Linotype" w:hAnsi="Palatino Linotype" w:eastAsia="Times New Roman" w:cs="Times New Roman"/>
          <w:kern w:val="0"/>
          <w14:ligatures w14:val="none"/>
        </w:rPr>
        <w:t xml:space="preserve"> grant window. </w:t>
      </w:r>
    </w:p>
    <w:p w:rsidRPr="000720C4" w:rsidR="000720C4" w:rsidP="00E53B23" w:rsidRDefault="000720C4" w14:paraId="251A82CB" w14:textId="77777777">
      <w:pPr>
        <w:spacing w:after="0" w:line="240" w:lineRule="auto"/>
        <w:ind w:left="360"/>
        <w:rPr>
          <w:rFonts w:ascii="Palatino Linotype" w:hAnsi="Palatino Linotype" w:eastAsia="Times New Roman" w:cs="Times New Roman"/>
          <w:kern w:val="0"/>
          <w14:ligatures w14:val="none"/>
        </w:rPr>
      </w:pPr>
    </w:p>
    <w:p w:rsidRPr="0024656B" w:rsidR="000720C4" w:rsidP="00E53B23" w:rsidRDefault="000720C4" w14:paraId="0518734D" w14:textId="0A513533">
      <w:pPr>
        <w:pStyle w:val="ListParagraph"/>
        <w:numPr>
          <w:ilvl w:val="0"/>
          <w:numId w:val="52"/>
        </w:numPr>
        <w:spacing w:after="0" w:line="240" w:lineRule="auto"/>
        <w:ind w:left="360"/>
        <w:rPr>
          <w:rFonts w:ascii="Palatino Linotype" w:hAnsi="Palatino Linotype" w:eastAsia="Times New Roman" w:cs="Times New Roman"/>
          <w:kern w:val="0"/>
          <w14:ligatures w14:val="none"/>
        </w:rPr>
      </w:pPr>
      <w:r w:rsidRPr="0024656B">
        <w:rPr>
          <w:rFonts w:ascii="Palatino Linotype" w:hAnsi="Palatino Linotype" w:eastAsia="Times New Roman" w:cs="Times New Roman"/>
          <w:kern w:val="0"/>
          <w14:ligatures w14:val="none"/>
        </w:rPr>
        <w:t xml:space="preserve">On July 18, 2025, a Constant Contact notification was sent to stakeholders announcing the update of the BEAD 2.0 Timeline on the CPUC website. The update included an announcement of the opening of the </w:t>
      </w:r>
      <w:r w:rsidRPr="0024656B" w:rsidDel="004217CF">
        <w:rPr>
          <w:rFonts w:ascii="Palatino Linotype" w:hAnsi="Palatino Linotype" w:eastAsia="Times New Roman" w:cs="Times New Roman"/>
          <w:kern w:val="0"/>
          <w14:ligatures w14:val="none"/>
        </w:rPr>
        <w:t xml:space="preserve">Benefit of the Bargain </w:t>
      </w:r>
      <w:r w:rsidRPr="0024656B">
        <w:rPr>
          <w:rFonts w:ascii="Palatino Linotype" w:hAnsi="Palatino Linotype" w:eastAsia="Times New Roman" w:cs="Times New Roman"/>
          <w:kern w:val="0"/>
          <w14:ligatures w14:val="none"/>
        </w:rPr>
        <w:t xml:space="preserve">grant window. </w:t>
      </w:r>
    </w:p>
    <w:p w:rsidRPr="000720C4" w:rsidR="000720C4" w:rsidP="00E53B23" w:rsidRDefault="000720C4" w14:paraId="160C0460" w14:textId="77777777">
      <w:pPr>
        <w:spacing w:after="0" w:line="240" w:lineRule="auto"/>
        <w:ind w:left="360"/>
        <w:rPr>
          <w:rFonts w:ascii="Palatino Linotype" w:hAnsi="Palatino Linotype" w:eastAsia="Times New Roman" w:cs="Times New Roman"/>
          <w:kern w:val="0"/>
          <w14:ligatures w14:val="none"/>
        </w:rPr>
      </w:pPr>
    </w:p>
    <w:p w:rsidRPr="0024656B" w:rsidR="000720C4" w:rsidP="00E53B23" w:rsidRDefault="000720C4" w14:paraId="6610A194" w14:textId="1E37B140">
      <w:pPr>
        <w:pStyle w:val="ListParagraph"/>
        <w:numPr>
          <w:ilvl w:val="0"/>
          <w:numId w:val="52"/>
        </w:numPr>
        <w:spacing w:after="0" w:line="240" w:lineRule="auto"/>
        <w:ind w:left="360"/>
        <w:rPr>
          <w:rFonts w:ascii="Palatino Linotype" w:hAnsi="Palatino Linotype" w:eastAsia="Times New Roman" w:cs="Times New Roman"/>
          <w:kern w:val="0"/>
          <w14:ligatures w14:val="none"/>
        </w:rPr>
      </w:pPr>
      <w:r w:rsidRPr="0024656B">
        <w:rPr>
          <w:rFonts w:ascii="Palatino Linotype" w:hAnsi="Palatino Linotype" w:eastAsia="Times New Roman" w:cs="Times New Roman"/>
          <w:kern w:val="0"/>
          <w14:ligatures w14:val="none"/>
        </w:rPr>
        <w:t xml:space="preserve">On July 31, 2025, a Constant Contact notification was sent as a reminder to BEAD applicants of the closing of the </w:t>
      </w:r>
      <w:r w:rsidRPr="0024656B" w:rsidDel="004217CF">
        <w:rPr>
          <w:rFonts w:ascii="Palatino Linotype" w:hAnsi="Palatino Linotype" w:eastAsia="Times New Roman" w:cs="Times New Roman"/>
          <w:kern w:val="0"/>
          <w14:ligatures w14:val="none"/>
        </w:rPr>
        <w:t>Benefit of the Bargain</w:t>
      </w:r>
      <w:r w:rsidRPr="0024656B">
        <w:rPr>
          <w:rFonts w:ascii="Palatino Linotype" w:hAnsi="Palatino Linotype" w:eastAsia="Times New Roman" w:cs="Times New Roman"/>
          <w:kern w:val="0"/>
          <w14:ligatures w14:val="none"/>
        </w:rPr>
        <w:t xml:space="preserve"> grant window on August 2, 2025, 6:00 p.m. Pacific.</w:t>
      </w:r>
    </w:p>
    <w:p w:rsidRPr="000720C4" w:rsidR="000720C4" w:rsidP="005E6312" w:rsidRDefault="000720C4" w14:paraId="27138847" w14:textId="77777777">
      <w:pPr>
        <w:spacing w:after="0" w:line="240" w:lineRule="auto"/>
        <w:ind w:left="360"/>
        <w:rPr>
          <w:rFonts w:ascii="Palatino Linotype" w:hAnsi="Palatino Linotype" w:eastAsia="Times New Roman" w:cs="Times New Roman"/>
          <w:kern w:val="0"/>
          <w14:ligatures w14:val="none"/>
        </w:rPr>
      </w:pPr>
    </w:p>
    <w:p w:rsidRPr="0024656B" w:rsidR="000720C4" w:rsidP="005E6312" w:rsidRDefault="000720C4" w14:paraId="335FD9A5" w14:textId="0F140236">
      <w:pPr>
        <w:pStyle w:val="ListParagraph"/>
        <w:numPr>
          <w:ilvl w:val="0"/>
          <w:numId w:val="52"/>
        </w:numPr>
        <w:spacing w:after="0" w:line="240" w:lineRule="auto"/>
        <w:ind w:left="360"/>
        <w:rPr>
          <w:rFonts w:ascii="Palatino Linotype" w:hAnsi="Palatino Linotype" w:eastAsia="Times New Roman" w:cs="Times New Roman"/>
          <w:kern w:val="0"/>
          <w14:ligatures w14:val="none"/>
        </w:rPr>
      </w:pPr>
      <w:r w:rsidRPr="0024656B">
        <w:rPr>
          <w:rFonts w:ascii="Palatino Linotype" w:hAnsi="Palatino Linotype" w:eastAsia="Times New Roman" w:cs="Times New Roman"/>
          <w:kern w:val="0"/>
          <w14:ligatures w14:val="none"/>
        </w:rPr>
        <w:t xml:space="preserve">On August 2, 2025, a Constant Contact notification was sent as a </w:t>
      </w:r>
      <w:r w:rsidRPr="0024656B" w:rsidR="00D42E85">
        <w:rPr>
          <w:rFonts w:ascii="Palatino Linotype" w:hAnsi="Palatino Linotype" w:eastAsia="Times New Roman" w:cs="Times New Roman"/>
          <w:kern w:val="0"/>
          <w14:ligatures w14:val="none"/>
        </w:rPr>
        <w:t xml:space="preserve">second </w:t>
      </w:r>
      <w:r w:rsidRPr="0024656B">
        <w:rPr>
          <w:rFonts w:ascii="Palatino Linotype" w:hAnsi="Palatino Linotype" w:eastAsia="Times New Roman" w:cs="Times New Roman"/>
          <w:kern w:val="0"/>
          <w14:ligatures w14:val="none"/>
        </w:rPr>
        <w:t xml:space="preserve">reminder to BEAD applicants of the closing of the </w:t>
      </w:r>
      <w:r w:rsidRPr="0024656B" w:rsidDel="004217CF">
        <w:rPr>
          <w:rFonts w:ascii="Palatino Linotype" w:hAnsi="Palatino Linotype" w:eastAsia="Times New Roman" w:cs="Times New Roman"/>
          <w:kern w:val="0"/>
          <w14:ligatures w14:val="none"/>
        </w:rPr>
        <w:t xml:space="preserve">Benefit of the Bargain </w:t>
      </w:r>
      <w:r w:rsidRPr="0024656B">
        <w:rPr>
          <w:rFonts w:ascii="Palatino Linotype" w:hAnsi="Palatino Linotype" w:eastAsia="Times New Roman" w:cs="Times New Roman"/>
          <w:kern w:val="0"/>
          <w14:ligatures w14:val="none"/>
        </w:rPr>
        <w:t>grant window on August 2, 2025, 6:00 p.m. Pacific.</w:t>
      </w:r>
    </w:p>
    <w:p w:rsidRPr="000720C4" w:rsidR="000720C4" w:rsidP="005E6312" w:rsidRDefault="000720C4" w14:paraId="7F2D5E36" w14:textId="77777777">
      <w:pPr>
        <w:spacing w:after="0" w:line="240" w:lineRule="auto"/>
        <w:ind w:left="360"/>
        <w:rPr>
          <w:rFonts w:ascii="Palatino Linotype" w:hAnsi="Palatino Linotype" w:eastAsia="Times New Roman" w:cs="Times New Roman"/>
          <w:kern w:val="0"/>
          <w14:ligatures w14:val="none"/>
        </w:rPr>
      </w:pPr>
    </w:p>
    <w:p w:rsidRPr="0024656B" w:rsidR="000720C4" w:rsidP="005E6312" w:rsidRDefault="000720C4" w14:paraId="0A844491" w14:textId="35C33ED0">
      <w:pPr>
        <w:pStyle w:val="ListParagraph"/>
        <w:numPr>
          <w:ilvl w:val="0"/>
          <w:numId w:val="52"/>
        </w:numPr>
        <w:spacing w:after="0" w:line="240" w:lineRule="auto"/>
        <w:ind w:left="360"/>
        <w:rPr>
          <w:rFonts w:ascii="Palatino Linotype" w:hAnsi="Palatino Linotype" w:eastAsia="Times New Roman" w:cs="Times New Roman"/>
          <w:kern w:val="0"/>
          <w14:ligatures w14:val="none"/>
        </w:rPr>
      </w:pPr>
      <w:r w:rsidRPr="0024656B">
        <w:rPr>
          <w:rFonts w:ascii="Palatino Linotype" w:hAnsi="Palatino Linotype" w:eastAsia="Times New Roman" w:cs="Times New Roman"/>
          <w:kern w:val="0"/>
          <w14:ligatures w14:val="none"/>
        </w:rPr>
        <w:t xml:space="preserve">On August 4, 2025, a Constant Contact notification was sent as a reminder to BEAD applicants that the </w:t>
      </w:r>
      <w:r w:rsidRPr="0024656B" w:rsidDel="004217CF">
        <w:rPr>
          <w:rFonts w:ascii="Palatino Linotype" w:hAnsi="Palatino Linotype" w:eastAsia="Times New Roman" w:cs="Times New Roman"/>
          <w:kern w:val="0"/>
          <w14:ligatures w14:val="none"/>
        </w:rPr>
        <w:t xml:space="preserve">Benefit of the Bargain </w:t>
      </w:r>
      <w:r w:rsidRPr="0024656B">
        <w:rPr>
          <w:rFonts w:ascii="Palatino Linotype" w:hAnsi="Palatino Linotype" w:eastAsia="Times New Roman" w:cs="Times New Roman"/>
          <w:kern w:val="0"/>
          <w14:ligatures w14:val="none"/>
        </w:rPr>
        <w:t>grant window officially closed on August 2, 2025, 6:00 p.m. Pacific.</w:t>
      </w:r>
    </w:p>
    <w:p w:rsidRPr="000720C4" w:rsidR="000720C4" w:rsidP="005E6312" w:rsidRDefault="000720C4" w14:paraId="0F472766" w14:textId="77777777">
      <w:pPr>
        <w:spacing w:after="0" w:line="240" w:lineRule="auto"/>
        <w:ind w:left="360"/>
        <w:rPr>
          <w:rFonts w:ascii="Palatino Linotype" w:hAnsi="Palatino Linotype" w:eastAsia="Times New Roman" w:cs="Times New Roman"/>
          <w:kern w:val="0"/>
          <w14:ligatures w14:val="none"/>
        </w:rPr>
      </w:pPr>
    </w:p>
    <w:p w:rsidRPr="0024656B" w:rsidR="00261604" w:rsidP="005E6312" w:rsidRDefault="000720C4" w14:paraId="6E1B4A2E" w14:textId="46875404">
      <w:pPr>
        <w:pStyle w:val="ListParagraph"/>
        <w:numPr>
          <w:ilvl w:val="0"/>
          <w:numId w:val="52"/>
        </w:numPr>
        <w:spacing w:after="0" w:line="240" w:lineRule="auto"/>
        <w:ind w:left="360"/>
        <w:rPr>
          <w:rFonts w:ascii="Palatino Linotype" w:hAnsi="Palatino Linotype" w:eastAsia="Times New Roman" w:cs="Times New Roman"/>
          <w:kern w:val="0"/>
          <w14:ligatures w14:val="none"/>
        </w:rPr>
      </w:pPr>
      <w:r w:rsidRPr="0024656B">
        <w:rPr>
          <w:rFonts w:ascii="Palatino Linotype" w:hAnsi="Palatino Linotype" w:eastAsia="Times New Roman" w:cs="Times New Roman"/>
          <w:kern w:val="0"/>
          <w14:ligatures w14:val="none"/>
        </w:rPr>
        <w:t xml:space="preserve">On </w:t>
      </w:r>
      <w:r w:rsidRPr="0024656B" w:rsidDel="00B2355B">
        <w:rPr>
          <w:rFonts w:ascii="Palatino Linotype" w:hAnsi="Palatino Linotype" w:eastAsia="Times New Roman" w:cs="Times New Roman"/>
          <w:kern w:val="0"/>
          <w14:ligatures w14:val="none"/>
        </w:rPr>
        <w:t>August 22</w:t>
      </w:r>
      <w:r w:rsidRPr="0024656B">
        <w:rPr>
          <w:rFonts w:ascii="Palatino Linotype" w:hAnsi="Palatino Linotype" w:eastAsia="Times New Roman" w:cs="Times New Roman"/>
          <w:kern w:val="0"/>
          <w14:ligatures w14:val="none"/>
        </w:rPr>
        <w:t xml:space="preserve">, 2025, </w:t>
      </w:r>
      <w:r w:rsidRPr="0024656B" w:rsidR="00957BBC">
        <w:rPr>
          <w:rFonts w:ascii="Palatino Linotype" w:hAnsi="Palatino Linotype" w:eastAsia="Times New Roman" w:cs="Times New Roman"/>
          <w:kern w:val="0"/>
          <w14:ligatures w14:val="none"/>
        </w:rPr>
        <w:t xml:space="preserve">a Constant Contact notification was sent to stakeholders announcing the update of the BEAD 2.0 Timeline on the CPUC website. </w:t>
      </w:r>
      <w:r w:rsidRPr="0024656B" w:rsidDel="00957BBC">
        <w:rPr>
          <w:rFonts w:ascii="Palatino Linotype" w:hAnsi="Palatino Linotype" w:eastAsia="Times New Roman" w:cs="Times New Roman"/>
          <w:kern w:val="0"/>
          <w14:ligatures w14:val="none"/>
        </w:rPr>
        <w:t>NTIA notified the C</w:t>
      </w:r>
      <w:r w:rsidRPr="0024656B" w:rsidDel="00957BBC" w:rsidR="5BC2E9A0">
        <w:rPr>
          <w:rFonts w:ascii="Palatino Linotype" w:hAnsi="Palatino Linotype" w:eastAsia="Times New Roman" w:cs="Times New Roman"/>
        </w:rPr>
        <w:t>ommission</w:t>
      </w:r>
      <w:r w:rsidRPr="0024656B" w:rsidDel="00957BBC">
        <w:rPr>
          <w:rFonts w:ascii="Palatino Linotype" w:hAnsi="Palatino Linotype" w:eastAsia="Times New Roman" w:cs="Times New Roman"/>
          <w:kern w:val="0"/>
          <w14:ligatures w14:val="none"/>
        </w:rPr>
        <w:t xml:space="preserve"> </w:t>
      </w:r>
      <w:r w:rsidRPr="0024656B" w:rsidR="00D52738">
        <w:rPr>
          <w:rFonts w:ascii="Palatino Linotype" w:hAnsi="Palatino Linotype" w:eastAsia="Times New Roman" w:cs="Times New Roman"/>
          <w:kern w:val="0"/>
          <w14:ligatures w14:val="none"/>
        </w:rPr>
        <w:t>o</w:t>
      </w:r>
      <w:r w:rsidRPr="0024656B" w:rsidDel="00957BBC" w:rsidR="00D52738">
        <w:rPr>
          <w:rFonts w:ascii="Palatino Linotype" w:hAnsi="Palatino Linotype" w:eastAsia="Times New Roman" w:cs="Times New Roman"/>
          <w:kern w:val="0"/>
          <w14:ligatures w14:val="none"/>
        </w:rPr>
        <w:t>n August 8, 2025</w:t>
      </w:r>
      <w:r w:rsidRPr="0024656B" w:rsidR="008E769B">
        <w:rPr>
          <w:rFonts w:ascii="Palatino Linotype" w:hAnsi="Palatino Linotype" w:eastAsia="Times New Roman" w:cs="Times New Roman"/>
          <w:kern w:val="0"/>
          <w14:ligatures w14:val="none"/>
        </w:rPr>
        <w:t>,</w:t>
      </w:r>
      <w:r w:rsidRPr="0024656B" w:rsidDel="00957BBC" w:rsidR="00D52738">
        <w:rPr>
          <w:rFonts w:ascii="Palatino Linotype" w:hAnsi="Palatino Linotype" w:eastAsia="Times New Roman" w:cs="Times New Roman"/>
          <w:kern w:val="0"/>
          <w14:ligatures w14:val="none"/>
        </w:rPr>
        <w:t xml:space="preserve"> </w:t>
      </w:r>
      <w:r w:rsidRPr="0024656B" w:rsidDel="00957BBC">
        <w:rPr>
          <w:rFonts w:ascii="Palatino Linotype" w:hAnsi="Palatino Linotype" w:eastAsia="Times New Roman" w:cs="Times New Roman"/>
          <w:kern w:val="0"/>
          <w14:ligatures w14:val="none"/>
        </w:rPr>
        <w:t>that it had approved the CPUC’s waiver request. The new due date for the submi</w:t>
      </w:r>
      <w:r w:rsidRPr="0024656B" w:rsidDel="00957BBC" w:rsidR="6981476B">
        <w:rPr>
          <w:rFonts w:ascii="Palatino Linotype" w:hAnsi="Palatino Linotype" w:eastAsia="Times New Roman" w:cs="Times New Roman"/>
          <w:kern w:val="0"/>
          <w14:ligatures w14:val="none"/>
        </w:rPr>
        <w:t>ssion of</w:t>
      </w:r>
      <w:r w:rsidRPr="0024656B" w:rsidDel="00957BBC">
        <w:rPr>
          <w:rFonts w:ascii="Palatino Linotype" w:hAnsi="Palatino Linotype" w:eastAsia="Times New Roman" w:cs="Times New Roman"/>
          <w:kern w:val="0"/>
          <w14:ligatures w14:val="none"/>
        </w:rPr>
        <w:t xml:space="preserve"> the Final Proposal to NTIA was revised to October 2, 2025.</w:t>
      </w:r>
    </w:p>
    <w:p w:rsidR="004C69F8" w:rsidP="005E6312" w:rsidRDefault="004C69F8" w14:paraId="32AE5006" w14:textId="77777777">
      <w:pPr>
        <w:spacing w:after="0" w:line="240" w:lineRule="auto"/>
        <w:ind w:left="360"/>
        <w:rPr>
          <w:rFonts w:ascii="Palatino Linotype" w:hAnsi="Palatino Linotype" w:eastAsia="Times New Roman" w:cs="Times New Roman"/>
          <w:kern w:val="0"/>
          <w14:ligatures w14:val="none"/>
        </w:rPr>
      </w:pPr>
    </w:p>
    <w:p w:rsidRPr="0024656B" w:rsidR="004C69F8" w:rsidP="005E6312" w:rsidRDefault="004C69F8" w14:paraId="4677D0B3" w14:textId="45113120">
      <w:pPr>
        <w:pStyle w:val="ListParagraph"/>
        <w:numPr>
          <w:ilvl w:val="0"/>
          <w:numId w:val="52"/>
        </w:numPr>
        <w:spacing w:after="0" w:line="240" w:lineRule="auto"/>
        <w:ind w:left="360"/>
        <w:rPr>
          <w:rFonts w:ascii="Palatino Linotype" w:hAnsi="Palatino Linotype" w:eastAsia="Times New Roman" w:cs="Times New Roman"/>
          <w:kern w:val="0"/>
          <w14:ligatures w14:val="none"/>
        </w:rPr>
      </w:pPr>
      <w:r w:rsidRPr="0024656B">
        <w:rPr>
          <w:rFonts w:ascii="Palatino Linotype" w:hAnsi="Palatino Linotype" w:eastAsia="Times New Roman" w:cs="Times New Roman"/>
          <w:kern w:val="0"/>
          <w14:ligatures w14:val="none"/>
        </w:rPr>
        <w:lastRenderedPageBreak/>
        <w:t>On September 16, 2025, a Constant Contact notification was sent to stakeholders announcing the update of the BEAD 2.0 Timeline on the CPUC website</w:t>
      </w:r>
      <w:r w:rsidRPr="0024656B" w:rsidR="00334889">
        <w:rPr>
          <w:rFonts w:ascii="Palatino Linotype" w:hAnsi="Palatino Linotype" w:eastAsia="Times New Roman" w:cs="Times New Roman"/>
          <w:kern w:val="0"/>
          <w14:ligatures w14:val="none"/>
        </w:rPr>
        <w:t xml:space="preserve"> </w:t>
      </w:r>
      <w:r w:rsidRPr="0024656B" w:rsidR="6A8762BD">
        <w:rPr>
          <w:rFonts w:ascii="Palatino Linotype" w:hAnsi="Palatino Linotype" w:eastAsia="Times New Roman" w:cs="Times New Roman"/>
          <w:kern w:val="0"/>
          <w14:ligatures w14:val="none"/>
        </w:rPr>
        <w:t>upon</w:t>
      </w:r>
      <w:r w:rsidRPr="0024656B" w:rsidR="00334889">
        <w:rPr>
          <w:rFonts w:ascii="Palatino Linotype" w:hAnsi="Palatino Linotype" w:eastAsia="Times New Roman" w:cs="Times New Roman"/>
          <w:kern w:val="0"/>
          <w14:ligatures w14:val="none"/>
        </w:rPr>
        <w:t xml:space="preserve"> </w:t>
      </w:r>
      <w:r w:rsidRPr="0024656B" w:rsidR="00F45A68">
        <w:rPr>
          <w:rFonts w:ascii="Palatino Linotype" w:hAnsi="Palatino Linotype" w:eastAsia="Times New Roman" w:cs="Times New Roman"/>
          <w:kern w:val="0"/>
          <w14:ligatures w14:val="none"/>
        </w:rPr>
        <w:t xml:space="preserve">NTIA’s approval of </w:t>
      </w:r>
      <w:proofErr w:type="gramStart"/>
      <w:r w:rsidRPr="0024656B" w:rsidR="006C723C">
        <w:rPr>
          <w:rFonts w:ascii="Palatino Linotype" w:hAnsi="Palatino Linotype" w:eastAsia="Times New Roman" w:cs="Times New Roman"/>
          <w:kern w:val="0"/>
          <w14:ligatures w14:val="none"/>
        </w:rPr>
        <w:t>the CPUC’s</w:t>
      </w:r>
      <w:proofErr w:type="gramEnd"/>
      <w:r w:rsidRPr="0024656B" w:rsidR="006C723C">
        <w:rPr>
          <w:rFonts w:ascii="Palatino Linotype" w:hAnsi="Palatino Linotype" w:eastAsia="Times New Roman" w:cs="Times New Roman"/>
          <w:kern w:val="0"/>
          <w14:ligatures w14:val="none"/>
        </w:rPr>
        <w:t xml:space="preserve"> </w:t>
      </w:r>
      <w:r w:rsidRPr="0024656B" w:rsidR="353311BB">
        <w:rPr>
          <w:rFonts w:ascii="Palatino Linotype" w:hAnsi="Palatino Linotype" w:eastAsia="Times New Roman" w:cs="Times New Roman"/>
          <w:kern w:val="0"/>
          <w14:ligatures w14:val="none"/>
        </w:rPr>
        <w:t>additional</w:t>
      </w:r>
      <w:r w:rsidRPr="0024656B" w:rsidR="006C723C">
        <w:rPr>
          <w:rFonts w:ascii="Palatino Linotype" w:hAnsi="Palatino Linotype" w:eastAsia="Times New Roman" w:cs="Times New Roman"/>
          <w:kern w:val="0"/>
          <w14:ligatures w14:val="none"/>
        </w:rPr>
        <w:t xml:space="preserve"> waiver request</w:t>
      </w:r>
      <w:r w:rsidRPr="0024656B">
        <w:rPr>
          <w:rFonts w:ascii="Palatino Linotype" w:hAnsi="Palatino Linotype" w:eastAsia="Times New Roman" w:cs="Times New Roman"/>
          <w:kern w:val="0"/>
          <w14:ligatures w14:val="none"/>
        </w:rPr>
        <w:t xml:space="preserve">. The update included information on the re-opening of the BEAD Application Portal for registration and the dates and time of BEAD BOTB Round 2 Prequalification Application grant window. </w:t>
      </w:r>
    </w:p>
    <w:p w:rsidR="004C69F8" w:rsidP="005E6312" w:rsidRDefault="004C69F8" w14:paraId="7D8E4614" w14:textId="77777777">
      <w:pPr>
        <w:spacing w:after="0" w:line="240" w:lineRule="auto"/>
        <w:ind w:left="360"/>
        <w:rPr>
          <w:rFonts w:ascii="Palatino Linotype" w:hAnsi="Palatino Linotype" w:eastAsia="Times New Roman" w:cs="Times New Roman"/>
          <w:kern w:val="0"/>
          <w14:ligatures w14:val="none"/>
        </w:rPr>
      </w:pPr>
    </w:p>
    <w:p w:rsidRPr="0024656B" w:rsidR="004C69F8" w:rsidP="005E6312" w:rsidRDefault="004C69F8" w14:paraId="5623726A" w14:textId="77777777">
      <w:pPr>
        <w:pStyle w:val="ListParagraph"/>
        <w:numPr>
          <w:ilvl w:val="0"/>
          <w:numId w:val="52"/>
        </w:numPr>
        <w:spacing w:after="0" w:line="240" w:lineRule="auto"/>
        <w:ind w:left="360"/>
        <w:rPr>
          <w:rFonts w:ascii="Palatino Linotype" w:hAnsi="Palatino Linotype" w:eastAsia="Times New Roman" w:cs="Times New Roman"/>
          <w:kern w:val="0"/>
          <w14:ligatures w14:val="none"/>
        </w:rPr>
      </w:pPr>
      <w:r w:rsidRPr="0024656B">
        <w:rPr>
          <w:rFonts w:ascii="Palatino Linotype" w:hAnsi="Palatino Linotype" w:eastAsia="Times New Roman" w:cs="Times New Roman"/>
          <w:kern w:val="0"/>
          <w14:ligatures w14:val="none"/>
        </w:rPr>
        <w:t xml:space="preserve">On September 23, 2025, a Constant Contact notification was sent to stakeholders announcing the update of the BEAD 2.0 Timeline on the CPUC website. The update announced the dates of the BEAD BOTB Round 2 Project Application window and the extension of the BEAD BOTB Round 2 Prequalification Application window. </w:t>
      </w:r>
    </w:p>
    <w:p w:rsidRPr="000720C4" w:rsidR="004C69F8" w:rsidP="0021604C" w:rsidRDefault="004C69F8" w14:paraId="1BF731F8" w14:textId="77777777">
      <w:pPr>
        <w:spacing w:after="0" w:line="240" w:lineRule="auto"/>
        <w:rPr>
          <w:rFonts w:ascii="Palatino Linotype" w:hAnsi="Palatino Linotype" w:eastAsia="Times New Roman" w:cs="Times New Roman"/>
          <w:kern w:val="0"/>
          <w14:ligatures w14:val="none"/>
        </w:rPr>
      </w:pPr>
    </w:p>
    <w:p w:rsidR="00455504" w:rsidP="000462F9" w:rsidRDefault="00455504" w14:paraId="3FD24902" w14:textId="77777777">
      <w:pPr>
        <w:spacing w:after="0" w:line="240" w:lineRule="auto"/>
        <w:rPr>
          <w:rFonts w:ascii="Palatino Linotype" w:hAnsi="Palatino Linotype" w:eastAsia="Times New Roman" w:cs="Times New Roman"/>
          <w:kern w:val="0"/>
          <w14:ligatures w14:val="none"/>
        </w:rPr>
      </w:pPr>
    </w:p>
    <w:p w:rsidRPr="001A5817" w:rsidR="00824FD4" w:rsidP="005E6312" w:rsidRDefault="00824FD4" w14:paraId="5400AC75" w14:textId="664DEFED">
      <w:pPr>
        <w:pStyle w:val="ListParagraph"/>
        <w:numPr>
          <w:ilvl w:val="0"/>
          <w:numId w:val="46"/>
        </w:numPr>
        <w:spacing w:after="0" w:line="240" w:lineRule="auto"/>
        <w:rPr>
          <w:rFonts w:ascii="Palatino Linotype" w:hAnsi="Palatino Linotype" w:eastAsia="Times New Roman" w:cs="Times New Roman"/>
          <w:b/>
          <w:kern w:val="0"/>
          <w:u w:val="single"/>
          <w14:ligatures w14:val="none"/>
        </w:rPr>
      </w:pPr>
      <w:r w:rsidRPr="001A5817">
        <w:rPr>
          <w:rFonts w:ascii="Palatino Linotype" w:hAnsi="Palatino Linotype" w:eastAsia="Times New Roman" w:cs="Times New Roman"/>
          <w:b/>
          <w:kern w:val="0"/>
          <w:u w:val="single"/>
          <w14:ligatures w14:val="none"/>
        </w:rPr>
        <w:t>DISCUSSION</w:t>
      </w:r>
    </w:p>
    <w:p w:rsidR="00081FC2" w:rsidP="00FE3E69" w:rsidRDefault="00081FC2" w14:paraId="5A16613C" w14:textId="77777777">
      <w:pPr>
        <w:spacing w:after="0" w:line="240" w:lineRule="auto"/>
        <w:rPr>
          <w:rFonts w:ascii="Palatino Linotype" w:hAnsi="Palatino Linotype" w:eastAsia="Times New Roman" w:cs="Times New Roman"/>
          <w:kern w:val="0"/>
          <w14:ligatures w14:val="none"/>
        </w:rPr>
      </w:pPr>
    </w:p>
    <w:p w:rsidR="006A6186" w:rsidP="000C5347" w:rsidRDefault="00D44DC3" w14:paraId="5231323A" w14:textId="12A63CF4">
      <w:pPr>
        <w:spacing w:after="0" w:line="240" w:lineRule="auto"/>
        <w:rPr>
          <w:rFonts w:ascii="Palatino Linotype" w:hAnsi="Palatino Linotype" w:eastAsia="Palatino Linotype" w:cs="Palatino Linotype"/>
        </w:rPr>
      </w:pPr>
      <w:r>
        <w:rPr>
          <w:rFonts w:ascii="Palatino Linotype" w:hAnsi="Palatino Linotype" w:eastAsia="Times New Roman" w:cs="Times New Roman"/>
          <w:kern w:val="0"/>
          <w14:ligatures w14:val="none"/>
        </w:rPr>
        <w:t xml:space="preserve">The Commission finds that Staff reasonably implemented the ministerial activities delegated by Decision 25-07-040 in a manner consistent with </w:t>
      </w:r>
      <w:r w:rsidR="00315BEC">
        <w:rPr>
          <w:rFonts w:ascii="Palatino Linotype" w:hAnsi="Palatino Linotype" w:eastAsia="Times New Roman" w:cs="Times New Roman"/>
          <w:kern w:val="0"/>
          <w14:ligatures w14:val="none"/>
        </w:rPr>
        <w:t xml:space="preserve">NTIA’s RPN. Staff’s activities </w:t>
      </w:r>
      <w:r w:rsidR="004C19A0">
        <w:rPr>
          <w:rFonts w:ascii="Palatino Linotype" w:hAnsi="Palatino Linotype" w:eastAsia="Times New Roman" w:cs="Times New Roman"/>
          <w:kern w:val="0"/>
          <w14:ligatures w14:val="none"/>
        </w:rPr>
        <w:t>in redesigning the subgrantee selection process</w:t>
      </w:r>
      <w:r w:rsidR="00151230">
        <w:rPr>
          <w:rFonts w:ascii="Palatino Linotype" w:hAnsi="Palatino Linotype" w:eastAsia="Times New Roman" w:cs="Times New Roman"/>
          <w:kern w:val="0"/>
          <w14:ligatures w14:val="none"/>
        </w:rPr>
        <w:t>, conducting application reviews, and preparing the Final Proposal were reasonable</w:t>
      </w:r>
      <w:r w:rsidR="00FC7602">
        <w:rPr>
          <w:rFonts w:ascii="Palatino Linotype" w:hAnsi="Palatino Linotype" w:eastAsia="Times New Roman" w:cs="Times New Roman"/>
          <w:kern w:val="0"/>
          <w14:ligatures w14:val="none"/>
        </w:rPr>
        <w:t xml:space="preserve">, transparent, and compliant with federal and state </w:t>
      </w:r>
      <w:r w:rsidR="006B003C">
        <w:rPr>
          <w:rFonts w:ascii="Palatino Linotype" w:hAnsi="Palatino Linotype" w:eastAsia="Times New Roman" w:cs="Times New Roman"/>
          <w:kern w:val="0"/>
          <w14:ligatures w14:val="none"/>
        </w:rPr>
        <w:t xml:space="preserve">requirements. The Final Proposal reflects these reasonable activities and is in </w:t>
      </w:r>
      <w:proofErr w:type="gramStart"/>
      <w:r w:rsidR="006B003C">
        <w:rPr>
          <w:rFonts w:ascii="Palatino Linotype" w:hAnsi="Palatino Linotype" w:eastAsia="Times New Roman" w:cs="Times New Roman"/>
          <w:kern w:val="0"/>
          <w14:ligatures w14:val="none"/>
        </w:rPr>
        <w:t>the public</w:t>
      </w:r>
      <w:proofErr w:type="gramEnd"/>
      <w:r w:rsidR="006B003C">
        <w:rPr>
          <w:rFonts w:ascii="Palatino Linotype" w:hAnsi="Palatino Linotype" w:eastAsia="Times New Roman" w:cs="Times New Roman"/>
          <w:kern w:val="0"/>
          <w14:ligatures w14:val="none"/>
        </w:rPr>
        <w:t xml:space="preserve"> interest.</w:t>
      </w:r>
      <w:r w:rsidR="2930C306">
        <w:rPr>
          <w:rFonts w:ascii="Palatino Linotype" w:hAnsi="Palatino Linotype" w:eastAsia="Times New Roman" w:cs="Times New Roman"/>
          <w:kern w:val="0"/>
          <w14:ligatures w14:val="none"/>
        </w:rPr>
        <w:t xml:space="preserve"> </w:t>
      </w:r>
      <w:r w:rsidRPr="004B66FF" w:rsidR="00CE680E">
        <w:rPr>
          <w:rFonts w:ascii="Palatino Linotype" w:hAnsi="Palatino Linotype" w:eastAsia="Palatino Linotype" w:cs="Palatino Linotype"/>
        </w:rPr>
        <w:t>Timely s</w:t>
      </w:r>
      <w:r w:rsidRPr="004B66FF" w:rsidR="2930C306">
        <w:rPr>
          <w:rFonts w:ascii="Palatino Linotype" w:hAnsi="Palatino Linotype" w:eastAsia="Palatino Linotype" w:cs="Palatino Linotype"/>
        </w:rPr>
        <w:t xml:space="preserve">ubmission of a compliant Final Proposal to NTIA is necessary for California to </w:t>
      </w:r>
      <w:r w:rsidRPr="004B66FF" w:rsidR="00CE680E">
        <w:rPr>
          <w:rFonts w:ascii="Palatino Linotype" w:hAnsi="Palatino Linotype" w:eastAsia="Palatino Linotype" w:cs="Palatino Linotype"/>
        </w:rPr>
        <w:t>secure and administer</w:t>
      </w:r>
      <w:r w:rsidRPr="004B66FF" w:rsidR="2930C306">
        <w:rPr>
          <w:rFonts w:ascii="Palatino Linotype" w:hAnsi="Palatino Linotype" w:eastAsia="Palatino Linotype" w:cs="Palatino Linotype"/>
        </w:rPr>
        <w:t xml:space="preserve"> $1.86 billion </w:t>
      </w:r>
      <w:r w:rsidRPr="004B66FF" w:rsidR="00D1048E">
        <w:rPr>
          <w:rFonts w:ascii="Palatino Linotype" w:hAnsi="Palatino Linotype" w:eastAsia="Palatino Linotype" w:cs="Palatino Linotype"/>
        </w:rPr>
        <w:t>in last-mile funding</w:t>
      </w:r>
      <w:r w:rsidRPr="004B66FF" w:rsidR="00182638">
        <w:rPr>
          <w:rFonts w:ascii="Palatino Linotype" w:hAnsi="Palatino Linotype" w:eastAsia="Palatino Linotype" w:cs="Palatino Linotype"/>
        </w:rPr>
        <w:t xml:space="preserve"> that California has been allocated under the BEAD program.</w:t>
      </w:r>
    </w:p>
    <w:p w:rsidR="0063430B" w:rsidP="000D0138" w:rsidRDefault="0063430B" w14:paraId="2A0B49C2" w14:textId="77777777">
      <w:pPr>
        <w:spacing w:after="0" w:line="276" w:lineRule="auto"/>
      </w:pPr>
    </w:p>
    <w:p w:rsidR="00315BEC" w:rsidP="000D0138" w:rsidRDefault="001D37F2" w14:paraId="1594E13E" w14:textId="005EA600">
      <w:pPr>
        <w:rPr>
          <w:rFonts w:ascii="Palatino Linotype" w:hAnsi="Palatino Linotype" w:eastAsia="Times New Roman" w:cs="Times New Roman"/>
          <w:kern w:val="0"/>
          <w14:ligatures w14:val="none"/>
        </w:rPr>
      </w:pPr>
      <w:r w:rsidRPr="004B66FF">
        <w:rPr>
          <w:rFonts w:ascii="Palatino Linotype" w:hAnsi="Palatino Linotype" w:eastAsia="Times New Roman" w:cs="Times New Roman"/>
        </w:rPr>
        <w:t xml:space="preserve">California’s Final Proposal proposes </w:t>
      </w:r>
      <w:r w:rsidRPr="004B66FF" w:rsidR="00E11FD7">
        <w:rPr>
          <w:rFonts w:ascii="Palatino Linotype" w:hAnsi="Palatino Linotype" w:eastAsia="Times New Roman" w:cs="Times New Roman"/>
        </w:rPr>
        <w:t>a</w:t>
      </w:r>
      <w:r w:rsidRPr="004B66FF" w:rsidR="006073AB">
        <w:rPr>
          <w:rFonts w:ascii="Palatino Linotype" w:hAnsi="Palatino Linotype" w:eastAsia="Times New Roman" w:cs="Times New Roman"/>
        </w:rPr>
        <w:t xml:space="preserve">warding </w:t>
      </w:r>
      <w:r w:rsidR="008746FE">
        <w:rPr>
          <w:rFonts w:ascii="Palatino Linotype" w:hAnsi="Palatino Linotype" w:eastAsia="Times New Roman" w:cs="Times New Roman"/>
        </w:rPr>
        <w:t>$</w:t>
      </w:r>
      <w:r w:rsidRPr="613678DB" w:rsidR="05CF030A">
        <w:rPr>
          <w:rFonts w:ascii="Palatino Linotype" w:hAnsi="Palatino Linotype" w:eastAsia="Times New Roman" w:cs="Times New Roman"/>
        </w:rPr>
        <w:t>1,574,861,927</w:t>
      </w:r>
      <w:r w:rsidR="00D76783">
        <w:rPr>
          <w:rFonts w:ascii="Palatino Linotype" w:hAnsi="Palatino Linotype" w:eastAsia="Times New Roman" w:cs="Times New Roman"/>
        </w:rPr>
        <w:t>, consisting of</w:t>
      </w:r>
      <w:r w:rsidRPr="004B66FF" w:rsidR="006073AB">
        <w:rPr>
          <w:rFonts w:ascii="Palatino Linotype" w:hAnsi="Palatino Linotype" w:eastAsia="Times New Roman" w:cs="Times New Roman"/>
        </w:rPr>
        <w:t xml:space="preserve"> </w:t>
      </w:r>
      <w:r w:rsidRPr="5F478C64" w:rsidR="00D76783">
        <w:rPr>
          <w:rFonts w:ascii="Palatino Linotype" w:hAnsi="Palatino Linotype" w:eastAsia="Times New Roman" w:cs="Times New Roman"/>
        </w:rPr>
        <w:t>$</w:t>
      </w:r>
      <w:r w:rsidRPr="613678DB" w:rsidR="6D239C38">
        <w:rPr>
          <w:rFonts w:ascii="Palatino Linotype" w:hAnsi="Palatino Linotype" w:eastAsia="Times New Roman" w:cs="Times New Roman"/>
        </w:rPr>
        <w:t>1,410,759,560</w:t>
      </w:r>
      <w:r w:rsidR="00D76783">
        <w:rPr>
          <w:rFonts w:ascii="Palatino Linotype" w:hAnsi="Palatino Linotype" w:eastAsia="Times New Roman" w:cs="Times New Roman"/>
        </w:rPr>
        <w:t xml:space="preserve"> </w:t>
      </w:r>
      <w:r w:rsidRPr="004B66FF" w:rsidR="00E61225">
        <w:rPr>
          <w:rFonts w:ascii="Palatino Linotype" w:hAnsi="Palatino Linotype" w:eastAsia="Times New Roman" w:cs="Times New Roman"/>
        </w:rPr>
        <w:t xml:space="preserve">to build </w:t>
      </w:r>
      <w:r w:rsidRPr="7CFB1F0D" w:rsidR="5F0BBBC7">
        <w:rPr>
          <w:rFonts w:ascii="Palatino Linotype" w:hAnsi="Palatino Linotype" w:eastAsia="Times New Roman" w:cs="Times New Roman"/>
        </w:rPr>
        <w:t xml:space="preserve">terrestrial </w:t>
      </w:r>
      <w:r w:rsidRPr="004B66FF" w:rsidR="00E61225">
        <w:rPr>
          <w:rFonts w:ascii="Palatino Linotype" w:hAnsi="Palatino Linotype" w:eastAsia="Times New Roman" w:cs="Times New Roman"/>
        </w:rPr>
        <w:t xml:space="preserve">broadband infrastructure to </w:t>
      </w:r>
      <w:r w:rsidRPr="23418B9A" w:rsidR="1AFF95C9">
        <w:rPr>
          <w:rFonts w:ascii="Palatino Linotype" w:hAnsi="Palatino Linotype" w:eastAsia="Times New Roman" w:cs="Times New Roman"/>
        </w:rPr>
        <w:t>200,</w:t>
      </w:r>
      <w:r w:rsidRPr="68E225B0" w:rsidR="1AFF95C9">
        <w:rPr>
          <w:rFonts w:ascii="Palatino Linotype" w:hAnsi="Palatino Linotype" w:eastAsia="Times New Roman" w:cs="Times New Roman"/>
        </w:rPr>
        <w:t>5</w:t>
      </w:r>
      <w:r w:rsidRPr="68E225B0" w:rsidR="31FB6640">
        <w:rPr>
          <w:rFonts w:ascii="Palatino Linotype" w:hAnsi="Palatino Linotype" w:eastAsia="Times New Roman" w:cs="Times New Roman"/>
        </w:rPr>
        <w:t>6</w:t>
      </w:r>
      <w:r w:rsidRPr="68E225B0" w:rsidR="1AFF95C9">
        <w:rPr>
          <w:rFonts w:ascii="Palatino Linotype" w:hAnsi="Palatino Linotype" w:eastAsia="Times New Roman" w:cs="Times New Roman"/>
        </w:rPr>
        <w:t>4</w:t>
      </w:r>
      <w:r w:rsidRPr="004B66FF" w:rsidR="00F442F6">
        <w:rPr>
          <w:rFonts w:ascii="Palatino Linotype" w:hAnsi="Palatino Linotype" w:eastAsia="Times New Roman" w:cs="Times New Roman"/>
        </w:rPr>
        <w:t xml:space="preserve"> locations</w:t>
      </w:r>
      <w:r w:rsidR="00D76783">
        <w:rPr>
          <w:rFonts w:ascii="Palatino Linotype" w:hAnsi="Palatino Linotype" w:eastAsia="Times New Roman" w:cs="Times New Roman"/>
        </w:rPr>
        <w:t>,</w:t>
      </w:r>
      <w:r w:rsidRPr="00D76783" w:rsidR="00D76783">
        <w:rPr>
          <w:rFonts w:ascii="Palatino Linotype" w:hAnsi="Palatino Linotype" w:eastAsia="Times New Roman" w:cs="Times New Roman"/>
        </w:rPr>
        <w:t xml:space="preserve"> </w:t>
      </w:r>
      <w:r w:rsidR="00D76783">
        <w:rPr>
          <w:rFonts w:ascii="Palatino Linotype" w:hAnsi="Palatino Linotype" w:eastAsia="Times New Roman" w:cs="Times New Roman"/>
        </w:rPr>
        <w:t xml:space="preserve">and </w:t>
      </w:r>
      <w:r w:rsidRPr="46D1700A" w:rsidR="00D76783">
        <w:rPr>
          <w:rFonts w:ascii="Palatino Linotype" w:hAnsi="Palatino Linotype" w:eastAsia="Times New Roman" w:cs="Times New Roman"/>
        </w:rPr>
        <w:t>$</w:t>
      </w:r>
      <w:r w:rsidRPr="613678DB" w:rsidR="35E003E9">
        <w:rPr>
          <w:rFonts w:ascii="Palatino Linotype" w:hAnsi="Palatino Linotype" w:eastAsia="Times New Roman" w:cs="Times New Roman"/>
        </w:rPr>
        <w:t>164,102,367</w:t>
      </w:r>
      <w:r w:rsidRPr="365C3F48" w:rsidR="14D80B03">
        <w:rPr>
          <w:rFonts w:ascii="Palatino Linotype" w:hAnsi="Palatino Linotype" w:eastAsia="Times New Roman" w:cs="Times New Roman"/>
        </w:rPr>
        <w:t xml:space="preserve"> </w:t>
      </w:r>
      <w:r w:rsidRPr="004B66FF" w:rsidR="00F442F6">
        <w:rPr>
          <w:rFonts w:ascii="Palatino Linotype" w:hAnsi="Palatino Linotype" w:eastAsia="Times New Roman" w:cs="Times New Roman"/>
        </w:rPr>
        <w:t xml:space="preserve">to serve </w:t>
      </w:r>
      <w:r w:rsidRPr="23418B9A" w:rsidR="4CAD20EC">
        <w:rPr>
          <w:rFonts w:ascii="Palatino Linotype" w:hAnsi="Palatino Linotype" w:eastAsia="Times New Roman" w:cs="Times New Roman"/>
        </w:rPr>
        <w:t>138,</w:t>
      </w:r>
      <w:r w:rsidRPr="23418B9A" w:rsidR="7EEC070A">
        <w:rPr>
          <w:rFonts w:ascii="Palatino Linotype" w:hAnsi="Palatino Linotype" w:eastAsia="Times New Roman" w:cs="Times New Roman"/>
        </w:rPr>
        <w:t>003</w:t>
      </w:r>
      <w:r w:rsidRPr="004B66FF" w:rsidR="00E83550">
        <w:rPr>
          <w:rFonts w:ascii="Palatino Linotype" w:hAnsi="Palatino Linotype" w:eastAsia="Times New Roman" w:cs="Times New Roman"/>
        </w:rPr>
        <w:t xml:space="preserve"> additional locations via satellite</w:t>
      </w:r>
      <w:r w:rsidR="00EC6CFD">
        <w:rPr>
          <w:rStyle w:val="FootnoteReference"/>
          <w:rFonts w:ascii="Palatino Linotype" w:hAnsi="Palatino Linotype" w:eastAsia="Times New Roman" w:cs="Times New Roman"/>
        </w:rPr>
        <w:footnoteReference w:id="2"/>
      </w:r>
      <w:r w:rsidRPr="11F2628A" w:rsidR="4D7C9628">
        <w:rPr>
          <w:rFonts w:ascii="Palatino Linotype" w:hAnsi="Palatino Linotype" w:eastAsia="Times New Roman" w:cs="Times New Roman"/>
        </w:rPr>
        <w:t>.</w:t>
      </w:r>
      <w:r w:rsidRPr="004B66FF" w:rsidR="00E83550">
        <w:rPr>
          <w:rFonts w:ascii="Palatino Linotype" w:hAnsi="Palatino Linotype" w:eastAsia="Times New Roman" w:cs="Times New Roman"/>
        </w:rPr>
        <w:t xml:space="preserve"> </w:t>
      </w:r>
      <w:r w:rsidRPr="15609B81" w:rsidR="00284B9F">
        <w:rPr>
          <w:rFonts w:ascii="Palatino Linotype" w:hAnsi="Palatino Linotype" w:eastAsia="Times New Roman" w:cs="Times New Roman"/>
        </w:rPr>
        <w:t xml:space="preserve">Together, these projects are expected to reach </w:t>
      </w:r>
      <w:r w:rsidRPr="00D73D1E" w:rsidR="00C93C50">
        <w:rPr>
          <w:rFonts w:ascii="Palatino Linotype" w:hAnsi="Palatino Linotype" w:eastAsia="Times New Roman" w:cs="Times New Roman"/>
        </w:rPr>
        <w:t>100%</w:t>
      </w:r>
      <w:r w:rsidRPr="15609B81" w:rsidR="00C93C50">
        <w:rPr>
          <w:rFonts w:ascii="Palatino Linotype" w:hAnsi="Palatino Linotype" w:eastAsia="Times New Roman" w:cs="Times New Roman"/>
        </w:rPr>
        <w:t xml:space="preserve"> of eligible BEAD locations statewide, representing</w:t>
      </w:r>
      <w:r w:rsidRPr="756B7631" w:rsidR="4E59264D">
        <w:rPr>
          <w:rFonts w:ascii="Palatino Linotype" w:hAnsi="Palatino Linotype" w:eastAsia="Times New Roman" w:cs="Times New Roman"/>
        </w:rPr>
        <w:t xml:space="preserve"> </w:t>
      </w:r>
      <w:r w:rsidRPr="535CB5F2" w:rsidR="70C465F2">
        <w:rPr>
          <w:rFonts w:ascii="Palatino Linotype" w:hAnsi="Palatino Linotype" w:eastAsia="Times New Roman" w:cs="Times New Roman"/>
        </w:rPr>
        <w:t>176,544</w:t>
      </w:r>
      <w:r w:rsidRPr="00B21001" w:rsidR="4E59264D">
        <w:rPr>
          <w:rFonts w:ascii="Palatino Linotype" w:hAnsi="Palatino Linotype" w:eastAsia="Times New Roman" w:cs="Times New Roman"/>
        </w:rPr>
        <w:t xml:space="preserve"> unserved and </w:t>
      </w:r>
      <w:r w:rsidRPr="23BD9576" w:rsidR="12ECDD6E">
        <w:rPr>
          <w:rFonts w:ascii="Palatino Linotype" w:hAnsi="Palatino Linotype" w:eastAsia="Times New Roman" w:cs="Times New Roman"/>
        </w:rPr>
        <w:t>162,023</w:t>
      </w:r>
      <w:r w:rsidRPr="74B57DAA" w:rsidR="4E59264D">
        <w:rPr>
          <w:rFonts w:ascii="Palatino Linotype" w:hAnsi="Palatino Linotype" w:eastAsia="Times New Roman" w:cs="Times New Roman"/>
        </w:rPr>
        <w:t xml:space="preserve"> </w:t>
      </w:r>
      <w:r w:rsidRPr="16CFEF9A" w:rsidR="4E59264D">
        <w:rPr>
          <w:rFonts w:ascii="Palatino Linotype" w:hAnsi="Palatino Linotype" w:eastAsia="Times New Roman" w:cs="Times New Roman"/>
        </w:rPr>
        <w:t xml:space="preserve">underserved </w:t>
      </w:r>
      <w:r w:rsidRPr="15609B81" w:rsidR="00C93C50">
        <w:rPr>
          <w:rFonts w:ascii="Palatino Linotype" w:hAnsi="Palatino Linotype" w:eastAsia="Times New Roman" w:cs="Times New Roman"/>
        </w:rPr>
        <w:t>eligible locations</w:t>
      </w:r>
      <w:r w:rsidRPr="15609B81" w:rsidR="002457B1">
        <w:rPr>
          <w:rFonts w:ascii="Palatino Linotype" w:hAnsi="Palatino Linotype" w:eastAsia="Times New Roman" w:cs="Times New Roman"/>
        </w:rPr>
        <w:t xml:space="preserve">. </w:t>
      </w:r>
      <w:r w:rsidRPr="15609B81" w:rsidR="004C51DC">
        <w:rPr>
          <w:rFonts w:ascii="Palatino Linotype" w:hAnsi="Palatino Linotype" w:eastAsia="Times New Roman" w:cs="Times New Roman"/>
        </w:rPr>
        <w:t xml:space="preserve">The total </w:t>
      </w:r>
      <w:r w:rsidRPr="15609B81" w:rsidR="00346D0F">
        <w:rPr>
          <w:rFonts w:ascii="Palatino Linotype" w:hAnsi="Palatino Linotype" w:eastAsia="Times New Roman" w:cs="Times New Roman"/>
        </w:rPr>
        <w:t xml:space="preserve">proposed </w:t>
      </w:r>
      <w:r w:rsidRPr="15609B81" w:rsidR="004C51DC">
        <w:rPr>
          <w:rFonts w:ascii="Palatino Linotype" w:hAnsi="Palatino Linotype" w:eastAsia="Times New Roman" w:cs="Times New Roman"/>
        </w:rPr>
        <w:t>deployment</w:t>
      </w:r>
      <w:r w:rsidRPr="15609B81" w:rsidR="0004275E">
        <w:rPr>
          <w:rFonts w:ascii="Palatino Linotype" w:hAnsi="Palatino Linotype" w:eastAsia="Times New Roman" w:cs="Times New Roman"/>
        </w:rPr>
        <w:t xml:space="preserve"> co</w:t>
      </w:r>
      <w:r w:rsidRPr="15609B81" w:rsidR="005F4019">
        <w:rPr>
          <w:rFonts w:ascii="Palatino Linotype" w:hAnsi="Palatino Linotype" w:eastAsia="Times New Roman" w:cs="Times New Roman"/>
        </w:rPr>
        <w:t>st</w:t>
      </w:r>
      <w:r w:rsidRPr="15609B81" w:rsidR="00346D0F">
        <w:rPr>
          <w:rFonts w:ascii="Palatino Linotype" w:hAnsi="Palatino Linotype" w:eastAsia="Times New Roman" w:cs="Times New Roman"/>
        </w:rPr>
        <w:t xml:space="preserve"> under the BEAD Program</w:t>
      </w:r>
      <w:r w:rsidRPr="15609B81" w:rsidR="005F4019">
        <w:rPr>
          <w:rFonts w:ascii="Palatino Linotype" w:hAnsi="Palatino Linotype" w:eastAsia="Times New Roman" w:cs="Times New Roman"/>
        </w:rPr>
        <w:t xml:space="preserve"> </w:t>
      </w:r>
      <w:r w:rsidRPr="15609B81" w:rsidR="00AC783B">
        <w:rPr>
          <w:rFonts w:ascii="Palatino Linotype" w:hAnsi="Palatino Linotype" w:eastAsia="Times New Roman" w:cs="Times New Roman"/>
        </w:rPr>
        <w:t>is $</w:t>
      </w:r>
      <w:r w:rsidRPr="613678DB" w:rsidR="7B10EAB9">
        <w:rPr>
          <w:rFonts w:ascii="Palatino Linotype" w:hAnsi="Palatino Linotype" w:eastAsia="Times New Roman" w:cs="Times New Roman"/>
        </w:rPr>
        <w:t>1,574,861,927</w:t>
      </w:r>
      <w:r w:rsidR="000C54AF">
        <w:rPr>
          <w:rFonts w:ascii="Palatino Linotype" w:hAnsi="Palatino Linotype" w:eastAsia="Times New Roman" w:cs="Times New Roman"/>
        </w:rPr>
        <w:t>,</w:t>
      </w:r>
      <w:r w:rsidRPr="15609B81" w:rsidR="00AC783B">
        <w:rPr>
          <w:rFonts w:ascii="Palatino Linotype" w:hAnsi="Palatino Linotype" w:eastAsia="Times New Roman" w:cs="Times New Roman"/>
        </w:rPr>
        <w:t xml:space="preserve"> with participating </w:t>
      </w:r>
      <w:r w:rsidRPr="15609B81" w:rsidR="00B975DC">
        <w:rPr>
          <w:rFonts w:ascii="Palatino Linotype" w:hAnsi="Palatino Linotype" w:eastAsia="Times New Roman" w:cs="Times New Roman"/>
        </w:rPr>
        <w:t>subgrantees</w:t>
      </w:r>
      <w:r w:rsidRPr="15609B81" w:rsidR="00AC783B">
        <w:rPr>
          <w:rFonts w:ascii="Palatino Linotype" w:hAnsi="Palatino Linotype" w:eastAsia="Times New Roman" w:cs="Times New Roman"/>
        </w:rPr>
        <w:t xml:space="preserve"> coll</w:t>
      </w:r>
      <w:r w:rsidRPr="15609B81" w:rsidR="00440B13">
        <w:rPr>
          <w:rFonts w:ascii="Palatino Linotype" w:hAnsi="Palatino Linotype" w:eastAsia="Times New Roman" w:cs="Times New Roman"/>
        </w:rPr>
        <w:t xml:space="preserve">ectively providing </w:t>
      </w:r>
      <w:r w:rsidRPr="3FC5BBA4" w:rsidR="3636CB5D">
        <w:rPr>
          <w:rFonts w:ascii="Palatino Linotype" w:hAnsi="Palatino Linotype" w:eastAsia="Times New Roman" w:cs="Times New Roman"/>
        </w:rPr>
        <w:t>an</w:t>
      </w:r>
      <w:r w:rsidRPr="5F90B2B4" w:rsidR="3636CB5D">
        <w:rPr>
          <w:rFonts w:ascii="Palatino Linotype" w:hAnsi="Palatino Linotype" w:eastAsia="Times New Roman" w:cs="Times New Roman"/>
        </w:rPr>
        <w:t xml:space="preserve"> additional </w:t>
      </w:r>
      <w:r w:rsidRPr="27A3B1B2" w:rsidR="3FE825D6">
        <w:rPr>
          <w:rFonts w:ascii="Palatino Linotype" w:hAnsi="Palatino Linotype" w:eastAsia="Times New Roman" w:cs="Times New Roman"/>
        </w:rPr>
        <w:t>$929,473,665</w:t>
      </w:r>
      <w:r w:rsidRPr="15609B81" w:rsidR="00635865">
        <w:rPr>
          <w:rFonts w:ascii="Palatino Linotype" w:hAnsi="Palatino Linotype" w:eastAsia="Times New Roman" w:cs="Times New Roman"/>
        </w:rPr>
        <w:t xml:space="preserve"> in matching funds. The average cost per BSL</w:t>
      </w:r>
      <w:r w:rsidRPr="15609B81" w:rsidR="00445BF1">
        <w:rPr>
          <w:rFonts w:ascii="Palatino Linotype" w:hAnsi="Palatino Linotype" w:eastAsia="Times New Roman" w:cs="Times New Roman"/>
        </w:rPr>
        <w:t xml:space="preserve"> </w:t>
      </w:r>
      <w:r w:rsidRPr="15609B81" w:rsidR="00C227C8">
        <w:rPr>
          <w:rFonts w:ascii="Palatino Linotype" w:hAnsi="Palatino Linotype" w:eastAsia="Times New Roman" w:cs="Times New Roman"/>
        </w:rPr>
        <w:t xml:space="preserve">for California </w:t>
      </w:r>
      <w:r w:rsidRPr="15609B81" w:rsidR="00F8006C">
        <w:rPr>
          <w:rFonts w:ascii="Palatino Linotype" w:hAnsi="Palatino Linotype" w:eastAsia="Times New Roman" w:cs="Times New Roman"/>
        </w:rPr>
        <w:t xml:space="preserve">is </w:t>
      </w:r>
      <w:r w:rsidRPr="15609B81" w:rsidR="008A1C1A">
        <w:rPr>
          <w:rFonts w:ascii="Palatino Linotype" w:hAnsi="Palatino Linotype" w:eastAsia="Times New Roman" w:cs="Times New Roman"/>
        </w:rPr>
        <w:t>$4,</w:t>
      </w:r>
      <w:r w:rsidRPr="15609B81" w:rsidR="006561CA">
        <w:rPr>
          <w:rFonts w:ascii="Palatino Linotype" w:hAnsi="Palatino Linotype" w:eastAsia="Times New Roman" w:cs="Times New Roman"/>
        </w:rPr>
        <w:t>6</w:t>
      </w:r>
      <w:r w:rsidRPr="15609B81" w:rsidR="6B85A193">
        <w:rPr>
          <w:rFonts w:ascii="Palatino Linotype" w:hAnsi="Palatino Linotype" w:eastAsia="Times New Roman" w:cs="Times New Roman"/>
        </w:rPr>
        <w:t>52</w:t>
      </w:r>
      <w:r w:rsidRPr="20FC82CB" w:rsidR="008B48BD">
        <w:rPr>
          <w:rFonts w:ascii="Palatino Linotype" w:hAnsi="Palatino Linotype" w:eastAsia="Times New Roman" w:cs="Times New Roman"/>
        </w:rPr>
        <w:t>.</w:t>
      </w:r>
      <w:r w:rsidRPr="15609B81" w:rsidR="0063430B">
        <w:rPr>
          <w:rFonts w:ascii="Palatino Linotype" w:hAnsi="Palatino Linotype" w:eastAsia="Times New Roman" w:cs="Times New Roman"/>
        </w:rPr>
        <w:t xml:space="preserve"> </w:t>
      </w:r>
      <w:r w:rsidRPr="15609B81" w:rsidR="000173BE">
        <w:rPr>
          <w:rFonts w:ascii="Palatino Linotype" w:hAnsi="Palatino Linotype" w:eastAsia="Times New Roman" w:cs="Times New Roman"/>
        </w:rPr>
        <w:t xml:space="preserve">A total of </w:t>
      </w:r>
      <w:r w:rsidR="56CAB8CA">
        <w:rPr>
          <w:rFonts w:ascii="Palatino Linotype" w:hAnsi="Palatino Linotype" w:eastAsia="Times New Roman" w:cs="Times New Roman"/>
        </w:rPr>
        <w:t>325</w:t>
      </w:r>
      <w:r w:rsidR="00D92EDE">
        <w:rPr>
          <w:rFonts w:ascii="Palatino Linotype" w:hAnsi="Palatino Linotype" w:eastAsia="Times New Roman" w:cs="Times New Roman"/>
        </w:rPr>
        <w:t xml:space="preserve"> </w:t>
      </w:r>
      <w:r w:rsidRPr="15609B81" w:rsidR="000173BE">
        <w:rPr>
          <w:rFonts w:ascii="Palatino Linotype" w:hAnsi="Palatino Linotype" w:eastAsia="Times New Roman" w:cs="Times New Roman"/>
        </w:rPr>
        <w:t xml:space="preserve">projects </w:t>
      </w:r>
      <w:proofErr w:type="gramStart"/>
      <w:r w:rsidRPr="15609B81" w:rsidR="000173BE">
        <w:rPr>
          <w:rFonts w:ascii="Palatino Linotype" w:hAnsi="Palatino Linotype" w:eastAsia="Times New Roman" w:cs="Times New Roman"/>
        </w:rPr>
        <w:t>are</w:t>
      </w:r>
      <w:proofErr w:type="gramEnd"/>
      <w:r w:rsidRPr="15609B81" w:rsidR="000173BE">
        <w:rPr>
          <w:rFonts w:ascii="Palatino Linotype" w:hAnsi="Palatino Linotype" w:eastAsia="Times New Roman" w:cs="Times New Roman"/>
        </w:rPr>
        <w:t xml:space="preserve"> recommended for award under this Resolution. In </w:t>
      </w:r>
      <w:r w:rsidRPr="15609B81" w:rsidR="00764BCE">
        <w:rPr>
          <w:rFonts w:ascii="Palatino Linotype" w:hAnsi="Palatino Linotype" w:eastAsia="Times New Roman" w:cs="Times New Roman"/>
        </w:rPr>
        <w:t>addition to deployment funding,</w:t>
      </w:r>
      <w:r w:rsidR="00D92EDE">
        <w:rPr>
          <w:rFonts w:ascii="Palatino Linotype" w:hAnsi="Palatino Linotype" w:eastAsia="Times New Roman" w:cs="Times New Roman"/>
        </w:rPr>
        <w:t xml:space="preserve"> $37</w:t>
      </w:r>
      <w:r w:rsidR="00FD43EC">
        <w:rPr>
          <w:rFonts w:ascii="Palatino Linotype" w:hAnsi="Palatino Linotype" w:eastAsia="Times New Roman" w:cs="Times New Roman"/>
        </w:rPr>
        <w:t>,182,800</w:t>
      </w:r>
      <w:r w:rsidRPr="15609B81" w:rsidR="00764BCE">
        <w:rPr>
          <w:rFonts w:ascii="Palatino Linotype" w:hAnsi="Palatino Linotype" w:eastAsia="Times New Roman" w:cs="Times New Roman"/>
        </w:rPr>
        <w:t xml:space="preserve"> </w:t>
      </w:r>
      <w:r w:rsidRPr="15609B81" w:rsidR="00A96481">
        <w:rPr>
          <w:rFonts w:ascii="Palatino Linotype" w:hAnsi="Palatino Linotype" w:eastAsia="Times New Roman" w:cs="Times New Roman"/>
        </w:rPr>
        <w:t>is</w:t>
      </w:r>
      <w:r w:rsidRPr="15609B81" w:rsidR="00480593">
        <w:rPr>
          <w:rFonts w:ascii="Palatino Linotype" w:hAnsi="Palatino Linotype" w:eastAsia="Times New Roman" w:cs="Times New Roman"/>
        </w:rPr>
        <w:t xml:space="preserve"> allocated for administrative costs. </w:t>
      </w:r>
    </w:p>
    <w:p w:rsidRPr="00C6639E" w:rsidR="00693E06" w:rsidP="00EF3CBF" w:rsidRDefault="00E36108" w14:paraId="7A7DE90B" w14:textId="77C08468">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As part of </w:t>
      </w:r>
      <w:r w:rsidR="00931F62">
        <w:rPr>
          <w:rFonts w:ascii="Palatino Linotype" w:hAnsi="Palatino Linotype" w:eastAsia="Times New Roman" w:cs="Times New Roman"/>
          <w:kern w:val="0"/>
          <w14:ligatures w14:val="none"/>
        </w:rPr>
        <w:t xml:space="preserve">the </w:t>
      </w:r>
      <w:r w:rsidR="00090C7F">
        <w:rPr>
          <w:rFonts w:ascii="Palatino Linotype" w:hAnsi="Palatino Linotype" w:eastAsia="Times New Roman" w:cs="Times New Roman"/>
          <w:kern w:val="0"/>
          <w14:ligatures w14:val="none"/>
        </w:rPr>
        <w:t>five</w:t>
      </w:r>
      <w:r w:rsidR="00931F62">
        <w:rPr>
          <w:rFonts w:ascii="Palatino Linotype" w:hAnsi="Palatino Linotype" w:eastAsia="Times New Roman" w:cs="Times New Roman"/>
          <w:kern w:val="0"/>
          <w14:ligatures w14:val="none"/>
        </w:rPr>
        <w:t xml:space="preserve"> core activities</w:t>
      </w:r>
      <w:r w:rsidR="005E195A">
        <w:rPr>
          <w:rFonts w:ascii="Palatino Linotype" w:hAnsi="Palatino Linotype" w:eastAsia="Times New Roman" w:cs="Times New Roman"/>
          <w:kern w:val="0"/>
          <w14:ligatures w14:val="none"/>
        </w:rPr>
        <w:t xml:space="preserve"> </w:t>
      </w:r>
      <w:r w:rsidRPr="00C6105B" w:rsidR="00C6105B">
        <w:rPr>
          <w:rFonts w:ascii="Palatino Linotype" w:hAnsi="Palatino Linotype" w:eastAsia="Times New Roman" w:cs="Times New Roman"/>
          <w:kern w:val="0"/>
          <w14:ligatures w14:val="none"/>
        </w:rPr>
        <w:t xml:space="preserve">delegated </w:t>
      </w:r>
      <w:r w:rsidR="005E195A">
        <w:rPr>
          <w:rFonts w:ascii="Palatino Linotype" w:hAnsi="Palatino Linotype" w:eastAsia="Times New Roman" w:cs="Times New Roman"/>
          <w:kern w:val="0"/>
          <w14:ligatures w14:val="none"/>
        </w:rPr>
        <w:t xml:space="preserve">to </w:t>
      </w:r>
      <w:r w:rsidRPr="03AB21A1" w:rsidR="007F4634">
        <w:rPr>
          <w:rFonts w:ascii="Palatino Linotype" w:hAnsi="Palatino Linotype" w:eastAsia="Times New Roman" w:cs="Times New Roman"/>
        </w:rPr>
        <w:t>Staff</w:t>
      </w:r>
      <w:r w:rsidR="005E195A">
        <w:rPr>
          <w:rFonts w:ascii="Palatino Linotype" w:hAnsi="Palatino Linotype" w:eastAsia="Times New Roman" w:cs="Times New Roman"/>
          <w:kern w:val="0"/>
          <w14:ligatures w14:val="none"/>
        </w:rPr>
        <w:t xml:space="preserve"> by</w:t>
      </w:r>
      <w:r w:rsidRPr="00C6105B" w:rsidR="00C6105B">
        <w:rPr>
          <w:rFonts w:ascii="Palatino Linotype" w:hAnsi="Palatino Linotype" w:eastAsia="Times New Roman" w:cs="Times New Roman"/>
          <w:kern w:val="0"/>
          <w14:ligatures w14:val="none"/>
        </w:rPr>
        <w:t xml:space="preserve"> </w:t>
      </w:r>
      <w:r w:rsidR="00F44616">
        <w:rPr>
          <w:rFonts w:ascii="Palatino Linotype" w:hAnsi="Palatino Linotype" w:eastAsia="Times New Roman" w:cs="Times New Roman"/>
          <w:kern w:val="0"/>
          <w14:ligatures w14:val="none"/>
        </w:rPr>
        <w:t>D</w:t>
      </w:r>
      <w:r w:rsidR="008C604B">
        <w:rPr>
          <w:rFonts w:ascii="Palatino Linotype" w:hAnsi="Palatino Linotype" w:eastAsia="Times New Roman" w:cs="Times New Roman"/>
          <w:kern w:val="0"/>
          <w14:ligatures w14:val="none"/>
        </w:rPr>
        <w:t xml:space="preserve">ecision </w:t>
      </w:r>
      <w:r w:rsidRPr="00C6105B" w:rsidR="00C6105B">
        <w:rPr>
          <w:rFonts w:ascii="Palatino Linotype" w:hAnsi="Palatino Linotype" w:eastAsia="Times New Roman" w:cs="Times New Roman"/>
          <w:kern w:val="0"/>
          <w14:ligatures w14:val="none"/>
        </w:rPr>
        <w:t>25-07-040</w:t>
      </w:r>
      <w:r w:rsidR="00693622">
        <w:rPr>
          <w:rFonts w:ascii="Palatino Linotype" w:hAnsi="Palatino Linotype" w:eastAsia="Times New Roman" w:cs="Times New Roman"/>
          <w:kern w:val="0"/>
          <w14:ligatures w14:val="none"/>
        </w:rPr>
        <w:t xml:space="preserve">, </w:t>
      </w:r>
      <w:r w:rsidRPr="03AB21A1" w:rsidR="007F4634">
        <w:rPr>
          <w:rFonts w:ascii="Palatino Linotype" w:hAnsi="Palatino Linotype" w:eastAsia="Times New Roman" w:cs="Times New Roman"/>
        </w:rPr>
        <w:t>Staff</w:t>
      </w:r>
      <w:r w:rsidR="00265821">
        <w:rPr>
          <w:rFonts w:ascii="Palatino Linotype" w:hAnsi="Palatino Linotype" w:eastAsia="Times New Roman" w:cs="Times New Roman"/>
          <w:kern w:val="0"/>
          <w14:ligatures w14:val="none"/>
        </w:rPr>
        <w:t xml:space="preserve"> </w:t>
      </w:r>
      <w:r w:rsidR="00D36C39">
        <w:rPr>
          <w:rFonts w:ascii="Palatino Linotype" w:hAnsi="Palatino Linotype" w:eastAsia="Times New Roman" w:cs="Times New Roman"/>
          <w:kern w:val="0"/>
          <w14:ligatures w14:val="none"/>
        </w:rPr>
        <w:t>developed</w:t>
      </w:r>
      <w:r w:rsidRPr="00C6639E" w:rsidR="00693E06">
        <w:rPr>
          <w:rFonts w:ascii="Palatino Linotype" w:hAnsi="Palatino Linotype" w:eastAsia="Times New Roman" w:cs="Times New Roman"/>
          <w:kern w:val="0"/>
          <w14:ligatures w14:val="none"/>
        </w:rPr>
        <w:t xml:space="preserve"> the </w:t>
      </w:r>
      <w:r w:rsidR="00385ABE">
        <w:rPr>
          <w:rFonts w:ascii="Palatino Linotype" w:hAnsi="Palatino Linotype" w:eastAsia="Times New Roman" w:cs="Times New Roman"/>
          <w:kern w:val="0"/>
          <w14:ligatures w14:val="none"/>
        </w:rPr>
        <w:t xml:space="preserve">draft </w:t>
      </w:r>
      <w:r w:rsidRPr="00C6639E" w:rsidR="00693E06">
        <w:rPr>
          <w:rFonts w:ascii="Palatino Linotype" w:hAnsi="Palatino Linotype" w:eastAsia="Times New Roman" w:cs="Times New Roman"/>
          <w:kern w:val="0"/>
          <w14:ligatures w14:val="none"/>
        </w:rPr>
        <w:t>BEAD Final Proposal</w:t>
      </w:r>
      <w:r w:rsidRPr="00C6639E" w:rsidR="441A8340">
        <w:rPr>
          <w:rFonts w:ascii="Palatino Linotype" w:hAnsi="Palatino Linotype" w:eastAsia="Times New Roman" w:cs="Times New Roman"/>
          <w:kern w:val="0"/>
          <w14:ligatures w14:val="none"/>
        </w:rPr>
        <w:t xml:space="preserve"> to</w:t>
      </w:r>
      <w:r w:rsidRPr="00C6639E" w:rsidR="00693E06">
        <w:rPr>
          <w:rFonts w:ascii="Palatino Linotype" w:hAnsi="Palatino Linotype" w:eastAsia="Times New Roman" w:cs="Times New Roman"/>
          <w:kern w:val="0"/>
          <w14:ligatures w14:val="none"/>
        </w:rPr>
        <w:t xml:space="preserve"> be submitted to NTIA following </w:t>
      </w:r>
      <w:r w:rsidRPr="00C6639E" w:rsidR="00693E06">
        <w:rPr>
          <w:rFonts w:ascii="Palatino Linotype" w:hAnsi="Palatino Linotype" w:eastAsia="Times New Roman" w:cs="Times New Roman"/>
          <w:kern w:val="0"/>
          <w14:ligatures w14:val="none"/>
        </w:rPr>
        <w:lastRenderedPageBreak/>
        <w:t xml:space="preserve">Commission approval by resolution. The Final Proposal </w:t>
      </w:r>
      <w:r w:rsidR="00A0460B">
        <w:rPr>
          <w:rFonts w:ascii="Palatino Linotype" w:hAnsi="Palatino Linotype" w:eastAsia="Times New Roman" w:cs="Times New Roman"/>
          <w:kern w:val="0"/>
          <w14:ligatures w14:val="none"/>
        </w:rPr>
        <w:t xml:space="preserve">builds </w:t>
      </w:r>
      <w:r w:rsidR="000D0658">
        <w:rPr>
          <w:rFonts w:ascii="Palatino Linotype" w:hAnsi="Palatino Linotype" w:eastAsia="Times New Roman" w:cs="Times New Roman"/>
          <w:kern w:val="0"/>
          <w14:ligatures w14:val="none"/>
        </w:rPr>
        <w:t>upon</w:t>
      </w:r>
      <w:r w:rsidRPr="00C6639E" w:rsidR="00693E06">
        <w:rPr>
          <w:rFonts w:ascii="Palatino Linotype" w:hAnsi="Palatino Linotype" w:eastAsia="Times New Roman" w:cs="Times New Roman"/>
          <w:kern w:val="0"/>
          <w14:ligatures w14:val="none"/>
        </w:rPr>
        <w:t xml:space="preserve"> the previously approved Initial Proposal, modified to fully align with </w:t>
      </w:r>
      <w:r w:rsidR="002031FD">
        <w:rPr>
          <w:rFonts w:ascii="Palatino Linotype" w:hAnsi="Palatino Linotype" w:eastAsia="Times New Roman" w:cs="Times New Roman"/>
          <w:kern w:val="0"/>
          <w14:ligatures w14:val="none"/>
        </w:rPr>
        <w:t>the RPN</w:t>
      </w:r>
      <w:r w:rsidRPr="00C6639E" w:rsidR="00693E06">
        <w:rPr>
          <w:rFonts w:ascii="Palatino Linotype" w:hAnsi="Palatino Linotype" w:eastAsia="Times New Roman" w:cs="Times New Roman"/>
          <w:kern w:val="0"/>
          <w14:ligatures w14:val="none"/>
        </w:rPr>
        <w:t>, and includes a list of preliminary award recommendations to applicants selected through the Subgrantee Selection Process.</w:t>
      </w:r>
    </w:p>
    <w:p w:rsidRPr="00C6639E" w:rsidR="00693E06" w:rsidP="00EF3CBF" w:rsidRDefault="00693E06" w14:paraId="4B62353E" w14:textId="77777777">
      <w:pPr>
        <w:spacing w:after="0" w:line="240" w:lineRule="auto"/>
        <w:rPr>
          <w:rFonts w:ascii="Palatino Linotype" w:hAnsi="Palatino Linotype" w:eastAsia="Times New Roman" w:cs="Times New Roman"/>
          <w:kern w:val="0"/>
          <w14:ligatures w14:val="none"/>
        </w:rPr>
      </w:pPr>
    </w:p>
    <w:p w:rsidRPr="00C6639E" w:rsidR="00693E06" w:rsidP="00EF3CBF" w:rsidRDefault="00693E06" w14:paraId="11A17B3F" w14:textId="011912E3">
      <w:pPr>
        <w:spacing w:after="0" w:line="240" w:lineRule="auto"/>
        <w:rPr>
          <w:rFonts w:ascii="Palatino Linotype" w:hAnsi="Palatino Linotype" w:eastAsia="Times New Roman" w:cs="Times New Roman"/>
          <w:kern w:val="0"/>
          <w14:ligatures w14:val="none"/>
        </w:rPr>
      </w:pPr>
      <w:r w:rsidRPr="00C6639E">
        <w:rPr>
          <w:rFonts w:ascii="Palatino Linotype" w:hAnsi="Palatino Linotype" w:eastAsia="Times New Roman" w:cs="Times New Roman"/>
          <w:kern w:val="0"/>
          <w14:ligatures w14:val="none"/>
        </w:rPr>
        <w:t xml:space="preserve">To ensure compliance with federal guidance, </w:t>
      </w:r>
      <w:r w:rsidR="00DA3CFB">
        <w:rPr>
          <w:rFonts w:ascii="Palatino Linotype" w:hAnsi="Palatino Linotype" w:eastAsia="Times New Roman" w:cs="Times New Roman"/>
          <w:kern w:val="0"/>
          <w14:ligatures w14:val="none"/>
        </w:rPr>
        <w:t xml:space="preserve">and in direct response to the </w:t>
      </w:r>
      <w:r w:rsidR="002031FD">
        <w:rPr>
          <w:rFonts w:ascii="Palatino Linotype" w:hAnsi="Palatino Linotype" w:eastAsia="Times New Roman" w:cs="Times New Roman"/>
          <w:kern w:val="0"/>
          <w14:ligatures w14:val="none"/>
        </w:rPr>
        <w:t>RPN</w:t>
      </w:r>
      <w:r w:rsidR="00F67EAA">
        <w:rPr>
          <w:rFonts w:ascii="Palatino Linotype" w:hAnsi="Palatino Linotype" w:eastAsia="Times New Roman" w:cs="Times New Roman"/>
          <w:kern w:val="0"/>
          <w14:ligatures w14:val="none"/>
        </w:rPr>
        <w:t>,</w:t>
      </w:r>
      <w:r w:rsidRPr="00C6639E" w:rsidR="00F67EAA">
        <w:rPr>
          <w:rFonts w:ascii="Palatino Linotype" w:hAnsi="Palatino Linotype" w:eastAsia="Times New Roman" w:cs="Times New Roman"/>
          <w:kern w:val="0"/>
          <w14:ligatures w14:val="none"/>
        </w:rPr>
        <w:t xml:space="preserve"> </w:t>
      </w:r>
      <w:r w:rsidR="007F4634">
        <w:rPr>
          <w:rFonts w:ascii="Palatino Linotype" w:hAnsi="Palatino Linotype" w:eastAsia="Times New Roman" w:cs="Times New Roman"/>
          <w:kern w:val="0"/>
          <w14:ligatures w14:val="none"/>
        </w:rPr>
        <w:t>Staff</w:t>
      </w:r>
      <w:r w:rsidRPr="00C6639E" w:rsidR="00793200">
        <w:rPr>
          <w:rFonts w:ascii="Palatino Linotype" w:hAnsi="Palatino Linotype" w:eastAsia="Times New Roman" w:cs="Times New Roman"/>
          <w:kern w:val="0"/>
          <w14:ligatures w14:val="none"/>
        </w:rPr>
        <w:t xml:space="preserve"> </w:t>
      </w:r>
      <w:r w:rsidRPr="00C6639E">
        <w:rPr>
          <w:rFonts w:ascii="Palatino Linotype" w:hAnsi="Palatino Linotype" w:eastAsia="Times New Roman" w:cs="Times New Roman"/>
          <w:kern w:val="0"/>
          <w14:ligatures w14:val="none"/>
        </w:rPr>
        <w:t xml:space="preserve">redesigned </w:t>
      </w:r>
      <w:r w:rsidRPr="00C6639E" w:rsidR="618FC427">
        <w:rPr>
          <w:rFonts w:ascii="Palatino Linotype" w:hAnsi="Palatino Linotype" w:eastAsia="Times New Roman" w:cs="Times New Roman"/>
          <w:kern w:val="0"/>
          <w14:ligatures w14:val="none"/>
        </w:rPr>
        <w:t>the</w:t>
      </w:r>
      <w:r w:rsidRPr="00C6639E">
        <w:rPr>
          <w:rFonts w:ascii="Palatino Linotype" w:hAnsi="Palatino Linotype" w:eastAsia="Times New Roman" w:cs="Times New Roman"/>
          <w:kern w:val="0"/>
          <w14:ligatures w14:val="none"/>
        </w:rPr>
        <w:t xml:space="preserve"> subgrantee selection process to reflect the principles of transparency, competition, and technology neutrality. </w:t>
      </w:r>
      <w:r w:rsidR="00AC072A">
        <w:rPr>
          <w:rFonts w:ascii="Palatino Linotype" w:hAnsi="Palatino Linotype" w:eastAsia="Times New Roman" w:cs="Times New Roman"/>
          <w:kern w:val="0"/>
          <w14:ligatures w14:val="none"/>
        </w:rPr>
        <w:t>Staff</w:t>
      </w:r>
      <w:r w:rsidR="006D0862">
        <w:rPr>
          <w:rFonts w:ascii="Palatino Linotype" w:hAnsi="Palatino Linotype" w:eastAsia="Times New Roman" w:cs="Times New Roman"/>
          <w:kern w:val="0"/>
          <w14:ligatures w14:val="none"/>
        </w:rPr>
        <w:t xml:space="preserve"> </w:t>
      </w:r>
      <w:r w:rsidR="00C17440">
        <w:rPr>
          <w:rFonts w:ascii="Palatino Linotype" w:hAnsi="Palatino Linotype" w:eastAsia="Times New Roman" w:cs="Times New Roman"/>
          <w:kern w:val="0"/>
          <w14:ligatures w14:val="none"/>
        </w:rPr>
        <w:t>remov</w:t>
      </w:r>
      <w:r w:rsidR="6461B8D2">
        <w:rPr>
          <w:rFonts w:ascii="Palatino Linotype" w:hAnsi="Palatino Linotype" w:eastAsia="Times New Roman" w:cs="Times New Roman"/>
          <w:kern w:val="0"/>
          <w14:ligatures w14:val="none"/>
        </w:rPr>
        <w:t>ed</w:t>
      </w:r>
      <w:r w:rsidRPr="00C6639E">
        <w:rPr>
          <w:rFonts w:ascii="Palatino Linotype" w:hAnsi="Palatino Linotype" w:eastAsia="Times New Roman" w:cs="Times New Roman"/>
          <w:kern w:val="0"/>
          <w14:ligatures w14:val="none"/>
        </w:rPr>
        <w:t xml:space="preserve"> non-statutory requirement</w:t>
      </w:r>
      <w:r w:rsidR="009523DA">
        <w:rPr>
          <w:rFonts w:ascii="Palatino Linotype" w:hAnsi="Palatino Linotype" w:eastAsia="Times New Roman" w:cs="Times New Roman"/>
          <w:kern w:val="0"/>
          <w14:ligatures w14:val="none"/>
        </w:rPr>
        <w:t xml:space="preserve">s, </w:t>
      </w:r>
      <w:r w:rsidRPr="00C6639E">
        <w:rPr>
          <w:rFonts w:ascii="Palatino Linotype" w:hAnsi="Palatino Linotype" w:eastAsia="Times New Roman" w:cs="Times New Roman"/>
          <w:kern w:val="0"/>
          <w14:ligatures w14:val="none"/>
        </w:rPr>
        <w:t>such as provisions related to labor, climate change, affordability, and stakeholder engagement</w:t>
      </w:r>
      <w:r w:rsidRPr="00C6639E" w:rsidR="236F4C27">
        <w:rPr>
          <w:rFonts w:ascii="Palatino Linotype" w:hAnsi="Palatino Linotype" w:eastAsia="Times New Roman" w:cs="Times New Roman"/>
          <w:kern w:val="0"/>
          <w14:ligatures w14:val="none"/>
        </w:rPr>
        <w:t xml:space="preserve"> </w:t>
      </w:r>
      <w:r w:rsidRPr="00C6639E">
        <w:rPr>
          <w:rFonts w:ascii="Palatino Linotype" w:hAnsi="Palatino Linotype" w:eastAsia="Times New Roman" w:cs="Times New Roman"/>
          <w:kern w:val="0"/>
          <w14:ligatures w14:val="none"/>
        </w:rPr>
        <w:t xml:space="preserve">from applications, agreements, and reporting obligations. </w:t>
      </w:r>
      <w:r w:rsidR="00A277F8">
        <w:rPr>
          <w:rFonts w:ascii="Palatino Linotype" w:hAnsi="Palatino Linotype" w:eastAsia="Times New Roman" w:cs="Times New Roman"/>
          <w:kern w:val="0"/>
          <w14:ligatures w14:val="none"/>
        </w:rPr>
        <w:t>E</w:t>
      </w:r>
      <w:r w:rsidRPr="00C6639E">
        <w:rPr>
          <w:rFonts w:ascii="Palatino Linotype" w:hAnsi="Palatino Linotype" w:eastAsia="Times New Roman" w:cs="Times New Roman"/>
          <w:kern w:val="0"/>
          <w14:ligatures w14:val="none"/>
        </w:rPr>
        <w:t>liminat</w:t>
      </w:r>
      <w:r w:rsidR="00A277F8">
        <w:rPr>
          <w:rFonts w:ascii="Palatino Linotype" w:hAnsi="Palatino Linotype" w:eastAsia="Times New Roman" w:cs="Times New Roman"/>
          <w:kern w:val="0"/>
          <w14:ligatures w14:val="none"/>
        </w:rPr>
        <w:t>ing these</w:t>
      </w:r>
      <w:r w:rsidR="006C1BCA">
        <w:rPr>
          <w:rFonts w:ascii="Palatino Linotype" w:hAnsi="Palatino Linotype" w:eastAsia="Times New Roman" w:cs="Times New Roman"/>
          <w:kern w:val="0"/>
          <w14:ligatures w14:val="none"/>
        </w:rPr>
        <w:t xml:space="preserve"> provisions </w:t>
      </w:r>
      <w:r w:rsidR="00AF6BDB">
        <w:rPr>
          <w:rFonts w:ascii="Palatino Linotype" w:hAnsi="Palatino Linotype" w:eastAsia="Times New Roman" w:cs="Times New Roman"/>
          <w:kern w:val="0"/>
          <w14:ligatures w14:val="none"/>
        </w:rPr>
        <w:t>reduced</w:t>
      </w:r>
      <w:r w:rsidRPr="00C6639E">
        <w:rPr>
          <w:rFonts w:ascii="Palatino Linotype" w:hAnsi="Palatino Linotype" w:eastAsia="Times New Roman" w:cs="Times New Roman"/>
          <w:kern w:val="0"/>
          <w14:ligatures w14:val="none"/>
        </w:rPr>
        <w:t xml:space="preserve"> potential barriers </w:t>
      </w:r>
      <w:r w:rsidRPr="00C6639E" w:rsidR="40481F69">
        <w:rPr>
          <w:rFonts w:ascii="Palatino Linotype" w:hAnsi="Palatino Linotype" w:eastAsia="Times New Roman" w:cs="Times New Roman"/>
          <w:kern w:val="0"/>
          <w14:ligatures w14:val="none"/>
        </w:rPr>
        <w:t xml:space="preserve">to BEAD participation </w:t>
      </w:r>
      <w:r w:rsidR="00660030">
        <w:rPr>
          <w:rFonts w:ascii="Palatino Linotype" w:hAnsi="Palatino Linotype" w:eastAsia="Times New Roman" w:cs="Times New Roman"/>
          <w:kern w:val="0"/>
          <w14:ligatures w14:val="none"/>
        </w:rPr>
        <w:t>and ensured that</w:t>
      </w:r>
      <w:r w:rsidRPr="00C6639E">
        <w:rPr>
          <w:rFonts w:ascii="Palatino Linotype" w:hAnsi="Palatino Linotype" w:eastAsia="Times New Roman" w:cs="Times New Roman"/>
          <w:kern w:val="0"/>
          <w14:ligatures w14:val="none"/>
        </w:rPr>
        <w:t xml:space="preserve"> providers across all technology platforms—fiber, cable, satellite, and both licensed and unlicensed fixed wireless—</w:t>
      </w:r>
      <w:r w:rsidR="00221F9D">
        <w:rPr>
          <w:rFonts w:ascii="Palatino Linotype" w:hAnsi="Palatino Linotype" w:eastAsia="Times New Roman" w:cs="Times New Roman"/>
          <w:kern w:val="0"/>
          <w14:ligatures w14:val="none"/>
        </w:rPr>
        <w:t>could</w:t>
      </w:r>
      <w:r w:rsidRPr="00C6639E">
        <w:rPr>
          <w:rFonts w:ascii="Palatino Linotype" w:hAnsi="Palatino Linotype" w:eastAsia="Times New Roman" w:cs="Times New Roman"/>
          <w:kern w:val="0"/>
          <w14:ligatures w14:val="none"/>
        </w:rPr>
        <w:t xml:space="preserve"> compete on equal footing, provided they demonstrated the ability to meet federal performance standards.</w:t>
      </w:r>
    </w:p>
    <w:p w:rsidRPr="00C6639E" w:rsidR="00693E06" w:rsidP="00EF3CBF" w:rsidRDefault="00693E06" w14:paraId="7B01CCB1" w14:textId="77777777">
      <w:pPr>
        <w:spacing w:after="0" w:line="240" w:lineRule="auto"/>
        <w:rPr>
          <w:rFonts w:ascii="Palatino Linotype" w:hAnsi="Palatino Linotype" w:eastAsia="Times New Roman" w:cs="Times New Roman"/>
          <w:kern w:val="0"/>
          <w14:ligatures w14:val="none"/>
        </w:rPr>
      </w:pPr>
    </w:p>
    <w:p w:rsidRPr="00C6639E" w:rsidR="00693E06" w:rsidP="00EF3CBF" w:rsidRDefault="00AC072A" w14:paraId="703759B2" w14:textId="58815922">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Staff</w:t>
      </w:r>
      <w:r w:rsidRPr="00C6639E" w:rsidR="00693E06">
        <w:rPr>
          <w:rFonts w:ascii="Palatino Linotype" w:hAnsi="Palatino Linotype" w:eastAsia="Times New Roman" w:cs="Times New Roman"/>
          <w:kern w:val="0"/>
          <w14:ligatures w14:val="none"/>
        </w:rPr>
        <w:t xml:space="preserve"> also integrated new requirements introduced under the </w:t>
      </w:r>
      <w:r w:rsidR="002031FD">
        <w:rPr>
          <w:rFonts w:ascii="Palatino Linotype" w:hAnsi="Palatino Linotype" w:eastAsia="Times New Roman" w:cs="Times New Roman"/>
          <w:kern w:val="0"/>
          <w14:ligatures w14:val="none"/>
        </w:rPr>
        <w:t>RPN</w:t>
      </w:r>
      <w:r w:rsidRPr="00C6639E" w:rsidR="00693E06">
        <w:rPr>
          <w:rFonts w:ascii="Palatino Linotype" w:hAnsi="Palatino Linotype" w:eastAsia="Times New Roman" w:cs="Times New Roman"/>
          <w:kern w:val="0"/>
          <w14:ligatures w14:val="none"/>
        </w:rPr>
        <w:t>, including:</w:t>
      </w:r>
    </w:p>
    <w:p w:rsidRPr="00771BC0" w:rsidR="00693E06" w:rsidP="00EF3CBF" w:rsidRDefault="00693E06" w14:paraId="3B57D2AD" w14:textId="4040EF71">
      <w:pPr>
        <w:pStyle w:val="ListParagraph"/>
        <w:numPr>
          <w:ilvl w:val="0"/>
          <w:numId w:val="39"/>
        </w:numPr>
        <w:spacing w:after="0" w:line="240" w:lineRule="auto"/>
        <w:rPr>
          <w:rFonts w:ascii="Palatino Linotype" w:hAnsi="Palatino Linotype" w:eastAsia="Times New Roman" w:cs="Times New Roman"/>
          <w:kern w:val="0"/>
          <w14:ligatures w14:val="none"/>
        </w:rPr>
      </w:pPr>
      <w:r w:rsidRPr="00C6639E">
        <w:rPr>
          <w:rFonts w:ascii="Palatino Linotype" w:hAnsi="Palatino Linotype" w:eastAsia="Times New Roman" w:cs="Times New Roman"/>
          <w:kern w:val="0"/>
          <w14:ligatures w14:val="none"/>
        </w:rPr>
        <w:t xml:space="preserve">Ensuring unlicensed fixed wireless providers had the opportunity to demonstrate qualifying </w:t>
      </w:r>
      <w:proofErr w:type="gramStart"/>
      <w:r w:rsidRPr="00C6639E">
        <w:rPr>
          <w:rFonts w:ascii="Palatino Linotype" w:hAnsi="Palatino Linotype" w:eastAsia="Times New Roman" w:cs="Times New Roman"/>
          <w:kern w:val="0"/>
          <w14:ligatures w14:val="none"/>
        </w:rPr>
        <w:t>coverage;</w:t>
      </w:r>
      <w:proofErr w:type="gramEnd"/>
    </w:p>
    <w:p w:rsidR="00693E06" w:rsidP="00EF3CBF" w:rsidRDefault="00693E06" w14:paraId="44C35BC9" w14:textId="0C3DC8E8">
      <w:pPr>
        <w:pStyle w:val="ListParagraph"/>
        <w:numPr>
          <w:ilvl w:val="0"/>
          <w:numId w:val="39"/>
        </w:numPr>
        <w:spacing w:after="0" w:line="240" w:lineRule="auto"/>
        <w:rPr>
          <w:rFonts w:ascii="Palatino Linotype" w:hAnsi="Palatino Linotype" w:eastAsia="Times New Roman" w:cs="Times New Roman"/>
          <w:kern w:val="0"/>
          <w14:ligatures w14:val="none"/>
        </w:rPr>
      </w:pPr>
      <w:r w:rsidRPr="00C6639E">
        <w:rPr>
          <w:rFonts w:ascii="Palatino Linotype" w:hAnsi="Palatino Linotype" w:eastAsia="Times New Roman" w:cs="Times New Roman"/>
          <w:kern w:val="0"/>
          <w14:ligatures w14:val="none"/>
        </w:rPr>
        <w:t>Updating the list of eligible locations to reflect enforceable commitments</w:t>
      </w:r>
      <w:r w:rsidR="00F928B7">
        <w:rPr>
          <w:rFonts w:ascii="Palatino Linotype" w:hAnsi="Palatino Linotype" w:eastAsia="Times New Roman" w:cs="Times New Roman"/>
          <w:kern w:val="0"/>
          <w14:ligatures w14:val="none"/>
        </w:rPr>
        <w:t>,</w:t>
      </w:r>
      <w:r w:rsidRPr="00C6639E">
        <w:rPr>
          <w:rFonts w:ascii="Palatino Linotype" w:hAnsi="Palatino Linotype" w:eastAsia="Times New Roman" w:cs="Times New Roman"/>
          <w:kern w:val="0"/>
          <w14:ligatures w14:val="none"/>
        </w:rPr>
        <w:t xml:space="preserve"> FCC’s Broadband Serviceable Location Fabric</w:t>
      </w:r>
      <w:r w:rsidR="006D5DFB">
        <w:rPr>
          <w:rFonts w:ascii="Palatino Linotype" w:hAnsi="Palatino Linotype" w:eastAsia="Times New Roman" w:cs="Times New Roman"/>
          <w:kern w:val="0"/>
          <w14:ligatures w14:val="none"/>
        </w:rPr>
        <w:t xml:space="preserve"> revisions, and revising definitions of</w:t>
      </w:r>
      <w:r w:rsidRPr="006D5DFB">
        <w:rPr>
          <w:rFonts w:ascii="Palatino Linotype" w:hAnsi="Palatino Linotype" w:eastAsia="Times New Roman" w:cs="Times New Roman"/>
          <w:kern w:val="0"/>
          <w14:ligatures w14:val="none"/>
        </w:rPr>
        <w:t xml:space="preserve"> </w:t>
      </w:r>
      <w:proofErr w:type="gramStart"/>
      <w:r w:rsidRPr="006D5DFB">
        <w:rPr>
          <w:rFonts w:ascii="Palatino Linotype" w:hAnsi="Palatino Linotype" w:eastAsia="Times New Roman" w:cs="Times New Roman"/>
          <w:kern w:val="0"/>
          <w14:ligatures w14:val="none"/>
        </w:rPr>
        <w:t>CAIs</w:t>
      </w:r>
      <w:r w:rsidR="006D5DFB">
        <w:rPr>
          <w:rFonts w:ascii="Palatino Linotype" w:hAnsi="Palatino Linotype" w:eastAsia="Times New Roman" w:cs="Times New Roman"/>
          <w:kern w:val="0"/>
          <w14:ligatures w14:val="none"/>
        </w:rPr>
        <w:t>;</w:t>
      </w:r>
      <w:proofErr w:type="gramEnd"/>
    </w:p>
    <w:p w:rsidRPr="006D5DFB" w:rsidR="006D5DFB" w:rsidP="00EF3CBF" w:rsidRDefault="00171A6D" w14:paraId="4ACBC996" w14:textId="65FA55ED">
      <w:pPr>
        <w:pStyle w:val="ListParagraph"/>
        <w:numPr>
          <w:ilvl w:val="0"/>
          <w:numId w:val="39"/>
        </w:num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Incorporating NTIA’s updated rules into </w:t>
      </w:r>
      <w:r w:rsidR="00B06B9B">
        <w:rPr>
          <w:rFonts w:ascii="Palatino Linotype" w:hAnsi="Palatino Linotype" w:eastAsia="Times New Roman" w:cs="Times New Roman"/>
          <w:kern w:val="0"/>
          <w14:ligatures w14:val="none"/>
        </w:rPr>
        <w:t>S</w:t>
      </w:r>
      <w:r w:rsidR="0271B18F">
        <w:rPr>
          <w:rFonts w:ascii="Palatino Linotype" w:hAnsi="Palatino Linotype" w:eastAsia="Times New Roman" w:cs="Times New Roman"/>
          <w:kern w:val="0"/>
          <w14:ligatures w14:val="none"/>
        </w:rPr>
        <w:t>taff</w:t>
      </w:r>
      <w:r>
        <w:rPr>
          <w:rFonts w:ascii="Palatino Linotype" w:hAnsi="Palatino Linotype" w:eastAsia="Times New Roman" w:cs="Times New Roman"/>
          <w:kern w:val="0"/>
          <w14:ligatures w14:val="none"/>
        </w:rPr>
        <w:t xml:space="preserve">’s </w:t>
      </w:r>
      <w:r w:rsidR="00545E57">
        <w:rPr>
          <w:rFonts w:ascii="Palatino Linotype" w:hAnsi="Palatino Linotype" w:eastAsia="Times New Roman" w:cs="Times New Roman"/>
          <w:kern w:val="0"/>
          <w14:ligatures w14:val="none"/>
        </w:rPr>
        <w:t>technical and financial review standards to maintain consistency across all applicants.</w:t>
      </w:r>
    </w:p>
    <w:p w:rsidRPr="00C6639E" w:rsidR="00693E06" w:rsidP="00EF3CBF" w:rsidRDefault="00693E06" w14:paraId="15A50610" w14:textId="77777777">
      <w:pPr>
        <w:spacing w:after="0" w:line="240" w:lineRule="auto"/>
        <w:rPr>
          <w:rFonts w:ascii="Palatino Linotype" w:hAnsi="Palatino Linotype" w:eastAsia="Times New Roman" w:cs="Times New Roman"/>
          <w:kern w:val="0"/>
          <w14:ligatures w14:val="none"/>
        </w:rPr>
      </w:pPr>
    </w:p>
    <w:p w:rsidR="00424A35" w:rsidP="00EF3CBF" w:rsidRDefault="00693E06" w14:paraId="1D18F41A" w14:textId="7A7A6161">
      <w:pPr>
        <w:spacing w:after="0" w:line="240" w:lineRule="auto"/>
        <w:rPr>
          <w:rFonts w:ascii="Palatino Linotype" w:hAnsi="Palatino Linotype" w:eastAsia="Times New Roman" w:cs="Times New Roman"/>
          <w:kern w:val="0"/>
          <w14:ligatures w14:val="none"/>
        </w:rPr>
      </w:pPr>
      <w:r w:rsidRPr="00C6639E">
        <w:rPr>
          <w:rFonts w:ascii="Palatino Linotype" w:hAnsi="Palatino Linotype" w:eastAsia="Times New Roman" w:cs="Times New Roman"/>
          <w:kern w:val="0"/>
          <w14:ligatures w14:val="none"/>
        </w:rPr>
        <w:t xml:space="preserve">In keeping with NTIA’s emphasis on broad competition, </w:t>
      </w:r>
      <w:r w:rsidR="00FD2E57">
        <w:rPr>
          <w:rFonts w:ascii="Palatino Linotype" w:hAnsi="Palatino Linotype" w:eastAsia="Times New Roman" w:cs="Times New Roman"/>
          <w:kern w:val="0"/>
          <w14:ligatures w14:val="none"/>
        </w:rPr>
        <w:t>Staff</w:t>
      </w:r>
      <w:r w:rsidRPr="00C6639E">
        <w:rPr>
          <w:rFonts w:ascii="Palatino Linotype" w:hAnsi="Palatino Linotype" w:eastAsia="Times New Roman" w:cs="Times New Roman"/>
          <w:kern w:val="0"/>
          <w14:ligatures w14:val="none"/>
        </w:rPr>
        <w:t xml:space="preserve"> reopened its prequalification window to allow both new entrants and previously ineligible entities to participate</w:t>
      </w:r>
      <w:r w:rsidRPr="00C6639E" w:rsidR="6791CA24">
        <w:rPr>
          <w:rFonts w:ascii="Palatino Linotype" w:hAnsi="Palatino Linotype" w:eastAsia="Times New Roman" w:cs="Times New Roman"/>
          <w:kern w:val="0"/>
          <w14:ligatures w14:val="none"/>
        </w:rPr>
        <w:t xml:space="preserve"> in the Benefit of the Bargain Round</w:t>
      </w:r>
      <w:r w:rsidRPr="00C6639E">
        <w:rPr>
          <w:rFonts w:ascii="Palatino Linotype" w:hAnsi="Palatino Linotype" w:eastAsia="Times New Roman" w:cs="Times New Roman"/>
          <w:kern w:val="0"/>
          <w14:ligatures w14:val="none"/>
        </w:rPr>
        <w:t xml:space="preserve">. Application materials were streamlined to reflect the revised requirements, and </w:t>
      </w:r>
      <w:r w:rsidR="0096367C">
        <w:rPr>
          <w:rFonts w:ascii="Palatino Linotype" w:hAnsi="Palatino Linotype" w:eastAsia="Times New Roman" w:cs="Times New Roman"/>
          <w:kern w:val="0"/>
          <w14:ligatures w14:val="none"/>
        </w:rPr>
        <w:t>Staff</w:t>
      </w:r>
      <w:r w:rsidRPr="00C6639E">
        <w:rPr>
          <w:rFonts w:ascii="Palatino Linotype" w:hAnsi="Palatino Linotype" w:eastAsia="Times New Roman" w:cs="Times New Roman"/>
          <w:kern w:val="0"/>
          <w14:ligatures w14:val="none"/>
        </w:rPr>
        <w:t xml:space="preserve"> introduced </w:t>
      </w:r>
      <w:r w:rsidRPr="00C6639E" w:rsidR="7A2C209A">
        <w:rPr>
          <w:rFonts w:ascii="Palatino Linotype" w:hAnsi="Palatino Linotype" w:eastAsia="Times New Roman" w:cs="Times New Roman"/>
          <w:kern w:val="0"/>
          <w14:ligatures w14:val="none"/>
        </w:rPr>
        <w:t>the</w:t>
      </w:r>
      <w:r w:rsidRPr="00C6639E">
        <w:rPr>
          <w:rFonts w:ascii="Palatino Linotype" w:hAnsi="Palatino Linotype" w:eastAsia="Times New Roman" w:cs="Times New Roman"/>
          <w:kern w:val="0"/>
          <w14:ligatures w14:val="none"/>
        </w:rPr>
        <w:t xml:space="preserve"> BOTB Round </w:t>
      </w:r>
      <w:r w:rsidR="00532745">
        <w:rPr>
          <w:rFonts w:ascii="Palatino Linotype" w:hAnsi="Palatino Linotype" w:eastAsia="Times New Roman" w:cs="Times New Roman"/>
          <w:kern w:val="0"/>
          <w14:ligatures w14:val="none"/>
        </w:rPr>
        <w:t xml:space="preserve">1 </w:t>
      </w:r>
      <w:r w:rsidRPr="00C6639E">
        <w:rPr>
          <w:rFonts w:ascii="Palatino Linotype" w:hAnsi="Palatino Linotype" w:eastAsia="Times New Roman" w:cs="Times New Roman"/>
          <w:kern w:val="0"/>
          <w14:ligatures w14:val="none"/>
        </w:rPr>
        <w:t>(July 19–August 2, 2025)</w:t>
      </w:r>
      <w:r w:rsidRPr="00C6639E" w:rsidR="758C37F2">
        <w:rPr>
          <w:rFonts w:ascii="Palatino Linotype" w:hAnsi="Palatino Linotype" w:eastAsia="Times New Roman" w:cs="Times New Roman"/>
          <w:kern w:val="0"/>
          <w14:ligatures w14:val="none"/>
        </w:rPr>
        <w:t>,</w:t>
      </w:r>
      <w:r w:rsidRPr="00C6639E">
        <w:rPr>
          <w:rFonts w:ascii="Palatino Linotype" w:hAnsi="Palatino Linotype" w:eastAsia="Times New Roman" w:cs="Times New Roman"/>
          <w:kern w:val="0"/>
          <w14:ligatures w14:val="none"/>
        </w:rPr>
        <w:t xml:space="preserve"> </w:t>
      </w:r>
      <w:r w:rsidRPr="00C6639E" w:rsidR="758C37F2">
        <w:rPr>
          <w:rFonts w:ascii="Palatino Linotype" w:hAnsi="Palatino Linotype" w:eastAsia="Times New Roman" w:cs="Times New Roman"/>
          <w:kern w:val="0"/>
          <w14:ligatures w14:val="none"/>
        </w:rPr>
        <w:t>with the goal</w:t>
      </w:r>
      <w:r w:rsidRPr="00C6639E">
        <w:rPr>
          <w:rFonts w:ascii="Palatino Linotype" w:hAnsi="Palatino Linotype" w:eastAsia="Times New Roman" w:cs="Times New Roman"/>
          <w:kern w:val="0"/>
          <w14:ligatures w14:val="none"/>
        </w:rPr>
        <w:t xml:space="preserve"> </w:t>
      </w:r>
      <w:r w:rsidRPr="00C6639E" w:rsidR="1FB650FE">
        <w:rPr>
          <w:rFonts w:ascii="Palatino Linotype" w:hAnsi="Palatino Linotype" w:eastAsia="Times New Roman" w:cs="Times New Roman"/>
          <w:kern w:val="0"/>
          <w14:ligatures w14:val="none"/>
        </w:rPr>
        <w:t>of</w:t>
      </w:r>
      <w:r w:rsidRPr="00C6639E">
        <w:rPr>
          <w:rFonts w:ascii="Palatino Linotype" w:hAnsi="Palatino Linotype" w:eastAsia="Times New Roman" w:cs="Times New Roman"/>
          <w:kern w:val="0"/>
          <w14:ligatures w14:val="none"/>
        </w:rPr>
        <w:t xml:space="preserve"> </w:t>
      </w:r>
      <w:r w:rsidR="001A0F42">
        <w:rPr>
          <w:rFonts w:ascii="Palatino Linotype" w:hAnsi="Palatino Linotype" w:eastAsia="Times New Roman" w:cs="Times New Roman"/>
          <w:kern w:val="0"/>
          <w14:ligatures w14:val="none"/>
        </w:rPr>
        <w:t>identifying</w:t>
      </w:r>
      <w:r w:rsidRPr="00C6639E">
        <w:rPr>
          <w:rFonts w:ascii="Palatino Linotype" w:hAnsi="Palatino Linotype" w:eastAsia="Times New Roman" w:cs="Times New Roman"/>
          <w:kern w:val="0"/>
          <w14:ligatures w14:val="none"/>
        </w:rPr>
        <w:t xml:space="preserve"> the most cost-effective project proposals. </w:t>
      </w:r>
      <w:r w:rsidR="00FB373B">
        <w:rPr>
          <w:rFonts w:ascii="Palatino Linotype" w:hAnsi="Palatino Linotype" w:eastAsia="Times New Roman" w:cs="Times New Roman"/>
          <w:kern w:val="0"/>
          <w14:ligatures w14:val="none"/>
        </w:rPr>
        <w:t>P</w:t>
      </w:r>
      <w:r w:rsidRPr="00C6639E">
        <w:rPr>
          <w:rFonts w:ascii="Palatino Linotype" w:hAnsi="Palatino Linotype" w:eastAsia="Times New Roman" w:cs="Times New Roman"/>
          <w:kern w:val="0"/>
          <w14:ligatures w14:val="none"/>
        </w:rPr>
        <w:t>reviously prequalified applicants were not required to resubmit full applications, and responses to eliminated questions were disregarded to preserve fairness. All applicants</w:t>
      </w:r>
      <w:r w:rsidR="006A69D9">
        <w:rPr>
          <w:rFonts w:ascii="Palatino Linotype" w:hAnsi="Palatino Linotype" w:eastAsia="Times New Roman" w:cs="Times New Roman"/>
          <w:kern w:val="0"/>
          <w14:ligatures w14:val="none"/>
        </w:rPr>
        <w:t xml:space="preserve"> </w:t>
      </w:r>
      <w:r w:rsidRPr="00C6639E">
        <w:rPr>
          <w:rFonts w:ascii="Palatino Linotype" w:hAnsi="Palatino Linotype" w:eastAsia="Times New Roman" w:cs="Times New Roman"/>
          <w:kern w:val="0"/>
          <w14:ligatures w14:val="none"/>
        </w:rPr>
        <w:t>were required</w:t>
      </w:r>
      <w:r w:rsidR="00973D5B">
        <w:rPr>
          <w:rFonts w:ascii="Palatino Linotype" w:hAnsi="Palatino Linotype" w:eastAsia="Times New Roman" w:cs="Times New Roman"/>
          <w:kern w:val="0"/>
          <w14:ligatures w14:val="none"/>
        </w:rPr>
        <w:t xml:space="preserve"> </w:t>
      </w:r>
      <w:r w:rsidRPr="00C6639E">
        <w:rPr>
          <w:rFonts w:ascii="Palatino Linotype" w:hAnsi="Palatino Linotype" w:eastAsia="Times New Roman" w:cs="Times New Roman"/>
          <w:kern w:val="0"/>
          <w14:ligatures w14:val="none"/>
        </w:rPr>
        <w:t>to submit new or revised proposals under an updated scoring rubric and standardized technical templates, ensuring consistent and objective</w:t>
      </w:r>
      <w:r w:rsidR="00532CDC">
        <w:rPr>
          <w:rFonts w:ascii="Palatino Linotype" w:hAnsi="Palatino Linotype" w:eastAsia="Times New Roman" w:cs="Times New Roman"/>
          <w:kern w:val="0"/>
          <w14:ligatures w14:val="none"/>
        </w:rPr>
        <w:t xml:space="preserve"> evaluation</w:t>
      </w:r>
      <w:r w:rsidRPr="00C6639E">
        <w:rPr>
          <w:rFonts w:ascii="Palatino Linotype" w:hAnsi="Palatino Linotype" w:eastAsia="Times New Roman" w:cs="Times New Roman"/>
          <w:kern w:val="0"/>
          <w14:ligatures w14:val="none"/>
        </w:rPr>
        <w:t>.</w:t>
      </w:r>
    </w:p>
    <w:p w:rsidRPr="00C6639E" w:rsidR="00693E06" w:rsidP="00EF3CBF" w:rsidRDefault="00693E06" w14:paraId="7DBF373B" w14:textId="77777777">
      <w:pPr>
        <w:spacing w:after="0" w:line="240" w:lineRule="auto"/>
        <w:rPr>
          <w:rFonts w:ascii="Palatino Linotype" w:hAnsi="Palatino Linotype" w:eastAsia="Times New Roman" w:cs="Times New Roman"/>
          <w:kern w:val="0"/>
          <w14:ligatures w14:val="none"/>
        </w:rPr>
      </w:pPr>
    </w:p>
    <w:p w:rsidRPr="00C6639E" w:rsidR="00693E06" w:rsidP="00EF3CBF" w:rsidRDefault="00693E06" w14:paraId="2BB6BE1B" w14:textId="443A7808">
      <w:pPr>
        <w:spacing w:after="0" w:line="240" w:lineRule="auto"/>
        <w:rPr>
          <w:rFonts w:ascii="Palatino Linotype" w:hAnsi="Palatino Linotype" w:eastAsia="Times New Roman" w:cs="Times New Roman"/>
          <w:kern w:val="0"/>
          <w14:ligatures w14:val="none"/>
        </w:rPr>
      </w:pPr>
      <w:r w:rsidRPr="00C6639E">
        <w:rPr>
          <w:rFonts w:ascii="Palatino Linotype" w:hAnsi="Palatino Linotype" w:eastAsia="Times New Roman" w:cs="Times New Roman"/>
          <w:kern w:val="0"/>
          <w14:ligatures w14:val="none"/>
        </w:rPr>
        <w:t xml:space="preserve">Applications were subject to multiple layers of review, including sufficiency checks, financial capability assessments, and detailed technical evaluations. </w:t>
      </w:r>
      <w:r w:rsidR="00ED7BC7">
        <w:rPr>
          <w:rFonts w:ascii="Palatino Linotype" w:hAnsi="Palatino Linotype" w:eastAsia="Times New Roman" w:cs="Times New Roman"/>
          <w:kern w:val="0"/>
          <w14:ligatures w14:val="none"/>
        </w:rPr>
        <w:t xml:space="preserve">Consistent </w:t>
      </w:r>
      <w:r w:rsidR="005B4BB0">
        <w:rPr>
          <w:rFonts w:ascii="Palatino Linotype" w:hAnsi="Palatino Linotype" w:eastAsia="Times New Roman" w:cs="Times New Roman"/>
          <w:kern w:val="0"/>
          <w14:ligatures w14:val="none"/>
        </w:rPr>
        <w:t xml:space="preserve">with the </w:t>
      </w:r>
      <w:r w:rsidR="002031FD">
        <w:rPr>
          <w:rFonts w:ascii="Palatino Linotype" w:hAnsi="Palatino Linotype" w:eastAsia="Times New Roman" w:cs="Times New Roman"/>
          <w:kern w:val="0"/>
          <w14:ligatures w14:val="none"/>
        </w:rPr>
        <w:t>RPN</w:t>
      </w:r>
      <w:r w:rsidR="005B4BB0">
        <w:rPr>
          <w:rFonts w:ascii="Palatino Linotype" w:hAnsi="Palatino Linotype" w:eastAsia="Times New Roman" w:cs="Times New Roman"/>
          <w:kern w:val="0"/>
          <w14:ligatures w14:val="none"/>
        </w:rPr>
        <w:t>, s</w:t>
      </w:r>
      <w:r w:rsidRPr="00C6639E">
        <w:rPr>
          <w:rFonts w:ascii="Palatino Linotype" w:hAnsi="Palatino Linotype" w:eastAsia="Times New Roman" w:cs="Times New Roman"/>
          <w:kern w:val="0"/>
          <w14:ligatures w14:val="none"/>
        </w:rPr>
        <w:t xml:space="preserve">coring </w:t>
      </w:r>
      <w:r w:rsidRPr="00C6639E" w:rsidR="31B7EE69">
        <w:rPr>
          <w:rFonts w:ascii="Palatino Linotype" w:hAnsi="Palatino Linotype" w:eastAsia="Times New Roman" w:cs="Times New Roman"/>
          <w:kern w:val="0"/>
          <w14:ligatures w14:val="none"/>
        </w:rPr>
        <w:t xml:space="preserve">methodology </w:t>
      </w:r>
      <w:r w:rsidRPr="00C6639E">
        <w:rPr>
          <w:rFonts w:ascii="Palatino Linotype" w:hAnsi="Palatino Linotype" w:eastAsia="Times New Roman" w:cs="Times New Roman"/>
          <w:kern w:val="0"/>
          <w14:ligatures w14:val="none"/>
        </w:rPr>
        <w:t>emphasized cost-effectiveness</w:t>
      </w:r>
      <w:r w:rsidRPr="00C6639E" w:rsidR="30C779B2">
        <w:rPr>
          <w:rFonts w:ascii="Palatino Linotype" w:hAnsi="Palatino Linotype" w:eastAsia="Times New Roman" w:cs="Times New Roman"/>
          <w:kern w:val="0"/>
          <w14:ligatures w14:val="none"/>
        </w:rPr>
        <w:t xml:space="preserve"> and</w:t>
      </w:r>
      <w:r w:rsidRPr="00C6639E">
        <w:rPr>
          <w:rFonts w:ascii="Palatino Linotype" w:hAnsi="Palatino Linotype" w:eastAsia="Times New Roman" w:cs="Times New Roman"/>
          <w:kern w:val="0"/>
          <w14:ligatures w14:val="none"/>
        </w:rPr>
        <w:t xml:space="preserve"> </w:t>
      </w:r>
      <w:r w:rsidR="008E6585">
        <w:rPr>
          <w:rFonts w:ascii="Palatino Linotype" w:hAnsi="Palatino Linotype" w:eastAsia="Times New Roman" w:cs="Times New Roman"/>
          <w:kern w:val="0"/>
          <w14:ligatures w14:val="none"/>
        </w:rPr>
        <w:t xml:space="preserve">prioritized </w:t>
      </w:r>
      <w:r w:rsidRPr="00C6639E">
        <w:rPr>
          <w:rFonts w:ascii="Palatino Linotype" w:hAnsi="Palatino Linotype" w:eastAsia="Times New Roman" w:cs="Times New Roman"/>
          <w:kern w:val="0"/>
          <w14:ligatures w14:val="none"/>
        </w:rPr>
        <w:t>Priority Broadband Projects—defined as networks capable of delivering at least 100/20 Mbps speeds, latency of 100 milliseconds or less, and scalability to higher speeds</w:t>
      </w:r>
      <w:r w:rsidRPr="00C6639E" w:rsidR="50785F44">
        <w:rPr>
          <w:rFonts w:ascii="Palatino Linotype" w:hAnsi="Palatino Linotype" w:eastAsia="Times New Roman" w:cs="Times New Roman"/>
          <w:kern w:val="0"/>
          <w14:ligatures w14:val="none"/>
        </w:rPr>
        <w:t xml:space="preserve"> to meet evolving connectivity needs of households and businesses and support the deployment </w:t>
      </w:r>
      <w:r w:rsidRPr="00C6639E" w:rsidR="50785F44">
        <w:rPr>
          <w:rFonts w:ascii="Palatino Linotype" w:hAnsi="Palatino Linotype" w:eastAsia="Times New Roman" w:cs="Times New Roman"/>
          <w:kern w:val="0"/>
          <w14:ligatures w14:val="none"/>
        </w:rPr>
        <w:lastRenderedPageBreak/>
        <w:t>of 5G, successor wireless technologies, and other advanced services</w:t>
      </w:r>
      <w:r w:rsidRPr="00C6639E">
        <w:rPr>
          <w:rFonts w:ascii="Palatino Linotype" w:hAnsi="Palatino Linotype" w:eastAsia="Times New Roman" w:cs="Times New Roman"/>
          <w:kern w:val="0"/>
          <w14:ligatures w14:val="none"/>
        </w:rPr>
        <w:t>—unless significantly more costly than alternatives. Where competing bids fell within a 15 percent cost margin</w:t>
      </w:r>
      <w:r w:rsidR="00094C30">
        <w:rPr>
          <w:rFonts w:ascii="Palatino Linotype" w:hAnsi="Palatino Linotype" w:eastAsia="Times New Roman" w:cs="Times New Roman"/>
          <w:kern w:val="0"/>
          <w14:ligatures w14:val="none"/>
        </w:rPr>
        <w:t xml:space="preserve"> for the same general project area</w:t>
      </w:r>
      <w:r w:rsidRPr="00C6639E">
        <w:rPr>
          <w:rFonts w:ascii="Palatino Linotype" w:hAnsi="Palatino Linotype" w:eastAsia="Times New Roman" w:cs="Times New Roman"/>
          <w:kern w:val="0"/>
          <w14:ligatures w14:val="none"/>
        </w:rPr>
        <w:t xml:space="preserve">, </w:t>
      </w:r>
      <w:r w:rsidR="00F17DE6">
        <w:rPr>
          <w:rFonts w:ascii="Palatino Linotype" w:hAnsi="Palatino Linotype" w:eastAsia="Times New Roman" w:cs="Times New Roman"/>
          <w:kern w:val="0"/>
          <w14:ligatures w14:val="none"/>
        </w:rPr>
        <w:t>Staff</w:t>
      </w:r>
      <w:r w:rsidRPr="00C6639E">
        <w:rPr>
          <w:rFonts w:ascii="Palatino Linotype" w:hAnsi="Palatino Linotype" w:eastAsia="Times New Roman" w:cs="Times New Roman"/>
          <w:kern w:val="0"/>
          <w14:ligatures w14:val="none"/>
        </w:rPr>
        <w:t xml:space="preserve"> applied secondary criteria (</w:t>
      </w:r>
      <w:r w:rsidR="00D748C2">
        <w:rPr>
          <w:rFonts w:ascii="Palatino Linotype" w:hAnsi="Palatino Linotype" w:eastAsia="Times New Roman" w:cs="Times New Roman"/>
          <w:kern w:val="0"/>
          <w14:ligatures w14:val="none"/>
        </w:rPr>
        <w:t>S</w:t>
      </w:r>
      <w:r w:rsidR="008F62F6">
        <w:rPr>
          <w:rFonts w:ascii="Palatino Linotype" w:hAnsi="Palatino Linotype" w:eastAsia="Times New Roman" w:cs="Times New Roman"/>
          <w:kern w:val="0"/>
          <w14:ligatures w14:val="none"/>
        </w:rPr>
        <w:t xml:space="preserve">peed to </w:t>
      </w:r>
      <w:r w:rsidR="00D748C2">
        <w:rPr>
          <w:rFonts w:ascii="Palatino Linotype" w:hAnsi="Palatino Linotype" w:eastAsia="Times New Roman" w:cs="Times New Roman"/>
          <w:kern w:val="0"/>
          <w14:ligatures w14:val="none"/>
        </w:rPr>
        <w:t>D</w:t>
      </w:r>
      <w:r w:rsidR="008F62F6">
        <w:rPr>
          <w:rFonts w:ascii="Palatino Linotype" w:hAnsi="Palatino Linotype" w:eastAsia="Times New Roman" w:cs="Times New Roman"/>
          <w:kern w:val="0"/>
          <w14:ligatures w14:val="none"/>
        </w:rPr>
        <w:t xml:space="preserve">eployment, </w:t>
      </w:r>
      <w:r w:rsidR="00D748C2">
        <w:rPr>
          <w:rFonts w:ascii="Palatino Linotype" w:hAnsi="Palatino Linotype" w:eastAsia="Times New Roman" w:cs="Times New Roman"/>
          <w:kern w:val="0"/>
          <w14:ligatures w14:val="none"/>
        </w:rPr>
        <w:t>S</w:t>
      </w:r>
      <w:r w:rsidR="008F62F6">
        <w:rPr>
          <w:rFonts w:ascii="Palatino Linotype" w:hAnsi="Palatino Linotype" w:eastAsia="Times New Roman" w:cs="Times New Roman"/>
          <w:kern w:val="0"/>
          <w14:ligatures w14:val="none"/>
        </w:rPr>
        <w:t xml:space="preserve">peed of </w:t>
      </w:r>
      <w:r w:rsidR="00D748C2">
        <w:rPr>
          <w:rFonts w:ascii="Palatino Linotype" w:hAnsi="Palatino Linotype" w:eastAsia="Times New Roman" w:cs="Times New Roman"/>
          <w:kern w:val="0"/>
          <w14:ligatures w14:val="none"/>
        </w:rPr>
        <w:t>N</w:t>
      </w:r>
      <w:r w:rsidR="008F62F6">
        <w:rPr>
          <w:rFonts w:ascii="Palatino Linotype" w:hAnsi="Palatino Linotype" w:eastAsia="Times New Roman" w:cs="Times New Roman"/>
          <w:kern w:val="0"/>
          <w14:ligatures w14:val="none"/>
        </w:rPr>
        <w:t>etwork</w:t>
      </w:r>
      <w:r w:rsidRPr="00C6639E">
        <w:rPr>
          <w:rFonts w:ascii="Palatino Linotype" w:hAnsi="Palatino Linotype" w:eastAsia="Times New Roman" w:cs="Times New Roman"/>
          <w:kern w:val="0"/>
          <w14:ligatures w14:val="none"/>
        </w:rPr>
        <w:t>) to guide final determinations.</w:t>
      </w:r>
    </w:p>
    <w:p w:rsidRPr="00C6639E" w:rsidR="00693E06" w:rsidP="00EF3CBF" w:rsidRDefault="00693E06" w14:paraId="1CA7EC66" w14:textId="77777777">
      <w:pPr>
        <w:spacing w:after="0" w:line="240" w:lineRule="auto"/>
        <w:rPr>
          <w:rFonts w:ascii="Palatino Linotype" w:hAnsi="Palatino Linotype" w:eastAsia="Times New Roman" w:cs="Times New Roman"/>
          <w:kern w:val="0"/>
          <w14:ligatures w14:val="none"/>
        </w:rPr>
      </w:pPr>
    </w:p>
    <w:p w:rsidRPr="00C6639E" w:rsidR="00693E06" w:rsidP="00EF3CBF" w:rsidRDefault="00693E06" w14:paraId="7124CFAE" w14:textId="67502D18">
      <w:pPr>
        <w:spacing w:after="0" w:line="240" w:lineRule="auto"/>
        <w:rPr>
          <w:rFonts w:ascii="Palatino Linotype" w:hAnsi="Palatino Linotype" w:eastAsia="Times New Roman" w:cs="Times New Roman"/>
          <w:kern w:val="0"/>
          <w14:ligatures w14:val="none"/>
        </w:rPr>
      </w:pPr>
      <w:r w:rsidRPr="00C6639E">
        <w:rPr>
          <w:rFonts w:ascii="Palatino Linotype" w:hAnsi="Palatino Linotype" w:eastAsia="Times New Roman" w:cs="Times New Roman"/>
          <w:kern w:val="0"/>
          <w14:ligatures w14:val="none"/>
        </w:rPr>
        <w:t xml:space="preserve">To safeguard impartiality and uphold the integrity of the </w:t>
      </w:r>
      <w:r w:rsidRPr="00C6639E" w:rsidR="177D36D1">
        <w:rPr>
          <w:rFonts w:ascii="Palatino Linotype" w:hAnsi="Palatino Linotype" w:eastAsia="Times New Roman" w:cs="Times New Roman"/>
          <w:kern w:val="0"/>
          <w14:ligatures w14:val="none"/>
        </w:rPr>
        <w:t xml:space="preserve">subgrantee selection </w:t>
      </w:r>
      <w:r w:rsidRPr="00C6639E">
        <w:rPr>
          <w:rFonts w:ascii="Palatino Linotype" w:hAnsi="Palatino Linotype" w:eastAsia="Times New Roman" w:cs="Times New Roman"/>
          <w:kern w:val="0"/>
          <w14:ligatures w14:val="none"/>
        </w:rPr>
        <w:t xml:space="preserve">process, </w:t>
      </w:r>
      <w:r w:rsidR="007F4634">
        <w:rPr>
          <w:rFonts w:ascii="Palatino Linotype" w:hAnsi="Palatino Linotype" w:eastAsia="Times New Roman" w:cs="Times New Roman"/>
          <w:kern w:val="0"/>
          <w14:ligatures w14:val="none"/>
        </w:rPr>
        <w:t>Staff</w:t>
      </w:r>
      <w:r w:rsidRPr="00C6639E">
        <w:rPr>
          <w:rFonts w:ascii="Palatino Linotype" w:hAnsi="Palatino Linotype" w:eastAsia="Times New Roman" w:cs="Times New Roman"/>
          <w:kern w:val="0"/>
          <w14:ligatures w14:val="none"/>
        </w:rPr>
        <w:t xml:space="preserve"> engaged independent, conflict-free reviewers. These technical experts, financial specialists, and analytics reviewers </w:t>
      </w:r>
      <w:r w:rsidR="00264720">
        <w:rPr>
          <w:rFonts w:ascii="Palatino Linotype" w:hAnsi="Palatino Linotype" w:eastAsia="Times New Roman" w:cs="Times New Roman"/>
          <w:kern w:val="0"/>
          <w14:ligatures w14:val="none"/>
        </w:rPr>
        <w:t xml:space="preserve">were </w:t>
      </w:r>
      <w:r w:rsidR="003F1BF8">
        <w:rPr>
          <w:rFonts w:ascii="Palatino Linotype" w:hAnsi="Palatino Linotype" w:eastAsia="Times New Roman" w:cs="Times New Roman"/>
          <w:kern w:val="0"/>
          <w14:ligatures w14:val="none"/>
        </w:rPr>
        <w:t xml:space="preserve">knowledgeable of </w:t>
      </w:r>
      <w:r w:rsidRPr="00C6639E">
        <w:rPr>
          <w:rFonts w:ascii="Palatino Linotype" w:hAnsi="Palatino Linotype" w:eastAsia="Times New Roman" w:cs="Times New Roman"/>
          <w:kern w:val="0"/>
          <w14:ligatures w14:val="none"/>
        </w:rPr>
        <w:t xml:space="preserve">BEAD requirements and followed standardized procedures and quality-control protocols. Their findings were consolidated and presented to </w:t>
      </w:r>
      <w:r w:rsidR="007F4634">
        <w:rPr>
          <w:rFonts w:ascii="Palatino Linotype" w:hAnsi="Palatino Linotype" w:eastAsia="Times New Roman" w:cs="Times New Roman"/>
          <w:kern w:val="0"/>
          <w14:ligatures w14:val="none"/>
        </w:rPr>
        <w:t>Staff</w:t>
      </w:r>
      <w:r w:rsidRPr="00C6639E">
        <w:rPr>
          <w:rFonts w:ascii="Palatino Linotype" w:hAnsi="Palatino Linotype" w:eastAsia="Times New Roman" w:cs="Times New Roman"/>
          <w:kern w:val="0"/>
          <w14:ligatures w14:val="none"/>
        </w:rPr>
        <w:t xml:space="preserve"> for final award determinations.</w:t>
      </w:r>
    </w:p>
    <w:p w:rsidRPr="00C6639E" w:rsidR="00693E06" w:rsidP="00EF3CBF" w:rsidRDefault="00693E06" w14:paraId="2C40431E" w14:textId="77777777">
      <w:pPr>
        <w:spacing w:after="0" w:line="240" w:lineRule="auto"/>
        <w:rPr>
          <w:rFonts w:ascii="Palatino Linotype" w:hAnsi="Palatino Linotype" w:eastAsia="Times New Roman" w:cs="Times New Roman"/>
          <w:kern w:val="0"/>
          <w14:ligatures w14:val="none"/>
        </w:rPr>
      </w:pPr>
    </w:p>
    <w:p w:rsidRPr="00C6639E" w:rsidR="00693E06" w:rsidP="00EF3CBF" w:rsidRDefault="00527812" w14:paraId="385BA7F2" w14:textId="6A1EF2BF">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Staff</w:t>
      </w:r>
      <w:r w:rsidRPr="00C6639E" w:rsidR="00693E06">
        <w:rPr>
          <w:rFonts w:ascii="Palatino Linotype" w:hAnsi="Palatino Linotype" w:eastAsia="Times New Roman" w:cs="Times New Roman"/>
          <w:kern w:val="0"/>
          <w14:ligatures w14:val="none"/>
        </w:rPr>
        <w:t xml:space="preserve"> published all guides, templates, FAQs, application materials, and scoring rubrics on its public BEAD </w:t>
      </w:r>
      <w:r w:rsidR="00632A02">
        <w:rPr>
          <w:rFonts w:ascii="Palatino Linotype" w:hAnsi="Palatino Linotype" w:eastAsia="Times New Roman" w:cs="Times New Roman"/>
          <w:kern w:val="0"/>
          <w14:ligatures w14:val="none"/>
        </w:rPr>
        <w:t>website</w:t>
      </w:r>
      <w:r w:rsidRPr="00C6639E" w:rsidR="00693E06">
        <w:rPr>
          <w:rFonts w:ascii="Palatino Linotype" w:hAnsi="Palatino Linotype" w:eastAsia="Times New Roman" w:cs="Times New Roman"/>
          <w:kern w:val="0"/>
          <w14:ligatures w14:val="none"/>
        </w:rPr>
        <w:t xml:space="preserve">, while also hosting weekly webinars, open office hours, and ongoing stakeholder engagement </w:t>
      </w:r>
      <w:r w:rsidR="00390F8A">
        <w:rPr>
          <w:rFonts w:ascii="Palatino Linotype" w:hAnsi="Palatino Linotype" w:eastAsia="Times New Roman" w:cs="Times New Roman"/>
          <w:kern w:val="0"/>
          <w14:ligatures w14:val="none"/>
        </w:rPr>
        <w:t>communication</w:t>
      </w:r>
      <w:r w:rsidRPr="00C6639E" w:rsidR="00693E06">
        <w:rPr>
          <w:rFonts w:ascii="Palatino Linotype" w:hAnsi="Palatino Linotype" w:eastAsia="Times New Roman" w:cs="Times New Roman"/>
          <w:kern w:val="0"/>
          <w14:ligatures w14:val="none"/>
        </w:rPr>
        <w:t xml:space="preserve"> to ensure broad understanding and accessibility.</w:t>
      </w:r>
      <w:r w:rsidR="00CA0481">
        <w:rPr>
          <w:rFonts w:ascii="Palatino Linotype" w:hAnsi="Palatino Linotype" w:eastAsia="Times New Roman" w:cs="Times New Roman"/>
          <w:kern w:val="0"/>
          <w14:ligatures w14:val="none"/>
        </w:rPr>
        <w:t xml:space="preserve"> Th</w:t>
      </w:r>
      <w:r w:rsidR="42DBC3C8">
        <w:rPr>
          <w:rFonts w:ascii="Palatino Linotype" w:hAnsi="Palatino Linotype" w:eastAsia="Times New Roman" w:cs="Times New Roman"/>
          <w:kern w:val="0"/>
          <w14:ligatures w14:val="none"/>
        </w:rPr>
        <w:t>ese outreach efforts</w:t>
      </w:r>
      <w:r w:rsidR="00CA0481">
        <w:rPr>
          <w:rFonts w:ascii="Palatino Linotype" w:hAnsi="Palatino Linotype" w:eastAsia="Times New Roman" w:cs="Times New Roman"/>
          <w:kern w:val="0"/>
          <w14:ligatures w14:val="none"/>
        </w:rPr>
        <w:t xml:space="preserve"> ensured transparency </w:t>
      </w:r>
      <w:r w:rsidR="007C7341">
        <w:rPr>
          <w:rFonts w:ascii="Palatino Linotype" w:hAnsi="Palatino Linotype" w:eastAsia="Times New Roman" w:cs="Times New Roman"/>
          <w:kern w:val="0"/>
          <w14:ligatures w14:val="none"/>
        </w:rPr>
        <w:t>in alignment with the BEAD program requirements.</w:t>
      </w:r>
    </w:p>
    <w:p w:rsidRPr="00C6639E" w:rsidR="00693E06" w:rsidP="00EF3CBF" w:rsidRDefault="00693E06" w14:paraId="2F46C4C9" w14:textId="77777777">
      <w:pPr>
        <w:spacing w:after="0" w:line="240" w:lineRule="auto"/>
        <w:rPr>
          <w:rFonts w:ascii="Palatino Linotype" w:hAnsi="Palatino Linotype" w:eastAsia="Times New Roman" w:cs="Times New Roman"/>
          <w:kern w:val="0"/>
          <w14:ligatures w14:val="none"/>
        </w:rPr>
      </w:pPr>
    </w:p>
    <w:p w:rsidRPr="00C6639E" w:rsidR="00693E06" w:rsidP="00EF3CBF" w:rsidRDefault="00527812" w14:paraId="48F80CA4" w14:textId="3E94E8F5">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Staff</w:t>
      </w:r>
      <w:r w:rsidRPr="00C6639E" w:rsidR="00693E06">
        <w:rPr>
          <w:rFonts w:ascii="Palatino Linotype" w:hAnsi="Palatino Linotype" w:eastAsia="Times New Roman" w:cs="Times New Roman"/>
          <w:kern w:val="0"/>
          <w14:ligatures w14:val="none"/>
        </w:rPr>
        <w:t>’s evaluation methodology emphasized rigor, fairness, and accessibility. Engineering experts required applicants to submit detailed documentation on network capacity, latency, spectrum use, design architecture, and scalability. Proposals were evaluated across a range of technologies—including fiber, hybrid fiber-coaxial (HFC), licensed and unlicensed fixed wireless, and low-earth-orbit (LEO) satellite systems—</w:t>
      </w:r>
      <w:r w:rsidR="00E83DE5">
        <w:rPr>
          <w:rFonts w:ascii="Palatino Linotype" w:hAnsi="Palatino Linotype" w:eastAsia="Times New Roman" w:cs="Times New Roman"/>
          <w:kern w:val="0"/>
          <w14:ligatures w14:val="none"/>
        </w:rPr>
        <w:t xml:space="preserve">and </w:t>
      </w:r>
      <w:r w:rsidR="00395309">
        <w:rPr>
          <w:rFonts w:ascii="Palatino Linotype" w:hAnsi="Palatino Linotype" w:eastAsia="Times New Roman" w:cs="Times New Roman"/>
          <w:kern w:val="0"/>
          <w14:ligatures w14:val="none"/>
        </w:rPr>
        <w:t xml:space="preserve">were reviewed </w:t>
      </w:r>
      <w:r w:rsidR="0017561E">
        <w:rPr>
          <w:rFonts w:ascii="Palatino Linotype" w:hAnsi="Palatino Linotype" w:eastAsia="Times New Roman" w:cs="Times New Roman"/>
          <w:kern w:val="0"/>
          <w14:ligatures w14:val="none"/>
        </w:rPr>
        <w:t>to ensure</w:t>
      </w:r>
      <w:r w:rsidRPr="00C6639E" w:rsidR="00693E06">
        <w:rPr>
          <w:rFonts w:ascii="Palatino Linotype" w:hAnsi="Palatino Linotype" w:eastAsia="Times New Roman" w:cs="Times New Roman"/>
          <w:kern w:val="0"/>
          <w14:ligatures w14:val="none"/>
        </w:rPr>
        <w:t xml:space="preserve"> compliance with statutory and policy criteria. This data-driven, technology-neutral approach ensured that only projects capable of delivering reliable, high-quality, and cost-effective broadband service advanced as Priority Broadband Projects.</w:t>
      </w:r>
    </w:p>
    <w:p w:rsidR="00DD76C2" w:rsidP="00EF3CBF" w:rsidRDefault="00DD76C2" w14:paraId="77EC1C08" w14:textId="77777777">
      <w:pPr>
        <w:spacing w:after="0" w:line="240" w:lineRule="auto"/>
        <w:rPr>
          <w:rFonts w:ascii="Palatino Linotype" w:hAnsi="Palatino Linotype" w:eastAsia="Times New Roman" w:cs="Times New Roman"/>
          <w:kern w:val="0"/>
          <w14:ligatures w14:val="none"/>
        </w:rPr>
      </w:pPr>
    </w:p>
    <w:p w:rsidRPr="007A5443" w:rsidR="00DD76C2" w:rsidP="00EF3CBF" w:rsidRDefault="00DD76C2" w14:paraId="20510D66" w14:textId="7570F392">
      <w:pPr>
        <w:spacing w:after="0" w:line="240" w:lineRule="auto"/>
        <w:rPr>
          <w:rFonts w:ascii="Palatino Linotype" w:hAnsi="Palatino Linotype" w:eastAsia="Times New Roman" w:cs="Times New Roman"/>
          <w:kern w:val="0"/>
          <w14:ligatures w14:val="none"/>
        </w:rPr>
      </w:pPr>
      <w:r w:rsidRPr="007A5443">
        <w:rPr>
          <w:rFonts w:ascii="Palatino Linotype" w:hAnsi="Palatino Linotype" w:eastAsia="Times New Roman" w:cs="Times New Roman"/>
          <w:kern w:val="0"/>
          <w14:ligatures w14:val="none"/>
        </w:rPr>
        <w:t xml:space="preserve">With NTIA’s approval to extend the Final </w:t>
      </w:r>
      <w:r w:rsidRPr="007A5443" w:rsidR="007F5345">
        <w:rPr>
          <w:rFonts w:ascii="Palatino Linotype" w:hAnsi="Palatino Linotype" w:eastAsia="Times New Roman" w:cs="Times New Roman"/>
          <w:kern w:val="0"/>
          <w14:ligatures w14:val="none"/>
        </w:rPr>
        <w:t xml:space="preserve">Proposal </w:t>
      </w:r>
      <w:r w:rsidRPr="007A5443">
        <w:rPr>
          <w:rFonts w:ascii="Palatino Linotype" w:hAnsi="Palatino Linotype" w:eastAsia="Times New Roman" w:cs="Times New Roman"/>
          <w:kern w:val="0"/>
          <w14:ligatures w14:val="none"/>
        </w:rPr>
        <w:t xml:space="preserve">submission deadline to November 21, 2025, </w:t>
      </w:r>
      <w:r w:rsidRPr="007A5443" w:rsidR="00AA2386">
        <w:rPr>
          <w:rFonts w:ascii="Palatino Linotype" w:hAnsi="Palatino Linotype" w:eastAsia="Times New Roman" w:cs="Times New Roman"/>
          <w:kern w:val="0"/>
          <w14:ligatures w14:val="none"/>
        </w:rPr>
        <w:t xml:space="preserve">the additional </w:t>
      </w:r>
      <w:proofErr w:type="gramStart"/>
      <w:r w:rsidRPr="007A5443" w:rsidR="00AA2386">
        <w:rPr>
          <w:rFonts w:ascii="Palatino Linotype" w:hAnsi="Palatino Linotype" w:eastAsia="Times New Roman" w:cs="Times New Roman"/>
          <w:kern w:val="0"/>
          <w14:ligatures w14:val="none"/>
        </w:rPr>
        <w:t>time further</w:t>
      </w:r>
      <w:proofErr w:type="gramEnd"/>
      <w:r w:rsidRPr="007A5443" w:rsidR="00AA2386">
        <w:rPr>
          <w:rFonts w:ascii="Palatino Linotype" w:hAnsi="Palatino Linotype" w:eastAsia="Times New Roman" w:cs="Times New Roman"/>
          <w:kern w:val="0"/>
          <w14:ligatures w14:val="none"/>
        </w:rPr>
        <w:t xml:space="preserve"> maximize</w:t>
      </w:r>
      <w:r w:rsidRPr="007A5443" w:rsidR="2295B827">
        <w:rPr>
          <w:rFonts w:ascii="Palatino Linotype" w:hAnsi="Palatino Linotype" w:eastAsia="Times New Roman" w:cs="Times New Roman"/>
          <w:kern w:val="0"/>
          <w14:ligatures w14:val="none"/>
        </w:rPr>
        <w:t>d</w:t>
      </w:r>
      <w:r w:rsidRPr="007A5443" w:rsidR="00AA2386">
        <w:rPr>
          <w:rFonts w:ascii="Palatino Linotype" w:hAnsi="Palatino Linotype" w:eastAsia="Times New Roman" w:cs="Times New Roman"/>
          <w:kern w:val="0"/>
          <w14:ligatures w14:val="none"/>
        </w:rPr>
        <w:t xml:space="preserve"> the BOTB by increasing competition and driving down costs for taxpayers through a second BOTB round of competitive bidding for Priority Broadband Projects and negotiations. </w:t>
      </w:r>
      <w:r w:rsidRPr="007A5443">
        <w:rPr>
          <w:rFonts w:ascii="Palatino Linotype" w:hAnsi="Palatino Linotype" w:eastAsia="Times New Roman" w:cs="Times New Roman"/>
          <w:kern w:val="0"/>
          <w14:ligatures w14:val="none"/>
        </w:rPr>
        <w:t>Staff opened BOTB Round 2 on September 25, 2025</w:t>
      </w:r>
      <w:r w:rsidRPr="007A5443" w:rsidR="00CD2D49">
        <w:rPr>
          <w:rFonts w:ascii="Palatino Linotype" w:hAnsi="Palatino Linotype" w:eastAsia="Times New Roman" w:cs="Times New Roman"/>
          <w:kern w:val="0"/>
          <w14:ligatures w14:val="none"/>
        </w:rPr>
        <w:t>,</w:t>
      </w:r>
      <w:r w:rsidRPr="007A5443">
        <w:rPr>
          <w:rFonts w:ascii="Palatino Linotype" w:hAnsi="Palatino Linotype" w:eastAsia="Times New Roman" w:cs="Times New Roman"/>
          <w:kern w:val="0"/>
          <w14:ligatures w14:val="none"/>
        </w:rPr>
        <w:t xml:space="preserve"> to solicit applications for eligible PAUs that did not receive a Priority Project Application in BOTB Round 1 that could be awarded under the NOFO and the RPN.</w:t>
      </w:r>
      <w:r w:rsidRPr="007A5443" w:rsidR="005D3526">
        <w:rPr>
          <w:rFonts w:ascii="Palatino Linotype" w:hAnsi="Palatino Linotype" w:eastAsia="Times New Roman" w:cs="Times New Roman"/>
          <w:kern w:val="0"/>
          <w14:ligatures w14:val="none"/>
        </w:rPr>
        <w:t xml:space="preserve"> In preparation for </w:t>
      </w:r>
      <w:r w:rsidRPr="007A5443" w:rsidR="00F8282C">
        <w:rPr>
          <w:rFonts w:ascii="Palatino Linotype" w:hAnsi="Palatino Linotype" w:eastAsia="Times New Roman" w:cs="Times New Roman"/>
          <w:kern w:val="0"/>
          <w14:ligatures w14:val="none"/>
        </w:rPr>
        <w:t xml:space="preserve">the Round 2 application window </w:t>
      </w:r>
      <w:r w:rsidRPr="007A5443" w:rsidR="00EC3787">
        <w:rPr>
          <w:rFonts w:ascii="Palatino Linotype" w:hAnsi="Palatino Linotype" w:eastAsia="Times New Roman" w:cs="Times New Roman"/>
          <w:kern w:val="0"/>
          <w14:ligatures w14:val="none"/>
        </w:rPr>
        <w:t>(</w:t>
      </w:r>
      <w:r w:rsidRPr="007A5443" w:rsidR="006E712A">
        <w:rPr>
          <w:rFonts w:ascii="Palatino Linotype" w:hAnsi="Palatino Linotype" w:eastAsia="Times New Roman" w:cs="Times New Roman"/>
          <w:kern w:val="0"/>
          <w14:ligatures w14:val="none"/>
        </w:rPr>
        <w:t>Sept</w:t>
      </w:r>
      <w:r w:rsidRPr="007A5443" w:rsidR="000C70C2">
        <w:rPr>
          <w:rFonts w:ascii="Palatino Linotype" w:hAnsi="Palatino Linotype" w:eastAsia="Times New Roman" w:cs="Times New Roman"/>
          <w:kern w:val="0"/>
          <w14:ligatures w14:val="none"/>
        </w:rPr>
        <w:t>ember</w:t>
      </w:r>
      <w:r w:rsidRPr="007A5443" w:rsidR="009222AD">
        <w:rPr>
          <w:rFonts w:ascii="Palatino Linotype" w:hAnsi="Palatino Linotype" w:eastAsia="Times New Roman" w:cs="Times New Roman"/>
          <w:kern w:val="0"/>
          <w14:ligatures w14:val="none"/>
        </w:rPr>
        <w:t xml:space="preserve"> 25 </w:t>
      </w:r>
      <w:r w:rsidRPr="007A5443" w:rsidR="00B42588">
        <w:rPr>
          <w:rFonts w:ascii="Palatino Linotype" w:hAnsi="Palatino Linotype" w:eastAsia="Times New Roman" w:cs="Times New Roman"/>
          <w:kern w:val="0"/>
          <w14:ligatures w14:val="none"/>
        </w:rPr>
        <w:t>–</w:t>
      </w:r>
      <w:r w:rsidRPr="007A5443" w:rsidR="009222AD">
        <w:rPr>
          <w:rFonts w:ascii="Palatino Linotype" w:hAnsi="Palatino Linotype" w:eastAsia="Times New Roman" w:cs="Times New Roman"/>
          <w:kern w:val="0"/>
          <w14:ligatures w14:val="none"/>
        </w:rPr>
        <w:t xml:space="preserve"> </w:t>
      </w:r>
      <w:r w:rsidRPr="007A5443" w:rsidR="00B42588">
        <w:rPr>
          <w:rFonts w:ascii="Palatino Linotype" w:hAnsi="Palatino Linotype" w:eastAsia="Times New Roman" w:cs="Times New Roman"/>
          <w:kern w:val="0"/>
          <w14:ligatures w14:val="none"/>
        </w:rPr>
        <w:t>Oct</w:t>
      </w:r>
      <w:r w:rsidRPr="007A5443" w:rsidR="000C70C2">
        <w:rPr>
          <w:rFonts w:ascii="Palatino Linotype" w:hAnsi="Palatino Linotype" w:eastAsia="Times New Roman" w:cs="Times New Roman"/>
          <w:kern w:val="0"/>
          <w14:ligatures w14:val="none"/>
        </w:rPr>
        <w:t>ober</w:t>
      </w:r>
      <w:r w:rsidRPr="007A5443" w:rsidR="00B42588">
        <w:rPr>
          <w:rFonts w:ascii="Palatino Linotype" w:hAnsi="Palatino Linotype" w:eastAsia="Times New Roman" w:cs="Times New Roman"/>
          <w:kern w:val="0"/>
          <w14:ligatures w14:val="none"/>
        </w:rPr>
        <w:t xml:space="preserve"> 3, 2025)</w:t>
      </w:r>
      <w:r w:rsidRPr="007A5443" w:rsidR="009D3A55">
        <w:rPr>
          <w:rFonts w:ascii="Palatino Linotype" w:hAnsi="Palatino Linotype" w:eastAsia="Times New Roman" w:cs="Times New Roman"/>
          <w:kern w:val="0"/>
          <w14:ligatures w14:val="none"/>
        </w:rPr>
        <w:t xml:space="preserve">, Staff updated </w:t>
      </w:r>
      <w:r w:rsidRPr="007A5443" w:rsidR="00171A2B">
        <w:rPr>
          <w:rFonts w:ascii="Palatino Linotype" w:hAnsi="Palatino Linotype" w:eastAsia="Times New Roman" w:cs="Times New Roman"/>
          <w:kern w:val="0"/>
          <w14:ligatures w14:val="none"/>
        </w:rPr>
        <w:t xml:space="preserve">the BEAD 2.0 BOTB Round 1 Project Application Guide, eligible location and PAU lists, and other associated </w:t>
      </w:r>
      <w:r w:rsidRPr="007A5443" w:rsidR="00CB085C">
        <w:rPr>
          <w:rFonts w:ascii="Palatino Linotype" w:hAnsi="Palatino Linotype" w:eastAsia="Times New Roman" w:cs="Times New Roman"/>
          <w:kern w:val="0"/>
          <w14:ligatures w14:val="none"/>
        </w:rPr>
        <w:t>application materials to incorporate the modifications required for BOTB Round 2.</w:t>
      </w:r>
      <w:r w:rsidRPr="007A5443" w:rsidR="008474E3">
        <w:rPr>
          <w:rFonts w:ascii="Palatino Linotype" w:hAnsi="Palatino Linotype" w:eastAsia="Times New Roman" w:cs="Times New Roman"/>
          <w:kern w:val="0"/>
          <w14:ligatures w14:val="none"/>
        </w:rPr>
        <w:t xml:space="preserve"> </w:t>
      </w:r>
    </w:p>
    <w:p w:rsidR="00CF47F1" w:rsidP="00EF3CBF" w:rsidRDefault="00CF47F1" w14:paraId="1CEB9F01" w14:textId="4A00FE62">
      <w:pPr>
        <w:spacing w:after="0" w:line="240" w:lineRule="auto"/>
        <w:rPr>
          <w:rFonts w:ascii="Palatino Linotype" w:hAnsi="Palatino Linotype" w:eastAsia="Times New Roman" w:cs="Times New Roman"/>
        </w:rPr>
      </w:pPr>
    </w:p>
    <w:p w:rsidR="00693E06" w:rsidP="007A5443" w:rsidRDefault="00CF47F1" w14:paraId="6F09BD34" w14:textId="51CEB985">
      <w:pPr>
        <w:spacing w:after="0" w:line="240" w:lineRule="auto"/>
        <w:rPr>
          <w:rFonts w:ascii="Palatino Linotype" w:hAnsi="Palatino Linotype" w:eastAsia="Times New Roman" w:cs="Times New Roman"/>
          <w:kern w:val="0"/>
          <w14:ligatures w14:val="none"/>
        </w:rPr>
      </w:pPr>
      <w:r w:rsidRPr="007A5443">
        <w:rPr>
          <w:rFonts w:ascii="Palatino Linotype" w:hAnsi="Palatino Linotype" w:eastAsia="Times New Roman" w:cs="Times New Roman"/>
          <w:kern w:val="0"/>
          <w14:ligatures w14:val="none"/>
        </w:rPr>
        <w:t xml:space="preserve">On November 5, 2025, Staff met with NTIA for its SAC meeting to review the </w:t>
      </w:r>
      <w:r w:rsidRPr="007A5443" w:rsidR="0053576A">
        <w:rPr>
          <w:rFonts w:ascii="Palatino Linotype" w:hAnsi="Palatino Linotype" w:eastAsia="Times New Roman" w:cs="Times New Roman"/>
          <w:kern w:val="0"/>
          <w14:ligatures w14:val="none"/>
        </w:rPr>
        <w:t xml:space="preserve">preliminary </w:t>
      </w:r>
      <w:r w:rsidRPr="007A5443">
        <w:rPr>
          <w:rFonts w:ascii="Palatino Linotype" w:hAnsi="Palatino Linotype" w:eastAsia="Times New Roman" w:cs="Times New Roman"/>
          <w:kern w:val="0"/>
          <w14:ligatures w14:val="none"/>
        </w:rPr>
        <w:t xml:space="preserve">results of </w:t>
      </w:r>
      <w:r w:rsidRPr="007A5443" w:rsidR="008B4721">
        <w:rPr>
          <w:rFonts w:ascii="Palatino Linotype" w:hAnsi="Palatino Linotype" w:eastAsia="Times New Roman" w:cs="Times New Roman"/>
          <w:kern w:val="0"/>
          <w14:ligatures w14:val="none"/>
        </w:rPr>
        <w:t>subgrantee selection</w:t>
      </w:r>
      <w:r w:rsidRPr="007A5443">
        <w:rPr>
          <w:rFonts w:ascii="Palatino Linotype" w:hAnsi="Palatino Linotype" w:eastAsia="Times New Roman" w:cs="Times New Roman"/>
          <w:kern w:val="0"/>
          <w14:ligatures w14:val="none"/>
        </w:rPr>
        <w:t xml:space="preserve">, during which NTIA expressed concerns </w:t>
      </w:r>
      <w:r w:rsidRPr="007A5443">
        <w:rPr>
          <w:rFonts w:ascii="Palatino Linotype" w:hAnsi="Palatino Linotype" w:eastAsia="Times New Roman" w:cs="Times New Roman"/>
          <w:kern w:val="0"/>
          <w14:ligatures w14:val="none"/>
        </w:rPr>
        <w:lastRenderedPageBreak/>
        <w:t xml:space="preserve">about the costs associated with </w:t>
      </w:r>
      <w:r w:rsidRPr="007A5443" w:rsidR="686EBB8D">
        <w:rPr>
          <w:rFonts w:ascii="Palatino Linotype" w:hAnsi="Palatino Linotype" w:eastAsia="Times New Roman" w:cs="Times New Roman"/>
          <w:kern w:val="0"/>
          <w14:ligatures w14:val="none"/>
        </w:rPr>
        <w:t xml:space="preserve">the </w:t>
      </w:r>
      <w:proofErr w:type="gramStart"/>
      <w:r w:rsidRPr="007A5443">
        <w:rPr>
          <w:rFonts w:ascii="Palatino Linotype" w:hAnsi="Palatino Linotype" w:eastAsia="Times New Roman" w:cs="Times New Roman"/>
          <w:kern w:val="0"/>
          <w14:ligatures w14:val="none"/>
        </w:rPr>
        <w:t>highest-cost</w:t>
      </w:r>
      <w:proofErr w:type="gramEnd"/>
      <w:r w:rsidRPr="007A5443">
        <w:rPr>
          <w:rFonts w:ascii="Palatino Linotype" w:hAnsi="Palatino Linotype" w:eastAsia="Times New Roman" w:cs="Times New Roman"/>
          <w:kern w:val="0"/>
          <w14:ligatures w14:val="none"/>
        </w:rPr>
        <w:t xml:space="preserve"> </w:t>
      </w:r>
      <w:r w:rsidRPr="007A5443" w:rsidR="4FA91259">
        <w:rPr>
          <w:rFonts w:ascii="Palatino Linotype" w:hAnsi="Palatino Linotype" w:eastAsia="Times New Roman" w:cs="Times New Roman"/>
          <w:kern w:val="0"/>
          <w14:ligatures w14:val="none"/>
        </w:rPr>
        <w:t>per BSL</w:t>
      </w:r>
      <w:r w:rsidRPr="007A5443">
        <w:rPr>
          <w:rFonts w:ascii="Palatino Linotype" w:hAnsi="Palatino Linotype" w:eastAsia="Times New Roman" w:cs="Times New Roman"/>
          <w:kern w:val="0"/>
          <w14:ligatures w14:val="none"/>
        </w:rPr>
        <w:t xml:space="preserve"> proposals. NTIA requested Staff to </w:t>
      </w:r>
      <w:r w:rsidRPr="007A5443" w:rsidR="47A2BAA4">
        <w:rPr>
          <w:rFonts w:ascii="Palatino Linotype" w:hAnsi="Palatino Linotype" w:eastAsia="Times New Roman" w:cs="Times New Roman"/>
          <w:kern w:val="0"/>
          <w14:ligatures w14:val="none"/>
        </w:rPr>
        <w:t>develop and implement</w:t>
      </w:r>
      <w:r w:rsidRPr="007A5443">
        <w:rPr>
          <w:rFonts w:ascii="Palatino Linotype" w:hAnsi="Palatino Linotype" w:eastAsia="Times New Roman" w:cs="Times New Roman"/>
          <w:kern w:val="0"/>
          <w14:ligatures w14:val="none"/>
        </w:rPr>
        <w:t xml:space="preserve"> strategies to reduce the costs of as many of the</w:t>
      </w:r>
      <w:r w:rsidRPr="007A5443" w:rsidR="618352B7">
        <w:rPr>
          <w:rFonts w:ascii="Palatino Linotype" w:hAnsi="Palatino Linotype" w:eastAsia="Times New Roman" w:cs="Times New Roman"/>
          <w:kern w:val="0"/>
          <w14:ligatures w14:val="none"/>
        </w:rPr>
        <w:t>se</w:t>
      </w:r>
      <w:r w:rsidRPr="007A5443">
        <w:rPr>
          <w:rFonts w:ascii="Palatino Linotype" w:hAnsi="Palatino Linotype" w:eastAsia="Times New Roman" w:cs="Times New Roman"/>
          <w:kern w:val="0"/>
          <w14:ligatures w14:val="none"/>
        </w:rPr>
        <w:t xml:space="preserve"> highest-cost proposals as possible.</w:t>
      </w:r>
      <w:r w:rsidRPr="007A5443" w:rsidR="21F1AB37">
        <w:rPr>
          <w:rFonts w:ascii="Palatino Linotype" w:hAnsi="Palatino Linotype" w:eastAsia="Times New Roman" w:cs="Times New Roman"/>
          <w:kern w:val="0"/>
          <w14:ligatures w14:val="none"/>
        </w:rPr>
        <w:t xml:space="preserve"> </w:t>
      </w:r>
      <w:r w:rsidRPr="007A5443">
        <w:rPr>
          <w:rFonts w:ascii="Palatino Linotype" w:hAnsi="Palatino Linotype" w:eastAsia="Times New Roman" w:cs="Times New Roman"/>
          <w:kern w:val="0"/>
          <w14:ligatures w14:val="none"/>
        </w:rPr>
        <w:t> </w:t>
      </w:r>
      <w:r w:rsidRPr="007A5443" w:rsidR="46A694B6">
        <w:rPr>
          <w:rFonts w:ascii="Palatino Linotype" w:hAnsi="Palatino Linotype" w:eastAsia="Times New Roman" w:cs="Times New Roman"/>
          <w:kern w:val="0"/>
          <w14:ligatures w14:val="none"/>
        </w:rPr>
        <w:t>Subsequently</w:t>
      </w:r>
      <w:r w:rsidRPr="007A5443">
        <w:rPr>
          <w:rFonts w:ascii="Palatino Linotype" w:hAnsi="Palatino Linotype" w:eastAsia="Times New Roman" w:cs="Times New Roman"/>
          <w:kern w:val="0"/>
          <w14:ligatures w14:val="none"/>
        </w:rPr>
        <w:t>, Staff conducted an additional negotiation round</w:t>
      </w:r>
      <w:r w:rsidRPr="007A5443" w:rsidR="0070251A">
        <w:rPr>
          <w:rFonts w:ascii="Palatino Linotype" w:hAnsi="Palatino Linotype" w:eastAsia="Times New Roman" w:cs="Times New Roman"/>
          <w:kern w:val="0"/>
          <w14:ligatures w14:val="none"/>
        </w:rPr>
        <w:t>, resulting in</w:t>
      </w:r>
      <w:r w:rsidRPr="007A5443">
        <w:rPr>
          <w:rFonts w:ascii="Palatino Linotype" w:hAnsi="Palatino Linotype" w:eastAsia="Times New Roman" w:cs="Times New Roman"/>
          <w:kern w:val="0"/>
          <w14:ligatures w14:val="none"/>
        </w:rPr>
        <w:t xml:space="preserve"> </w:t>
      </w:r>
      <w:r w:rsidRPr="007A5443" w:rsidR="00445825">
        <w:rPr>
          <w:rFonts w:ascii="Palatino Linotype" w:hAnsi="Palatino Linotype" w:eastAsia="Times New Roman" w:cs="Times New Roman"/>
          <w:kern w:val="0"/>
          <w14:ligatures w14:val="none"/>
        </w:rPr>
        <w:t xml:space="preserve">a </w:t>
      </w:r>
      <w:r w:rsidRPr="007A5443">
        <w:rPr>
          <w:rFonts w:ascii="Palatino Linotype" w:hAnsi="Palatino Linotype" w:eastAsia="Times New Roman" w:cs="Times New Roman"/>
          <w:kern w:val="0"/>
          <w14:ligatures w14:val="none"/>
        </w:rPr>
        <w:t>reduc</w:t>
      </w:r>
      <w:r w:rsidRPr="007A5443" w:rsidR="00445825">
        <w:rPr>
          <w:rFonts w:ascii="Palatino Linotype" w:hAnsi="Palatino Linotype" w:eastAsia="Times New Roman" w:cs="Times New Roman"/>
          <w:kern w:val="0"/>
          <w14:ligatures w14:val="none"/>
        </w:rPr>
        <w:t>tion</w:t>
      </w:r>
      <w:r w:rsidRPr="007A5443" w:rsidR="007C033F">
        <w:rPr>
          <w:rFonts w:ascii="Palatino Linotype" w:hAnsi="Palatino Linotype" w:eastAsia="Times New Roman" w:cs="Times New Roman"/>
          <w:kern w:val="0"/>
          <w14:ligatures w14:val="none"/>
        </w:rPr>
        <w:t xml:space="preserve"> in the</w:t>
      </w:r>
      <w:r w:rsidRPr="007A5443">
        <w:rPr>
          <w:rFonts w:ascii="Palatino Linotype" w:hAnsi="Palatino Linotype" w:eastAsia="Times New Roman" w:cs="Times New Roman"/>
          <w:kern w:val="0"/>
          <w14:ligatures w14:val="none"/>
        </w:rPr>
        <w:t xml:space="preserve"> </w:t>
      </w:r>
      <w:r w:rsidRPr="007A5443" w:rsidR="0070251A">
        <w:rPr>
          <w:rFonts w:ascii="Palatino Linotype" w:hAnsi="Palatino Linotype" w:eastAsia="Times New Roman" w:cs="Times New Roman"/>
          <w:kern w:val="0"/>
          <w14:ligatures w14:val="none"/>
        </w:rPr>
        <w:t>number</w:t>
      </w:r>
      <w:r w:rsidRPr="007A5443">
        <w:rPr>
          <w:rFonts w:ascii="Palatino Linotype" w:hAnsi="Palatino Linotype" w:eastAsia="Times New Roman" w:cs="Times New Roman"/>
          <w:kern w:val="0"/>
          <w14:ligatures w14:val="none"/>
        </w:rPr>
        <w:t xml:space="preserve"> of </w:t>
      </w:r>
      <w:r w:rsidRPr="007A5443" w:rsidR="3E02BCA9">
        <w:rPr>
          <w:rFonts w:ascii="Palatino Linotype" w:hAnsi="Palatino Linotype" w:eastAsia="Times New Roman" w:cs="Times New Roman"/>
          <w:kern w:val="0"/>
          <w14:ligatures w14:val="none"/>
        </w:rPr>
        <w:t>these</w:t>
      </w:r>
      <w:r w:rsidRPr="007A5443">
        <w:rPr>
          <w:rFonts w:ascii="Palatino Linotype" w:hAnsi="Palatino Linotype" w:eastAsia="Times New Roman" w:cs="Times New Roman"/>
          <w:kern w:val="0"/>
          <w14:ligatures w14:val="none"/>
        </w:rPr>
        <w:t xml:space="preserve"> </w:t>
      </w:r>
      <w:r w:rsidRPr="007A5443" w:rsidR="3A14F5FD">
        <w:rPr>
          <w:rFonts w:ascii="Palatino Linotype" w:hAnsi="Palatino Linotype" w:eastAsia="Times New Roman" w:cs="Times New Roman"/>
          <w:kern w:val="0"/>
          <w14:ligatures w14:val="none"/>
        </w:rPr>
        <w:t>high</w:t>
      </w:r>
      <w:r w:rsidRPr="007A5443" w:rsidR="58881901">
        <w:rPr>
          <w:rFonts w:ascii="Palatino Linotype" w:hAnsi="Palatino Linotype" w:eastAsia="Times New Roman" w:cs="Times New Roman"/>
          <w:kern w:val="0"/>
          <w14:ligatures w14:val="none"/>
        </w:rPr>
        <w:t>est</w:t>
      </w:r>
      <w:r w:rsidRPr="007A5443" w:rsidR="3A14F5FD">
        <w:rPr>
          <w:rFonts w:ascii="Palatino Linotype" w:hAnsi="Palatino Linotype" w:eastAsia="Times New Roman" w:cs="Times New Roman"/>
          <w:kern w:val="0"/>
          <w14:ligatures w14:val="none"/>
        </w:rPr>
        <w:t>-cost proposals</w:t>
      </w:r>
      <w:r w:rsidRPr="007A5443">
        <w:rPr>
          <w:rFonts w:ascii="Palatino Linotype" w:hAnsi="Palatino Linotype" w:eastAsia="Times New Roman" w:cs="Times New Roman"/>
          <w:kern w:val="0"/>
          <w14:ligatures w14:val="none"/>
        </w:rPr>
        <w:t xml:space="preserve">. On November 13, 2025, Staff submitted to NTIA a waiver extension request to allow submission of the </w:t>
      </w:r>
      <w:r w:rsidRPr="007A5443" w:rsidR="00F57DB5">
        <w:rPr>
          <w:rFonts w:ascii="Palatino Linotype" w:hAnsi="Palatino Linotype" w:eastAsia="Times New Roman" w:cs="Times New Roman"/>
          <w:kern w:val="0"/>
          <w14:ligatures w14:val="none"/>
        </w:rPr>
        <w:t xml:space="preserve">draft </w:t>
      </w:r>
      <w:r w:rsidRPr="007A5443">
        <w:rPr>
          <w:rFonts w:ascii="Palatino Linotype" w:hAnsi="Palatino Linotype" w:eastAsia="Times New Roman" w:cs="Times New Roman"/>
          <w:kern w:val="0"/>
          <w14:ligatures w14:val="none"/>
        </w:rPr>
        <w:t>Final Proposal by December 19, 2025. On November 18, 2025,</w:t>
      </w:r>
      <w:r w:rsidRPr="007A5443" w:rsidR="008B2691">
        <w:rPr>
          <w:rFonts w:ascii="Palatino Linotype" w:hAnsi="Palatino Linotype" w:eastAsia="Times New Roman" w:cs="Times New Roman"/>
          <w:kern w:val="0"/>
          <w14:ligatures w14:val="none"/>
        </w:rPr>
        <w:t xml:space="preserve"> </w:t>
      </w:r>
      <w:r w:rsidRPr="007A5443" w:rsidR="2A809AB3">
        <w:rPr>
          <w:rFonts w:ascii="Palatino Linotype" w:hAnsi="Palatino Linotype" w:eastAsia="Times New Roman" w:cs="Times New Roman"/>
          <w:kern w:val="0"/>
          <w14:ligatures w14:val="none"/>
        </w:rPr>
        <w:t>upon completion of the final negotiation round</w:t>
      </w:r>
      <w:r w:rsidRPr="007A5443">
        <w:rPr>
          <w:rFonts w:ascii="Palatino Linotype" w:hAnsi="Palatino Linotype" w:eastAsia="Times New Roman" w:cs="Times New Roman"/>
          <w:kern w:val="0"/>
          <w14:ligatures w14:val="none"/>
        </w:rPr>
        <w:t>,</w:t>
      </w:r>
      <w:r w:rsidRPr="007A5443" w:rsidR="008B2691">
        <w:rPr>
          <w:rFonts w:ascii="Palatino Linotype" w:hAnsi="Palatino Linotype" w:eastAsia="Times New Roman" w:cs="Times New Roman"/>
          <w:kern w:val="0"/>
          <w14:ligatures w14:val="none"/>
        </w:rPr>
        <w:t xml:space="preserve"> NTIA </w:t>
      </w:r>
      <w:r w:rsidRPr="007A5443" w:rsidR="003A3151">
        <w:rPr>
          <w:rFonts w:ascii="Palatino Linotype" w:hAnsi="Palatino Linotype" w:eastAsia="Times New Roman" w:cs="Times New Roman"/>
          <w:kern w:val="0"/>
          <w14:ligatures w14:val="none"/>
        </w:rPr>
        <w:t>lifted the SAC</w:t>
      </w:r>
      <w:r w:rsidRPr="007A5443" w:rsidR="00C9775B">
        <w:rPr>
          <w:rFonts w:ascii="Palatino Linotype" w:hAnsi="Palatino Linotype" w:eastAsia="Times New Roman" w:cs="Times New Roman"/>
          <w:kern w:val="0"/>
          <w14:ligatures w14:val="none"/>
        </w:rPr>
        <w:t xml:space="preserve"> </w:t>
      </w:r>
      <w:r w:rsidRPr="007A5443" w:rsidR="001C07F2">
        <w:rPr>
          <w:rFonts w:ascii="Palatino Linotype" w:hAnsi="Palatino Linotype" w:eastAsia="Times New Roman" w:cs="Times New Roman"/>
          <w:kern w:val="0"/>
          <w14:ligatures w14:val="none"/>
        </w:rPr>
        <w:t>and</w:t>
      </w:r>
      <w:r w:rsidRPr="007A5443" w:rsidR="00123D6E">
        <w:rPr>
          <w:rFonts w:ascii="Palatino Linotype" w:hAnsi="Palatino Linotype" w:eastAsia="Times New Roman" w:cs="Times New Roman"/>
          <w:kern w:val="0"/>
          <w14:ligatures w14:val="none"/>
        </w:rPr>
        <w:t xml:space="preserve"> </w:t>
      </w:r>
      <w:r w:rsidRPr="007A5443" w:rsidR="008B2691">
        <w:rPr>
          <w:rFonts w:ascii="Palatino Linotype" w:hAnsi="Palatino Linotype" w:eastAsia="Times New Roman" w:cs="Times New Roman"/>
          <w:kern w:val="0"/>
          <w14:ligatures w14:val="none"/>
        </w:rPr>
        <w:t>granted</w:t>
      </w:r>
      <w:r w:rsidRPr="007A5443">
        <w:rPr>
          <w:rFonts w:ascii="Palatino Linotype" w:hAnsi="Palatino Linotype" w:eastAsia="Times New Roman" w:cs="Times New Roman"/>
          <w:kern w:val="0"/>
          <w14:ligatures w14:val="none"/>
        </w:rPr>
        <w:t xml:space="preserve"> Staff </w:t>
      </w:r>
      <w:r w:rsidRPr="007A5443" w:rsidR="008B2691">
        <w:rPr>
          <w:rFonts w:ascii="Palatino Linotype" w:hAnsi="Palatino Linotype" w:eastAsia="Times New Roman" w:cs="Times New Roman"/>
          <w:kern w:val="0"/>
          <w14:ligatures w14:val="none"/>
        </w:rPr>
        <w:t>permission to publish</w:t>
      </w:r>
      <w:r w:rsidRPr="007A5443">
        <w:rPr>
          <w:rFonts w:ascii="Palatino Linotype" w:hAnsi="Palatino Linotype" w:eastAsia="Times New Roman" w:cs="Times New Roman"/>
          <w:kern w:val="0"/>
          <w14:ligatures w14:val="none"/>
        </w:rPr>
        <w:t xml:space="preserve"> the Final Proposal for public comment.</w:t>
      </w:r>
    </w:p>
    <w:p w:rsidRPr="007A5443" w:rsidR="007A5443" w:rsidP="007A5443" w:rsidRDefault="007A5443" w14:paraId="6AF8BCD7" w14:textId="77777777">
      <w:pPr>
        <w:spacing w:after="0" w:line="240" w:lineRule="auto"/>
        <w:rPr>
          <w:rFonts w:ascii="Palatino Linotype" w:hAnsi="Palatino Linotype" w:eastAsia="Times New Roman" w:cs="Times New Roman"/>
          <w:kern w:val="0"/>
          <w14:ligatures w14:val="none"/>
        </w:rPr>
      </w:pPr>
    </w:p>
    <w:p w:rsidRPr="007A5443" w:rsidR="00693E06" w:rsidP="00EF3CBF" w:rsidRDefault="00693E06" w14:paraId="63AC549F" w14:textId="02EF3982">
      <w:pPr>
        <w:spacing w:after="0" w:line="240" w:lineRule="auto"/>
        <w:rPr>
          <w:rFonts w:ascii="Palatino Linotype" w:hAnsi="Palatino Linotype" w:eastAsia="Times New Roman" w:cs="Times New Roman"/>
          <w:kern w:val="0"/>
          <w14:ligatures w14:val="none"/>
        </w:rPr>
      </w:pPr>
      <w:r w:rsidRPr="007A5443">
        <w:rPr>
          <w:rFonts w:ascii="Palatino Linotype" w:hAnsi="Palatino Linotype" w:eastAsia="Times New Roman" w:cs="Times New Roman"/>
          <w:kern w:val="0"/>
          <w14:ligatures w14:val="none"/>
        </w:rPr>
        <w:t xml:space="preserve">By </w:t>
      </w:r>
      <w:r w:rsidRPr="007A5443" w:rsidR="006C1D28">
        <w:rPr>
          <w:rFonts w:ascii="Palatino Linotype" w:hAnsi="Palatino Linotype" w:eastAsia="Times New Roman" w:cs="Times New Roman"/>
          <w:kern w:val="0"/>
          <w14:ligatures w14:val="none"/>
        </w:rPr>
        <w:t xml:space="preserve">incorporating </w:t>
      </w:r>
      <w:r w:rsidRPr="007A5443" w:rsidR="00104709">
        <w:rPr>
          <w:rFonts w:ascii="Palatino Linotype" w:hAnsi="Palatino Linotype" w:eastAsia="Times New Roman" w:cs="Times New Roman"/>
          <w:kern w:val="0"/>
          <w14:ligatures w14:val="none"/>
        </w:rPr>
        <w:t>the RPN</w:t>
      </w:r>
      <w:r w:rsidRPr="007A5443" w:rsidR="006C1D28">
        <w:rPr>
          <w:rFonts w:ascii="Palatino Linotype" w:hAnsi="Palatino Linotype" w:eastAsia="Times New Roman" w:cs="Times New Roman"/>
          <w:kern w:val="0"/>
          <w14:ligatures w14:val="none"/>
        </w:rPr>
        <w:t xml:space="preserve"> throughout its design, outreach, and evaluation processes,</w:t>
      </w:r>
      <w:r w:rsidRPr="007A5443" w:rsidR="00675E7B">
        <w:rPr>
          <w:rFonts w:ascii="Palatino Linotype" w:hAnsi="Palatino Linotype" w:eastAsia="Times New Roman" w:cs="Times New Roman"/>
          <w:kern w:val="0"/>
          <w14:ligatures w14:val="none"/>
        </w:rPr>
        <w:t xml:space="preserve"> </w:t>
      </w:r>
      <w:r w:rsidRPr="007A5443">
        <w:rPr>
          <w:rFonts w:ascii="Palatino Linotype" w:hAnsi="Palatino Linotype" w:eastAsia="Times New Roman" w:cs="Times New Roman"/>
          <w:kern w:val="0"/>
          <w14:ligatures w14:val="none"/>
        </w:rPr>
        <w:t xml:space="preserve">the </w:t>
      </w:r>
      <w:r w:rsidRPr="007A5443" w:rsidR="003A7A73">
        <w:rPr>
          <w:rFonts w:ascii="Palatino Linotype" w:hAnsi="Palatino Linotype" w:eastAsia="Times New Roman" w:cs="Times New Roman"/>
          <w:kern w:val="0"/>
          <w14:ligatures w14:val="none"/>
        </w:rPr>
        <w:t xml:space="preserve">Staff’s </w:t>
      </w:r>
      <w:r w:rsidRPr="007A5443" w:rsidR="00B3480A">
        <w:rPr>
          <w:rFonts w:ascii="Palatino Linotype" w:hAnsi="Palatino Linotype" w:eastAsia="Times New Roman" w:cs="Times New Roman"/>
          <w:kern w:val="0"/>
          <w14:ligatures w14:val="none"/>
        </w:rPr>
        <w:t>min</w:t>
      </w:r>
      <w:r w:rsidRPr="007A5443" w:rsidR="003D16F2">
        <w:rPr>
          <w:rFonts w:ascii="Palatino Linotype" w:hAnsi="Palatino Linotype" w:eastAsia="Times New Roman" w:cs="Times New Roman"/>
          <w:kern w:val="0"/>
          <w14:ligatures w14:val="none"/>
        </w:rPr>
        <w:t xml:space="preserve">isterial activities were conducted in a reasonable and consistent manner. The </w:t>
      </w:r>
      <w:r w:rsidRPr="007A5443">
        <w:rPr>
          <w:rFonts w:ascii="Palatino Linotype" w:hAnsi="Palatino Linotype" w:eastAsia="Times New Roman" w:cs="Times New Roman"/>
          <w:kern w:val="0"/>
          <w14:ligatures w14:val="none"/>
        </w:rPr>
        <w:t xml:space="preserve">Final Proposal reflects a deliberate and balanced strategy to maximize California’s allocation of BEAD funds. The proposal recommends awards to projects best positioned to close the </w:t>
      </w:r>
      <w:r w:rsidRPr="007A5443" w:rsidR="0076017C">
        <w:rPr>
          <w:rFonts w:ascii="Palatino Linotype" w:hAnsi="Palatino Linotype" w:eastAsia="Times New Roman" w:cs="Times New Roman"/>
          <w:kern w:val="0"/>
          <w14:ligatures w14:val="none"/>
        </w:rPr>
        <w:t>digital divide</w:t>
      </w:r>
      <w:r w:rsidRPr="007A5443">
        <w:rPr>
          <w:rFonts w:ascii="Palatino Linotype" w:hAnsi="Palatino Linotype" w:eastAsia="Times New Roman" w:cs="Times New Roman"/>
          <w:kern w:val="0"/>
          <w14:ligatures w14:val="none"/>
        </w:rPr>
        <w:t>.</w:t>
      </w:r>
      <w:r w:rsidRPr="007A5443" w:rsidR="005E3E39">
        <w:rPr>
          <w:rFonts w:ascii="Palatino Linotype" w:hAnsi="Palatino Linotype" w:eastAsia="Times New Roman" w:cs="Times New Roman"/>
          <w:kern w:val="0"/>
          <w14:ligatures w14:val="none"/>
        </w:rPr>
        <w:t xml:space="preserve"> The Commission finds that these actions were compliant with </w:t>
      </w:r>
      <w:r w:rsidRPr="007A5443" w:rsidR="000B72E7">
        <w:rPr>
          <w:rFonts w:ascii="Palatino Linotype" w:hAnsi="Palatino Linotype" w:eastAsia="Times New Roman" w:cs="Times New Roman"/>
          <w:kern w:val="0"/>
          <w14:ligatures w14:val="none"/>
        </w:rPr>
        <w:t>D</w:t>
      </w:r>
      <w:r w:rsidR="00A456EE">
        <w:rPr>
          <w:rFonts w:ascii="Palatino Linotype" w:hAnsi="Palatino Linotype" w:eastAsia="Times New Roman" w:cs="Times New Roman"/>
          <w:kern w:val="0"/>
          <w14:ligatures w14:val="none"/>
        </w:rPr>
        <w:t xml:space="preserve">ecision </w:t>
      </w:r>
      <w:r w:rsidRPr="007A5443" w:rsidR="005E3E39">
        <w:rPr>
          <w:rFonts w:ascii="Palatino Linotype" w:hAnsi="Palatino Linotype" w:eastAsia="Times New Roman" w:cs="Times New Roman"/>
          <w:kern w:val="0"/>
          <w14:ligatures w14:val="none"/>
        </w:rPr>
        <w:t>25-07-040.</w:t>
      </w:r>
    </w:p>
    <w:p w:rsidRPr="00C6639E" w:rsidR="00693E06" w:rsidP="00EF3CBF" w:rsidRDefault="00693E06" w14:paraId="653744C8" w14:textId="77777777">
      <w:pPr>
        <w:spacing w:after="0" w:line="240" w:lineRule="auto"/>
        <w:rPr>
          <w:rFonts w:ascii="Palatino Linotype" w:hAnsi="Palatino Linotype" w:eastAsia="Times New Roman" w:cs="Times New Roman"/>
          <w:kern w:val="0"/>
          <w14:ligatures w14:val="none"/>
        </w:rPr>
      </w:pPr>
    </w:p>
    <w:p w:rsidR="000008B7" w:rsidP="00EF3CBF" w:rsidRDefault="0091241C" w14:paraId="00BFCEF5" w14:textId="417E4E1F">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Accordingly, </w:t>
      </w:r>
      <w:r w:rsidR="00427174">
        <w:rPr>
          <w:rFonts w:ascii="Palatino Linotype" w:hAnsi="Palatino Linotype" w:eastAsia="Times New Roman" w:cs="Times New Roman"/>
          <w:kern w:val="0"/>
          <w14:ligatures w14:val="none"/>
        </w:rPr>
        <w:t>the</w:t>
      </w:r>
      <w:r>
        <w:rPr>
          <w:rFonts w:ascii="Palatino Linotype" w:hAnsi="Palatino Linotype" w:eastAsia="Times New Roman" w:cs="Times New Roman"/>
          <w:kern w:val="0"/>
          <w14:ligatures w14:val="none"/>
        </w:rPr>
        <w:t xml:space="preserve"> Commission find</w:t>
      </w:r>
      <w:r w:rsidR="003F5A81">
        <w:rPr>
          <w:rFonts w:ascii="Palatino Linotype" w:hAnsi="Palatino Linotype" w:eastAsia="Times New Roman" w:cs="Times New Roman"/>
          <w:kern w:val="0"/>
          <w14:ligatures w14:val="none"/>
        </w:rPr>
        <w:t>s</w:t>
      </w:r>
      <w:r>
        <w:rPr>
          <w:rFonts w:ascii="Palatino Linotype" w:hAnsi="Palatino Linotype" w:eastAsia="Times New Roman" w:cs="Times New Roman"/>
          <w:kern w:val="0"/>
          <w14:ligatures w14:val="none"/>
        </w:rPr>
        <w:t xml:space="preserve"> that t</w:t>
      </w:r>
      <w:r w:rsidRPr="00C6639E" w:rsidR="00693E06">
        <w:rPr>
          <w:rFonts w:ascii="Palatino Linotype" w:hAnsi="Palatino Linotype" w:eastAsia="Times New Roman" w:cs="Times New Roman"/>
          <w:kern w:val="0"/>
          <w14:ligatures w14:val="none"/>
        </w:rPr>
        <w:t xml:space="preserve">he BEAD Final Proposal </w:t>
      </w:r>
      <w:r w:rsidR="008077F7">
        <w:rPr>
          <w:rFonts w:ascii="Palatino Linotype" w:hAnsi="Palatino Linotype" w:eastAsia="Times New Roman" w:cs="Times New Roman"/>
          <w:kern w:val="0"/>
          <w14:ligatures w14:val="none"/>
        </w:rPr>
        <w:t xml:space="preserve">reflects </w:t>
      </w:r>
      <w:r w:rsidR="00ED6710">
        <w:rPr>
          <w:rFonts w:ascii="Palatino Linotype" w:hAnsi="Palatino Linotype" w:eastAsia="Times New Roman" w:cs="Times New Roman"/>
          <w:kern w:val="0"/>
          <w14:ligatures w14:val="none"/>
        </w:rPr>
        <w:t>the reasonable activities and determinations undertaken by Staff</w:t>
      </w:r>
      <w:r w:rsidR="00296E41">
        <w:rPr>
          <w:rFonts w:ascii="Palatino Linotype" w:hAnsi="Palatino Linotype" w:eastAsia="Times New Roman" w:cs="Times New Roman"/>
          <w:kern w:val="0"/>
          <w14:ligatures w14:val="none"/>
        </w:rPr>
        <w:t>, is al</w:t>
      </w:r>
      <w:r w:rsidR="00000BA1">
        <w:rPr>
          <w:rFonts w:ascii="Palatino Linotype" w:hAnsi="Palatino Linotype" w:eastAsia="Times New Roman" w:cs="Times New Roman"/>
          <w:kern w:val="0"/>
          <w14:ligatures w14:val="none"/>
        </w:rPr>
        <w:t xml:space="preserve">igned with </w:t>
      </w:r>
      <w:r w:rsidRPr="00C6639E" w:rsidR="00693E06">
        <w:rPr>
          <w:rFonts w:ascii="Palatino Linotype" w:hAnsi="Palatino Linotype" w:eastAsia="Times New Roman" w:cs="Times New Roman"/>
          <w:kern w:val="0"/>
          <w14:ligatures w14:val="none"/>
        </w:rPr>
        <w:t>federal requirements</w:t>
      </w:r>
      <w:r w:rsidR="004B6074">
        <w:rPr>
          <w:rFonts w:ascii="Palatino Linotype" w:hAnsi="Palatino Linotype" w:eastAsia="Times New Roman" w:cs="Times New Roman"/>
          <w:kern w:val="0"/>
          <w14:ligatures w14:val="none"/>
        </w:rPr>
        <w:t xml:space="preserve">, and represents a fair and balanced strategy to </w:t>
      </w:r>
      <w:r w:rsidR="00D861FE">
        <w:rPr>
          <w:rFonts w:ascii="Palatino Linotype" w:hAnsi="Palatino Linotype" w:eastAsia="Times New Roman" w:cs="Times New Roman"/>
          <w:kern w:val="0"/>
          <w14:ligatures w14:val="none"/>
        </w:rPr>
        <w:t xml:space="preserve">maximize California’s allocation of BEAD funds. </w:t>
      </w:r>
      <w:r w:rsidR="0006302E">
        <w:rPr>
          <w:rFonts w:ascii="Palatino Linotype" w:hAnsi="Palatino Linotype" w:eastAsia="Times New Roman" w:cs="Times New Roman"/>
          <w:kern w:val="0"/>
          <w14:ligatures w14:val="none"/>
        </w:rPr>
        <w:t xml:space="preserve">The </w:t>
      </w:r>
      <w:r w:rsidR="00B72837">
        <w:rPr>
          <w:rFonts w:ascii="Palatino Linotype" w:hAnsi="Palatino Linotype" w:eastAsia="Times New Roman" w:cs="Times New Roman"/>
          <w:kern w:val="0"/>
          <w14:ligatures w14:val="none"/>
        </w:rPr>
        <w:t>Final Proposal is reasonable and in the public interest</w:t>
      </w:r>
      <w:r w:rsidRPr="00C6639E" w:rsidR="00693E06">
        <w:rPr>
          <w:rFonts w:ascii="Palatino Linotype" w:hAnsi="Palatino Linotype" w:eastAsia="Times New Roman" w:cs="Times New Roman"/>
          <w:kern w:val="0"/>
          <w14:ligatures w14:val="none"/>
        </w:rPr>
        <w:t xml:space="preserve"> to safeguard public investments, ensure accountability, and accelerate progress toward closing the digital divide, particularly for unserved and underserved communities.</w:t>
      </w:r>
    </w:p>
    <w:p w:rsidR="00D35395" w:rsidP="00EF3CBF" w:rsidRDefault="00D35395" w14:paraId="699E898C" w14:textId="77777777">
      <w:pPr>
        <w:spacing w:after="0" w:line="240" w:lineRule="auto"/>
        <w:rPr>
          <w:rFonts w:ascii="Palatino Linotype" w:hAnsi="Palatino Linotype" w:eastAsia="Times New Roman" w:cs="Times New Roman"/>
          <w:kern w:val="0"/>
          <w14:ligatures w14:val="none"/>
        </w:rPr>
      </w:pPr>
    </w:p>
    <w:p w:rsidR="00D35395" w:rsidP="00EF3CBF" w:rsidRDefault="00D35395" w14:paraId="01C4AF74" w14:textId="5F9A9F4C">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Therefore, </w:t>
      </w:r>
      <w:r w:rsidR="00427174">
        <w:rPr>
          <w:rFonts w:ascii="Palatino Linotype" w:hAnsi="Palatino Linotype" w:eastAsia="Times New Roman" w:cs="Times New Roman"/>
          <w:kern w:val="0"/>
          <w14:ligatures w14:val="none"/>
        </w:rPr>
        <w:t xml:space="preserve">the Commission </w:t>
      </w:r>
      <w:r w:rsidR="003F5A81">
        <w:rPr>
          <w:rFonts w:ascii="Palatino Linotype" w:hAnsi="Palatino Linotype" w:eastAsia="Times New Roman" w:cs="Times New Roman"/>
          <w:kern w:val="0"/>
          <w14:ligatures w14:val="none"/>
        </w:rPr>
        <w:t xml:space="preserve">will </w:t>
      </w:r>
      <w:r w:rsidR="00427174">
        <w:rPr>
          <w:rFonts w:ascii="Palatino Linotype" w:hAnsi="Palatino Linotype" w:eastAsia="Times New Roman" w:cs="Times New Roman"/>
          <w:kern w:val="0"/>
          <w14:ligatures w14:val="none"/>
        </w:rPr>
        <w:t>adopt</w:t>
      </w:r>
      <w:r>
        <w:rPr>
          <w:rFonts w:ascii="Palatino Linotype" w:hAnsi="Palatino Linotype" w:eastAsia="Times New Roman" w:cs="Times New Roman"/>
          <w:kern w:val="0"/>
          <w14:ligatures w14:val="none"/>
        </w:rPr>
        <w:t xml:space="preserve"> the Final Proposal</w:t>
      </w:r>
      <w:r w:rsidR="005D0B8C">
        <w:rPr>
          <w:rFonts w:ascii="Palatino Linotype" w:hAnsi="Palatino Linotype" w:eastAsia="Times New Roman" w:cs="Times New Roman"/>
          <w:kern w:val="0"/>
          <w14:ligatures w14:val="none"/>
        </w:rPr>
        <w:t xml:space="preserve"> for submission to NTIA</w:t>
      </w:r>
      <w:r>
        <w:rPr>
          <w:rFonts w:ascii="Palatino Linotype" w:hAnsi="Palatino Linotype" w:eastAsia="Times New Roman" w:cs="Times New Roman"/>
          <w:kern w:val="0"/>
          <w14:ligatures w14:val="none"/>
        </w:rPr>
        <w:t>.</w:t>
      </w:r>
    </w:p>
    <w:p w:rsidR="00B46B2B" w:rsidP="000008B7" w:rsidRDefault="00B46B2B" w14:paraId="342D5E32" w14:textId="77777777">
      <w:pPr>
        <w:spacing w:after="0" w:line="240" w:lineRule="auto"/>
        <w:rPr>
          <w:rFonts w:ascii="Palatino Linotype" w:hAnsi="Palatino Linotype" w:eastAsia="Times New Roman" w:cs="Times New Roman"/>
          <w:kern w:val="0"/>
          <w14:ligatures w14:val="none"/>
        </w:rPr>
      </w:pPr>
    </w:p>
    <w:p w:rsidRPr="007A5443" w:rsidR="00C448DA" w:rsidP="01EB6F9B" w:rsidRDefault="3FFF3CFC" w14:paraId="575ED6E4" w14:textId="08C2166B">
      <w:pPr>
        <w:spacing w:after="0" w:line="240" w:lineRule="auto"/>
        <w:rPr>
          <w:rFonts w:ascii="Palatino Linotype" w:hAnsi="Palatino Linotype" w:eastAsia="Times New Roman" w:cs="Times New Roman"/>
          <w:kern w:val="0"/>
          <w14:ligatures w14:val="none"/>
        </w:rPr>
      </w:pPr>
      <w:r w:rsidRPr="007A5443">
        <w:rPr>
          <w:rFonts w:ascii="Palatino Linotype" w:hAnsi="Palatino Linotype" w:eastAsia="Times New Roman" w:cs="Times New Roman"/>
          <w:kern w:val="0"/>
          <w14:ligatures w14:val="none"/>
        </w:rPr>
        <w:t>Following submission of the Final Proposal to NTIA, consistent with the BEAD NOFO and federal statute (47 U.S.C. § 1702(e)(4)), the NTIA may approve the Final Proposal, in which instance California’s BEAD funds will be made available for implementation. Alternatively, the NTIA may formally engage with Staff in various written curing requests following submission of the Final Proposal. Staff may propose cures to timely address deficiencies NTIA identifies in the Final Proposal. After the Final Proposal is approved by NTIA, Staff will submit any revisions made to address the NTIA’s cure requests via resolution to the Commission for ratification.</w:t>
      </w:r>
    </w:p>
    <w:p w:rsidR="01EB6F9B" w:rsidP="01EB6F9B" w:rsidRDefault="01EB6F9B" w14:paraId="7A0B06A5" w14:textId="3D9AB747">
      <w:pPr>
        <w:spacing w:after="0" w:line="240" w:lineRule="auto"/>
        <w:rPr>
          <w:rFonts w:ascii="Palatino Linotype" w:hAnsi="Palatino Linotype" w:eastAsia="Times New Roman" w:cs="Times New Roman"/>
        </w:rPr>
      </w:pPr>
    </w:p>
    <w:p w:rsidR="00C448DA" w:rsidP="000008B7" w:rsidRDefault="00C448DA" w14:paraId="671D529F" w14:textId="77777777">
      <w:pPr>
        <w:spacing w:after="0" w:line="240" w:lineRule="auto"/>
        <w:rPr>
          <w:rFonts w:ascii="Palatino Linotype" w:hAnsi="Palatino Linotype" w:eastAsia="Times New Roman" w:cs="Times New Roman"/>
          <w:kern w:val="0"/>
          <w14:ligatures w14:val="none"/>
        </w:rPr>
      </w:pPr>
    </w:p>
    <w:p w:rsidRPr="00CD3F81" w:rsidR="00A76F4A" w:rsidP="00A76F4A" w:rsidRDefault="00BD058F" w14:paraId="7EEC86B5" w14:textId="2A0C0CC4">
      <w:pPr>
        <w:spacing w:after="0" w:line="240" w:lineRule="auto"/>
        <w:rPr>
          <w:rFonts w:ascii="Palatino Linotype" w:hAnsi="Palatino Linotype" w:eastAsia="Palatino Linotype" w:cs="Times New Roman"/>
          <w:b/>
          <w:kern w:val="0"/>
          <w:u w:val="single"/>
          <w14:ligatures w14:val="none"/>
        </w:rPr>
      </w:pPr>
      <w:r w:rsidRPr="00CD3F81">
        <w:rPr>
          <w:rFonts w:ascii="Palatino Linotype" w:hAnsi="Palatino Linotype" w:eastAsia="Palatino Linotype" w:cs="Times New Roman"/>
          <w:b/>
          <w:bCs/>
          <w:kern w:val="0"/>
          <w:u w:val="single"/>
          <w14:ligatures w14:val="none"/>
        </w:rPr>
        <w:t>COMMENTS</w:t>
      </w:r>
    </w:p>
    <w:p w:rsidR="00CD3F81" w:rsidP="00A76F4A" w:rsidRDefault="00CD3F81" w14:paraId="6D603232" w14:textId="77777777">
      <w:pPr>
        <w:spacing w:after="0" w:line="240" w:lineRule="auto"/>
        <w:rPr>
          <w:rFonts w:ascii="Palatino Linotype" w:hAnsi="Palatino Linotype" w:eastAsia="Palatino Linotype" w:cs="Times New Roman"/>
          <w:kern w:val="0"/>
          <w14:ligatures w14:val="none"/>
        </w:rPr>
      </w:pPr>
    </w:p>
    <w:p w:rsidR="009B72CB" w:rsidP="00EF3CBF" w:rsidRDefault="00CD3F81" w14:paraId="144AF9FB" w14:textId="1C7AFB85">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Public Utilities Code Section </w:t>
      </w:r>
      <w:r w:rsidR="009B72CB">
        <w:rPr>
          <w:rFonts w:ascii="Palatino Linotype" w:hAnsi="Palatino Linotype" w:eastAsia="Palatino Linotype" w:cs="Times New Roman"/>
          <w:kern w:val="0"/>
          <w14:ligatures w14:val="none"/>
        </w:rPr>
        <w:t>311(g)(</w:t>
      </w:r>
      <w:r w:rsidR="00624F0F">
        <w:rPr>
          <w:rFonts w:ascii="Palatino Linotype" w:hAnsi="Palatino Linotype" w:eastAsia="Palatino Linotype" w:cs="Times New Roman"/>
          <w:kern w:val="0"/>
          <w14:ligatures w14:val="none"/>
        </w:rPr>
        <w:t>3</w:t>
      </w:r>
      <w:r w:rsidR="009B72CB">
        <w:rPr>
          <w:rFonts w:ascii="Palatino Linotype" w:hAnsi="Palatino Linotype" w:eastAsia="Palatino Linotype" w:cs="Times New Roman"/>
          <w:kern w:val="0"/>
          <w14:ligatures w14:val="none"/>
        </w:rPr>
        <w:t>)</w:t>
      </w:r>
      <w:r w:rsidR="00624F0F">
        <w:rPr>
          <w:rFonts w:ascii="Palatino Linotype" w:hAnsi="Palatino Linotype" w:eastAsia="Palatino Linotype" w:cs="Times New Roman"/>
          <w:kern w:val="0"/>
          <w14:ligatures w14:val="none"/>
        </w:rPr>
        <w:t xml:space="preserve"> provides</w:t>
      </w:r>
      <w:r w:rsidR="009B72CB">
        <w:rPr>
          <w:rFonts w:ascii="Palatino Linotype" w:hAnsi="Palatino Linotype" w:eastAsia="Palatino Linotype" w:cs="Times New Roman"/>
          <w:kern w:val="0"/>
          <w14:ligatures w14:val="none"/>
        </w:rPr>
        <w:t>:</w:t>
      </w:r>
      <w:r w:rsidR="00624F0F">
        <w:rPr>
          <w:rFonts w:ascii="Palatino Linotype" w:hAnsi="Palatino Linotype" w:eastAsia="Palatino Linotype" w:cs="Times New Roman"/>
          <w:kern w:val="0"/>
          <w14:ligatures w14:val="none"/>
        </w:rPr>
        <w:t xml:space="preserve"> “</w:t>
      </w:r>
      <w:r w:rsidRPr="00624F0F" w:rsidR="00624F0F">
        <w:rPr>
          <w:rFonts w:ascii="Palatino Linotype" w:hAnsi="Palatino Linotype" w:eastAsia="Palatino Linotype" w:cs="Times New Roman"/>
          <w:kern w:val="0"/>
          <w14:ligatures w14:val="none"/>
        </w:rPr>
        <w:t xml:space="preserve">Consistent with regulatory efficiency and the need for adequate prior notice and comment on commission decisions, the commission may adopt rules, after notice and comment, establishing additional </w:t>
      </w:r>
      <w:r w:rsidRPr="00624F0F" w:rsidR="00624F0F">
        <w:rPr>
          <w:rFonts w:ascii="Palatino Linotype" w:hAnsi="Palatino Linotype" w:eastAsia="Palatino Linotype" w:cs="Times New Roman"/>
          <w:kern w:val="0"/>
          <w14:ligatures w14:val="none"/>
        </w:rPr>
        <w:lastRenderedPageBreak/>
        <w:t>categories of decisions subject to waiver or reduction</w:t>
      </w:r>
      <w:r w:rsidR="00624F0F">
        <w:rPr>
          <w:rFonts w:ascii="Palatino Linotype" w:hAnsi="Palatino Linotype" w:eastAsia="Palatino Linotype" w:cs="Times New Roman"/>
          <w:kern w:val="0"/>
          <w14:ligatures w14:val="none"/>
        </w:rPr>
        <w:t>” of the ordinary 30-day comment period</w:t>
      </w:r>
      <w:r w:rsidR="0041257E">
        <w:rPr>
          <w:rFonts w:ascii="Palatino Linotype" w:hAnsi="Palatino Linotype" w:eastAsia="Palatino Linotype" w:cs="Times New Roman"/>
          <w:kern w:val="0"/>
          <w14:ligatures w14:val="none"/>
        </w:rPr>
        <w:t xml:space="preserve"> set forth by Section 311(g)(1).  </w:t>
      </w:r>
      <w:r w:rsidR="00AE6E87">
        <w:rPr>
          <w:rFonts w:ascii="Palatino Linotype" w:hAnsi="Palatino Linotype" w:eastAsia="Palatino Linotype" w:cs="Times New Roman"/>
          <w:kern w:val="0"/>
          <w14:ligatures w14:val="none"/>
        </w:rPr>
        <w:t>Relying on Section 311(g)(3),</w:t>
      </w:r>
      <w:r w:rsidR="0041257E">
        <w:rPr>
          <w:rFonts w:ascii="Palatino Linotype" w:hAnsi="Palatino Linotype" w:eastAsia="Palatino Linotype" w:cs="Times New Roman"/>
          <w:kern w:val="0"/>
          <w14:ligatures w14:val="none"/>
        </w:rPr>
        <w:t xml:space="preserve"> in D</w:t>
      </w:r>
      <w:r w:rsidR="00682F66">
        <w:rPr>
          <w:rFonts w:ascii="Palatino Linotype" w:hAnsi="Palatino Linotype" w:eastAsia="Palatino Linotype" w:cs="Times New Roman"/>
          <w:kern w:val="0"/>
          <w14:ligatures w14:val="none"/>
        </w:rPr>
        <w:t xml:space="preserve">ecision </w:t>
      </w:r>
      <w:r w:rsidR="0041257E">
        <w:rPr>
          <w:rFonts w:ascii="Palatino Linotype" w:hAnsi="Palatino Linotype" w:eastAsia="Palatino Linotype" w:cs="Times New Roman"/>
          <w:kern w:val="0"/>
          <w14:ligatures w14:val="none"/>
        </w:rPr>
        <w:t xml:space="preserve">25-07-040 the Commission reduced the public review and comment period </w:t>
      </w:r>
      <w:r w:rsidR="00AE6E87">
        <w:rPr>
          <w:rFonts w:ascii="Palatino Linotype" w:hAnsi="Palatino Linotype" w:eastAsia="Palatino Linotype" w:cs="Times New Roman"/>
          <w:kern w:val="0"/>
          <w14:ligatures w14:val="none"/>
        </w:rPr>
        <w:t>for</w:t>
      </w:r>
      <w:r w:rsidR="0041257E">
        <w:rPr>
          <w:rFonts w:ascii="Palatino Linotype" w:hAnsi="Palatino Linotype" w:eastAsia="Palatino Linotype" w:cs="Times New Roman"/>
          <w:kern w:val="0"/>
          <w14:ligatures w14:val="none"/>
        </w:rPr>
        <w:t xml:space="preserve"> this Resolution and waived reply comments.</w:t>
      </w:r>
      <w:r w:rsidR="00AC05BF">
        <w:rPr>
          <w:rStyle w:val="FootnoteReference"/>
          <w:rFonts w:ascii="Palatino Linotype" w:hAnsi="Palatino Linotype" w:eastAsia="Palatino Linotype" w:cs="Times New Roman"/>
          <w:kern w:val="0"/>
          <w14:ligatures w14:val="none"/>
        </w:rPr>
        <w:footnoteReference w:id="3"/>
      </w:r>
    </w:p>
    <w:p w:rsidR="009B72CB" w:rsidP="00EF3CBF" w:rsidRDefault="009B72CB" w14:paraId="78AA2DA8" w14:textId="77777777">
      <w:pPr>
        <w:spacing w:after="0" w:line="240" w:lineRule="auto"/>
        <w:rPr>
          <w:rFonts w:ascii="Palatino Linotype" w:hAnsi="Palatino Linotype" w:eastAsia="Palatino Linotype" w:cs="Times New Roman"/>
          <w:kern w:val="0"/>
          <w14:ligatures w14:val="none"/>
        </w:rPr>
      </w:pPr>
    </w:p>
    <w:p w:rsidR="009137F7" w:rsidP="00EF3CBF" w:rsidRDefault="00A566B7" w14:paraId="7623C10C" w14:textId="579FCFAE">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Accordingly, this draft resolution was published for comment on </w:t>
      </w:r>
      <w:r w:rsidRPr="1705BAAD" w:rsidR="0051697A">
        <w:rPr>
          <w:rFonts w:ascii="Palatino Linotype" w:hAnsi="Palatino Linotype" w:eastAsia="Palatino Linotype" w:cs="Times New Roman"/>
        </w:rPr>
        <w:t xml:space="preserve">December </w:t>
      </w:r>
      <w:r w:rsidRPr="1705BAAD" w:rsidR="00586A13">
        <w:rPr>
          <w:rFonts w:ascii="Palatino Linotype" w:hAnsi="Palatino Linotype" w:eastAsia="Palatino Linotype" w:cs="Times New Roman"/>
        </w:rPr>
        <w:t>2</w:t>
      </w:r>
      <w:r w:rsidR="00E63A18">
        <w:rPr>
          <w:rFonts w:ascii="Palatino Linotype" w:hAnsi="Palatino Linotype" w:eastAsia="Palatino Linotype" w:cs="Times New Roman"/>
          <w:kern w:val="0"/>
          <w14:ligatures w14:val="none"/>
        </w:rPr>
        <w:t>, 2025</w:t>
      </w:r>
      <w:r>
        <w:rPr>
          <w:rFonts w:ascii="Palatino Linotype" w:hAnsi="Palatino Linotype" w:eastAsia="Palatino Linotype" w:cs="Times New Roman"/>
          <w:kern w:val="0"/>
          <w14:ligatures w14:val="none"/>
        </w:rPr>
        <w:t xml:space="preserve">.  </w:t>
      </w:r>
      <w:r w:rsidR="009137F7">
        <w:rPr>
          <w:rFonts w:ascii="Palatino Linotype" w:hAnsi="Palatino Linotype" w:eastAsia="Palatino Linotype" w:cs="Times New Roman"/>
          <w:kern w:val="0"/>
          <w14:ligatures w14:val="none"/>
        </w:rPr>
        <w:t xml:space="preserve">Any comments are due within </w:t>
      </w:r>
      <w:r w:rsidR="005200B4">
        <w:rPr>
          <w:rFonts w:ascii="Palatino Linotype" w:hAnsi="Palatino Linotype" w:eastAsia="Palatino Linotype" w:cs="Times New Roman"/>
          <w:kern w:val="0"/>
          <w14:ligatures w14:val="none"/>
        </w:rPr>
        <w:t>7</w:t>
      </w:r>
      <w:r w:rsidR="009137F7">
        <w:rPr>
          <w:rFonts w:ascii="Palatino Linotype" w:hAnsi="Palatino Linotype" w:eastAsia="Palatino Linotype" w:cs="Times New Roman"/>
          <w:kern w:val="0"/>
          <w14:ligatures w14:val="none"/>
        </w:rPr>
        <w:t xml:space="preserve"> days of the date of its mailing and publication on the </w:t>
      </w:r>
      <w:hyperlink w:history="1" r:id="rId143">
        <w:r w:rsidRPr="00A65A56" w:rsidR="009137F7">
          <w:rPr>
            <w:rStyle w:val="Hyperlink"/>
            <w:rFonts w:ascii="Palatino Linotype" w:hAnsi="Palatino Linotype" w:eastAsia="Palatino Linotype" w:cs="Times New Roman"/>
            <w:kern w:val="0"/>
            <w14:ligatures w14:val="none"/>
          </w:rPr>
          <w:t>Commission’s website</w:t>
        </w:r>
      </w:hyperlink>
      <w:r w:rsidR="009137F7">
        <w:rPr>
          <w:rFonts w:ascii="Palatino Linotype" w:hAnsi="Palatino Linotype" w:eastAsia="Palatino Linotype" w:cs="Times New Roman"/>
          <w:kern w:val="0"/>
          <w14:ligatures w14:val="none"/>
        </w:rPr>
        <w:t xml:space="preserve"> and in accordance with any instructions acco</w:t>
      </w:r>
      <w:r w:rsidR="0072245F">
        <w:rPr>
          <w:rFonts w:ascii="Palatino Linotype" w:hAnsi="Palatino Linotype" w:eastAsia="Palatino Linotype" w:cs="Times New Roman"/>
          <w:kern w:val="0"/>
          <w14:ligatures w14:val="none"/>
        </w:rPr>
        <w:t xml:space="preserve">mpanying the notice. </w:t>
      </w:r>
      <w:r w:rsidR="00FB374A">
        <w:rPr>
          <w:rFonts w:ascii="Palatino Linotype" w:hAnsi="Palatino Linotype" w:eastAsia="Palatino Linotype" w:cs="Times New Roman"/>
          <w:kern w:val="0"/>
          <w14:ligatures w14:val="none"/>
        </w:rPr>
        <w:t xml:space="preserve"> </w:t>
      </w:r>
      <w:r w:rsidRPr="2466825D" w:rsidR="56F242CB">
        <w:rPr>
          <w:rFonts w:ascii="Palatino Linotype" w:hAnsi="Palatino Linotype" w:eastAsia="Palatino Linotype" w:cs="Times New Roman"/>
        </w:rPr>
        <w:t xml:space="preserve">Communications </w:t>
      </w:r>
      <w:r w:rsidRPr="3051A920" w:rsidR="6B572CA5">
        <w:rPr>
          <w:rFonts w:ascii="Palatino Linotype" w:hAnsi="Palatino Linotype" w:eastAsia="Palatino Linotype" w:cs="Times New Roman"/>
        </w:rPr>
        <w:t>Division</w:t>
      </w:r>
      <w:r>
        <w:rPr>
          <w:rFonts w:ascii="Palatino Linotype" w:hAnsi="Palatino Linotype" w:eastAsia="Palatino Linotype" w:cs="Times New Roman"/>
          <w:kern w:val="0"/>
          <w14:ligatures w14:val="none"/>
        </w:rPr>
        <w:t xml:space="preserve"> </w:t>
      </w:r>
      <w:r w:rsidRPr="3051A920">
        <w:rPr>
          <w:rFonts w:ascii="Palatino Linotype" w:hAnsi="Palatino Linotype" w:eastAsia="Palatino Linotype" w:cs="Times New Roman"/>
        </w:rPr>
        <w:t>will not accept reply comments.</w:t>
      </w:r>
    </w:p>
    <w:p w:rsidRPr="001942D0" w:rsidR="00A76F4A" w:rsidP="00A76F4A" w:rsidRDefault="00A76F4A" w14:paraId="4636079E" w14:textId="703FE7E3">
      <w:pPr>
        <w:spacing w:after="0" w:line="240" w:lineRule="auto"/>
        <w:rPr>
          <w:rFonts w:ascii="Palatino Linotype" w:hAnsi="Palatino Linotype" w:eastAsia="Palatino Linotype" w:cs="Times New Roman"/>
          <w:kern w:val="0"/>
          <w14:ligatures w14:val="none"/>
        </w:rPr>
      </w:pPr>
    </w:p>
    <w:p w:rsidR="00A76F4A" w:rsidP="00A76F4A" w:rsidRDefault="00A76F4A" w14:paraId="21CF1B88" w14:textId="77777777">
      <w:pPr>
        <w:spacing w:after="0" w:line="240" w:lineRule="auto"/>
        <w:rPr>
          <w:rFonts w:ascii="Palatino Linotype" w:hAnsi="Palatino Linotype" w:eastAsia="Palatino Linotype" w:cs="Times New Roman"/>
          <w:b/>
          <w:kern w:val="0"/>
          <w14:ligatures w14:val="none"/>
        </w:rPr>
      </w:pPr>
    </w:p>
    <w:p w:rsidR="005C0420" w:rsidP="00A76F4A" w:rsidRDefault="005C0420" w14:paraId="387ED557" w14:textId="1A15184A">
      <w:pPr>
        <w:spacing w:after="0" w:line="240" w:lineRule="auto"/>
        <w:rPr>
          <w:rFonts w:ascii="Palatino Linotype" w:hAnsi="Palatino Linotype" w:eastAsia="Palatino Linotype" w:cs="Times New Roman"/>
          <w:b/>
          <w:kern w:val="0"/>
          <w:u w:val="single"/>
          <w14:ligatures w14:val="none"/>
        </w:rPr>
      </w:pPr>
      <w:r w:rsidRPr="00D3652F">
        <w:rPr>
          <w:rFonts w:ascii="Palatino Linotype" w:hAnsi="Palatino Linotype" w:eastAsia="Palatino Linotype" w:cs="Times New Roman"/>
          <w:b/>
          <w:kern w:val="0"/>
          <w:u w:val="single"/>
          <w14:ligatures w14:val="none"/>
        </w:rPr>
        <w:t>FINDING</w:t>
      </w:r>
      <w:r w:rsidRPr="00D3652F" w:rsidR="00D3652F">
        <w:rPr>
          <w:rFonts w:ascii="Palatino Linotype" w:hAnsi="Palatino Linotype" w:eastAsia="Palatino Linotype" w:cs="Times New Roman"/>
          <w:b/>
          <w:kern w:val="0"/>
          <w:u w:val="single"/>
          <w14:ligatures w14:val="none"/>
        </w:rPr>
        <w:t>S</w:t>
      </w:r>
      <w:r w:rsidRPr="00D3652F" w:rsidR="00982143">
        <w:rPr>
          <w:rFonts w:ascii="Palatino Linotype" w:hAnsi="Palatino Linotype" w:eastAsia="Palatino Linotype" w:cs="Times New Roman"/>
          <w:b/>
          <w:kern w:val="0"/>
          <w:u w:val="single"/>
          <w14:ligatures w14:val="none"/>
        </w:rPr>
        <w:t xml:space="preserve"> </w:t>
      </w:r>
      <w:r w:rsidR="00AE24B9">
        <w:rPr>
          <w:rFonts w:ascii="Palatino Linotype" w:hAnsi="Palatino Linotype" w:eastAsia="Palatino Linotype" w:cs="Times New Roman"/>
          <w:b/>
          <w:kern w:val="0"/>
          <w:u w:val="single"/>
          <w14:ligatures w14:val="none"/>
        </w:rPr>
        <w:t>AND CONCLUSIONS</w:t>
      </w:r>
    </w:p>
    <w:p w:rsidR="4537854F" w:rsidP="4537854F" w:rsidRDefault="4537854F" w14:paraId="0A405B16" w14:textId="1EC61860">
      <w:pPr>
        <w:spacing w:after="0" w:line="240" w:lineRule="auto"/>
        <w:rPr>
          <w:rFonts w:ascii="Palatino Linotype" w:hAnsi="Palatino Linotype" w:eastAsia="Palatino Linotype" w:cs="Times New Roman"/>
        </w:rPr>
      </w:pPr>
    </w:p>
    <w:p w:rsidRPr="00654939" w:rsidR="00A67401" w:rsidP="00654939" w:rsidRDefault="00A67401" w14:paraId="71C7531D" w14:textId="4C7E9880">
      <w:pPr>
        <w:pStyle w:val="ListParagraph"/>
        <w:numPr>
          <w:ilvl w:val="0"/>
          <w:numId w:val="50"/>
        </w:numPr>
        <w:spacing w:after="0" w:line="240" w:lineRule="auto"/>
        <w:ind w:left="360"/>
        <w:rPr>
          <w:rFonts w:ascii="Palatino Linotype" w:hAnsi="Palatino Linotype" w:eastAsia="Palatino Linotype" w:cs="Times New Roman"/>
        </w:rPr>
      </w:pPr>
      <w:r w:rsidRPr="00654939">
        <w:rPr>
          <w:rFonts w:ascii="Palatino Linotype" w:hAnsi="Palatino Linotype" w:eastAsia="Palatino Linotype" w:cs="Times New Roman"/>
        </w:rPr>
        <w:t xml:space="preserve">Prior to the issuance of the </w:t>
      </w:r>
      <w:r w:rsidRPr="00654939" w:rsidR="003A653C">
        <w:rPr>
          <w:rFonts w:ascii="Palatino Linotype" w:hAnsi="Palatino Linotype" w:eastAsia="Palatino Linotype" w:cs="Times New Roman"/>
        </w:rPr>
        <w:t xml:space="preserve">BEAD </w:t>
      </w:r>
      <w:r w:rsidRPr="00654939">
        <w:rPr>
          <w:rFonts w:ascii="Palatino Linotype" w:hAnsi="Palatino Linotype" w:eastAsia="Palatino Linotype" w:cs="Times New Roman"/>
        </w:rPr>
        <w:t xml:space="preserve">Restructuring Policy Notice (RPN), </w:t>
      </w:r>
      <w:r w:rsidRPr="705E6A78" w:rsidR="14D7F9EE">
        <w:rPr>
          <w:rFonts w:ascii="Palatino Linotype" w:hAnsi="Palatino Linotype" w:eastAsia="Palatino Linotype" w:cs="Times New Roman"/>
        </w:rPr>
        <w:t xml:space="preserve">Staff </w:t>
      </w:r>
      <w:r w:rsidRPr="705E6A78">
        <w:rPr>
          <w:rFonts w:ascii="Palatino Linotype" w:hAnsi="Palatino Linotype" w:eastAsia="Palatino Linotype" w:cs="Times New Roman"/>
        </w:rPr>
        <w:t>had</w:t>
      </w:r>
      <w:r w:rsidRPr="00654939">
        <w:rPr>
          <w:rFonts w:ascii="Palatino Linotype" w:hAnsi="Palatino Linotype" w:eastAsia="Palatino Linotype" w:cs="Times New Roman"/>
        </w:rPr>
        <w:t xml:space="preserve"> </w:t>
      </w:r>
      <w:r w:rsidRPr="00654939" w:rsidR="00962D8F">
        <w:rPr>
          <w:rFonts w:ascii="Palatino Linotype" w:hAnsi="Palatino Linotype" w:eastAsia="Palatino Linotype" w:cs="Times New Roman"/>
        </w:rPr>
        <w:t>achieved several significant</w:t>
      </w:r>
      <w:r w:rsidRPr="00654939" w:rsidR="00D8716D">
        <w:rPr>
          <w:rFonts w:ascii="Palatino Linotype" w:hAnsi="Palatino Linotype" w:eastAsia="Palatino Linotype" w:cs="Times New Roman"/>
        </w:rPr>
        <w:t xml:space="preserve"> implementation</w:t>
      </w:r>
      <w:r w:rsidRPr="00654939">
        <w:rPr>
          <w:rFonts w:ascii="Palatino Linotype" w:hAnsi="Palatino Linotype" w:eastAsia="Palatino Linotype" w:cs="Times New Roman"/>
        </w:rPr>
        <w:t xml:space="preserve"> milestones in </w:t>
      </w:r>
      <w:r w:rsidRPr="00654939" w:rsidR="00D8716D">
        <w:rPr>
          <w:rFonts w:ascii="Palatino Linotype" w:hAnsi="Palatino Linotype" w:eastAsia="Palatino Linotype" w:cs="Times New Roman"/>
        </w:rPr>
        <w:t>advancing</w:t>
      </w:r>
      <w:r w:rsidRPr="00654939">
        <w:rPr>
          <w:rFonts w:ascii="Palatino Linotype" w:hAnsi="Palatino Linotype" w:eastAsia="Palatino Linotype" w:cs="Times New Roman"/>
        </w:rPr>
        <w:t xml:space="preserve"> the BEAD program. These </w:t>
      </w:r>
      <w:r w:rsidRPr="00654939" w:rsidR="00D8716D">
        <w:rPr>
          <w:rFonts w:ascii="Palatino Linotype" w:hAnsi="Palatino Linotype" w:eastAsia="Palatino Linotype" w:cs="Times New Roman"/>
        </w:rPr>
        <w:t xml:space="preserve">milestones </w:t>
      </w:r>
      <w:r w:rsidRPr="00654939">
        <w:rPr>
          <w:rFonts w:ascii="Palatino Linotype" w:hAnsi="Palatino Linotype" w:eastAsia="Palatino Linotype" w:cs="Times New Roman"/>
        </w:rPr>
        <w:t xml:space="preserve">included </w:t>
      </w:r>
      <w:r w:rsidRPr="00654939" w:rsidR="008521DA">
        <w:rPr>
          <w:rFonts w:ascii="Palatino Linotype" w:hAnsi="Palatino Linotype" w:eastAsia="Palatino Linotype" w:cs="Times New Roman"/>
        </w:rPr>
        <w:t xml:space="preserve">conducting </w:t>
      </w:r>
      <w:r w:rsidRPr="00654939" w:rsidR="00F222C6">
        <w:rPr>
          <w:rFonts w:ascii="Palatino Linotype" w:hAnsi="Palatino Linotype" w:eastAsia="Palatino Linotype" w:cs="Times New Roman"/>
        </w:rPr>
        <w:t>extensive outreach</w:t>
      </w:r>
      <w:r w:rsidRPr="00654939" w:rsidR="00EE651A">
        <w:rPr>
          <w:rFonts w:ascii="Palatino Linotype" w:hAnsi="Palatino Linotype" w:eastAsia="Palatino Linotype" w:cs="Times New Roman"/>
        </w:rPr>
        <w:t xml:space="preserve"> and en</w:t>
      </w:r>
      <w:r w:rsidRPr="00654939" w:rsidR="4FC4D8CD">
        <w:rPr>
          <w:rFonts w:ascii="Palatino Linotype" w:hAnsi="Palatino Linotype" w:eastAsia="Palatino Linotype" w:cs="Times New Roman"/>
        </w:rPr>
        <w:t>g</w:t>
      </w:r>
      <w:r w:rsidRPr="00654939" w:rsidR="00EE651A">
        <w:rPr>
          <w:rFonts w:ascii="Palatino Linotype" w:hAnsi="Palatino Linotype" w:eastAsia="Palatino Linotype" w:cs="Times New Roman"/>
        </w:rPr>
        <w:t>agement</w:t>
      </w:r>
      <w:r w:rsidRPr="00654939" w:rsidR="00F222C6">
        <w:rPr>
          <w:rFonts w:ascii="Palatino Linotype" w:hAnsi="Palatino Linotype" w:eastAsia="Palatino Linotype" w:cs="Times New Roman"/>
        </w:rPr>
        <w:t xml:space="preserve"> efforts </w:t>
      </w:r>
      <w:r w:rsidRPr="00654939" w:rsidR="00C05F2B">
        <w:rPr>
          <w:rFonts w:ascii="Palatino Linotype" w:hAnsi="Palatino Linotype" w:eastAsia="Palatino Linotype" w:cs="Times New Roman"/>
        </w:rPr>
        <w:t>with</w:t>
      </w:r>
      <w:r w:rsidRPr="00654939" w:rsidR="00F222C6">
        <w:rPr>
          <w:rFonts w:ascii="Palatino Linotype" w:hAnsi="Palatino Linotype" w:eastAsia="Palatino Linotype" w:cs="Times New Roman"/>
        </w:rPr>
        <w:t xml:space="preserve"> potential applicants through </w:t>
      </w:r>
      <w:r w:rsidRPr="00654939" w:rsidR="00F074EA">
        <w:rPr>
          <w:rFonts w:ascii="Palatino Linotype" w:hAnsi="Palatino Linotype" w:eastAsia="Palatino Linotype" w:cs="Times New Roman"/>
        </w:rPr>
        <w:t>public</w:t>
      </w:r>
      <w:r w:rsidRPr="00654939" w:rsidR="00F222C6">
        <w:rPr>
          <w:rFonts w:ascii="Palatino Linotype" w:hAnsi="Palatino Linotype" w:eastAsia="Palatino Linotype" w:cs="Times New Roman"/>
        </w:rPr>
        <w:t xml:space="preserve"> webinars, </w:t>
      </w:r>
      <w:r w:rsidRPr="00654939" w:rsidR="001D32BE">
        <w:rPr>
          <w:rFonts w:ascii="Palatino Linotype" w:hAnsi="Palatino Linotype" w:eastAsia="Palatino Linotype" w:cs="Times New Roman"/>
        </w:rPr>
        <w:t>informational sessions</w:t>
      </w:r>
      <w:r w:rsidRPr="00654939" w:rsidR="00F222C6">
        <w:rPr>
          <w:rFonts w:ascii="Palatino Linotype" w:hAnsi="Palatino Linotype" w:eastAsia="Palatino Linotype" w:cs="Times New Roman"/>
        </w:rPr>
        <w:t xml:space="preserve">, and </w:t>
      </w:r>
      <w:r w:rsidRPr="00654939" w:rsidR="001D32BE">
        <w:rPr>
          <w:rFonts w:ascii="Palatino Linotype" w:hAnsi="Palatino Linotype" w:eastAsia="Palatino Linotype" w:cs="Times New Roman"/>
        </w:rPr>
        <w:t xml:space="preserve">dedicated </w:t>
      </w:r>
      <w:r w:rsidRPr="00654939" w:rsidR="00F222C6">
        <w:rPr>
          <w:rFonts w:ascii="Palatino Linotype" w:hAnsi="Palatino Linotype" w:eastAsia="Palatino Linotype" w:cs="Times New Roman"/>
        </w:rPr>
        <w:t xml:space="preserve">office hours </w:t>
      </w:r>
      <w:r w:rsidRPr="00654939" w:rsidR="00DF1749">
        <w:rPr>
          <w:rFonts w:ascii="Palatino Linotype" w:hAnsi="Palatino Linotype" w:eastAsia="Palatino Linotype" w:cs="Times New Roman"/>
        </w:rPr>
        <w:t>to explain</w:t>
      </w:r>
      <w:r w:rsidRPr="00654939" w:rsidR="005C588B">
        <w:rPr>
          <w:rFonts w:ascii="Palatino Linotype" w:hAnsi="Palatino Linotype" w:eastAsia="Palatino Linotype" w:cs="Times New Roman"/>
        </w:rPr>
        <w:t xml:space="preserve"> program requirements and the application process. </w:t>
      </w:r>
      <w:r w:rsidR="00B5245F">
        <w:rPr>
          <w:rFonts w:ascii="Palatino Linotype" w:hAnsi="Palatino Linotype" w:eastAsia="Palatino Linotype" w:cs="Times New Roman"/>
        </w:rPr>
        <w:t>Staff</w:t>
      </w:r>
      <w:r w:rsidRPr="00654939" w:rsidR="005C588B">
        <w:rPr>
          <w:rFonts w:ascii="Palatino Linotype" w:hAnsi="Palatino Linotype" w:eastAsia="Palatino Linotype" w:cs="Times New Roman"/>
        </w:rPr>
        <w:t xml:space="preserve"> also </w:t>
      </w:r>
      <w:r w:rsidRPr="00654939" w:rsidR="00DF1749">
        <w:rPr>
          <w:rFonts w:ascii="Palatino Linotype" w:hAnsi="Palatino Linotype" w:eastAsia="Palatino Linotype" w:cs="Times New Roman"/>
        </w:rPr>
        <w:t xml:space="preserve">designed, </w:t>
      </w:r>
      <w:r w:rsidRPr="00654939" w:rsidR="005C588B">
        <w:rPr>
          <w:rFonts w:ascii="Palatino Linotype" w:hAnsi="Palatino Linotype" w:eastAsia="Palatino Linotype" w:cs="Times New Roman"/>
        </w:rPr>
        <w:t>developed</w:t>
      </w:r>
      <w:r w:rsidRPr="00654939" w:rsidR="00DF1749">
        <w:rPr>
          <w:rFonts w:ascii="Palatino Linotype" w:hAnsi="Palatino Linotype" w:eastAsia="Palatino Linotype" w:cs="Times New Roman"/>
        </w:rPr>
        <w:t>,</w:t>
      </w:r>
      <w:r w:rsidRPr="00654939" w:rsidR="005C588B">
        <w:rPr>
          <w:rFonts w:ascii="Palatino Linotype" w:hAnsi="Palatino Linotype" w:eastAsia="Palatino Linotype" w:cs="Times New Roman"/>
        </w:rPr>
        <w:t xml:space="preserve"> and launched the grant application portal</w:t>
      </w:r>
      <w:r w:rsidRPr="00654939" w:rsidR="00F36C2D">
        <w:rPr>
          <w:rFonts w:ascii="Palatino Linotype" w:hAnsi="Palatino Linotype" w:eastAsia="Palatino Linotype" w:cs="Times New Roman"/>
        </w:rPr>
        <w:t xml:space="preserve">, </w:t>
      </w:r>
      <w:r w:rsidRPr="00654939" w:rsidR="00B1639D">
        <w:rPr>
          <w:rFonts w:ascii="Palatino Linotype" w:hAnsi="Palatino Linotype" w:eastAsia="Palatino Linotype" w:cs="Times New Roman"/>
        </w:rPr>
        <w:t>prepared and p</w:t>
      </w:r>
      <w:r w:rsidRPr="00654939" w:rsidR="004859E0">
        <w:rPr>
          <w:rFonts w:ascii="Palatino Linotype" w:hAnsi="Palatino Linotype" w:eastAsia="Palatino Linotype" w:cs="Times New Roman"/>
        </w:rPr>
        <w:t xml:space="preserve">ublished </w:t>
      </w:r>
      <w:r w:rsidRPr="00654939" w:rsidR="00F36C2D">
        <w:rPr>
          <w:rFonts w:ascii="Palatino Linotype" w:hAnsi="Palatino Linotype" w:eastAsia="Palatino Linotype" w:cs="Times New Roman"/>
        </w:rPr>
        <w:t xml:space="preserve">comprehensive application materials and </w:t>
      </w:r>
      <w:r w:rsidRPr="00654939" w:rsidR="006D28DF">
        <w:rPr>
          <w:rFonts w:ascii="Palatino Linotype" w:hAnsi="Palatino Linotype" w:eastAsia="Palatino Linotype" w:cs="Times New Roman"/>
        </w:rPr>
        <w:t>supporting docume</w:t>
      </w:r>
      <w:r w:rsidRPr="00654939" w:rsidR="009263DA">
        <w:rPr>
          <w:rFonts w:ascii="Palatino Linotype" w:hAnsi="Palatino Linotype" w:eastAsia="Palatino Linotype" w:cs="Times New Roman"/>
        </w:rPr>
        <w:t>ntatio</w:t>
      </w:r>
      <w:r w:rsidRPr="00654939" w:rsidR="00CB6DA2">
        <w:rPr>
          <w:rFonts w:ascii="Palatino Linotype" w:hAnsi="Palatino Linotype" w:eastAsia="Palatino Linotype" w:cs="Times New Roman"/>
        </w:rPr>
        <w:t>n</w:t>
      </w:r>
      <w:r w:rsidRPr="00654939" w:rsidR="003A653C">
        <w:rPr>
          <w:rFonts w:ascii="Palatino Linotype" w:hAnsi="Palatino Linotype" w:eastAsia="Palatino Linotype" w:cs="Times New Roman"/>
        </w:rPr>
        <w:t xml:space="preserve">, and received and processed applications submitted during the initial </w:t>
      </w:r>
      <w:r w:rsidRPr="00654939" w:rsidR="004B7754">
        <w:rPr>
          <w:rFonts w:ascii="Palatino Linotype" w:hAnsi="Palatino Linotype" w:eastAsia="Palatino Linotype" w:cs="Times New Roman"/>
        </w:rPr>
        <w:t>application window</w:t>
      </w:r>
      <w:r w:rsidRPr="00654939" w:rsidR="003A653C">
        <w:rPr>
          <w:rFonts w:ascii="Palatino Linotype" w:hAnsi="Palatino Linotype" w:eastAsia="Palatino Linotype" w:cs="Times New Roman"/>
        </w:rPr>
        <w:t xml:space="preserve">. </w:t>
      </w:r>
      <w:r w:rsidRPr="00654939" w:rsidR="00072363">
        <w:rPr>
          <w:rFonts w:ascii="Palatino Linotype" w:hAnsi="Palatino Linotype" w:eastAsia="Palatino Linotype" w:cs="Times New Roman"/>
        </w:rPr>
        <w:t>Collectively, t</w:t>
      </w:r>
      <w:r w:rsidRPr="00654939" w:rsidR="003A653C">
        <w:rPr>
          <w:rFonts w:ascii="Palatino Linotype" w:hAnsi="Palatino Linotype" w:eastAsia="Palatino Linotype" w:cs="Times New Roman"/>
        </w:rPr>
        <w:t xml:space="preserve">hese </w:t>
      </w:r>
      <w:r w:rsidRPr="00654939" w:rsidR="0010736C">
        <w:rPr>
          <w:rFonts w:ascii="Palatino Linotype" w:hAnsi="Palatino Linotype" w:eastAsia="Palatino Linotype" w:cs="Times New Roman"/>
        </w:rPr>
        <w:t>effor</w:t>
      </w:r>
      <w:r w:rsidRPr="00654939" w:rsidR="00154C4F">
        <w:rPr>
          <w:rFonts w:ascii="Palatino Linotype" w:hAnsi="Palatino Linotype" w:eastAsia="Palatino Linotype" w:cs="Times New Roman"/>
        </w:rPr>
        <w:t>ts</w:t>
      </w:r>
      <w:r w:rsidRPr="00654939" w:rsidR="003A653C">
        <w:rPr>
          <w:rFonts w:ascii="Palatino Linotype" w:hAnsi="Palatino Linotype" w:eastAsia="Palatino Linotype" w:cs="Times New Roman"/>
        </w:rPr>
        <w:t xml:space="preserve"> established </w:t>
      </w:r>
      <w:r w:rsidRPr="00654939" w:rsidR="00154C4F">
        <w:rPr>
          <w:rFonts w:ascii="Palatino Linotype" w:hAnsi="Palatino Linotype" w:eastAsia="Palatino Linotype" w:cs="Times New Roman"/>
        </w:rPr>
        <w:t>the</w:t>
      </w:r>
      <w:r w:rsidRPr="00654939" w:rsidR="003A653C">
        <w:rPr>
          <w:rFonts w:ascii="Palatino Linotype" w:hAnsi="Palatino Linotype" w:eastAsia="Palatino Linotype" w:cs="Times New Roman"/>
        </w:rPr>
        <w:t xml:space="preserve"> foundation</w:t>
      </w:r>
      <w:r w:rsidRPr="00654939" w:rsidR="00154C4F">
        <w:rPr>
          <w:rFonts w:ascii="Palatino Linotype" w:hAnsi="Palatino Linotype" w:eastAsia="Palatino Linotype" w:cs="Times New Roman"/>
        </w:rPr>
        <w:t>al framework</w:t>
      </w:r>
      <w:r w:rsidRPr="00654939" w:rsidR="003A653C">
        <w:rPr>
          <w:rFonts w:ascii="Palatino Linotype" w:hAnsi="Palatino Linotype" w:eastAsia="Palatino Linotype" w:cs="Times New Roman"/>
        </w:rPr>
        <w:t xml:space="preserve"> for program </w:t>
      </w:r>
      <w:r w:rsidRPr="00654939" w:rsidR="008F1038">
        <w:rPr>
          <w:rFonts w:ascii="Palatino Linotype" w:hAnsi="Palatino Linotype" w:eastAsia="Palatino Linotype" w:cs="Times New Roman"/>
        </w:rPr>
        <w:t>administration</w:t>
      </w:r>
      <w:r w:rsidRPr="00654939" w:rsidR="003A653C">
        <w:rPr>
          <w:rFonts w:ascii="Palatino Linotype" w:hAnsi="Palatino Linotype" w:eastAsia="Palatino Linotype" w:cs="Times New Roman"/>
        </w:rPr>
        <w:t xml:space="preserve"> prior to the</w:t>
      </w:r>
      <w:r w:rsidRPr="00654939" w:rsidR="008F1038">
        <w:rPr>
          <w:rFonts w:ascii="Palatino Linotype" w:hAnsi="Palatino Linotype" w:eastAsia="Palatino Linotype" w:cs="Times New Roman"/>
        </w:rPr>
        <w:t xml:space="preserve"> issuance of the</w:t>
      </w:r>
      <w:r w:rsidRPr="00654939" w:rsidR="003A653C">
        <w:rPr>
          <w:rFonts w:ascii="Palatino Linotype" w:hAnsi="Palatino Linotype" w:eastAsia="Palatino Linotype" w:cs="Times New Roman"/>
        </w:rPr>
        <w:t xml:space="preserve"> RPN.</w:t>
      </w:r>
    </w:p>
    <w:p w:rsidR="003A653C" w:rsidP="00654939" w:rsidRDefault="003A653C" w14:paraId="3E6C2D26" w14:textId="77777777">
      <w:pPr>
        <w:pStyle w:val="ListParagraph"/>
        <w:spacing w:after="0" w:line="240" w:lineRule="auto"/>
        <w:ind w:left="360"/>
        <w:rPr>
          <w:rFonts w:ascii="Palatino Linotype" w:hAnsi="Palatino Linotype" w:eastAsia="Palatino Linotype" w:cs="Times New Roman"/>
        </w:rPr>
      </w:pPr>
    </w:p>
    <w:p w:rsidRPr="00654939" w:rsidR="4537854F" w:rsidP="00654939" w:rsidRDefault="0B1121E7" w14:paraId="16A9E204" w14:textId="0C4883E9">
      <w:pPr>
        <w:pStyle w:val="ListParagraph"/>
        <w:numPr>
          <w:ilvl w:val="0"/>
          <w:numId w:val="50"/>
        </w:numPr>
        <w:spacing w:after="0" w:line="240" w:lineRule="auto"/>
        <w:ind w:left="360"/>
        <w:rPr>
          <w:rFonts w:ascii="Palatino Linotype" w:hAnsi="Palatino Linotype" w:eastAsia="Palatino Linotype" w:cs="Times New Roman"/>
        </w:rPr>
      </w:pPr>
      <w:r w:rsidRPr="00654939">
        <w:rPr>
          <w:rFonts w:ascii="Palatino Linotype" w:hAnsi="Palatino Linotype" w:eastAsia="Palatino Linotype" w:cs="Times New Roman"/>
        </w:rPr>
        <w:t xml:space="preserve">On June 6, 2025, NTIA issued the </w:t>
      </w:r>
      <w:r w:rsidRPr="00654939" w:rsidR="56FF148C">
        <w:rPr>
          <w:rFonts w:ascii="Palatino Linotype" w:hAnsi="Palatino Linotype" w:eastAsia="Palatino Linotype" w:cs="Times New Roman"/>
        </w:rPr>
        <w:t xml:space="preserve">RPN, which changed the policy requirements to which States must adhere in </w:t>
      </w:r>
      <w:r w:rsidRPr="00654939" w:rsidR="62564483">
        <w:rPr>
          <w:rFonts w:ascii="Palatino Linotype" w:hAnsi="Palatino Linotype" w:eastAsia="Palatino Linotype" w:cs="Times New Roman"/>
        </w:rPr>
        <w:t>implementing the</w:t>
      </w:r>
      <w:r w:rsidRPr="00654939" w:rsidR="56FF148C">
        <w:rPr>
          <w:rFonts w:ascii="Palatino Linotype" w:hAnsi="Palatino Linotype" w:eastAsia="Palatino Linotype" w:cs="Times New Roman"/>
        </w:rPr>
        <w:t xml:space="preserve"> BEAD </w:t>
      </w:r>
      <w:r w:rsidRPr="00654939" w:rsidR="188798AF">
        <w:rPr>
          <w:rFonts w:ascii="Palatino Linotype" w:hAnsi="Palatino Linotype" w:eastAsia="Palatino Linotype" w:cs="Times New Roman"/>
        </w:rPr>
        <w:t>program</w:t>
      </w:r>
      <w:r w:rsidRPr="00654939" w:rsidR="6C3AA646">
        <w:rPr>
          <w:rFonts w:ascii="Palatino Linotype" w:hAnsi="Palatino Linotype" w:eastAsia="Palatino Linotype" w:cs="Times New Roman"/>
        </w:rPr>
        <w:t>.</w:t>
      </w:r>
    </w:p>
    <w:p w:rsidR="00B07008" w:rsidP="00654939" w:rsidRDefault="00B07008" w14:paraId="3CB134C4" w14:textId="77777777">
      <w:pPr>
        <w:spacing w:after="0" w:line="240" w:lineRule="auto"/>
        <w:ind w:left="360"/>
        <w:rPr>
          <w:rFonts w:ascii="Palatino Linotype" w:hAnsi="Palatino Linotype" w:eastAsia="Palatino Linotype" w:cs="Times New Roman"/>
          <w:kern w:val="0"/>
          <w14:ligatures w14:val="none"/>
        </w:rPr>
      </w:pPr>
    </w:p>
    <w:p w:rsidRPr="00654939" w:rsidR="00C024A0" w:rsidP="00654939" w:rsidRDefault="005109EE" w14:paraId="3964021E" w14:textId="309CE552">
      <w:pPr>
        <w:pStyle w:val="ListParagraph"/>
        <w:numPr>
          <w:ilvl w:val="0"/>
          <w:numId w:val="50"/>
        </w:numPr>
        <w:spacing w:after="0" w:line="240" w:lineRule="auto"/>
        <w:ind w:left="360"/>
        <w:rPr>
          <w:rFonts w:ascii="Palatino Linotype" w:hAnsi="Palatino Linotype" w:eastAsia="Palatino Linotype" w:cs="Times New Roman"/>
          <w:kern w:val="0"/>
          <w14:ligatures w14:val="none"/>
        </w:rPr>
      </w:pPr>
      <w:r w:rsidRPr="00654939">
        <w:rPr>
          <w:rFonts w:ascii="Palatino Linotype" w:hAnsi="Palatino Linotype" w:eastAsia="Palatino Linotype" w:cs="Times New Roman"/>
          <w:kern w:val="0"/>
          <w14:ligatures w14:val="none"/>
        </w:rPr>
        <w:t>On July 24, 2025</w:t>
      </w:r>
      <w:r w:rsidRPr="00654939" w:rsidR="0069468E">
        <w:rPr>
          <w:rFonts w:ascii="Palatino Linotype" w:hAnsi="Palatino Linotype" w:eastAsia="Palatino Linotype" w:cs="Times New Roman"/>
          <w:kern w:val="0"/>
          <w14:ligatures w14:val="none"/>
        </w:rPr>
        <w:t xml:space="preserve">, the Commission approved </w:t>
      </w:r>
      <w:hyperlink w:history="1" r:id="rId144">
        <w:r w:rsidR="00682F66">
          <w:rPr>
            <w:rStyle w:val="Hyperlink"/>
            <w:rFonts w:ascii="Palatino Linotype" w:hAnsi="Palatino Linotype" w:eastAsia="Palatino Linotype" w:cs="Times New Roman"/>
            <w:kern w:val="0"/>
            <w14:ligatures w14:val="none"/>
          </w:rPr>
          <w:t>Decision 25-07-040</w:t>
        </w:r>
      </w:hyperlink>
      <w:r w:rsidRPr="00654939" w:rsidR="00046BDE">
        <w:rPr>
          <w:rFonts w:ascii="Palatino Linotype" w:hAnsi="Palatino Linotype" w:eastAsia="Palatino Linotype" w:cs="Times New Roman"/>
          <w:kern w:val="0"/>
          <w14:ligatures w14:val="none"/>
        </w:rPr>
        <w:t xml:space="preserve">, which </w:t>
      </w:r>
      <w:r w:rsidRPr="00654939" w:rsidR="00CE4646">
        <w:rPr>
          <w:rFonts w:ascii="Palatino Linotype" w:hAnsi="Palatino Linotype" w:eastAsia="Palatino Linotype" w:cs="Times New Roman"/>
          <w:kern w:val="0"/>
          <w14:ligatures w14:val="none"/>
        </w:rPr>
        <w:t xml:space="preserve">authorized </w:t>
      </w:r>
      <w:r w:rsidRPr="00654939" w:rsidR="64C90A09">
        <w:rPr>
          <w:rFonts w:ascii="Palatino Linotype" w:hAnsi="Palatino Linotype" w:eastAsia="Palatino Linotype" w:cs="Times New Roman"/>
          <w:kern w:val="0"/>
          <w14:ligatures w14:val="none"/>
        </w:rPr>
        <w:t>Staff</w:t>
      </w:r>
      <w:r w:rsidRPr="00654939" w:rsidR="00701F54">
        <w:rPr>
          <w:rFonts w:ascii="Palatino Linotype" w:hAnsi="Palatino Linotype" w:eastAsia="Palatino Linotype" w:cs="Times New Roman"/>
          <w:kern w:val="0"/>
          <w14:ligatures w14:val="none"/>
        </w:rPr>
        <w:t xml:space="preserve"> </w:t>
      </w:r>
      <w:r w:rsidRPr="00654939" w:rsidR="00CE4646">
        <w:rPr>
          <w:rFonts w:ascii="Palatino Linotype" w:hAnsi="Palatino Linotype" w:eastAsia="Palatino Linotype" w:cs="Times New Roman"/>
          <w:kern w:val="0"/>
          <w14:ligatures w14:val="none"/>
        </w:rPr>
        <w:t xml:space="preserve">to </w:t>
      </w:r>
      <w:r w:rsidRPr="00654939" w:rsidR="00814AE2">
        <w:rPr>
          <w:rFonts w:ascii="Palatino Linotype" w:hAnsi="Palatino Linotype" w:eastAsia="Palatino Linotype" w:cs="Times New Roman"/>
          <w:kern w:val="0"/>
          <w14:ligatures w14:val="none"/>
        </w:rPr>
        <w:t xml:space="preserve">align the BEAD program with the </w:t>
      </w:r>
      <w:r w:rsidRPr="00654939" w:rsidR="0048048D">
        <w:rPr>
          <w:rFonts w:ascii="Palatino Linotype" w:hAnsi="Palatino Linotype" w:eastAsia="Palatino Linotype" w:cs="Times New Roman"/>
          <w:kern w:val="0"/>
          <w14:ligatures w14:val="none"/>
        </w:rPr>
        <w:t xml:space="preserve">RPN and to </w:t>
      </w:r>
      <w:r w:rsidRPr="00654939" w:rsidR="006804AF">
        <w:rPr>
          <w:rFonts w:ascii="Palatino Linotype" w:hAnsi="Palatino Linotype" w:eastAsia="Palatino Linotype" w:cs="Times New Roman"/>
          <w:kern w:val="0"/>
          <w14:ligatures w14:val="none"/>
        </w:rPr>
        <w:t xml:space="preserve">perform five </w:t>
      </w:r>
      <w:r w:rsidRPr="00654939" w:rsidR="00093E6F">
        <w:rPr>
          <w:rFonts w:ascii="Palatino Linotype" w:hAnsi="Palatino Linotype" w:eastAsia="Palatino Linotype" w:cs="Times New Roman"/>
          <w:kern w:val="0"/>
          <w14:ligatures w14:val="none"/>
        </w:rPr>
        <w:t xml:space="preserve">core </w:t>
      </w:r>
      <w:r w:rsidRPr="00654939" w:rsidR="00D1515B">
        <w:rPr>
          <w:rFonts w:ascii="Palatino Linotype" w:hAnsi="Palatino Linotype" w:eastAsia="Palatino Linotype" w:cs="Times New Roman"/>
          <w:kern w:val="0"/>
          <w14:ligatures w14:val="none"/>
        </w:rPr>
        <w:t xml:space="preserve">BEAD program activities that will be included in the Final BEAD </w:t>
      </w:r>
      <w:r w:rsidRPr="00654939" w:rsidR="00921569">
        <w:rPr>
          <w:rFonts w:ascii="Palatino Linotype" w:hAnsi="Palatino Linotype" w:eastAsia="Palatino Linotype" w:cs="Times New Roman"/>
          <w:kern w:val="0"/>
          <w14:ligatures w14:val="none"/>
        </w:rPr>
        <w:t>Proposal</w:t>
      </w:r>
      <w:r w:rsidRPr="00654939" w:rsidR="00AD1E68">
        <w:rPr>
          <w:rFonts w:ascii="Palatino Linotype" w:hAnsi="Palatino Linotype" w:eastAsia="Palatino Linotype" w:cs="Times New Roman"/>
          <w:kern w:val="0"/>
          <w14:ligatures w14:val="none"/>
        </w:rPr>
        <w:t xml:space="preserve">, after first receiving </w:t>
      </w:r>
      <w:r w:rsidRPr="00654939" w:rsidR="00E654B1">
        <w:rPr>
          <w:rFonts w:ascii="Palatino Linotype" w:hAnsi="Palatino Linotype" w:eastAsia="Palatino Linotype" w:cs="Times New Roman"/>
        </w:rPr>
        <w:t xml:space="preserve">public comment. </w:t>
      </w:r>
    </w:p>
    <w:p w:rsidRPr="00C024A0" w:rsidR="00C024A0" w:rsidP="00654939" w:rsidRDefault="00C024A0" w14:paraId="2425994E" w14:textId="7B957A6D">
      <w:pPr>
        <w:pStyle w:val="ListParagraph"/>
        <w:spacing w:line="240" w:lineRule="auto"/>
        <w:ind w:left="360"/>
        <w:rPr>
          <w:rFonts w:ascii="Palatino Linotype" w:hAnsi="Palatino Linotype" w:eastAsia="Palatino Linotype" w:cs="Times New Roman"/>
        </w:rPr>
      </w:pPr>
    </w:p>
    <w:p w:rsidRPr="00654939" w:rsidR="0045362F" w:rsidP="00654939" w:rsidRDefault="1069FA15" w14:paraId="177C788A" w14:textId="0E5E3BCD">
      <w:pPr>
        <w:pStyle w:val="ListParagraph"/>
        <w:numPr>
          <w:ilvl w:val="0"/>
          <w:numId w:val="50"/>
        </w:numPr>
        <w:spacing w:after="0" w:line="240" w:lineRule="auto"/>
        <w:ind w:left="360"/>
        <w:rPr>
          <w:rFonts w:ascii="Palatino Linotype" w:hAnsi="Palatino Linotype" w:eastAsia="Palatino Linotype" w:cs="Times New Roman"/>
          <w:kern w:val="0"/>
          <w14:ligatures w14:val="none"/>
        </w:rPr>
      </w:pPr>
      <w:r w:rsidRPr="00654939">
        <w:rPr>
          <w:rFonts w:ascii="Palatino Linotype" w:hAnsi="Palatino Linotype" w:eastAsia="Palatino Linotype" w:cs="Times New Roman"/>
        </w:rPr>
        <w:t>In compliance</w:t>
      </w:r>
      <w:r w:rsidRPr="00654939" w:rsidR="0B2CE890">
        <w:rPr>
          <w:rFonts w:ascii="Palatino Linotype" w:hAnsi="Palatino Linotype" w:eastAsia="Palatino Linotype" w:cs="Times New Roman"/>
        </w:rPr>
        <w:t xml:space="preserve"> with the RPN, </w:t>
      </w:r>
      <w:r w:rsidRPr="00654939" w:rsidR="629C5C7A">
        <w:rPr>
          <w:rFonts w:ascii="Palatino Linotype" w:hAnsi="Palatino Linotype" w:eastAsia="Palatino Linotype" w:cs="Times New Roman"/>
        </w:rPr>
        <w:t>California</w:t>
      </w:r>
      <w:r w:rsidRPr="00654939" w:rsidR="629C5C7A">
        <w:rPr>
          <w:rFonts w:hint="cs" w:ascii="Palatino Linotype" w:hAnsi="Palatino Linotype" w:eastAsia="Palatino Linotype" w:cs="Times New Roman"/>
        </w:rPr>
        <w:t>’</w:t>
      </w:r>
      <w:r w:rsidRPr="00654939" w:rsidR="629C5C7A">
        <w:rPr>
          <w:rFonts w:ascii="Palatino Linotype" w:hAnsi="Palatino Linotype" w:eastAsia="Palatino Linotype" w:cs="Times New Roman"/>
        </w:rPr>
        <w:t>s</w:t>
      </w:r>
      <w:r w:rsidRPr="00654939" w:rsidR="0B2CE890">
        <w:rPr>
          <w:rFonts w:ascii="Palatino Linotype" w:hAnsi="Palatino Linotype" w:eastAsia="Palatino Linotype" w:cs="Times New Roman"/>
        </w:rPr>
        <w:t xml:space="preserve"> BEAD eligible locations </w:t>
      </w:r>
      <w:r w:rsidRPr="00654939" w:rsidR="38DDA856">
        <w:rPr>
          <w:rFonts w:ascii="Palatino Linotype" w:hAnsi="Palatino Linotype" w:eastAsia="Palatino Linotype" w:cs="Times New Roman"/>
        </w:rPr>
        <w:t xml:space="preserve">were revised </w:t>
      </w:r>
      <w:r w:rsidRPr="00654939" w:rsidR="01983A7D">
        <w:rPr>
          <w:rFonts w:ascii="Palatino Linotype" w:hAnsi="Palatino Linotype" w:eastAsia="Palatino Linotype" w:cs="Times New Roman"/>
        </w:rPr>
        <w:t>through a process consistent with</w:t>
      </w:r>
      <w:r w:rsidRPr="00654939" w:rsidR="0B2CE890">
        <w:rPr>
          <w:rFonts w:ascii="Palatino Linotype" w:hAnsi="Palatino Linotype" w:eastAsia="Palatino Linotype" w:cs="Times New Roman"/>
        </w:rPr>
        <w:t xml:space="preserve"> the requirements set </w:t>
      </w:r>
      <w:r w:rsidRPr="00654939" w:rsidR="2BE54547">
        <w:rPr>
          <w:rFonts w:ascii="Palatino Linotype" w:hAnsi="Palatino Linotype" w:eastAsia="Palatino Linotype" w:cs="Times New Roman"/>
        </w:rPr>
        <w:t xml:space="preserve">forth </w:t>
      </w:r>
      <w:r w:rsidRPr="00654939" w:rsidR="003C6CF4">
        <w:rPr>
          <w:rFonts w:ascii="Palatino Linotype" w:hAnsi="Palatino Linotype" w:eastAsia="Palatino Linotype" w:cs="Times New Roman"/>
        </w:rPr>
        <w:t>there</w:t>
      </w:r>
      <w:r w:rsidRPr="00654939" w:rsidR="2BE54547">
        <w:rPr>
          <w:rFonts w:ascii="Palatino Linotype" w:hAnsi="Palatino Linotype" w:eastAsia="Palatino Linotype" w:cs="Times New Roman"/>
        </w:rPr>
        <w:t>in</w:t>
      </w:r>
      <w:r w:rsidRPr="00654939" w:rsidR="00E57513">
        <w:rPr>
          <w:rFonts w:ascii="Palatino Linotype" w:hAnsi="Palatino Linotype" w:eastAsia="Palatino Linotype" w:cs="Times New Roman"/>
        </w:rPr>
        <w:t>,</w:t>
      </w:r>
      <w:r w:rsidRPr="00654939" w:rsidR="2BE54547">
        <w:rPr>
          <w:rFonts w:ascii="Palatino Linotype" w:hAnsi="Palatino Linotype" w:eastAsia="Palatino Linotype" w:cs="Times New Roman"/>
        </w:rPr>
        <w:t xml:space="preserve"> </w:t>
      </w:r>
      <w:r w:rsidRPr="00654939" w:rsidR="007525C9">
        <w:rPr>
          <w:rFonts w:ascii="Palatino Linotype" w:hAnsi="Palatino Linotype" w:eastAsia="Palatino Linotype" w:cs="Times New Roman"/>
        </w:rPr>
        <w:t>a</w:t>
      </w:r>
      <w:r w:rsidRPr="00654939" w:rsidR="00E57513">
        <w:rPr>
          <w:rFonts w:ascii="Palatino Linotype" w:hAnsi="Palatino Linotype" w:eastAsia="Palatino Linotype" w:cs="Times New Roman"/>
        </w:rPr>
        <w:t>nd t</w:t>
      </w:r>
      <w:r w:rsidRPr="00654939" w:rsidR="2BE54547">
        <w:rPr>
          <w:rFonts w:ascii="Palatino Linotype" w:hAnsi="Palatino Linotype" w:eastAsia="Palatino Linotype" w:cs="Times New Roman"/>
        </w:rPr>
        <w:t xml:space="preserve">he </w:t>
      </w:r>
      <w:r w:rsidRPr="00654939" w:rsidR="00E57513">
        <w:rPr>
          <w:rFonts w:ascii="Palatino Linotype" w:hAnsi="Palatino Linotype" w:eastAsia="Palatino Linotype" w:cs="Times New Roman"/>
        </w:rPr>
        <w:t>updated</w:t>
      </w:r>
      <w:r w:rsidRPr="00654939" w:rsidR="2BE54547">
        <w:rPr>
          <w:rFonts w:ascii="Palatino Linotype" w:hAnsi="Palatino Linotype" w:eastAsia="Palatino Linotype" w:cs="Times New Roman"/>
        </w:rPr>
        <w:t xml:space="preserve"> list of eligible locations for BEAD 2.0 w</w:t>
      </w:r>
      <w:r w:rsidRPr="00654939" w:rsidR="00E57513">
        <w:rPr>
          <w:rFonts w:ascii="Palatino Linotype" w:hAnsi="Palatino Linotype" w:eastAsia="Palatino Linotype" w:cs="Times New Roman"/>
        </w:rPr>
        <w:t>as</w:t>
      </w:r>
      <w:r w:rsidRPr="00654939" w:rsidR="2BE54547">
        <w:rPr>
          <w:rFonts w:ascii="Palatino Linotype" w:hAnsi="Palatino Linotype" w:eastAsia="Palatino Linotype" w:cs="Times New Roman"/>
        </w:rPr>
        <w:t xml:space="preserve"> published on July 18, 2025.</w:t>
      </w:r>
    </w:p>
    <w:p w:rsidRPr="0045362F" w:rsidR="0045362F" w:rsidP="00654939" w:rsidRDefault="0045362F" w14:paraId="4FB47DDF" w14:textId="77777777">
      <w:pPr>
        <w:pStyle w:val="ListParagraph"/>
        <w:spacing w:line="240" w:lineRule="auto"/>
        <w:ind w:left="360"/>
        <w:rPr>
          <w:rFonts w:ascii="Palatino Linotype" w:hAnsi="Palatino Linotype" w:eastAsia="Palatino Linotype" w:cs="Times New Roman"/>
        </w:rPr>
      </w:pPr>
    </w:p>
    <w:p w:rsidRPr="00654939" w:rsidR="0045362F" w:rsidP="00654939" w:rsidRDefault="0045362F" w14:paraId="070E6A58" w14:textId="2F10A79F">
      <w:pPr>
        <w:pStyle w:val="ListParagraph"/>
        <w:numPr>
          <w:ilvl w:val="0"/>
          <w:numId w:val="50"/>
        </w:numPr>
        <w:spacing w:after="0" w:line="240" w:lineRule="auto"/>
        <w:ind w:left="360"/>
        <w:rPr>
          <w:rFonts w:ascii="Palatino Linotype" w:hAnsi="Palatino Linotype" w:eastAsia="Palatino Linotype" w:cs="Times New Roman"/>
          <w:kern w:val="0"/>
          <w14:ligatures w14:val="none"/>
        </w:rPr>
      </w:pPr>
      <w:r w:rsidRPr="00654939">
        <w:rPr>
          <w:rFonts w:ascii="Palatino Linotype" w:hAnsi="Palatino Linotype" w:eastAsia="Palatino Linotype" w:cs="Times New Roman"/>
        </w:rPr>
        <w:t>O</w:t>
      </w:r>
      <w:r w:rsidRPr="00654939" w:rsidR="00F453F6">
        <w:rPr>
          <w:rFonts w:ascii="Palatino Linotype" w:hAnsi="Palatino Linotype" w:eastAsia="Palatino Linotype" w:cs="Times New Roman"/>
        </w:rPr>
        <w:t>n July 18</w:t>
      </w:r>
      <w:r w:rsidRPr="00654939" w:rsidR="00F453F6">
        <w:rPr>
          <w:rFonts w:ascii="Palatino Linotype" w:hAnsi="Palatino Linotype" w:eastAsia="Palatino Linotype" w:cs="Times New Roman"/>
          <w:vertAlign w:val="superscript"/>
        </w:rPr>
        <w:t>th</w:t>
      </w:r>
      <w:r w:rsidRPr="00654939" w:rsidR="00F453F6">
        <w:rPr>
          <w:rFonts w:ascii="Palatino Linotype" w:hAnsi="Palatino Linotype" w:eastAsia="Palatino Linotype" w:cs="Times New Roman"/>
        </w:rPr>
        <w:t>, 2025</w:t>
      </w:r>
      <w:r w:rsidRPr="00654939" w:rsidR="48B464E0">
        <w:rPr>
          <w:rFonts w:ascii="Palatino Linotype" w:hAnsi="Palatino Linotype" w:eastAsia="Palatino Linotype" w:cs="Times New Roman"/>
        </w:rPr>
        <w:t xml:space="preserve">, </w:t>
      </w:r>
      <w:r w:rsidRPr="4BA72666" w:rsidR="40282952">
        <w:rPr>
          <w:rFonts w:ascii="Palatino Linotype" w:hAnsi="Palatino Linotype" w:eastAsia="Palatino Linotype" w:cs="Times New Roman"/>
        </w:rPr>
        <w:t>Staff</w:t>
      </w:r>
      <w:r w:rsidR="00E31BB7">
        <w:rPr>
          <w:rFonts w:ascii="Palatino Linotype" w:hAnsi="Palatino Linotype" w:eastAsia="Palatino Linotype" w:cs="Times New Roman"/>
        </w:rPr>
        <w:t xml:space="preserve"> </w:t>
      </w:r>
      <w:r w:rsidRPr="00654939" w:rsidR="00D01B83">
        <w:rPr>
          <w:rFonts w:ascii="Palatino Linotype" w:hAnsi="Palatino Linotype" w:eastAsia="Palatino Linotype" w:cs="Times New Roman"/>
        </w:rPr>
        <w:t>posted t</w:t>
      </w:r>
      <w:r w:rsidRPr="00654939" w:rsidR="00F20ACF">
        <w:rPr>
          <w:rFonts w:ascii="Palatino Linotype" w:hAnsi="Palatino Linotype" w:eastAsia="Palatino Linotype" w:cs="Times New Roman"/>
        </w:rPr>
        <w:t>he</w:t>
      </w:r>
      <w:r w:rsidRPr="00654939" w:rsidR="1F33EED6">
        <w:rPr>
          <w:rFonts w:ascii="Palatino Linotype" w:hAnsi="Palatino Linotype" w:eastAsia="Palatino Linotype" w:cs="Times New Roman"/>
        </w:rPr>
        <w:t xml:space="preserve"> </w:t>
      </w:r>
      <w:r w:rsidRPr="00654939" w:rsidR="00986116">
        <w:rPr>
          <w:rFonts w:ascii="Palatino Linotype" w:hAnsi="Palatino Linotype" w:eastAsia="Palatino Linotype" w:cs="Times New Roman"/>
        </w:rPr>
        <w:t xml:space="preserve">Benefit of the Bargain Round 1 </w:t>
      </w:r>
      <w:r w:rsidRPr="00654939" w:rsidR="009A3A25">
        <w:rPr>
          <w:rFonts w:ascii="Palatino Linotype" w:hAnsi="Palatino Linotype" w:eastAsia="Palatino Linotype" w:cs="Times New Roman"/>
        </w:rPr>
        <w:t>grant</w:t>
      </w:r>
      <w:r w:rsidRPr="00654939" w:rsidR="781380CD">
        <w:rPr>
          <w:rFonts w:ascii="Palatino Linotype" w:hAnsi="Palatino Linotype" w:eastAsia="Palatino Linotype" w:cs="Times New Roman"/>
        </w:rPr>
        <w:t xml:space="preserve"> window </w:t>
      </w:r>
      <w:r w:rsidRPr="00654939" w:rsidR="00E24245">
        <w:rPr>
          <w:rFonts w:ascii="Palatino Linotype" w:hAnsi="Palatino Linotype" w:eastAsia="Palatino Linotype" w:cs="Times New Roman"/>
        </w:rPr>
        <w:t xml:space="preserve">timeline </w:t>
      </w:r>
      <w:r w:rsidRPr="00654939" w:rsidR="781380CD">
        <w:rPr>
          <w:rFonts w:ascii="Palatino Linotype" w:hAnsi="Palatino Linotype" w:eastAsia="Palatino Linotype" w:cs="Times New Roman"/>
        </w:rPr>
        <w:t>on the CPUC website</w:t>
      </w:r>
      <w:r w:rsidRPr="00654939" w:rsidR="00197607">
        <w:rPr>
          <w:rFonts w:ascii="Palatino Linotype" w:hAnsi="Palatino Linotype" w:eastAsia="Palatino Linotype" w:cs="Times New Roman"/>
        </w:rPr>
        <w:t xml:space="preserve">, including the revised Project Application Guide, </w:t>
      </w:r>
      <w:r w:rsidRPr="00654939" w:rsidR="00197607">
        <w:rPr>
          <w:rFonts w:ascii="Palatino Linotype" w:hAnsi="Palatino Linotype" w:eastAsia="Palatino Linotype" w:cs="Times New Roman"/>
        </w:rPr>
        <w:lastRenderedPageBreak/>
        <w:t xml:space="preserve">application templates, and updated eligible locations lists. </w:t>
      </w:r>
      <w:r w:rsidRPr="00654939" w:rsidR="006328B6">
        <w:rPr>
          <w:rFonts w:ascii="Palatino Linotype" w:hAnsi="Palatino Linotype" w:eastAsia="Palatino Linotype" w:cs="Times New Roman"/>
        </w:rPr>
        <w:t>A</w:t>
      </w:r>
      <w:r w:rsidRPr="00654939" w:rsidR="00FE1835">
        <w:rPr>
          <w:rFonts w:ascii="Palatino Linotype" w:hAnsi="Palatino Linotype" w:eastAsia="Palatino Linotype" w:cs="Times New Roman"/>
        </w:rPr>
        <w:t xml:space="preserve"> Constant Contact</w:t>
      </w:r>
      <w:r w:rsidRPr="00654939" w:rsidR="006328B6">
        <w:rPr>
          <w:rFonts w:ascii="Palatino Linotype" w:hAnsi="Palatino Linotype" w:eastAsia="Palatino Linotype" w:cs="Times New Roman"/>
        </w:rPr>
        <w:t xml:space="preserve"> </w:t>
      </w:r>
      <w:r w:rsidRPr="00654939" w:rsidR="006527E6">
        <w:rPr>
          <w:rFonts w:ascii="Palatino Linotype" w:hAnsi="Palatino Linotype" w:eastAsia="Palatino Linotype" w:cs="Times New Roman"/>
        </w:rPr>
        <w:t xml:space="preserve">notification </w:t>
      </w:r>
      <w:r w:rsidRPr="00654939" w:rsidR="00643E5C">
        <w:rPr>
          <w:rFonts w:ascii="Palatino Linotype" w:hAnsi="Palatino Linotype" w:eastAsia="Palatino Linotype" w:cs="Times New Roman"/>
        </w:rPr>
        <w:t>was sent</w:t>
      </w:r>
      <w:r w:rsidRPr="00654939" w:rsidR="009F745D">
        <w:rPr>
          <w:rFonts w:ascii="Palatino Linotype" w:hAnsi="Palatino Linotype" w:eastAsia="Palatino Linotype" w:cs="Times New Roman"/>
        </w:rPr>
        <w:t xml:space="preserve"> </w:t>
      </w:r>
      <w:r w:rsidRPr="00654939" w:rsidR="00726A78">
        <w:rPr>
          <w:rFonts w:ascii="Palatino Linotype" w:hAnsi="Palatino Linotype" w:eastAsia="Palatino Linotype" w:cs="Times New Roman"/>
        </w:rPr>
        <w:t xml:space="preserve">to </w:t>
      </w:r>
      <w:r w:rsidRPr="00654939" w:rsidR="009673AB">
        <w:rPr>
          <w:rFonts w:ascii="Palatino Linotype" w:hAnsi="Palatino Linotype" w:eastAsia="Palatino Linotype" w:cs="Times New Roman"/>
        </w:rPr>
        <w:t>BEAD stakeholders</w:t>
      </w:r>
      <w:r w:rsidRPr="00654939" w:rsidR="00986116">
        <w:rPr>
          <w:rFonts w:ascii="Palatino Linotype" w:hAnsi="Palatino Linotype" w:eastAsia="Palatino Linotype" w:cs="Times New Roman"/>
        </w:rPr>
        <w:t>.</w:t>
      </w:r>
    </w:p>
    <w:p w:rsidRPr="0045362F" w:rsidR="0045362F" w:rsidP="00654939" w:rsidRDefault="0045362F" w14:paraId="55227186" w14:textId="257A0F4E">
      <w:pPr>
        <w:pStyle w:val="ListParagraph"/>
        <w:spacing w:line="240" w:lineRule="auto"/>
        <w:ind w:left="360"/>
        <w:rPr>
          <w:rFonts w:ascii="Palatino Linotype" w:hAnsi="Palatino Linotype" w:eastAsia="Palatino Linotype" w:cs="Times New Roman"/>
          <w:kern w:val="0"/>
          <w14:ligatures w14:val="none"/>
        </w:rPr>
      </w:pPr>
    </w:p>
    <w:p w:rsidRPr="00654939" w:rsidR="0045362F" w:rsidP="00654939" w:rsidRDefault="000D7190" w14:paraId="237F0C89" w14:textId="172F30B6">
      <w:pPr>
        <w:pStyle w:val="ListParagraph"/>
        <w:numPr>
          <w:ilvl w:val="0"/>
          <w:numId w:val="50"/>
        </w:numPr>
        <w:spacing w:after="0" w:line="240" w:lineRule="auto"/>
        <w:ind w:left="360"/>
        <w:rPr>
          <w:rFonts w:ascii="Palatino Linotype" w:hAnsi="Palatino Linotype" w:eastAsia="Times New Roman" w:cs="Times New Roman"/>
          <w:kern w:val="0"/>
          <w14:ligatures w14:val="none"/>
        </w:rPr>
      </w:pPr>
      <w:r w:rsidRPr="00654939">
        <w:rPr>
          <w:rFonts w:ascii="Palatino Linotype" w:hAnsi="Palatino Linotype" w:eastAsia="Palatino Linotype" w:cs="Times New Roman"/>
          <w:kern w:val="0"/>
          <w14:ligatures w14:val="none"/>
        </w:rPr>
        <w:t>California</w:t>
      </w:r>
      <w:r w:rsidR="00E63353">
        <w:rPr>
          <w:rFonts w:ascii="Palatino Linotype" w:hAnsi="Palatino Linotype" w:eastAsia="Palatino Linotype" w:cs="Times New Roman"/>
          <w:kern w:val="0"/>
          <w14:ligatures w14:val="none"/>
        </w:rPr>
        <w:t>’</w:t>
      </w:r>
      <w:r w:rsidRPr="00B46245">
        <w:rPr>
          <w:rFonts w:ascii="Palatino Linotype" w:hAnsi="Palatino Linotype" w:eastAsia="Palatino Linotype" w:cs="Times New Roman"/>
          <w:kern w:val="0"/>
          <w14:ligatures w14:val="none"/>
        </w:rPr>
        <w:t>s</w:t>
      </w:r>
      <w:r w:rsidRPr="00B46245" w:rsidR="0099300B">
        <w:rPr>
          <w:rFonts w:ascii="Palatino Linotype" w:hAnsi="Palatino Linotype" w:eastAsia="Palatino Linotype" w:cs="Times New Roman"/>
          <w:kern w:val="0"/>
          <w14:ligatures w14:val="none"/>
        </w:rPr>
        <w:t xml:space="preserve"> </w:t>
      </w:r>
      <w:r w:rsidRPr="00654939" w:rsidR="0049358C">
        <w:rPr>
          <w:rFonts w:ascii="Palatino Linotype" w:hAnsi="Palatino Linotype" w:eastAsia="Palatino Linotype" w:cs="Times New Roman"/>
          <w:kern w:val="0"/>
          <w14:ligatures w14:val="none"/>
        </w:rPr>
        <w:t>Benefit</w:t>
      </w:r>
      <w:r w:rsidRPr="002E29AD" w:rsidR="0099300B">
        <w:rPr>
          <w:rFonts w:ascii="Palatino Linotype" w:hAnsi="Palatino Linotype" w:eastAsia="Palatino Linotype" w:cs="Times New Roman"/>
          <w:kern w:val="0"/>
          <w14:ligatures w14:val="none"/>
        </w:rPr>
        <w:t xml:space="preserve"> </w:t>
      </w:r>
      <w:r w:rsidRPr="002E29AD" w:rsidR="64220ACD">
        <w:rPr>
          <w:rFonts w:ascii="Palatino Linotype" w:hAnsi="Palatino Linotype" w:eastAsia="Palatino Linotype" w:cs="Times New Roman"/>
          <w:kern w:val="0"/>
          <w14:ligatures w14:val="none"/>
        </w:rPr>
        <w:t>of the Bargain</w:t>
      </w:r>
      <w:r w:rsidRPr="00654939" w:rsidR="0099300B">
        <w:rPr>
          <w:rFonts w:ascii="Palatino Linotype" w:hAnsi="Palatino Linotype" w:eastAsia="Palatino Linotype" w:cs="Times New Roman"/>
          <w:kern w:val="0"/>
          <w14:ligatures w14:val="none"/>
        </w:rPr>
        <w:t xml:space="preserve"> </w:t>
      </w:r>
      <w:r w:rsidRPr="00654939" w:rsidR="0051305F">
        <w:rPr>
          <w:rFonts w:ascii="Palatino Linotype" w:hAnsi="Palatino Linotype" w:eastAsia="Palatino Linotype" w:cs="Times New Roman"/>
          <w:kern w:val="0"/>
          <w14:ligatures w14:val="none"/>
        </w:rPr>
        <w:t>R</w:t>
      </w:r>
      <w:r w:rsidRPr="00654939" w:rsidR="0049358C">
        <w:rPr>
          <w:rFonts w:ascii="Palatino Linotype" w:hAnsi="Palatino Linotype" w:eastAsia="Palatino Linotype" w:cs="Times New Roman"/>
          <w:kern w:val="0"/>
          <w14:ligatures w14:val="none"/>
        </w:rPr>
        <w:t>ound</w:t>
      </w:r>
      <w:r w:rsidRPr="00654939" w:rsidR="0099300B">
        <w:rPr>
          <w:rFonts w:ascii="Palatino Linotype" w:hAnsi="Palatino Linotype" w:eastAsia="Palatino Linotype" w:cs="Times New Roman"/>
          <w:kern w:val="0"/>
          <w14:ligatures w14:val="none"/>
        </w:rPr>
        <w:t xml:space="preserve"> </w:t>
      </w:r>
      <w:r w:rsidRPr="00654939" w:rsidR="0051305F">
        <w:rPr>
          <w:rFonts w:ascii="Palatino Linotype" w:hAnsi="Palatino Linotype" w:eastAsia="Palatino Linotype" w:cs="Times New Roman"/>
          <w:kern w:val="0"/>
          <w14:ligatures w14:val="none"/>
        </w:rPr>
        <w:t xml:space="preserve">1 </w:t>
      </w:r>
      <w:r w:rsidRPr="00654939">
        <w:rPr>
          <w:rFonts w:ascii="Palatino Linotype" w:hAnsi="Palatino Linotype" w:eastAsia="Palatino Linotype" w:cs="Times New Roman"/>
          <w:kern w:val="0"/>
          <w14:ligatures w14:val="none"/>
        </w:rPr>
        <w:t xml:space="preserve">opened </w:t>
      </w:r>
      <w:r w:rsidRPr="00654939" w:rsidR="00F61D91">
        <w:rPr>
          <w:rFonts w:ascii="Palatino Linotype" w:hAnsi="Palatino Linotype" w:eastAsia="Times New Roman" w:cs="Times New Roman"/>
          <w:kern w:val="0"/>
          <w14:ligatures w14:val="none"/>
        </w:rPr>
        <w:t>on July 19</w:t>
      </w:r>
      <w:r w:rsidRPr="00654939" w:rsidR="001E1697">
        <w:rPr>
          <w:rFonts w:ascii="Palatino Linotype" w:hAnsi="Palatino Linotype" w:eastAsia="Times New Roman" w:cs="Times New Roman"/>
          <w:kern w:val="0"/>
          <w14:ligatures w14:val="none"/>
        </w:rPr>
        <w:t>,</w:t>
      </w:r>
      <w:r w:rsidRPr="00654939" w:rsidR="00F61D91">
        <w:rPr>
          <w:rFonts w:ascii="Palatino Linotype" w:hAnsi="Palatino Linotype" w:eastAsia="Times New Roman" w:cs="Times New Roman"/>
          <w:kern w:val="0"/>
          <w14:ligatures w14:val="none"/>
        </w:rPr>
        <w:t xml:space="preserve"> 2025</w:t>
      </w:r>
      <w:r w:rsidRPr="00654939" w:rsidR="00AE5F02">
        <w:rPr>
          <w:rFonts w:ascii="Palatino Linotype" w:hAnsi="Palatino Linotype" w:eastAsia="Times New Roman" w:cs="Times New Roman"/>
          <w:kern w:val="0"/>
          <w14:ligatures w14:val="none"/>
        </w:rPr>
        <w:t>.</w:t>
      </w:r>
      <w:r w:rsidRPr="00654939" w:rsidR="00EE583C">
        <w:rPr>
          <w:rFonts w:ascii="Palatino Linotype" w:hAnsi="Palatino Linotype" w:eastAsia="Times New Roman" w:cs="Times New Roman"/>
          <w:kern w:val="0"/>
          <w14:ligatures w14:val="none"/>
        </w:rPr>
        <w:t xml:space="preserve"> </w:t>
      </w:r>
      <w:r w:rsidRPr="00654939" w:rsidR="000E7148">
        <w:rPr>
          <w:rFonts w:ascii="Palatino Linotype" w:hAnsi="Palatino Linotype" w:eastAsia="Times New Roman" w:cs="Times New Roman"/>
          <w:kern w:val="0"/>
          <w14:ligatures w14:val="none"/>
        </w:rPr>
        <w:t>The total number of lead applicants was 25 and applicants submitted 7,55</w:t>
      </w:r>
      <w:r w:rsidR="00D343B4">
        <w:rPr>
          <w:rFonts w:ascii="Palatino Linotype" w:hAnsi="Palatino Linotype" w:eastAsia="Times New Roman" w:cs="Times New Roman"/>
          <w:kern w:val="0"/>
          <w14:ligatures w14:val="none"/>
        </w:rPr>
        <w:t>5</w:t>
      </w:r>
      <w:r w:rsidRPr="00654939" w:rsidR="000E7148">
        <w:rPr>
          <w:rFonts w:ascii="Palatino Linotype" w:hAnsi="Palatino Linotype" w:eastAsia="Times New Roman" w:cs="Times New Roman"/>
          <w:kern w:val="0"/>
          <w14:ligatures w14:val="none"/>
        </w:rPr>
        <w:t xml:space="preserve"> applications for a total of $3.46 </w:t>
      </w:r>
      <w:bookmarkStart w:name="_Int_ATD7oK2I" w:id="4"/>
      <w:r w:rsidRPr="00654939" w:rsidR="000E7148">
        <w:rPr>
          <w:rFonts w:ascii="Palatino Linotype" w:hAnsi="Palatino Linotype" w:eastAsia="Times New Roman" w:cs="Times New Roman"/>
          <w:kern w:val="0"/>
          <w14:ligatures w14:val="none"/>
        </w:rPr>
        <w:t>billion</w:t>
      </w:r>
      <w:bookmarkEnd w:id="4"/>
      <w:r w:rsidRPr="00654939" w:rsidR="000E7148">
        <w:rPr>
          <w:rFonts w:ascii="Palatino Linotype" w:hAnsi="Palatino Linotype" w:eastAsia="Times New Roman" w:cs="Times New Roman"/>
          <w:kern w:val="0"/>
          <w14:ligatures w14:val="none"/>
        </w:rPr>
        <w:t xml:space="preserve"> of BEAD funds before </w:t>
      </w:r>
      <w:r w:rsidRPr="00654939" w:rsidR="00DB5AA7">
        <w:rPr>
          <w:rFonts w:ascii="Palatino Linotype" w:hAnsi="Palatino Linotype" w:eastAsia="Times New Roman" w:cs="Times New Roman"/>
          <w:kern w:val="0"/>
          <w14:ligatures w14:val="none"/>
        </w:rPr>
        <w:t>the closing of the window</w:t>
      </w:r>
      <w:r w:rsidRPr="00654939" w:rsidR="00324D35">
        <w:rPr>
          <w:rFonts w:ascii="Palatino Linotype" w:hAnsi="Palatino Linotype" w:eastAsia="Times New Roman" w:cs="Times New Roman"/>
          <w:kern w:val="0"/>
          <w14:ligatures w14:val="none"/>
        </w:rPr>
        <w:t xml:space="preserve"> </w:t>
      </w:r>
      <w:r w:rsidRPr="00654939" w:rsidR="001948B0">
        <w:rPr>
          <w:rFonts w:ascii="Palatino Linotype" w:hAnsi="Palatino Linotype" w:eastAsia="Times New Roman" w:cs="Times New Roman"/>
          <w:kern w:val="0"/>
          <w14:ligatures w14:val="none"/>
        </w:rPr>
        <w:t>on August 2, 2025</w:t>
      </w:r>
      <w:r w:rsidRPr="00654939" w:rsidR="00324D35">
        <w:rPr>
          <w:rFonts w:ascii="Palatino Linotype" w:hAnsi="Palatino Linotype" w:eastAsia="Times New Roman" w:cs="Times New Roman"/>
          <w:kern w:val="0"/>
          <w14:ligatures w14:val="none"/>
        </w:rPr>
        <w:t>.</w:t>
      </w:r>
    </w:p>
    <w:p w:rsidRPr="0045362F" w:rsidR="0045362F" w:rsidP="00654939" w:rsidRDefault="0045362F" w14:paraId="3C5016CD" w14:textId="77777777">
      <w:pPr>
        <w:pStyle w:val="ListParagraph"/>
        <w:spacing w:line="240" w:lineRule="auto"/>
        <w:ind w:left="360"/>
        <w:rPr>
          <w:rFonts w:ascii="Palatino Linotype" w:hAnsi="Palatino Linotype" w:eastAsia="Palatino Linotype" w:cs="Times New Roman"/>
          <w:kern w:val="0"/>
          <w14:ligatures w14:val="none"/>
        </w:rPr>
      </w:pPr>
    </w:p>
    <w:p w:rsidRPr="00654939" w:rsidR="0045362F" w:rsidP="00654939" w:rsidRDefault="0076108A" w14:paraId="435A9767" w14:textId="4127FEB8">
      <w:pPr>
        <w:pStyle w:val="ListParagraph"/>
        <w:numPr>
          <w:ilvl w:val="0"/>
          <w:numId w:val="50"/>
        </w:numPr>
        <w:spacing w:after="0" w:line="240" w:lineRule="auto"/>
        <w:ind w:left="360"/>
        <w:rPr>
          <w:rFonts w:ascii="Palatino Linotype" w:hAnsi="Palatino Linotype" w:eastAsia="Palatino Linotype" w:cs="Times New Roman"/>
          <w:kern w:val="0"/>
          <w14:ligatures w14:val="none"/>
        </w:rPr>
      </w:pPr>
      <w:r w:rsidRPr="00654939">
        <w:rPr>
          <w:rFonts w:ascii="Palatino Linotype" w:hAnsi="Palatino Linotype" w:eastAsia="Palatino Linotype" w:cs="Times New Roman"/>
          <w:kern w:val="0"/>
          <w14:ligatures w14:val="none"/>
        </w:rPr>
        <w:t xml:space="preserve">On </w:t>
      </w:r>
      <w:r w:rsidRPr="00654939" w:rsidR="006E35E9">
        <w:rPr>
          <w:rFonts w:ascii="Palatino Linotype" w:hAnsi="Palatino Linotype" w:eastAsia="Palatino Linotype" w:cs="Times New Roman"/>
          <w:kern w:val="0"/>
          <w14:ligatures w14:val="none"/>
        </w:rPr>
        <w:t>September 23, 2</w:t>
      </w:r>
      <w:r w:rsidRPr="00654939" w:rsidR="00195D41">
        <w:rPr>
          <w:rFonts w:ascii="Palatino Linotype" w:hAnsi="Palatino Linotype" w:eastAsia="Palatino Linotype" w:cs="Times New Roman"/>
          <w:kern w:val="0"/>
          <w14:ligatures w14:val="none"/>
        </w:rPr>
        <w:t xml:space="preserve">025, </w:t>
      </w:r>
      <w:r w:rsidRPr="00654939" w:rsidR="47F5EBD6">
        <w:rPr>
          <w:rFonts w:ascii="Palatino Linotype" w:hAnsi="Palatino Linotype" w:eastAsia="Palatino Linotype" w:cs="Times New Roman"/>
          <w:kern w:val="0"/>
          <w14:ligatures w14:val="none"/>
        </w:rPr>
        <w:t>Staff</w:t>
      </w:r>
      <w:r w:rsidRPr="00654939" w:rsidR="00195D41">
        <w:rPr>
          <w:rFonts w:ascii="Palatino Linotype" w:hAnsi="Palatino Linotype" w:eastAsia="Palatino Linotype" w:cs="Times New Roman"/>
          <w:kern w:val="0"/>
          <w14:ligatures w14:val="none"/>
        </w:rPr>
        <w:t xml:space="preserve"> </w:t>
      </w:r>
      <w:r w:rsidRPr="00654939" w:rsidR="007375D7">
        <w:rPr>
          <w:rFonts w:ascii="Palatino Linotype" w:hAnsi="Palatino Linotype" w:eastAsia="Palatino Linotype" w:cs="Times New Roman"/>
          <w:kern w:val="0"/>
          <w14:ligatures w14:val="none"/>
        </w:rPr>
        <w:t xml:space="preserve">posted the updated BOTB Round 2 </w:t>
      </w:r>
      <w:r w:rsidRPr="00654939" w:rsidR="005F3F3C">
        <w:rPr>
          <w:rFonts w:ascii="Palatino Linotype" w:hAnsi="Palatino Linotype" w:eastAsia="Palatino Linotype" w:cs="Times New Roman"/>
          <w:kern w:val="0"/>
          <w14:ligatures w14:val="none"/>
        </w:rPr>
        <w:t xml:space="preserve">Project Application Guide on the </w:t>
      </w:r>
      <w:r w:rsidRPr="00654939" w:rsidR="007F3445">
        <w:rPr>
          <w:rFonts w:ascii="Palatino Linotype" w:hAnsi="Palatino Linotype" w:eastAsia="Palatino Linotype" w:cs="Times New Roman"/>
          <w:kern w:val="0"/>
          <w14:ligatures w14:val="none"/>
        </w:rPr>
        <w:t>CPUC BEAD website</w:t>
      </w:r>
      <w:r w:rsidRPr="00654939" w:rsidR="00614105">
        <w:rPr>
          <w:rFonts w:ascii="Palatino Linotype" w:hAnsi="Palatino Linotype" w:eastAsia="Palatino Linotype" w:cs="Times New Roman"/>
          <w:kern w:val="0"/>
          <w14:ligatures w14:val="none"/>
        </w:rPr>
        <w:t xml:space="preserve">, in advance of the </w:t>
      </w:r>
      <w:r w:rsidRPr="00654939" w:rsidR="00034172">
        <w:rPr>
          <w:rFonts w:ascii="Palatino Linotype" w:hAnsi="Palatino Linotype" w:eastAsia="Palatino Linotype" w:cs="Times New Roman"/>
          <w:kern w:val="0"/>
          <w14:ligatures w14:val="none"/>
        </w:rPr>
        <w:t>BOTB Round 2 grant window opening</w:t>
      </w:r>
      <w:r w:rsidRPr="00654939" w:rsidR="00614105">
        <w:rPr>
          <w:rFonts w:ascii="Palatino Linotype" w:hAnsi="Palatino Linotype" w:eastAsia="Palatino Linotype" w:cs="Times New Roman"/>
          <w:kern w:val="0"/>
          <w14:ligatures w14:val="none"/>
        </w:rPr>
        <w:t xml:space="preserve">. </w:t>
      </w:r>
      <w:r w:rsidRPr="00654939" w:rsidR="4F6D2AB5">
        <w:rPr>
          <w:rFonts w:ascii="Palatino Linotype" w:hAnsi="Palatino Linotype" w:eastAsia="Palatino Linotype" w:cs="Times New Roman"/>
          <w:kern w:val="0"/>
          <w14:ligatures w14:val="none"/>
        </w:rPr>
        <w:t xml:space="preserve">Staff </w:t>
      </w:r>
      <w:r w:rsidRPr="00654939" w:rsidR="00614105">
        <w:rPr>
          <w:rFonts w:ascii="Palatino Linotype" w:hAnsi="Palatino Linotype" w:eastAsia="Palatino Linotype" w:cs="Times New Roman"/>
          <w:kern w:val="0"/>
          <w14:ligatures w14:val="none"/>
        </w:rPr>
        <w:t xml:space="preserve">opened </w:t>
      </w:r>
      <w:proofErr w:type="gramStart"/>
      <w:r w:rsidRPr="00654939" w:rsidR="00614105">
        <w:rPr>
          <w:rFonts w:ascii="Palatino Linotype" w:hAnsi="Palatino Linotype" w:eastAsia="Palatino Linotype" w:cs="Times New Roman"/>
          <w:kern w:val="0"/>
          <w14:ligatures w14:val="none"/>
        </w:rPr>
        <w:t xml:space="preserve">the </w:t>
      </w:r>
      <w:r w:rsidRPr="00654939" w:rsidR="00034172">
        <w:rPr>
          <w:rFonts w:ascii="Palatino Linotype" w:hAnsi="Palatino Linotype" w:eastAsia="Palatino Linotype" w:cs="Times New Roman"/>
          <w:kern w:val="0"/>
          <w14:ligatures w14:val="none"/>
        </w:rPr>
        <w:t>BOTB</w:t>
      </w:r>
      <w:proofErr w:type="gramEnd"/>
      <w:r w:rsidRPr="00654939" w:rsidR="00614105">
        <w:rPr>
          <w:rFonts w:ascii="Palatino Linotype" w:hAnsi="Palatino Linotype" w:eastAsia="Palatino Linotype" w:cs="Times New Roman"/>
          <w:kern w:val="0"/>
          <w14:ligatures w14:val="none"/>
        </w:rPr>
        <w:t xml:space="preserve"> Round 2 on September 25, 2025</w:t>
      </w:r>
      <w:r w:rsidRPr="00654939" w:rsidR="00A60DDD">
        <w:rPr>
          <w:rFonts w:ascii="Palatino Linotype" w:hAnsi="Palatino Linotype" w:eastAsia="Palatino Linotype" w:cs="Times New Roman"/>
          <w:kern w:val="0"/>
          <w14:ligatures w14:val="none"/>
        </w:rPr>
        <w:t>,</w:t>
      </w:r>
      <w:r w:rsidRPr="00654939" w:rsidR="00614105">
        <w:rPr>
          <w:rFonts w:ascii="Palatino Linotype" w:hAnsi="Palatino Linotype" w:eastAsia="Palatino Linotype" w:cs="Times New Roman"/>
          <w:kern w:val="0"/>
          <w14:ligatures w14:val="none"/>
        </w:rPr>
        <w:t xml:space="preserve"> and closed the window on October 3, 2025.  </w:t>
      </w:r>
    </w:p>
    <w:p w:rsidRPr="0045362F" w:rsidR="0045362F" w:rsidP="00BE7A9F" w:rsidRDefault="0045362F" w14:paraId="4B82E719" w14:textId="77777777">
      <w:pPr>
        <w:pStyle w:val="ListParagraph"/>
        <w:spacing w:line="240" w:lineRule="auto"/>
        <w:ind w:left="360"/>
        <w:rPr>
          <w:rFonts w:ascii="Palatino Linotype" w:hAnsi="Palatino Linotype" w:eastAsia="Palatino Linotype" w:cs="Times New Roman"/>
          <w:kern w:val="0"/>
          <w14:ligatures w14:val="none"/>
        </w:rPr>
      </w:pPr>
    </w:p>
    <w:p w:rsidRPr="004E19CB" w:rsidR="0045362F" w:rsidP="00BE7A9F" w:rsidRDefault="00C35415" w14:paraId="79821B1B" w14:textId="488E681F">
      <w:pPr>
        <w:pStyle w:val="ListParagraph"/>
        <w:numPr>
          <w:ilvl w:val="0"/>
          <w:numId w:val="50"/>
        </w:numPr>
        <w:spacing w:after="0" w:line="240" w:lineRule="auto"/>
        <w:ind w:left="360"/>
        <w:rPr>
          <w:rFonts w:ascii="Palatino Linotype" w:hAnsi="Palatino Linotype" w:eastAsia="Palatino Linotype" w:cs="Times New Roman"/>
          <w:kern w:val="0"/>
          <w14:ligatures w14:val="none"/>
        </w:rPr>
      </w:pPr>
      <w:r w:rsidRPr="004E19CB">
        <w:rPr>
          <w:rFonts w:ascii="Palatino Linotype" w:hAnsi="Palatino Linotype" w:eastAsia="Palatino Linotype" w:cs="Times New Roman"/>
          <w:kern w:val="0"/>
          <w14:ligatures w14:val="none"/>
        </w:rPr>
        <w:t xml:space="preserve">The Benefit </w:t>
      </w:r>
      <w:r w:rsidRPr="004E19CB" w:rsidR="0A821347">
        <w:rPr>
          <w:rFonts w:ascii="Palatino Linotype" w:hAnsi="Palatino Linotype" w:eastAsia="Palatino Linotype" w:cs="Times New Roman"/>
          <w:kern w:val="0"/>
          <w14:ligatures w14:val="none"/>
        </w:rPr>
        <w:t xml:space="preserve">of the Bargain </w:t>
      </w:r>
      <w:r w:rsidRPr="004E19CB" w:rsidR="00CC318C">
        <w:rPr>
          <w:rFonts w:ascii="Palatino Linotype" w:hAnsi="Palatino Linotype" w:eastAsia="Palatino Linotype" w:cs="Times New Roman"/>
          <w:kern w:val="0"/>
          <w14:ligatures w14:val="none"/>
        </w:rPr>
        <w:t xml:space="preserve">Round 2 </w:t>
      </w:r>
      <w:r w:rsidRPr="004E19CB">
        <w:rPr>
          <w:rFonts w:ascii="Palatino Linotype" w:hAnsi="Palatino Linotype" w:eastAsia="Palatino Linotype" w:cs="Times New Roman"/>
          <w:kern w:val="0"/>
          <w14:ligatures w14:val="none"/>
        </w:rPr>
        <w:t xml:space="preserve">resulted in a total of </w:t>
      </w:r>
      <w:r w:rsidRPr="004E19CB" w:rsidR="00173132">
        <w:rPr>
          <w:rFonts w:ascii="Palatino Linotype" w:hAnsi="Palatino Linotype" w:eastAsia="Palatino Linotype" w:cs="Times New Roman"/>
          <w:kern w:val="0"/>
          <w14:ligatures w14:val="none"/>
        </w:rPr>
        <w:t xml:space="preserve">24 lead applicants </w:t>
      </w:r>
      <w:r w:rsidRPr="004E19CB" w:rsidR="002D0374">
        <w:rPr>
          <w:rFonts w:ascii="Palatino Linotype" w:hAnsi="Palatino Linotype" w:eastAsia="Palatino Linotype" w:cs="Times New Roman"/>
          <w:kern w:val="0"/>
          <w14:ligatures w14:val="none"/>
        </w:rPr>
        <w:t xml:space="preserve">and a total of </w:t>
      </w:r>
      <w:r w:rsidRPr="004E19CB" w:rsidR="00826FD6">
        <w:rPr>
          <w:rFonts w:ascii="Palatino Linotype" w:hAnsi="Palatino Linotype" w:eastAsia="Palatino Linotype" w:cs="Times New Roman"/>
          <w:kern w:val="0"/>
          <w14:ligatures w14:val="none"/>
        </w:rPr>
        <w:t>201</w:t>
      </w:r>
      <w:r w:rsidRPr="004E19CB" w:rsidR="004D2701">
        <w:rPr>
          <w:rFonts w:ascii="Palatino Linotype" w:hAnsi="Palatino Linotype" w:eastAsia="Palatino Linotype" w:cs="Times New Roman"/>
          <w:kern w:val="0"/>
          <w14:ligatures w14:val="none"/>
        </w:rPr>
        <w:t xml:space="preserve"> </w:t>
      </w:r>
      <w:r w:rsidRPr="004E19CB">
        <w:rPr>
          <w:rFonts w:ascii="Palatino Linotype" w:hAnsi="Palatino Linotype" w:eastAsia="Palatino Linotype" w:cs="Times New Roman"/>
          <w:kern w:val="0"/>
          <w14:ligatures w14:val="none"/>
        </w:rPr>
        <w:t xml:space="preserve">applications </w:t>
      </w:r>
      <w:r w:rsidRPr="004E19CB" w:rsidR="00FF0F05">
        <w:rPr>
          <w:rFonts w:ascii="Palatino Linotype" w:hAnsi="Palatino Linotype" w:eastAsia="Palatino Linotype" w:cs="Times New Roman"/>
          <w:kern w:val="0"/>
          <w14:ligatures w14:val="none"/>
        </w:rPr>
        <w:t>submitted</w:t>
      </w:r>
      <w:r w:rsidRPr="004E19CB">
        <w:rPr>
          <w:rFonts w:ascii="Palatino Linotype" w:hAnsi="Palatino Linotype" w:eastAsia="Palatino Linotype" w:cs="Times New Roman"/>
          <w:kern w:val="0"/>
          <w14:ligatures w14:val="none"/>
        </w:rPr>
        <w:t>.</w:t>
      </w:r>
      <w:r w:rsidRPr="004E19CB" w:rsidR="00FF0F05">
        <w:rPr>
          <w:rFonts w:ascii="Palatino Linotype" w:hAnsi="Palatino Linotype" w:eastAsia="Palatino Linotype" w:cs="Times New Roman"/>
          <w:kern w:val="0"/>
          <w14:ligatures w14:val="none"/>
        </w:rPr>
        <w:t xml:space="preserve"> </w:t>
      </w:r>
      <w:r w:rsidRPr="004E19CB" w:rsidR="00E335BE">
        <w:rPr>
          <w:rFonts w:ascii="Palatino Linotype" w:hAnsi="Palatino Linotype" w:eastAsia="Palatino Linotype" w:cs="Times New Roman"/>
          <w:kern w:val="0"/>
          <w14:ligatures w14:val="none"/>
        </w:rPr>
        <w:t>The total BEAD funding request</w:t>
      </w:r>
      <w:r w:rsidRPr="004E19CB" w:rsidR="0074168F">
        <w:rPr>
          <w:rFonts w:ascii="Palatino Linotype" w:hAnsi="Palatino Linotype" w:eastAsia="Palatino Linotype" w:cs="Times New Roman"/>
          <w:kern w:val="0"/>
          <w14:ligatures w14:val="none"/>
        </w:rPr>
        <w:t xml:space="preserve"> was </w:t>
      </w:r>
      <w:r w:rsidRPr="008D0FA9" w:rsidR="008D0FA9">
        <w:rPr>
          <w:rFonts w:ascii="Palatino Linotype" w:hAnsi="Palatino Linotype" w:eastAsia="Palatino Linotype" w:cs="Times New Roman"/>
          <w:kern w:val="0"/>
          <w14:ligatures w14:val="none"/>
        </w:rPr>
        <w:t>$1</w:t>
      </w:r>
      <w:r w:rsidR="0099344F">
        <w:rPr>
          <w:rFonts w:ascii="Palatino Linotype" w:hAnsi="Palatino Linotype" w:eastAsia="Palatino Linotype" w:cs="Times New Roman"/>
          <w:kern w:val="0"/>
          <w14:ligatures w14:val="none"/>
        </w:rPr>
        <w:t>.</w:t>
      </w:r>
      <w:r w:rsidRPr="008D0FA9" w:rsidR="008D0FA9">
        <w:rPr>
          <w:rFonts w:ascii="Palatino Linotype" w:hAnsi="Palatino Linotype" w:eastAsia="Palatino Linotype" w:cs="Times New Roman"/>
          <w:kern w:val="0"/>
          <w14:ligatures w14:val="none"/>
        </w:rPr>
        <w:t>108</w:t>
      </w:r>
      <w:r w:rsidR="00BB614A">
        <w:rPr>
          <w:rFonts w:ascii="Palatino Linotype" w:hAnsi="Palatino Linotype" w:eastAsia="Palatino Linotype" w:cs="Times New Roman"/>
          <w:kern w:val="0"/>
          <w14:ligatures w14:val="none"/>
        </w:rPr>
        <w:t xml:space="preserve"> billion</w:t>
      </w:r>
      <w:r w:rsidR="0099344F">
        <w:rPr>
          <w:rFonts w:ascii="Palatino Linotype" w:hAnsi="Palatino Linotype" w:eastAsia="Palatino Linotype" w:cs="Times New Roman"/>
          <w:kern w:val="0"/>
          <w14:ligatures w14:val="none"/>
        </w:rPr>
        <w:t>.</w:t>
      </w:r>
      <w:r w:rsidRPr="003D4BFC" w:rsidR="00DA3841">
        <w:rPr>
          <w:rFonts w:ascii="Palatino Linotype" w:hAnsi="Palatino Linotype" w:eastAsia="Palatino Linotype" w:cs="Times New Roman"/>
          <w:kern w:val="0"/>
          <w14:ligatures w14:val="none"/>
        </w:rPr>
        <w:t xml:space="preserve"> </w:t>
      </w:r>
    </w:p>
    <w:p w:rsidRPr="00D63F93" w:rsidR="009B535A" w:rsidP="00D63F93" w:rsidRDefault="009B535A" w14:paraId="5E50FF23" w14:textId="77777777">
      <w:pPr>
        <w:pStyle w:val="ListParagraph"/>
        <w:rPr>
          <w:rFonts w:ascii="Palatino Linotype" w:hAnsi="Palatino Linotype" w:eastAsia="Palatino Linotype" w:cs="Times New Roman"/>
          <w:kern w:val="0"/>
          <w14:ligatures w14:val="none"/>
        </w:rPr>
      </w:pPr>
    </w:p>
    <w:p w:rsidRPr="005F0215" w:rsidR="00424304" w:rsidP="00FB42B2" w:rsidRDefault="093B0727" w14:paraId="7BDC2AE9" w14:textId="35E01686">
      <w:pPr>
        <w:pStyle w:val="ListParagraph"/>
        <w:numPr>
          <w:ilvl w:val="0"/>
          <w:numId w:val="50"/>
        </w:numPr>
        <w:spacing w:after="0" w:line="240" w:lineRule="auto"/>
        <w:ind w:left="360"/>
        <w:rPr>
          <w:rFonts w:ascii="Palatino Linotype" w:hAnsi="Palatino Linotype" w:eastAsia="Palatino Linotype" w:cs="Times New Roman"/>
        </w:rPr>
      </w:pPr>
      <w:r w:rsidRPr="667114D6">
        <w:rPr>
          <w:rFonts w:ascii="Palatino Linotype" w:hAnsi="Palatino Linotype" w:eastAsia="Palatino Linotype" w:cs="Times New Roman"/>
        </w:rPr>
        <w:t>I</w:t>
      </w:r>
      <w:r w:rsidRPr="667114D6" w:rsidR="00226A56">
        <w:rPr>
          <w:rFonts w:ascii="Palatino Linotype" w:hAnsi="Palatino Linotype" w:eastAsia="Palatino Linotype" w:cs="Times New Roman"/>
        </w:rPr>
        <w:t>n</w:t>
      </w:r>
      <w:r w:rsidRPr="6999FF1A" w:rsidR="00226A56">
        <w:rPr>
          <w:rFonts w:ascii="Palatino Linotype" w:hAnsi="Palatino Linotype" w:eastAsia="Palatino Linotype" w:cs="Times New Roman"/>
        </w:rPr>
        <w:t xml:space="preserve"> response to</w:t>
      </w:r>
      <w:r w:rsidRPr="67721A20" w:rsidR="5A7615E6">
        <w:rPr>
          <w:rFonts w:ascii="Palatino Linotype" w:hAnsi="Palatino Linotype" w:eastAsia="Palatino Linotype" w:cs="Times New Roman"/>
        </w:rPr>
        <w:t xml:space="preserve"> </w:t>
      </w:r>
      <w:r w:rsidRPr="6999FF1A" w:rsidR="00226A56">
        <w:rPr>
          <w:rFonts w:ascii="Palatino Linotype" w:hAnsi="Palatino Linotype" w:eastAsia="Palatino Linotype" w:cs="Times New Roman"/>
        </w:rPr>
        <w:t>NTIA’s request</w:t>
      </w:r>
      <w:r w:rsidRPr="6999FF1A" w:rsidR="00261CC3">
        <w:rPr>
          <w:rFonts w:ascii="Palatino Linotype" w:hAnsi="Palatino Linotype" w:eastAsia="Palatino Linotype" w:cs="Times New Roman"/>
        </w:rPr>
        <w:t xml:space="preserve"> from the SAC meeting</w:t>
      </w:r>
      <w:r w:rsidRPr="667114D6" w:rsidR="487FA225">
        <w:rPr>
          <w:rFonts w:ascii="Palatino Linotype" w:hAnsi="Palatino Linotype" w:eastAsia="Palatino Linotype" w:cs="Times New Roman"/>
        </w:rPr>
        <w:t xml:space="preserve"> on November 5, 2025</w:t>
      </w:r>
      <w:r w:rsidRPr="6999FF1A" w:rsidR="00226A56">
        <w:rPr>
          <w:rFonts w:ascii="Palatino Linotype" w:hAnsi="Palatino Linotype" w:eastAsia="Palatino Linotype" w:cs="Times New Roman"/>
        </w:rPr>
        <w:t>, Staff conducted an additional negotiation round</w:t>
      </w:r>
      <w:r w:rsidRPr="613E8CF2" w:rsidR="3AE4EBC8">
        <w:rPr>
          <w:rFonts w:ascii="Palatino Linotype" w:hAnsi="Palatino Linotype" w:eastAsia="Palatino Linotype" w:cs="Times New Roman"/>
        </w:rPr>
        <w:t>,</w:t>
      </w:r>
      <w:r w:rsidRPr="25D01E82" w:rsidR="3EA514DD">
        <w:rPr>
          <w:rFonts w:ascii="Palatino Linotype" w:hAnsi="Palatino Linotype" w:eastAsia="Palatino Linotype" w:cs="Times New Roman"/>
        </w:rPr>
        <w:t xml:space="preserve"> </w:t>
      </w:r>
      <w:r w:rsidRPr="59B3ED91" w:rsidR="3EA514DD">
        <w:rPr>
          <w:rFonts w:ascii="Palatino Linotype" w:hAnsi="Palatino Linotype" w:eastAsia="Palatino Linotype" w:cs="Times New Roman"/>
        </w:rPr>
        <w:t xml:space="preserve">which </w:t>
      </w:r>
      <w:r w:rsidRPr="25D01E82" w:rsidR="00E06037">
        <w:rPr>
          <w:rFonts w:ascii="Palatino Linotype" w:hAnsi="Palatino Linotype" w:eastAsia="Palatino Linotype" w:cs="Times New Roman"/>
        </w:rPr>
        <w:t>result</w:t>
      </w:r>
      <w:r w:rsidRPr="25D01E82" w:rsidR="3A289773">
        <w:rPr>
          <w:rFonts w:ascii="Palatino Linotype" w:hAnsi="Palatino Linotype" w:eastAsia="Palatino Linotype" w:cs="Times New Roman"/>
        </w:rPr>
        <w:t>ed</w:t>
      </w:r>
      <w:r w:rsidRPr="6999FF1A" w:rsidR="00E06037">
        <w:rPr>
          <w:rFonts w:ascii="Palatino Linotype" w:hAnsi="Palatino Linotype" w:eastAsia="Palatino Linotype" w:cs="Times New Roman"/>
        </w:rPr>
        <w:t xml:space="preserve"> in </w:t>
      </w:r>
      <w:r w:rsidRPr="6999FF1A" w:rsidR="0058675F">
        <w:rPr>
          <w:rFonts w:ascii="Palatino Linotype" w:hAnsi="Palatino Linotype" w:eastAsia="Palatino Linotype" w:cs="Times New Roman"/>
        </w:rPr>
        <w:t xml:space="preserve">a reduction </w:t>
      </w:r>
      <w:r w:rsidRPr="6999FF1A" w:rsidR="00DA78A3">
        <w:rPr>
          <w:rFonts w:ascii="Palatino Linotype" w:hAnsi="Palatino Linotype" w:eastAsia="Palatino Linotype" w:cs="Times New Roman"/>
        </w:rPr>
        <w:t>in the number</w:t>
      </w:r>
      <w:r w:rsidRPr="6999FF1A" w:rsidR="004D2272">
        <w:rPr>
          <w:rFonts w:ascii="Palatino Linotype" w:hAnsi="Palatino Linotype" w:eastAsia="Palatino Linotype" w:cs="Times New Roman"/>
        </w:rPr>
        <w:t xml:space="preserve"> of </w:t>
      </w:r>
      <w:r w:rsidRPr="6999FF1A" w:rsidR="00703205">
        <w:rPr>
          <w:rFonts w:ascii="Palatino Linotype" w:hAnsi="Palatino Linotype" w:eastAsia="Palatino Linotype" w:cs="Times New Roman"/>
        </w:rPr>
        <w:t xml:space="preserve">highest-cost proposals. </w:t>
      </w:r>
      <w:r w:rsidR="00A94F44">
        <w:rPr>
          <w:rFonts w:ascii="Palatino Linotype" w:hAnsi="Palatino Linotype" w:eastAsia="Palatino Linotype" w:cs="Times New Roman"/>
        </w:rPr>
        <w:t>On November 1</w:t>
      </w:r>
      <w:r w:rsidR="000910C5">
        <w:rPr>
          <w:rFonts w:ascii="Palatino Linotype" w:hAnsi="Palatino Linotype" w:eastAsia="Palatino Linotype" w:cs="Times New Roman"/>
        </w:rPr>
        <w:t>8</w:t>
      </w:r>
      <w:r w:rsidR="00A94F44">
        <w:rPr>
          <w:rFonts w:ascii="Palatino Linotype" w:hAnsi="Palatino Linotype" w:eastAsia="Palatino Linotype" w:cs="Times New Roman"/>
        </w:rPr>
        <w:t xml:space="preserve">, 2025, </w:t>
      </w:r>
      <w:r w:rsidRPr="00FB42B2" w:rsidR="003C2ED7">
        <w:rPr>
          <w:rFonts w:ascii="Palatino Linotype" w:hAnsi="Palatino Linotype" w:eastAsia="Palatino Linotype" w:cs="Times New Roman"/>
        </w:rPr>
        <w:t xml:space="preserve">NTIA </w:t>
      </w:r>
      <w:r w:rsidRPr="00FB42B2" w:rsidR="00B42177">
        <w:rPr>
          <w:rFonts w:ascii="Palatino Linotype" w:hAnsi="Palatino Linotype" w:eastAsia="Palatino Linotype" w:cs="Times New Roman"/>
        </w:rPr>
        <w:t>g</w:t>
      </w:r>
      <w:r w:rsidR="00B1090A">
        <w:rPr>
          <w:rFonts w:ascii="Palatino Linotype" w:hAnsi="Palatino Linotype" w:eastAsia="Palatino Linotype" w:cs="Times New Roman"/>
        </w:rPr>
        <w:t>ra</w:t>
      </w:r>
      <w:r w:rsidR="000C3D4A">
        <w:rPr>
          <w:rFonts w:ascii="Palatino Linotype" w:hAnsi="Palatino Linotype" w:eastAsia="Palatino Linotype" w:cs="Times New Roman"/>
        </w:rPr>
        <w:t>nted</w:t>
      </w:r>
      <w:r w:rsidRPr="00A56A7D" w:rsidR="00B42177">
        <w:rPr>
          <w:rFonts w:ascii="Palatino Linotype" w:hAnsi="Palatino Linotype" w:eastAsia="Palatino Linotype" w:cs="Times New Roman"/>
        </w:rPr>
        <w:t xml:space="preserve"> </w:t>
      </w:r>
      <w:r w:rsidRPr="00A56A7D" w:rsidR="00D374EE">
        <w:rPr>
          <w:rFonts w:ascii="Palatino Linotype" w:hAnsi="Palatino Linotype" w:eastAsia="Palatino Linotype" w:cs="Times New Roman"/>
        </w:rPr>
        <w:t xml:space="preserve">Staff </w:t>
      </w:r>
      <w:r w:rsidR="000C3D4A">
        <w:rPr>
          <w:rFonts w:ascii="Palatino Linotype" w:hAnsi="Palatino Linotype" w:eastAsia="Palatino Linotype" w:cs="Times New Roman"/>
        </w:rPr>
        <w:t>permission</w:t>
      </w:r>
      <w:r w:rsidRPr="00A56A7D" w:rsidR="00317B02">
        <w:rPr>
          <w:rFonts w:ascii="Palatino Linotype" w:hAnsi="Palatino Linotype" w:eastAsia="Palatino Linotype" w:cs="Times New Roman"/>
        </w:rPr>
        <w:t xml:space="preserve"> to publish the Final Proposal for public comment. </w:t>
      </w:r>
      <w:r w:rsidRPr="00A56A7D" w:rsidR="00226A56">
        <w:rPr>
          <w:rFonts w:ascii="Palatino Linotype" w:hAnsi="Palatino Linotype" w:eastAsia="Palatino Linotype" w:cs="Times New Roman"/>
        </w:rPr>
        <w:t>  </w:t>
      </w:r>
    </w:p>
    <w:p w:rsidRPr="0045362F" w:rsidR="0045362F" w:rsidP="00A56A7D" w:rsidRDefault="0045362F" w14:paraId="13CDA921" w14:textId="77777777">
      <w:pPr>
        <w:pStyle w:val="ListParagraph"/>
        <w:spacing w:line="240" w:lineRule="auto"/>
        <w:ind w:left="360"/>
      </w:pPr>
    </w:p>
    <w:p w:rsidRPr="00BE7A9F" w:rsidR="00F86816" w:rsidP="00BE7A9F" w:rsidRDefault="3BB2844D" w14:paraId="5EA0D5D9" w14:textId="5F22EB98">
      <w:pPr>
        <w:pStyle w:val="ListParagraph"/>
        <w:numPr>
          <w:ilvl w:val="0"/>
          <w:numId w:val="50"/>
        </w:numPr>
        <w:spacing w:after="0" w:line="240" w:lineRule="auto"/>
        <w:ind w:left="360"/>
        <w:rPr>
          <w:rFonts w:ascii="Palatino Linotype" w:hAnsi="Palatino Linotype" w:eastAsia="Palatino Linotype" w:cs="Times New Roman"/>
          <w:kern w:val="0"/>
          <w14:ligatures w14:val="none"/>
        </w:rPr>
      </w:pPr>
      <w:r w:rsidRPr="00BE7A9F">
        <w:rPr>
          <w:rFonts w:ascii="Palatino Linotype" w:hAnsi="Palatino Linotype" w:eastAsia="Palatino Linotype" w:cs="Times New Roman"/>
          <w:kern w:val="0"/>
          <w14:ligatures w14:val="none"/>
        </w:rPr>
        <w:t xml:space="preserve">Staff </w:t>
      </w:r>
      <w:r w:rsidRPr="00BE7A9F" w:rsidR="00E26ECA">
        <w:rPr>
          <w:rFonts w:ascii="Palatino Linotype" w:hAnsi="Palatino Linotype" w:eastAsia="Palatino Linotype" w:cs="Times New Roman"/>
          <w:kern w:val="0"/>
          <w14:ligatures w14:val="none"/>
        </w:rPr>
        <w:t>scored and</w:t>
      </w:r>
      <w:r w:rsidRPr="00BE7A9F" w:rsidR="00C20E6E">
        <w:rPr>
          <w:rFonts w:ascii="Palatino Linotype" w:hAnsi="Palatino Linotype" w:eastAsia="Palatino Linotype" w:cs="Times New Roman"/>
          <w:kern w:val="0"/>
          <w14:ligatures w14:val="none"/>
        </w:rPr>
        <w:t xml:space="preserve"> analyzed the applications for compliance with</w:t>
      </w:r>
      <w:r w:rsidRPr="00BE7A9F" w:rsidR="00F065E1">
        <w:rPr>
          <w:rFonts w:ascii="Palatino Linotype" w:hAnsi="Palatino Linotype" w:eastAsia="Palatino Linotype" w:cs="Times New Roman"/>
          <w:kern w:val="0"/>
          <w14:ligatures w14:val="none"/>
        </w:rPr>
        <w:t xml:space="preserve"> </w:t>
      </w:r>
      <w:r w:rsidRPr="00BE7A9F" w:rsidR="002C5FF7">
        <w:rPr>
          <w:rFonts w:ascii="Palatino Linotype" w:hAnsi="Palatino Linotype" w:eastAsia="Palatino Linotype" w:cs="Times New Roman"/>
          <w:kern w:val="0"/>
          <w14:ligatures w14:val="none"/>
        </w:rPr>
        <w:t>NOFO</w:t>
      </w:r>
      <w:r w:rsidRPr="00BE7A9F" w:rsidR="00C20E6E">
        <w:rPr>
          <w:rFonts w:ascii="Palatino Linotype" w:hAnsi="Palatino Linotype" w:eastAsia="Palatino Linotype" w:cs="Times New Roman"/>
          <w:kern w:val="0"/>
          <w14:ligatures w14:val="none"/>
        </w:rPr>
        <w:t xml:space="preserve"> and </w:t>
      </w:r>
      <w:r w:rsidRPr="00BE7A9F" w:rsidR="00A30097">
        <w:rPr>
          <w:rFonts w:ascii="Palatino Linotype" w:hAnsi="Palatino Linotype" w:eastAsia="Palatino Linotype" w:cs="Times New Roman"/>
          <w:kern w:val="0"/>
          <w14:ligatures w14:val="none"/>
        </w:rPr>
        <w:t>RPN</w:t>
      </w:r>
      <w:r w:rsidRPr="00BE7A9F" w:rsidR="00F065E1">
        <w:rPr>
          <w:rFonts w:ascii="Palatino Linotype" w:hAnsi="Palatino Linotype" w:eastAsia="Palatino Linotype" w:cs="Times New Roman"/>
          <w:kern w:val="0"/>
          <w14:ligatures w14:val="none"/>
        </w:rPr>
        <w:t xml:space="preserve"> </w:t>
      </w:r>
      <w:r w:rsidRPr="00BE7A9F" w:rsidR="00A30097">
        <w:rPr>
          <w:rFonts w:ascii="Palatino Linotype" w:hAnsi="Palatino Linotype" w:eastAsia="Palatino Linotype" w:cs="Times New Roman"/>
          <w:kern w:val="0"/>
          <w14:ligatures w14:val="none"/>
        </w:rPr>
        <w:t>requirements</w:t>
      </w:r>
      <w:r w:rsidRPr="00BE7A9F" w:rsidR="00C20E6E">
        <w:rPr>
          <w:rFonts w:ascii="Palatino Linotype" w:hAnsi="Palatino Linotype" w:eastAsia="Palatino Linotype" w:cs="Times New Roman"/>
          <w:kern w:val="0"/>
          <w14:ligatures w14:val="none"/>
        </w:rPr>
        <w:t xml:space="preserve">, reviewed local feedback, and conducted </w:t>
      </w:r>
      <w:r w:rsidRPr="00BE7A9F" w:rsidR="00096154">
        <w:rPr>
          <w:rFonts w:ascii="Palatino Linotype" w:hAnsi="Palatino Linotype" w:eastAsia="Palatino Linotype" w:cs="Times New Roman"/>
          <w:kern w:val="0"/>
          <w14:ligatures w14:val="none"/>
        </w:rPr>
        <w:t>financial, managerial,</w:t>
      </w:r>
      <w:r w:rsidRPr="00BE7A9F" w:rsidR="00C20E6E">
        <w:rPr>
          <w:rFonts w:ascii="Palatino Linotype" w:hAnsi="Palatino Linotype" w:eastAsia="Palatino Linotype" w:cs="Times New Roman"/>
          <w:kern w:val="0"/>
          <w14:ligatures w14:val="none"/>
        </w:rPr>
        <w:t xml:space="preserve"> and</w:t>
      </w:r>
      <w:r w:rsidRPr="00BE7A9F" w:rsidR="00F065E1">
        <w:rPr>
          <w:rFonts w:ascii="Palatino Linotype" w:hAnsi="Palatino Linotype" w:eastAsia="Palatino Linotype" w:cs="Times New Roman"/>
          <w:kern w:val="0"/>
          <w14:ligatures w14:val="none"/>
        </w:rPr>
        <w:t xml:space="preserve"> </w:t>
      </w:r>
      <w:r w:rsidRPr="00BE7A9F" w:rsidR="00C20E6E">
        <w:rPr>
          <w:rFonts w:ascii="Palatino Linotype" w:hAnsi="Palatino Linotype" w:eastAsia="Palatino Linotype" w:cs="Times New Roman"/>
          <w:kern w:val="0"/>
          <w14:ligatures w14:val="none"/>
        </w:rPr>
        <w:t xml:space="preserve">technical </w:t>
      </w:r>
      <w:r w:rsidRPr="00BE7A9F" w:rsidR="002E7943">
        <w:rPr>
          <w:rFonts w:ascii="Palatino Linotype" w:hAnsi="Palatino Linotype" w:eastAsia="Palatino Linotype" w:cs="Times New Roman"/>
          <w:kern w:val="0"/>
          <w14:ligatures w14:val="none"/>
        </w:rPr>
        <w:t>evaluations</w:t>
      </w:r>
      <w:r w:rsidRPr="00BE7A9F" w:rsidR="00D112B5">
        <w:rPr>
          <w:rFonts w:ascii="Palatino Linotype" w:hAnsi="Palatino Linotype" w:eastAsia="Palatino Linotype" w:cs="Times New Roman"/>
          <w:kern w:val="0"/>
          <w14:ligatures w14:val="none"/>
        </w:rPr>
        <w:t xml:space="preserve"> of all applicants</w:t>
      </w:r>
      <w:r w:rsidRPr="00BE7A9F" w:rsidR="00C20E6E">
        <w:rPr>
          <w:rFonts w:ascii="Palatino Linotype" w:hAnsi="Palatino Linotype" w:eastAsia="Palatino Linotype" w:cs="Times New Roman"/>
          <w:kern w:val="0"/>
          <w14:ligatures w14:val="none"/>
        </w:rPr>
        <w:t>.</w:t>
      </w:r>
    </w:p>
    <w:p w:rsidRPr="00F86816" w:rsidR="00F86816" w:rsidP="00BE7A9F" w:rsidRDefault="00F86816" w14:paraId="0954C568" w14:textId="77777777">
      <w:pPr>
        <w:pStyle w:val="ListParagraph"/>
        <w:spacing w:line="240" w:lineRule="auto"/>
        <w:ind w:left="360"/>
        <w:rPr>
          <w:rFonts w:ascii="Palatino Linotype" w:hAnsi="Palatino Linotype" w:eastAsia="Palatino Linotype" w:cs="Times New Roman"/>
          <w:kern w:val="0"/>
          <w14:ligatures w14:val="none"/>
        </w:rPr>
      </w:pPr>
    </w:p>
    <w:p w:rsidRPr="002E29AD" w:rsidR="00F86816" w:rsidP="00BE7A9F" w:rsidRDefault="00C20E6E" w14:paraId="2ABF2AE4" w14:textId="20B84949">
      <w:pPr>
        <w:pStyle w:val="ListParagraph"/>
        <w:numPr>
          <w:ilvl w:val="0"/>
          <w:numId w:val="50"/>
        </w:numPr>
        <w:spacing w:after="0" w:line="240" w:lineRule="auto"/>
        <w:ind w:left="360"/>
        <w:rPr>
          <w:rFonts w:ascii="Palatino Linotype" w:hAnsi="Palatino Linotype" w:eastAsia="Palatino Linotype" w:cs="Times New Roman"/>
          <w:kern w:val="0"/>
          <w14:ligatures w14:val="none"/>
        </w:rPr>
      </w:pPr>
      <w:r w:rsidRPr="002E29AD">
        <w:rPr>
          <w:rFonts w:ascii="Palatino Linotype" w:hAnsi="Palatino Linotype" w:eastAsia="Palatino Linotype" w:cs="Times New Roman"/>
          <w:kern w:val="0"/>
          <w14:ligatures w14:val="none"/>
        </w:rPr>
        <w:t xml:space="preserve">All applications </w:t>
      </w:r>
      <w:r w:rsidRPr="002E29AD" w:rsidR="00EC6ADD">
        <w:rPr>
          <w:rFonts w:ascii="Palatino Linotype" w:hAnsi="Palatino Linotype" w:eastAsia="Palatino Linotype" w:cs="Times New Roman"/>
          <w:kern w:val="0"/>
          <w14:ligatures w14:val="none"/>
        </w:rPr>
        <w:t xml:space="preserve">awarded in </w:t>
      </w:r>
      <w:r w:rsidRPr="002E29AD" w:rsidR="00D92DCC">
        <w:rPr>
          <w:rFonts w:ascii="Palatino Linotype" w:hAnsi="Palatino Linotype" w:eastAsia="Palatino Linotype" w:cs="Times New Roman"/>
          <w:kern w:val="0"/>
          <w14:ligatures w14:val="none"/>
        </w:rPr>
        <w:t xml:space="preserve">the </w:t>
      </w:r>
      <w:r w:rsidRPr="002E29AD" w:rsidR="00EC6ADD">
        <w:rPr>
          <w:rFonts w:ascii="Palatino Linotype" w:hAnsi="Palatino Linotype" w:eastAsia="Palatino Linotype" w:cs="Times New Roman"/>
          <w:kern w:val="0"/>
          <w14:ligatures w14:val="none"/>
        </w:rPr>
        <w:t xml:space="preserve">Final Proposal </w:t>
      </w:r>
      <w:r w:rsidRPr="002E29AD">
        <w:rPr>
          <w:rFonts w:ascii="Palatino Linotype" w:hAnsi="Palatino Linotype" w:eastAsia="Palatino Linotype" w:cs="Times New Roman"/>
          <w:kern w:val="0"/>
          <w14:ligatures w14:val="none"/>
        </w:rPr>
        <w:t>met minimum eligibility requirements provided in</w:t>
      </w:r>
      <w:r w:rsidRPr="002E29AD" w:rsidR="00EC6ADD">
        <w:rPr>
          <w:rFonts w:ascii="Palatino Linotype" w:hAnsi="Palatino Linotype" w:eastAsia="Palatino Linotype" w:cs="Times New Roman"/>
        </w:rPr>
        <w:t xml:space="preserve"> </w:t>
      </w:r>
      <w:hyperlink w:history="1" r:id="rId145">
        <w:r w:rsidR="00682F66">
          <w:rPr>
            <w:rStyle w:val="Hyperlink"/>
            <w:rFonts w:ascii="Palatino Linotype" w:hAnsi="Palatino Linotype" w:eastAsia="Palatino Linotype" w:cs="Times New Roman"/>
          </w:rPr>
          <w:t>Decision 23-02-016</w:t>
        </w:r>
      </w:hyperlink>
      <w:r w:rsidRPr="002E29AD" w:rsidR="005E143F">
        <w:rPr>
          <w:rFonts w:ascii="Palatino Linotype" w:hAnsi="Palatino Linotype" w:eastAsia="Palatino Linotype" w:cs="Times New Roman"/>
          <w:kern w:val="0"/>
          <w14:ligatures w14:val="none"/>
        </w:rPr>
        <w:t xml:space="preserve"> and </w:t>
      </w:r>
      <w:hyperlink w:history="1" r:id="rId146">
        <w:r w:rsidR="00682F66">
          <w:rPr>
            <w:rStyle w:val="Hyperlink"/>
            <w:rFonts w:ascii="Palatino Linotype" w:hAnsi="Palatino Linotype" w:eastAsia="Palatino Linotype" w:cs="Times New Roman"/>
          </w:rPr>
          <w:t>Decision 25-07-040</w:t>
        </w:r>
      </w:hyperlink>
      <w:r w:rsidRPr="002E29AD">
        <w:rPr>
          <w:rFonts w:ascii="Palatino Linotype" w:hAnsi="Palatino Linotype" w:eastAsia="Palatino Linotype" w:cs="Times New Roman"/>
        </w:rPr>
        <w:t>.</w:t>
      </w:r>
    </w:p>
    <w:p w:rsidRPr="00F86816" w:rsidR="00F86816" w:rsidP="00BE7A9F" w:rsidRDefault="00F86816" w14:paraId="05CDD2BF" w14:textId="77777777">
      <w:pPr>
        <w:pStyle w:val="ListParagraph"/>
        <w:spacing w:after="0" w:line="240" w:lineRule="auto"/>
        <w:ind w:left="360"/>
        <w:rPr>
          <w:rFonts w:ascii="Palatino Linotype" w:hAnsi="Palatino Linotype" w:eastAsia="Palatino Linotype" w:cs="Times New Roman"/>
        </w:rPr>
      </w:pPr>
    </w:p>
    <w:p w:rsidRPr="00D92E46" w:rsidR="008B47C2" w:rsidP="00654939" w:rsidRDefault="008858FE" w14:paraId="33C68E0C" w14:textId="168107B2">
      <w:pPr>
        <w:pStyle w:val="ListParagraph"/>
        <w:numPr>
          <w:ilvl w:val="0"/>
          <w:numId w:val="50"/>
        </w:numPr>
        <w:spacing w:after="0" w:line="240" w:lineRule="auto"/>
        <w:ind w:left="360"/>
        <w:rPr>
          <w:rFonts w:ascii="Palatino Linotype" w:hAnsi="Palatino Linotype" w:eastAsia="Palatino Linotype" w:cs="Times New Roman"/>
          <w:kern w:val="0"/>
          <w14:ligatures w14:val="none"/>
        </w:rPr>
      </w:pPr>
      <w:r w:rsidRPr="00654939">
        <w:rPr>
          <w:rFonts w:ascii="Palatino Linotype" w:hAnsi="Palatino Linotype" w:eastAsia="Palatino Linotype" w:cs="Times New Roman"/>
        </w:rPr>
        <w:t>T</w:t>
      </w:r>
      <w:r w:rsidRPr="00654939" w:rsidR="00C20E6E">
        <w:rPr>
          <w:rFonts w:ascii="Palatino Linotype" w:hAnsi="Palatino Linotype" w:eastAsia="Palatino Linotype" w:cs="Times New Roman"/>
          <w:kern w:val="0"/>
          <w14:ligatures w14:val="none"/>
        </w:rPr>
        <w:t xml:space="preserve">he applications </w:t>
      </w:r>
      <w:r w:rsidRPr="00654939">
        <w:rPr>
          <w:rFonts w:ascii="Palatino Linotype" w:hAnsi="Palatino Linotype" w:eastAsia="Palatino Linotype" w:cs="Times New Roman"/>
        </w:rPr>
        <w:t>contained</w:t>
      </w:r>
      <w:r w:rsidRPr="00654939" w:rsidR="00C20E6E">
        <w:rPr>
          <w:rFonts w:ascii="Palatino Linotype" w:hAnsi="Palatino Linotype" w:eastAsia="Palatino Linotype" w:cs="Times New Roman"/>
        </w:rPr>
        <w:t xml:space="preserve"> </w:t>
      </w:r>
      <w:r w:rsidRPr="00654939" w:rsidR="00C20E6E">
        <w:rPr>
          <w:rFonts w:ascii="Palatino Linotype" w:hAnsi="Palatino Linotype" w:eastAsia="Palatino Linotype" w:cs="Times New Roman"/>
          <w:kern w:val="0"/>
          <w14:ligatures w14:val="none"/>
        </w:rPr>
        <w:t>in this Resolution comply</w:t>
      </w:r>
      <w:r w:rsidRPr="00654939" w:rsidR="00E87682">
        <w:rPr>
          <w:rFonts w:ascii="Palatino Linotype" w:hAnsi="Palatino Linotype" w:eastAsia="Palatino Linotype" w:cs="Times New Roman"/>
          <w:kern w:val="0"/>
          <w14:ligatures w14:val="none"/>
        </w:rPr>
        <w:t xml:space="preserve"> </w:t>
      </w:r>
      <w:r w:rsidRPr="00654939" w:rsidR="00C20E6E">
        <w:rPr>
          <w:rFonts w:ascii="Palatino Linotype" w:hAnsi="Palatino Linotype" w:eastAsia="Palatino Linotype" w:cs="Times New Roman"/>
          <w:kern w:val="0"/>
          <w14:ligatures w14:val="none"/>
        </w:rPr>
        <w:t xml:space="preserve">with </w:t>
      </w:r>
      <w:r w:rsidRPr="00654939" w:rsidR="00CA11DC">
        <w:rPr>
          <w:rFonts w:ascii="Palatino Linotype" w:hAnsi="Palatino Linotype" w:eastAsia="Times New Roman" w:cs="Times New Roman"/>
          <w:kern w:val="0"/>
          <w14:ligatures w14:val="none"/>
        </w:rPr>
        <w:t>NTIA</w:t>
      </w:r>
      <w:r w:rsidRPr="00654939" w:rsidR="00CA11DC">
        <w:rPr>
          <w:rFonts w:hint="eastAsia" w:ascii="Palatino Linotype" w:hAnsi="Palatino Linotype" w:eastAsia="Times New Roman" w:cs="Times New Roman"/>
          <w:kern w:val="0"/>
          <w14:ligatures w14:val="none"/>
        </w:rPr>
        <w:t>’</w:t>
      </w:r>
      <w:r w:rsidRPr="00654939" w:rsidR="00CA11DC">
        <w:rPr>
          <w:rFonts w:ascii="Palatino Linotype" w:hAnsi="Palatino Linotype" w:eastAsia="Times New Roman" w:cs="Times New Roman"/>
          <w:kern w:val="0"/>
          <w14:ligatures w14:val="none"/>
        </w:rPr>
        <w:t>s BEAD programmatic rules</w:t>
      </w:r>
      <w:r w:rsidRPr="00654939" w:rsidR="009A2B4E">
        <w:rPr>
          <w:rFonts w:ascii="Palatino Linotype" w:hAnsi="Palatino Linotype" w:eastAsia="Times New Roman" w:cs="Times New Roman"/>
          <w:kern w:val="0"/>
          <w14:ligatures w14:val="none"/>
        </w:rPr>
        <w:t xml:space="preserve">, </w:t>
      </w:r>
      <w:hyperlink w:history="1" r:id="rId147">
        <w:r w:rsidR="000D0A1A">
          <w:rPr>
            <w:rStyle w:val="Hyperlink"/>
            <w:rFonts w:ascii="Palatino Linotype" w:hAnsi="Palatino Linotype" w:eastAsia="Palatino Linotype" w:cs="Times New Roman"/>
            <w:kern w:val="0"/>
            <w14:ligatures w14:val="none"/>
          </w:rPr>
          <w:t>Decision 23-02-016</w:t>
        </w:r>
      </w:hyperlink>
      <w:r w:rsidRPr="00654939" w:rsidR="00F3620A">
        <w:rPr>
          <w:rFonts w:ascii="Palatino Linotype" w:hAnsi="Palatino Linotype" w:eastAsia="Palatino Linotype" w:cs="Times New Roman"/>
          <w:kern w:val="0"/>
          <w14:ligatures w14:val="none"/>
        </w:rPr>
        <w:t xml:space="preserve">, </w:t>
      </w:r>
      <w:hyperlink r:id="rId148">
        <w:r w:rsidR="00682F66">
          <w:rPr>
            <w:rStyle w:val="Hyperlink"/>
            <w:rFonts w:ascii="Palatino Linotype" w:hAnsi="Palatino Linotype" w:eastAsia="Palatino Linotype" w:cs="Times New Roman"/>
          </w:rPr>
          <w:t>Decision 24-05-029</w:t>
        </w:r>
      </w:hyperlink>
      <w:r w:rsidRPr="00654939" w:rsidR="00F3620A">
        <w:rPr>
          <w:rFonts w:ascii="Palatino Linotype" w:hAnsi="Palatino Linotype" w:eastAsia="Palatino Linotype" w:cs="Times New Roman"/>
          <w:kern w:val="0"/>
          <w14:ligatures w14:val="none"/>
        </w:rPr>
        <w:t xml:space="preserve">, </w:t>
      </w:r>
      <w:hyperlink w:history="1" r:id="rId149">
        <w:r w:rsidR="00682F66">
          <w:rPr>
            <w:rStyle w:val="Hyperlink"/>
            <w:rFonts w:ascii="Palatino Linotype" w:hAnsi="Palatino Linotype" w:eastAsia="Palatino Linotype" w:cs="Times New Roman"/>
            <w:kern w:val="0"/>
            <w14:ligatures w14:val="none"/>
          </w:rPr>
          <w:t>Decision 24-09-050</w:t>
        </w:r>
      </w:hyperlink>
      <w:r w:rsidRPr="00654939" w:rsidR="00343F4E">
        <w:rPr>
          <w:rFonts w:ascii="Palatino Linotype" w:hAnsi="Palatino Linotype" w:eastAsia="Palatino Linotype" w:cs="Times New Roman"/>
          <w:kern w:val="0"/>
          <w14:ligatures w14:val="none"/>
        </w:rPr>
        <w:t>,</w:t>
      </w:r>
      <w:r w:rsidR="00682F66">
        <w:rPr>
          <w:rFonts w:ascii="Palatino Linotype" w:hAnsi="Palatino Linotype" w:eastAsia="Palatino Linotype" w:cs="Times New Roman"/>
          <w:kern w:val="0"/>
          <w14:ligatures w14:val="none"/>
        </w:rPr>
        <w:t xml:space="preserve"> </w:t>
      </w:r>
      <w:hyperlink w:history="1" r:id="rId150">
        <w:r w:rsidR="00682F66">
          <w:rPr>
            <w:rStyle w:val="Hyperlink"/>
            <w:rFonts w:ascii="Palatino Linotype" w:hAnsi="Palatino Linotype" w:eastAsia="Times New Roman" w:cs="Times New Roman"/>
            <w:kern w:val="0"/>
            <w14:ligatures w14:val="none"/>
          </w:rPr>
          <w:t>Decision 25-07-040</w:t>
        </w:r>
      </w:hyperlink>
      <w:r w:rsidRPr="00654939" w:rsidR="009A2B4E">
        <w:rPr>
          <w:rFonts w:ascii="Palatino Linotype" w:hAnsi="Palatino Linotype" w:eastAsia="Palatino Linotype" w:cs="Times New Roman"/>
          <w:kern w:val="0"/>
          <w14:ligatures w14:val="none"/>
        </w:rPr>
        <w:t>,</w:t>
      </w:r>
      <w:r w:rsidRPr="00654939" w:rsidR="00C20E6E">
        <w:rPr>
          <w:rFonts w:ascii="Palatino Linotype" w:hAnsi="Palatino Linotype" w:eastAsia="Palatino Linotype" w:cs="Times New Roman"/>
          <w:kern w:val="0"/>
          <w14:ligatures w14:val="none"/>
        </w:rPr>
        <w:t xml:space="preserve"> and contribute to the </w:t>
      </w:r>
      <w:r w:rsidRPr="00654939" w:rsidR="00F065E1">
        <w:rPr>
          <w:rFonts w:ascii="Palatino Linotype" w:hAnsi="Palatino Linotype" w:eastAsia="Palatino Linotype" w:cs="Times New Roman"/>
          <w:kern w:val="0"/>
          <w14:ligatures w14:val="none"/>
        </w:rPr>
        <w:t>BEAD program</w:t>
      </w:r>
      <w:r w:rsidRPr="00654939" w:rsidR="00C20E6E">
        <w:rPr>
          <w:rFonts w:ascii="Palatino Linotype" w:hAnsi="Palatino Linotype" w:eastAsia="Palatino Linotype" w:cs="Times New Roman"/>
          <w:kern w:val="0"/>
          <w14:ligatures w14:val="none"/>
        </w:rPr>
        <w:t xml:space="preserve"> goal</w:t>
      </w:r>
      <w:r w:rsidRPr="00654939" w:rsidR="00040CD7">
        <w:rPr>
          <w:rFonts w:ascii="Palatino Linotype" w:hAnsi="Palatino Linotype" w:eastAsia="Palatino Linotype" w:cs="Times New Roman"/>
          <w:kern w:val="0"/>
          <w14:ligatures w14:val="none"/>
        </w:rPr>
        <w:t xml:space="preserve"> </w:t>
      </w:r>
      <w:r w:rsidRPr="00654939" w:rsidR="00C20E6E">
        <w:rPr>
          <w:rFonts w:ascii="Palatino Linotype" w:hAnsi="Palatino Linotype" w:eastAsia="Palatino Linotype" w:cs="Times New Roman"/>
          <w:kern w:val="0"/>
          <w14:ligatures w14:val="none"/>
        </w:rPr>
        <w:t xml:space="preserve">of </w:t>
      </w:r>
      <w:r w:rsidRPr="00654939" w:rsidR="00040CD7">
        <w:rPr>
          <w:rFonts w:ascii="Palatino Linotype" w:hAnsi="Palatino Linotype" w:eastAsia="Palatino Linotype" w:cs="Times New Roman"/>
          <w:kern w:val="0"/>
          <w14:ligatures w14:val="none"/>
        </w:rPr>
        <w:t>expanding</w:t>
      </w:r>
      <w:r w:rsidRPr="00654939" w:rsidR="00C20E6E">
        <w:rPr>
          <w:rFonts w:ascii="Palatino Linotype" w:hAnsi="Palatino Linotype" w:eastAsia="Palatino Linotype" w:cs="Times New Roman"/>
          <w:kern w:val="0"/>
          <w14:ligatures w14:val="none"/>
        </w:rPr>
        <w:t xml:space="preserve"> broadband internet </w:t>
      </w:r>
      <w:r w:rsidRPr="00654939" w:rsidR="00040CD7">
        <w:rPr>
          <w:rFonts w:ascii="Palatino Linotype" w:hAnsi="Palatino Linotype" w:eastAsia="Palatino Linotype" w:cs="Times New Roman"/>
          <w:kern w:val="0"/>
          <w14:ligatures w14:val="none"/>
        </w:rPr>
        <w:t>service</w:t>
      </w:r>
      <w:r w:rsidRPr="00654939" w:rsidR="00C20E6E">
        <w:rPr>
          <w:rFonts w:ascii="Palatino Linotype" w:hAnsi="Palatino Linotype" w:eastAsia="Palatino Linotype" w:cs="Times New Roman"/>
          <w:kern w:val="0"/>
          <w14:ligatures w14:val="none"/>
        </w:rPr>
        <w:t xml:space="preserve"> to </w:t>
      </w:r>
      <w:r w:rsidRPr="00654939" w:rsidR="00C34829">
        <w:rPr>
          <w:rFonts w:ascii="Palatino Linotype" w:hAnsi="Palatino Linotype" w:eastAsia="Palatino Linotype" w:cs="Times New Roman"/>
          <w:kern w:val="0"/>
          <w14:ligatures w14:val="none"/>
        </w:rPr>
        <w:t xml:space="preserve">all </w:t>
      </w:r>
      <w:r w:rsidRPr="00654939" w:rsidR="00040CD7">
        <w:rPr>
          <w:rFonts w:ascii="Palatino Linotype" w:hAnsi="Palatino Linotype" w:eastAsia="Palatino Linotype" w:cs="Times New Roman"/>
          <w:kern w:val="0"/>
          <w14:ligatures w14:val="none"/>
        </w:rPr>
        <w:t xml:space="preserve">unserved and underserved </w:t>
      </w:r>
      <w:r w:rsidRPr="00654939" w:rsidR="00A746B5">
        <w:rPr>
          <w:rFonts w:ascii="Palatino Linotype" w:hAnsi="Palatino Linotype" w:eastAsia="Palatino Linotype" w:cs="Times New Roman"/>
          <w:kern w:val="0"/>
          <w14:ligatures w14:val="none"/>
        </w:rPr>
        <w:t>locations in California.</w:t>
      </w:r>
      <w:r w:rsidRPr="00654939" w:rsidR="00C44BC1">
        <w:rPr>
          <w:rFonts w:ascii="Palatino Linotype" w:hAnsi="Palatino Linotype" w:eastAsia="Palatino Linotype" w:cs="Times New Roman"/>
        </w:rPr>
        <w:t xml:space="preserve"> </w:t>
      </w:r>
    </w:p>
    <w:p w:rsidRPr="00D92E46" w:rsidR="002210D2" w:rsidP="00D92E46" w:rsidRDefault="002210D2" w14:paraId="54E22122" w14:textId="77777777">
      <w:pPr>
        <w:pStyle w:val="ListParagraph"/>
        <w:rPr>
          <w:rFonts w:ascii="Palatino Linotype" w:hAnsi="Palatino Linotype" w:eastAsia="Palatino Linotype" w:cs="Times New Roman"/>
          <w:kern w:val="0"/>
          <w14:ligatures w14:val="none"/>
        </w:rPr>
      </w:pPr>
    </w:p>
    <w:p w:rsidRPr="00654939" w:rsidR="00D334BE" w:rsidP="00654939" w:rsidRDefault="004E3C61" w14:paraId="7CCC01B1" w14:textId="0270E2E9">
      <w:pPr>
        <w:pStyle w:val="ListParagraph"/>
        <w:numPr>
          <w:ilvl w:val="0"/>
          <w:numId w:val="50"/>
        </w:numPr>
        <w:spacing w:after="0" w:line="240" w:lineRule="auto"/>
        <w:ind w:left="360"/>
        <w:rPr>
          <w:rFonts w:ascii="Palatino Linotype" w:hAnsi="Palatino Linotype" w:eastAsia="Palatino Linotype" w:cs="Times New Roman"/>
          <w:kern w:val="0"/>
          <w14:ligatures w14:val="none"/>
        </w:rPr>
      </w:pPr>
      <w:r w:rsidRPr="004B66FF">
        <w:rPr>
          <w:rFonts w:ascii="Palatino Linotype" w:hAnsi="Palatino Linotype" w:eastAsia="Times New Roman" w:cs="Times New Roman"/>
        </w:rPr>
        <w:t xml:space="preserve">California’s Final Proposal proposes awarding </w:t>
      </w:r>
      <w:r w:rsidRPr="613678DB" w:rsidR="6072CF8D">
        <w:rPr>
          <w:rFonts w:ascii="Palatino Linotype" w:hAnsi="Palatino Linotype" w:eastAsia="Times New Roman" w:cs="Times New Roman"/>
        </w:rPr>
        <w:t>$1,574,861,927</w:t>
      </w:r>
      <w:r>
        <w:rPr>
          <w:rFonts w:ascii="Palatino Linotype" w:hAnsi="Palatino Linotype" w:eastAsia="Times New Roman" w:cs="Times New Roman"/>
        </w:rPr>
        <w:t>, consisting of</w:t>
      </w:r>
      <w:r w:rsidRPr="004B66FF">
        <w:rPr>
          <w:rFonts w:ascii="Palatino Linotype" w:hAnsi="Palatino Linotype" w:eastAsia="Times New Roman" w:cs="Times New Roman"/>
        </w:rPr>
        <w:t xml:space="preserve"> </w:t>
      </w:r>
      <w:r w:rsidRPr="3ED1C01C" w:rsidR="64870393">
        <w:rPr>
          <w:rFonts w:ascii="Palatino Linotype" w:hAnsi="Palatino Linotype" w:eastAsia="Times New Roman" w:cs="Times New Roman"/>
        </w:rPr>
        <w:t>$1,</w:t>
      </w:r>
      <w:r w:rsidRPr="613678DB" w:rsidR="548193D3">
        <w:rPr>
          <w:rFonts w:ascii="Palatino Linotype" w:hAnsi="Palatino Linotype" w:eastAsia="Times New Roman" w:cs="Times New Roman"/>
        </w:rPr>
        <w:t>410,759,560</w:t>
      </w:r>
      <w:r>
        <w:rPr>
          <w:rFonts w:ascii="Palatino Linotype" w:hAnsi="Palatino Linotype" w:eastAsia="Times New Roman" w:cs="Times New Roman"/>
        </w:rPr>
        <w:t xml:space="preserve"> </w:t>
      </w:r>
      <w:r w:rsidRPr="004B66FF">
        <w:rPr>
          <w:rFonts w:ascii="Palatino Linotype" w:hAnsi="Palatino Linotype" w:eastAsia="Times New Roman" w:cs="Times New Roman"/>
        </w:rPr>
        <w:t xml:space="preserve">to build </w:t>
      </w:r>
      <w:r w:rsidRPr="7CFB1F0D">
        <w:rPr>
          <w:rFonts w:ascii="Palatino Linotype" w:hAnsi="Palatino Linotype" w:eastAsia="Times New Roman" w:cs="Times New Roman"/>
        </w:rPr>
        <w:t xml:space="preserve">terrestrial </w:t>
      </w:r>
      <w:r w:rsidRPr="004B66FF">
        <w:rPr>
          <w:rFonts w:ascii="Palatino Linotype" w:hAnsi="Palatino Linotype" w:eastAsia="Times New Roman" w:cs="Times New Roman"/>
        </w:rPr>
        <w:t xml:space="preserve">broadband infrastructure to </w:t>
      </w:r>
      <w:r w:rsidRPr="23418B9A">
        <w:rPr>
          <w:rFonts w:ascii="Palatino Linotype" w:hAnsi="Palatino Linotype" w:eastAsia="Times New Roman" w:cs="Times New Roman"/>
        </w:rPr>
        <w:t>200,</w:t>
      </w:r>
      <w:r w:rsidRPr="613678DB">
        <w:rPr>
          <w:rFonts w:ascii="Palatino Linotype" w:hAnsi="Palatino Linotype" w:eastAsia="Times New Roman" w:cs="Times New Roman"/>
        </w:rPr>
        <w:t>5</w:t>
      </w:r>
      <w:r w:rsidRPr="613678DB" w:rsidR="3639915F">
        <w:rPr>
          <w:rFonts w:ascii="Palatino Linotype" w:hAnsi="Palatino Linotype" w:eastAsia="Times New Roman" w:cs="Times New Roman"/>
        </w:rPr>
        <w:t>6</w:t>
      </w:r>
      <w:r w:rsidRPr="613678DB">
        <w:rPr>
          <w:rFonts w:ascii="Palatino Linotype" w:hAnsi="Palatino Linotype" w:eastAsia="Times New Roman" w:cs="Times New Roman"/>
        </w:rPr>
        <w:t>4</w:t>
      </w:r>
      <w:r w:rsidRPr="004B66FF">
        <w:rPr>
          <w:rFonts w:ascii="Palatino Linotype" w:hAnsi="Palatino Linotype" w:eastAsia="Times New Roman" w:cs="Times New Roman"/>
        </w:rPr>
        <w:t xml:space="preserve"> locations</w:t>
      </w:r>
      <w:r>
        <w:rPr>
          <w:rFonts w:ascii="Palatino Linotype" w:hAnsi="Palatino Linotype" w:eastAsia="Times New Roman" w:cs="Times New Roman"/>
        </w:rPr>
        <w:t>,</w:t>
      </w:r>
      <w:r w:rsidRPr="00D76783">
        <w:rPr>
          <w:rFonts w:ascii="Palatino Linotype" w:hAnsi="Palatino Linotype" w:eastAsia="Times New Roman" w:cs="Times New Roman"/>
        </w:rPr>
        <w:t xml:space="preserve"> </w:t>
      </w:r>
      <w:r>
        <w:rPr>
          <w:rFonts w:ascii="Palatino Linotype" w:hAnsi="Palatino Linotype" w:eastAsia="Times New Roman" w:cs="Times New Roman"/>
        </w:rPr>
        <w:t xml:space="preserve">and </w:t>
      </w:r>
      <w:r w:rsidRPr="46D1700A">
        <w:rPr>
          <w:rFonts w:ascii="Palatino Linotype" w:hAnsi="Palatino Linotype" w:eastAsia="Times New Roman" w:cs="Times New Roman"/>
        </w:rPr>
        <w:t>$</w:t>
      </w:r>
      <w:r w:rsidRPr="613678DB" w:rsidR="68C30FBA">
        <w:rPr>
          <w:rFonts w:ascii="Palatino Linotype" w:hAnsi="Palatino Linotype" w:eastAsia="Times New Roman" w:cs="Times New Roman"/>
        </w:rPr>
        <w:t>164,102,367</w:t>
      </w:r>
      <w:r w:rsidRPr="365C3F48">
        <w:rPr>
          <w:rFonts w:ascii="Palatino Linotype" w:hAnsi="Palatino Linotype" w:eastAsia="Times New Roman" w:cs="Times New Roman"/>
        </w:rPr>
        <w:t xml:space="preserve"> </w:t>
      </w:r>
      <w:r w:rsidRPr="004B66FF">
        <w:rPr>
          <w:rFonts w:ascii="Palatino Linotype" w:hAnsi="Palatino Linotype" w:eastAsia="Times New Roman" w:cs="Times New Roman"/>
        </w:rPr>
        <w:t xml:space="preserve">to serve </w:t>
      </w:r>
      <w:r w:rsidRPr="23418B9A">
        <w:rPr>
          <w:rFonts w:ascii="Palatino Linotype" w:hAnsi="Palatino Linotype" w:eastAsia="Times New Roman" w:cs="Times New Roman"/>
        </w:rPr>
        <w:t>138,</w:t>
      </w:r>
      <w:r w:rsidRPr="613678DB" w:rsidR="7B58EBB6">
        <w:rPr>
          <w:rFonts w:ascii="Palatino Linotype" w:hAnsi="Palatino Linotype" w:eastAsia="Times New Roman" w:cs="Times New Roman"/>
        </w:rPr>
        <w:t>003</w:t>
      </w:r>
      <w:r w:rsidRPr="004B66FF">
        <w:rPr>
          <w:rFonts w:ascii="Palatino Linotype" w:hAnsi="Palatino Linotype" w:eastAsia="Times New Roman" w:cs="Times New Roman"/>
        </w:rPr>
        <w:t xml:space="preserve"> additional locations via satellite</w:t>
      </w:r>
      <w:r w:rsidRPr="11F2628A">
        <w:rPr>
          <w:rFonts w:ascii="Palatino Linotype" w:hAnsi="Palatino Linotype" w:eastAsia="Times New Roman" w:cs="Times New Roman"/>
        </w:rPr>
        <w:t>.</w:t>
      </w:r>
      <w:r w:rsidRPr="004B66FF">
        <w:rPr>
          <w:rFonts w:ascii="Palatino Linotype" w:hAnsi="Palatino Linotype" w:eastAsia="Times New Roman" w:cs="Times New Roman"/>
        </w:rPr>
        <w:t xml:space="preserve"> </w:t>
      </w:r>
      <w:r w:rsidRPr="15609B81" w:rsidR="00D334BE">
        <w:rPr>
          <w:rFonts w:ascii="Palatino Linotype" w:hAnsi="Palatino Linotype" w:eastAsia="Times New Roman" w:cs="Times New Roman"/>
        </w:rPr>
        <w:t xml:space="preserve">Together, these projects are expected to </w:t>
      </w:r>
      <w:r w:rsidRPr="00CC48AB" w:rsidR="00D334BE">
        <w:rPr>
          <w:rFonts w:ascii="Palatino Linotype" w:hAnsi="Palatino Linotype" w:eastAsia="Times New Roman" w:cs="Times New Roman"/>
        </w:rPr>
        <w:t>reach 100%</w:t>
      </w:r>
      <w:r w:rsidRPr="15609B81" w:rsidR="00D334BE">
        <w:rPr>
          <w:rFonts w:ascii="Palatino Linotype" w:hAnsi="Palatino Linotype" w:eastAsia="Times New Roman" w:cs="Times New Roman"/>
        </w:rPr>
        <w:t xml:space="preserve"> of eligible BEAD locations statewide, representing</w:t>
      </w:r>
      <w:r w:rsidRPr="756B7631" w:rsidR="00D334BE">
        <w:rPr>
          <w:rFonts w:ascii="Palatino Linotype" w:hAnsi="Palatino Linotype" w:eastAsia="Times New Roman" w:cs="Times New Roman"/>
        </w:rPr>
        <w:t xml:space="preserve"> </w:t>
      </w:r>
      <w:r w:rsidRPr="613678DB" w:rsidR="26921F49">
        <w:rPr>
          <w:rFonts w:ascii="Palatino Linotype" w:hAnsi="Palatino Linotype" w:eastAsia="Times New Roman" w:cs="Times New Roman"/>
        </w:rPr>
        <w:t>176,544</w:t>
      </w:r>
      <w:r w:rsidRPr="613678DB" w:rsidR="00BC2900">
        <w:rPr>
          <w:rFonts w:ascii="Palatino Linotype" w:hAnsi="Palatino Linotype" w:eastAsia="Times New Roman" w:cs="Times New Roman"/>
        </w:rPr>
        <w:t xml:space="preserve"> </w:t>
      </w:r>
      <w:r w:rsidRPr="74B57DAA" w:rsidR="00D334BE">
        <w:rPr>
          <w:rFonts w:ascii="Palatino Linotype" w:hAnsi="Palatino Linotype" w:eastAsia="Times New Roman" w:cs="Times New Roman"/>
        </w:rPr>
        <w:t xml:space="preserve">unserved and </w:t>
      </w:r>
      <w:r w:rsidRPr="613678DB" w:rsidR="4669CB3B">
        <w:rPr>
          <w:rFonts w:ascii="Palatino Linotype" w:hAnsi="Palatino Linotype" w:eastAsia="Times New Roman" w:cs="Times New Roman"/>
        </w:rPr>
        <w:t>162,023</w:t>
      </w:r>
      <w:r w:rsidRPr="00D6756C" w:rsidR="00D6756C">
        <w:rPr>
          <w:rFonts w:ascii="Palatino Linotype" w:hAnsi="Palatino Linotype" w:eastAsia="Times New Roman" w:cs="Times New Roman"/>
        </w:rPr>
        <w:t xml:space="preserve"> </w:t>
      </w:r>
      <w:r w:rsidRPr="16CFEF9A" w:rsidR="00D334BE">
        <w:rPr>
          <w:rFonts w:ascii="Palatino Linotype" w:hAnsi="Palatino Linotype" w:eastAsia="Times New Roman" w:cs="Times New Roman"/>
        </w:rPr>
        <w:t xml:space="preserve">underserved </w:t>
      </w:r>
      <w:r w:rsidRPr="15609B81" w:rsidR="00D334BE">
        <w:rPr>
          <w:rFonts w:ascii="Palatino Linotype" w:hAnsi="Palatino Linotype" w:eastAsia="Times New Roman" w:cs="Times New Roman"/>
        </w:rPr>
        <w:t xml:space="preserve">eligible locations. </w:t>
      </w:r>
    </w:p>
    <w:p w:rsidRPr="008B47C2" w:rsidR="008B47C2" w:rsidP="00654939" w:rsidRDefault="008B47C2" w14:paraId="634438E6" w14:textId="77777777">
      <w:pPr>
        <w:pStyle w:val="ListParagraph"/>
        <w:spacing w:after="0" w:line="240" w:lineRule="auto"/>
        <w:ind w:left="360"/>
        <w:rPr>
          <w:rFonts w:ascii="Palatino Linotype" w:hAnsi="Palatino Linotype" w:eastAsia="Palatino Linotype" w:cs="Times New Roman"/>
          <w:kern w:val="0"/>
          <w14:ligatures w14:val="none"/>
        </w:rPr>
      </w:pPr>
    </w:p>
    <w:p w:rsidRPr="00654939" w:rsidR="00967B0D" w:rsidP="00654939" w:rsidRDefault="00FD30E9" w14:paraId="37314E5C" w14:textId="08219AE5">
      <w:pPr>
        <w:pStyle w:val="ListParagraph"/>
        <w:numPr>
          <w:ilvl w:val="0"/>
          <w:numId w:val="50"/>
        </w:numPr>
        <w:spacing w:after="0" w:line="240" w:lineRule="auto"/>
        <w:ind w:left="360"/>
        <w:rPr>
          <w:rFonts w:ascii="Palatino Linotype" w:hAnsi="Palatino Linotype" w:eastAsia="Palatino Linotype" w:cs="Times New Roman"/>
          <w:kern w:val="0"/>
          <w14:ligatures w14:val="none"/>
        </w:rPr>
      </w:pPr>
      <w:r w:rsidRPr="00654939">
        <w:rPr>
          <w:rFonts w:ascii="Palatino Linotype" w:hAnsi="Palatino Linotype" w:eastAsia="Palatino Linotype" w:cs="Times New Roman"/>
          <w:kern w:val="0"/>
          <w14:ligatures w14:val="none"/>
        </w:rPr>
        <w:t xml:space="preserve">The Final Proposal reasonably reflects the </w:t>
      </w:r>
      <w:r w:rsidRPr="00654939" w:rsidR="009B046A">
        <w:rPr>
          <w:rFonts w:ascii="Palatino Linotype" w:hAnsi="Palatino Linotype" w:eastAsia="Palatino Linotype" w:cs="Times New Roman"/>
          <w:kern w:val="0"/>
          <w14:ligatures w14:val="none"/>
        </w:rPr>
        <w:t>Commission</w:t>
      </w:r>
      <w:r w:rsidRPr="00654939" w:rsidR="009B046A">
        <w:rPr>
          <w:rFonts w:hint="cs" w:ascii="Palatino Linotype" w:hAnsi="Palatino Linotype" w:eastAsia="Palatino Linotype" w:cs="Times New Roman"/>
          <w:kern w:val="0"/>
          <w14:ligatures w14:val="none"/>
        </w:rPr>
        <w:t>’</w:t>
      </w:r>
      <w:r w:rsidRPr="00654939" w:rsidR="009B046A">
        <w:rPr>
          <w:rFonts w:ascii="Palatino Linotype" w:hAnsi="Palatino Linotype" w:eastAsia="Palatino Linotype" w:cs="Times New Roman"/>
          <w:kern w:val="0"/>
          <w14:ligatures w14:val="none"/>
        </w:rPr>
        <w:t xml:space="preserve">s delegation of authority to </w:t>
      </w:r>
      <w:r w:rsidRPr="00654939" w:rsidR="5878F1FA">
        <w:rPr>
          <w:rFonts w:ascii="Palatino Linotype" w:hAnsi="Palatino Linotype" w:eastAsia="Palatino Linotype" w:cs="Times New Roman"/>
          <w:kern w:val="0"/>
          <w14:ligatures w14:val="none"/>
        </w:rPr>
        <w:t xml:space="preserve">Staff </w:t>
      </w:r>
      <w:r w:rsidRPr="00654939" w:rsidR="004C00B4">
        <w:rPr>
          <w:rFonts w:ascii="Palatino Linotype" w:hAnsi="Palatino Linotype" w:eastAsia="Palatino Linotype" w:cs="Times New Roman"/>
          <w:kern w:val="0"/>
          <w14:ligatures w14:val="none"/>
        </w:rPr>
        <w:t xml:space="preserve">in its prior orders, including Decision 23-02-016, </w:t>
      </w:r>
      <w:r w:rsidRPr="00654939" w:rsidR="000C177A">
        <w:rPr>
          <w:rFonts w:ascii="Palatino Linotype" w:hAnsi="Palatino Linotype" w:eastAsia="Palatino Linotype" w:cs="Times New Roman"/>
          <w:kern w:val="0"/>
          <w14:ligatures w14:val="none"/>
        </w:rPr>
        <w:t>D</w:t>
      </w:r>
      <w:r w:rsidR="00682F66">
        <w:rPr>
          <w:rFonts w:ascii="Palatino Linotype" w:hAnsi="Palatino Linotype" w:eastAsia="Palatino Linotype" w:cs="Times New Roman"/>
          <w:kern w:val="0"/>
          <w14:ligatures w14:val="none"/>
        </w:rPr>
        <w:t>ecision</w:t>
      </w:r>
      <w:r w:rsidR="005D5967">
        <w:rPr>
          <w:rFonts w:ascii="Palatino Linotype" w:hAnsi="Palatino Linotype" w:eastAsia="Palatino Linotype" w:cs="Times New Roman"/>
          <w:kern w:val="0"/>
          <w14:ligatures w14:val="none"/>
        </w:rPr>
        <w:t xml:space="preserve"> </w:t>
      </w:r>
      <w:r w:rsidRPr="00654939" w:rsidR="000C177A">
        <w:rPr>
          <w:rFonts w:ascii="Palatino Linotype" w:hAnsi="Palatino Linotype" w:eastAsia="Palatino Linotype" w:cs="Times New Roman"/>
          <w:kern w:val="0"/>
          <w14:ligatures w14:val="none"/>
        </w:rPr>
        <w:t>24-05-029, D</w:t>
      </w:r>
      <w:r w:rsidR="005D5967">
        <w:rPr>
          <w:rFonts w:ascii="Palatino Linotype" w:hAnsi="Palatino Linotype" w:eastAsia="Palatino Linotype" w:cs="Times New Roman"/>
          <w:kern w:val="0"/>
          <w14:ligatures w14:val="none"/>
        </w:rPr>
        <w:t xml:space="preserve">ecision </w:t>
      </w:r>
      <w:r w:rsidRPr="00654939" w:rsidR="000C177A">
        <w:rPr>
          <w:rFonts w:ascii="Palatino Linotype" w:hAnsi="Palatino Linotype" w:eastAsia="Palatino Linotype" w:cs="Times New Roman"/>
          <w:kern w:val="0"/>
          <w14:ligatures w14:val="none"/>
        </w:rPr>
        <w:t>24-09-050, and D</w:t>
      </w:r>
      <w:r w:rsidR="005D5967">
        <w:rPr>
          <w:rFonts w:ascii="Palatino Linotype" w:hAnsi="Palatino Linotype" w:eastAsia="Palatino Linotype" w:cs="Times New Roman"/>
          <w:kern w:val="0"/>
          <w14:ligatures w14:val="none"/>
        </w:rPr>
        <w:t xml:space="preserve">ecision </w:t>
      </w:r>
      <w:r w:rsidRPr="00654939" w:rsidR="000C177A">
        <w:rPr>
          <w:rFonts w:ascii="Palatino Linotype" w:hAnsi="Palatino Linotype" w:eastAsia="Palatino Linotype" w:cs="Times New Roman"/>
          <w:kern w:val="0"/>
          <w14:ligatures w14:val="none"/>
        </w:rPr>
        <w:t>25-07-040</w:t>
      </w:r>
      <w:r w:rsidRPr="00654939" w:rsidR="00770FB2">
        <w:rPr>
          <w:rFonts w:ascii="Palatino Linotype" w:hAnsi="Palatino Linotype" w:eastAsia="Palatino Linotype" w:cs="Times New Roman"/>
          <w:kern w:val="0"/>
          <w14:ligatures w14:val="none"/>
        </w:rPr>
        <w:t>; confor</w:t>
      </w:r>
      <w:r w:rsidRPr="00654939" w:rsidR="007E7294">
        <w:rPr>
          <w:rFonts w:ascii="Palatino Linotype" w:hAnsi="Palatino Linotype" w:eastAsia="Palatino Linotype" w:cs="Times New Roman"/>
          <w:kern w:val="0"/>
          <w14:ligatures w14:val="none"/>
        </w:rPr>
        <w:t xml:space="preserve">ms to </w:t>
      </w:r>
      <w:r w:rsidRPr="00654939" w:rsidR="001833CA">
        <w:rPr>
          <w:rFonts w:ascii="Palatino Linotype" w:hAnsi="Palatino Linotype" w:eastAsia="Palatino Linotype" w:cs="Times New Roman"/>
          <w:kern w:val="0"/>
          <w14:ligatures w14:val="none"/>
        </w:rPr>
        <w:t>federal law and regulation; and is in the public interest.</w:t>
      </w:r>
    </w:p>
    <w:p w:rsidRPr="00967B0D" w:rsidR="00967B0D" w:rsidP="00654939" w:rsidRDefault="00967B0D" w14:paraId="43B72A22" w14:textId="4CFCEC7F">
      <w:pPr>
        <w:pStyle w:val="ListParagraph"/>
        <w:spacing w:after="0" w:line="240" w:lineRule="auto"/>
        <w:ind w:left="360"/>
        <w:rPr>
          <w:rFonts w:ascii="Palatino Linotype" w:hAnsi="Palatino Linotype" w:eastAsia="Palatino Linotype" w:cs="Times New Roman"/>
          <w:kern w:val="0"/>
          <w14:ligatures w14:val="none"/>
        </w:rPr>
      </w:pPr>
    </w:p>
    <w:p w:rsidRPr="00654939" w:rsidR="00261D7A" w:rsidP="00654939" w:rsidRDefault="0006412F" w14:paraId="2E7626A1" w14:textId="01FFB11B">
      <w:pPr>
        <w:pStyle w:val="ListParagraph"/>
        <w:numPr>
          <w:ilvl w:val="0"/>
          <w:numId w:val="50"/>
        </w:numPr>
        <w:spacing w:after="0" w:line="240" w:lineRule="auto"/>
        <w:ind w:left="360"/>
        <w:rPr>
          <w:rFonts w:ascii="Palatino Linotype" w:hAnsi="Palatino Linotype" w:eastAsia="Palatino Linotype" w:cs="Times New Roman"/>
          <w:kern w:val="0"/>
          <w14:ligatures w14:val="none"/>
        </w:rPr>
      </w:pPr>
      <w:r w:rsidRPr="00654939">
        <w:rPr>
          <w:rFonts w:ascii="Palatino Linotype" w:hAnsi="Palatino Linotype" w:eastAsia="Palatino Linotype" w:cs="Times New Roman"/>
          <w:kern w:val="0"/>
          <w14:ligatures w14:val="none"/>
        </w:rPr>
        <w:t xml:space="preserve">The Final Proposal </w:t>
      </w:r>
      <w:r w:rsidRPr="00654939" w:rsidR="00701F54">
        <w:rPr>
          <w:rFonts w:ascii="Palatino Linotype" w:hAnsi="Palatino Linotype" w:eastAsia="Palatino Linotype" w:cs="Times New Roman"/>
          <w:kern w:val="0"/>
          <w14:ligatures w14:val="none"/>
        </w:rPr>
        <w:t xml:space="preserve">recommended by </w:t>
      </w:r>
      <w:r w:rsidRPr="00654939" w:rsidR="5D449314">
        <w:rPr>
          <w:rFonts w:ascii="Palatino Linotype" w:hAnsi="Palatino Linotype" w:eastAsia="Palatino Linotype" w:cs="Times New Roman"/>
          <w:kern w:val="0"/>
          <w14:ligatures w14:val="none"/>
        </w:rPr>
        <w:t>Staff</w:t>
      </w:r>
      <w:r w:rsidRPr="00654939" w:rsidR="00701F54">
        <w:rPr>
          <w:rFonts w:ascii="Palatino Linotype" w:hAnsi="Palatino Linotype" w:eastAsia="Palatino Linotype" w:cs="Times New Roman"/>
          <w:kern w:val="0"/>
          <w14:ligatures w14:val="none"/>
        </w:rPr>
        <w:t xml:space="preserve"> </w:t>
      </w:r>
      <w:r w:rsidRPr="00654939">
        <w:rPr>
          <w:rFonts w:ascii="Palatino Linotype" w:hAnsi="Palatino Linotype" w:eastAsia="Palatino Linotype" w:cs="Times New Roman"/>
          <w:kern w:val="0"/>
          <w14:ligatures w14:val="none"/>
        </w:rPr>
        <w:t>is reasonable and should be adopted</w:t>
      </w:r>
      <w:r w:rsidR="00234580">
        <w:rPr>
          <w:rFonts w:ascii="Palatino Linotype" w:hAnsi="Palatino Linotype" w:eastAsia="Palatino Linotype" w:cs="Times New Roman"/>
          <w:kern w:val="0"/>
          <w14:ligatures w14:val="none"/>
        </w:rPr>
        <w:t xml:space="preserve"> for submission to NTIA</w:t>
      </w:r>
      <w:r w:rsidRPr="00654939">
        <w:rPr>
          <w:rFonts w:ascii="Palatino Linotype" w:hAnsi="Palatino Linotype" w:eastAsia="Palatino Linotype" w:cs="Times New Roman"/>
          <w:kern w:val="0"/>
          <w14:ligatures w14:val="none"/>
        </w:rPr>
        <w:t>.</w:t>
      </w:r>
    </w:p>
    <w:p w:rsidR="01EB6F9B" w:rsidP="00737EC3" w:rsidRDefault="01EB6F9B" w14:paraId="7CFBB2FA" w14:textId="13673697">
      <w:pPr>
        <w:pStyle w:val="ListParagraph"/>
        <w:spacing w:after="0" w:line="240" w:lineRule="auto"/>
        <w:ind w:left="360"/>
        <w:rPr>
          <w:rFonts w:ascii="Palatino Linotype" w:hAnsi="Palatino Linotype" w:eastAsia="Palatino Linotype" w:cs="Times New Roman"/>
        </w:rPr>
      </w:pPr>
    </w:p>
    <w:p w:rsidR="17800FCF" w:rsidP="01EB6F9B" w:rsidRDefault="17800FCF" w14:paraId="366D6864" w14:textId="49B73833">
      <w:pPr>
        <w:pStyle w:val="ListParagraph"/>
        <w:numPr>
          <w:ilvl w:val="0"/>
          <w:numId w:val="50"/>
        </w:numPr>
        <w:spacing w:after="0" w:line="240" w:lineRule="auto"/>
        <w:ind w:left="360"/>
        <w:rPr>
          <w:rFonts w:ascii="Palatino Linotype" w:hAnsi="Palatino Linotype" w:eastAsia="Palatino Linotype" w:cs="Palatino Linotype"/>
        </w:rPr>
      </w:pPr>
      <w:r w:rsidRPr="01EB6F9B">
        <w:rPr>
          <w:rFonts w:ascii="Palatino Linotype" w:hAnsi="Palatino Linotype" w:eastAsia="Palatino Linotype" w:cs="Palatino Linotype"/>
        </w:rPr>
        <w:t>The NTIA may formally engage with Staff in various written curing requests following submission of the Final Proposal.</w:t>
      </w:r>
    </w:p>
    <w:p w:rsidR="01EB6F9B" w:rsidP="00737EC3" w:rsidRDefault="01EB6F9B" w14:paraId="669FC820" w14:textId="1F1F9554">
      <w:pPr>
        <w:pStyle w:val="ListParagraph"/>
        <w:spacing w:after="0" w:line="240" w:lineRule="auto"/>
        <w:ind w:left="360"/>
        <w:rPr>
          <w:rFonts w:ascii="Palatino Linotype" w:hAnsi="Palatino Linotype" w:eastAsia="Palatino Linotype" w:cs="Palatino Linotype"/>
        </w:rPr>
      </w:pPr>
    </w:p>
    <w:p w:rsidR="17800FCF" w:rsidP="01EB6F9B" w:rsidRDefault="17800FCF" w14:paraId="7EE141A9" w14:textId="185B33D0">
      <w:pPr>
        <w:pStyle w:val="ListParagraph"/>
        <w:numPr>
          <w:ilvl w:val="0"/>
          <w:numId w:val="50"/>
        </w:numPr>
        <w:spacing w:after="0" w:line="240" w:lineRule="auto"/>
        <w:ind w:left="360"/>
        <w:rPr>
          <w:rFonts w:ascii="Palatino Linotype" w:hAnsi="Palatino Linotype" w:eastAsia="Palatino Linotype" w:cs="Palatino Linotype"/>
        </w:rPr>
      </w:pPr>
      <w:r w:rsidRPr="01EB6F9B">
        <w:rPr>
          <w:rFonts w:ascii="Palatino Linotype" w:hAnsi="Palatino Linotype" w:eastAsia="Palatino Linotype" w:cs="Palatino Linotype"/>
        </w:rPr>
        <w:t>Staff may propose cures to timely address deficiencies NTIA identifies in the Final Proposal.</w:t>
      </w:r>
    </w:p>
    <w:p w:rsidR="01EB6F9B" w:rsidP="00737EC3" w:rsidRDefault="01EB6F9B" w14:paraId="17A2DA0E" w14:textId="5A2EEB10">
      <w:pPr>
        <w:pStyle w:val="ListParagraph"/>
        <w:spacing w:after="0" w:line="240" w:lineRule="auto"/>
        <w:ind w:left="360"/>
        <w:rPr>
          <w:rFonts w:ascii="Palatino Linotype" w:hAnsi="Palatino Linotype" w:eastAsia="Palatino Linotype" w:cs="Palatino Linotype"/>
        </w:rPr>
      </w:pPr>
    </w:p>
    <w:p w:rsidR="17800FCF" w:rsidP="01EB6F9B" w:rsidRDefault="17800FCF" w14:paraId="2B49CC50" w14:textId="70E903AC">
      <w:pPr>
        <w:pStyle w:val="ListParagraph"/>
        <w:numPr>
          <w:ilvl w:val="0"/>
          <w:numId w:val="50"/>
        </w:numPr>
        <w:spacing w:after="0" w:line="240" w:lineRule="auto"/>
        <w:ind w:left="360"/>
      </w:pPr>
      <w:r w:rsidRPr="01EB6F9B">
        <w:rPr>
          <w:rFonts w:ascii="Palatino Linotype" w:hAnsi="Palatino Linotype" w:eastAsia="Palatino Linotype" w:cs="Palatino Linotype"/>
        </w:rPr>
        <w:t>After the Final Proposal is approved by NTIA, Staff will submit any revisions made to address NTIA’s cure requests via resolution to the Commission for ratification.</w:t>
      </w:r>
    </w:p>
    <w:p w:rsidRPr="001942D0" w:rsidR="005C0420" w:rsidP="00A76F4A" w:rsidRDefault="005C0420" w14:paraId="3649CCDC" w14:textId="77777777">
      <w:pPr>
        <w:spacing w:after="0" w:line="240" w:lineRule="auto"/>
        <w:rPr>
          <w:rFonts w:ascii="Palatino Linotype" w:hAnsi="Palatino Linotype" w:eastAsia="Palatino Linotype" w:cs="Times New Roman"/>
          <w:b/>
          <w:kern w:val="0"/>
          <w14:ligatures w14:val="none"/>
        </w:rPr>
      </w:pPr>
    </w:p>
    <w:p w:rsidRPr="001942D0" w:rsidR="00A76F4A" w:rsidP="00A76F4A" w:rsidRDefault="00A76F4A" w14:paraId="215FEFCC"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proofErr w:type="gramStart"/>
      <w:r w:rsidRPr="001942D0">
        <w:rPr>
          <w:rFonts w:ascii="Palatino Linotype" w:hAnsi="Palatino Linotype" w:eastAsia="Palatino Linotype" w:cs="Times New Roman"/>
          <w:b/>
          <w:caps/>
          <w:kern w:val="28"/>
          <w:u w:val="single"/>
          <w14:ligatures w14:val="none"/>
        </w:rPr>
        <w:t>Therefore</w:t>
      </w:r>
      <w:proofErr w:type="gramEnd"/>
      <w:r w:rsidRPr="001942D0">
        <w:rPr>
          <w:rFonts w:ascii="Palatino Linotype" w:hAnsi="Palatino Linotype" w:eastAsia="Palatino Linotype" w:cs="Times New Roman"/>
          <w:b/>
          <w:caps/>
          <w:kern w:val="28"/>
          <w:u w:val="single"/>
          <w14:ligatures w14:val="none"/>
        </w:rPr>
        <w:t xml:space="preserve"> it is ordered that:</w:t>
      </w:r>
    </w:p>
    <w:p w:rsidRPr="001942D0" w:rsidR="00A76F4A" w:rsidP="00737EC3" w:rsidRDefault="003249BD" w14:paraId="787F3235" w14:textId="704F2077">
      <w:pPr>
        <w:numPr>
          <w:ilvl w:val="0"/>
          <w:numId w:val="59"/>
        </w:numPr>
        <w:spacing w:after="0" w:line="240" w:lineRule="auto"/>
        <w:ind w:left="360"/>
        <w:rPr>
          <w:rFonts w:ascii="Palatino Linotype" w:hAnsi="Palatino Linotype" w:eastAsia="Palatino Linotype" w:cs="Times New Roman"/>
          <w:snapToGrid w:val="0"/>
          <w:kern w:val="0"/>
          <w14:ligatures w14:val="none"/>
        </w:rPr>
      </w:pPr>
      <w:r>
        <w:rPr>
          <w:rFonts w:ascii="Palatino Linotype" w:hAnsi="Palatino Linotype" w:eastAsia="Palatino Linotype" w:cs="Times New Roman"/>
          <w:snapToGrid w:val="0"/>
          <w:kern w:val="0"/>
          <w14:ligatures w14:val="none"/>
        </w:rPr>
        <w:t xml:space="preserve">The Commission </w:t>
      </w:r>
      <w:r w:rsidR="00561CB4">
        <w:rPr>
          <w:rFonts w:ascii="Palatino Linotype" w:hAnsi="Palatino Linotype" w:eastAsia="Palatino Linotype" w:cs="Times New Roman"/>
          <w:snapToGrid w:val="0"/>
          <w:kern w:val="0"/>
          <w14:ligatures w14:val="none"/>
        </w:rPr>
        <w:t>approves</w:t>
      </w:r>
      <w:r w:rsidR="004500D4">
        <w:rPr>
          <w:rFonts w:ascii="Palatino Linotype" w:hAnsi="Palatino Linotype" w:eastAsia="Palatino Linotype" w:cs="Times New Roman"/>
          <w:snapToGrid w:val="0"/>
          <w:kern w:val="0"/>
          <w14:ligatures w14:val="none"/>
        </w:rPr>
        <w:t xml:space="preserve"> </w:t>
      </w:r>
      <w:r w:rsidRPr="14F3FC84" w:rsidR="00946B42">
        <w:rPr>
          <w:rFonts w:ascii="Palatino Linotype" w:hAnsi="Palatino Linotype" w:eastAsia="Palatino Linotype" w:cs="Times New Roman"/>
        </w:rPr>
        <w:t xml:space="preserve">the BEAD Final Proposal and authorizes </w:t>
      </w:r>
      <w:r w:rsidR="002F7BAE">
        <w:rPr>
          <w:rFonts w:ascii="Palatino Linotype" w:hAnsi="Palatino Linotype" w:eastAsia="Palatino Linotype" w:cs="Times New Roman"/>
          <w:snapToGrid w:val="0"/>
          <w:kern w:val="0"/>
          <w14:ligatures w14:val="none"/>
        </w:rPr>
        <w:t xml:space="preserve">Staff to submit </w:t>
      </w:r>
      <w:r w:rsidR="004500D4">
        <w:rPr>
          <w:rFonts w:ascii="Palatino Linotype" w:hAnsi="Palatino Linotype" w:eastAsia="Palatino Linotype" w:cs="Times New Roman"/>
          <w:snapToGrid w:val="0"/>
          <w:kern w:val="0"/>
          <w14:ligatures w14:val="none"/>
        </w:rPr>
        <w:t xml:space="preserve">the </w:t>
      </w:r>
      <w:r w:rsidR="00002A0D">
        <w:rPr>
          <w:rFonts w:ascii="Palatino Linotype" w:hAnsi="Palatino Linotype" w:eastAsia="Palatino Linotype" w:cs="Times New Roman"/>
          <w:snapToGrid w:val="0"/>
          <w:kern w:val="0"/>
          <w14:ligatures w14:val="none"/>
        </w:rPr>
        <w:t xml:space="preserve">BEAD </w:t>
      </w:r>
      <w:r w:rsidR="004500D4">
        <w:rPr>
          <w:rFonts w:ascii="Palatino Linotype" w:hAnsi="Palatino Linotype" w:eastAsia="Palatino Linotype" w:cs="Times New Roman"/>
          <w:snapToGrid w:val="0"/>
          <w:kern w:val="0"/>
          <w14:ligatures w14:val="none"/>
        </w:rPr>
        <w:t>Final Proposal</w:t>
      </w:r>
      <w:r w:rsidR="009F6B0E">
        <w:rPr>
          <w:rFonts w:ascii="Palatino Linotype" w:hAnsi="Palatino Linotype" w:eastAsia="Palatino Linotype" w:cs="Times New Roman"/>
          <w:snapToGrid w:val="0"/>
          <w:kern w:val="0"/>
          <w14:ligatures w14:val="none"/>
        </w:rPr>
        <w:t xml:space="preserve"> to </w:t>
      </w:r>
      <w:r w:rsidR="005F3F1F">
        <w:rPr>
          <w:rFonts w:ascii="Palatino Linotype" w:hAnsi="Palatino Linotype" w:eastAsia="Palatino Linotype" w:cs="Times New Roman"/>
          <w:snapToGrid w:val="0"/>
          <w:kern w:val="0"/>
          <w14:ligatures w14:val="none"/>
        </w:rPr>
        <w:t>NTIA</w:t>
      </w:r>
      <w:r w:rsidR="00030401">
        <w:rPr>
          <w:rFonts w:ascii="Palatino Linotype" w:hAnsi="Palatino Linotype" w:eastAsia="Palatino Linotype" w:cs="Times New Roman"/>
          <w:snapToGrid w:val="0"/>
          <w:kern w:val="0"/>
          <w14:ligatures w14:val="none"/>
        </w:rPr>
        <w:t>.</w:t>
      </w:r>
    </w:p>
    <w:p w:rsidRPr="001942D0" w:rsidR="00A76F4A" w:rsidP="00A76F4A" w:rsidRDefault="00A76F4A" w14:paraId="2F730BE1" w14:textId="77777777">
      <w:pPr>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04BBBB90" w:rsidP="00737EC3" w:rsidRDefault="04BBBB90" w14:paraId="2BB1443F" w14:textId="7AE9EF46">
      <w:pPr>
        <w:pStyle w:val="ListParagraph"/>
        <w:numPr>
          <w:ilvl w:val="0"/>
          <w:numId w:val="59"/>
        </w:numPr>
        <w:tabs>
          <w:tab w:val="left" w:pos="720"/>
          <w:tab w:val="left" w:pos="1296"/>
          <w:tab w:val="left" w:pos="2016"/>
          <w:tab w:val="left" w:pos="2736"/>
          <w:tab w:val="left" w:pos="3456"/>
          <w:tab w:val="left" w:pos="4176"/>
          <w:tab w:val="left" w:pos="5760"/>
        </w:tabs>
        <w:spacing w:after="0" w:line="240" w:lineRule="auto"/>
        <w:ind w:left="360"/>
        <w:rPr>
          <w:rFonts w:ascii="Palatino Linotype" w:hAnsi="Palatino Linotype" w:eastAsia="Palatino Linotype" w:cs="Palatino Linotype"/>
        </w:rPr>
      </w:pPr>
      <w:r w:rsidRPr="01EB6F9B">
        <w:rPr>
          <w:rFonts w:ascii="Palatino Linotype" w:hAnsi="Palatino Linotype" w:eastAsia="Palatino Linotype" w:cs="Palatino Linotype"/>
        </w:rPr>
        <w:t>Staff may propose cures to timely address deficiencies NTIA identifies in the Final Proposal.</w:t>
      </w:r>
    </w:p>
    <w:p w:rsidR="01EB6F9B" w:rsidP="00737EC3" w:rsidRDefault="01EB6F9B" w14:paraId="4B8132CE" w14:textId="5FA78685">
      <w:pPr>
        <w:pStyle w:val="ListParagraph"/>
        <w:tabs>
          <w:tab w:val="left" w:pos="720"/>
          <w:tab w:val="left" w:pos="1296"/>
          <w:tab w:val="left" w:pos="2016"/>
          <w:tab w:val="left" w:pos="2736"/>
          <w:tab w:val="left" w:pos="3456"/>
          <w:tab w:val="left" w:pos="4176"/>
          <w:tab w:val="left" w:pos="5760"/>
        </w:tabs>
        <w:spacing w:after="0" w:line="240" w:lineRule="auto"/>
        <w:ind w:left="360"/>
        <w:rPr>
          <w:rFonts w:ascii="Palatino Linotype" w:hAnsi="Palatino Linotype" w:eastAsia="Palatino Linotype" w:cs="Palatino Linotype"/>
        </w:rPr>
      </w:pPr>
    </w:p>
    <w:p w:rsidR="04BBBB90" w:rsidP="00737EC3" w:rsidRDefault="04BBBB90" w14:paraId="367EF31A" w14:textId="7B750500">
      <w:pPr>
        <w:pStyle w:val="ListParagraph"/>
        <w:numPr>
          <w:ilvl w:val="0"/>
          <w:numId w:val="59"/>
        </w:numPr>
        <w:tabs>
          <w:tab w:val="left" w:pos="720"/>
          <w:tab w:val="left" w:pos="1296"/>
          <w:tab w:val="left" w:pos="2016"/>
          <w:tab w:val="left" w:pos="2736"/>
          <w:tab w:val="left" w:pos="3456"/>
          <w:tab w:val="left" w:pos="4176"/>
          <w:tab w:val="left" w:pos="5760"/>
        </w:tabs>
        <w:spacing w:after="0" w:line="240" w:lineRule="auto"/>
        <w:ind w:left="360"/>
        <w:rPr>
          <w:rFonts w:ascii="Palatino Linotype" w:hAnsi="Palatino Linotype" w:eastAsia="Palatino Linotype" w:cs="Palatino Linotype"/>
        </w:rPr>
      </w:pPr>
      <w:r w:rsidRPr="01EB6F9B">
        <w:rPr>
          <w:rFonts w:ascii="Palatino Linotype" w:hAnsi="Palatino Linotype" w:eastAsia="Palatino Linotype" w:cs="Times New Roman"/>
        </w:rPr>
        <w:t xml:space="preserve"> </w:t>
      </w:r>
      <w:r w:rsidRPr="01EB6F9B">
        <w:rPr>
          <w:rFonts w:ascii="Palatino Linotype" w:hAnsi="Palatino Linotype" w:eastAsia="Palatino Linotype" w:cs="Palatino Linotype"/>
        </w:rPr>
        <w:t>Staff will submit any revisions made to address the NTIA’s cure requests via resolution to the Commission for ratification.</w:t>
      </w:r>
    </w:p>
    <w:p w:rsidR="01EB6F9B" w:rsidP="01EB6F9B" w:rsidRDefault="01EB6F9B" w14:paraId="49AD9B26" w14:textId="71BDF1DD">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rPr>
      </w:pPr>
    </w:p>
    <w:p w:rsidRPr="001942D0" w:rsidR="00A76F4A" w:rsidP="00A76F4A" w:rsidRDefault="00A76F4A" w14:paraId="6B9B735A"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This Resolution is effective today.</w:t>
      </w:r>
    </w:p>
    <w:p w:rsidR="00A76F4A" w:rsidP="00A76F4A" w:rsidRDefault="00A76F4A" w14:paraId="45A541E0"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00A76F4A" w:rsidP="00A76F4A" w:rsidRDefault="00A76F4A" w14:paraId="6FDD03B7"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00A76F4A" w:rsidP="00A76F4A" w:rsidRDefault="00A76F4A" w14:paraId="0CE47F6A"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00A76F4A" w:rsidP="00A76F4A" w:rsidRDefault="00A76F4A" w14:paraId="34F8C9C5"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t xml:space="preserve">Commissioner Signature blocks to be added </w:t>
      </w:r>
    </w:p>
    <w:p w:rsidR="00A76F4A" w:rsidP="00A76F4A" w:rsidRDefault="00A76F4A" w14:paraId="47615040"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t>upon adoption of the resolution</w:t>
      </w:r>
    </w:p>
    <w:p w:rsidR="00A76F4A" w:rsidP="2229FBED" w:rsidRDefault="00A76F4A" w14:paraId="5A07E5F1" w14:textId="73A600C8">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00A76F4A" w:rsidP="00A76F4A" w:rsidRDefault="00A76F4A" w14:paraId="7C0D2B15"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Pr="0051493D" w:rsidR="00A76F4A" w:rsidP="00A76F4A" w:rsidRDefault="00A76F4A" w14:paraId="203AD159" w14:textId="4FF6A0B9">
      <w:pPr>
        <w:pStyle w:val="10sp0"/>
        <w:spacing w:after="480"/>
        <w:rPr>
          <w:rFonts w:ascii="Palatino Linotype" w:hAnsi="Palatino Linotype"/>
        </w:rPr>
      </w:pPr>
      <w:r>
        <w:rPr>
          <w:rFonts w:ascii="Palatino Linotype" w:hAnsi="Palatino Linotype"/>
        </w:rPr>
        <w:t>T</w:t>
      </w:r>
      <w:r w:rsidRPr="0051493D">
        <w:rPr>
          <w:rFonts w:ascii="Palatino Linotype" w:hAnsi="Palatino Linotype"/>
        </w:rPr>
        <w:t xml:space="preserve">he foregoing resolution was duly introduced, passed and adopted at a conference of the Public Utilities Commission of the State of California held on </w:t>
      </w:r>
      <w:r w:rsidR="00EC238B">
        <w:rPr>
          <w:rFonts w:ascii="Palatino Linotype" w:hAnsi="Palatino Linotype"/>
        </w:rPr>
        <w:t>December 18</w:t>
      </w:r>
      <w:r w:rsidR="00EA2360">
        <w:rPr>
          <w:rFonts w:ascii="Palatino Linotype" w:hAnsi="Palatino Linotype"/>
        </w:rPr>
        <w:t>, 2025</w:t>
      </w:r>
      <w:r w:rsidRPr="004603B4">
        <w:rPr>
          <w:rFonts w:ascii="Palatino Linotype" w:hAnsi="Palatino Linotype"/>
        </w:rPr>
        <w:t>;</w:t>
      </w:r>
      <w:r w:rsidRPr="0051493D">
        <w:rPr>
          <w:rFonts w:ascii="Palatino Linotype" w:hAnsi="Palatino Linotype"/>
        </w:rPr>
        <w:t xml:space="preserve"> the following Commissioners </w:t>
      </w:r>
      <w:proofErr w:type="gramStart"/>
      <w:r w:rsidRPr="0051493D">
        <w:rPr>
          <w:rFonts w:ascii="Palatino Linotype" w:hAnsi="Palatino Linotype"/>
        </w:rPr>
        <w:t>voting</w:t>
      </w:r>
      <w:proofErr w:type="gramEnd"/>
      <w:r w:rsidRPr="0051493D">
        <w:rPr>
          <w:rFonts w:ascii="Palatino Linotype" w:hAnsi="Palatino Linotype"/>
        </w:rPr>
        <w:t xml:space="preserve"> favorably thereon:</w:t>
      </w:r>
    </w:p>
    <w:p w:rsidRPr="001942D0" w:rsidR="00A76F4A" w:rsidP="00A76F4A" w:rsidRDefault="00A76F4A" w14:paraId="0B7DFB9B"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Pr="001942D0" w:rsidR="00A76F4A" w:rsidP="00A76F4A" w:rsidRDefault="00A76F4A" w14:paraId="7B2A2C97"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00A76F4A" w:rsidP="00A76F4A" w:rsidRDefault="00A76F4A" w14:paraId="1BFDA168" w14:textId="77777777">
      <w:pPr>
        <w:keepNext/>
        <w:spacing w:after="0" w:line="240" w:lineRule="auto"/>
        <w:rPr>
          <w:rFonts w:ascii="Palatino Linotype" w:hAnsi="Palatino Linotype" w:eastAsia="Palatino Linotype" w:cs="Times New Roman"/>
        </w:rPr>
      </w:pPr>
      <w:r w:rsidRPr="00921E87">
        <w:rPr>
          <w:rFonts w:ascii="Palatino Linotype" w:hAnsi="Palatino Linotype" w:eastAsia="Palatino Linotype" w:cs="Times New Roman"/>
        </w:rPr>
        <w:t xml:space="preserve">Dated </w:t>
      </w:r>
      <w:r>
        <w:rPr>
          <w:rFonts w:ascii="Palatino Linotype" w:hAnsi="Palatino Linotype" w:eastAsia="Palatino Linotype" w:cs="Times New Roman"/>
          <w:u w:val="single"/>
        </w:rPr>
        <w:t xml:space="preserve">                                                                 </w:t>
      </w:r>
      <w:proofErr w:type="gramStart"/>
      <w:r>
        <w:rPr>
          <w:rFonts w:ascii="Palatino Linotype" w:hAnsi="Palatino Linotype" w:eastAsia="Palatino Linotype" w:cs="Times New Roman"/>
          <w:u w:val="single"/>
        </w:rPr>
        <w:t xml:space="preserve">  </w:t>
      </w:r>
      <w:r w:rsidRPr="00921E87">
        <w:rPr>
          <w:rFonts w:ascii="Palatino Linotype" w:hAnsi="Palatino Linotype" w:eastAsia="Palatino Linotype" w:cs="Times New Roman"/>
        </w:rPr>
        <w:t>,</w:t>
      </w:r>
      <w:proofErr w:type="gramEnd"/>
      <w:r w:rsidRPr="00921E87">
        <w:rPr>
          <w:rFonts w:ascii="Palatino Linotype" w:hAnsi="Palatino Linotype" w:eastAsia="Palatino Linotype" w:cs="Times New Roman"/>
        </w:rPr>
        <w:t xml:space="preserve"> at </w:t>
      </w:r>
      <w:r>
        <w:rPr>
          <w:rFonts w:ascii="Palatino Linotype" w:hAnsi="Palatino Linotype" w:eastAsia="Palatino Linotype" w:cs="Times New Roman"/>
        </w:rPr>
        <w:t>&lt;Voting meeting location&gt;</w:t>
      </w:r>
      <w:r w:rsidRPr="00921E87">
        <w:rPr>
          <w:rFonts w:ascii="Palatino Linotype" w:hAnsi="Palatino Linotype" w:eastAsia="Palatino Linotype" w:cs="Times New Roman"/>
        </w:rPr>
        <w:t>, California</w:t>
      </w:r>
      <w:r>
        <w:rPr>
          <w:rFonts w:ascii="Palatino Linotype" w:hAnsi="Palatino Linotype" w:eastAsia="Palatino Linotype" w:cs="Times New Roman"/>
        </w:rPr>
        <w:tab/>
      </w:r>
    </w:p>
    <w:p w:rsidR="00A76F4A" w:rsidP="0051110C" w:rsidRDefault="00A76F4A" w14:paraId="1FD216D4" w14:textId="77777777"/>
    <w:p w:rsidRPr="00B05F6D" w:rsidR="007E7696" w:rsidP="604D7DE7" w:rsidRDefault="007E7696" w14:paraId="7A49DEE8" w14:textId="321F53D9">
      <w:pPr>
        <w:rPr>
          <w:rFonts w:ascii="Palatino Linotype" w:hAnsi="Palatino Linotype"/>
        </w:rPr>
      </w:pPr>
    </w:p>
    <w:p w:rsidRPr="00B05F6D" w:rsidR="007E7696" w:rsidP="0051110C" w:rsidRDefault="00576D77" w14:paraId="05B8029C" w14:textId="0E516556">
      <w:r>
        <w:br w:type="page"/>
      </w:r>
    </w:p>
    <w:p w:rsidRPr="00B05F6D" w:rsidR="007E7696" w:rsidP="0051110C" w:rsidRDefault="00576D77" w14:paraId="23D97D06" w14:textId="6D03031A">
      <w:pPr>
        <w:rPr>
          <w:rFonts w:ascii="Palatino Linotype" w:hAnsi="Palatino Linotype"/>
        </w:rPr>
      </w:pPr>
      <w:r w:rsidRPr="21A13AAD">
        <w:rPr>
          <w:rFonts w:ascii="Palatino Linotype" w:hAnsi="Palatino Linotype"/>
        </w:rPr>
        <w:lastRenderedPageBreak/>
        <w:t>APPENDIX A</w:t>
      </w:r>
      <w:r w:rsidRPr="21A13AAD" w:rsidR="0068414B">
        <w:rPr>
          <w:rFonts w:ascii="Palatino Linotype" w:hAnsi="Palatino Linotype"/>
        </w:rPr>
        <w:t xml:space="preserve"> </w:t>
      </w:r>
      <w:r w:rsidRPr="21A13AAD" w:rsidR="00A42976">
        <w:rPr>
          <w:rFonts w:ascii="Palatino Linotype" w:hAnsi="Palatino Linotype"/>
        </w:rPr>
        <w:t>–</w:t>
      </w:r>
      <w:r w:rsidRPr="21A13AAD" w:rsidR="005D2279">
        <w:rPr>
          <w:rFonts w:ascii="Palatino Linotype" w:hAnsi="Palatino Linotype"/>
        </w:rPr>
        <w:t xml:space="preserve"> </w:t>
      </w:r>
      <w:hyperlink r:id="rId151">
        <w:r w:rsidRPr="21A13AAD" w:rsidR="0068414B">
          <w:rPr>
            <w:rStyle w:val="Hyperlink"/>
            <w:rFonts w:ascii="Palatino Linotype" w:hAnsi="Palatino Linotype"/>
          </w:rPr>
          <w:t>Final Proposal</w:t>
        </w:r>
        <w:r w:rsidRPr="21A13AAD" w:rsidR="00F5726E">
          <w:rPr>
            <w:rStyle w:val="Hyperlink"/>
            <w:rFonts w:ascii="Palatino Linotype" w:hAnsi="Palatino Linotype"/>
          </w:rPr>
          <w:t xml:space="preserve"> (Project Narrative</w:t>
        </w:r>
        <w:r w:rsidRPr="21A13AAD" w:rsidR="00584675">
          <w:rPr>
            <w:rStyle w:val="Hyperlink"/>
            <w:rFonts w:ascii="Palatino Linotype" w:hAnsi="Palatino Linotype"/>
          </w:rPr>
          <w:t>)</w:t>
        </w:r>
      </w:hyperlink>
    </w:p>
    <w:p w:rsidR="00576D77" w:rsidP="0051110C" w:rsidRDefault="001D1BD4" w14:paraId="7444BECB" w14:textId="5269D53D">
      <w:pPr>
        <w:rPr>
          <w:rFonts w:ascii="Palatino Linotype" w:hAnsi="Palatino Linotype"/>
        </w:rPr>
      </w:pPr>
      <w:r w:rsidRPr="00E251B3">
        <w:rPr>
          <w:rFonts w:ascii="Palatino Linotype" w:hAnsi="Palatino Linotype"/>
        </w:rPr>
        <w:t>APPENDIX B</w:t>
      </w:r>
      <w:r w:rsidR="005255B8">
        <w:rPr>
          <w:rFonts w:ascii="Palatino Linotype" w:hAnsi="Palatino Linotype"/>
        </w:rPr>
        <w:t xml:space="preserve"> </w:t>
      </w:r>
      <w:r w:rsidR="00A42976">
        <w:rPr>
          <w:rFonts w:ascii="Palatino Linotype" w:hAnsi="Palatino Linotype"/>
        </w:rPr>
        <w:t>–</w:t>
      </w:r>
      <w:r w:rsidR="005255B8">
        <w:rPr>
          <w:rFonts w:ascii="Palatino Linotype" w:hAnsi="Palatino Linotype"/>
        </w:rPr>
        <w:t xml:space="preserve"> </w:t>
      </w:r>
      <w:r w:rsidRPr="00935E95">
        <w:rPr>
          <w:rFonts w:ascii="Palatino Linotype" w:hAnsi="Palatino Linotype"/>
        </w:rPr>
        <w:t xml:space="preserve">Data </w:t>
      </w:r>
      <w:r w:rsidR="00F41210">
        <w:rPr>
          <w:rFonts w:ascii="Palatino Linotype" w:hAnsi="Palatino Linotype"/>
        </w:rPr>
        <w:t>F</w:t>
      </w:r>
      <w:r w:rsidRPr="00935E95">
        <w:rPr>
          <w:rFonts w:ascii="Palatino Linotype" w:hAnsi="Palatino Linotype"/>
        </w:rPr>
        <w:t>iles</w:t>
      </w:r>
    </w:p>
    <w:p w:rsidR="00892042" w:rsidP="00DA3A5F" w:rsidRDefault="00676A58" w14:paraId="44A2FEB5" w14:textId="77248DAD">
      <w:pPr>
        <w:pStyle w:val="ListParagraph"/>
        <w:numPr>
          <w:ilvl w:val="0"/>
          <w:numId w:val="62"/>
        </w:numPr>
        <w:rPr>
          <w:rFonts w:ascii="Palatino Linotype" w:hAnsi="Palatino Linotype"/>
        </w:rPr>
      </w:pPr>
      <w:r w:rsidRPr="7D8DC368">
        <w:rPr>
          <w:rFonts w:ascii="Palatino Linotype" w:hAnsi="Palatino Linotype"/>
        </w:rPr>
        <w:t xml:space="preserve">APPENDIX B1 – </w:t>
      </w:r>
      <w:hyperlink r:id="rId152">
        <w:r w:rsidRPr="7D8DC368">
          <w:rPr>
            <w:rStyle w:val="Hyperlink"/>
            <w:rFonts w:ascii="Palatino Linotype" w:hAnsi="Palatino Linotype"/>
          </w:rPr>
          <w:t>Subgrantees</w:t>
        </w:r>
      </w:hyperlink>
    </w:p>
    <w:p w:rsidR="00892042" w:rsidP="00DA3A5F" w:rsidRDefault="00892042" w14:paraId="47CA9C51" w14:textId="39777713">
      <w:pPr>
        <w:pStyle w:val="ListParagraph"/>
        <w:numPr>
          <w:ilvl w:val="0"/>
          <w:numId w:val="62"/>
        </w:numPr>
        <w:rPr>
          <w:rFonts w:ascii="Palatino Linotype" w:hAnsi="Palatino Linotype"/>
        </w:rPr>
      </w:pPr>
      <w:r w:rsidRPr="7FC236E8">
        <w:rPr>
          <w:rFonts w:ascii="Palatino Linotype" w:hAnsi="Palatino Linotype"/>
        </w:rPr>
        <w:t xml:space="preserve">APPENDIX </w:t>
      </w:r>
      <w:r w:rsidRPr="7FC236E8" w:rsidR="004558BE">
        <w:rPr>
          <w:rFonts w:ascii="Palatino Linotype" w:hAnsi="Palatino Linotype"/>
        </w:rPr>
        <w:t xml:space="preserve">B2 – </w:t>
      </w:r>
      <w:hyperlink r:id="rId153">
        <w:r w:rsidRPr="7FC236E8" w:rsidR="004558BE">
          <w:rPr>
            <w:rStyle w:val="Hyperlink"/>
            <w:rFonts w:ascii="Palatino Linotype" w:hAnsi="Palatino Linotype"/>
          </w:rPr>
          <w:t>Deployment Projects</w:t>
        </w:r>
      </w:hyperlink>
    </w:p>
    <w:p w:rsidR="004558BE" w:rsidP="00DA3A5F" w:rsidRDefault="004558BE" w14:paraId="150FAFDC" w14:textId="06097C5C">
      <w:pPr>
        <w:pStyle w:val="ListParagraph"/>
        <w:numPr>
          <w:ilvl w:val="0"/>
          <w:numId w:val="62"/>
        </w:numPr>
        <w:rPr>
          <w:rFonts w:ascii="Palatino Linotype" w:hAnsi="Palatino Linotype"/>
        </w:rPr>
      </w:pPr>
      <w:r w:rsidRPr="6E3E7F78">
        <w:rPr>
          <w:rFonts w:ascii="Palatino Linotype" w:hAnsi="Palatino Linotype"/>
        </w:rPr>
        <w:t xml:space="preserve">APPENDIX B3 – </w:t>
      </w:r>
      <w:hyperlink r:id="rId154">
        <w:r w:rsidRPr="6E3E7F78">
          <w:rPr>
            <w:rStyle w:val="Hyperlink"/>
            <w:rFonts w:ascii="Palatino Linotype" w:hAnsi="Palatino Linotype"/>
          </w:rPr>
          <w:t>Locations</w:t>
        </w:r>
      </w:hyperlink>
    </w:p>
    <w:p w:rsidR="004558BE" w:rsidP="00DA3A5F" w:rsidRDefault="004558BE" w14:paraId="7248D991" w14:textId="551172E8">
      <w:pPr>
        <w:pStyle w:val="ListParagraph"/>
        <w:numPr>
          <w:ilvl w:val="0"/>
          <w:numId w:val="62"/>
        </w:numPr>
        <w:rPr>
          <w:rFonts w:ascii="Palatino Linotype" w:hAnsi="Palatino Linotype"/>
        </w:rPr>
      </w:pPr>
      <w:r w:rsidRPr="0B65E932">
        <w:rPr>
          <w:rFonts w:ascii="Palatino Linotype" w:hAnsi="Palatino Linotype"/>
        </w:rPr>
        <w:t xml:space="preserve">APPENDIX B4 – </w:t>
      </w:r>
      <w:hyperlink r:id="rId155">
        <w:r w:rsidRPr="0B65E932">
          <w:rPr>
            <w:rStyle w:val="Hyperlink"/>
            <w:rFonts w:ascii="Palatino Linotype" w:hAnsi="Palatino Linotype"/>
          </w:rPr>
          <w:t>No BEAD Locations</w:t>
        </w:r>
      </w:hyperlink>
    </w:p>
    <w:p w:rsidR="004558BE" w:rsidP="00E251B3" w:rsidRDefault="004558BE" w14:paraId="75EF1845" w14:textId="6A27FD07">
      <w:pPr>
        <w:pStyle w:val="ListParagraph"/>
        <w:numPr>
          <w:ilvl w:val="0"/>
          <w:numId w:val="62"/>
        </w:numPr>
        <w:rPr>
          <w:rFonts w:ascii="Palatino Linotype" w:hAnsi="Palatino Linotype"/>
        </w:rPr>
      </w:pPr>
      <w:r w:rsidRPr="2E9AD450">
        <w:rPr>
          <w:rFonts w:ascii="Palatino Linotype" w:hAnsi="Palatino Linotype"/>
        </w:rPr>
        <w:t xml:space="preserve">APPENDIX B5 </w:t>
      </w:r>
      <w:r w:rsidRPr="2E9AD450" w:rsidR="006C6EEE">
        <w:rPr>
          <w:rFonts w:ascii="Palatino Linotype" w:hAnsi="Palatino Linotype"/>
        </w:rPr>
        <w:t>–</w:t>
      </w:r>
      <w:r w:rsidRPr="2E9AD450">
        <w:rPr>
          <w:rFonts w:ascii="Palatino Linotype" w:hAnsi="Palatino Linotype"/>
        </w:rPr>
        <w:t xml:space="preserve"> </w:t>
      </w:r>
      <w:hyperlink r:id="rId156">
        <w:r w:rsidRPr="2E9AD450" w:rsidR="006C6EEE">
          <w:rPr>
            <w:rStyle w:val="Hyperlink"/>
            <w:rFonts w:ascii="Palatino Linotype" w:hAnsi="Palatino Linotype"/>
          </w:rPr>
          <w:t>Community Anchor Institutions</w:t>
        </w:r>
      </w:hyperlink>
    </w:p>
    <w:p w:rsidRPr="00935E95" w:rsidR="001B2D76" w:rsidP="0051110C" w:rsidRDefault="001B2D76" w14:paraId="58F1962E" w14:textId="49C3FE98">
      <w:pPr>
        <w:rPr>
          <w:rFonts w:ascii="Palatino Linotype" w:hAnsi="Palatino Linotype"/>
        </w:rPr>
      </w:pPr>
      <w:r w:rsidRPr="17A80B3B">
        <w:rPr>
          <w:rFonts w:ascii="Palatino Linotype" w:hAnsi="Palatino Linotype"/>
        </w:rPr>
        <w:t xml:space="preserve">APPENDIX C </w:t>
      </w:r>
      <w:r w:rsidRPr="17A80B3B" w:rsidR="00A42976">
        <w:rPr>
          <w:rFonts w:ascii="Palatino Linotype" w:hAnsi="Palatino Linotype"/>
        </w:rPr>
        <w:t>–</w:t>
      </w:r>
      <w:r w:rsidRPr="17A80B3B" w:rsidR="00AF4DD4">
        <w:rPr>
          <w:rFonts w:ascii="Palatino Linotype" w:hAnsi="Palatino Linotype"/>
        </w:rPr>
        <w:t xml:space="preserve"> </w:t>
      </w:r>
      <w:hyperlink r:id="rId157">
        <w:r w:rsidRPr="17A80B3B" w:rsidR="00A42976">
          <w:rPr>
            <w:rStyle w:val="Hyperlink"/>
            <w:rFonts w:ascii="Palatino Linotype" w:hAnsi="Palatino Linotype"/>
          </w:rPr>
          <w:t>Environmental Historic Preservation (</w:t>
        </w:r>
        <w:r w:rsidRPr="17A80B3B" w:rsidR="000B56BC">
          <w:rPr>
            <w:rStyle w:val="Hyperlink"/>
            <w:rFonts w:ascii="Palatino Linotype" w:hAnsi="Palatino Linotype"/>
          </w:rPr>
          <w:t>EHP</w:t>
        </w:r>
        <w:r w:rsidRPr="17A80B3B" w:rsidR="003D0F60">
          <w:rPr>
            <w:rStyle w:val="Hyperlink"/>
            <w:rFonts w:ascii="Palatino Linotype" w:hAnsi="Palatino Linotype"/>
          </w:rPr>
          <w:t>)</w:t>
        </w:r>
        <w:r w:rsidRPr="17A80B3B" w:rsidR="000B61A7">
          <w:rPr>
            <w:rStyle w:val="Hyperlink"/>
            <w:rFonts w:ascii="Palatino Linotype" w:hAnsi="Palatino Linotype"/>
          </w:rPr>
          <w:t xml:space="preserve"> Plan</w:t>
        </w:r>
      </w:hyperlink>
      <w:r w:rsidRPr="17A80B3B" w:rsidR="005B23A4">
        <w:rPr>
          <w:rFonts w:ascii="Palatino Linotype" w:hAnsi="Palatino Linotype"/>
        </w:rPr>
        <w:t xml:space="preserve"> (14.1)</w:t>
      </w:r>
    </w:p>
    <w:p w:rsidRPr="00E251B3" w:rsidR="002E12B7" w:rsidP="0051110C" w:rsidRDefault="002E12B7" w14:paraId="1C29DBB9" w14:textId="7E5E53CC">
      <w:pPr>
        <w:rPr>
          <w:rFonts w:ascii="Palatino Linotype" w:hAnsi="Palatino Linotype"/>
        </w:rPr>
      </w:pPr>
      <w:r w:rsidRPr="221CA1E5">
        <w:rPr>
          <w:rFonts w:ascii="Palatino Linotype" w:hAnsi="Palatino Linotype"/>
        </w:rPr>
        <w:t xml:space="preserve">APPENDIX D </w:t>
      </w:r>
      <w:r w:rsidRPr="221CA1E5" w:rsidR="00A42976">
        <w:rPr>
          <w:rFonts w:ascii="Palatino Linotype" w:hAnsi="Palatino Linotype"/>
        </w:rPr>
        <w:t xml:space="preserve">– </w:t>
      </w:r>
      <w:hyperlink r:id="rId158">
        <w:r w:rsidRPr="221CA1E5">
          <w:rPr>
            <w:rStyle w:val="Hyperlink"/>
            <w:rFonts w:ascii="Palatino Linotype" w:hAnsi="Palatino Linotype"/>
          </w:rPr>
          <w:t xml:space="preserve">BEAD </w:t>
        </w:r>
        <w:r w:rsidRPr="221CA1E5" w:rsidR="008F6500">
          <w:rPr>
            <w:rStyle w:val="Hyperlink"/>
            <w:rFonts w:ascii="Palatino Linotype" w:hAnsi="Palatino Linotype"/>
          </w:rPr>
          <w:t xml:space="preserve">Program </w:t>
        </w:r>
        <w:r w:rsidRPr="221CA1E5">
          <w:rPr>
            <w:rStyle w:val="Hyperlink"/>
            <w:rFonts w:ascii="Palatino Linotype" w:hAnsi="Palatino Linotype"/>
          </w:rPr>
          <w:t>Monitoring Plan</w:t>
        </w:r>
      </w:hyperlink>
      <w:r w:rsidRPr="221CA1E5" w:rsidR="00CA2BEC">
        <w:rPr>
          <w:rFonts w:ascii="Palatino Linotype" w:hAnsi="Palatino Linotype"/>
        </w:rPr>
        <w:t xml:space="preserve"> (4.2)</w:t>
      </w:r>
    </w:p>
    <w:p w:rsidRPr="00935E95" w:rsidR="002E12B7" w:rsidP="0051110C" w:rsidRDefault="00D6546C" w14:paraId="5217B308" w14:textId="49649F41">
      <w:pPr>
        <w:rPr>
          <w:rFonts w:ascii="Palatino Linotype" w:hAnsi="Palatino Linotype"/>
        </w:rPr>
      </w:pPr>
      <w:r w:rsidRPr="313C144A">
        <w:rPr>
          <w:rFonts w:ascii="Palatino Linotype" w:hAnsi="Palatino Linotype"/>
        </w:rPr>
        <w:t xml:space="preserve">APPENDIX E </w:t>
      </w:r>
      <w:r w:rsidRPr="313C144A" w:rsidR="00164F47">
        <w:rPr>
          <w:rFonts w:ascii="Palatino Linotype" w:hAnsi="Palatino Linotype"/>
        </w:rPr>
        <w:t xml:space="preserve">– </w:t>
      </w:r>
      <w:hyperlink r:id="rId159">
        <w:r w:rsidRPr="313C144A" w:rsidR="00FF719C">
          <w:rPr>
            <w:rStyle w:val="Hyperlink"/>
            <w:rFonts w:ascii="Palatino Linotype" w:hAnsi="Palatino Linotype"/>
          </w:rPr>
          <w:t xml:space="preserve">Draft </w:t>
        </w:r>
        <w:r w:rsidRPr="313C144A">
          <w:rPr>
            <w:rStyle w:val="Hyperlink"/>
            <w:rFonts w:ascii="Palatino Linotype" w:hAnsi="Palatino Linotype"/>
          </w:rPr>
          <w:t>Grant Agreement</w:t>
        </w:r>
        <w:r w:rsidRPr="313C144A" w:rsidR="00C5236F">
          <w:rPr>
            <w:rStyle w:val="Hyperlink"/>
            <w:rFonts w:ascii="Palatino Linotype" w:hAnsi="Palatino Linotype"/>
          </w:rPr>
          <w:t xml:space="preserve"> (Agency Policy Documentation)</w:t>
        </w:r>
      </w:hyperlink>
      <w:r w:rsidRPr="313C144A" w:rsidR="1DD3F840">
        <w:rPr>
          <w:rFonts w:ascii="Palatino Linotype" w:hAnsi="Palatino Linotype"/>
        </w:rPr>
        <w:t xml:space="preserve"> </w:t>
      </w:r>
      <w:r w:rsidRPr="6C7CE179" w:rsidR="1DD3F840">
        <w:rPr>
          <w:rFonts w:ascii="Palatino Linotype" w:hAnsi="Palatino Linotype"/>
        </w:rPr>
        <w:t>(</w:t>
      </w:r>
      <w:r w:rsidRPr="094DB75F" w:rsidR="1DD3F840">
        <w:rPr>
          <w:rFonts w:ascii="Palatino Linotype" w:hAnsi="Palatino Linotype"/>
        </w:rPr>
        <w:t>4.2)</w:t>
      </w:r>
    </w:p>
    <w:p w:rsidR="00576D77" w:rsidP="0051110C" w:rsidRDefault="00576D77" w14:paraId="71722D4B" w14:textId="77777777"/>
    <w:sectPr w:rsidR="00576D77" w:rsidSect="00330FFF">
      <w:headerReference w:type="default" r:id="rId160"/>
      <w:footerReference w:type="default" r:id="rId16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C66AE" w14:textId="77777777" w:rsidR="00D0258E" w:rsidRDefault="00D0258E" w:rsidP="00A76F4A">
      <w:pPr>
        <w:spacing w:after="0" w:line="240" w:lineRule="auto"/>
      </w:pPr>
      <w:r>
        <w:separator/>
      </w:r>
    </w:p>
  </w:endnote>
  <w:endnote w:type="continuationSeparator" w:id="0">
    <w:p w14:paraId="13B53B90" w14:textId="77777777" w:rsidR="00D0258E" w:rsidRDefault="00D0258E" w:rsidP="00A76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alatino">
    <w:altName w:val="Segoe UI Historic"/>
    <w:charset w:val="00"/>
    <w:family w:val="roman"/>
    <w:pitch w:val="variable"/>
    <w:sig w:usb0="20000A87" w:usb1="08000000" w:usb2="00000008" w:usb3="00000000" w:csb0="00000101" w:csb1="00000000"/>
  </w:font>
  <w:font w:name="Helvetica">
    <w:panose1 w:val="020B0604020202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59781" w14:textId="124F3D42" w:rsidR="2229FBED" w:rsidRDefault="00D04A7B" w:rsidP="2229FBED">
    <w:pPr>
      <w:pStyle w:val="Footer"/>
    </w:pPr>
    <w:r>
      <w:ptab w:relativeTo="margin" w:alignment="center" w:leader="none"/>
    </w:r>
    <w:r w:rsidRPr="00D04A7B">
      <w:rPr>
        <w:sz w:val="20"/>
        <w:szCs w:val="20"/>
      </w:rPr>
      <w:t>2</w:t>
    </w:r>
    <w: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E0B6C" w14:textId="2B0B8273" w:rsidR="00D04A7B" w:rsidRPr="00D04A7B" w:rsidRDefault="00D04A7B">
    <w:pPr>
      <w:pStyle w:val="Footer"/>
      <w:rPr>
        <w:sz w:val="20"/>
        <w:szCs w:val="20"/>
      </w:rPr>
    </w:pPr>
    <w:r w:rsidRPr="00D04A7B">
      <w:rPr>
        <w:sz w:val="20"/>
        <w:szCs w:val="20"/>
      </w:rPr>
      <w:t>589522141  </w:t>
    </w:r>
    <w:r w:rsidRPr="00D04A7B">
      <w:rPr>
        <w:sz w:val="20"/>
        <w:szCs w:val="20"/>
      </w:rPr>
      <w:ptab w:relativeTo="margin" w:alignment="center" w:leader="none"/>
    </w:r>
    <w:r w:rsidRPr="00D04A7B">
      <w:rPr>
        <w:sz w:val="20"/>
        <w:szCs w:val="20"/>
      </w:rPr>
      <w:t>1</w:t>
    </w:r>
    <w:r w:rsidRPr="00D04A7B">
      <w:rPr>
        <w:sz w:val="20"/>
        <w:szCs w:val="20"/>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275868864"/>
      <w:docPartObj>
        <w:docPartGallery w:val="Page Numbers (Bottom of Page)"/>
        <w:docPartUnique/>
      </w:docPartObj>
    </w:sdtPr>
    <w:sdtEndPr>
      <w:rPr>
        <w:noProof/>
      </w:rPr>
    </w:sdtEndPr>
    <w:sdtContent>
      <w:p w14:paraId="4591E103" w14:textId="2818C994" w:rsidR="00AE5E30" w:rsidRPr="00AE5E30" w:rsidRDefault="00AE5E30">
        <w:pPr>
          <w:pStyle w:val="Footer"/>
          <w:jc w:val="center"/>
          <w:rPr>
            <w:sz w:val="20"/>
            <w:szCs w:val="20"/>
          </w:rPr>
        </w:pPr>
        <w:r w:rsidRPr="00AE5E30">
          <w:rPr>
            <w:sz w:val="20"/>
            <w:szCs w:val="20"/>
          </w:rPr>
          <w:fldChar w:fldCharType="begin"/>
        </w:r>
        <w:r w:rsidRPr="00AE5E30">
          <w:rPr>
            <w:sz w:val="20"/>
            <w:szCs w:val="20"/>
          </w:rPr>
          <w:instrText xml:space="preserve"> PAGE   \* MERGEFORMAT </w:instrText>
        </w:r>
        <w:r w:rsidRPr="00AE5E30">
          <w:rPr>
            <w:sz w:val="20"/>
            <w:szCs w:val="20"/>
          </w:rPr>
          <w:fldChar w:fldCharType="separate"/>
        </w:r>
        <w:r w:rsidRPr="00AE5E30">
          <w:rPr>
            <w:noProof/>
            <w:sz w:val="20"/>
            <w:szCs w:val="20"/>
          </w:rPr>
          <w:t>2</w:t>
        </w:r>
        <w:r w:rsidRPr="00AE5E30">
          <w:rPr>
            <w:noProof/>
            <w:sz w:val="20"/>
            <w:szCs w:val="20"/>
          </w:rPr>
          <w:fldChar w:fldCharType="end"/>
        </w:r>
      </w:p>
    </w:sdtContent>
  </w:sdt>
  <w:p w14:paraId="614D7DFE" w14:textId="77777777" w:rsidR="00A76F4A" w:rsidRDefault="00A76F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CB5BF" w14:textId="77777777" w:rsidR="00D0258E" w:rsidRDefault="00D0258E" w:rsidP="00A76F4A">
      <w:pPr>
        <w:spacing w:after="0" w:line="240" w:lineRule="auto"/>
      </w:pPr>
      <w:r>
        <w:separator/>
      </w:r>
    </w:p>
  </w:footnote>
  <w:footnote w:type="continuationSeparator" w:id="0">
    <w:p w14:paraId="01FDDB45" w14:textId="77777777" w:rsidR="00D0258E" w:rsidRDefault="00D0258E" w:rsidP="00A76F4A">
      <w:pPr>
        <w:spacing w:after="0" w:line="240" w:lineRule="auto"/>
      </w:pPr>
      <w:r>
        <w:continuationSeparator/>
      </w:r>
    </w:p>
  </w:footnote>
  <w:footnote w:id="1">
    <w:p w14:paraId="7C92D0CD" w14:textId="243AEB74" w:rsidR="000B01F8" w:rsidRDefault="000B01F8">
      <w:pPr>
        <w:pStyle w:val="FootnoteText"/>
      </w:pPr>
      <w:r>
        <w:rPr>
          <w:rStyle w:val="FootnoteReference"/>
        </w:rPr>
        <w:footnoteRef/>
      </w:r>
      <w:r>
        <w:t xml:space="preserve"> </w:t>
      </w:r>
      <w:r w:rsidR="00696BDF">
        <w:t>T</w:t>
      </w:r>
      <w:r w:rsidR="00696BDF" w:rsidRPr="00696BDF">
        <w:t xml:space="preserve">he designation of </w:t>
      </w:r>
      <w:r w:rsidR="003D2C70" w:rsidRPr="00696BDF">
        <w:t>“BEAD 1.0” refer</w:t>
      </w:r>
      <w:r w:rsidR="007F5A20">
        <w:t>s</w:t>
      </w:r>
      <w:r w:rsidR="003D2C70" w:rsidRPr="00696BDF">
        <w:t xml:space="preserve"> to BEAD programmatic design prior to the RPN.</w:t>
      </w:r>
      <w:r w:rsidR="007F5A20">
        <w:t xml:space="preserve"> </w:t>
      </w:r>
      <w:r w:rsidR="00696BDF" w:rsidRPr="00696BDF">
        <w:t>“BEAD 2.0” in this Resolution refer</w:t>
      </w:r>
      <w:r w:rsidR="007F5A20">
        <w:t>s</w:t>
      </w:r>
      <w:r w:rsidR="00696BDF" w:rsidRPr="00696BDF">
        <w:t xml:space="preserve"> to the BEAD programmatic design after the changes made by the RPN.</w:t>
      </w:r>
    </w:p>
  </w:footnote>
  <w:footnote w:id="2">
    <w:p w14:paraId="77B68C2C" w14:textId="20D02078" w:rsidR="00EC6CFD" w:rsidRDefault="00EC6CFD">
      <w:pPr>
        <w:pStyle w:val="FootnoteText"/>
      </w:pPr>
      <w:r>
        <w:rPr>
          <w:rStyle w:val="FootnoteReference"/>
        </w:rPr>
        <w:footnoteRef/>
      </w:r>
      <w:r>
        <w:t xml:space="preserve"> </w:t>
      </w:r>
      <w:r w:rsidR="00E96A0B">
        <w:t>Figures are rounded; therefore, totals may not precisely equal the sum of the components.</w:t>
      </w:r>
    </w:p>
  </w:footnote>
  <w:footnote w:id="3">
    <w:p w14:paraId="41DCA9D0" w14:textId="107707BA" w:rsidR="00AC05BF" w:rsidRDefault="00AC05BF">
      <w:pPr>
        <w:pStyle w:val="FootnoteText"/>
      </w:pPr>
      <w:r>
        <w:rPr>
          <w:rStyle w:val="FootnoteReference"/>
        </w:rPr>
        <w:footnoteRef/>
      </w:r>
      <w:r>
        <w:t xml:space="preserve"> D</w:t>
      </w:r>
      <w:r w:rsidR="005D5967">
        <w:t xml:space="preserve">ecision </w:t>
      </w:r>
      <w:r>
        <w:t>25</w:t>
      </w:r>
      <w:r w:rsidR="00F50412">
        <w:t xml:space="preserve">-07-040, at pp. </w:t>
      </w:r>
      <w:r w:rsidR="00A566B7">
        <w:t>26-27.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2AABA" w14:textId="77777777" w:rsidR="00B3051B" w:rsidRPr="008E5662" w:rsidRDefault="00062D26" w:rsidP="00F46E8A">
    <w:pPr>
      <w:pBdr>
        <w:bottom w:val="double" w:sz="6" w:space="1" w:color="auto"/>
      </w:pBdr>
      <w:tabs>
        <w:tab w:val="right" w:pos="11070"/>
      </w:tabs>
      <w:rPr>
        <w:rFonts w:ascii="Arial" w:eastAsia="Times New Roman" w:hAnsi="Arial" w:cs="Times New Roman"/>
        <w:i/>
        <w:kern w:val="0"/>
        <w:sz w:val="20"/>
        <w:szCs w:val="20"/>
        <w14:ligatures w14:val="none"/>
      </w:rPr>
    </w:pPr>
    <w:r w:rsidRPr="008E5662">
      <w:rPr>
        <w:rFonts w:ascii="Arial" w:eastAsia="Times New Roman" w:hAnsi="Arial" w:cs="Times New Roman"/>
        <w:kern w:val="0"/>
        <w:sz w:val="16"/>
        <w:szCs w:val="20"/>
        <w14:ligatures w14:val="none"/>
      </w:rPr>
      <w:t xml:space="preserve">STATE OF CALIFORNIA                                                                                                                           </w:t>
    </w:r>
    <w:r>
      <w:rPr>
        <w:rFonts w:ascii="Arial" w:eastAsia="Times New Roman" w:hAnsi="Arial" w:cs="Times New Roman"/>
        <w:kern w:val="0"/>
        <w:sz w:val="16"/>
        <w:szCs w:val="20"/>
        <w14:ligatures w14:val="none"/>
      </w:rPr>
      <w:t xml:space="preserve"> </w:t>
    </w:r>
    <w:r w:rsidRPr="008E5662">
      <w:rPr>
        <w:rFonts w:ascii="Arial" w:eastAsia="Times New Roman" w:hAnsi="Arial" w:cs="Times New Roman"/>
        <w:kern w:val="0"/>
        <w:sz w:val="16"/>
        <w:szCs w:val="20"/>
        <w14:ligatures w14:val="none"/>
      </w:rPr>
      <w:t>GAVIN NEWSOM,</w:t>
    </w:r>
    <w:r w:rsidRPr="008E5662">
      <w:rPr>
        <w:rFonts w:ascii="Arial" w:eastAsia="Times New Roman" w:hAnsi="Arial" w:cs="Times New Roman"/>
        <w:kern w:val="0"/>
        <w:sz w:val="20"/>
        <w:szCs w:val="20"/>
        <w14:ligatures w14:val="none"/>
      </w:rPr>
      <w:t xml:space="preserve"> </w:t>
    </w:r>
    <w:r w:rsidRPr="008E5662">
      <w:rPr>
        <w:rFonts w:ascii="Arial" w:eastAsia="Times New Roman" w:hAnsi="Arial" w:cs="Times New Roman"/>
        <w:i/>
        <w:kern w:val="0"/>
        <w:sz w:val="16"/>
        <w:szCs w:val="20"/>
        <w14:ligatures w14:val="none"/>
      </w:rPr>
      <w:t>Governor</w:t>
    </w:r>
  </w:p>
  <w:p w14:paraId="653CA717" w14:textId="77777777" w:rsidR="00B3051B" w:rsidRPr="008E5662" w:rsidRDefault="00062D26" w:rsidP="00F46E8A">
    <w:pPr>
      <w:framePr w:hSpace="180" w:wrap="auto" w:vAnchor="text" w:hAnchor="page" w:x="10657" w:y="144"/>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8E5662">
      <w:rPr>
        <w:rFonts w:ascii="Times New Roman" w:eastAsia="Times New Roman" w:hAnsi="Times New Roman" w:cs="Times New Roman"/>
        <w:noProof/>
        <w:kern w:val="0"/>
        <w:sz w:val="20"/>
        <w:szCs w:val="20"/>
        <w14:ligatures w14:val="none"/>
      </w:rPr>
      <w:drawing>
        <wp:inline distT="0" distB="0" distL="0" distR="0" wp14:anchorId="53EB353E" wp14:editId="01667913">
          <wp:extent cx="660400" cy="609600"/>
          <wp:effectExtent l="0" t="0" r="0" b="0"/>
          <wp:docPr id="157928470" name="Picture 157928470"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0400" cy="609600"/>
                  </a:xfrm>
                  <a:prstGeom prst="rect">
                    <a:avLst/>
                  </a:prstGeom>
                  <a:noFill/>
                  <a:ln>
                    <a:noFill/>
                  </a:ln>
                </pic:spPr>
              </pic:pic>
            </a:graphicData>
          </a:graphic>
        </wp:inline>
      </w:drawing>
    </w:r>
  </w:p>
  <w:p w14:paraId="62E31191" w14:textId="77777777" w:rsidR="00B3051B" w:rsidRPr="008E5662" w:rsidRDefault="00062D26" w:rsidP="00F46E8A">
    <w:pPr>
      <w:tabs>
        <w:tab w:val="right" w:pos="11070"/>
      </w:tabs>
      <w:overflowPunct w:val="0"/>
      <w:autoSpaceDE w:val="0"/>
      <w:autoSpaceDN w:val="0"/>
      <w:adjustRightInd w:val="0"/>
      <w:spacing w:before="80" w:after="240" w:line="240" w:lineRule="auto"/>
      <w:textAlignment w:val="baseline"/>
      <w:rPr>
        <w:rFonts w:ascii="Arial" w:eastAsia="Times New Roman" w:hAnsi="Arial" w:cs="Times New Roman"/>
        <w:kern w:val="0"/>
        <w:sz w:val="20"/>
        <w:szCs w:val="20"/>
        <w14:ligatures w14:val="none"/>
      </w:rPr>
    </w:pPr>
    <w:r w:rsidRPr="008E5662">
      <w:rPr>
        <w:rFonts w:ascii="Arial" w:eastAsia="Times New Roman" w:hAnsi="Arial" w:cs="Times New Roman"/>
        <w:kern w:val="0"/>
        <w:sz w:val="20"/>
        <w:szCs w:val="20"/>
        <w14:ligatures w14:val="none"/>
      </w:rPr>
      <w:t>PUBLIC UTILITIES COMMISSION</w:t>
    </w:r>
  </w:p>
  <w:p w14:paraId="3C25DD50" w14:textId="77777777" w:rsidR="00B3051B" w:rsidRPr="008E5662" w:rsidRDefault="00062D26" w:rsidP="00F46E8A">
    <w:pPr>
      <w:tabs>
        <w:tab w:val="right" w:pos="11070"/>
      </w:tabs>
      <w:overflowPunct w:val="0"/>
      <w:autoSpaceDE w:val="0"/>
      <w:autoSpaceDN w:val="0"/>
      <w:adjustRightInd w:val="0"/>
      <w:spacing w:after="0" w:line="240" w:lineRule="auto"/>
      <w:textAlignment w:val="baseline"/>
      <w:rPr>
        <w:rFonts w:ascii="Arial" w:eastAsia="Times New Roman" w:hAnsi="Arial" w:cs="Times New Roman"/>
        <w:kern w:val="0"/>
        <w:sz w:val="12"/>
        <w:szCs w:val="20"/>
        <w14:ligatures w14:val="none"/>
      </w:rPr>
    </w:pPr>
    <w:r w:rsidRPr="008E5662">
      <w:rPr>
        <w:rFonts w:ascii="Arial" w:eastAsia="Times New Roman" w:hAnsi="Arial" w:cs="Times New Roman"/>
        <w:kern w:val="0"/>
        <w:sz w:val="12"/>
        <w:szCs w:val="20"/>
        <w14:ligatures w14:val="none"/>
      </w:rPr>
      <w:t>505 VAN NESS AVENUE</w:t>
    </w:r>
  </w:p>
  <w:p w14:paraId="13A826A6" w14:textId="77777777" w:rsidR="00B3051B" w:rsidRPr="008E5662" w:rsidRDefault="00062D26" w:rsidP="00F46E8A">
    <w:pPr>
      <w:tabs>
        <w:tab w:val="right" w:pos="11070"/>
      </w:tabs>
      <w:overflowPunct w:val="0"/>
      <w:autoSpaceDE w:val="0"/>
      <w:autoSpaceDN w:val="0"/>
      <w:adjustRightInd w:val="0"/>
      <w:spacing w:after="0" w:line="240" w:lineRule="auto"/>
      <w:textAlignment w:val="baseline"/>
      <w:rPr>
        <w:rFonts w:ascii="Arial" w:eastAsia="Times New Roman" w:hAnsi="Arial" w:cs="Times New Roman"/>
        <w:kern w:val="0"/>
        <w:sz w:val="12"/>
        <w:szCs w:val="20"/>
        <w14:ligatures w14:val="none"/>
      </w:rPr>
    </w:pPr>
    <w:r w:rsidRPr="008E5662">
      <w:rPr>
        <w:rFonts w:ascii="Arial" w:eastAsia="Times New Roman" w:hAnsi="Arial" w:cs="Times New Roman"/>
        <w:kern w:val="0"/>
        <w:sz w:val="12"/>
        <w:szCs w:val="20"/>
        <w14:ligatures w14:val="none"/>
      </w:rPr>
      <w:t>SAN FRANCISCO, CA  94102-3298</w:t>
    </w:r>
  </w:p>
  <w:p w14:paraId="34DF66F4" w14:textId="77777777" w:rsidR="00B3051B" w:rsidRDefault="00B305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6BAA8" w14:textId="77777777" w:rsidR="00A76F4A" w:rsidRPr="00F705C8" w:rsidRDefault="00A76F4A" w:rsidP="00F46E8A">
    <w:pPr>
      <w:pStyle w:val="Header"/>
      <w:tabs>
        <w:tab w:val="left" w:pos="6564"/>
      </w:tabs>
      <w:rPr>
        <w:rFonts w:ascii="Palatino Linotype" w:hAnsi="Palatino Linotype"/>
      </w:rPr>
    </w:pPr>
  </w:p>
  <w:p w14:paraId="70439280" w14:textId="77777777" w:rsidR="00A76F4A" w:rsidRPr="002A1AD8" w:rsidRDefault="00A76F4A" w:rsidP="00F46E8A">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ATD7oK2I" int2:invalidationBookmarkName="" int2:hashCode="qwjHB9JD//Cw+x" int2:id="3eVrjOU0">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1031"/>
    <w:multiLevelType w:val="multilevel"/>
    <w:tmpl w:val="9634E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F24E49"/>
    <w:multiLevelType w:val="multilevel"/>
    <w:tmpl w:val="099AB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442B66"/>
    <w:multiLevelType w:val="hybridMultilevel"/>
    <w:tmpl w:val="3522CC4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0D6F15C9"/>
    <w:multiLevelType w:val="hybridMultilevel"/>
    <w:tmpl w:val="09484F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A005B2"/>
    <w:multiLevelType w:val="multilevel"/>
    <w:tmpl w:val="4ACCD1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7A58B2"/>
    <w:multiLevelType w:val="hybridMultilevel"/>
    <w:tmpl w:val="00D6494A"/>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991296"/>
    <w:multiLevelType w:val="hybridMultilevel"/>
    <w:tmpl w:val="885A5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2C0D50"/>
    <w:multiLevelType w:val="multilevel"/>
    <w:tmpl w:val="BF68A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E049D8"/>
    <w:multiLevelType w:val="multilevel"/>
    <w:tmpl w:val="1A545540"/>
    <w:lvl w:ilvl="0">
      <w:start w:val="1"/>
      <w:numFmt w:val="decimal"/>
      <w:lvlText w:val="%1."/>
      <w:lvlJc w:val="left"/>
      <w:pPr>
        <w:tabs>
          <w:tab w:val="num" w:pos="720"/>
        </w:tabs>
        <w:ind w:left="720" w:hanging="360"/>
      </w:pPr>
      <w:rPr>
        <w:rFonts w:hint="default"/>
        <w:sz w:val="20"/>
      </w:rPr>
    </w:lvl>
    <w:lvl w:ilvl="1">
      <w:start w:val="5"/>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7C086C"/>
    <w:multiLevelType w:val="multilevel"/>
    <w:tmpl w:val="774AB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102624"/>
    <w:multiLevelType w:val="hybridMultilevel"/>
    <w:tmpl w:val="0EB0E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FE6440"/>
    <w:multiLevelType w:val="multilevel"/>
    <w:tmpl w:val="7690D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A01C2E"/>
    <w:multiLevelType w:val="multilevel"/>
    <w:tmpl w:val="6E726CE6"/>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6B5388A"/>
    <w:multiLevelType w:val="multilevel"/>
    <w:tmpl w:val="81CA9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3607BF"/>
    <w:multiLevelType w:val="hybridMultilevel"/>
    <w:tmpl w:val="A0E88C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9012D5"/>
    <w:multiLevelType w:val="multilevel"/>
    <w:tmpl w:val="2AFC8130"/>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sz w:val="24"/>
        <w:szCs w:val="24"/>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C916828"/>
    <w:multiLevelType w:val="multilevel"/>
    <w:tmpl w:val="4C908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EF47120"/>
    <w:multiLevelType w:val="multilevel"/>
    <w:tmpl w:val="6B287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F0A4D1E"/>
    <w:multiLevelType w:val="hybridMultilevel"/>
    <w:tmpl w:val="81C25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005683"/>
    <w:multiLevelType w:val="hybridMultilevel"/>
    <w:tmpl w:val="53BA92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A04250"/>
    <w:multiLevelType w:val="hybridMultilevel"/>
    <w:tmpl w:val="7C54247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3A8632E"/>
    <w:multiLevelType w:val="multilevel"/>
    <w:tmpl w:val="51C41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3F50857"/>
    <w:multiLevelType w:val="multilevel"/>
    <w:tmpl w:val="AD925FA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Palatino Linotype" w:eastAsiaTheme="minorHAnsi" w:hAnsi="Palatino Linotype" w:cstheme="minorBid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7266463"/>
    <w:multiLevelType w:val="multilevel"/>
    <w:tmpl w:val="E0C45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AAC289D"/>
    <w:multiLevelType w:val="multilevel"/>
    <w:tmpl w:val="8D7A0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EB85868"/>
    <w:multiLevelType w:val="multilevel"/>
    <w:tmpl w:val="B8C86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2B67288"/>
    <w:multiLevelType w:val="hybridMultilevel"/>
    <w:tmpl w:val="4BD0D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CF3824"/>
    <w:multiLevelType w:val="hybridMultilevel"/>
    <w:tmpl w:val="EB583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286EBF"/>
    <w:multiLevelType w:val="hybridMultilevel"/>
    <w:tmpl w:val="B8669F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A06A45"/>
    <w:multiLevelType w:val="multilevel"/>
    <w:tmpl w:val="5C08F1D0"/>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5674A9E"/>
    <w:multiLevelType w:val="multilevel"/>
    <w:tmpl w:val="9EC80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7D91946"/>
    <w:multiLevelType w:val="multilevel"/>
    <w:tmpl w:val="B2781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86C2197"/>
    <w:multiLevelType w:val="hybridMultilevel"/>
    <w:tmpl w:val="AB7C37C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8872805"/>
    <w:multiLevelType w:val="multilevel"/>
    <w:tmpl w:val="1AAEC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9FA3EB4"/>
    <w:multiLevelType w:val="multilevel"/>
    <w:tmpl w:val="72743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D3B153B"/>
    <w:multiLevelType w:val="multilevel"/>
    <w:tmpl w:val="804A1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CA45B5A"/>
    <w:multiLevelType w:val="multilevel"/>
    <w:tmpl w:val="A52AE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CB5550E"/>
    <w:multiLevelType w:val="multilevel"/>
    <w:tmpl w:val="96A82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D705ADB"/>
    <w:multiLevelType w:val="multilevel"/>
    <w:tmpl w:val="BDC01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05660D3"/>
    <w:multiLevelType w:val="hybridMultilevel"/>
    <w:tmpl w:val="FFFFFFFF"/>
    <w:lvl w:ilvl="0" w:tplc="553097AC">
      <w:start w:val="1"/>
      <w:numFmt w:val="bullet"/>
      <w:lvlText w:val=""/>
      <w:lvlJc w:val="left"/>
      <w:pPr>
        <w:ind w:left="720" w:hanging="360"/>
      </w:pPr>
      <w:rPr>
        <w:rFonts w:ascii="Symbol" w:hAnsi="Symbol" w:hint="default"/>
      </w:rPr>
    </w:lvl>
    <w:lvl w:ilvl="1" w:tplc="297A8CC6">
      <w:start w:val="1"/>
      <w:numFmt w:val="bullet"/>
      <w:lvlText w:val="o"/>
      <w:lvlJc w:val="left"/>
      <w:pPr>
        <w:ind w:left="1440" w:hanging="360"/>
      </w:pPr>
      <w:rPr>
        <w:rFonts w:ascii="Courier New" w:hAnsi="Courier New" w:hint="default"/>
      </w:rPr>
    </w:lvl>
    <w:lvl w:ilvl="2" w:tplc="21BC9CE6">
      <w:start w:val="1"/>
      <w:numFmt w:val="bullet"/>
      <w:lvlText w:val=""/>
      <w:lvlJc w:val="left"/>
      <w:pPr>
        <w:ind w:left="2160" w:hanging="360"/>
      </w:pPr>
      <w:rPr>
        <w:rFonts w:ascii="Wingdings" w:hAnsi="Wingdings" w:hint="default"/>
      </w:rPr>
    </w:lvl>
    <w:lvl w:ilvl="3" w:tplc="BF76A126">
      <w:start w:val="1"/>
      <w:numFmt w:val="bullet"/>
      <w:lvlText w:val=""/>
      <w:lvlJc w:val="left"/>
      <w:pPr>
        <w:ind w:left="2880" w:hanging="360"/>
      </w:pPr>
      <w:rPr>
        <w:rFonts w:ascii="Symbol" w:hAnsi="Symbol" w:hint="default"/>
      </w:rPr>
    </w:lvl>
    <w:lvl w:ilvl="4" w:tplc="BE066EBA">
      <w:start w:val="1"/>
      <w:numFmt w:val="bullet"/>
      <w:lvlText w:val="o"/>
      <w:lvlJc w:val="left"/>
      <w:pPr>
        <w:ind w:left="3600" w:hanging="360"/>
      </w:pPr>
      <w:rPr>
        <w:rFonts w:ascii="Courier New" w:hAnsi="Courier New" w:hint="default"/>
      </w:rPr>
    </w:lvl>
    <w:lvl w:ilvl="5" w:tplc="68D8AB68">
      <w:start w:val="1"/>
      <w:numFmt w:val="bullet"/>
      <w:lvlText w:val=""/>
      <w:lvlJc w:val="left"/>
      <w:pPr>
        <w:ind w:left="4320" w:hanging="360"/>
      </w:pPr>
      <w:rPr>
        <w:rFonts w:ascii="Wingdings" w:hAnsi="Wingdings" w:hint="default"/>
      </w:rPr>
    </w:lvl>
    <w:lvl w:ilvl="6" w:tplc="40BE2B8C">
      <w:start w:val="1"/>
      <w:numFmt w:val="bullet"/>
      <w:lvlText w:val=""/>
      <w:lvlJc w:val="left"/>
      <w:pPr>
        <w:ind w:left="5040" w:hanging="360"/>
      </w:pPr>
      <w:rPr>
        <w:rFonts w:ascii="Symbol" w:hAnsi="Symbol" w:hint="default"/>
      </w:rPr>
    </w:lvl>
    <w:lvl w:ilvl="7" w:tplc="0E7E3FC8">
      <w:start w:val="1"/>
      <w:numFmt w:val="bullet"/>
      <w:lvlText w:val="o"/>
      <w:lvlJc w:val="left"/>
      <w:pPr>
        <w:ind w:left="5760" w:hanging="360"/>
      </w:pPr>
      <w:rPr>
        <w:rFonts w:ascii="Courier New" w:hAnsi="Courier New" w:hint="default"/>
      </w:rPr>
    </w:lvl>
    <w:lvl w:ilvl="8" w:tplc="2C1C9730">
      <w:start w:val="1"/>
      <w:numFmt w:val="bullet"/>
      <w:lvlText w:val=""/>
      <w:lvlJc w:val="left"/>
      <w:pPr>
        <w:ind w:left="6480" w:hanging="360"/>
      </w:pPr>
      <w:rPr>
        <w:rFonts w:ascii="Wingdings" w:hAnsi="Wingdings" w:hint="default"/>
      </w:rPr>
    </w:lvl>
  </w:abstractNum>
  <w:abstractNum w:abstractNumId="41" w15:restartNumberingAfterBreak="0">
    <w:nsid w:val="60EF6C8B"/>
    <w:multiLevelType w:val="multilevel"/>
    <w:tmpl w:val="CBC4D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66748A2"/>
    <w:multiLevelType w:val="multilevel"/>
    <w:tmpl w:val="73285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7C715A7"/>
    <w:multiLevelType w:val="multilevel"/>
    <w:tmpl w:val="C2724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8166FCE"/>
    <w:multiLevelType w:val="multilevel"/>
    <w:tmpl w:val="E6D8A7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EC37A56"/>
    <w:multiLevelType w:val="multilevel"/>
    <w:tmpl w:val="ECAAC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FEC08D1"/>
    <w:multiLevelType w:val="hybridMultilevel"/>
    <w:tmpl w:val="C8F4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1C42DC2"/>
    <w:multiLevelType w:val="singleLevel"/>
    <w:tmpl w:val="5326712C"/>
    <w:name w:val="_Simple Numbered List"/>
    <w:lvl w:ilvl="0">
      <w:start w:val="1"/>
      <w:numFmt w:val="decimal"/>
      <w:pStyle w:val="SimpleNumberedList"/>
      <w:lvlText w:val="%1."/>
      <w:lvlJc w:val="left"/>
      <w:pPr>
        <w:tabs>
          <w:tab w:val="num" w:pos="720"/>
        </w:tabs>
        <w:ind w:left="720" w:hanging="720"/>
      </w:pPr>
      <w:rPr>
        <w:color w:val="auto"/>
      </w:rPr>
    </w:lvl>
  </w:abstractNum>
  <w:abstractNum w:abstractNumId="48" w15:restartNumberingAfterBreak="0">
    <w:nsid w:val="72BC5745"/>
    <w:multiLevelType w:val="multilevel"/>
    <w:tmpl w:val="1ED071E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7369E2FA"/>
    <w:multiLevelType w:val="hybridMultilevel"/>
    <w:tmpl w:val="6EFC4D9C"/>
    <w:lvl w:ilvl="0" w:tplc="DE36613E">
      <w:start w:val="1"/>
      <w:numFmt w:val="decimal"/>
      <w:lvlText w:val="%1."/>
      <w:lvlJc w:val="left"/>
      <w:pPr>
        <w:ind w:left="720" w:hanging="360"/>
      </w:pPr>
    </w:lvl>
    <w:lvl w:ilvl="1" w:tplc="DCC61F42">
      <w:start w:val="1"/>
      <w:numFmt w:val="lowerLetter"/>
      <w:lvlText w:val="%2."/>
      <w:lvlJc w:val="left"/>
      <w:pPr>
        <w:ind w:left="1440" w:hanging="360"/>
      </w:pPr>
    </w:lvl>
    <w:lvl w:ilvl="2" w:tplc="6FAA347E">
      <w:start w:val="1"/>
      <w:numFmt w:val="lowerRoman"/>
      <w:lvlText w:val="%3."/>
      <w:lvlJc w:val="right"/>
      <w:pPr>
        <w:ind w:left="2160" w:hanging="180"/>
      </w:pPr>
    </w:lvl>
    <w:lvl w:ilvl="3" w:tplc="3D58DD12">
      <w:start w:val="1"/>
      <w:numFmt w:val="decimal"/>
      <w:lvlText w:val="%4."/>
      <w:lvlJc w:val="left"/>
      <w:pPr>
        <w:ind w:left="2880" w:hanging="360"/>
      </w:pPr>
    </w:lvl>
    <w:lvl w:ilvl="4" w:tplc="92DECEA8">
      <w:start w:val="1"/>
      <w:numFmt w:val="lowerLetter"/>
      <w:lvlText w:val="%5."/>
      <w:lvlJc w:val="left"/>
      <w:pPr>
        <w:ind w:left="3600" w:hanging="360"/>
      </w:pPr>
    </w:lvl>
    <w:lvl w:ilvl="5" w:tplc="81283DE4">
      <w:start w:val="1"/>
      <w:numFmt w:val="lowerRoman"/>
      <w:lvlText w:val="%6."/>
      <w:lvlJc w:val="right"/>
      <w:pPr>
        <w:ind w:left="4320" w:hanging="180"/>
      </w:pPr>
    </w:lvl>
    <w:lvl w:ilvl="6" w:tplc="C6A2EFF4">
      <w:start w:val="1"/>
      <w:numFmt w:val="decimal"/>
      <w:lvlText w:val="%7."/>
      <w:lvlJc w:val="left"/>
      <w:pPr>
        <w:ind w:left="5040" w:hanging="360"/>
      </w:pPr>
    </w:lvl>
    <w:lvl w:ilvl="7" w:tplc="0DC2341C">
      <w:start w:val="1"/>
      <w:numFmt w:val="lowerLetter"/>
      <w:lvlText w:val="%8."/>
      <w:lvlJc w:val="left"/>
      <w:pPr>
        <w:ind w:left="5760" w:hanging="360"/>
      </w:pPr>
    </w:lvl>
    <w:lvl w:ilvl="8" w:tplc="9E7226A0">
      <w:start w:val="1"/>
      <w:numFmt w:val="lowerRoman"/>
      <w:lvlText w:val="%9."/>
      <w:lvlJc w:val="right"/>
      <w:pPr>
        <w:ind w:left="6480" w:hanging="180"/>
      </w:pPr>
    </w:lvl>
  </w:abstractNum>
  <w:abstractNum w:abstractNumId="50" w15:restartNumberingAfterBreak="0">
    <w:nsid w:val="75406DF1"/>
    <w:multiLevelType w:val="hybridMultilevel"/>
    <w:tmpl w:val="9E6E8026"/>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5591D23"/>
    <w:multiLevelType w:val="hybridMultilevel"/>
    <w:tmpl w:val="D5DACBE4"/>
    <w:lvl w:ilvl="0" w:tplc="FB44E6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59B7D8C"/>
    <w:multiLevelType w:val="hybridMultilevel"/>
    <w:tmpl w:val="89F85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9C447E"/>
    <w:multiLevelType w:val="multilevel"/>
    <w:tmpl w:val="B3706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64A4D25"/>
    <w:multiLevelType w:val="multilevel"/>
    <w:tmpl w:val="8B34B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6707373"/>
    <w:multiLevelType w:val="multilevel"/>
    <w:tmpl w:val="8A66E078"/>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6AC0062"/>
    <w:multiLevelType w:val="multilevel"/>
    <w:tmpl w:val="A5508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8900347"/>
    <w:multiLevelType w:val="hybridMultilevel"/>
    <w:tmpl w:val="D46EF9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899549B"/>
    <w:multiLevelType w:val="multilevel"/>
    <w:tmpl w:val="25B85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9BD247D"/>
    <w:multiLevelType w:val="multilevel"/>
    <w:tmpl w:val="EFA04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B1F1AA4"/>
    <w:multiLevelType w:val="multilevel"/>
    <w:tmpl w:val="7EFAB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D2134BE"/>
    <w:multiLevelType w:val="hybridMultilevel"/>
    <w:tmpl w:val="56BE4D4C"/>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1593136">
    <w:abstractNumId w:val="3"/>
  </w:num>
  <w:num w:numId="2" w16cid:durableId="426273653">
    <w:abstractNumId w:val="47"/>
  </w:num>
  <w:num w:numId="3" w16cid:durableId="1965260417">
    <w:abstractNumId w:val="5"/>
  </w:num>
  <w:num w:numId="4" w16cid:durableId="765156788">
    <w:abstractNumId w:val="44"/>
  </w:num>
  <w:num w:numId="5" w16cid:durableId="1041394781">
    <w:abstractNumId w:val="58"/>
  </w:num>
  <w:num w:numId="6" w16cid:durableId="1291398051">
    <w:abstractNumId w:val="53"/>
  </w:num>
  <w:num w:numId="7" w16cid:durableId="1979602557">
    <w:abstractNumId w:val="26"/>
  </w:num>
  <w:num w:numId="8" w16cid:durableId="1538278570">
    <w:abstractNumId w:val="18"/>
  </w:num>
  <w:num w:numId="9" w16cid:durableId="1412116298">
    <w:abstractNumId w:val="41"/>
  </w:num>
  <w:num w:numId="10" w16cid:durableId="1071972667">
    <w:abstractNumId w:val="42"/>
  </w:num>
  <w:num w:numId="11" w16cid:durableId="1698237709">
    <w:abstractNumId w:val="38"/>
  </w:num>
  <w:num w:numId="12" w16cid:durableId="133254104">
    <w:abstractNumId w:val="36"/>
  </w:num>
  <w:num w:numId="13" w16cid:durableId="1633827174">
    <w:abstractNumId w:val="37"/>
  </w:num>
  <w:num w:numId="14" w16cid:durableId="299582058">
    <w:abstractNumId w:val="32"/>
  </w:num>
  <w:num w:numId="15" w16cid:durableId="2019964339">
    <w:abstractNumId w:val="14"/>
  </w:num>
  <w:num w:numId="16" w16cid:durableId="1356537571">
    <w:abstractNumId w:val="39"/>
  </w:num>
  <w:num w:numId="17" w16cid:durableId="103425181">
    <w:abstractNumId w:val="12"/>
  </w:num>
  <w:num w:numId="18" w16cid:durableId="420957363">
    <w:abstractNumId w:val="35"/>
  </w:num>
  <w:num w:numId="19" w16cid:durableId="1135367979">
    <w:abstractNumId w:val="17"/>
  </w:num>
  <w:num w:numId="20" w16cid:durableId="547188669">
    <w:abstractNumId w:val="43"/>
  </w:num>
  <w:num w:numId="21" w16cid:durableId="713189335">
    <w:abstractNumId w:val="59"/>
  </w:num>
  <w:num w:numId="22" w16cid:durableId="752969195">
    <w:abstractNumId w:val="60"/>
  </w:num>
  <w:num w:numId="23" w16cid:durableId="178205012">
    <w:abstractNumId w:val="25"/>
  </w:num>
  <w:num w:numId="24" w16cid:durableId="2061979826">
    <w:abstractNumId w:val="8"/>
  </w:num>
  <w:num w:numId="25" w16cid:durableId="1490097637">
    <w:abstractNumId w:val="54"/>
  </w:num>
  <w:num w:numId="26" w16cid:durableId="1028330768">
    <w:abstractNumId w:val="10"/>
  </w:num>
  <w:num w:numId="27" w16cid:durableId="1889100776">
    <w:abstractNumId w:val="24"/>
  </w:num>
  <w:num w:numId="28" w16cid:durableId="561796746">
    <w:abstractNumId w:val="0"/>
  </w:num>
  <w:num w:numId="29" w16cid:durableId="603727575">
    <w:abstractNumId w:val="31"/>
  </w:num>
  <w:num w:numId="30" w16cid:durableId="2109616897">
    <w:abstractNumId w:val="34"/>
  </w:num>
  <w:num w:numId="31" w16cid:durableId="1176460100">
    <w:abstractNumId w:val="56"/>
  </w:num>
  <w:num w:numId="32" w16cid:durableId="753556346">
    <w:abstractNumId w:val="1"/>
  </w:num>
  <w:num w:numId="33" w16cid:durableId="266162117">
    <w:abstractNumId w:val="9"/>
  </w:num>
  <w:num w:numId="34" w16cid:durableId="429738366">
    <w:abstractNumId w:val="45"/>
  </w:num>
  <w:num w:numId="35" w16cid:durableId="145099038">
    <w:abstractNumId w:val="52"/>
  </w:num>
  <w:num w:numId="36" w16cid:durableId="183517249">
    <w:abstractNumId w:val="19"/>
  </w:num>
  <w:num w:numId="37" w16cid:durableId="1062560485">
    <w:abstractNumId w:val="27"/>
  </w:num>
  <w:num w:numId="38" w16cid:durableId="634794198">
    <w:abstractNumId w:val="29"/>
  </w:num>
  <w:num w:numId="39" w16cid:durableId="1405641397">
    <w:abstractNumId w:val="57"/>
  </w:num>
  <w:num w:numId="40" w16cid:durableId="740833626">
    <w:abstractNumId w:val="46"/>
  </w:num>
  <w:num w:numId="41" w16cid:durableId="1778676565">
    <w:abstractNumId w:val="40"/>
  </w:num>
  <w:num w:numId="42" w16cid:durableId="2130660317">
    <w:abstractNumId w:val="22"/>
  </w:num>
  <w:num w:numId="43" w16cid:durableId="694505416">
    <w:abstractNumId w:val="23"/>
  </w:num>
  <w:num w:numId="44" w16cid:durableId="732390066">
    <w:abstractNumId w:val="7"/>
  </w:num>
  <w:num w:numId="45" w16cid:durableId="585260462">
    <w:abstractNumId w:val="20"/>
  </w:num>
  <w:num w:numId="46" w16cid:durableId="1293098775">
    <w:abstractNumId w:val="51"/>
  </w:num>
  <w:num w:numId="47" w16cid:durableId="772869186">
    <w:abstractNumId w:val="28"/>
  </w:num>
  <w:num w:numId="48" w16cid:durableId="941838684">
    <w:abstractNumId w:val="11"/>
  </w:num>
  <w:num w:numId="49" w16cid:durableId="100223620">
    <w:abstractNumId w:val="50"/>
  </w:num>
  <w:num w:numId="50" w16cid:durableId="1730567323">
    <w:abstractNumId w:val="61"/>
  </w:num>
  <w:num w:numId="51" w16cid:durableId="1724980496">
    <w:abstractNumId w:val="15"/>
  </w:num>
  <w:num w:numId="52" w16cid:durableId="1238245831">
    <w:abstractNumId w:val="4"/>
  </w:num>
  <w:num w:numId="53" w16cid:durableId="1632397028">
    <w:abstractNumId w:val="6"/>
  </w:num>
  <w:num w:numId="54" w16cid:durableId="886796962">
    <w:abstractNumId w:val="48"/>
  </w:num>
  <w:num w:numId="55" w16cid:durableId="579411352">
    <w:abstractNumId w:val="13"/>
  </w:num>
  <w:num w:numId="56" w16cid:durableId="2041473859">
    <w:abstractNumId w:val="16"/>
  </w:num>
  <w:num w:numId="57" w16cid:durableId="1069040924">
    <w:abstractNumId w:val="30"/>
  </w:num>
  <w:num w:numId="58" w16cid:durableId="2111510833">
    <w:abstractNumId w:val="55"/>
  </w:num>
  <w:num w:numId="59" w16cid:durableId="931089706">
    <w:abstractNumId w:val="49"/>
  </w:num>
  <w:num w:numId="60" w16cid:durableId="1000037647">
    <w:abstractNumId w:val="33"/>
  </w:num>
  <w:num w:numId="61" w16cid:durableId="397554377">
    <w:abstractNumId w:val="2"/>
  </w:num>
  <w:num w:numId="62" w16cid:durableId="739718995">
    <w:abstractNumId w:val="2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4A"/>
    <w:rsid w:val="0000009F"/>
    <w:rsid w:val="00000116"/>
    <w:rsid w:val="00000186"/>
    <w:rsid w:val="000005FB"/>
    <w:rsid w:val="00000639"/>
    <w:rsid w:val="000006D3"/>
    <w:rsid w:val="000008B7"/>
    <w:rsid w:val="00000BA1"/>
    <w:rsid w:val="00001485"/>
    <w:rsid w:val="000015A8"/>
    <w:rsid w:val="000015AD"/>
    <w:rsid w:val="0000182A"/>
    <w:rsid w:val="0000191D"/>
    <w:rsid w:val="00002700"/>
    <w:rsid w:val="000027E4"/>
    <w:rsid w:val="00002859"/>
    <w:rsid w:val="00002951"/>
    <w:rsid w:val="00002A0D"/>
    <w:rsid w:val="00002BC7"/>
    <w:rsid w:val="00002C01"/>
    <w:rsid w:val="00002D70"/>
    <w:rsid w:val="00003008"/>
    <w:rsid w:val="000030A9"/>
    <w:rsid w:val="000030D1"/>
    <w:rsid w:val="0000336B"/>
    <w:rsid w:val="0000356A"/>
    <w:rsid w:val="00003842"/>
    <w:rsid w:val="00003964"/>
    <w:rsid w:val="00003FF6"/>
    <w:rsid w:val="0000402E"/>
    <w:rsid w:val="000040B0"/>
    <w:rsid w:val="00004347"/>
    <w:rsid w:val="000045E1"/>
    <w:rsid w:val="00004BBC"/>
    <w:rsid w:val="00004CB6"/>
    <w:rsid w:val="00004CC1"/>
    <w:rsid w:val="00004D1A"/>
    <w:rsid w:val="00004EA7"/>
    <w:rsid w:val="00005087"/>
    <w:rsid w:val="000050D1"/>
    <w:rsid w:val="000055FB"/>
    <w:rsid w:val="000057E0"/>
    <w:rsid w:val="00005859"/>
    <w:rsid w:val="0000586A"/>
    <w:rsid w:val="00005CEB"/>
    <w:rsid w:val="00005DA2"/>
    <w:rsid w:val="00005FBF"/>
    <w:rsid w:val="000063A4"/>
    <w:rsid w:val="000063DE"/>
    <w:rsid w:val="000064AA"/>
    <w:rsid w:val="000065A8"/>
    <w:rsid w:val="000069D3"/>
    <w:rsid w:val="00006B00"/>
    <w:rsid w:val="00006C3D"/>
    <w:rsid w:val="00006C98"/>
    <w:rsid w:val="000073E0"/>
    <w:rsid w:val="00007844"/>
    <w:rsid w:val="00007A41"/>
    <w:rsid w:val="00007AA9"/>
    <w:rsid w:val="00007BC1"/>
    <w:rsid w:val="00007D1E"/>
    <w:rsid w:val="00007D64"/>
    <w:rsid w:val="00010823"/>
    <w:rsid w:val="00010B1B"/>
    <w:rsid w:val="00010BBE"/>
    <w:rsid w:val="00010FF2"/>
    <w:rsid w:val="00011048"/>
    <w:rsid w:val="000110E9"/>
    <w:rsid w:val="0001188E"/>
    <w:rsid w:val="00011ED0"/>
    <w:rsid w:val="00011F03"/>
    <w:rsid w:val="00011F46"/>
    <w:rsid w:val="000120F2"/>
    <w:rsid w:val="00012253"/>
    <w:rsid w:val="00012833"/>
    <w:rsid w:val="00012917"/>
    <w:rsid w:val="00012B82"/>
    <w:rsid w:val="00012DBB"/>
    <w:rsid w:val="00012FA2"/>
    <w:rsid w:val="0001319E"/>
    <w:rsid w:val="00013802"/>
    <w:rsid w:val="000139EE"/>
    <w:rsid w:val="00013CE4"/>
    <w:rsid w:val="00013E59"/>
    <w:rsid w:val="00014080"/>
    <w:rsid w:val="000140C6"/>
    <w:rsid w:val="000141D3"/>
    <w:rsid w:val="0001423A"/>
    <w:rsid w:val="0001444F"/>
    <w:rsid w:val="000145E7"/>
    <w:rsid w:val="00014625"/>
    <w:rsid w:val="0001487B"/>
    <w:rsid w:val="00014982"/>
    <w:rsid w:val="00014B2C"/>
    <w:rsid w:val="00014ECE"/>
    <w:rsid w:val="00015543"/>
    <w:rsid w:val="00015683"/>
    <w:rsid w:val="00015703"/>
    <w:rsid w:val="00015780"/>
    <w:rsid w:val="00015F0F"/>
    <w:rsid w:val="00016875"/>
    <w:rsid w:val="00016897"/>
    <w:rsid w:val="00016B11"/>
    <w:rsid w:val="00016E0C"/>
    <w:rsid w:val="00016EAA"/>
    <w:rsid w:val="000173BE"/>
    <w:rsid w:val="000177C8"/>
    <w:rsid w:val="00017DF9"/>
    <w:rsid w:val="0002018C"/>
    <w:rsid w:val="00020227"/>
    <w:rsid w:val="000203E6"/>
    <w:rsid w:val="0002051F"/>
    <w:rsid w:val="00020689"/>
    <w:rsid w:val="000209D9"/>
    <w:rsid w:val="00020F62"/>
    <w:rsid w:val="00021094"/>
    <w:rsid w:val="000211CA"/>
    <w:rsid w:val="00021AA9"/>
    <w:rsid w:val="00021ABA"/>
    <w:rsid w:val="00021C9F"/>
    <w:rsid w:val="00021DC0"/>
    <w:rsid w:val="00021E8A"/>
    <w:rsid w:val="0002266E"/>
    <w:rsid w:val="00022841"/>
    <w:rsid w:val="00022884"/>
    <w:rsid w:val="000229C7"/>
    <w:rsid w:val="00022B54"/>
    <w:rsid w:val="00022BEE"/>
    <w:rsid w:val="00022C17"/>
    <w:rsid w:val="0002303A"/>
    <w:rsid w:val="00023423"/>
    <w:rsid w:val="000235CB"/>
    <w:rsid w:val="000237EB"/>
    <w:rsid w:val="000238D0"/>
    <w:rsid w:val="000239FC"/>
    <w:rsid w:val="00023C4A"/>
    <w:rsid w:val="00023CA9"/>
    <w:rsid w:val="00023F25"/>
    <w:rsid w:val="00023FDF"/>
    <w:rsid w:val="0002422B"/>
    <w:rsid w:val="00024280"/>
    <w:rsid w:val="00024B75"/>
    <w:rsid w:val="00024C7F"/>
    <w:rsid w:val="000250B0"/>
    <w:rsid w:val="0002515E"/>
    <w:rsid w:val="00025327"/>
    <w:rsid w:val="000255C9"/>
    <w:rsid w:val="000255CC"/>
    <w:rsid w:val="00025994"/>
    <w:rsid w:val="00025B12"/>
    <w:rsid w:val="00025D89"/>
    <w:rsid w:val="00025E3B"/>
    <w:rsid w:val="00025E8F"/>
    <w:rsid w:val="00025FBE"/>
    <w:rsid w:val="00025FF3"/>
    <w:rsid w:val="00026282"/>
    <w:rsid w:val="00026BD9"/>
    <w:rsid w:val="00027485"/>
    <w:rsid w:val="000279A7"/>
    <w:rsid w:val="00027C6B"/>
    <w:rsid w:val="000301F5"/>
    <w:rsid w:val="00030401"/>
    <w:rsid w:val="00030535"/>
    <w:rsid w:val="00030A43"/>
    <w:rsid w:val="00030FE1"/>
    <w:rsid w:val="00031357"/>
    <w:rsid w:val="00031448"/>
    <w:rsid w:val="0003154C"/>
    <w:rsid w:val="00031E15"/>
    <w:rsid w:val="00032A62"/>
    <w:rsid w:val="00032D74"/>
    <w:rsid w:val="000330FC"/>
    <w:rsid w:val="000333C3"/>
    <w:rsid w:val="00033554"/>
    <w:rsid w:val="000336D0"/>
    <w:rsid w:val="000336EA"/>
    <w:rsid w:val="00033AA5"/>
    <w:rsid w:val="00033BE4"/>
    <w:rsid w:val="00033EEB"/>
    <w:rsid w:val="00033F64"/>
    <w:rsid w:val="00034105"/>
    <w:rsid w:val="00034172"/>
    <w:rsid w:val="00034520"/>
    <w:rsid w:val="0003454F"/>
    <w:rsid w:val="000346AF"/>
    <w:rsid w:val="0003473D"/>
    <w:rsid w:val="00034995"/>
    <w:rsid w:val="00034B54"/>
    <w:rsid w:val="00034B5B"/>
    <w:rsid w:val="00034BD5"/>
    <w:rsid w:val="0003506C"/>
    <w:rsid w:val="000350B9"/>
    <w:rsid w:val="00035167"/>
    <w:rsid w:val="00035203"/>
    <w:rsid w:val="000352AC"/>
    <w:rsid w:val="00035920"/>
    <w:rsid w:val="00035969"/>
    <w:rsid w:val="000361C8"/>
    <w:rsid w:val="000361F1"/>
    <w:rsid w:val="00036B70"/>
    <w:rsid w:val="00036BD3"/>
    <w:rsid w:val="00036CD9"/>
    <w:rsid w:val="00036EE6"/>
    <w:rsid w:val="00037005"/>
    <w:rsid w:val="00037A3F"/>
    <w:rsid w:val="00037A72"/>
    <w:rsid w:val="00037D4E"/>
    <w:rsid w:val="00040137"/>
    <w:rsid w:val="00040180"/>
    <w:rsid w:val="00040527"/>
    <w:rsid w:val="000405B4"/>
    <w:rsid w:val="00040670"/>
    <w:rsid w:val="000406AC"/>
    <w:rsid w:val="00040A5E"/>
    <w:rsid w:val="00040CD7"/>
    <w:rsid w:val="000411A1"/>
    <w:rsid w:val="00041988"/>
    <w:rsid w:val="00041A21"/>
    <w:rsid w:val="00041AD0"/>
    <w:rsid w:val="00041AF3"/>
    <w:rsid w:val="0004203F"/>
    <w:rsid w:val="0004208F"/>
    <w:rsid w:val="0004236A"/>
    <w:rsid w:val="0004248A"/>
    <w:rsid w:val="000425CE"/>
    <w:rsid w:val="0004275E"/>
    <w:rsid w:val="00042C47"/>
    <w:rsid w:val="00042DD1"/>
    <w:rsid w:val="00042F64"/>
    <w:rsid w:val="0004304F"/>
    <w:rsid w:val="00043122"/>
    <w:rsid w:val="000433E3"/>
    <w:rsid w:val="00043518"/>
    <w:rsid w:val="0004366C"/>
    <w:rsid w:val="00043911"/>
    <w:rsid w:val="00044BFE"/>
    <w:rsid w:val="00044C30"/>
    <w:rsid w:val="00045A2E"/>
    <w:rsid w:val="00045BC3"/>
    <w:rsid w:val="00045C3B"/>
    <w:rsid w:val="0004602E"/>
    <w:rsid w:val="000462A3"/>
    <w:rsid w:val="000462F9"/>
    <w:rsid w:val="000465C2"/>
    <w:rsid w:val="00046623"/>
    <w:rsid w:val="00046653"/>
    <w:rsid w:val="00046BDE"/>
    <w:rsid w:val="00046BF7"/>
    <w:rsid w:val="000471D1"/>
    <w:rsid w:val="00050522"/>
    <w:rsid w:val="0005167D"/>
    <w:rsid w:val="00051933"/>
    <w:rsid w:val="00051A9A"/>
    <w:rsid w:val="00051F79"/>
    <w:rsid w:val="00052095"/>
    <w:rsid w:val="000529EB"/>
    <w:rsid w:val="00052E06"/>
    <w:rsid w:val="00052EED"/>
    <w:rsid w:val="0005400C"/>
    <w:rsid w:val="000541A7"/>
    <w:rsid w:val="000547B5"/>
    <w:rsid w:val="00054C75"/>
    <w:rsid w:val="00054C77"/>
    <w:rsid w:val="00054DA4"/>
    <w:rsid w:val="00054EBD"/>
    <w:rsid w:val="0005511A"/>
    <w:rsid w:val="000551B0"/>
    <w:rsid w:val="000556CE"/>
    <w:rsid w:val="00055FC0"/>
    <w:rsid w:val="00056057"/>
    <w:rsid w:val="00056871"/>
    <w:rsid w:val="0005688D"/>
    <w:rsid w:val="000568EE"/>
    <w:rsid w:val="00056991"/>
    <w:rsid w:val="00056F02"/>
    <w:rsid w:val="00057060"/>
    <w:rsid w:val="000571DF"/>
    <w:rsid w:val="0005747A"/>
    <w:rsid w:val="0005788D"/>
    <w:rsid w:val="00060114"/>
    <w:rsid w:val="0006034B"/>
    <w:rsid w:val="0006063D"/>
    <w:rsid w:val="00060BCC"/>
    <w:rsid w:val="00060D7A"/>
    <w:rsid w:val="000615E9"/>
    <w:rsid w:val="00061991"/>
    <w:rsid w:val="000619E0"/>
    <w:rsid w:val="0006210B"/>
    <w:rsid w:val="000622FC"/>
    <w:rsid w:val="00062710"/>
    <w:rsid w:val="00062767"/>
    <w:rsid w:val="0006296D"/>
    <w:rsid w:val="00062D26"/>
    <w:rsid w:val="0006302E"/>
    <w:rsid w:val="0006309F"/>
    <w:rsid w:val="0006337F"/>
    <w:rsid w:val="0006355A"/>
    <w:rsid w:val="00063665"/>
    <w:rsid w:val="00063876"/>
    <w:rsid w:val="000640CB"/>
    <w:rsid w:val="0006412F"/>
    <w:rsid w:val="000644F2"/>
    <w:rsid w:val="000645FC"/>
    <w:rsid w:val="00064836"/>
    <w:rsid w:val="00064953"/>
    <w:rsid w:val="00064A67"/>
    <w:rsid w:val="00064E72"/>
    <w:rsid w:val="00064FB1"/>
    <w:rsid w:val="00065042"/>
    <w:rsid w:val="000654A6"/>
    <w:rsid w:val="00065A84"/>
    <w:rsid w:val="0006627E"/>
    <w:rsid w:val="000662ED"/>
    <w:rsid w:val="00066345"/>
    <w:rsid w:val="00066490"/>
    <w:rsid w:val="000666EC"/>
    <w:rsid w:val="00066993"/>
    <w:rsid w:val="00066ABE"/>
    <w:rsid w:val="00066C3C"/>
    <w:rsid w:val="00066CD1"/>
    <w:rsid w:val="00066D6F"/>
    <w:rsid w:val="00067284"/>
    <w:rsid w:val="000675C4"/>
    <w:rsid w:val="000675D6"/>
    <w:rsid w:val="00067748"/>
    <w:rsid w:val="00067EDE"/>
    <w:rsid w:val="000701E6"/>
    <w:rsid w:val="000706B8"/>
    <w:rsid w:val="00070DA2"/>
    <w:rsid w:val="0007105D"/>
    <w:rsid w:val="00071105"/>
    <w:rsid w:val="0007124D"/>
    <w:rsid w:val="00071320"/>
    <w:rsid w:val="00071343"/>
    <w:rsid w:val="00071353"/>
    <w:rsid w:val="00071BC4"/>
    <w:rsid w:val="000720C4"/>
    <w:rsid w:val="00072363"/>
    <w:rsid w:val="0007270A"/>
    <w:rsid w:val="00072B16"/>
    <w:rsid w:val="00072F1B"/>
    <w:rsid w:val="00072F20"/>
    <w:rsid w:val="000730E0"/>
    <w:rsid w:val="00073476"/>
    <w:rsid w:val="00073828"/>
    <w:rsid w:val="00073909"/>
    <w:rsid w:val="00073C0E"/>
    <w:rsid w:val="00073C62"/>
    <w:rsid w:val="00073DFB"/>
    <w:rsid w:val="000748EF"/>
    <w:rsid w:val="00074C73"/>
    <w:rsid w:val="00074D20"/>
    <w:rsid w:val="0007502B"/>
    <w:rsid w:val="000751AC"/>
    <w:rsid w:val="0007548A"/>
    <w:rsid w:val="000756FD"/>
    <w:rsid w:val="00075ADF"/>
    <w:rsid w:val="00076089"/>
    <w:rsid w:val="0007630B"/>
    <w:rsid w:val="0007646A"/>
    <w:rsid w:val="000766BA"/>
    <w:rsid w:val="00076922"/>
    <w:rsid w:val="00076C20"/>
    <w:rsid w:val="00076CDC"/>
    <w:rsid w:val="00076CDD"/>
    <w:rsid w:val="00076DC9"/>
    <w:rsid w:val="00076F07"/>
    <w:rsid w:val="00076F8C"/>
    <w:rsid w:val="00077A08"/>
    <w:rsid w:val="00077A3E"/>
    <w:rsid w:val="00080071"/>
    <w:rsid w:val="000802C1"/>
    <w:rsid w:val="00081070"/>
    <w:rsid w:val="000812DA"/>
    <w:rsid w:val="00081630"/>
    <w:rsid w:val="000819BA"/>
    <w:rsid w:val="00081B68"/>
    <w:rsid w:val="00081FC2"/>
    <w:rsid w:val="000821F9"/>
    <w:rsid w:val="000822DF"/>
    <w:rsid w:val="00082845"/>
    <w:rsid w:val="00082D76"/>
    <w:rsid w:val="00083368"/>
    <w:rsid w:val="00083922"/>
    <w:rsid w:val="00083BCA"/>
    <w:rsid w:val="00083DB9"/>
    <w:rsid w:val="00083F38"/>
    <w:rsid w:val="00083F49"/>
    <w:rsid w:val="0008467F"/>
    <w:rsid w:val="000847D2"/>
    <w:rsid w:val="0008481D"/>
    <w:rsid w:val="000849C7"/>
    <w:rsid w:val="00084BF4"/>
    <w:rsid w:val="00084C6A"/>
    <w:rsid w:val="00084F39"/>
    <w:rsid w:val="00084F78"/>
    <w:rsid w:val="000851C2"/>
    <w:rsid w:val="000854D4"/>
    <w:rsid w:val="0008552D"/>
    <w:rsid w:val="0008561B"/>
    <w:rsid w:val="00085862"/>
    <w:rsid w:val="00085A27"/>
    <w:rsid w:val="00085AEF"/>
    <w:rsid w:val="00085C2C"/>
    <w:rsid w:val="00085CC9"/>
    <w:rsid w:val="00086097"/>
    <w:rsid w:val="00086145"/>
    <w:rsid w:val="000864E8"/>
    <w:rsid w:val="00086B10"/>
    <w:rsid w:val="00086BC2"/>
    <w:rsid w:val="000871FB"/>
    <w:rsid w:val="0008725E"/>
    <w:rsid w:val="00087D9F"/>
    <w:rsid w:val="00087DBB"/>
    <w:rsid w:val="000905F8"/>
    <w:rsid w:val="00090A24"/>
    <w:rsid w:val="00090B36"/>
    <w:rsid w:val="00090BAE"/>
    <w:rsid w:val="00090C7F"/>
    <w:rsid w:val="00090F23"/>
    <w:rsid w:val="000910C5"/>
    <w:rsid w:val="0009156B"/>
    <w:rsid w:val="00091620"/>
    <w:rsid w:val="0009182D"/>
    <w:rsid w:val="00091BFB"/>
    <w:rsid w:val="00091FCF"/>
    <w:rsid w:val="00092144"/>
    <w:rsid w:val="00092A3E"/>
    <w:rsid w:val="00092FE8"/>
    <w:rsid w:val="00093031"/>
    <w:rsid w:val="000930A9"/>
    <w:rsid w:val="0009350B"/>
    <w:rsid w:val="000935FB"/>
    <w:rsid w:val="0009362E"/>
    <w:rsid w:val="00093632"/>
    <w:rsid w:val="0009366E"/>
    <w:rsid w:val="00093E6F"/>
    <w:rsid w:val="0009442E"/>
    <w:rsid w:val="0009455B"/>
    <w:rsid w:val="000947DA"/>
    <w:rsid w:val="00094847"/>
    <w:rsid w:val="00094C30"/>
    <w:rsid w:val="000951DE"/>
    <w:rsid w:val="00095747"/>
    <w:rsid w:val="00096154"/>
    <w:rsid w:val="00096253"/>
    <w:rsid w:val="0009631E"/>
    <w:rsid w:val="0009647C"/>
    <w:rsid w:val="0009651A"/>
    <w:rsid w:val="0009691E"/>
    <w:rsid w:val="00096AB0"/>
    <w:rsid w:val="00096DF1"/>
    <w:rsid w:val="00096E05"/>
    <w:rsid w:val="00096E6B"/>
    <w:rsid w:val="00097015"/>
    <w:rsid w:val="000972BA"/>
    <w:rsid w:val="000A0577"/>
    <w:rsid w:val="000A08A3"/>
    <w:rsid w:val="000A0BEA"/>
    <w:rsid w:val="000A0C8A"/>
    <w:rsid w:val="000A1189"/>
    <w:rsid w:val="000A1556"/>
    <w:rsid w:val="000A15DF"/>
    <w:rsid w:val="000A1B19"/>
    <w:rsid w:val="000A1B76"/>
    <w:rsid w:val="000A1BE3"/>
    <w:rsid w:val="000A1CC4"/>
    <w:rsid w:val="000A200A"/>
    <w:rsid w:val="000A20A6"/>
    <w:rsid w:val="000A20E9"/>
    <w:rsid w:val="000A24E3"/>
    <w:rsid w:val="000A261F"/>
    <w:rsid w:val="000A2A66"/>
    <w:rsid w:val="000A2E6F"/>
    <w:rsid w:val="000A3593"/>
    <w:rsid w:val="000A36DF"/>
    <w:rsid w:val="000A3BF1"/>
    <w:rsid w:val="000A4088"/>
    <w:rsid w:val="000A413D"/>
    <w:rsid w:val="000A4217"/>
    <w:rsid w:val="000A429A"/>
    <w:rsid w:val="000A49EE"/>
    <w:rsid w:val="000A4A8F"/>
    <w:rsid w:val="000A4AD5"/>
    <w:rsid w:val="000A4EE0"/>
    <w:rsid w:val="000A4F85"/>
    <w:rsid w:val="000A4F8C"/>
    <w:rsid w:val="000A54DD"/>
    <w:rsid w:val="000A5517"/>
    <w:rsid w:val="000A554B"/>
    <w:rsid w:val="000A5A22"/>
    <w:rsid w:val="000A5DE4"/>
    <w:rsid w:val="000A5E66"/>
    <w:rsid w:val="000A5FDA"/>
    <w:rsid w:val="000A64F5"/>
    <w:rsid w:val="000A66AD"/>
    <w:rsid w:val="000A6DD4"/>
    <w:rsid w:val="000A6F50"/>
    <w:rsid w:val="000A7032"/>
    <w:rsid w:val="000A7695"/>
    <w:rsid w:val="000A77B1"/>
    <w:rsid w:val="000A77FF"/>
    <w:rsid w:val="000A7ADD"/>
    <w:rsid w:val="000A7D37"/>
    <w:rsid w:val="000A7D4D"/>
    <w:rsid w:val="000A7E03"/>
    <w:rsid w:val="000B0198"/>
    <w:rsid w:val="000B01D3"/>
    <w:rsid w:val="000B01F8"/>
    <w:rsid w:val="000B038D"/>
    <w:rsid w:val="000B03C6"/>
    <w:rsid w:val="000B06DD"/>
    <w:rsid w:val="000B09E0"/>
    <w:rsid w:val="000B0B1F"/>
    <w:rsid w:val="000B0B5C"/>
    <w:rsid w:val="000B0E38"/>
    <w:rsid w:val="000B0E8F"/>
    <w:rsid w:val="000B14EA"/>
    <w:rsid w:val="000B19B6"/>
    <w:rsid w:val="000B1D7E"/>
    <w:rsid w:val="000B22A5"/>
    <w:rsid w:val="000B24DC"/>
    <w:rsid w:val="000B26A0"/>
    <w:rsid w:val="000B2A10"/>
    <w:rsid w:val="000B2A7A"/>
    <w:rsid w:val="000B2B25"/>
    <w:rsid w:val="000B2B36"/>
    <w:rsid w:val="000B2BDE"/>
    <w:rsid w:val="000B2C71"/>
    <w:rsid w:val="000B2E30"/>
    <w:rsid w:val="000B37CD"/>
    <w:rsid w:val="000B3961"/>
    <w:rsid w:val="000B40E4"/>
    <w:rsid w:val="000B4101"/>
    <w:rsid w:val="000B415C"/>
    <w:rsid w:val="000B463D"/>
    <w:rsid w:val="000B4B4C"/>
    <w:rsid w:val="000B4D21"/>
    <w:rsid w:val="000B4D89"/>
    <w:rsid w:val="000B4DAD"/>
    <w:rsid w:val="000B4DDA"/>
    <w:rsid w:val="000B535B"/>
    <w:rsid w:val="000B5434"/>
    <w:rsid w:val="000B56BC"/>
    <w:rsid w:val="000B56C1"/>
    <w:rsid w:val="000B5909"/>
    <w:rsid w:val="000B5B81"/>
    <w:rsid w:val="000B5F82"/>
    <w:rsid w:val="000B6121"/>
    <w:rsid w:val="000B6173"/>
    <w:rsid w:val="000B61A7"/>
    <w:rsid w:val="000B65FB"/>
    <w:rsid w:val="000B69D4"/>
    <w:rsid w:val="000B6C1A"/>
    <w:rsid w:val="000B6CDF"/>
    <w:rsid w:val="000B72E7"/>
    <w:rsid w:val="000B746C"/>
    <w:rsid w:val="000B7B66"/>
    <w:rsid w:val="000B7BCE"/>
    <w:rsid w:val="000C0007"/>
    <w:rsid w:val="000C0071"/>
    <w:rsid w:val="000C00C6"/>
    <w:rsid w:val="000C0339"/>
    <w:rsid w:val="000C0369"/>
    <w:rsid w:val="000C0695"/>
    <w:rsid w:val="000C0D43"/>
    <w:rsid w:val="000C0DF4"/>
    <w:rsid w:val="000C13C6"/>
    <w:rsid w:val="000C148F"/>
    <w:rsid w:val="000C177A"/>
    <w:rsid w:val="000C1A01"/>
    <w:rsid w:val="000C1BD0"/>
    <w:rsid w:val="000C1CE0"/>
    <w:rsid w:val="000C2008"/>
    <w:rsid w:val="000C2501"/>
    <w:rsid w:val="000C283C"/>
    <w:rsid w:val="000C28F8"/>
    <w:rsid w:val="000C295C"/>
    <w:rsid w:val="000C2C39"/>
    <w:rsid w:val="000C3648"/>
    <w:rsid w:val="000C3D4A"/>
    <w:rsid w:val="000C3F04"/>
    <w:rsid w:val="000C3FD3"/>
    <w:rsid w:val="000C40A4"/>
    <w:rsid w:val="000C42D2"/>
    <w:rsid w:val="000C4A5C"/>
    <w:rsid w:val="000C4C86"/>
    <w:rsid w:val="000C4C8A"/>
    <w:rsid w:val="000C4DE4"/>
    <w:rsid w:val="000C5116"/>
    <w:rsid w:val="000C5347"/>
    <w:rsid w:val="000C54AF"/>
    <w:rsid w:val="000C5A6F"/>
    <w:rsid w:val="000C5A83"/>
    <w:rsid w:val="000C604C"/>
    <w:rsid w:val="000C6073"/>
    <w:rsid w:val="000C6082"/>
    <w:rsid w:val="000C6183"/>
    <w:rsid w:val="000C62AA"/>
    <w:rsid w:val="000C6457"/>
    <w:rsid w:val="000C64E3"/>
    <w:rsid w:val="000C6841"/>
    <w:rsid w:val="000C68C9"/>
    <w:rsid w:val="000C6DAB"/>
    <w:rsid w:val="000C6E40"/>
    <w:rsid w:val="000C6EBB"/>
    <w:rsid w:val="000C70C2"/>
    <w:rsid w:val="000C772F"/>
    <w:rsid w:val="000C7845"/>
    <w:rsid w:val="000C79EC"/>
    <w:rsid w:val="000D0138"/>
    <w:rsid w:val="000D0232"/>
    <w:rsid w:val="000D0478"/>
    <w:rsid w:val="000D04F8"/>
    <w:rsid w:val="000D0564"/>
    <w:rsid w:val="000D0658"/>
    <w:rsid w:val="000D09AE"/>
    <w:rsid w:val="000D0A1A"/>
    <w:rsid w:val="000D0A6E"/>
    <w:rsid w:val="000D0D3B"/>
    <w:rsid w:val="000D0D96"/>
    <w:rsid w:val="000D0D97"/>
    <w:rsid w:val="000D1487"/>
    <w:rsid w:val="000D1782"/>
    <w:rsid w:val="000D19FF"/>
    <w:rsid w:val="000D1ACB"/>
    <w:rsid w:val="000D1BB2"/>
    <w:rsid w:val="000D1D73"/>
    <w:rsid w:val="000D1DB2"/>
    <w:rsid w:val="000D24D3"/>
    <w:rsid w:val="000D24EC"/>
    <w:rsid w:val="000D2DC4"/>
    <w:rsid w:val="000D2F19"/>
    <w:rsid w:val="000D3038"/>
    <w:rsid w:val="000D30A9"/>
    <w:rsid w:val="000D33B2"/>
    <w:rsid w:val="000D376F"/>
    <w:rsid w:val="000D3E5C"/>
    <w:rsid w:val="000D3FAE"/>
    <w:rsid w:val="000D4346"/>
    <w:rsid w:val="000D46C8"/>
    <w:rsid w:val="000D4935"/>
    <w:rsid w:val="000D4EB7"/>
    <w:rsid w:val="000D50A2"/>
    <w:rsid w:val="000D50E7"/>
    <w:rsid w:val="000D5A57"/>
    <w:rsid w:val="000D5DF0"/>
    <w:rsid w:val="000D5F13"/>
    <w:rsid w:val="000D626A"/>
    <w:rsid w:val="000D6277"/>
    <w:rsid w:val="000D633A"/>
    <w:rsid w:val="000D644C"/>
    <w:rsid w:val="000D662B"/>
    <w:rsid w:val="000D7066"/>
    <w:rsid w:val="000D7190"/>
    <w:rsid w:val="000D72C2"/>
    <w:rsid w:val="000D7429"/>
    <w:rsid w:val="000D74E1"/>
    <w:rsid w:val="000D79F1"/>
    <w:rsid w:val="000D7CDD"/>
    <w:rsid w:val="000E02A8"/>
    <w:rsid w:val="000E0BF3"/>
    <w:rsid w:val="000E0F5B"/>
    <w:rsid w:val="000E10B6"/>
    <w:rsid w:val="000E1274"/>
    <w:rsid w:val="000E12F3"/>
    <w:rsid w:val="000E13CB"/>
    <w:rsid w:val="000E13ED"/>
    <w:rsid w:val="000E144D"/>
    <w:rsid w:val="000E154D"/>
    <w:rsid w:val="000E1695"/>
    <w:rsid w:val="000E1E85"/>
    <w:rsid w:val="000E1F55"/>
    <w:rsid w:val="000E22C7"/>
    <w:rsid w:val="000E243F"/>
    <w:rsid w:val="000E24DD"/>
    <w:rsid w:val="000E26B1"/>
    <w:rsid w:val="000E29C6"/>
    <w:rsid w:val="000E2C27"/>
    <w:rsid w:val="000E2E18"/>
    <w:rsid w:val="000E2EE3"/>
    <w:rsid w:val="000E38DD"/>
    <w:rsid w:val="000E3DEB"/>
    <w:rsid w:val="000E3EAE"/>
    <w:rsid w:val="000E4116"/>
    <w:rsid w:val="000E4380"/>
    <w:rsid w:val="000E4460"/>
    <w:rsid w:val="000E458B"/>
    <w:rsid w:val="000E4601"/>
    <w:rsid w:val="000E4979"/>
    <w:rsid w:val="000E4D70"/>
    <w:rsid w:val="000E4DE1"/>
    <w:rsid w:val="000E4FB4"/>
    <w:rsid w:val="000E5070"/>
    <w:rsid w:val="000E52B9"/>
    <w:rsid w:val="000E53B8"/>
    <w:rsid w:val="000E55CB"/>
    <w:rsid w:val="000E58DB"/>
    <w:rsid w:val="000E5A87"/>
    <w:rsid w:val="000E5EF2"/>
    <w:rsid w:val="000E648B"/>
    <w:rsid w:val="000E64E0"/>
    <w:rsid w:val="000E68DB"/>
    <w:rsid w:val="000E6AD7"/>
    <w:rsid w:val="000E6B34"/>
    <w:rsid w:val="000E700F"/>
    <w:rsid w:val="000E7148"/>
    <w:rsid w:val="000E73B0"/>
    <w:rsid w:val="000E742B"/>
    <w:rsid w:val="000E77EE"/>
    <w:rsid w:val="000E7A5D"/>
    <w:rsid w:val="000E7B8B"/>
    <w:rsid w:val="000F009C"/>
    <w:rsid w:val="000F00FD"/>
    <w:rsid w:val="000F01D7"/>
    <w:rsid w:val="000F06C6"/>
    <w:rsid w:val="000F07B5"/>
    <w:rsid w:val="000F0BA7"/>
    <w:rsid w:val="000F0C25"/>
    <w:rsid w:val="000F0FC0"/>
    <w:rsid w:val="000F10BE"/>
    <w:rsid w:val="000F11AD"/>
    <w:rsid w:val="000F19D7"/>
    <w:rsid w:val="000F1ACA"/>
    <w:rsid w:val="000F1C00"/>
    <w:rsid w:val="000F1C3A"/>
    <w:rsid w:val="000F1DF4"/>
    <w:rsid w:val="000F208F"/>
    <w:rsid w:val="000F2ACB"/>
    <w:rsid w:val="000F2CF5"/>
    <w:rsid w:val="000F3114"/>
    <w:rsid w:val="000F3572"/>
    <w:rsid w:val="000F366F"/>
    <w:rsid w:val="000F3902"/>
    <w:rsid w:val="000F39DD"/>
    <w:rsid w:val="000F3FCC"/>
    <w:rsid w:val="000F401F"/>
    <w:rsid w:val="000F49AD"/>
    <w:rsid w:val="000F4E77"/>
    <w:rsid w:val="000F5028"/>
    <w:rsid w:val="000F50BD"/>
    <w:rsid w:val="000F51B4"/>
    <w:rsid w:val="000F5337"/>
    <w:rsid w:val="000F56A3"/>
    <w:rsid w:val="000F59F1"/>
    <w:rsid w:val="000F5A83"/>
    <w:rsid w:val="000F5C53"/>
    <w:rsid w:val="000F5C89"/>
    <w:rsid w:val="000F6216"/>
    <w:rsid w:val="000F6E5C"/>
    <w:rsid w:val="000F70DF"/>
    <w:rsid w:val="000F7736"/>
    <w:rsid w:val="000F78CB"/>
    <w:rsid w:val="000F7C7F"/>
    <w:rsid w:val="000F7F44"/>
    <w:rsid w:val="000F7FEB"/>
    <w:rsid w:val="00100613"/>
    <w:rsid w:val="00100752"/>
    <w:rsid w:val="00100F3B"/>
    <w:rsid w:val="0010103E"/>
    <w:rsid w:val="001014C3"/>
    <w:rsid w:val="001014FA"/>
    <w:rsid w:val="00101721"/>
    <w:rsid w:val="0010174C"/>
    <w:rsid w:val="00101CDC"/>
    <w:rsid w:val="00101E7C"/>
    <w:rsid w:val="0010227E"/>
    <w:rsid w:val="001023F6"/>
    <w:rsid w:val="00102E87"/>
    <w:rsid w:val="00102FE8"/>
    <w:rsid w:val="0010303B"/>
    <w:rsid w:val="001030CC"/>
    <w:rsid w:val="001034B5"/>
    <w:rsid w:val="00103509"/>
    <w:rsid w:val="00103779"/>
    <w:rsid w:val="00103CA7"/>
    <w:rsid w:val="00104709"/>
    <w:rsid w:val="001049B2"/>
    <w:rsid w:val="00104C75"/>
    <w:rsid w:val="0010564C"/>
    <w:rsid w:val="00105707"/>
    <w:rsid w:val="00105854"/>
    <w:rsid w:val="00105963"/>
    <w:rsid w:val="00105CB7"/>
    <w:rsid w:val="00105EEC"/>
    <w:rsid w:val="0010620F"/>
    <w:rsid w:val="001066C5"/>
    <w:rsid w:val="001068A9"/>
    <w:rsid w:val="00106AAF"/>
    <w:rsid w:val="00106C0E"/>
    <w:rsid w:val="0010736C"/>
    <w:rsid w:val="0010766E"/>
    <w:rsid w:val="00107841"/>
    <w:rsid w:val="00107A22"/>
    <w:rsid w:val="00107E22"/>
    <w:rsid w:val="00107EE7"/>
    <w:rsid w:val="00107F23"/>
    <w:rsid w:val="001101C8"/>
    <w:rsid w:val="00110313"/>
    <w:rsid w:val="00110425"/>
    <w:rsid w:val="001104A1"/>
    <w:rsid w:val="001105AF"/>
    <w:rsid w:val="001106FB"/>
    <w:rsid w:val="0011089C"/>
    <w:rsid w:val="00110960"/>
    <w:rsid w:val="001109D0"/>
    <w:rsid w:val="00110C44"/>
    <w:rsid w:val="00110F15"/>
    <w:rsid w:val="00111020"/>
    <w:rsid w:val="001111AF"/>
    <w:rsid w:val="001114AA"/>
    <w:rsid w:val="00111549"/>
    <w:rsid w:val="00111571"/>
    <w:rsid w:val="0011161E"/>
    <w:rsid w:val="00111804"/>
    <w:rsid w:val="0011192C"/>
    <w:rsid w:val="00111A2A"/>
    <w:rsid w:val="00111E34"/>
    <w:rsid w:val="001120DF"/>
    <w:rsid w:val="00112476"/>
    <w:rsid w:val="001129FE"/>
    <w:rsid w:val="00112AE1"/>
    <w:rsid w:val="00112DD8"/>
    <w:rsid w:val="00112EA6"/>
    <w:rsid w:val="00113013"/>
    <w:rsid w:val="0011331A"/>
    <w:rsid w:val="001135B7"/>
    <w:rsid w:val="00113CBC"/>
    <w:rsid w:val="001142BF"/>
    <w:rsid w:val="001144DF"/>
    <w:rsid w:val="00114953"/>
    <w:rsid w:val="001149EA"/>
    <w:rsid w:val="00114D81"/>
    <w:rsid w:val="00114E4E"/>
    <w:rsid w:val="00114F81"/>
    <w:rsid w:val="00114F99"/>
    <w:rsid w:val="001154E8"/>
    <w:rsid w:val="0011567B"/>
    <w:rsid w:val="001156E4"/>
    <w:rsid w:val="001157AE"/>
    <w:rsid w:val="00115935"/>
    <w:rsid w:val="001159D7"/>
    <w:rsid w:val="00116199"/>
    <w:rsid w:val="00116396"/>
    <w:rsid w:val="00116491"/>
    <w:rsid w:val="00116870"/>
    <w:rsid w:val="00116B5E"/>
    <w:rsid w:val="00116F11"/>
    <w:rsid w:val="00116F42"/>
    <w:rsid w:val="0011734C"/>
    <w:rsid w:val="001177D4"/>
    <w:rsid w:val="00120581"/>
    <w:rsid w:val="00120F67"/>
    <w:rsid w:val="001210E8"/>
    <w:rsid w:val="00121696"/>
    <w:rsid w:val="001218FB"/>
    <w:rsid w:val="001219C3"/>
    <w:rsid w:val="001219DC"/>
    <w:rsid w:val="00122214"/>
    <w:rsid w:val="0012235E"/>
    <w:rsid w:val="0012274F"/>
    <w:rsid w:val="0012279A"/>
    <w:rsid w:val="00122A08"/>
    <w:rsid w:val="00122A95"/>
    <w:rsid w:val="00122BDD"/>
    <w:rsid w:val="00122CED"/>
    <w:rsid w:val="00122E05"/>
    <w:rsid w:val="001231C0"/>
    <w:rsid w:val="001234FB"/>
    <w:rsid w:val="00123ABC"/>
    <w:rsid w:val="00123AD1"/>
    <w:rsid w:val="00123B42"/>
    <w:rsid w:val="00123BDE"/>
    <w:rsid w:val="00123D11"/>
    <w:rsid w:val="00123D6E"/>
    <w:rsid w:val="001243BE"/>
    <w:rsid w:val="001243CF"/>
    <w:rsid w:val="00124661"/>
    <w:rsid w:val="00124684"/>
    <w:rsid w:val="0012496B"/>
    <w:rsid w:val="001249AE"/>
    <w:rsid w:val="00124CC5"/>
    <w:rsid w:val="00125651"/>
    <w:rsid w:val="00125670"/>
    <w:rsid w:val="00125E4F"/>
    <w:rsid w:val="00126732"/>
    <w:rsid w:val="00126F63"/>
    <w:rsid w:val="001270F1"/>
    <w:rsid w:val="00127311"/>
    <w:rsid w:val="00127450"/>
    <w:rsid w:val="0012755C"/>
    <w:rsid w:val="0012773F"/>
    <w:rsid w:val="00127A74"/>
    <w:rsid w:val="00127C69"/>
    <w:rsid w:val="00127CE9"/>
    <w:rsid w:val="00127D79"/>
    <w:rsid w:val="00127EC9"/>
    <w:rsid w:val="001301CD"/>
    <w:rsid w:val="001302FD"/>
    <w:rsid w:val="0013033C"/>
    <w:rsid w:val="0013089E"/>
    <w:rsid w:val="00130A75"/>
    <w:rsid w:val="00130B12"/>
    <w:rsid w:val="00130C3E"/>
    <w:rsid w:val="00130C73"/>
    <w:rsid w:val="00130CD4"/>
    <w:rsid w:val="00130D78"/>
    <w:rsid w:val="00131CAD"/>
    <w:rsid w:val="00131F27"/>
    <w:rsid w:val="0013212D"/>
    <w:rsid w:val="00132665"/>
    <w:rsid w:val="001328EA"/>
    <w:rsid w:val="00132D69"/>
    <w:rsid w:val="00132F49"/>
    <w:rsid w:val="001330C8"/>
    <w:rsid w:val="00133159"/>
    <w:rsid w:val="00133781"/>
    <w:rsid w:val="00133976"/>
    <w:rsid w:val="00133BB5"/>
    <w:rsid w:val="00133BCF"/>
    <w:rsid w:val="00133DA7"/>
    <w:rsid w:val="0013429B"/>
    <w:rsid w:val="001343A3"/>
    <w:rsid w:val="00134EA8"/>
    <w:rsid w:val="00134ED2"/>
    <w:rsid w:val="00135069"/>
    <w:rsid w:val="00135686"/>
    <w:rsid w:val="00135AED"/>
    <w:rsid w:val="00135B99"/>
    <w:rsid w:val="00135D5D"/>
    <w:rsid w:val="00135EEF"/>
    <w:rsid w:val="00136112"/>
    <w:rsid w:val="00136348"/>
    <w:rsid w:val="00136383"/>
    <w:rsid w:val="001374BD"/>
    <w:rsid w:val="0013751E"/>
    <w:rsid w:val="0013759B"/>
    <w:rsid w:val="00137A7F"/>
    <w:rsid w:val="00137DDA"/>
    <w:rsid w:val="00137F69"/>
    <w:rsid w:val="001404D6"/>
    <w:rsid w:val="00140503"/>
    <w:rsid w:val="001406FF"/>
    <w:rsid w:val="00140950"/>
    <w:rsid w:val="00140E6D"/>
    <w:rsid w:val="001411A5"/>
    <w:rsid w:val="001412BE"/>
    <w:rsid w:val="001415F4"/>
    <w:rsid w:val="00141A18"/>
    <w:rsid w:val="00141BF0"/>
    <w:rsid w:val="00141DC7"/>
    <w:rsid w:val="001423F5"/>
    <w:rsid w:val="001428AF"/>
    <w:rsid w:val="00142BA1"/>
    <w:rsid w:val="00142D0A"/>
    <w:rsid w:val="00142D61"/>
    <w:rsid w:val="0014334B"/>
    <w:rsid w:val="0014338E"/>
    <w:rsid w:val="001433A5"/>
    <w:rsid w:val="00143456"/>
    <w:rsid w:val="001434D3"/>
    <w:rsid w:val="0014376B"/>
    <w:rsid w:val="001438BE"/>
    <w:rsid w:val="00143ABE"/>
    <w:rsid w:val="00143B4A"/>
    <w:rsid w:val="001440B1"/>
    <w:rsid w:val="001440C4"/>
    <w:rsid w:val="00144863"/>
    <w:rsid w:val="001448FD"/>
    <w:rsid w:val="00144B9D"/>
    <w:rsid w:val="00144BF4"/>
    <w:rsid w:val="00144CD5"/>
    <w:rsid w:val="00144D27"/>
    <w:rsid w:val="00144DBE"/>
    <w:rsid w:val="00145092"/>
    <w:rsid w:val="001458EB"/>
    <w:rsid w:val="00145A03"/>
    <w:rsid w:val="001460AD"/>
    <w:rsid w:val="001461EF"/>
    <w:rsid w:val="0014642F"/>
    <w:rsid w:val="00146A74"/>
    <w:rsid w:val="00146AD1"/>
    <w:rsid w:val="00146BB5"/>
    <w:rsid w:val="00146C47"/>
    <w:rsid w:val="00146F96"/>
    <w:rsid w:val="001473B4"/>
    <w:rsid w:val="001474CD"/>
    <w:rsid w:val="001478EE"/>
    <w:rsid w:val="00147B21"/>
    <w:rsid w:val="00147C51"/>
    <w:rsid w:val="00147C84"/>
    <w:rsid w:val="00147CAD"/>
    <w:rsid w:val="00147F85"/>
    <w:rsid w:val="001503EB"/>
    <w:rsid w:val="001504A1"/>
    <w:rsid w:val="001506DD"/>
    <w:rsid w:val="00150E10"/>
    <w:rsid w:val="00150E56"/>
    <w:rsid w:val="001510BC"/>
    <w:rsid w:val="00151230"/>
    <w:rsid w:val="00151242"/>
    <w:rsid w:val="00151514"/>
    <w:rsid w:val="00151A59"/>
    <w:rsid w:val="00151AFE"/>
    <w:rsid w:val="00151B1A"/>
    <w:rsid w:val="00151F65"/>
    <w:rsid w:val="001520CA"/>
    <w:rsid w:val="001521D0"/>
    <w:rsid w:val="00152266"/>
    <w:rsid w:val="00152285"/>
    <w:rsid w:val="0015246D"/>
    <w:rsid w:val="001528D6"/>
    <w:rsid w:val="00152D33"/>
    <w:rsid w:val="00152ED6"/>
    <w:rsid w:val="00152F94"/>
    <w:rsid w:val="00153077"/>
    <w:rsid w:val="00153466"/>
    <w:rsid w:val="001534E8"/>
    <w:rsid w:val="00153689"/>
    <w:rsid w:val="001539B5"/>
    <w:rsid w:val="00154175"/>
    <w:rsid w:val="001547BE"/>
    <w:rsid w:val="00154C4F"/>
    <w:rsid w:val="00154CB9"/>
    <w:rsid w:val="00154EC9"/>
    <w:rsid w:val="00155352"/>
    <w:rsid w:val="00155840"/>
    <w:rsid w:val="00155B85"/>
    <w:rsid w:val="00155C1F"/>
    <w:rsid w:val="00155ED7"/>
    <w:rsid w:val="00156024"/>
    <w:rsid w:val="00156BE0"/>
    <w:rsid w:val="00157353"/>
    <w:rsid w:val="001574C1"/>
    <w:rsid w:val="001575B8"/>
    <w:rsid w:val="0015780F"/>
    <w:rsid w:val="00157976"/>
    <w:rsid w:val="00157B24"/>
    <w:rsid w:val="00157D7A"/>
    <w:rsid w:val="001603B5"/>
    <w:rsid w:val="001604FF"/>
    <w:rsid w:val="00160AD0"/>
    <w:rsid w:val="00161229"/>
    <w:rsid w:val="00161BA4"/>
    <w:rsid w:val="00161FD7"/>
    <w:rsid w:val="001621A4"/>
    <w:rsid w:val="001624EE"/>
    <w:rsid w:val="0016255F"/>
    <w:rsid w:val="00162CE8"/>
    <w:rsid w:val="001634ED"/>
    <w:rsid w:val="00163619"/>
    <w:rsid w:val="00163649"/>
    <w:rsid w:val="00163725"/>
    <w:rsid w:val="00163E12"/>
    <w:rsid w:val="0016405A"/>
    <w:rsid w:val="00164465"/>
    <w:rsid w:val="00164DD5"/>
    <w:rsid w:val="00164EA8"/>
    <w:rsid w:val="00164F47"/>
    <w:rsid w:val="00165263"/>
    <w:rsid w:val="0016540B"/>
    <w:rsid w:val="00165551"/>
    <w:rsid w:val="001655AD"/>
    <w:rsid w:val="0016572E"/>
    <w:rsid w:val="001657C8"/>
    <w:rsid w:val="001658AC"/>
    <w:rsid w:val="00165FF2"/>
    <w:rsid w:val="0016639C"/>
    <w:rsid w:val="001667AA"/>
    <w:rsid w:val="00167678"/>
    <w:rsid w:val="001677E6"/>
    <w:rsid w:val="0016782F"/>
    <w:rsid w:val="00167900"/>
    <w:rsid w:val="001679EF"/>
    <w:rsid w:val="00167BEE"/>
    <w:rsid w:val="00167D3A"/>
    <w:rsid w:val="00167D7A"/>
    <w:rsid w:val="00167DA0"/>
    <w:rsid w:val="00167DC2"/>
    <w:rsid w:val="00167EBE"/>
    <w:rsid w:val="00167FB4"/>
    <w:rsid w:val="00170880"/>
    <w:rsid w:val="001708D6"/>
    <w:rsid w:val="00170B54"/>
    <w:rsid w:val="00170C0A"/>
    <w:rsid w:val="00170D0E"/>
    <w:rsid w:val="00170E69"/>
    <w:rsid w:val="00170EB2"/>
    <w:rsid w:val="00171178"/>
    <w:rsid w:val="001712AC"/>
    <w:rsid w:val="0017179E"/>
    <w:rsid w:val="00171A2B"/>
    <w:rsid w:val="00171A6D"/>
    <w:rsid w:val="00171E89"/>
    <w:rsid w:val="00171F97"/>
    <w:rsid w:val="00172019"/>
    <w:rsid w:val="00172A07"/>
    <w:rsid w:val="00172B10"/>
    <w:rsid w:val="00172C81"/>
    <w:rsid w:val="00173132"/>
    <w:rsid w:val="001737EA"/>
    <w:rsid w:val="00173AB0"/>
    <w:rsid w:val="00173C1A"/>
    <w:rsid w:val="00173C27"/>
    <w:rsid w:val="00173DAB"/>
    <w:rsid w:val="00173F6B"/>
    <w:rsid w:val="0017479B"/>
    <w:rsid w:val="00174BA9"/>
    <w:rsid w:val="00174DA7"/>
    <w:rsid w:val="00174EEC"/>
    <w:rsid w:val="001751C5"/>
    <w:rsid w:val="0017542A"/>
    <w:rsid w:val="0017561E"/>
    <w:rsid w:val="00175689"/>
    <w:rsid w:val="00175D1E"/>
    <w:rsid w:val="00176036"/>
    <w:rsid w:val="001763CD"/>
    <w:rsid w:val="00176D20"/>
    <w:rsid w:val="00176D2E"/>
    <w:rsid w:val="0017708E"/>
    <w:rsid w:val="001773E9"/>
    <w:rsid w:val="00177480"/>
    <w:rsid w:val="00177792"/>
    <w:rsid w:val="001778D3"/>
    <w:rsid w:val="001779A3"/>
    <w:rsid w:val="00177B8E"/>
    <w:rsid w:val="00177C26"/>
    <w:rsid w:val="00177E17"/>
    <w:rsid w:val="00180212"/>
    <w:rsid w:val="00180514"/>
    <w:rsid w:val="0018061A"/>
    <w:rsid w:val="00180670"/>
    <w:rsid w:val="001807DF"/>
    <w:rsid w:val="00180A0A"/>
    <w:rsid w:val="00180B51"/>
    <w:rsid w:val="00180F53"/>
    <w:rsid w:val="00181A47"/>
    <w:rsid w:val="0018236B"/>
    <w:rsid w:val="00182638"/>
    <w:rsid w:val="001826CC"/>
    <w:rsid w:val="00182AD7"/>
    <w:rsid w:val="00182FB9"/>
    <w:rsid w:val="001833CA"/>
    <w:rsid w:val="00183657"/>
    <w:rsid w:val="001837EF"/>
    <w:rsid w:val="0018465B"/>
    <w:rsid w:val="00184F15"/>
    <w:rsid w:val="001851BE"/>
    <w:rsid w:val="00185332"/>
    <w:rsid w:val="001854CF"/>
    <w:rsid w:val="0018593E"/>
    <w:rsid w:val="00185CEB"/>
    <w:rsid w:val="0018689D"/>
    <w:rsid w:val="001868DD"/>
    <w:rsid w:val="00186B7A"/>
    <w:rsid w:val="00186D9C"/>
    <w:rsid w:val="00186F85"/>
    <w:rsid w:val="00187056"/>
    <w:rsid w:val="0018713D"/>
    <w:rsid w:val="00187354"/>
    <w:rsid w:val="001874CB"/>
    <w:rsid w:val="001875CB"/>
    <w:rsid w:val="001876A0"/>
    <w:rsid w:val="00187745"/>
    <w:rsid w:val="00187A49"/>
    <w:rsid w:val="00187DB5"/>
    <w:rsid w:val="00187F4D"/>
    <w:rsid w:val="00190317"/>
    <w:rsid w:val="00190659"/>
    <w:rsid w:val="001908AC"/>
    <w:rsid w:val="001908FE"/>
    <w:rsid w:val="00190968"/>
    <w:rsid w:val="00190C0F"/>
    <w:rsid w:val="00190F6E"/>
    <w:rsid w:val="00190FC1"/>
    <w:rsid w:val="00191613"/>
    <w:rsid w:val="00191797"/>
    <w:rsid w:val="0019195C"/>
    <w:rsid w:val="00191ADA"/>
    <w:rsid w:val="00191CE5"/>
    <w:rsid w:val="00191E1A"/>
    <w:rsid w:val="00192A81"/>
    <w:rsid w:val="00192D3E"/>
    <w:rsid w:val="00192F6D"/>
    <w:rsid w:val="00193433"/>
    <w:rsid w:val="0019362A"/>
    <w:rsid w:val="00193739"/>
    <w:rsid w:val="001938C6"/>
    <w:rsid w:val="00193B91"/>
    <w:rsid w:val="00193DF7"/>
    <w:rsid w:val="001948B0"/>
    <w:rsid w:val="001948EC"/>
    <w:rsid w:val="0019584F"/>
    <w:rsid w:val="0019588B"/>
    <w:rsid w:val="00195AD6"/>
    <w:rsid w:val="00195BA4"/>
    <w:rsid w:val="00195D41"/>
    <w:rsid w:val="00195D9F"/>
    <w:rsid w:val="001960C0"/>
    <w:rsid w:val="001963E9"/>
    <w:rsid w:val="0019651F"/>
    <w:rsid w:val="001968E0"/>
    <w:rsid w:val="00196DEB"/>
    <w:rsid w:val="00196E3D"/>
    <w:rsid w:val="001970E4"/>
    <w:rsid w:val="00197202"/>
    <w:rsid w:val="00197564"/>
    <w:rsid w:val="001975BD"/>
    <w:rsid w:val="00197607"/>
    <w:rsid w:val="00197765"/>
    <w:rsid w:val="001977AC"/>
    <w:rsid w:val="00197C3F"/>
    <w:rsid w:val="001A0171"/>
    <w:rsid w:val="001A03C2"/>
    <w:rsid w:val="001A0445"/>
    <w:rsid w:val="001A045B"/>
    <w:rsid w:val="001A0795"/>
    <w:rsid w:val="001A0979"/>
    <w:rsid w:val="001A0C20"/>
    <w:rsid w:val="001A0EA5"/>
    <w:rsid w:val="001A0F42"/>
    <w:rsid w:val="001A11AF"/>
    <w:rsid w:val="001A1477"/>
    <w:rsid w:val="001A23DA"/>
    <w:rsid w:val="001A2462"/>
    <w:rsid w:val="001A2E82"/>
    <w:rsid w:val="001A2FDF"/>
    <w:rsid w:val="001A318C"/>
    <w:rsid w:val="001A3B43"/>
    <w:rsid w:val="001A3BC9"/>
    <w:rsid w:val="001A3BD7"/>
    <w:rsid w:val="001A3C71"/>
    <w:rsid w:val="001A3E5A"/>
    <w:rsid w:val="001A3EEB"/>
    <w:rsid w:val="001A3F27"/>
    <w:rsid w:val="001A454F"/>
    <w:rsid w:val="001A46A3"/>
    <w:rsid w:val="001A500C"/>
    <w:rsid w:val="001A54CA"/>
    <w:rsid w:val="001A5817"/>
    <w:rsid w:val="001A5858"/>
    <w:rsid w:val="001A58F3"/>
    <w:rsid w:val="001A5905"/>
    <w:rsid w:val="001A5BA1"/>
    <w:rsid w:val="001A5D6C"/>
    <w:rsid w:val="001A5F96"/>
    <w:rsid w:val="001A5FC1"/>
    <w:rsid w:val="001A608F"/>
    <w:rsid w:val="001A650E"/>
    <w:rsid w:val="001A65B2"/>
    <w:rsid w:val="001A6902"/>
    <w:rsid w:val="001A6CE5"/>
    <w:rsid w:val="001A6F2F"/>
    <w:rsid w:val="001A6FDF"/>
    <w:rsid w:val="001A74DF"/>
    <w:rsid w:val="001A755A"/>
    <w:rsid w:val="001A7819"/>
    <w:rsid w:val="001A78EE"/>
    <w:rsid w:val="001B0245"/>
    <w:rsid w:val="001B03FE"/>
    <w:rsid w:val="001B0416"/>
    <w:rsid w:val="001B07F5"/>
    <w:rsid w:val="001B0949"/>
    <w:rsid w:val="001B09ED"/>
    <w:rsid w:val="001B0B5A"/>
    <w:rsid w:val="001B1614"/>
    <w:rsid w:val="001B1671"/>
    <w:rsid w:val="001B1743"/>
    <w:rsid w:val="001B1E09"/>
    <w:rsid w:val="001B1EBB"/>
    <w:rsid w:val="001B2272"/>
    <w:rsid w:val="001B22BE"/>
    <w:rsid w:val="001B2315"/>
    <w:rsid w:val="001B25D0"/>
    <w:rsid w:val="001B2A6D"/>
    <w:rsid w:val="001B2B7E"/>
    <w:rsid w:val="001B2D76"/>
    <w:rsid w:val="001B319C"/>
    <w:rsid w:val="001B3288"/>
    <w:rsid w:val="001B33CB"/>
    <w:rsid w:val="001B3590"/>
    <w:rsid w:val="001B3720"/>
    <w:rsid w:val="001B38B2"/>
    <w:rsid w:val="001B3A6F"/>
    <w:rsid w:val="001B3B69"/>
    <w:rsid w:val="001B403D"/>
    <w:rsid w:val="001B40CB"/>
    <w:rsid w:val="001B4151"/>
    <w:rsid w:val="001B4A6B"/>
    <w:rsid w:val="001B4CB8"/>
    <w:rsid w:val="001B4CF2"/>
    <w:rsid w:val="001B4D0C"/>
    <w:rsid w:val="001B4EC3"/>
    <w:rsid w:val="001B53EA"/>
    <w:rsid w:val="001B53FB"/>
    <w:rsid w:val="001B5506"/>
    <w:rsid w:val="001B5619"/>
    <w:rsid w:val="001B5ADE"/>
    <w:rsid w:val="001B60A0"/>
    <w:rsid w:val="001B60E2"/>
    <w:rsid w:val="001B632D"/>
    <w:rsid w:val="001B63C8"/>
    <w:rsid w:val="001B6589"/>
    <w:rsid w:val="001B65A2"/>
    <w:rsid w:val="001B6A29"/>
    <w:rsid w:val="001B7203"/>
    <w:rsid w:val="001B724A"/>
    <w:rsid w:val="001B7278"/>
    <w:rsid w:val="001B73EF"/>
    <w:rsid w:val="001B73F6"/>
    <w:rsid w:val="001B7494"/>
    <w:rsid w:val="001B76B3"/>
    <w:rsid w:val="001B76EA"/>
    <w:rsid w:val="001C015F"/>
    <w:rsid w:val="001C0277"/>
    <w:rsid w:val="001C02BC"/>
    <w:rsid w:val="001C03C0"/>
    <w:rsid w:val="001C07A3"/>
    <w:rsid w:val="001C07F2"/>
    <w:rsid w:val="001C08C8"/>
    <w:rsid w:val="001C0997"/>
    <w:rsid w:val="001C0CE9"/>
    <w:rsid w:val="001C10A6"/>
    <w:rsid w:val="001C1184"/>
    <w:rsid w:val="001C1856"/>
    <w:rsid w:val="001C185C"/>
    <w:rsid w:val="001C1F41"/>
    <w:rsid w:val="001C20AB"/>
    <w:rsid w:val="001C211E"/>
    <w:rsid w:val="001C21E4"/>
    <w:rsid w:val="001C2816"/>
    <w:rsid w:val="001C2CC0"/>
    <w:rsid w:val="001C314E"/>
    <w:rsid w:val="001C32EF"/>
    <w:rsid w:val="001C3337"/>
    <w:rsid w:val="001C3846"/>
    <w:rsid w:val="001C417D"/>
    <w:rsid w:val="001C43C0"/>
    <w:rsid w:val="001C4461"/>
    <w:rsid w:val="001C4650"/>
    <w:rsid w:val="001C479D"/>
    <w:rsid w:val="001C4B32"/>
    <w:rsid w:val="001C4DFF"/>
    <w:rsid w:val="001C4F34"/>
    <w:rsid w:val="001C526B"/>
    <w:rsid w:val="001C560E"/>
    <w:rsid w:val="001C5DC2"/>
    <w:rsid w:val="001C5EDD"/>
    <w:rsid w:val="001C605F"/>
    <w:rsid w:val="001C61F7"/>
    <w:rsid w:val="001C633B"/>
    <w:rsid w:val="001C639F"/>
    <w:rsid w:val="001C6911"/>
    <w:rsid w:val="001C6BF3"/>
    <w:rsid w:val="001C6C16"/>
    <w:rsid w:val="001C6C42"/>
    <w:rsid w:val="001C6DB6"/>
    <w:rsid w:val="001C756C"/>
    <w:rsid w:val="001C7574"/>
    <w:rsid w:val="001C7602"/>
    <w:rsid w:val="001C767F"/>
    <w:rsid w:val="001C7B89"/>
    <w:rsid w:val="001C7F57"/>
    <w:rsid w:val="001D01F7"/>
    <w:rsid w:val="001D0220"/>
    <w:rsid w:val="001D0902"/>
    <w:rsid w:val="001D0C35"/>
    <w:rsid w:val="001D10F5"/>
    <w:rsid w:val="001D1B4D"/>
    <w:rsid w:val="001D1BD4"/>
    <w:rsid w:val="001D1BEF"/>
    <w:rsid w:val="001D1C6C"/>
    <w:rsid w:val="001D2549"/>
    <w:rsid w:val="001D2AFA"/>
    <w:rsid w:val="001D2BFD"/>
    <w:rsid w:val="001D2E31"/>
    <w:rsid w:val="001D2FF3"/>
    <w:rsid w:val="001D328D"/>
    <w:rsid w:val="001D32BE"/>
    <w:rsid w:val="001D358F"/>
    <w:rsid w:val="001D36EF"/>
    <w:rsid w:val="001D37A1"/>
    <w:rsid w:val="001D37AD"/>
    <w:rsid w:val="001D37F2"/>
    <w:rsid w:val="001D3CD0"/>
    <w:rsid w:val="001D3EEB"/>
    <w:rsid w:val="001D45B9"/>
    <w:rsid w:val="001D4BFA"/>
    <w:rsid w:val="001D4C48"/>
    <w:rsid w:val="001D4F9F"/>
    <w:rsid w:val="001D51B5"/>
    <w:rsid w:val="001D5571"/>
    <w:rsid w:val="001D55D2"/>
    <w:rsid w:val="001D5642"/>
    <w:rsid w:val="001D5687"/>
    <w:rsid w:val="001D5690"/>
    <w:rsid w:val="001D597A"/>
    <w:rsid w:val="001D5D4E"/>
    <w:rsid w:val="001D5F87"/>
    <w:rsid w:val="001D5FA3"/>
    <w:rsid w:val="001D622D"/>
    <w:rsid w:val="001D687D"/>
    <w:rsid w:val="001D69DE"/>
    <w:rsid w:val="001D6B60"/>
    <w:rsid w:val="001D6F31"/>
    <w:rsid w:val="001D6FE9"/>
    <w:rsid w:val="001D7462"/>
    <w:rsid w:val="001D7B4B"/>
    <w:rsid w:val="001D7E20"/>
    <w:rsid w:val="001D7F9D"/>
    <w:rsid w:val="001D7FE7"/>
    <w:rsid w:val="001E0556"/>
    <w:rsid w:val="001E1697"/>
    <w:rsid w:val="001E16C0"/>
    <w:rsid w:val="001E217F"/>
    <w:rsid w:val="001E2217"/>
    <w:rsid w:val="001E33AC"/>
    <w:rsid w:val="001E3C0F"/>
    <w:rsid w:val="001E3FD5"/>
    <w:rsid w:val="001E41FB"/>
    <w:rsid w:val="001E447D"/>
    <w:rsid w:val="001E46B5"/>
    <w:rsid w:val="001E4780"/>
    <w:rsid w:val="001E4C08"/>
    <w:rsid w:val="001E546C"/>
    <w:rsid w:val="001E563B"/>
    <w:rsid w:val="001E5689"/>
    <w:rsid w:val="001E5757"/>
    <w:rsid w:val="001E577B"/>
    <w:rsid w:val="001E5C69"/>
    <w:rsid w:val="001E5F74"/>
    <w:rsid w:val="001E63A1"/>
    <w:rsid w:val="001E6414"/>
    <w:rsid w:val="001E696E"/>
    <w:rsid w:val="001E6BA9"/>
    <w:rsid w:val="001E6C2A"/>
    <w:rsid w:val="001E6C75"/>
    <w:rsid w:val="001E6DB1"/>
    <w:rsid w:val="001E6F87"/>
    <w:rsid w:val="001E72C2"/>
    <w:rsid w:val="001E72DA"/>
    <w:rsid w:val="001E75BC"/>
    <w:rsid w:val="001E75CF"/>
    <w:rsid w:val="001E7C5B"/>
    <w:rsid w:val="001E7F98"/>
    <w:rsid w:val="001F012A"/>
    <w:rsid w:val="001F017E"/>
    <w:rsid w:val="001F0211"/>
    <w:rsid w:val="001F07CC"/>
    <w:rsid w:val="001F0992"/>
    <w:rsid w:val="001F0E99"/>
    <w:rsid w:val="001F0F27"/>
    <w:rsid w:val="001F15FB"/>
    <w:rsid w:val="001F169F"/>
    <w:rsid w:val="001F175D"/>
    <w:rsid w:val="001F2275"/>
    <w:rsid w:val="001F2375"/>
    <w:rsid w:val="001F255D"/>
    <w:rsid w:val="001F264F"/>
    <w:rsid w:val="001F282A"/>
    <w:rsid w:val="001F2969"/>
    <w:rsid w:val="001F31F6"/>
    <w:rsid w:val="001F31F8"/>
    <w:rsid w:val="001F3221"/>
    <w:rsid w:val="001F34DB"/>
    <w:rsid w:val="001F3AEF"/>
    <w:rsid w:val="001F3C7B"/>
    <w:rsid w:val="001F3CC0"/>
    <w:rsid w:val="001F3FFE"/>
    <w:rsid w:val="001F427D"/>
    <w:rsid w:val="001F4989"/>
    <w:rsid w:val="001F4B9B"/>
    <w:rsid w:val="001F4EFD"/>
    <w:rsid w:val="001F4F12"/>
    <w:rsid w:val="001F4F34"/>
    <w:rsid w:val="001F5152"/>
    <w:rsid w:val="001F5669"/>
    <w:rsid w:val="001F5762"/>
    <w:rsid w:val="001F57B1"/>
    <w:rsid w:val="001F59EA"/>
    <w:rsid w:val="001F59F3"/>
    <w:rsid w:val="001F60E7"/>
    <w:rsid w:val="001F610D"/>
    <w:rsid w:val="001F64C9"/>
    <w:rsid w:val="001F68D7"/>
    <w:rsid w:val="001F68EA"/>
    <w:rsid w:val="001F6EAE"/>
    <w:rsid w:val="001F6F1B"/>
    <w:rsid w:val="001F7095"/>
    <w:rsid w:val="001F7A26"/>
    <w:rsid w:val="001F7D0C"/>
    <w:rsid w:val="001F7F19"/>
    <w:rsid w:val="0020051E"/>
    <w:rsid w:val="002006BA"/>
    <w:rsid w:val="002007A2"/>
    <w:rsid w:val="00200A44"/>
    <w:rsid w:val="00200B34"/>
    <w:rsid w:val="00200C03"/>
    <w:rsid w:val="00200F3B"/>
    <w:rsid w:val="0020143D"/>
    <w:rsid w:val="00201AED"/>
    <w:rsid w:val="00202211"/>
    <w:rsid w:val="00202730"/>
    <w:rsid w:val="00202A14"/>
    <w:rsid w:val="00202BF5"/>
    <w:rsid w:val="00202D0A"/>
    <w:rsid w:val="00202F43"/>
    <w:rsid w:val="002031FD"/>
    <w:rsid w:val="0020326A"/>
    <w:rsid w:val="00203DC2"/>
    <w:rsid w:val="00204101"/>
    <w:rsid w:val="00204176"/>
    <w:rsid w:val="002045AD"/>
    <w:rsid w:val="002046E6"/>
    <w:rsid w:val="00204896"/>
    <w:rsid w:val="00204B8A"/>
    <w:rsid w:val="00204F36"/>
    <w:rsid w:val="00205039"/>
    <w:rsid w:val="00205100"/>
    <w:rsid w:val="00205E2D"/>
    <w:rsid w:val="00205FB8"/>
    <w:rsid w:val="0020610B"/>
    <w:rsid w:val="002061C6"/>
    <w:rsid w:val="002061FD"/>
    <w:rsid w:val="0020622A"/>
    <w:rsid w:val="0020682A"/>
    <w:rsid w:val="00206B49"/>
    <w:rsid w:val="00206CBF"/>
    <w:rsid w:val="0020704F"/>
    <w:rsid w:val="0020712E"/>
    <w:rsid w:val="0020717C"/>
    <w:rsid w:val="00207199"/>
    <w:rsid w:val="002072DA"/>
    <w:rsid w:val="00207856"/>
    <w:rsid w:val="00207AB6"/>
    <w:rsid w:val="002101FD"/>
    <w:rsid w:val="0021049E"/>
    <w:rsid w:val="0021069A"/>
    <w:rsid w:val="00210A26"/>
    <w:rsid w:val="002110B9"/>
    <w:rsid w:val="00211243"/>
    <w:rsid w:val="00211700"/>
    <w:rsid w:val="002122D4"/>
    <w:rsid w:val="002124ED"/>
    <w:rsid w:val="002131E4"/>
    <w:rsid w:val="002136BA"/>
    <w:rsid w:val="0021392F"/>
    <w:rsid w:val="00213DC2"/>
    <w:rsid w:val="00213DE5"/>
    <w:rsid w:val="00214183"/>
    <w:rsid w:val="0021419E"/>
    <w:rsid w:val="0021435C"/>
    <w:rsid w:val="002144A6"/>
    <w:rsid w:val="00214549"/>
    <w:rsid w:val="00214848"/>
    <w:rsid w:val="00214E22"/>
    <w:rsid w:val="0021504C"/>
    <w:rsid w:val="00215323"/>
    <w:rsid w:val="0021534E"/>
    <w:rsid w:val="00215894"/>
    <w:rsid w:val="00215C36"/>
    <w:rsid w:val="00215D65"/>
    <w:rsid w:val="00215DF7"/>
    <w:rsid w:val="0021604C"/>
    <w:rsid w:val="002160AA"/>
    <w:rsid w:val="00216492"/>
    <w:rsid w:val="0021662E"/>
    <w:rsid w:val="002166FE"/>
    <w:rsid w:val="00216809"/>
    <w:rsid w:val="002169F6"/>
    <w:rsid w:val="00216BCA"/>
    <w:rsid w:val="00216DD5"/>
    <w:rsid w:val="00216E53"/>
    <w:rsid w:val="00216FCB"/>
    <w:rsid w:val="00217063"/>
    <w:rsid w:val="002170E0"/>
    <w:rsid w:val="002172EE"/>
    <w:rsid w:val="00217723"/>
    <w:rsid w:val="00217D43"/>
    <w:rsid w:val="002208CE"/>
    <w:rsid w:val="0022107A"/>
    <w:rsid w:val="002210D2"/>
    <w:rsid w:val="002215CB"/>
    <w:rsid w:val="00221677"/>
    <w:rsid w:val="00221740"/>
    <w:rsid w:val="00221CA9"/>
    <w:rsid w:val="00221F9D"/>
    <w:rsid w:val="002221B4"/>
    <w:rsid w:val="002225DA"/>
    <w:rsid w:val="00222A19"/>
    <w:rsid w:val="00222AD3"/>
    <w:rsid w:val="002233FB"/>
    <w:rsid w:val="00223650"/>
    <w:rsid w:val="002237A6"/>
    <w:rsid w:val="0022386A"/>
    <w:rsid w:val="00223C2F"/>
    <w:rsid w:val="00224027"/>
    <w:rsid w:val="002250FD"/>
    <w:rsid w:val="0022544B"/>
    <w:rsid w:val="00225855"/>
    <w:rsid w:val="002258AC"/>
    <w:rsid w:val="00225C8D"/>
    <w:rsid w:val="00225E75"/>
    <w:rsid w:val="00226045"/>
    <w:rsid w:val="002261FC"/>
    <w:rsid w:val="002262DE"/>
    <w:rsid w:val="002263A4"/>
    <w:rsid w:val="0022643F"/>
    <w:rsid w:val="00226A56"/>
    <w:rsid w:val="00226DA9"/>
    <w:rsid w:val="00226DF9"/>
    <w:rsid w:val="002270B9"/>
    <w:rsid w:val="002270C2"/>
    <w:rsid w:val="0022717F"/>
    <w:rsid w:val="002272A8"/>
    <w:rsid w:val="00227417"/>
    <w:rsid w:val="0022766E"/>
    <w:rsid w:val="002278A8"/>
    <w:rsid w:val="00227A62"/>
    <w:rsid w:val="00227CC6"/>
    <w:rsid w:val="002300B1"/>
    <w:rsid w:val="00230216"/>
    <w:rsid w:val="002309AD"/>
    <w:rsid w:val="00230A53"/>
    <w:rsid w:val="00231051"/>
    <w:rsid w:val="002310BE"/>
    <w:rsid w:val="002314FC"/>
    <w:rsid w:val="00231BF8"/>
    <w:rsid w:val="00231D22"/>
    <w:rsid w:val="00231F9E"/>
    <w:rsid w:val="00232003"/>
    <w:rsid w:val="00232161"/>
    <w:rsid w:val="00232467"/>
    <w:rsid w:val="002324AA"/>
    <w:rsid w:val="0023268E"/>
    <w:rsid w:val="00232743"/>
    <w:rsid w:val="0023283A"/>
    <w:rsid w:val="00232DAD"/>
    <w:rsid w:val="00232FD1"/>
    <w:rsid w:val="002331F4"/>
    <w:rsid w:val="002334F9"/>
    <w:rsid w:val="00233D4A"/>
    <w:rsid w:val="0023446A"/>
    <w:rsid w:val="00234580"/>
    <w:rsid w:val="002347BA"/>
    <w:rsid w:val="002349D4"/>
    <w:rsid w:val="00234AFF"/>
    <w:rsid w:val="00234FD5"/>
    <w:rsid w:val="0023556F"/>
    <w:rsid w:val="0023561D"/>
    <w:rsid w:val="0023562A"/>
    <w:rsid w:val="00235724"/>
    <w:rsid w:val="002357BE"/>
    <w:rsid w:val="0023583B"/>
    <w:rsid w:val="00235A16"/>
    <w:rsid w:val="00235A87"/>
    <w:rsid w:val="00236410"/>
    <w:rsid w:val="00236892"/>
    <w:rsid w:val="00236BAB"/>
    <w:rsid w:val="00236FF6"/>
    <w:rsid w:val="002374B3"/>
    <w:rsid w:val="0023755B"/>
    <w:rsid w:val="002375DA"/>
    <w:rsid w:val="0023775C"/>
    <w:rsid w:val="00237E87"/>
    <w:rsid w:val="00237FBB"/>
    <w:rsid w:val="0024028C"/>
    <w:rsid w:val="00240347"/>
    <w:rsid w:val="0024040F"/>
    <w:rsid w:val="00240429"/>
    <w:rsid w:val="00240531"/>
    <w:rsid w:val="00240618"/>
    <w:rsid w:val="002410F7"/>
    <w:rsid w:val="00241126"/>
    <w:rsid w:val="002411C6"/>
    <w:rsid w:val="002419DF"/>
    <w:rsid w:val="00241A77"/>
    <w:rsid w:val="00242013"/>
    <w:rsid w:val="002424AF"/>
    <w:rsid w:val="0024354E"/>
    <w:rsid w:val="00243592"/>
    <w:rsid w:val="00243608"/>
    <w:rsid w:val="00243A75"/>
    <w:rsid w:val="00243A80"/>
    <w:rsid w:val="00243AC6"/>
    <w:rsid w:val="00243E6E"/>
    <w:rsid w:val="002441CB"/>
    <w:rsid w:val="002443C9"/>
    <w:rsid w:val="002445D4"/>
    <w:rsid w:val="00244981"/>
    <w:rsid w:val="00244989"/>
    <w:rsid w:val="00244D89"/>
    <w:rsid w:val="00245080"/>
    <w:rsid w:val="00245297"/>
    <w:rsid w:val="002457B1"/>
    <w:rsid w:val="0024589F"/>
    <w:rsid w:val="002458A7"/>
    <w:rsid w:val="00245CD4"/>
    <w:rsid w:val="00245D8F"/>
    <w:rsid w:val="00245E39"/>
    <w:rsid w:val="00245E61"/>
    <w:rsid w:val="00246323"/>
    <w:rsid w:val="002464B7"/>
    <w:rsid w:val="0024656B"/>
    <w:rsid w:val="002466A8"/>
    <w:rsid w:val="00246C69"/>
    <w:rsid w:val="00246F74"/>
    <w:rsid w:val="002474C5"/>
    <w:rsid w:val="00247712"/>
    <w:rsid w:val="002477E4"/>
    <w:rsid w:val="00247873"/>
    <w:rsid w:val="00247AE3"/>
    <w:rsid w:val="00250521"/>
    <w:rsid w:val="00250755"/>
    <w:rsid w:val="0025082E"/>
    <w:rsid w:val="002512C6"/>
    <w:rsid w:val="0025133B"/>
    <w:rsid w:val="002519D3"/>
    <w:rsid w:val="00251AFC"/>
    <w:rsid w:val="00251BE4"/>
    <w:rsid w:val="00251C61"/>
    <w:rsid w:val="00251CD4"/>
    <w:rsid w:val="00251CFA"/>
    <w:rsid w:val="00251D32"/>
    <w:rsid w:val="002526B8"/>
    <w:rsid w:val="00252BED"/>
    <w:rsid w:val="00252C4E"/>
    <w:rsid w:val="00252D72"/>
    <w:rsid w:val="0025300A"/>
    <w:rsid w:val="0025306D"/>
    <w:rsid w:val="00253294"/>
    <w:rsid w:val="00253A14"/>
    <w:rsid w:val="00253B9C"/>
    <w:rsid w:val="00253C96"/>
    <w:rsid w:val="00253FF8"/>
    <w:rsid w:val="002540FC"/>
    <w:rsid w:val="00254308"/>
    <w:rsid w:val="00254929"/>
    <w:rsid w:val="00254C25"/>
    <w:rsid w:val="0025533A"/>
    <w:rsid w:val="002554FB"/>
    <w:rsid w:val="0025557C"/>
    <w:rsid w:val="0025559A"/>
    <w:rsid w:val="00255B0F"/>
    <w:rsid w:val="0025657F"/>
    <w:rsid w:val="00256890"/>
    <w:rsid w:val="00256998"/>
    <w:rsid w:val="00256EEF"/>
    <w:rsid w:val="00256F71"/>
    <w:rsid w:val="00256FE0"/>
    <w:rsid w:val="002576BB"/>
    <w:rsid w:val="00257CED"/>
    <w:rsid w:val="00257FB1"/>
    <w:rsid w:val="0026008B"/>
    <w:rsid w:val="00260250"/>
    <w:rsid w:val="0026115F"/>
    <w:rsid w:val="0026134B"/>
    <w:rsid w:val="002613E0"/>
    <w:rsid w:val="00261604"/>
    <w:rsid w:val="0026163E"/>
    <w:rsid w:val="002617E4"/>
    <w:rsid w:val="00261A62"/>
    <w:rsid w:val="00261CA2"/>
    <w:rsid w:val="00261CC3"/>
    <w:rsid w:val="00261D7A"/>
    <w:rsid w:val="00261E35"/>
    <w:rsid w:val="00261F5B"/>
    <w:rsid w:val="00261FB7"/>
    <w:rsid w:val="00262669"/>
    <w:rsid w:val="00262973"/>
    <w:rsid w:val="00262A4A"/>
    <w:rsid w:val="00262A5D"/>
    <w:rsid w:val="00262AC7"/>
    <w:rsid w:val="00262C4E"/>
    <w:rsid w:val="00262CFA"/>
    <w:rsid w:val="00262D9D"/>
    <w:rsid w:val="00262DA2"/>
    <w:rsid w:val="002631C5"/>
    <w:rsid w:val="0026342E"/>
    <w:rsid w:val="00263531"/>
    <w:rsid w:val="002635C7"/>
    <w:rsid w:val="0026366E"/>
    <w:rsid w:val="00263E29"/>
    <w:rsid w:val="00264138"/>
    <w:rsid w:val="002641CC"/>
    <w:rsid w:val="00264212"/>
    <w:rsid w:val="0026458B"/>
    <w:rsid w:val="00264720"/>
    <w:rsid w:val="0026480F"/>
    <w:rsid w:val="00264BA8"/>
    <w:rsid w:val="002650CF"/>
    <w:rsid w:val="0026515B"/>
    <w:rsid w:val="00265273"/>
    <w:rsid w:val="00265821"/>
    <w:rsid w:val="00265A54"/>
    <w:rsid w:val="00265DA3"/>
    <w:rsid w:val="00265EE8"/>
    <w:rsid w:val="0026617C"/>
    <w:rsid w:val="0026724D"/>
    <w:rsid w:val="002672AD"/>
    <w:rsid w:val="00267ECF"/>
    <w:rsid w:val="002700E6"/>
    <w:rsid w:val="002703C4"/>
    <w:rsid w:val="00270529"/>
    <w:rsid w:val="0027073C"/>
    <w:rsid w:val="00270924"/>
    <w:rsid w:val="00270C30"/>
    <w:rsid w:val="002712E9"/>
    <w:rsid w:val="00271689"/>
    <w:rsid w:val="00271743"/>
    <w:rsid w:val="0027186F"/>
    <w:rsid w:val="00271B54"/>
    <w:rsid w:val="00271D4E"/>
    <w:rsid w:val="00271EC9"/>
    <w:rsid w:val="00271ED9"/>
    <w:rsid w:val="002722BE"/>
    <w:rsid w:val="002722D1"/>
    <w:rsid w:val="00272B1A"/>
    <w:rsid w:val="00272CFC"/>
    <w:rsid w:val="0027317C"/>
    <w:rsid w:val="00273201"/>
    <w:rsid w:val="00273974"/>
    <w:rsid w:val="00273A6B"/>
    <w:rsid w:val="00273DD4"/>
    <w:rsid w:val="00273F1F"/>
    <w:rsid w:val="00273F5D"/>
    <w:rsid w:val="00274024"/>
    <w:rsid w:val="0027409B"/>
    <w:rsid w:val="00274B9D"/>
    <w:rsid w:val="00275224"/>
    <w:rsid w:val="002753FF"/>
    <w:rsid w:val="0027540F"/>
    <w:rsid w:val="002754A0"/>
    <w:rsid w:val="0027571E"/>
    <w:rsid w:val="00275736"/>
    <w:rsid w:val="00275884"/>
    <w:rsid w:val="00275906"/>
    <w:rsid w:val="00275A61"/>
    <w:rsid w:val="00275DC1"/>
    <w:rsid w:val="00276441"/>
    <w:rsid w:val="0027678E"/>
    <w:rsid w:val="002767AA"/>
    <w:rsid w:val="00276A2B"/>
    <w:rsid w:val="00276BCC"/>
    <w:rsid w:val="00276D9E"/>
    <w:rsid w:val="00276DAB"/>
    <w:rsid w:val="00276F57"/>
    <w:rsid w:val="00277078"/>
    <w:rsid w:val="00277310"/>
    <w:rsid w:val="0027765F"/>
    <w:rsid w:val="002776B2"/>
    <w:rsid w:val="00277839"/>
    <w:rsid w:val="00277C95"/>
    <w:rsid w:val="0028007B"/>
    <w:rsid w:val="002800A4"/>
    <w:rsid w:val="002800EE"/>
    <w:rsid w:val="00280403"/>
    <w:rsid w:val="00280B81"/>
    <w:rsid w:val="00280DC5"/>
    <w:rsid w:val="00280E72"/>
    <w:rsid w:val="00280EF1"/>
    <w:rsid w:val="0028137C"/>
    <w:rsid w:val="002813C9"/>
    <w:rsid w:val="002813DB"/>
    <w:rsid w:val="00281505"/>
    <w:rsid w:val="00281952"/>
    <w:rsid w:val="00281986"/>
    <w:rsid w:val="00281D2A"/>
    <w:rsid w:val="00281DF4"/>
    <w:rsid w:val="00282102"/>
    <w:rsid w:val="0028217F"/>
    <w:rsid w:val="002826F2"/>
    <w:rsid w:val="00282748"/>
    <w:rsid w:val="002827F2"/>
    <w:rsid w:val="00282C35"/>
    <w:rsid w:val="0028310A"/>
    <w:rsid w:val="002831FC"/>
    <w:rsid w:val="0028345D"/>
    <w:rsid w:val="00283481"/>
    <w:rsid w:val="002834DF"/>
    <w:rsid w:val="0028352E"/>
    <w:rsid w:val="002835B5"/>
    <w:rsid w:val="00283A45"/>
    <w:rsid w:val="00283FC1"/>
    <w:rsid w:val="0028408A"/>
    <w:rsid w:val="0028419D"/>
    <w:rsid w:val="002841E4"/>
    <w:rsid w:val="002842D1"/>
    <w:rsid w:val="00284B9F"/>
    <w:rsid w:val="00285019"/>
    <w:rsid w:val="00286007"/>
    <w:rsid w:val="002860D2"/>
    <w:rsid w:val="002866A6"/>
    <w:rsid w:val="002869B7"/>
    <w:rsid w:val="00286CB4"/>
    <w:rsid w:val="00286D98"/>
    <w:rsid w:val="00286DF0"/>
    <w:rsid w:val="00286EDB"/>
    <w:rsid w:val="00287326"/>
    <w:rsid w:val="0028738B"/>
    <w:rsid w:val="002875F7"/>
    <w:rsid w:val="00287BEA"/>
    <w:rsid w:val="00287BF4"/>
    <w:rsid w:val="00287E56"/>
    <w:rsid w:val="002906AE"/>
    <w:rsid w:val="002907DB"/>
    <w:rsid w:val="00290A8B"/>
    <w:rsid w:val="00290C1C"/>
    <w:rsid w:val="00290D23"/>
    <w:rsid w:val="002914CC"/>
    <w:rsid w:val="00291711"/>
    <w:rsid w:val="00291F3B"/>
    <w:rsid w:val="002920A8"/>
    <w:rsid w:val="00292401"/>
    <w:rsid w:val="00292494"/>
    <w:rsid w:val="00292519"/>
    <w:rsid w:val="00292574"/>
    <w:rsid w:val="00293084"/>
    <w:rsid w:val="002932BB"/>
    <w:rsid w:val="0029362E"/>
    <w:rsid w:val="002937CF"/>
    <w:rsid w:val="00293997"/>
    <w:rsid w:val="00293BF3"/>
    <w:rsid w:val="00293DCD"/>
    <w:rsid w:val="00293DF7"/>
    <w:rsid w:val="00294102"/>
    <w:rsid w:val="00294217"/>
    <w:rsid w:val="00294880"/>
    <w:rsid w:val="00294B45"/>
    <w:rsid w:val="00294F0A"/>
    <w:rsid w:val="00295A33"/>
    <w:rsid w:val="00295C3B"/>
    <w:rsid w:val="002960ED"/>
    <w:rsid w:val="0029661B"/>
    <w:rsid w:val="00296E41"/>
    <w:rsid w:val="00297276"/>
    <w:rsid w:val="002972AF"/>
    <w:rsid w:val="00297410"/>
    <w:rsid w:val="00297F20"/>
    <w:rsid w:val="002A058F"/>
    <w:rsid w:val="002A0735"/>
    <w:rsid w:val="002A0C9D"/>
    <w:rsid w:val="002A1317"/>
    <w:rsid w:val="002A188A"/>
    <w:rsid w:val="002A1A7E"/>
    <w:rsid w:val="002A2135"/>
    <w:rsid w:val="002A21D5"/>
    <w:rsid w:val="002A2314"/>
    <w:rsid w:val="002A23A2"/>
    <w:rsid w:val="002A293C"/>
    <w:rsid w:val="002A299B"/>
    <w:rsid w:val="002A2A85"/>
    <w:rsid w:val="002A2A9D"/>
    <w:rsid w:val="002A2AD4"/>
    <w:rsid w:val="002A30F3"/>
    <w:rsid w:val="002A33B8"/>
    <w:rsid w:val="002A36C6"/>
    <w:rsid w:val="002A3738"/>
    <w:rsid w:val="002A3A0A"/>
    <w:rsid w:val="002A3A97"/>
    <w:rsid w:val="002A3AA7"/>
    <w:rsid w:val="002A3AE1"/>
    <w:rsid w:val="002A3C97"/>
    <w:rsid w:val="002A3CBB"/>
    <w:rsid w:val="002A42F1"/>
    <w:rsid w:val="002A448C"/>
    <w:rsid w:val="002A465E"/>
    <w:rsid w:val="002A4C62"/>
    <w:rsid w:val="002A4E7A"/>
    <w:rsid w:val="002A4EFC"/>
    <w:rsid w:val="002A4FCE"/>
    <w:rsid w:val="002A501D"/>
    <w:rsid w:val="002A5666"/>
    <w:rsid w:val="002A567F"/>
    <w:rsid w:val="002A56A6"/>
    <w:rsid w:val="002A57B7"/>
    <w:rsid w:val="002A5AEA"/>
    <w:rsid w:val="002A5E6E"/>
    <w:rsid w:val="002A5F8B"/>
    <w:rsid w:val="002A61C2"/>
    <w:rsid w:val="002A6DC8"/>
    <w:rsid w:val="002A6FA1"/>
    <w:rsid w:val="002A7064"/>
    <w:rsid w:val="002A73A4"/>
    <w:rsid w:val="002A75A2"/>
    <w:rsid w:val="002A787F"/>
    <w:rsid w:val="002A7E3D"/>
    <w:rsid w:val="002B02F0"/>
    <w:rsid w:val="002B040D"/>
    <w:rsid w:val="002B04D4"/>
    <w:rsid w:val="002B04EC"/>
    <w:rsid w:val="002B0589"/>
    <w:rsid w:val="002B05FD"/>
    <w:rsid w:val="002B062C"/>
    <w:rsid w:val="002B092F"/>
    <w:rsid w:val="002B09B9"/>
    <w:rsid w:val="002B0A9E"/>
    <w:rsid w:val="002B0B9A"/>
    <w:rsid w:val="002B110A"/>
    <w:rsid w:val="002B1123"/>
    <w:rsid w:val="002B19F5"/>
    <w:rsid w:val="002B1A57"/>
    <w:rsid w:val="002B1BDE"/>
    <w:rsid w:val="002B1DD2"/>
    <w:rsid w:val="002B1EA0"/>
    <w:rsid w:val="002B2078"/>
    <w:rsid w:val="002B2354"/>
    <w:rsid w:val="002B24B5"/>
    <w:rsid w:val="002B25EE"/>
    <w:rsid w:val="002B29B4"/>
    <w:rsid w:val="002B2A3A"/>
    <w:rsid w:val="002B2AEA"/>
    <w:rsid w:val="002B2D81"/>
    <w:rsid w:val="002B3143"/>
    <w:rsid w:val="002B31B0"/>
    <w:rsid w:val="002B3245"/>
    <w:rsid w:val="002B33A0"/>
    <w:rsid w:val="002B35BF"/>
    <w:rsid w:val="002B3A41"/>
    <w:rsid w:val="002B3A79"/>
    <w:rsid w:val="002B3C36"/>
    <w:rsid w:val="002B3CB1"/>
    <w:rsid w:val="002B3D58"/>
    <w:rsid w:val="002B4338"/>
    <w:rsid w:val="002B433A"/>
    <w:rsid w:val="002B49EF"/>
    <w:rsid w:val="002B4B6F"/>
    <w:rsid w:val="002B4D4A"/>
    <w:rsid w:val="002B4DE5"/>
    <w:rsid w:val="002B5024"/>
    <w:rsid w:val="002B530B"/>
    <w:rsid w:val="002B5526"/>
    <w:rsid w:val="002B582F"/>
    <w:rsid w:val="002B5D89"/>
    <w:rsid w:val="002B5ED7"/>
    <w:rsid w:val="002B61B5"/>
    <w:rsid w:val="002B64DE"/>
    <w:rsid w:val="002B67E0"/>
    <w:rsid w:val="002B6A36"/>
    <w:rsid w:val="002B722A"/>
    <w:rsid w:val="002B722E"/>
    <w:rsid w:val="002B746C"/>
    <w:rsid w:val="002B7485"/>
    <w:rsid w:val="002B77BD"/>
    <w:rsid w:val="002B7B0E"/>
    <w:rsid w:val="002C00A1"/>
    <w:rsid w:val="002C09DA"/>
    <w:rsid w:val="002C0B8E"/>
    <w:rsid w:val="002C0CFE"/>
    <w:rsid w:val="002C0EB0"/>
    <w:rsid w:val="002C151C"/>
    <w:rsid w:val="002C160A"/>
    <w:rsid w:val="002C1B0F"/>
    <w:rsid w:val="002C1BFC"/>
    <w:rsid w:val="002C1C69"/>
    <w:rsid w:val="002C1CE8"/>
    <w:rsid w:val="002C2050"/>
    <w:rsid w:val="002C20C8"/>
    <w:rsid w:val="002C2193"/>
    <w:rsid w:val="002C2753"/>
    <w:rsid w:val="002C282F"/>
    <w:rsid w:val="002C2A7A"/>
    <w:rsid w:val="002C2FB8"/>
    <w:rsid w:val="002C3A21"/>
    <w:rsid w:val="002C3BD8"/>
    <w:rsid w:val="002C3CD8"/>
    <w:rsid w:val="002C3DC0"/>
    <w:rsid w:val="002C4B53"/>
    <w:rsid w:val="002C4C76"/>
    <w:rsid w:val="002C4E95"/>
    <w:rsid w:val="002C52F8"/>
    <w:rsid w:val="002C56DC"/>
    <w:rsid w:val="002C58AE"/>
    <w:rsid w:val="002C5C0D"/>
    <w:rsid w:val="002C5C14"/>
    <w:rsid w:val="002C5CBE"/>
    <w:rsid w:val="002C5D21"/>
    <w:rsid w:val="002C5FF7"/>
    <w:rsid w:val="002C61C4"/>
    <w:rsid w:val="002C65DE"/>
    <w:rsid w:val="002C68B3"/>
    <w:rsid w:val="002C6A28"/>
    <w:rsid w:val="002C6B23"/>
    <w:rsid w:val="002C6BD5"/>
    <w:rsid w:val="002C6EBA"/>
    <w:rsid w:val="002C70F0"/>
    <w:rsid w:val="002C7205"/>
    <w:rsid w:val="002C7A3E"/>
    <w:rsid w:val="002D0157"/>
    <w:rsid w:val="002D0374"/>
    <w:rsid w:val="002D0E08"/>
    <w:rsid w:val="002D0F25"/>
    <w:rsid w:val="002D1680"/>
    <w:rsid w:val="002D1B34"/>
    <w:rsid w:val="002D1E25"/>
    <w:rsid w:val="002D2103"/>
    <w:rsid w:val="002D21BF"/>
    <w:rsid w:val="002D21D0"/>
    <w:rsid w:val="002D25A3"/>
    <w:rsid w:val="002D26A7"/>
    <w:rsid w:val="002D26E4"/>
    <w:rsid w:val="002D2749"/>
    <w:rsid w:val="002D2B02"/>
    <w:rsid w:val="002D2C5C"/>
    <w:rsid w:val="002D2E4A"/>
    <w:rsid w:val="002D2F31"/>
    <w:rsid w:val="002D3004"/>
    <w:rsid w:val="002D3037"/>
    <w:rsid w:val="002D3092"/>
    <w:rsid w:val="002D3962"/>
    <w:rsid w:val="002D3E8E"/>
    <w:rsid w:val="002D47E0"/>
    <w:rsid w:val="002D47F7"/>
    <w:rsid w:val="002D4907"/>
    <w:rsid w:val="002D4B55"/>
    <w:rsid w:val="002D4CA3"/>
    <w:rsid w:val="002D5130"/>
    <w:rsid w:val="002D52C1"/>
    <w:rsid w:val="002D538D"/>
    <w:rsid w:val="002D561F"/>
    <w:rsid w:val="002D5679"/>
    <w:rsid w:val="002D58D8"/>
    <w:rsid w:val="002D58E2"/>
    <w:rsid w:val="002D59B0"/>
    <w:rsid w:val="002D5A1B"/>
    <w:rsid w:val="002D5B2E"/>
    <w:rsid w:val="002D5C00"/>
    <w:rsid w:val="002D5D95"/>
    <w:rsid w:val="002D60A6"/>
    <w:rsid w:val="002D635C"/>
    <w:rsid w:val="002D675C"/>
    <w:rsid w:val="002D69EF"/>
    <w:rsid w:val="002D6FC3"/>
    <w:rsid w:val="002D736F"/>
    <w:rsid w:val="002D7459"/>
    <w:rsid w:val="002D7A2A"/>
    <w:rsid w:val="002D7AE5"/>
    <w:rsid w:val="002D7C0F"/>
    <w:rsid w:val="002D7C8D"/>
    <w:rsid w:val="002D7D57"/>
    <w:rsid w:val="002D7DC7"/>
    <w:rsid w:val="002E04D3"/>
    <w:rsid w:val="002E0611"/>
    <w:rsid w:val="002E06E9"/>
    <w:rsid w:val="002E0CE8"/>
    <w:rsid w:val="002E0F09"/>
    <w:rsid w:val="002E0F86"/>
    <w:rsid w:val="002E12B7"/>
    <w:rsid w:val="002E1561"/>
    <w:rsid w:val="002E1811"/>
    <w:rsid w:val="002E18A0"/>
    <w:rsid w:val="002E1A90"/>
    <w:rsid w:val="002E1E92"/>
    <w:rsid w:val="002E20D7"/>
    <w:rsid w:val="002E20DC"/>
    <w:rsid w:val="002E20E5"/>
    <w:rsid w:val="002E223C"/>
    <w:rsid w:val="002E24CC"/>
    <w:rsid w:val="002E2691"/>
    <w:rsid w:val="002E26B7"/>
    <w:rsid w:val="002E29AD"/>
    <w:rsid w:val="002E2DAE"/>
    <w:rsid w:val="002E2E86"/>
    <w:rsid w:val="002E30D8"/>
    <w:rsid w:val="002E3427"/>
    <w:rsid w:val="002E347B"/>
    <w:rsid w:val="002E3496"/>
    <w:rsid w:val="002E35B5"/>
    <w:rsid w:val="002E362E"/>
    <w:rsid w:val="002E3AB4"/>
    <w:rsid w:val="002E407A"/>
    <w:rsid w:val="002E43DC"/>
    <w:rsid w:val="002E46AC"/>
    <w:rsid w:val="002E49F2"/>
    <w:rsid w:val="002E4A80"/>
    <w:rsid w:val="002E4BD0"/>
    <w:rsid w:val="002E59A3"/>
    <w:rsid w:val="002E5D00"/>
    <w:rsid w:val="002E653F"/>
    <w:rsid w:val="002E6629"/>
    <w:rsid w:val="002E6741"/>
    <w:rsid w:val="002E6CF0"/>
    <w:rsid w:val="002E7175"/>
    <w:rsid w:val="002E7510"/>
    <w:rsid w:val="002E75C8"/>
    <w:rsid w:val="002E7772"/>
    <w:rsid w:val="002E77C7"/>
    <w:rsid w:val="002E791D"/>
    <w:rsid w:val="002E7943"/>
    <w:rsid w:val="002E7AE9"/>
    <w:rsid w:val="002E7B46"/>
    <w:rsid w:val="002E7C25"/>
    <w:rsid w:val="002E7D1D"/>
    <w:rsid w:val="002F0022"/>
    <w:rsid w:val="002F0339"/>
    <w:rsid w:val="002F035B"/>
    <w:rsid w:val="002F054B"/>
    <w:rsid w:val="002F086A"/>
    <w:rsid w:val="002F092D"/>
    <w:rsid w:val="002F0A1A"/>
    <w:rsid w:val="002F0A42"/>
    <w:rsid w:val="002F0CDC"/>
    <w:rsid w:val="002F0FA7"/>
    <w:rsid w:val="002F1152"/>
    <w:rsid w:val="002F169F"/>
    <w:rsid w:val="002F1A53"/>
    <w:rsid w:val="002F1CAD"/>
    <w:rsid w:val="002F1E53"/>
    <w:rsid w:val="002F20E1"/>
    <w:rsid w:val="002F288B"/>
    <w:rsid w:val="002F3438"/>
    <w:rsid w:val="002F37A4"/>
    <w:rsid w:val="002F38F3"/>
    <w:rsid w:val="002F3917"/>
    <w:rsid w:val="002F3ABA"/>
    <w:rsid w:val="002F3AD7"/>
    <w:rsid w:val="002F44CF"/>
    <w:rsid w:val="002F451B"/>
    <w:rsid w:val="002F45E4"/>
    <w:rsid w:val="002F473A"/>
    <w:rsid w:val="002F4DE0"/>
    <w:rsid w:val="002F5192"/>
    <w:rsid w:val="002F55C5"/>
    <w:rsid w:val="002F5BC2"/>
    <w:rsid w:val="002F6104"/>
    <w:rsid w:val="002F61D8"/>
    <w:rsid w:val="002F62B9"/>
    <w:rsid w:val="002F62CD"/>
    <w:rsid w:val="002F64E3"/>
    <w:rsid w:val="002F65C5"/>
    <w:rsid w:val="002F65CA"/>
    <w:rsid w:val="002F660F"/>
    <w:rsid w:val="002F6A67"/>
    <w:rsid w:val="002F7124"/>
    <w:rsid w:val="002F7445"/>
    <w:rsid w:val="002F75BE"/>
    <w:rsid w:val="002F7A36"/>
    <w:rsid w:val="002F7BAE"/>
    <w:rsid w:val="002F7C9E"/>
    <w:rsid w:val="002F7E99"/>
    <w:rsid w:val="002F7FC2"/>
    <w:rsid w:val="00300418"/>
    <w:rsid w:val="003008A4"/>
    <w:rsid w:val="00300AC5"/>
    <w:rsid w:val="00300E82"/>
    <w:rsid w:val="00300EF2"/>
    <w:rsid w:val="00300F9D"/>
    <w:rsid w:val="003011E0"/>
    <w:rsid w:val="0030149B"/>
    <w:rsid w:val="00301827"/>
    <w:rsid w:val="00301E60"/>
    <w:rsid w:val="00302084"/>
    <w:rsid w:val="0030228B"/>
    <w:rsid w:val="0030231B"/>
    <w:rsid w:val="00302681"/>
    <w:rsid w:val="00302844"/>
    <w:rsid w:val="00302F96"/>
    <w:rsid w:val="003032ED"/>
    <w:rsid w:val="00303371"/>
    <w:rsid w:val="003037C3"/>
    <w:rsid w:val="003038B1"/>
    <w:rsid w:val="003042B7"/>
    <w:rsid w:val="003044F1"/>
    <w:rsid w:val="00304546"/>
    <w:rsid w:val="00304B48"/>
    <w:rsid w:val="00304B54"/>
    <w:rsid w:val="00304FAB"/>
    <w:rsid w:val="0030531E"/>
    <w:rsid w:val="0030597F"/>
    <w:rsid w:val="003059C9"/>
    <w:rsid w:val="00305A76"/>
    <w:rsid w:val="00305D99"/>
    <w:rsid w:val="00305F73"/>
    <w:rsid w:val="0030639C"/>
    <w:rsid w:val="00306792"/>
    <w:rsid w:val="00306CC1"/>
    <w:rsid w:val="0030707C"/>
    <w:rsid w:val="00307304"/>
    <w:rsid w:val="00307713"/>
    <w:rsid w:val="00307781"/>
    <w:rsid w:val="00307D1D"/>
    <w:rsid w:val="0031009F"/>
    <w:rsid w:val="00310220"/>
    <w:rsid w:val="0031045A"/>
    <w:rsid w:val="003105B9"/>
    <w:rsid w:val="003105C8"/>
    <w:rsid w:val="003106C1"/>
    <w:rsid w:val="00310700"/>
    <w:rsid w:val="00310B0D"/>
    <w:rsid w:val="00310CFB"/>
    <w:rsid w:val="003110A6"/>
    <w:rsid w:val="003112C4"/>
    <w:rsid w:val="003113E2"/>
    <w:rsid w:val="0031177A"/>
    <w:rsid w:val="0031180C"/>
    <w:rsid w:val="00311DD9"/>
    <w:rsid w:val="00311DDF"/>
    <w:rsid w:val="00311E79"/>
    <w:rsid w:val="003125ED"/>
    <w:rsid w:val="00312922"/>
    <w:rsid w:val="0031314E"/>
    <w:rsid w:val="003132D2"/>
    <w:rsid w:val="0031353C"/>
    <w:rsid w:val="00313754"/>
    <w:rsid w:val="00313806"/>
    <w:rsid w:val="00313A3E"/>
    <w:rsid w:val="00313C0C"/>
    <w:rsid w:val="00313FD0"/>
    <w:rsid w:val="003149DE"/>
    <w:rsid w:val="0031503F"/>
    <w:rsid w:val="003152A6"/>
    <w:rsid w:val="003154EF"/>
    <w:rsid w:val="003157D9"/>
    <w:rsid w:val="0031582B"/>
    <w:rsid w:val="003159E2"/>
    <w:rsid w:val="00315BEC"/>
    <w:rsid w:val="00315C28"/>
    <w:rsid w:val="00315DF2"/>
    <w:rsid w:val="00316018"/>
    <w:rsid w:val="003160D2"/>
    <w:rsid w:val="0031695D"/>
    <w:rsid w:val="00316DFB"/>
    <w:rsid w:val="00316F92"/>
    <w:rsid w:val="0031760E"/>
    <w:rsid w:val="00317807"/>
    <w:rsid w:val="00317B02"/>
    <w:rsid w:val="00317E2E"/>
    <w:rsid w:val="00320183"/>
    <w:rsid w:val="00320346"/>
    <w:rsid w:val="00320406"/>
    <w:rsid w:val="00320424"/>
    <w:rsid w:val="00320476"/>
    <w:rsid w:val="003208E4"/>
    <w:rsid w:val="00320EF4"/>
    <w:rsid w:val="00320FB6"/>
    <w:rsid w:val="003212C0"/>
    <w:rsid w:val="00321856"/>
    <w:rsid w:val="003218CB"/>
    <w:rsid w:val="003219CA"/>
    <w:rsid w:val="00321B76"/>
    <w:rsid w:val="00321D25"/>
    <w:rsid w:val="00321D4F"/>
    <w:rsid w:val="00321EDC"/>
    <w:rsid w:val="00322281"/>
    <w:rsid w:val="00322888"/>
    <w:rsid w:val="00322A29"/>
    <w:rsid w:val="00322ABA"/>
    <w:rsid w:val="00322D35"/>
    <w:rsid w:val="00322DEB"/>
    <w:rsid w:val="00323168"/>
    <w:rsid w:val="00323663"/>
    <w:rsid w:val="003241FD"/>
    <w:rsid w:val="0032446F"/>
    <w:rsid w:val="0032471F"/>
    <w:rsid w:val="003249BD"/>
    <w:rsid w:val="00324A9B"/>
    <w:rsid w:val="00324B86"/>
    <w:rsid w:val="00324C42"/>
    <w:rsid w:val="00324D35"/>
    <w:rsid w:val="00325104"/>
    <w:rsid w:val="00325167"/>
    <w:rsid w:val="00325576"/>
    <w:rsid w:val="00325897"/>
    <w:rsid w:val="00325997"/>
    <w:rsid w:val="00325A10"/>
    <w:rsid w:val="00325C6A"/>
    <w:rsid w:val="00325F44"/>
    <w:rsid w:val="003262E7"/>
    <w:rsid w:val="0032642C"/>
    <w:rsid w:val="003266FC"/>
    <w:rsid w:val="00326808"/>
    <w:rsid w:val="003268F1"/>
    <w:rsid w:val="00326A71"/>
    <w:rsid w:val="00326A7F"/>
    <w:rsid w:val="00326EB5"/>
    <w:rsid w:val="00326FC6"/>
    <w:rsid w:val="00327015"/>
    <w:rsid w:val="00327150"/>
    <w:rsid w:val="003271B8"/>
    <w:rsid w:val="003271F8"/>
    <w:rsid w:val="0032729A"/>
    <w:rsid w:val="0033029C"/>
    <w:rsid w:val="003304DF"/>
    <w:rsid w:val="003305F3"/>
    <w:rsid w:val="00330A4B"/>
    <w:rsid w:val="00330FFF"/>
    <w:rsid w:val="003317AE"/>
    <w:rsid w:val="00331883"/>
    <w:rsid w:val="0033235D"/>
    <w:rsid w:val="0033299A"/>
    <w:rsid w:val="00332B51"/>
    <w:rsid w:val="00332D5E"/>
    <w:rsid w:val="00332DBD"/>
    <w:rsid w:val="00332E06"/>
    <w:rsid w:val="00332F70"/>
    <w:rsid w:val="003332D3"/>
    <w:rsid w:val="0033385C"/>
    <w:rsid w:val="00333D46"/>
    <w:rsid w:val="003341B1"/>
    <w:rsid w:val="00334889"/>
    <w:rsid w:val="003349FF"/>
    <w:rsid w:val="00334A48"/>
    <w:rsid w:val="00334A86"/>
    <w:rsid w:val="00334AD4"/>
    <w:rsid w:val="00334E4C"/>
    <w:rsid w:val="00335065"/>
    <w:rsid w:val="00335467"/>
    <w:rsid w:val="003358D5"/>
    <w:rsid w:val="00335C7A"/>
    <w:rsid w:val="00335CD6"/>
    <w:rsid w:val="00335E4F"/>
    <w:rsid w:val="00335E63"/>
    <w:rsid w:val="0033622F"/>
    <w:rsid w:val="00336534"/>
    <w:rsid w:val="0033676D"/>
    <w:rsid w:val="003368A5"/>
    <w:rsid w:val="003368C1"/>
    <w:rsid w:val="00336DB3"/>
    <w:rsid w:val="00336E4B"/>
    <w:rsid w:val="00336F47"/>
    <w:rsid w:val="00336FC2"/>
    <w:rsid w:val="003372E1"/>
    <w:rsid w:val="0033732A"/>
    <w:rsid w:val="00337481"/>
    <w:rsid w:val="00337892"/>
    <w:rsid w:val="003379AE"/>
    <w:rsid w:val="003379E3"/>
    <w:rsid w:val="00337D11"/>
    <w:rsid w:val="00337EAD"/>
    <w:rsid w:val="0034016E"/>
    <w:rsid w:val="0034018D"/>
    <w:rsid w:val="003409A2"/>
    <w:rsid w:val="00340AF9"/>
    <w:rsid w:val="00340C6A"/>
    <w:rsid w:val="00340D04"/>
    <w:rsid w:val="00340D73"/>
    <w:rsid w:val="00340E55"/>
    <w:rsid w:val="00341589"/>
    <w:rsid w:val="003415B4"/>
    <w:rsid w:val="00341736"/>
    <w:rsid w:val="003417D7"/>
    <w:rsid w:val="00341A15"/>
    <w:rsid w:val="00341D14"/>
    <w:rsid w:val="00341F2A"/>
    <w:rsid w:val="00342174"/>
    <w:rsid w:val="00342190"/>
    <w:rsid w:val="00342314"/>
    <w:rsid w:val="00342350"/>
    <w:rsid w:val="00342C2F"/>
    <w:rsid w:val="00342DBE"/>
    <w:rsid w:val="0034349E"/>
    <w:rsid w:val="00343548"/>
    <w:rsid w:val="00343A1D"/>
    <w:rsid w:val="00343B7E"/>
    <w:rsid w:val="00343BE1"/>
    <w:rsid w:val="00343E6C"/>
    <w:rsid w:val="00343F4E"/>
    <w:rsid w:val="00344351"/>
    <w:rsid w:val="00344880"/>
    <w:rsid w:val="0034498C"/>
    <w:rsid w:val="00344A2D"/>
    <w:rsid w:val="00344B99"/>
    <w:rsid w:val="00344BDC"/>
    <w:rsid w:val="003451BC"/>
    <w:rsid w:val="003456D2"/>
    <w:rsid w:val="003457C9"/>
    <w:rsid w:val="00345CCF"/>
    <w:rsid w:val="00345D15"/>
    <w:rsid w:val="00346378"/>
    <w:rsid w:val="003465B7"/>
    <w:rsid w:val="00346612"/>
    <w:rsid w:val="00346716"/>
    <w:rsid w:val="00346D0F"/>
    <w:rsid w:val="0034704A"/>
    <w:rsid w:val="0034710A"/>
    <w:rsid w:val="003474C7"/>
    <w:rsid w:val="00347BB0"/>
    <w:rsid w:val="00347BD8"/>
    <w:rsid w:val="00347CC7"/>
    <w:rsid w:val="0035046D"/>
    <w:rsid w:val="0035049E"/>
    <w:rsid w:val="003508A8"/>
    <w:rsid w:val="00350D1C"/>
    <w:rsid w:val="003511C8"/>
    <w:rsid w:val="003511FF"/>
    <w:rsid w:val="003512F4"/>
    <w:rsid w:val="003513B8"/>
    <w:rsid w:val="0035148D"/>
    <w:rsid w:val="00351513"/>
    <w:rsid w:val="00351573"/>
    <w:rsid w:val="0035181E"/>
    <w:rsid w:val="00351829"/>
    <w:rsid w:val="00351B00"/>
    <w:rsid w:val="00351DA5"/>
    <w:rsid w:val="00351F72"/>
    <w:rsid w:val="003521C9"/>
    <w:rsid w:val="003525DC"/>
    <w:rsid w:val="003526D4"/>
    <w:rsid w:val="00352803"/>
    <w:rsid w:val="00352924"/>
    <w:rsid w:val="00352A29"/>
    <w:rsid w:val="00352B7A"/>
    <w:rsid w:val="00352B91"/>
    <w:rsid w:val="00352BAC"/>
    <w:rsid w:val="00352C5A"/>
    <w:rsid w:val="00352D50"/>
    <w:rsid w:val="00353067"/>
    <w:rsid w:val="003530E5"/>
    <w:rsid w:val="00353252"/>
    <w:rsid w:val="00353C38"/>
    <w:rsid w:val="00353FCE"/>
    <w:rsid w:val="0035414C"/>
    <w:rsid w:val="00354178"/>
    <w:rsid w:val="00354EA4"/>
    <w:rsid w:val="0035500B"/>
    <w:rsid w:val="00355118"/>
    <w:rsid w:val="003551EA"/>
    <w:rsid w:val="003552FB"/>
    <w:rsid w:val="00355BA3"/>
    <w:rsid w:val="00355BDF"/>
    <w:rsid w:val="00355DE7"/>
    <w:rsid w:val="00355ECE"/>
    <w:rsid w:val="00356DBD"/>
    <w:rsid w:val="00356FA6"/>
    <w:rsid w:val="0035753A"/>
    <w:rsid w:val="00357565"/>
    <w:rsid w:val="00357D9C"/>
    <w:rsid w:val="00360647"/>
    <w:rsid w:val="00360A76"/>
    <w:rsid w:val="00360F64"/>
    <w:rsid w:val="00361218"/>
    <w:rsid w:val="00361235"/>
    <w:rsid w:val="003615AA"/>
    <w:rsid w:val="00361684"/>
    <w:rsid w:val="00361727"/>
    <w:rsid w:val="003618D8"/>
    <w:rsid w:val="00361972"/>
    <w:rsid w:val="00361C5E"/>
    <w:rsid w:val="00361F82"/>
    <w:rsid w:val="00362080"/>
    <w:rsid w:val="003624B5"/>
    <w:rsid w:val="003624CB"/>
    <w:rsid w:val="0036277F"/>
    <w:rsid w:val="00362A17"/>
    <w:rsid w:val="00362EDD"/>
    <w:rsid w:val="00362F7B"/>
    <w:rsid w:val="003630BA"/>
    <w:rsid w:val="0036339A"/>
    <w:rsid w:val="0036341B"/>
    <w:rsid w:val="00363771"/>
    <w:rsid w:val="00363E63"/>
    <w:rsid w:val="00363E6E"/>
    <w:rsid w:val="00363F46"/>
    <w:rsid w:val="00364247"/>
    <w:rsid w:val="003643CB"/>
    <w:rsid w:val="0036457B"/>
    <w:rsid w:val="0036467C"/>
    <w:rsid w:val="00364B02"/>
    <w:rsid w:val="00364C12"/>
    <w:rsid w:val="00364D57"/>
    <w:rsid w:val="003654C8"/>
    <w:rsid w:val="0036588D"/>
    <w:rsid w:val="00365A28"/>
    <w:rsid w:val="00365A5B"/>
    <w:rsid w:val="00365B91"/>
    <w:rsid w:val="00365C51"/>
    <w:rsid w:val="00365CEC"/>
    <w:rsid w:val="00366285"/>
    <w:rsid w:val="00366571"/>
    <w:rsid w:val="003668C8"/>
    <w:rsid w:val="003669F5"/>
    <w:rsid w:val="00366F82"/>
    <w:rsid w:val="00367048"/>
    <w:rsid w:val="003671D4"/>
    <w:rsid w:val="0036754D"/>
    <w:rsid w:val="0036767C"/>
    <w:rsid w:val="00367936"/>
    <w:rsid w:val="003703B1"/>
    <w:rsid w:val="003705DA"/>
    <w:rsid w:val="00370974"/>
    <w:rsid w:val="0037097B"/>
    <w:rsid w:val="00370A9C"/>
    <w:rsid w:val="00370ADC"/>
    <w:rsid w:val="00370D34"/>
    <w:rsid w:val="00370E3B"/>
    <w:rsid w:val="00370F21"/>
    <w:rsid w:val="00371BE5"/>
    <w:rsid w:val="0037243D"/>
    <w:rsid w:val="00372F53"/>
    <w:rsid w:val="00372F6B"/>
    <w:rsid w:val="0037345C"/>
    <w:rsid w:val="00373518"/>
    <w:rsid w:val="00373621"/>
    <w:rsid w:val="0037389E"/>
    <w:rsid w:val="00373BF1"/>
    <w:rsid w:val="00373FBE"/>
    <w:rsid w:val="003740FD"/>
    <w:rsid w:val="003742A6"/>
    <w:rsid w:val="003744E5"/>
    <w:rsid w:val="00374859"/>
    <w:rsid w:val="00375133"/>
    <w:rsid w:val="00375305"/>
    <w:rsid w:val="0037557B"/>
    <w:rsid w:val="00375951"/>
    <w:rsid w:val="00375B59"/>
    <w:rsid w:val="00375DD7"/>
    <w:rsid w:val="003763EB"/>
    <w:rsid w:val="0037677B"/>
    <w:rsid w:val="00376934"/>
    <w:rsid w:val="00376C0D"/>
    <w:rsid w:val="00376C3D"/>
    <w:rsid w:val="00377532"/>
    <w:rsid w:val="0037764A"/>
    <w:rsid w:val="00377FCD"/>
    <w:rsid w:val="003805DF"/>
    <w:rsid w:val="00380D57"/>
    <w:rsid w:val="00380E16"/>
    <w:rsid w:val="003811A0"/>
    <w:rsid w:val="00381A72"/>
    <w:rsid w:val="00381B10"/>
    <w:rsid w:val="003821F4"/>
    <w:rsid w:val="003829DF"/>
    <w:rsid w:val="00382A04"/>
    <w:rsid w:val="00382BFE"/>
    <w:rsid w:val="00382C5E"/>
    <w:rsid w:val="00382EA3"/>
    <w:rsid w:val="00383001"/>
    <w:rsid w:val="003832B9"/>
    <w:rsid w:val="00383873"/>
    <w:rsid w:val="00383920"/>
    <w:rsid w:val="00383B6C"/>
    <w:rsid w:val="00383B91"/>
    <w:rsid w:val="003843A5"/>
    <w:rsid w:val="00384801"/>
    <w:rsid w:val="00384BA2"/>
    <w:rsid w:val="00384DA1"/>
    <w:rsid w:val="00384DED"/>
    <w:rsid w:val="00385616"/>
    <w:rsid w:val="00385631"/>
    <w:rsid w:val="003858F5"/>
    <w:rsid w:val="00385A6E"/>
    <w:rsid w:val="00385ABE"/>
    <w:rsid w:val="00385BBF"/>
    <w:rsid w:val="00385BF4"/>
    <w:rsid w:val="00385DC7"/>
    <w:rsid w:val="0038616F"/>
    <w:rsid w:val="0038633C"/>
    <w:rsid w:val="00386373"/>
    <w:rsid w:val="0038642A"/>
    <w:rsid w:val="003866E4"/>
    <w:rsid w:val="003868B4"/>
    <w:rsid w:val="003869B4"/>
    <w:rsid w:val="00386C0B"/>
    <w:rsid w:val="00386CED"/>
    <w:rsid w:val="00386F58"/>
    <w:rsid w:val="00386F61"/>
    <w:rsid w:val="00386F88"/>
    <w:rsid w:val="003873E2"/>
    <w:rsid w:val="003879FB"/>
    <w:rsid w:val="00387AA6"/>
    <w:rsid w:val="003908E0"/>
    <w:rsid w:val="00390AB4"/>
    <w:rsid w:val="00390BD8"/>
    <w:rsid w:val="00390BF0"/>
    <w:rsid w:val="00390F8A"/>
    <w:rsid w:val="00391044"/>
    <w:rsid w:val="0039108D"/>
    <w:rsid w:val="003911FB"/>
    <w:rsid w:val="00391481"/>
    <w:rsid w:val="00391BC0"/>
    <w:rsid w:val="00391C67"/>
    <w:rsid w:val="00391CFA"/>
    <w:rsid w:val="00391FF3"/>
    <w:rsid w:val="00392361"/>
    <w:rsid w:val="00392501"/>
    <w:rsid w:val="003929A6"/>
    <w:rsid w:val="003929F4"/>
    <w:rsid w:val="003930DC"/>
    <w:rsid w:val="003932A1"/>
    <w:rsid w:val="00393738"/>
    <w:rsid w:val="00393AF7"/>
    <w:rsid w:val="00394240"/>
    <w:rsid w:val="003945BD"/>
    <w:rsid w:val="003949E0"/>
    <w:rsid w:val="00394EE2"/>
    <w:rsid w:val="0039520D"/>
    <w:rsid w:val="00395225"/>
    <w:rsid w:val="0039523B"/>
    <w:rsid w:val="00395309"/>
    <w:rsid w:val="00395334"/>
    <w:rsid w:val="00395427"/>
    <w:rsid w:val="00395518"/>
    <w:rsid w:val="00395B5B"/>
    <w:rsid w:val="00395B79"/>
    <w:rsid w:val="00395D96"/>
    <w:rsid w:val="00395F6C"/>
    <w:rsid w:val="003960CA"/>
    <w:rsid w:val="00396202"/>
    <w:rsid w:val="003964EB"/>
    <w:rsid w:val="0039657E"/>
    <w:rsid w:val="00396BE7"/>
    <w:rsid w:val="00396FFE"/>
    <w:rsid w:val="00397020"/>
    <w:rsid w:val="003971D5"/>
    <w:rsid w:val="0039760A"/>
    <w:rsid w:val="00397655"/>
    <w:rsid w:val="0039768A"/>
    <w:rsid w:val="003A05DF"/>
    <w:rsid w:val="003A08AD"/>
    <w:rsid w:val="003A0ADD"/>
    <w:rsid w:val="003A129C"/>
    <w:rsid w:val="003A14A6"/>
    <w:rsid w:val="003A19F7"/>
    <w:rsid w:val="003A1BDE"/>
    <w:rsid w:val="003A1D74"/>
    <w:rsid w:val="003A1E1F"/>
    <w:rsid w:val="003A1F5B"/>
    <w:rsid w:val="003A201D"/>
    <w:rsid w:val="003A2069"/>
    <w:rsid w:val="003A2135"/>
    <w:rsid w:val="003A29BC"/>
    <w:rsid w:val="003A2AAF"/>
    <w:rsid w:val="003A2B97"/>
    <w:rsid w:val="003A2C8F"/>
    <w:rsid w:val="003A3151"/>
    <w:rsid w:val="003A3485"/>
    <w:rsid w:val="003A35F8"/>
    <w:rsid w:val="003A36E7"/>
    <w:rsid w:val="003A3725"/>
    <w:rsid w:val="003A3A23"/>
    <w:rsid w:val="003A3E45"/>
    <w:rsid w:val="003A4611"/>
    <w:rsid w:val="003A4890"/>
    <w:rsid w:val="003A51B3"/>
    <w:rsid w:val="003A596B"/>
    <w:rsid w:val="003A5C9F"/>
    <w:rsid w:val="003A5CD7"/>
    <w:rsid w:val="003A5E01"/>
    <w:rsid w:val="003A603E"/>
    <w:rsid w:val="003A6479"/>
    <w:rsid w:val="003A653C"/>
    <w:rsid w:val="003A6CFB"/>
    <w:rsid w:val="003A6E40"/>
    <w:rsid w:val="003A6FFF"/>
    <w:rsid w:val="003A7301"/>
    <w:rsid w:val="003A7A73"/>
    <w:rsid w:val="003A7BE4"/>
    <w:rsid w:val="003A7F32"/>
    <w:rsid w:val="003B003F"/>
    <w:rsid w:val="003B01E5"/>
    <w:rsid w:val="003B099B"/>
    <w:rsid w:val="003B0D5F"/>
    <w:rsid w:val="003B0F73"/>
    <w:rsid w:val="003B1241"/>
    <w:rsid w:val="003B13A7"/>
    <w:rsid w:val="003B1553"/>
    <w:rsid w:val="003B175B"/>
    <w:rsid w:val="003B17FA"/>
    <w:rsid w:val="003B1892"/>
    <w:rsid w:val="003B19C1"/>
    <w:rsid w:val="003B20F5"/>
    <w:rsid w:val="003B225D"/>
    <w:rsid w:val="003B2C03"/>
    <w:rsid w:val="003B2C81"/>
    <w:rsid w:val="003B2E2B"/>
    <w:rsid w:val="003B2EBB"/>
    <w:rsid w:val="003B2EE9"/>
    <w:rsid w:val="003B2EED"/>
    <w:rsid w:val="003B30F3"/>
    <w:rsid w:val="003B32E7"/>
    <w:rsid w:val="003B341B"/>
    <w:rsid w:val="003B3507"/>
    <w:rsid w:val="003B3779"/>
    <w:rsid w:val="003B3908"/>
    <w:rsid w:val="003B3AF0"/>
    <w:rsid w:val="003B3F0B"/>
    <w:rsid w:val="003B4288"/>
    <w:rsid w:val="003B42CC"/>
    <w:rsid w:val="003B42EB"/>
    <w:rsid w:val="003B44DB"/>
    <w:rsid w:val="003B4576"/>
    <w:rsid w:val="003B4766"/>
    <w:rsid w:val="003B48A7"/>
    <w:rsid w:val="003B4A5F"/>
    <w:rsid w:val="003B4A74"/>
    <w:rsid w:val="003B4AC0"/>
    <w:rsid w:val="003B4D05"/>
    <w:rsid w:val="003B4E4B"/>
    <w:rsid w:val="003B5355"/>
    <w:rsid w:val="003B5449"/>
    <w:rsid w:val="003B556B"/>
    <w:rsid w:val="003B5807"/>
    <w:rsid w:val="003B5B53"/>
    <w:rsid w:val="003B6049"/>
    <w:rsid w:val="003B628C"/>
    <w:rsid w:val="003B631E"/>
    <w:rsid w:val="003B6B63"/>
    <w:rsid w:val="003B77C0"/>
    <w:rsid w:val="003B7861"/>
    <w:rsid w:val="003B7A8C"/>
    <w:rsid w:val="003B7BEE"/>
    <w:rsid w:val="003C003A"/>
    <w:rsid w:val="003C0280"/>
    <w:rsid w:val="003C0AF5"/>
    <w:rsid w:val="003C0BE8"/>
    <w:rsid w:val="003C14F1"/>
    <w:rsid w:val="003C1576"/>
    <w:rsid w:val="003C19AE"/>
    <w:rsid w:val="003C1A9A"/>
    <w:rsid w:val="003C1C40"/>
    <w:rsid w:val="003C1CFC"/>
    <w:rsid w:val="003C1DEE"/>
    <w:rsid w:val="003C1E5D"/>
    <w:rsid w:val="003C1FE8"/>
    <w:rsid w:val="003C21DD"/>
    <w:rsid w:val="003C2585"/>
    <w:rsid w:val="003C2A06"/>
    <w:rsid w:val="003C2B7C"/>
    <w:rsid w:val="003C2ED7"/>
    <w:rsid w:val="003C2F0D"/>
    <w:rsid w:val="003C301B"/>
    <w:rsid w:val="003C32B4"/>
    <w:rsid w:val="003C341B"/>
    <w:rsid w:val="003C3803"/>
    <w:rsid w:val="003C3A0D"/>
    <w:rsid w:val="003C3C47"/>
    <w:rsid w:val="003C4005"/>
    <w:rsid w:val="003C544F"/>
    <w:rsid w:val="003C5976"/>
    <w:rsid w:val="003C5BB2"/>
    <w:rsid w:val="003C5D5C"/>
    <w:rsid w:val="003C69DD"/>
    <w:rsid w:val="003C6BF9"/>
    <w:rsid w:val="003C6CF4"/>
    <w:rsid w:val="003C6E21"/>
    <w:rsid w:val="003C75AE"/>
    <w:rsid w:val="003C7665"/>
    <w:rsid w:val="003C776B"/>
    <w:rsid w:val="003C791B"/>
    <w:rsid w:val="003C7D12"/>
    <w:rsid w:val="003D082A"/>
    <w:rsid w:val="003D0B04"/>
    <w:rsid w:val="003D0BF3"/>
    <w:rsid w:val="003D0C05"/>
    <w:rsid w:val="003D0E6D"/>
    <w:rsid w:val="003D0EF4"/>
    <w:rsid w:val="003D0F60"/>
    <w:rsid w:val="003D109C"/>
    <w:rsid w:val="003D1272"/>
    <w:rsid w:val="003D1341"/>
    <w:rsid w:val="003D162D"/>
    <w:rsid w:val="003D16F2"/>
    <w:rsid w:val="003D19DA"/>
    <w:rsid w:val="003D1B51"/>
    <w:rsid w:val="003D1D39"/>
    <w:rsid w:val="003D2973"/>
    <w:rsid w:val="003D2A1B"/>
    <w:rsid w:val="003D2C70"/>
    <w:rsid w:val="003D2F79"/>
    <w:rsid w:val="003D315B"/>
    <w:rsid w:val="003D3226"/>
    <w:rsid w:val="003D32C7"/>
    <w:rsid w:val="003D3570"/>
    <w:rsid w:val="003D3B7F"/>
    <w:rsid w:val="003D4102"/>
    <w:rsid w:val="003D4259"/>
    <w:rsid w:val="003D4495"/>
    <w:rsid w:val="003D4A7B"/>
    <w:rsid w:val="003D4BFC"/>
    <w:rsid w:val="003D4C21"/>
    <w:rsid w:val="003D4D82"/>
    <w:rsid w:val="003D4DC6"/>
    <w:rsid w:val="003D5142"/>
    <w:rsid w:val="003D51D7"/>
    <w:rsid w:val="003D5443"/>
    <w:rsid w:val="003D5856"/>
    <w:rsid w:val="003D5EF9"/>
    <w:rsid w:val="003D620D"/>
    <w:rsid w:val="003D66D1"/>
    <w:rsid w:val="003D6705"/>
    <w:rsid w:val="003D6C47"/>
    <w:rsid w:val="003D7548"/>
    <w:rsid w:val="003D791F"/>
    <w:rsid w:val="003D79B9"/>
    <w:rsid w:val="003D7E34"/>
    <w:rsid w:val="003E01F3"/>
    <w:rsid w:val="003E02E9"/>
    <w:rsid w:val="003E04B8"/>
    <w:rsid w:val="003E05B4"/>
    <w:rsid w:val="003E05CA"/>
    <w:rsid w:val="003E0609"/>
    <w:rsid w:val="003E0794"/>
    <w:rsid w:val="003E0824"/>
    <w:rsid w:val="003E0CCA"/>
    <w:rsid w:val="003E0E50"/>
    <w:rsid w:val="003E0EAA"/>
    <w:rsid w:val="003E0EE0"/>
    <w:rsid w:val="003E1065"/>
    <w:rsid w:val="003E108D"/>
    <w:rsid w:val="003E12C4"/>
    <w:rsid w:val="003E1501"/>
    <w:rsid w:val="003E1953"/>
    <w:rsid w:val="003E1B64"/>
    <w:rsid w:val="003E1E8D"/>
    <w:rsid w:val="003E1F9A"/>
    <w:rsid w:val="003E2505"/>
    <w:rsid w:val="003E2518"/>
    <w:rsid w:val="003E27A6"/>
    <w:rsid w:val="003E285E"/>
    <w:rsid w:val="003E2BC8"/>
    <w:rsid w:val="003E2BCB"/>
    <w:rsid w:val="003E366D"/>
    <w:rsid w:val="003E36F7"/>
    <w:rsid w:val="003E3925"/>
    <w:rsid w:val="003E3B4C"/>
    <w:rsid w:val="003E3CB2"/>
    <w:rsid w:val="003E3FC3"/>
    <w:rsid w:val="003E418C"/>
    <w:rsid w:val="003E4522"/>
    <w:rsid w:val="003E49FD"/>
    <w:rsid w:val="003E4D8B"/>
    <w:rsid w:val="003E4D91"/>
    <w:rsid w:val="003E4EC5"/>
    <w:rsid w:val="003E5185"/>
    <w:rsid w:val="003E5893"/>
    <w:rsid w:val="003E5925"/>
    <w:rsid w:val="003E5A1C"/>
    <w:rsid w:val="003E5B3A"/>
    <w:rsid w:val="003E5CB0"/>
    <w:rsid w:val="003E5D88"/>
    <w:rsid w:val="003E5D94"/>
    <w:rsid w:val="003E5E18"/>
    <w:rsid w:val="003E60F1"/>
    <w:rsid w:val="003E61A8"/>
    <w:rsid w:val="003E63F6"/>
    <w:rsid w:val="003E6574"/>
    <w:rsid w:val="003E67FA"/>
    <w:rsid w:val="003E6A96"/>
    <w:rsid w:val="003E6D03"/>
    <w:rsid w:val="003E6D9D"/>
    <w:rsid w:val="003E6E37"/>
    <w:rsid w:val="003E6FC2"/>
    <w:rsid w:val="003E70EB"/>
    <w:rsid w:val="003E714C"/>
    <w:rsid w:val="003E7154"/>
    <w:rsid w:val="003E7A57"/>
    <w:rsid w:val="003E7B67"/>
    <w:rsid w:val="003E7DF2"/>
    <w:rsid w:val="003E7F7F"/>
    <w:rsid w:val="003F011F"/>
    <w:rsid w:val="003F084A"/>
    <w:rsid w:val="003F0BAF"/>
    <w:rsid w:val="003F0D24"/>
    <w:rsid w:val="003F1625"/>
    <w:rsid w:val="003F171E"/>
    <w:rsid w:val="003F17A6"/>
    <w:rsid w:val="003F1860"/>
    <w:rsid w:val="003F19E1"/>
    <w:rsid w:val="003F1BF8"/>
    <w:rsid w:val="003F1C00"/>
    <w:rsid w:val="003F1C34"/>
    <w:rsid w:val="003F1E48"/>
    <w:rsid w:val="003F1FF4"/>
    <w:rsid w:val="003F2128"/>
    <w:rsid w:val="003F2D3E"/>
    <w:rsid w:val="003F322F"/>
    <w:rsid w:val="003F338F"/>
    <w:rsid w:val="003F354A"/>
    <w:rsid w:val="003F36C6"/>
    <w:rsid w:val="003F3746"/>
    <w:rsid w:val="003F399D"/>
    <w:rsid w:val="003F3B36"/>
    <w:rsid w:val="003F48DD"/>
    <w:rsid w:val="003F4A30"/>
    <w:rsid w:val="003F4AB1"/>
    <w:rsid w:val="003F4B44"/>
    <w:rsid w:val="003F4B8E"/>
    <w:rsid w:val="003F4E3C"/>
    <w:rsid w:val="003F4E9B"/>
    <w:rsid w:val="003F4FFA"/>
    <w:rsid w:val="003F50B9"/>
    <w:rsid w:val="003F5500"/>
    <w:rsid w:val="003F5690"/>
    <w:rsid w:val="003F5A81"/>
    <w:rsid w:val="003F5BBD"/>
    <w:rsid w:val="003F5DCD"/>
    <w:rsid w:val="003F5E25"/>
    <w:rsid w:val="003F5EFB"/>
    <w:rsid w:val="003F5F7C"/>
    <w:rsid w:val="003F61B8"/>
    <w:rsid w:val="003F61C9"/>
    <w:rsid w:val="003F66E0"/>
    <w:rsid w:val="003F683A"/>
    <w:rsid w:val="003F6988"/>
    <w:rsid w:val="003F6A03"/>
    <w:rsid w:val="003F6B47"/>
    <w:rsid w:val="003F6D1F"/>
    <w:rsid w:val="003F7085"/>
    <w:rsid w:val="003F7126"/>
    <w:rsid w:val="003F7271"/>
    <w:rsid w:val="003F7490"/>
    <w:rsid w:val="003F78CC"/>
    <w:rsid w:val="003F798E"/>
    <w:rsid w:val="003F7DAA"/>
    <w:rsid w:val="003F7F4E"/>
    <w:rsid w:val="0040002B"/>
    <w:rsid w:val="004001E9"/>
    <w:rsid w:val="0040044D"/>
    <w:rsid w:val="004007C8"/>
    <w:rsid w:val="00400A7A"/>
    <w:rsid w:val="00400C06"/>
    <w:rsid w:val="00401249"/>
    <w:rsid w:val="0040145B"/>
    <w:rsid w:val="004018A2"/>
    <w:rsid w:val="00401AF2"/>
    <w:rsid w:val="00401CDA"/>
    <w:rsid w:val="00401CE5"/>
    <w:rsid w:val="00401D04"/>
    <w:rsid w:val="00401FC5"/>
    <w:rsid w:val="0040267F"/>
    <w:rsid w:val="00402950"/>
    <w:rsid w:val="00402A6A"/>
    <w:rsid w:val="00402AFB"/>
    <w:rsid w:val="00403408"/>
    <w:rsid w:val="00403560"/>
    <w:rsid w:val="004038B1"/>
    <w:rsid w:val="00403E7E"/>
    <w:rsid w:val="00404393"/>
    <w:rsid w:val="004046A7"/>
    <w:rsid w:val="00404744"/>
    <w:rsid w:val="00404D1A"/>
    <w:rsid w:val="00404FBD"/>
    <w:rsid w:val="0040617B"/>
    <w:rsid w:val="0040617F"/>
    <w:rsid w:val="00406894"/>
    <w:rsid w:val="00406CB6"/>
    <w:rsid w:val="00407034"/>
    <w:rsid w:val="004075C5"/>
    <w:rsid w:val="00407A36"/>
    <w:rsid w:val="00407E95"/>
    <w:rsid w:val="00410046"/>
    <w:rsid w:val="004103CD"/>
    <w:rsid w:val="00410510"/>
    <w:rsid w:val="00410689"/>
    <w:rsid w:val="004109AC"/>
    <w:rsid w:val="00410ECB"/>
    <w:rsid w:val="00411D77"/>
    <w:rsid w:val="00411EAC"/>
    <w:rsid w:val="00411F07"/>
    <w:rsid w:val="0041212B"/>
    <w:rsid w:val="0041257E"/>
    <w:rsid w:val="004126D7"/>
    <w:rsid w:val="00412CC5"/>
    <w:rsid w:val="00412E56"/>
    <w:rsid w:val="00412ECC"/>
    <w:rsid w:val="004135DF"/>
    <w:rsid w:val="004136AF"/>
    <w:rsid w:val="00413C26"/>
    <w:rsid w:val="0041403B"/>
    <w:rsid w:val="0041414F"/>
    <w:rsid w:val="004141E9"/>
    <w:rsid w:val="00414749"/>
    <w:rsid w:val="004148A7"/>
    <w:rsid w:val="004148D5"/>
    <w:rsid w:val="00414A3D"/>
    <w:rsid w:val="00414B80"/>
    <w:rsid w:val="00414C38"/>
    <w:rsid w:val="00414DF2"/>
    <w:rsid w:val="00414F2A"/>
    <w:rsid w:val="004152E5"/>
    <w:rsid w:val="0041538F"/>
    <w:rsid w:val="00415E95"/>
    <w:rsid w:val="00416053"/>
    <w:rsid w:val="00416134"/>
    <w:rsid w:val="0041645F"/>
    <w:rsid w:val="0041670E"/>
    <w:rsid w:val="004167CB"/>
    <w:rsid w:val="00416818"/>
    <w:rsid w:val="00416AB0"/>
    <w:rsid w:val="00416BCC"/>
    <w:rsid w:val="00416D79"/>
    <w:rsid w:val="00416F4A"/>
    <w:rsid w:val="0041718C"/>
    <w:rsid w:val="004171AC"/>
    <w:rsid w:val="0041756B"/>
    <w:rsid w:val="00417642"/>
    <w:rsid w:val="004178E8"/>
    <w:rsid w:val="0041798A"/>
    <w:rsid w:val="00417991"/>
    <w:rsid w:val="00417C76"/>
    <w:rsid w:val="00417EE7"/>
    <w:rsid w:val="00420633"/>
    <w:rsid w:val="00420B63"/>
    <w:rsid w:val="00420D76"/>
    <w:rsid w:val="004217CF"/>
    <w:rsid w:val="004219B9"/>
    <w:rsid w:val="004219BD"/>
    <w:rsid w:val="00421A4C"/>
    <w:rsid w:val="00421BA1"/>
    <w:rsid w:val="00421E51"/>
    <w:rsid w:val="00422112"/>
    <w:rsid w:val="004221A2"/>
    <w:rsid w:val="0042230C"/>
    <w:rsid w:val="00422705"/>
    <w:rsid w:val="00422F74"/>
    <w:rsid w:val="00423361"/>
    <w:rsid w:val="00423445"/>
    <w:rsid w:val="004236D2"/>
    <w:rsid w:val="0042397F"/>
    <w:rsid w:val="00423A74"/>
    <w:rsid w:val="00423B49"/>
    <w:rsid w:val="00423C16"/>
    <w:rsid w:val="00423D83"/>
    <w:rsid w:val="004240C5"/>
    <w:rsid w:val="004242BD"/>
    <w:rsid w:val="00424304"/>
    <w:rsid w:val="0042437D"/>
    <w:rsid w:val="00424384"/>
    <w:rsid w:val="00424812"/>
    <w:rsid w:val="00424955"/>
    <w:rsid w:val="00424A35"/>
    <w:rsid w:val="00424CB6"/>
    <w:rsid w:val="00424E7E"/>
    <w:rsid w:val="00425014"/>
    <w:rsid w:val="004254AB"/>
    <w:rsid w:val="004259C0"/>
    <w:rsid w:val="00425EAC"/>
    <w:rsid w:val="004260AB"/>
    <w:rsid w:val="004265D2"/>
    <w:rsid w:val="00426667"/>
    <w:rsid w:val="004268BD"/>
    <w:rsid w:val="00426BC7"/>
    <w:rsid w:val="00427174"/>
    <w:rsid w:val="0042724C"/>
    <w:rsid w:val="00427AA7"/>
    <w:rsid w:val="00427B97"/>
    <w:rsid w:val="00427D45"/>
    <w:rsid w:val="00427DE4"/>
    <w:rsid w:val="00430376"/>
    <w:rsid w:val="00430E03"/>
    <w:rsid w:val="00430E12"/>
    <w:rsid w:val="00430F30"/>
    <w:rsid w:val="00431176"/>
    <w:rsid w:val="0043130E"/>
    <w:rsid w:val="0043139A"/>
    <w:rsid w:val="0043179A"/>
    <w:rsid w:val="00431B33"/>
    <w:rsid w:val="00431B70"/>
    <w:rsid w:val="00431C05"/>
    <w:rsid w:val="00431DCC"/>
    <w:rsid w:val="00431F99"/>
    <w:rsid w:val="0043245F"/>
    <w:rsid w:val="00433226"/>
    <w:rsid w:val="004333AC"/>
    <w:rsid w:val="00433667"/>
    <w:rsid w:val="00433977"/>
    <w:rsid w:val="00433C5B"/>
    <w:rsid w:val="004341AB"/>
    <w:rsid w:val="0043451B"/>
    <w:rsid w:val="00434E95"/>
    <w:rsid w:val="00435173"/>
    <w:rsid w:val="0043537F"/>
    <w:rsid w:val="004353F3"/>
    <w:rsid w:val="0043553D"/>
    <w:rsid w:val="00435573"/>
    <w:rsid w:val="004355F4"/>
    <w:rsid w:val="0043565B"/>
    <w:rsid w:val="0043579E"/>
    <w:rsid w:val="00435969"/>
    <w:rsid w:val="00435AAB"/>
    <w:rsid w:val="00435E44"/>
    <w:rsid w:val="004364F2"/>
    <w:rsid w:val="004367BF"/>
    <w:rsid w:val="00436D13"/>
    <w:rsid w:val="00436FB6"/>
    <w:rsid w:val="00437046"/>
    <w:rsid w:val="00437325"/>
    <w:rsid w:val="004377AE"/>
    <w:rsid w:val="0043780D"/>
    <w:rsid w:val="00437B9E"/>
    <w:rsid w:val="00437D55"/>
    <w:rsid w:val="00437DA8"/>
    <w:rsid w:val="00440037"/>
    <w:rsid w:val="00440171"/>
    <w:rsid w:val="0044023F"/>
    <w:rsid w:val="004402A3"/>
    <w:rsid w:val="00440346"/>
    <w:rsid w:val="004404EC"/>
    <w:rsid w:val="0044073F"/>
    <w:rsid w:val="00440B13"/>
    <w:rsid w:val="00440EDD"/>
    <w:rsid w:val="00441475"/>
    <w:rsid w:val="004417C0"/>
    <w:rsid w:val="00441880"/>
    <w:rsid w:val="0044188C"/>
    <w:rsid w:val="00441BED"/>
    <w:rsid w:val="00441E1A"/>
    <w:rsid w:val="00441F93"/>
    <w:rsid w:val="00441FA6"/>
    <w:rsid w:val="00442057"/>
    <w:rsid w:val="004422D9"/>
    <w:rsid w:val="004424A7"/>
    <w:rsid w:val="004428F5"/>
    <w:rsid w:val="00443019"/>
    <w:rsid w:val="00443259"/>
    <w:rsid w:val="004433D0"/>
    <w:rsid w:val="00443539"/>
    <w:rsid w:val="00443791"/>
    <w:rsid w:val="004438DA"/>
    <w:rsid w:val="00443936"/>
    <w:rsid w:val="00443AD4"/>
    <w:rsid w:val="00443B16"/>
    <w:rsid w:val="00443D45"/>
    <w:rsid w:val="00443F19"/>
    <w:rsid w:val="0044430F"/>
    <w:rsid w:val="0044435D"/>
    <w:rsid w:val="00444627"/>
    <w:rsid w:val="0044463F"/>
    <w:rsid w:val="004446E2"/>
    <w:rsid w:val="00444987"/>
    <w:rsid w:val="00444B22"/>
    <w:rsid w:val="00444B72"/>
    <w:rsid w:val="00444B97"/>
    <w:rsid w:val="00444D26"/>
    <w:rsid w:val="0044513E"/>
    <w:rsid w:val="004451F3"/>
    <w:rsid w:val="004453A5"/>
    <w:rsid w:val="004454D1"/>
    <w:rsid w:val="00445825"/>
    <w:rsid w:val="00445BF1"/>
    <w:rsid w:val="00445C03"/>
    <w:rsid w:val="00446296"/>
    <w:rsid w:val="0044664F"/>
    <w:rsid w:val="0044680E"/>
    <w:rsid w:val="00446B1E"/>
    <w:rsid w:val="00446B71"/>
    <w:rsid w:val="004470C7"/>
    <w:rsid w:val="0044765B"/>
    <w:rsid w:val="0044771D"/>
    <w:rsid w:val="00447903"/>
    <w:rsid w:val="00447A3A"/>
    <w:rsid w:val="00447B99"/>
    <w:rsid w:val="00447CF0"/>
    <w:rsid w:val="00447DEF"/>
    <w:rsid w:val="00447EC4"/>
    <w:rsid w:val="00447F98"/>
    <w:rsid w:val="0045007B"/>
    <w:rsid w:val="004500D4"/>
    <w:rsid w:val="004506F8"/>
    <w:rsid w:val="0045092B"/>
    <w:rsid w:val="00450A8B"/>
    <w:rsid w:val="0045179B"/>
    <w:rsid w:val="00451AE4"/>
    <w:rsid w:val="00452757"/>
    <w:rsid w:val="00452824"/>
    <w:rsid w:val="00452AEE"/>
    <w:rsid w:val="00452B33"/>
    <w:rsid w:val="004533AE"/>
    <w:rsid w:val="0045362F"/>
    <w:rsid w:val="00453738"/>
    <w:rsid w:val="00453CF4"/>
    <w:rsid w:val="00454113"/>
    <w:rsid w:val="00454383"/>
    <w:rsid w:val="004546A0"/>
    <w:rsid w:val="004549A7"/>
    <w:rsid w:val="00454A88"/>
    <w:rsid w:val="00455081"/>
    <w:rsid w:val="00455185"/>
    <w:rsid w:val="00455504"/>
    <w:rsid w:val="00455802"/>
    <w:rsid w:val="004558BE"/>
    <w:rsid w:val="0045591D"/>
    <w:rsid w:val="00455A6C"/>
    <w:rsid w:val="00455DDC"/>
    <w:rsid w:val="00455FEC"/>
    <w:rsid w:val="00456003"/>
    <w:rsid w:val="0045605A"/>
    <w:rsid w:val="0045612D"/>
    <w:rsid w:val="00456732"/>
    <w:rsid w:val="00456BDF"/>
    <w:rsid w:val="00456BE9"/>
    <w:rsid w:val="00456F24"/>
    <w:rsid w:val="00457152"/>
    <w:rsid w:val="00457449"/>
    <w:rsid w:val="00457A01"/>
    <w:rsid w:val="00457DCB"/>
    <w:rsid w:val="00460144"/>
    <w:rsid w:val="00460165"/>
    <w:rsid w:val="004602E8"/>
    <w:rsid w:val="004603B4"/>
    <w:rsid w:val="00460429"/>
    <w:rsid w:val="00460B21"/>
    <w:rsid w:val="004611C3"/>
    <w:rsid w:val="004613C2"/>
    <w:rsid w:val="0046150F"/>
    <w:rsid w:val="00461CDB"/>
    <w:rsid w:val="00461F5A"/>
    <w:rsid w:val="004620B2"/>
    <w:rsid w:val="004621A7"/>
    <w:rsid w:val="004626B5"/>
    <w:rsid w:val="004630A2"/>
    <w:rsid w:val="0046336C"/>
    <w:rsid w:val="004634E4"/>
    <w:rsid w:val="00463615"/>
    <w:rsid w:val="00463794"/>
    <w:rsid w:val="00463AB9"/>
    <w:rsid w:val="00463CE7"/>
    <w:rsid w:val="00464264"/>
    <w:rsid w:val="00464320"/>
    <w:rsid w:val="004643CB"/>
    <w:rsid w:val="0046441F"/>
    <w:rsid w:val="004645EA"/>
    <w:rsid w:val="004646FD"/>
    <w:rsid w:val="00464781"/>
    <w:rsid w:val="004647BE"/>
    <w:rsid w:val="00464862"/>
    <w:rsid w:val="00464A3C"/>
    <w:rsid w:val="00464D84"/>
    <w:rsid w:val="004651EA"/>
    <w:rsid w:val="00465346"/>
    <w:rsid w:val="00465838"/>
    <w:rsid w:val="0046591D"/>
    <w:rsid w:val="00466034"/>
    <w:rsid w:val="00466206"/>
    <w:rsid w:val="004664E5"/>
    <w:rsid w:val="00466672"/>
    <w:rsid w:val="00466725"/>
    <w:rsid w:val="0046699B"/>
    <w:rsid w:val="00466ED3"/>
    <w:rsid w:val="00467414"/>
    <w:rsid w:val="00467AE5"/>
    <w:rsid w:val="00467C3C"/>
    <w:rsid w:val="00467C5E"/>
    <w:rsid w:val="00467D69"/>
    <w:rsid w:val="00467F08"/>
    <w:rsid w:val="0047016C"/>
    <w:rsid w:val="0047027B"/>
    <w:rsid w:val="00470410"/>
    <w:rsid w:val="004707D6"/>
    <w:rsid w:val="004712BE"/>
    <w:rsid w:val="00471394"/>
    <w:rsid w:val="004713C2"/>
    <w:rsid w:val="0047155F"/>
    <w:rsid w:val="004716BE"/>
    <w:rsid w:val="00471770"/>
    <w:rsid w:val="00471E35"/>
    <w:rsid w:val="00471E36"/>
    <w:rsid w:val="004721D1"/>
    <w:rsid w:val="004721EC"/>
    <w:rsid w:val="0047232D"/>
    <w:rsid w:val="004723AA"/>
    <w:rsid w:val="0047279A"/>
    <w:rsid w:val="004728E3"/>
    <w:rsid w:val="00472FF6"/>
    <w:rsid w:val="00472FF8"/>
    <w:rsid w:val="00473574"/>
    <w:rsid w:val="00473695"/>
    <w:rsid w:val="004736B3"/>
    <w:rsid w:val="004738C9"/>
    <w:rsid w:val="00473923"/>
    <w:rsid w:val="00473AB2"/>
    <w:rsid w:val="00473DEB"/>
    <w:rsid w:val="00473F05"/>
    <w:rsid w:val="0047431B"/>
    <w:rsid w:val="00474420"/>
    <w:rsid w:val="0047470C"/>
    <w:rsid w:val="0047474E"/>
    <w:rsid w:val="00474CBA"/>
    <w:rsid w:val="00474EEF"/>
    <w:rsid w:val="00475105"/>
    <w:rsid w:val="00475986"/>
    <w:rsid w:val="00475A40"/>
    <w:rsid w:val="00475D32"/>
    <w:rsid w:val="004761BC"/>
    <w:rsid w:val="004772A3"/>
    <w:rsid w:val="004773F2"/>
    <w:rsid w:val="00477886"/>
    <w:rsid w:val="00477B24"/>
    <w:rsid w:val="0048048D"/>
    <w:rsid w:val="00480593"/>
    <w:rsid w:val="004806FC"/>
    <w:rsid w:val="004807D0"/>
    <w:rsid w:val="00480864"/>
    <w:rsid w:val="00480A15"/>
    <w:rsid w:val="00480BE3"/>
    <w:rsid w:val="00480E86"/>
    <w:rsid w:val="0048102B"/>
    <w:rsid w:val="004817E3"/>
    <w:rsid w:val="00481806"/>
    <w:rsid w:val="00481864"/>
    <w:rsid w:val="00481B82"/>
    <w:rsid w:val="00481D07"/>
    <w:rsid w:val="00481EA6"/>
    <w:rsid w:val="00481EC7"/>
    <w:rsid w:val="004822E6"/>
    <w:rsid w:val="00482EE4"/>
    <w:rsid w:val="00482FC0"/>
    <w:rsid w:val="004832A6"/>
    <w:rsid w:val="004836AC"/>
    <w:rsid w:val="004846C1"/>
    <w:rsid w:val="004847FE"/>
    <w:rsid w:val="00484991"/>
    <w:rsid w:val="00484E04"/>
    <w:rsid w:val="004851E8"/>
    <w:rsid w:val="004853FC"/>
    <w:rsid w:val="00485621"/>
    <w:rsid w:val="004859CB"/>
    <w:rsid w:val="004859E0"/>
    <w:rsid w:val="00485D11"/>
    <w:rsid w:val="00485FF5"/>
    <w:rsid w:val="0048620E"/>
    <w:rsid w:val="00486654"/>
    <w:rsid w:val="0048671A"/>
    <w:rsid w:val="00486898"/>
    <w:rsid w:val="00486A7A"/>
    <w:rsid w:val="004873EE"/>
    <w:rsid w:val="0048745C"/>
    <w:rsid w:val="004877EE"/>
    <w:rsid w:val="0048785F"/>
    <w:rsid w:val="00487998"/>
    <w:rsid w:val="004879BC"/>
    <w:rsid w:val="00487AC8"/>
    <w:rsid w:val="00490440"/>
    <w:rsid w:val="004907C0"/>
    <w:rsid w:val="00490919"/>
    <w:rsid w:val="0049096C"/>
    <w:rsid w:val="00490D12"/>
    <w:rsid w:val="00490DC9"/>
    <w:rsid w:val="004910B9"/>
    <w:rsid w:val="0049163F"/>
    <w:rsid w:val="00491BCF"/>
    <w:rsid w:val="00491CE1"/>
    <w:rsid w:val="00492680"/>
    <w:rsid w:val="0049269C"/>
    <w:rsid w:val="00492A5B"/>
    <w:rsid w:val="00492A6E"/>
    <w:rsid w:val="00492DE9"/>
    <w:rsid w:val="00492E29"/>
    <w:rsid w:val="00493205"/>
    <w:rsid w:val="0049358C"/>
    <w:rsid w:val="004935A8"/>
    <w:rsid w:val="0049377E"/>
    <w:rsid w:val="00493BE1"/>
    <w:rsid w:val="004941E8"/>
    <w:rsid w:val="0049438C"/>
    <w:rsid w:val="00494496"/>
    <w:rsid w:val="00494E9A"/>
    <w:rsid w:val="004953E9"/>
    <w:rsid w:val="0049572B"/>
    <w:rsid w:val="004957C1"/>
    <w:rsid w:val="00495C7B"/>
    <w:rsid w:val="00495EFB"/>
    <w:rsid w:val="004961F7"/>
    <w:rsid w:val="00496365"/>
    <w:rsid w:val="00496421"/>
    <w:rsid w:val="004966D5"/>
    <w:rsid w:val="00496D5C"/>
    <w:rsid w:val="00496D80"/>
    <w:rsid w:val="00496FF6"/>
    <w:rsid w:val="00497665"/>
    <w:rsid w:val="004977B7"/>
    <w:rsid w:val="004977D9"/>
    <w:rsid w:val="00497819"/>
    <w:rsid w:val="00497B38"/>
    <w:rsid w:val="00497D20"/>
    <w:rsid w:val="004A0296"/>
    <w:rsid w:val="004A0400"/>
    <w:rsid w:val="004A04DF"/>
    <w:rsid w:val="004A05BD"/>
    <w:rsid w:val="004A0E7E"/>
    <w:rsid w:val="004A1129"/>
    <w:rsid w:val="004A1172"/>
    <w:rsid w:val="004A1289"/>
    <w:rsid w:val="004A1345"/>
    <w:rsid w:val="004A1A8F"/>
    <w:rsid w:val="004A1BCB"/>
    <w:rsid w:val="004A1D5B"/>
    <w:rsid w:val="004A1E0B"/>
    <w:rsid w:val="004A1F65"/>
    <w:rsid w:val="004A1FCD"/>
    <w:rsid w:val="004A1FEF"/>
    <w:rsid w:val="004A223F"/>
    <w:rsid w:val="004A2252"/>
    <w:rsid w:val="004A272B"/>
    <w:rsid w:val="004A284A"/>
    <w:rsid w:val="004A3284"/>
    <w:rsid w:val="004A34C4"/>
    <w:rsid w:val="004A3520"/>
    <w:rsid w:val="004A3668"/>
    <w:rsid w:val="004A3C6F"/>
    <w:rsid w:val="004A484B"/>
    <w:rsid w:val="004A4BF3"/>
    <w:rsid w:val="004A4C0D"/>
    <w:rsid w:val="004A514D"/>
    <w:rsid w:val="004A5483"/>
    <w:rsid w:val="004A5626"/>
    <w:rsid w:val="004A5833"/>
    <w:rsid w:val="004A58EB"/>
    <w:rsid w:val="004A5A94"/>
    <w:rsid w:val="004A62B7"/>
    <w:rsid w:val="004A6504"/>
    <w:rsid w:val="004A673C"/>
    <w:rsid w:val="004A6972"/>
    <w:rsid w:val="004A754C"/>
    <w:rsid w:val="004A7BEB"/>
    <w:rsid w:val="004A7D06"/>
    <w:rsid w:val="004A7D5A"/>
    <w:rsid w:val="004A7F14"/>
    <w:rsid w:val="004A7F50"/>
    <w:rsid w:val="004AF0F8"/>
    <w:rsid w:val="004B0109"/>
    <w:rsid w:val="004B0236"/>
    <w:rsid w:val="004B064D"/>
    <w:rsid w:val="004B0FCD"/>
    <w:rsid w:val="004B11DB"/>
    <w:rsid w:val="004B127B"/>
    <w:rsid w:val="004B1416"/>
    <w:rsid w:val="004B1500"/>
    <w:rsid w:val="004B1539"/>
    <w:rsid w:val="004B220F"/>
    <w:rsid w:val="004B23AE"/>
    <w:rsid w:val="004B258B"/>
    <w:rsid w:val="004B2682"/>
    <w:rsid w:val="004B26D0"/>
    <w:rsid w:val="004B2976"/>
    <w:rsid w:val="004B2BA1"/>
    <w:rsid w:val="004B2E6B"/>
    <w:rsid w:val="004B3595"/>
    <w:rsid w:val="004B3F24"/>
    <w:rsid w:val="004B43DB"/>
    <w:rsid w:val="004B4643"/>
    <w:rsid w:val="004B4B6B"/>
    <w:rsid w:val="004B4CBC"/>
    <w:rsid w:val="004B4D4B"/>
    <w:rsid w:val="004B4D7F"/>
    <w:rsid w:val="004B4E83"/>
    <w:rsid w:val="004B4F5A"/>
    <w:rsid w:val="004B50F8"/>
    <w:rsid w:val="004B571D"/>
    <w:rsid w:val="004B5B6F"/>
    <w:rsid w:val="004B5EDA"/>
    <w:rsid w:val="004B6074"/>
    <w:rsid w:val="004B61BA"/>
    <w:rsid w:val="004B639B"/>
    <w:rsid w:val="004B6592"/>
    <w:rsid w:val="004B66FF"/>
    <w:rsid w:val="004B69EB"/>
    <w:rsid w:val="004B6A31"/>
    <w:rsid w:val="004B6B5C"/>
    <w:rsid w:val="004B6C70"/>
    <w:rsid w:val="004B6CAF"/>
    <w:rsid w:val="004B6EDB"/>
    <w:rsid w:val="004B7084"/>
    <w:rsid w:val="004B7391"/>
    <w:rsid w:val="004B7425"/>
    <w:rsid w:val="004B75E5"/>
    <w:rsid w:val="004B76E5"/>
    <w:rsid w:val="004B7754"/>
    <w:rsid w:val="004B77D5"/>
    <w:rsid w:val="004B791B"/>
    <w:rsid w:val="004B79BB"/>
    <w:rsid w:val="004C00B4"/>
    <w:rsid w:val="004C0563"/>
    <w:rsid w:val="004C05A3"/>
    <w:rsid w:val="004C09C4"/>
    <w:rsid w:val="004C0BD5"/>
    <w:rsid w:val="004C0C30"/>
    <w:rsid w:val="004C0F62"/>
    <w:rsid w:val="004C1285"/>
    <w:rsid w:val="004C135A"/>
    <w:rsid w:val="004C1475"/>
    <w:rsid w:val="004C176A"/>
    <w:rsid w:val="004C19A0"/>
    <w:rsid w:val="004C2039"/>
    <w:rsid w:val="004C2233"/>
    <w:rsid w:val="004C23DD"/>
    <w:rsid w:val="004C244F"/>
    <w:rsid w:val="004C259A"/>
    <w:rsid w:val="004C25A2"/>
    <w:rsid w:val="004C2715"/>
    <w:rsid w:val="004C272E"/>
    <w:rsid w:val="004C2757"/>
    <w:rsid w:val="004C2E49"/>
    <w:rsid w:val="004C2FEC"/>
    <w:rsid w:val="004C35E5"/>
    <w:rsid w:val="004C3653"/>
    <w:rsid w:val="004C37AC"/>
    <w:rsid w:val="004C3877"/>
    <w:rsid w:val="004C391C"/>
    <w:rsid w:val="004C3E49"/>
    <w:rsid w:val="004C4385"/>
    <w:rsid w:val="004C43F3"/>
    <w:rsid w:val="004C4C5C"/>
    <w:rsid w:val="004C4DC7"/>
    <w:rsid w:val="004C4EE4"/>
    <w:rsid w:val="004C4F1F"/>
    <w:rsid w:val="004C51DC"/>
    <w:rsid w:val="004C542F"/>
    <w:rsid w:val="004C69F8"/>
    <w:rsid w:val="004C6C5F"/>
    <w:rsid w:val="004C6D0D"/>
    <w:rsid w:val="004C6D29"/>
    <w:rsid w:val="004C719D"/>
    <w:rsid w:val="004C72A4"/>
    <w:rsid w:val="004C76B7"/>
    <w:rsid w:val="004C7777"/>
    <w:rsid w:val="004C790C"/>
    <w:rsid w:val="004C796B"/>
    <w:rsid w:val="004C79A1"/>
    <w:rsid w:val="004C79A4"/>
    <w:rsid w:val="004C7A71"/>
    <w:rsid w:val="004C7F2E"/>
    <w:rsid w:val="004C7F2F"/>
    <w:rsid w:val="004D0110"/>
    <w:rsid w:val="004D0578"/>
    <w:rsid w:val="004D05D8"/>
    <w:rsid w:val="004D0603"/>
    <w:rsid w:val="004D0964"/>
    <w:rsid w:val="004D0B73"/>
    <w:rsid w:val="004D0D6B"/>
    <w:rsid w:val="004D1606"/>
    <w:rsid w:val="004D16A6"/>
    <w:rsid w:val="004D1874"/>
    <w:rsid w:val="004D1B47"/>
    <w:rsid w:val="004D1D17"/>
    <w:rsid w:val="004D1E27"/>
    <w:rsid w:val="004D201A"/>
    <w:rsid w:val="004D2272"/>
    <w:rsid w:val="004D24A8"/>
    <w:rsid w:val="004D2701"/>
    <w:rsid w:val="004D2AA2"/>
    <w:rsid w:val="004D2E37"/>
    <w:rsid w:val="004D2F26"/>
    <w:rsid w:val="004D3E33"/>
    <w:rsid w:val="004D3E39"/>
    <w:rsid w:val="004D3FD9"/>
    <w:rsid w:val="004D4485"/>
    <w:rsid w:val="004D4915"/>
    <w:rsid w:val="004D4A90"/>
    <w:rsid w:val="004D4B04"/>
    <w:rsid w:val="004D4BD0"/>
    <w:rsid w:val="004D4C16"/>
    <w:rsid w:val="004D51DD"/>
    <w:rsid w:val="004D581A"/>
    <w:rsid w:val="004D5A18"/>
    <w:rsid w:val="004D65B5"/>
    <w:rsid w:val="004D65B7"/>
    <w:rsid w:val="004D67A9"/>
    <w:rsid w:val="004D67C7"/>
    <w:rsid w:val="004D6874"/>
    <w:rsid w:val="004D69DD"/>
    <w:rsid w:val="004D69DE"/>
    <w:rsid w:val="004D69FB"/>
    <w:rsid w:val="004D6AEE"/>
    <w:rsid w:val="004D6C63"/>
    <w:rsid w:val="004D7131"/>
    <w:rsid w:val="004D723F"/>
    <w:rsid w:val="004D7250"/>
    <w:rsid w:val="004D74C8"/>
    <w:rsid w:val="004D74DC"/>
    <w:rsid w:val="004D75DD"/>
    <w:rsid w:val="004D77A3"/>
    <w:rsid w:val="004D7EEC"/>
    <w:rsid w:val="004E00FE"/>
    <w:rsid w:val="004E02F8"/>
    <w:rsid w:val="004E0672"/>
    <w:rsid w:val="004E0A88"/>
    <w:rsid w:val="004E0D4B"/>
    <w:rsid w:val="004E0DD3"/>
    <w:rsid w:val="004E19CB"/>
    <w:rsid w:val="004E1B2F"/>
    <w:rsid w:val="004E1F1C"/>
    <w:rsid w:val="004E2086"/>
    <w:rsid w:val="004E2646"/>
    <w:rsid w:val="004E2997"/>
    <w:rsid w:val="004E29BB"/>
    <w:rsid w:val="004E2C68"/>
    <w:rsid w:val="004E2D2E"/>
    <w:rsid w:val="004E2D50"/>
    <w:rsid w:val="004E3C61"/>
    <w:rsid w:val="004E3DA8"/>
    <w:rsid w:val="004E4432"/>
    <w:rsid w:val="004E46AA"/>
    <w:rsid w:val="004E47B1"/>
    <w:rsid w:val="004E4CF7"/>
    <w:rsid w:val="004E4FDE"/>
    <w:rsid w:val="004E5225"/>
    <w:rsid w:val="004E5294"/>
    <w:rsid w:val="004E56AF"/>
    <w:rsid w:val="004E623E"/>
    <w:rsid w:val="004E68B3"/>
    <w:rsid w:val="004E6BFC"/>
    <w:rsid w:val="004E6D03"/>
    <w:rsid w:val="004E7024"/>
    <w:rsid w:val="004E7156"/>
    <w:rsid w:val="004E7479"/>
    <w:rsid w:val="004E7CFC"/>
    <w:rsid w:val="004F02C2"/>
    <w:rsid w:val="004F05FF"/>
    <w:rsid w:val="004F07A5"/>
    <w:rsid w:val="004F0805"/>
    <w:rsid w:val="004F0BFD"/>
    <w:rsid w:val="004F0C79"/>
    <w:rsid w:val="004F0D12"/>
    <w:rsid w:val="004F0EDD"/>
    <w:rsid w:val="004F1240"/>
    <w:rsid w:val="004F1641"/>
    <w:rsid w:val="004F199C"/>
    <w:rsid w:val="004F1A72"/>
    <w:rsid w:val="004F1B35"/>
    <w:rsid w:val="004F1BE2"/>
    <w:rsid w:val="004F1E12"/>
    <w:rsid w:val="004F1F2E"/>
    <w:rsid w:val="004F20B7"/>
    <w:rsid w:val="004F2168"/>
    <w:rsid w:val="004F2192"/>
    <w:rsid w:val="004F2DCA"/>
    <w:rsid w:val="004F2FD6"/>
    <w:rsid w:val="004F3268"/>
    <w:rsid w:val="004F4172"/>
    <w:rsid w:val="004F41A4"/>
    <w:rsid w:val="004F428D"/>
    <w:rsid w:val="004F43B6"/>
    <w:rsid w:val="004F4D5B"/>
    <w:rsid w:val="004F4ED2"/>
    <w:rsid w:val="004F4FD8"/>
    <w:rsid w:val="004F56DA"/>
    <w:rsid w:val="004F596D"/>
    <w:rsid w:val="004F5A7C"/>
    <w:rsid w:val="004F5C85"/>
    <w:rsid w:val="004F5CF2"/>
    <w:rsid w:val="004F5DAE"/>
    <w:rsid w:val="004F5FA2"/>
    <w:rsid w:val="004F60F5"/>
    <w:rsid w:val="004F617C"/>
    <w:rsid w:val="004F63EE"/>
    <w:rsid w:val="004F6654"/>
    <w:rsid w:val="004F66B1"/>
    <w:rsid w:val="004F67DA"/>
    <w:rsid w:val="004F6979"/>
    <w:rsid w:val="004F6C15"/>
    <w:rsid w:val="004F6FCC"/>
    <w:rsid w:val="004F738E"/>
    <w:rsid w:val="004F7B27"/>
    <w:rsid w:val="004F7E67"/>
    <w:rsid w:val="0050048D"/>
    <w:rsid w:val="0050126F"/>
    <w:rsid w:val="005013EF"/>
    <w:rsid w:val="0050141C"/>
    <w:rsid w:val="00501492"/>
    <w:rsid w:val="005014BA"/>
    <w:rsid w:val="00501724"/>
    <w:rsid w:val="00501AC3"/>
    <w:rsid w:val="00501B57"/>
    <w:rsid w:val="00502504"/>
    <w:rsid w:val="0050255B"/>
    <w:rsid w:val="005026E8"/>
    <w:rsid w:val="00502A94"/>
    <w:rsid w:val="00502C07"/>
    <w:rsid w:val="00502D85"/>
    <w:rsid w:val="00502E52"/>
    <w:rsid w:val="0050369D"/>
    <w:rsid w:val="005036C9"/>
    <w:rsid w:val="00503766"/>
    <w:rsid w:val="00503947"/>
    <w:rsid w:val="005039C2"/>
    <w:rsid w:val="00503D15"/>
    <w:rsid w:val="00503ECF"/>
    <w:rsid w:val="00503F4F"/>
    <w:rsid w:val="00503FAE"/>
    <w:rsid w:val="00504011"/>
    <w:rsid w:val="005040D5"/>
    <w:rsid w:val="00504545"/>
    <w:rsid w:val="00504729"/>
    <w:rsid w:val="00504B5C"/>
    <w:rsid w:val="00504BE1"/>
    <w:rsid w:val="005051D1"/>
    <w:rsid w:val="005052DF"/>
    <w:rsid w:val="00505623"/>
    <w:rsid w:val="005056D4"/>
    <w:rsid w:val="0050582E"/>
    <w:rsid w:val="00505B91"/>
    <w:rsid w:val="005061C4"/>
    <w:rsid w:val="005069B8"/>
    <w:rsid w:val="00506E7C"/>
    <w:rsid w:val="00506F2F"/>
    <w:rsid w:val="00506FBF"/>
    <w:rsid w:val="00507145"/>
    <w:rsid w:val="00507260"/>
    <w:rsid w:val="00507E33"/>
    <w:rsid w:val="00507E90"/>
    <w:rsid w:val="0051009A"/>
    <w:rsid w:val="00510861"/>
    <w:rsid w:val="005109EE"/>
    <w:rsid w:val="00510A09"/>
    <w:rsid w:val="0051110C"/>
    <w:rsid w:val="00511AEA"/>
    <w:rsid w:val="00511F8D"/>
    <w:rsid w:val="005122DB"/>
    <w:rsid w:val="0051262F"/>
    <w:rsid w:val="0051292A"/>
    <w:rsid w:val="00512F92"/>
    <w:rsid w:val="0051305F"/>
    <w:rsid w:val="0051321A"/>
    <w:rsid w:val="005134B5"/>
    <w:rsid w:val="0051378D"/>
    <w:rsid w:val="0051388A"/>
    <w:rsid w:val="00513BA3"/>
    <w:rsid w:val="0051480F"/>
    <w:rsid w:val="00514EDA"/>
    <w:rsid w:val="00514FD8"/>
    <w:rsid w:val="0051551A"/>
    <w:rsid w:val="00515592"/>
    <w:rsid w:val="00515620"/>
    <w:rsid w:val="00516457"/>
    <w:rsid w:val="00516485"/>
    <w:rsid w:val="00516884"/>
    <w:rsid w:val="005168D4"/>
    <w:rsid w:val="0051697A"/>
    <w:rsid w:val="00516C27"/>
    <w:rsid w:val="00516DA5"/>
    <w:rsid w:val="005171E0"/>
    <w:rsid w:val="00517287"/>
    <w:rsid w:val="00517F8D"/>
    <w:rsid w:val="005200B4"/>
    <w:rsid w:val="005204E5"/>
    <w:rsid w:val="00520A3A"/>
    <w:rsid w:val="005215C1"/>
    <w:rsid w:val="0052178F"/>
    <w:rsid w:val="005218BA"/>
    <w:rsid w:val="00521F56"/>
    <w:rsid w:val="00522143"/>
    <w:rsid w:val="00522216"/>
    <w:rsid w:val="005226AA"/>
    <w:rsid w:val="005229B5"/>
    <w:rsid w:val="0052343E"/>
    <w:rsid w:val="00523563"/>
    <w:rsid w:val="00523F57"/>
    <w:rsid w:val="005246D3"/>
    <w:rsid w:val="005247A7"/>
    <w:rsid w:val="00524D1E"/>
    <w:rsid w:val="00524D1F"/>
    <w:rsid w:val="00524FF3"/>
    <w:rsid w:val="00525113"/>
    <w:rsid w:val="00525340"/>
    <w:rsid w:val="005255B8"/>
    <w:rsid w:val="00525A14"/>
    <w:rsid w:val="00525C93"/>
    <w:rsid w:val="00525D43"/>
    <w:rsid w:val="0052613B"/>
    <w:rsid w:val="00526153"/>
    <w:rsid w:val="00526930"/>
    <w:rsid w:val="00526F27"/>
    <w:rsid w:val="00526F7A"/>
    <w:rsid w:val="0052708D"/>
    <w:rsid w:val="005277A8"/>
    <w:rsid w:val="00527812"/>
    <w:rsid w:val="00527879"/>
    <w:rsid w:val="0052797F"/>
    <w:rsid w:val="00527CE6"/>
    <w:rsid w:val="00527DAF"/>
    <w:rsid w:val="00527EC1"/>
    <w:rsid w:val="00527FAC"/>
    <w:rsid w:val="0052E0A8"/>
    <w:rsid w:val="00530578"/>
    <w:rsid w:val="00530A36"/>
    <w:rsid w:val="00530A8D"/>
    <w:rsid w:val="00530D02"/>
    <w:rsid w:val="00530E45"/>
    <w:rsid w:val="00531EBE"/>
    <w:rsid w:val="00532133"/>
    <w:rsid w:val="0053216A"/>
    <w:rsid w:val="00532173"/>
    <w:rsid w:val="00532745"/>
    <w:rsid w:val="005327EB"/>
    <w:rsid w:val="0053282C"/>
    <w:rsid w:val="005328E7"/>
    <w:rsid w:val="00532B60"/>
    <w:rsid w:val="00532CDC"/>
    <w:rsid w:val="005330FF"/>
    <w:rsid w:val="0053335F"/>
    <w:rsid w:val="005334E5"/>
    <w:rsid w:val="00533A7A"/>
    <w:rsid w:val="00533D19"/>
    <w:rsid w:val="00533DFC"/>
    <w:rsid w:val="0053410D"/>
    <w:rsid w:val="0053437D"/>
    <w:rsid w:val="005344F9"/>
    <w:rsid w:val="00534761"/>
    <w:rsid w:val="005349FD"/>
    <w:rsid w:val="00534A1A"/>
    <w:rsid w:val="00534D37"/>
    <w:rsid w:val="00534D45"/>
    <w:rsid w:val="00534DD9"/>
    <w:rsid w:val="00534E70"/>
    <w:rsid w:val="00534F46"/>
    <w:rsid w:val="0053500D"/>
    <w:rsid w:val="005352FC"/>
    <w:rsid w:val="0053530C"/>
    <w:rsid w:val="0053540A"/>
    <w:rsid w:val="0053551F"/>
    <w:rsid w:val="0053576A"/>
    <w:rsid w:val="00535790"/>
    <w:rsid w:val="00535E61"/>
    <w:rsid w:val="005360CF"/>
    <w:rsid w:val="00536160"/>
    <w:rsid w:val="00536788"/>
    <w:rsid w:val="00536894"/>
    <w:rsid w:val="00536B4A"/>
    <w:rsid w:val="0053777C"/>
    <w:rsid w:val="00537FAA"/>
    <w:rsid w:val="005402DF"/>
    <w:rsid w:val="00540518"/>
    <w:rsid w:val="00540523"/>
    <w:rsid w:val="0054056C"/>
    <w:rsid w:val="00540687"/>
    <w:rsid w:val="00540702"/>
    <w:rsid w:val="00540A09"/>
    <w:rsid w:val="00540F64"/>
    <w:rsid w:val="00540FB6"/>
    <w:rsid w:val="0054102B"/>
    <w:rsid w:val="0054114F"/>
    <w:rsid w:val="005413EB"/>
    <w:rsid w:val="0054162F"/>
    <w:rsid w:val="00541693"/>
    <w:rsid w:val="00541749"/>
    <w:rsid w:val="00541A69"/>
    <w:rsid w:val="00541DAA"/>
    <w:rsid w:val="00542464"/>
    <w:rsid w:val="0054264A"/>
    <w:rsid w:val="005426AF"/>
    <w:rsid w:val="00542D25"/>
    <w:rsid w:val="00542DA3"/>
    <w:rsid w:val="00542DF6"/>
    <w:rsid w:val="00543101"/>
    <w:rsid w:val="0054333A"/>
    <w:rsid w:val="00543660"/>
    <w:rsid w:val="0054371F"/>
    <w:rsid w:val="00543996"/>
    <w:rsid w:val="00543CD7"/>
    <w:rsid w:val="00544098"/>
    <w:rsid w:val="0054409D"/>
    <w:rsid w:val="005441BE"/>
    <w:rsid w:val="00544A0E"/>
    <w:rsid w:val="00544C63"/>
    <w:rsid w:val="00544CAB"/>
    <w:rsid w:val="0054517A"/>
    <w:rsid w:val="0054519F"/>
    <w:rsid w:val="0054546E"/>
    <w:rsid w:val="005454F8"/>
    <w:rsid w:val="005459BB"/>
    <w:rsid w:val="00545E57"/>
    <w:rsid w:val="00545F8E"/>
    <w:rsid w:val="00545FF4"/>
    <w:rsid w:val="00546D35"/>
    <w:rsid w:val="00546EAC"/>
    <w:rsid w:val="00546F80"/>
    <w:rsid w:val="0054701E"/>
    <w:rsid w:val="0054719F"/>
    <w:rsid w:val="00547298"/>
    <w:rsid w:val="00547A3B"/>
    <w:rsid w:val="00547D93"/>
    <w:rsid w:val="00550239"/>
    <w:rsid w:val="005507C4"/>
    <w:rsid w:val="00551203"/>
    <w:rsid w:val="005520A7"/>
    <w:rsid w:val="005522E5"/>
    <w:rsid w:val="005522EE"/>
    <w:rsid w:val="00552604"/>
    <w:rsid w:val="0055274F"/>
    <w:rsid w:val="005527F5"/>
    <w:rsid w:val="00552813"/>
    <w:rsid w:val="0055296E"/>
    <w:rsid w:val="00552A73"/>
    <w:rsid w:val="0055301D"/>
    <w:rsid w:val="0055313C"/>
    <w:rsid w:val="005538E0"/>
    <w:rsid w:val="00553C9A"/>
    <w:rsid w:val="00553D76"/>
    <w:rsid w:val="005542DF"/>
    <w:rsid w:val="00554674"/>
    <w:rsid w:val="00554730"/>
    <w:rsid w:val="00554776"/>
    <w:rsid w:val="00554A1C"/>
    <w:rsid w:val="005551F5"/>
    <w:rsid w:val="005555C1"/>
    <w:rsid w:val="005555DF"/>
    <w:rsid w:val="00555679"/>
    <w:rsid w:val="0055580C"/>
    <w:rsid w:val="00555AFD"/>
    <w:rsid w:val="00555FD8"/>
    <w:rsid w:val="0055615B"/>
    <w:rsid w:val="00556567"/>
    <w:rsid w:val="005568DF"/>
    <w:rsid w:val="005568EE"/>
    <w:rsid w:val="00556971"/>
    <w:rsid w:val="005573B1"/>
    <w:rsid w:val="005577EE"/>
    <w:rsid w:val="0056028F"/>
    <w:rsid w:val="0056054B"/>
    <w:rsid w:val="0056075F"/>
    <w:rsid w:val="00560878"/>
    <w:rsid w:val="0056100A"/>
    <w:rsid w:val="005613B1"/>
    <w:rsid w:val="00561544"/>
    <w:rsid w:val="0056189A"/>
    <w:rsid w:val="005618B0"/>
    <w:rsid w:val="00561958"/>
    <w:rsid w:val="005619F0"/>
    <w:rsid w:val="00561C2C"/>
    <w:rsid w:val="00561CB4"/>
    <w:rsid w:val="00561CBD"/>
    <w:rsid w:val="00561F53"/>
    <w:rsid w:val="005620F8"/>
    <w:rsid w:val="0056237C"/>
    <w:rsid w:val="005625CF"/>
    <w:rsid w:val="005628A6"/>
    <w:rsid w:val="005628D7"/>
    <w:rsid w:val="00562A6D"/>
    <w:rsid w:val="00562C17"/>
    <w:rsid w:val="00562D7F"/>
    <w:rsid w:val="00562E2C"/>
    <w:rsid w:val="0056304B"/>
    <w:rsid w:val="00563877"/>
    <w:rsid w:val="00564237"/>
    <w:rsid w:val="0056467C"/>
    <w:rsid w:val="00564D43"/>
    <w:rsid w:val="00565197"/>
    <w:rsid w:val="0056524B"/>
    <w:rsid w:val="00565412"/>
    <w:rsid w:val="00565D41"/>
    <w:rsid w:val="00565F0F"/>
    <w:rsid w:val="00565F51"/>
    <w:rsid w:val="0056618E"/>
    <w:rsid w:val="005661BE"/>
    <w:rsid w:val="005669AE"/>
    <w:rsid w:val="00566B8F"/>
    <w:rsid w:val="00566CF3"/>
    <w:rsid w:val="00566E02"/>
    <w:rsid w:val="00566FF1"/>
    <w:rsid w:val="005678E9"/>
    <w:rsid w:val="005679D6"/>
    <w:rsid w:val="00567A85"/>
    <w:rsid w:val="005704AD"/>
    <w:rsid w:val="005704CD"/>
    <w:rsid w:val="0057057F"/>
    <w:rsid w:val="005709C6"/>
    <w:rsid w:val="005709F4"/>
    <w:rsid w:val="00571295"/>
    <w:rsid w:val="0057129D"/>
    <w:rsid w:val="0057173F"/>
    <w:rsid w:val="00571A46"/>
    <w:rsid w:val="00571B3A"/>
    <w:rsid w:val="00571D1D"/>
    <w:rsid w:val="0057201D"/>
    <w:rsid w:val="005723A2"/>
    <w:rsid w:val="0057243E"/>
    <w:rsid w:val="00572652"/>
    <w:rsid w:val="00572699"/>
    <w:rsid w:val="005729C5"/>
    <w:rsid w:val="00572E96"/>
    <w:rsid w:val="005734A4"/>
    <w:rsid w:val="00573675"/>
    <w:rsid w:val="0057376D"/>
    <w:rsid w:val="00573791"/>
    <w:rsid w:val="0057384C"/>
    <w:rsid w:val="00573891"/>
    <w:rsid w:val="005739E0"/>
    <w:rsid w:val="00573B0B"/>
    <w:rsid w:val="00573C9B"/>
    <w:rsid w:val="005746B4"/>
    <w:rsid w:val="0057478F"/>
    <w:rsid w:val="00574858"/>
    <w:rsid w:val="00574BED"/>
    <w:rsid w:val="00574FDA"/>
    <w:rsid w:val="0057510D"/>
    <w:rsid w:val="0057569A"/>
    <w:rsid w:val="005757B5"/>
    <w:rsid w:val="0057602E"/>
    <w:rsid w:val="005764D4"/>
    <w:rsid w:val="00576704"/>
    <w:rsid w:val="005768BB"/>
    <w:rsid w:val="00576D77"/>
    <w:rsid w:val="00576F64"/>
    <w:rsid w:val="00576FC7"/>
    <w:rsid w:val="005771F4"/>
    <w:rsid w:val="00577273"/>
    <w:rsid w:val="00577365"/>
    <w:rsid w:val="005773E5"/>
    <w:rsid w:val="005778D4"/>
    <w:rsid w:val="0057795B"/>
    <w:rsid w:val="00577A1C"/>
    <w:rsid w:val="00577A7C"/>
    <w:rsid w:val="00577C3F"/>
    <w:rsid w:val="00577FAF"/>
    <w:rsid w:val="005802CB"/>
    <w:rsid w:val="00580383"/>
    <w:rsid w:val="00580B79"/>
    <w:rsid w:val="00580CB0"/>
    <w:rsid w:val="00581128"/>
    <w:rsid w:val="0058121A"/>
    <w:rsid w:val="005813F6"/>
    <w:rsid w:val="00581683"/>
    <w:rsid w:val="00581B3D"/>
    <w:rsid w:val="00581D3B"/>
    <w:rsid w:val="00582210"/>
    <w:rsid w:val="0058236D"/>
    <w:rsid w:val="00582799"/>
    <w:rsid w:val="00582ADC"/>
    <w:rsid w:val="00582EEF"/>
    <w:rsid w:val="00582F8A"/>
    <w:rsid w:val="00583564"/>
    <w:rsid w:val="00583A95"/>
    <w:rsid w:val="00583AFE"/>
    <w:rsid w:val="00583CD0"/>
    <w:rsid w:val="00583DD0"/>
    <w:rsid w:val="00583E34"/>
    <w:rsid w:val="00584675"/>
    <w:rsid w:val="00584762"/>
    <w:rsid w:val="005849B3"/>
    <w:rsid w:val="00585122"/>
    <w:rsid w:val="00585827"/>
    <w:rsid w:val="0058590E"/>
    <w:rsid w:val="005859B6"/>
    <w:rsid w:val="00585B93"/>
    <w:rsid w:val="00585D15"/>
    <w:rsid w:val="0058675F"/>
    <w:rsid w:val="00586A13"/>
    <w:rsid w:val="00586B53"/>
    <w:rsid w:val="00587175"/>
    <w:rsid w:val="0058718C"/>
    <w:rsid w:val="0058773C"/>
    <w:rsid w:val="00587EC6"/>
    <w:rsid w:val="00587EEB"/>
    <w:rsid w:val="0059002B"/>
    <w:rsid w:val="005901DA"/>
    <w:rsid w:val="00590528"/>
    <w:rsid w:val="005905BC"/>
    <w:rsid w:val="005905C0"/>
    <w:rsid w:val="005907A7"/>
    <w:rsid w:val="005907FA"/>
    <w:rsid w:val="00590D3D"/>
    <w:rsid w:val="00590E10"/>
    <w:rsid w:val="00591E23"/>
    <w:rsid w:val="00591F9A"/>
    <w:rsid w:val="005923D4"/>
    <w:rsid w:val="005925B2"/>
    <w:rsid w:val="0059262F"/>
    <w:rsid w:val="005927CF"/>
    <w:rsid w:val="00592DBC"/>
    <w:rsid w:val="00593087"/>
    <w:rsid w:val="005931B1"/>
    <w:rsid w:val="00593313"/>
    <w:rsid w:val="0059342D"/>
    <w:rsid w:val="005936A4"/>
    <w:rsid w:val="00594192"/>
    <w:rsid w:val="005946F4"/>
    <w:rsid w:val="00594876"/>
    <w:rsid w:val="00594F66"/>
    <w:rsid w:val="0059546D"/>
    <w:rsid w:val="005954FD"/>
    <w:rsid w:val="00595550"/>
    <w:rsid w:val="00595F51"/>
    <w:rsid w:val="00595FA0"/>
    <w:rsid w:val="00596353"/>
    <w:rsid w:val="00596384"/>
    <w:rsid w:val="00596544"/>
    <w:rsid w:val="005965E3"/>
    <w:rsid w:val="0059668D"/>
    <w:rsid w:val="00596795"/>
    <w:rsid w:val="0059691E"/>
    <w:rsid w:val="00596A9D"/>
    <w:rsid w:val="0059717B"/>
    <w:rsid w:val="00597438"/>
    <w:rsid w:val="005974BB"/>
    <w:rsid w:val="00597763"/>
    <w:rsid w:val="005978A0"/>
    <w:rsid w:val="0059793A"/>
    <w:rsid w:val="00597A19"/>
    <w:rsid w:val="00597C4C"/>
    <w:rsid w:val="00597E5D"/>
    <w:rsid w:val="005A02B1"/>
    <w:rsid w:val="005A055F"/>
    <w:rsid w:val="005A05F9"/>
    <w:rsid w:val="005A0695"/>
    <w:rsid w:val="005A07DB"/>
    <w:rsid w:val="005A099D"/>
    <w:rsid w:val="005A0F14"/>
    <w:rsid w:val="005A0F5C"/>
    <w:rsid w:val="005A1065"/>
    <w:rsid w:val="005A1302"/>
    <w:rsid w:val="005A13A1"/>
    <w:rsid w:val="005A17B7"/>
    <w:rsid w:val="005A18B9"/>
    <w:rsid w:val="005A1CCE"/>
    <w:rsid w:val="005A217D"/>
    <w:rsid w:val="005A2196"/>
    <w:rsid w:val="005A2873"/>
    <w:rsid w:val="005A2B69"/>
    <w:rsid w:val="005A2BFE"/>
    <w:rsid w:val="005A30C5"/>
    <w:rsid w:val="005A35F6"/>
    <w:rsid w:val="005A39B7"/>
    <w:rsid w:val="005A39C5"/>
    <w:rsid w:val="005A3B43"/>
    <w:rsid w:val="005A3CF1"/>
    <w:rsid w:val="005A3F01"/>
    <w:rsid w:val="005A3F5D"/>
    <w:rsid w:val="005A41DD"/>
    <w:rsid w:val="005A449C"/>
    <w:rsid w:val="005A4723"/>
    <w:rsid w:val="005A4A94"/>
    <w:rsid w:val="005A4AA6"/>
    <w:rsid w:val="005A4FF7"/>
    <w:rsid w:val="005A5160"/>
    <w:rsid w:val="005A5371"/>
    <w:rsid w:val="005A571A"/>
    <w:rsid w:val="005A591F"/>
    <w:rsid w:val="005A597E"/>
    <w:rsid w:val="005A5B52"/>
    <w:rsid w:val="005A5E0C"/>
    <w:rsid w:val="005A62B5"/>
    <w:rsid w:val="005A6420"/>
    <w:rsid w:val="005A65B9"/>
    <w:rsid w:val="005A6B89"/>
    <w:rsid w:val="005A6E23"/>
    <w:rsid w:val="005A70F9"/>
    <w:rsid w:val="005A7274"/>
    <w:rsid w:val="005A72C9"/>
    <w:rsid w:val="005A7905"/>
    <w:rsid w:val="005A79E8"/>
    <w:rsid w:val="005A7AF5"/>
    <w:rsid w:val="005A7F17"/>
    <w:rsid w:val="005A7F55"/>
    <w:rsid w:val="005B02ED"/>
    <w:rsid w:val="005B03F0"/>
    <w:rsid w:val="005B05E0"/>
    <w:rsid w:val="005B0A71"/>
    <w:rsid w:val="005B0B9B"/>
    <w:rsid w:val="005B10FC"/>
    <w:rsid w:val="005B14BC"/>
    <w:rsid w:val="005B181F"/>
    <w:rsid w:val="005B1E09"/>
    <w:rsid w:val="005B1F92"/>
    <w:rsid w:val="005B21C8"/>
    <w:rsid w:val="005B23A4"/>
    <w:rsid w:val="005B2412"/>
    <w:rsid w:val="005B2541"/>
    <w:rsid w:val="005B2A89"/>
    <w:rsid w:val="005B2BD4"/>
    <w:rsid w:val="005B34EF"/>
    <w:rsid w:val="005B42E1"/>
    <w:rsid w:val="005B4321"/>
    <w:rsid w:val="005B4422"/>
    <w:rsid w:val="005B4512"/>
    <w:rsid w:val="005B4A13"/>
    <w:rsid w:val="005B4BB0"/>
    <w:rsid w:val="005B4F7F"/>
    <w:rsid w:val="005B4FBB"/>
    <w:rsid w:val="005B59AD"/>
    <w:rsid w:val="005B5C57"/>
    <w:rsid w:val="005B6324"/>
    <w:rsid w:val="005B64C9"/>
    <w:rsid w:val="005B6570"/>
    <w:rsid w:val="005B6B4C"/>
    <w:rsid w:val="005B6DA8"/>
    <w:rsid w:val="005B6FAC"/>
    <w:rsid w:val="005B7360"/>
    <w:rsid w:val="005B73AE"/>
    <w:rsid w:val="005B73C6"/>
    <w:rsid w:val="005B7D5C"/>
    <w:rsid w:val="005B7E1D"/>
    <w:rsid w:val="005C0016"/>
    <w:rsid w:val="005C0420"/>
    <w:rsid w:val="005C0592"/>
    <w:rsid w:val="005C0864"/>
    <w:rsid w:val="005C0ACA"/>
    <w:rsid w:val="005C0BE7"/>
    <w:rsid w:val="005C0C51"/>
    <w:rsid w:val="005C0D19"/>
    <w:rsid w:val="005C0F46"/>
    <w:rsid w:val="005C0F69"/>
    <w:rsid w:val="005C1714"/>
    <w:rsid w:val="005C1739"/>
    <w:rsid w:val="005C1B1F"/>
    <w:rsid w:val="005C1D3A"/>
    <w:rsid w:val="005C1D99"/>
    <w:rsid w:val="005C2298"/>
    <w:rsid w:val="005C23BC"/>
    <w:rsid w:val="005C2528"/>
    <w:rsid w:val="005C2D0B"/>
    <w:rsid w:val="005C2E2E"/>
    <w:rsid w:val="005C2E73"/>
    <w:rsid w:val="005C2EC5"/>
    <w:rsid w:val="005C37B3"/>
    <w:rsid w:val="005C3884"/>
    <w:rsid w:val="005C38DF"/>
    <w:rsid w:val="005C3B67"/>
    <w:rsid w:val="005C4006"/>
    <w:rsid w:val="005C4052"/>
    <w:rsid w:val="005C40A2"/>
    <w:rsid w:val="005C4190"/>
    <w:rsid w:val="005C43CA"/>
    <w:rsid w:val="005C445F"/>
    <w:rsid w:val="005C4748"/>
    <w:rsid w:val="005C49CF"/>
    <w:rsid w:val="005C4A7A"/>
    <w:rsid w:val="005C4E60"/>
    <w:rsid w:val="005C51E5"/>
    <w:rsid w:val="005C520C"/>
    <w:rsid w:val="005C54B5"/>
    <w:rsid w:val="005C5502"/>
    <w:rsid w:val="005C588B"/>
    <w:rsid w:val="005C58B0"/>
    <w:rsid w:val="005C5A25"/>
    <w:rsid w:val="005C5CEC"/>
    <w:rsid w:val="005C60C9"/>
    <w:rsid w:val="005C6351"/>
    <w:rsid w:val="005C65C7"/>
    <w:rsid w:val="005C68D4"/>
    <w:rsid w:val="005C6D7E"/>
    <w:rsid w:val="005C7260"/>
    <w:rsid w:val="005C7799"/>
    <w:rsid w:val="005C7BC3"/>
    <w:rsid w:val="005C7CDC"/>
    <w:rsid w:val="005D0152"/>
    <w:rsid w:val="005D076F"/>
    <w:rsid w:val="005D090B"/>
    <w:rsid w:val="005D092A"/>
    <w:rsid w:val="005D094C"/>
    <w:rsid w:val="005D098F"/>
    <w:rsid w:val="005D0A81"/>
    <w:rsid w:val="005D0B8C"/>
    <w:rsid w:val="005D0BD9"/>
    <w:rsid w:val="005D0E65"/>
    <w:rsid w:val="005D0EF0"/>
    <w:rsid w:val="005D10F8"/>
    <w:rsid w:val="005D1964"/>
    <w:rsid w:val="005D204F"/>
    <w:rsid w:val="005D20AE"/>
    <w:rsid w:val="005D2279"/>
    <w:rsid w:val="005D26AF"/>
    <w:rsid w:val="005D29C4"/>
    <w:rsid w:val="005D2A96"/>
    <w:rsid w:val="005D3497"/>
    <w:rsid w:val="005D3526"/>
    <w:rsid w:val="005D378E"/>
    <w:rsid w:val="005D3D13"/>
    <w:rsid w:val="005D3EF2"/>
    <w:rsid w:val="005D43A1"/>
    <w:rsid w:val="005D445E"/>
    <w:rsid w:val="005D5423"/>
    <w:rsid w:val="005D54A7"/>
    <w:rsid w:val="005D54C5"/>
    <w:rsid w:val="005D576C"/>
    <w:rsid w:val="005D5967"/>
    <w:rsid w:val="005D5E24"/>
    <w:rsid w:val="005D613E"/>
    <w:rsid w:val="005D61C0"/>
    <w:rsid w:val="005D6243"/>
    <w:rsid w:val="005D62F4"/>
    <w:rsid w:val="005D6539"/>
    <w:rsid w:val="005D6543"/>
    <w:rsid w:val="005D6970"/>
    <w:rsid w:val="005D6AE9"/>
    <w:rsid w:val="005D6D19"/>
    <w:rsid w:val="005D6FE2"/>
    <w:rsid w:val="005D7826"/>
    <w:rsid w:val="005D786A"/>
    <w:rsid w:val="005D786E"/>
    <w:rsid w:val="005D7C15"/>
    <w:rsid w:val="005D7D87"/>
    <w:rsid w:val="005E001B"/>
    <w:rsid w:val="005E00CD"/>
    <w:rsid w:val="005E04B4"/>
    <w:rsid w:val="005E05E7"/>
    <w:rsid w:val="005E06B3"/>
    <w:rsid w:val="005E0A07"/>
    <w:rsid w:val="005E0A78"/>
    <w:rsid w:val="005E0AA5"/>
    <w:rsid w:val="005E10AA"/>
    <w:rsid w:val="005E1276"/>
    <w:rsid w:val="005E1295"/>
    <w:rsid w:val="005E12D6"/>
    <w:rsid w:val="005E143F"/>
    <w:rsid w:val="005E153A"/>
    <w:rsid w:val="005E195A"/>
    <w:rsid w:val="005E1982"/>
    <w:rsid w:val="005E1A56"/>
    <w:rsid w:val="005E1AF1"/>
    <w:rsid w:val="005E1C86"/>
    <w:rsid w:val="005E1FCB"/>
    <w:rsid w:val="005E2135"/>
    <w:rsid w:val="005E24A7"/>
    <w:rsid w:val="005E27F3"/>
    <w:rsid w:val="005E2E65"/>
    <w:rsid w:val="005E351A"/>
    <w:rsid w:val="005E3664"/>
    <w:rsid w:val="005E3D1A"/>
    <w:rsid w:val="005E3E39"/>
    <w:rsid w:val="005E46B1"/>
    <w:rsid w:val="005E4E11"/>
    <w:rsid w:val="005E5163"/>
    <w:rsid w:val="005E5340"/>
    <w:rsid w:val="005E54F7"/>
    <w:rsid w:val="005E5698"/>
    <w:rsid w:val="005E5AED"/>
    <w:rsid w:val="005E6312"/>
    <w:rsid w:val="005E68C7"/>
    <w:rsid w:val="005E6F73"/>
    <w:rsid w:val="005E7202"/>
    <w:rsid w:val="005E764D"/>
    <w:rsid w:val="005E7708"/>
    <w:rsid w:val="005F0215"/>
    <w:rsid w:val="005F06AF"/>
    <w:rsid w:val="005F0FA1"/>
    <w:rsid w:val="005F14F0"/>
    <w:rsid w:val="005F199D"/>
    <w:rsid w:val="005F1B33"/>
    <w:rsid w:val="005F1C55"/>
    <w:rsid w:val="005F1CFC"/>
    <w:rsid w:val="005F2116"/>
    <w:rsid w:val="005F2B71"/>
    <w:rsid w:val="005F3107"/>
    <w:rsid w:val="005F342B"/>
    <w:rsid w:val="005F35FB"/>
    <w:rsid w:val="005F38FF"/>
    <w:rsid w:val="005F3B2F"/>
    <w:rsid w:val="005F3B78"/>
    <w:rsid w:val="005F3D22"/>
    <w:rsid w:val="005F3F1F"/>
    <w:rsid w:val="005F3F3C"/>
    <w:rsid w:val="005F4019"/>
    <w:rsid w:val="005F45FB"/>
    <w:rsid w:val="005F513D"/>
    <w:rsid w:val="005F5399"/>
    <w:rsid w:val="005F54B3"/>
    <w:rsid w:val="005F5837"/>
    <w:rsid w:val="005F5BF5"/>
    <w:rsid w:val="005F5C6C"/>
    <w:rsid w:val="005F5D0D"/>
    <w:rsid w:val="005F5E9C"/>
    <w:rsid w:val="005F5FD8"/>
    <w:rsid w:val="005F6142"/>
    <w:rsid w:val="005F6226"/>
    <w:rsid w:val="005F6865"/>
    <w:rsid w:val="005F6D78"/>
    <w:rsid w:val="005F6DB5"/>
    <w:rsid w:val="005F6E2B"/>
    <w:rsid w:val="005F6F2F"/>
    <w:rsid w:val="005F7041"/>
    <w:rsid w:val="005F7436"/>
    <w:rsid w:val="005F7582"/>
    <w:rsid w:val="005F778E"/>
    <w:rsid w:val="005F77CA"/>
    <w:rsid w:val="005F79B8"/>
    <w:rsid w:val="005F7CE0"/>
    <w:rsid w:val="005F7CE5"/>
    <w:rsid w:val="005F7D9D"/>
    <w:rsid w:val="005F7E2C"/>
    <w:rsid w:val="005F7EFF"/>
    <w:rsid w:val="0060004B"/>
    <w:rsid w:val="006007C0"/>
    <w:rsid w:val="00600859"/>
    <w:rsid w:val="00600DE3"/>
    <w:rsid w:val="00601163"/>
    <w:rsid w:val="006018CD"/>
    <w:rsid w:val="006018D0"/>
    <w:rsid w:val="006019E4"/>
    <w:rsid w:val="00601E7A"/>
    <w:rsid w:val="00602158"/>
    <w:rsid w:val="00602465"/>
    <w:rsid w:val="0060249F"/>
    <w:rsid w:val="006027D6"/>
    <w:rsid w:val="0060285C"/>
    <w:rsid w:val="006028C9"/>
    <w:rsid w:val="006029E5"/>
    <w:rsid w:val="00602A53"/>
    <w:rsid w:val="00603335"/>
    <w:rsid w:val="0060352B"/>
    <w:rsid w:val="006035C7"/>
    <w:rsid w:val="0060397A"/>
    <w:rsid w:val="00603981"/>
    <w:rsid w:val="006041E2"/>
    <w:rsid w:val="00604320"/>
    <w:rsid w:val="00604517"/>
    <w:rsid w:val="00604956"/>
    <w:rsid w:val="00604A1C"/>
    <w:rsid w:val="00604BC4"/>
    <w:rsid w:val="00604CCC"/>
    <w:rsid w:val="00605077"/>
    <w:rsid w:val="0060509A"/>
    <w:rsid w:val="00605520"/>
    <w:rsid w:val="006061F8"/>
    <w:rsid w:val="00606246"/>
    <w:rsid w:val="00606848"/>
    <w:rsid w:val="006069CE"/>
    <w:rsid w:val="00606DBA"/>
    <w:rsid w:val="006073AB"/>
    <w:rsid w:val="0060745E"/>
    <w:rsid w:val="0060767D"/>
    <w:rsid w:val="006079B4"/>
    <w:rsid w:val="00607A30"/>
    <w:rsid w:val="0061027C"/>
    <w:rsid w:val="006102A1"/>
    <w:rsid w:val="0061043F"/>
    <w:rsid w:val="006109AB"/>
    <w:rsid w:val="00610FB3"/>
    <w:rsid w:val="00611513"/>
    <w:rsid w:val="00611AFA"/>
    <w:rsid w:val="00611BB5"/>
    <w:rsid w:val="00611D7A"/>
    <w:rsid w:val="00611EEA"/>
    <w:rsid w:val="006123E4"/>
    <w:rsid w:val="0061255B"/>
    <w:rsid w:val="00612782"/>
    <w:rsid w:val="006127BE"/>
    <w:rsid w:val="00612D7E"/>
    <w:rsid w:val="00612FDB"/>
    <w:rsid w:val="006134D5"/>
    <w:rsid w:val="00613E27"/>
    <w:rsid w:val="00614105"/>
    <w:rsid w:val="0061435A"/>
    <w:rsid w:val="00614475"/>
    <w:rsid w:val="006145C6"/>
    <w:rsid w:val="006149A0"/>
    <w:rsid w:val="00614C21"/>
    <w:rsid w:val="00614CED"/>
    <w:rsid w:val="00614D7E"/>
    <w:rsid w:val="0061519C"/>
    <w:rsid w:val="00615849"/>
    <w:rsid w:val="00615AF6"/>
    <w:rsid w:val="00615B2F"/>
    <w:rsid w:val="00615B4C"/>
    <w:rsid w:val="00615C3B"/>
    <w:rsid w:val="00615CD6"/>
    <w:rsid w:val="00615F2D"/>
    <w:rsid w:val="00616039"/>
    <w:rsid w:val="0061630B"/>
    <w:rsid w:val="00616938"/>
    <w:rsid w:val="00616A6F"/>
    <w:rsid w:val="00616F0E"/>
    <w:rsid w:val="0061760C"/>
    <w:rsid w:val="00617CAB"/>
    <w:rsid w:val="00617DD9"/>
    <w:rsid w:val="00620041"/>
    <w:rsid w:val="006202E3"/>
    <w:rsid w:val="00620474"/>
    <w:rsid w:val="006204B3"/>
    <w:rsid w:val="006206CF"/>
    <w:rsid w:val="00620DAC"/>
    <w:rsid w:val="00620F8F"/>
    <w:rsid w:val="00621110"/>
    <w:rsid w:val="0062156E"/>
    <w:rsid w:val="00621684"/>
    <w:rsid w:val="006216DE"/>
    <w:rsid w:val="0062171C"/>
    <w:rsid w:val="00621AD6"/>
    <w:rsid w:val="00621F08"/>
    <w:rsid w:val="006232DC"/>
    <w:rsid w:val="0062376B"/>
    <w:rsid w:val="006237BE"/>
    <w:rsid w:val="006237CE"/>
    <w:rsid w:val="00623A4E"/>
    <w:rsid w:val="00623B3A"/>
    <w:rsid w:val="00623E07"/>
    <w:rsid w:val="00623FA0"/>
    <w:rsid w:val="006243D7"/>
    <w:rsid w:val="00624527"/>
    <w:rsid w:val="0062490F"/>
    <w:rsid w:val="00624A3D"/>
    <w:rsid w:val="00624A8A"/>
    <w:rsid w:val="00624AB3"/>
    <w:rsid w:val="00624F0F"/>
    <w:rsid w:val="0062500B"/>
    <w:rsid w:val="006251F4"/>
    <w:rsid w:val="00625277"/>
    <w:rsid w:val="00625330"/>
    <w:rsid w:val="00625A92"/>
    <w:rsid w:val="00625D17"/>
    <w:rsid w:val="00626262"/>
    <w:rsid w:val="006264D3"/>
    <w:rsid w:val="006265DE"/>
    <w:rsid w:val="00626659"/>
    <w:rsid w:val="00626EDB"/>
    <w:rsid w:val="0062758F"/>
    <w:rsid w:val="006277A0"/>
    <w:rsid w:val="00627C2F"/>
    <w:rsid w:val="00627EBE"/>
    <w:rsid w:val="00627FB6"/>
    <w:rsid w:val="006304A6"/>
    <w:rsid w:val="0063056F"/>
    <w:rsid w:val="00630880"/>
    <w:rsid w:val="00630D70"/>
    <w:rsid w:val="00630EFF"/>
    <w:rsid w:val="00631034"/>
    <w:rsid w:val="006311D4"/>
    <w:rsid w:val="00631423"/>
    <w:rsid w:val="00631512"/>
    <w:rsid w:val="00631663"/>
    <w:rsid w:val="00631786"/>
    <w:rsid w:val="006317D1"/>
    <w:rsid w:val="00631FD0"/>
    <w:rsid w:val="006321BD"/>
    <w:rsid w:val="006321D5"/>
    <w:rsid w:val="00632245"/>
    <w:rsid w:val="0063224E"/>
    <w:rsid w:val="006328B6"/>
    <w:rsid w:val="00632A02"/>
    <w:rsid w:val="00632B07"/>
    <w:rsid w:val="00633286"/>
    <w:rsid w:val="00633EEE"/>
    <w:rsid w:val="0063430B"/>
    <w:rsid w:val="0063468A"/>
    <w:rsid w:val="00634A0B"/>
    <w:rsid w:val="00634B9A"/>
    <w:rsid w:val="006350E8"/>
    <w:rsid w:val="00635127"/>
    <w:rsid w:val="00635129"/>
    <w:rsid w:val="006357A3"/>
    <w:rsid w:val="00635865"/>
    <w:rsid w:val="00635A14"/>
    <w:rsid w:val="006365D5"/>
    <w:rsid w:val="006368CF"/>
    <w:rsid w:val="006369E7"/>
    <w:rsid w:val="00636BFE"/>
    <w:rsid w:val="00636C05"/>
    <w:rsid w:val="0063752B"/>
    <w:rsid w:val="00637653"/>
    <w:rsid w:val="00637670"/>
    <w:rsid w:val="00637967"/>
    <w:rsid w:val="00637A6D"/>
    <w:rsid w:val="00637AD7"/>
    <w:rsid w:val="00640177"/>
    <w:rsid w:val="00640312"/>
    <w:rsid w:val="00640324"/>
    <w:rsid w:val="006404CD"/>
    <w:rsid w:val="006407A1"/>
    <w:rsid w:val="0064088E"/>
    <w:rsid w:val="00640AD3"/>
    <w:rsid w:val="00640B93"/>
    <w:rsid w:val="00640C90"/>
    <w:rsid w:val="00640E01"/>
    <w:rsid w:val="00641D40"/>
    <w:rsid w:val="00641F3A"/>
    <w:rsid w:val="00641FEB"/>
    <w:rsid w:val="0064218C"/>
    <w:rsid w:val="006425BF"/>
    <w:rsid w:val="00642B7F"/>
    <w:rsid w:val="006439C8"/>
    <w:rsid w:val="00643E5C"/>
    <w:rsid w:val="00644310"/>
    <w:rsid w:val="00644433"/>
    <w:rsid w:val="006449E2"/>
    <w:rsid w:val="00644BE6"/>
    <w:rsid w:val="00644C05"/>
    <w:rsid w:val="00644E8C"/>
    <w:rsid w:val="00644EAB"/>
    <w:rsid w:val="00645314"/>
    <w:rsid w:val="00645365"/>
    <w:rsid w:val="00645862"/>
    <w:rsid w:val="00645984"/>
    <w:rsid w:val="00645A2B"/>
    <w:rsid w:val="00645E32"/>
    <w:rsid w:val="00645E6A"/>
    <w:rsid w:val="00645FBC"/>
    <w:rsid w:val="00646058"/>
    <w:rsid w:val="00646232"/>
    <w:rsid w:val="006462CE"/>
    <w:rsid w:val="00646387"/>
    <w:rsid w:val="0064662C"/>
    <w:rsid w:val="0064669A"/>
    <w:rsid w:val="006468BB"/>
    <w:rsid w:val="00646AE3"/>
    <w:rsid w:val="00646C5A"/>
    <w:rsid w:val="00647503"/>
    <w:rsid w:val="0064776B"/>
    <w:rsid w:val="00647C5B"/>
    <w:rsid w:val="00647D5B"/>
    <w:rsid w:val="0065044D"/>
    <w:rsid w:val="00650498"/>
    <w:rsid w:val="00650720"/>
    <w:rsid w:val="0065079B"/>
    <w:rsid w:val="00650A93"/>
    <w:rsid w:val="00650FA8"/>
    <w:rsid w:val="006512FE"/>
    <w:rsid w:val="00651524"/>
    <w:rsid w:val="006516A6"/>
    <w:rsid w:val="006516CD"/>
    <w:rsid w:val="00651863"/>
    <w:rsid w:val="006518C7"/>
    <w:rsid w:val="00651A1C"/>
    <w:rsid w:val="00652466"/>
    <w:rsid w:val="0065247B"/>
    <w:rsid w:val="006527E6"/>
    <w:rsid w:val="00652B42"/>
    <w:rsid w:val="00652BB0"/>
    <w:rsid w:val="00652EE8"/>
    <w:rsid w:val="006531C9"/>
    <w:rsid w:val="0065349A"/>
    <w:rsid w:val="00653B9A"/>
    <w:rsid w:val="00653F94"/>
    <w:rsid w:val="006540E0"/>
    <w:rsid w:val="006541E6"/>
    <w:rsid w:val="00654333"/>
    <w:rsid w:val="0065463A"/>
    <w:rsid w:val="0065469D"/>
    <w:rsid w:val="00654939"/>
    <w:rsid w:val="00654C3E"/>
    <w:rsid w:val="00654DB6"/>
    <w:rsid w:val="006551AF"/>
    <w:rsid w:val="0065527A"/>
    <w:rsid w:val="00655D33"/>
    <w:rsid w:val="00655D82"/>
    <w:rsid w:val="00655DB7"/>
    <w:rsid w:val="0065602B"/>
    <w:rsid w:val="00656162"/>
    <w:rsid w:val="006561C1"/>
    <w:rsid w:val="006561CA"/>
    <w:rsid w:val="00656456"/>
    <w:rsid w:val="006568A9"/>
    <w:rsid w:val="00656998"/>
    <w:rsid w:val="00656BD2"/>
    <w:rsid w:val="00656E52"/>
    <w:rsid w:val="006576FB"/>
    <w:rsid w:val="006578ED"/>
    <w:rsid w:val="00657DAA"/>
    <w:rsid w:val="00657E8B"/>
    <w:rsid w:val="00660030"/>
    <w:rsid w:val="006601BE"/>
    <w:rsid w:val="0066029D"/>
    <w:rsid w:val="00660B93"/>
    <w:rsid w:val="00660C44"/>
    <w:rsid w:val="00660D34"/>
    <w:rsid w:val="00660ED6"/>
    <w:rsid w:val="00661127"/>
    <w:rsid w:val="006623FF"/>
    <w:rsid w:val="00662586"/>
    <w:rsid w:val="00662FF5"/>
    <w:rsid w:val="00663135"/>
    <w:rsid w:val="0066354F"/>
    <w:rsid w:val="00663828"/>
    <w:rsid w:val="0066443F"/>
    <w:rsid w:val="00664796"/>
    <w:rsid w:val="006648B1"/>
    <w:rsid w:val="006649AF"/>
    <w:rsid w:val="00664A89"/>
    <w:rsid w:val="00664B5E"/>
    <w:rsid w:val="00664FFF"/>
    <w:rsid w:val="00665143"/>
    <w:rsid w:val="00665440"/>
    <w:rsid w:val="00665488"/>
    <w:rsid w:val="00665923"/>
    <w:rsid w:val="00665A59"/>
    <w:rsid w:val="00665E72"/>
    <w:rsid w:val="00665F4C"/>
    <w:rsid w:val="006660EC"/>
    <w:rsid w:val="006665BA"/>
    <w:rsid w:val="006665ED"/>
    <w:rsid w:val="00666894"/>
    <w:rsid w:val="00666C2D"/>
    <w:rsid w:val="00666D66"/>
    <w:rsid w:val="00666FCE"/>
    <w:rsid w:val="00667185"/>
    <w:rsid w:val="00667206"/>
    <w:rsid w:val="00667473"/>
    <w:rsid w:val="0066783D"/>
    <w:rsid w:val="00667AB5"/>
    <w:rsid w:val="00670437"/>
    <w:rsid w:val="00670468"/>
    <w:rsid w:val="0067082D"/>
    <w:rsid w:val="006708B7"/>
    <w:rsid w:val="00670AF3"/>
    <w:rsid w:val="006712C6"/>
    <w:rsid w:val="00671727"/>
    <w:rsid w:val="00671DFC"/>
    <w:rsid w:val="006721BC"/>
    <w:rsid w:val="00672726"/>
    <w:rsid w:val="00672C2E"/>
    <w:rsid w:val="0067322D"/>
    <w:rsid w:val="006734A2"/>
    <w:rsid w:val="00673611"/>
    <w:rsid w:val="00674177"/>
    <w:rsid w:val="0067420B"/>
    <w:rsid w:val="006748D6"/>
    <w:rsid w:val="00674988"/>
    <w:rsid w:val="00675023"/>
    <w:rsid w:val="006752B8"/>
    <w:rsid w:val="006752CD"/>
    <w:rsid w:val="00675819"/>
    <w:rsid w:val="0067582E"/>
    <w:rsid w:val="006759F2"/>
    <w:rsid w:val="00675C5A"/>
    <w:rsid w:val="00675E7B"/>
    <w:rsid w:val="00675F4B"/>
    <w:rsid w:val="0067657D"/>
    <w:rsid w:val="006766BE"/>
    <w:rsid w:val="00676742"/>
    <w:rsid w:val="00676A58"/>
    <w:rsid w:val="00676B4B"/>
    <w:rsid w:val="00676BBC"/>
    <w:rsid w:val="00676BC6"/>
    <w:rsid w:val="00676C68"/>
    <w:rsid w:val="00676D84"/>
    <w:rsid w:val="00676E26"/>
    <w:rsid w:val="00676E74"/>
    <w:rsid w:val="006777FD"/>
    <w:rsid w:val="0067792B"/>
    <w:rsid w:val="00677A71"/>
    <w:rsid w:val="00677AE0"/>
    <w:rsid w:val="00677FC9"/>
    <w:rsid w:val="006800E6"/>
    <w:rsid w:val="00680206"/>
    <w:rsid w:val="006804AF"/>
    <w:rsid w:val="00680BDA"/>
    <w:rsid w:val="00680EAC"/>
    <w:rsid w:val="00681358"/>
    <w:rsid w:val="00681448"/>
    <w:rsid w:val="00681557"/>
    <w:rsid w:val="0068158E"/>
    <w:rsid w:val="0068175D"/>
    <w:rsid w:val="006817B4"/>
    <w:rsid w:val="00681E6D"/>
    <w:rsid w:val="00682495"/>
    <w:rsid w:val="006829A3"/>
    <w:rsid w:val="00682A48"/>
    <w:rsid w:val="00682CBC"/>
    <w:rsid w:val="00682D25"/>
    <w:rsid w:val="00682DDF"/>
    <w:rsid w:val="00682F49"/>
    <w:rsid w:val="00682F66"/>
    <w:rsid w:val="006831E9"/>
    <w:rsid w:val="006833D2"/>
    <w:rsid w:val="00683551"/>
    <w:rsid w:val="00683BAB"/>
    <w:rsid w:val="00683CEC"/>
    <w:rsid w:val="00683D05"/>
    <w:rsid w:val="00683F28"/>
    <w:rsid w:val="0068414B"/>
    <w:rsid w:val="00684160"/>
    <w:rsid w:val="00684565"/>
    <w:rsid w:val="00684779"/>
    <w:rsid w:val="00684906"/>
    <w:rsid w:val="00684D78"/>
    <w:rsid w:val="00684F33"/>
    <w:rsid w:val="0068517C"/>
    <w:rsid w:val="00685194"/>
    <w:rsid w:val="00685310"/>
    <w:rsid w:val="006853F6"/>
    <w:rsid w:val="00685457"/>
    <w:rsid w:val="00685515"/>
    <w:rsid w:val="00685864"/>
    <w:rsid w:val="00685D81"/>
    <w:rsid w:val="00685E00"/>
    <w:rsid w:val="00685E92"/>
    <w:rsid w:val="006864A5"/>
    <w:rsid w:val="00686950"/>
    <w:rsid w:val="00686B8A"/>
    <w:rsid w:val="00686DBB"/>
    <w:rsid w:val="00687016"/>
    <w:rsid w:val="00687127"/>
    <w:rsid w:val="006872C2"/>
    <w:rsid w:val="0068751C"/>
    <w:rsid w:val="0068763A"/>
    <w:rsid w:val="00687781"/>
    <w:rsid w:val="006877BB"/>
    <w:rsid w:val="00687906"/>
    <w:rsid w:val="00687B5A"/>
    <w:rsid w:val="00687C38"/>
    <w:rsid w:val="00687CC2"/>
    <w:rsid w:val="00687E27"/>
    <w:rsid w:val="00690008"/>
    <w:rsid w:val="006903DC"/>
    <w:rsid w:val="00690F94"/>
    <w:rsid w:val="00691544"/>
    <w:rsid w:val="00691D8B"/>
    <w:rsid w:val="00691E40"/>
    <w:rsid w:val="0069242F"/>
    <w:rsid w:val="0069249C"/>
    <w:rsid w:val="0069278C"/>
    <w:rsid w:val="0069285B"/>
    <w:rsid w:val="006929A4"/>
    <w:rsid w:val="006929FF"/>
    <w:rsid w:val="00692BF2"/>
    <w:rsid w:val="0069310A"/>
    <w:rsid w:val="00693622"/>
    <w:rsid w:val="006937EC"/>
    <w:rsid w:val="00693913"/>
    <w:rsid w:val="00693E06"/>
    <w:rsid w:val="00693E4B"/>
    <w:rsid w:val="0069464A"/>
    <w:rsid w:val="0069468E"/>
    <w:rsid w:val="00694DCB"/>
    <w:rsid w:val="006951FC"/>
    <w:rsid w:val="0069524C"/>
    <w:rsid w:val="006955AA"/>
    <w:rsid w:val="006955CB"/>
    <w:rsid w:val="00695A4A"/>
    <w:rsid w:val="00695EF6"/>
    <w:rsid w:val="00695F3B"/>
    <w:rsid w:val="006960F5"/>
    <w:rsid w:val="006962EF"/>
    <w:rsid w:val="006962F8"/>
    <w:rsid w:val="00696A4A"/>
    <w:rsid w:val="00696BDF"/>
    <w:rsid w:val="00696C22"/>
    <w:rsid w:val="00696EA1"/>
    <w:rsid w:val="00696F8F"/>
    <w:rsid w:val="00697061"/>
    <w:rsid w:val="006970EC"/>
    <w:rsid w:val="00697399"/>
    <w:rsid w:val="0069785B"/>
    <w:rsid w:val="00697C37"/>
    <w:rsid w:val="006A0146"/>
    <w:rsid w:val="006A046D"/>
    <w:rsid w:val="006A04C4"/>
    <w:rsid w:val="006A0B35"/>
    <w:rsid w:val="006A0D5C"/>
    <w:rsid w:val="006A0E57"/>
    <w:rsid w:val="006A1899"/>
    <w:rsid w:val="006A1CA1"/>
    <w:rsid w:val="006A1D6F"/>
    <w:rsid w:val="006A1F98"/>
    <w:rsid w:val="006A25D0"/>
    <w:rsid w:val="006A2C9E"/>
    <w:rsid w:val="006A2CEF"/>
    <w:rsid w:val="006A2D24"/>
    <w:rsid w:val="006A315F"/>
    <w:rsid w:val="006A336D"/>
    <w:rsid w:val="006A380D"/>
    <w:rsid w:val="006A3BEE"/>
    <w:rsid w:val="006A3FAE"/>
    <w:rsid w:val="006A4102"/>
    <w:rsid w:val="006A4186"/>
    <w:rsid w:val="006A41C4"/>
    <w:rsid w:val="006A41D4"/>
    <w:rsid w:val="006A43C0"/>
    <w:rsid w:val="006A45FF"/>
    <w:rsid w:val="006A462E"/>
    <w:rsid w:val="006A486F"/>
    <w:rsid w:val="006A48C7"/>
    <w:rsid w:val="006A48EF"/>
    <w:rsid w:val="006A4BC8"/>
    <w:rsid w:val="006A4BDA"/>
    <w:rsid w:val="006A590B"/>
    <w:rsid w:val="006A5913"/>
    <w:rsid w:val="006A5B2A"/>
    <w:rsid w:val="006A5C55"/>
    <w:rsid w:val="006A5E6C"/>
    <w:rsid w:val="006A6186"/>
    <w:rsid w:val="006A644E"/>
    <w:rsid w:val="006A645A"/>
    <w:rsid w:val="006A66D1"/>
    <w:rsid w:val="006A69D9"/>
    <w:rsid w:val="006A6A87"/>
    <w:rsid w:val="006A6EC6"/>
    <w:rsid w:val="006A7631"/>
    <w:rsid w:val="006B003C"/>
    <w:rsid w:val="006B05CE"/>
    <w:rsid w:val="006B0FB7"/>
    <w:rsid w:val="006B0FBC"/>
    <w:rsid w:val="006B102A"/>
    <w:rsid w:val="006B132E"/>
    <w:rsid w:val="006B1568"/>
    <w:rsid w:val="006B21BC"/>
    <w:rsid w:val="006B245B"/>
    <w:rsid w:val="006B25B0"/>
    <w:rsid w:val="006B2CBB"/>
    <w:rsid w:val="006B3124"/>
    <w:rsid w:val="006B3132"/>
    <w:rsid w:val="006B32B3"/>
    <w:rsid w:val="006B34DE"/>
    <w:rsid w:val="006B39F6"/>
    <w:rsid w:val="006B3B22"/>
    <w:rsid w:val="006B3CCD"/>
    <w:rsid w:val="006B416D"/>
    <w:rsid w:val="006B4627"/>
    <w:rsid w:val="006B46F6"/>
    <w:rsid w:val="006B484A"/>
    <w:rsid w:val="006B4A58"/>
    <w:rsid w:val="006B4AEA"/>
    <w:rsid w:val="006B521D"/>
    <w:rsid w:val="006B56E6"/>
    <w:rsid w:val="006B5768"/>
    <w:rsid w:val="006B587C"/>
    <w:rsid w:val="006B5920"/>
    <w:rsid w:val="006B5C28"/>
    <w:rsid w:val="006B5CE6"/>
    <w:rsid w:val="006B631D"/>
    <w:rsid w:val="006B63AA"/>
    <w:rsid w:val="006B6B81"/>
    <w:rsid w:val="006B6BC9"/>
    <w:rsid w:val="006B6C2C"/>
    <w:rsid w:val="006B7780"/>
    <w:rsid w:val="006B7A9D"/>
    <w:rsid w:val="006B7B23"/>
    <w:rsid w:val="006C054B"/>
    <w:rsid w:val="006C0676"/>
    <w:rsid w:val="006C0747"/>
    <w:rsid w:val="006C0857"/>
    <w:rsid w:val="006C0AD3"/>
    <w:rsid w:val="006C0E7C"/>
    <w:rsid w:val="006C130D"/>
    <w:rsid w:val="006C1315"/>
    <w:rsid w:val="006C166A"/>
    <w:rsid w:val="006C1848"/>
    <w:rsid w:val="006C1A5F"/>
    <w:rsid w:val="006C1BCA"/>
    <w:rsid w:val="006C1BE6"/>
    <w:rsid w:val="006C1D28"/>
    <w:rsid w:val="006C1E77"/>
    <w:rsid w:val="006C1EE5"/>
    <w:rsid w:val="006C1F11"/>
    <w:rsid w:val="006C1F7C"/>
    <w:rsid w:val="006C2143"/>
    <w:rsid w:val="006C25EE"/>
    <w:rsid w:val="006C28C6"/>
    <w:rsid w:val="006C2AF3"/>
    <w:rsid w:val="006C2BF5"/>
    <w:rsid w:val="006C2E37"/>
    <w:rsid w:val="006C2F80"/>
    <w:rsid w:val="006C3E1D"/>
    <w:rsid w:val="006C3EDB"/>
    <w:rsid w:val="006C413A"/>
    <w:rsid w:val="006C4244"/>
    <w:rsid w:val="006C4344"/>
    <w:rsid w:val="006C43D4"/>
    <w:rsid w:val="006C44AB"/>
    <w:rsid w:val="006C44F2"/>
    <w:rsid w:val="006C44F7"/>
    <w:rsid w:val="006C45FC"/>
    <w:rsid w:val="006C4779"/>
    <w:rsid w:val="006C4C8E"/>
    <w:rsid w:val="006C4E13"/>
    <w:rsid w:val="006C4EFA"/>
    <w:rsid w:val="006C4F0C"/>
    <w:rsid w:val="006C4F94"/>
    <w:rsid w:val="006C5184"/>
    <w:rsid w:val="006C540D"/>
    <w:rsid w:val="006C5536"/>
    <w:rsid w:val="006C5758"/>
    <w:rsid w:val="006C5A6B"/>
    <w:rsid w:val="006C5E66"/>
    <w:rsid w:val="006C60CC"/>
    <w:rsid w:val="006C670E"/>
    <w:rsid w:val="006C6EEE"/>
    <w:rsid w:val="006C71A4"/>
    <w:rsid w:val="006C723C"/>
    <w:rsid w:val="006C732B"/>
    <w:rsid w:val="006C772C"/>
    <w:rsid w:val="006C776A"/>
    <w:rsid w:val="006C7906"/>
    <w:rsid w:val="006C79CE"/>
    <w:rsid w:val="006D03A2"/>
    <w:rsid w:val="006D03A4"/>
    <w:rsid w:val="006D03A9"/>
    <w:rsid w:val="006D0503"/>
    <w:rsid w:val="006D0538"/>
    <w:rsid w:val="006D0862"/>
    <w:rsid w:val="006D0C56"/>
    <w:rsid w:val="006D0CBE"/>
    <w:rsid w:val="006D0D2D"/>
    <w:rsid w:val="006D0F80"/>
    <w:rsid w:val="006D1425"/>
    <w:rsid w:val="006D142F"/>
    <w:rsid w:val="006D1495"/>
    <w:rsid w:val="006D1505"/>
    <w:rsid w:val="006D15A2"/>
    <w:rsid w:val="006D1613"/>
    <w:rsid w:val="006D20C0"/>
    <w:rsid w:val="006D21FB"/>
    <w:rsid w:val="006D2839"/>
    <w:rsid w:val="006D28DF"/>
    <w:rsid w:val="006D2A7F"/>
    <w:rsid w:val="006D2B52"/>
    <w:rsid w:val="006D2C89"/>
    <w:rsid w:val="006D2D13"/>
    <w:rsid w:val="006D3223"/>
    <w:rsid w:val="006D35CE"/>
    <w:rsid w:val="006D36A8"/>
    <w:rsid w:val="006D3982"/>
    <w:rsid w:val="006D3ADB"/>
    <w:rsid w:val="006D3D68"/>
    <w:rsid w:val="006D3EE6"/>
    <w:rsid w:val="006D3FB9"/>
    <w:rsid w:val="006D4975"/>
    <w:rsid w:val="006D4B2A"/>
    <w:rsid w:val="006D4D99"/>
    <w:rsid w:val="006D4E15"/>
    <w:rsid w:val="006D5608"/>
    <w:rsid w:val="006D5C90"/>
    <w:rsid w:val="006D5DFB"/>
    <w:rsid w:val="006D62B1"/>
    <w:rsid w:val="006D6382"/>
    <w:rsid w:val="006D63A3"/>
    <w:rsid w:val="006D67E5"/>
    <w:rsid w:val="006D694E"/>
    <w:rsid w:val="006D6F38"/>
    <w:rsid w:val="006D74D9"/>
    <w:rsid w:val="006D77DC"/>
    <w:rsid w:val="006D7A32"/>
    <w:rsid w:val="006D7AA7"/>
    <w:rsid w:val="006E01BC"/>
    <w:rsid w:val="006E0396"/>
    <w:rsid w:val="006E054E"/>
    <w:rsid w:val="006E0605"/>
    <w:rsid w:val="006E08D6"/>
    <w:rsid w:val="006E0B11"/>
    <w:rsid w:val="006E0F9D"/>
    <w:rsid w:val="006E1069"/>
    <w:rsid w:val="006E12CE"/>
    <w:rsid w:val="006E134E"/>
    <w:rsid w:val="006E148A"/>
    <w:rsid w:val="006E1571"/>
    <w:rsid w:val="006E15B9"/>
    <w:rsid w:val="006E16A0"/>
    <w:rsid w:val="006E1802"/>
    <w:rsid w:val="006E19B3"/>
    <w:rsid w:val="006E1C5E"/>
    <w:rsid w:val="006E1CC4"/>
    <w:rsid w:val="006E1D9E"/>
    <w:rsid w:val="006E1E93"/>
    <w:rsid w:val="006E250E"/>
    <w:rsid w:val="006E2CCB"/>
    <w:rsid w:val="006E33FE"/>
    <w:rsid w:val="006E359A"/>
    <w:rsid w:val="006E35E9"/>
    <w:rsid w:val="006E36FA"/>
    <w:rsid w:val="006E37F7"/>
    <w:rsid w:val="006E39D6"/>
    <w:rsid w:val="006E3A04"/>
    <w:rsid w:val="006E3B97"/>
    <w:rsid w:val="006E3D34"/>
    <w:rsid w:val="006E458E"/>
    <w:rsid w:val="006E4632"/>
    <w:rsid w:val="006E4648"/>
    <w:rsid w:val="006E4804"/>
    <w:rsid w:val="006E4B22"/>
    <w:rsid w:val="006E4C5C"/>
    <w:rsid w:val="006E54A8"/>
    <w:rsid w:val="006E55E8"/>
    <w:rsid w:val="006E627D"/>
    <w:rsid w:val="006E67EC"/>
    <w:rsid w:val="006E68B6"/>
    <w:rsid w:val="006E6C86"/>
    <w:rsid w:val="006E6EED"/>
    <w:rsid w:val="006E6F48"/>
    <w:rsid w:val="006E712A"/>
    <w:rsid w:val="006E7191"/>
    <w:rsid w:val="006E71DA"/>
    <w:rsid w:val="006E7250"/>
    <w:rsid w:val="006E729F"/>
    <w:rsid w:val="006E76E8"/>
    <w:rsid w:val="006E7F45"/>
    <w:rsid w:val="006F0251"/>
    <w:rsid w:val="006F04F0"/>
    <w:rsid w:val="006F069D"/>
    <w:rsid w:val="006F0727"/>
    <w:rsid w:val="006F07A1"/>
    <w:rsid w:val="006F0D90"/>
    <w:rsid w:val="006F1A3D"/>
    <w:rsid w:val="006F1A56"/>
    <w:rsid w:val="006F1B34"/>
    <w:rsid w:val="006F220D"/>
    <w:rsid w:val="006F2472"/>
    <w:rsid w:val="006F276E"/>
    <w:rsid w:val="006F2824"/>
    <w:rsid w:val="006F2FC2"/>
    <w:rsid w:val="006F3637"/>
    <w:rsid w:val="006F39FE"/>
    <w:rsid w:val="006F3B61"/>
    <w:rsid w:val="006F3BC6"/>
    <w:rsid w:val="006F3C8E"/>
    <w:rsid w:val="006F4100"/>
    <w:rsid w:val="006F4424"/>
    <w:rsid w:val="006F4642"/>
    <w:rsid w:val="006F4C26"/>
    <w:rsid w:val="006F4D9C"/>
    <w:rsid w:val="006F513B"/>
    <w:rsid w:val="006F5A20"/>
    <w:rsid w:val="006F5F28"/>
    <w:rsid w:val="006F63AA"/>
    <w:rsid w:val="006F673D"/>
    <w:rsid w:val="006F67B1"/>
    <w:rsid w:val="006F6885"/>
    <w:rsid w:val="006F6993"/>
    <w:rsid w:val="006F6E04"/>
    <w:rsid w:val="006F6E64"/>
    <w:rsid w:val="006F71E9"/>
    <w:rsid w:val="006F73EE"/>
    <w:rsid w:val="006F740F"/>
    <w:rsid w:val="006F7446"/>
    <w:rsid w:val="006F7926"/>
    <w:rsid w:val="006F7B47"/>
    <w:rsid w:val="00700402"/>
    <w:rsid w:val="00700AA2"/>
    <w:rsid w:val="00700B45"/>
    <w:rsid w:val="00700B55"/>
    <w:rsid w:val="007010EE"/>
    <w:rsid w:val="0070113A"/>
    <w:rsid w:val="00701141"/>
    <w:rsid w:val="007015AA"/>
    <w:rsid w:val="00701814"/>
    <w:rsid w:val="00701906"/>
    <w:rsid w:val="00701F54"/>
    <w:rsid w:val="00702401"/>
    <w:rsid w:val="00702448"/>
    <w:rsid w:val="007024F6"/>
    <w:rsid w:val="0070251A"/>
    <w:rsid w:val="007028D3"/>
    <w:rsid w:val="00702B17"/>
    <w:rsid w:val="00703205"/>
    <w:rsid w:val="0070351F"/>
    <w:rsid w:val="007035CD"/>
    <w:rsid w:val="00703971"/>
    <w:rsid w:val="00703B56"/>
    <w:rsid w:val="00703FF0"/>
    <w:rsid w:val="007040BE"/>
    <w:rsid w:val="00704346"/>
    <w:rsid w:val="00705155"/>
    <w:rsid w:val="0070557A"/>
    <w:rsid w:val="00705C0D"/>
    <w:rsid w:val="00706015"/>
    <w:rsid w:val="00706085"/>
    <w:rsid w:val="0070609F"/>
    <w:rsid w:val="0070632C"/>
    <w:rsid w:val="00706761"/>
    <w:rsid w:val="00706798"/>
    <w:rsid w:val="00706A56"/>
    <w:rsid w:val="00707121"/>
    <w:rsid w:val="007072A8"/>
    <w:rsid w:val="007075AA"/>
    <w:rsid w:val="0070772E"/>
    <w:rsid w:val="00707972"/>
    <w:rsid w:val="00707C7F"/>
    <w:rsid w:val="00707D42"/>
    <w:rsid w:val="00707DB7"/>
    <w:rsid w:val="00707ECE"/>
    <w:rsid w:val="00707F90"/>
    <w:rsid w:val="0071029A"/>
    <w:rsid w:val="007104CF"/>
    <w:rsid w:val="007105FA"/>
    <w:rsid w:val="00710661"/>
    <w:rsid w:val="0071077D"/>
    <w:rsid w:val="007107E6"/>
    <w:rsid w:val="00711276"/>
    <w:rsid w:val="007114B0"/>
    <w:rsid w:val="00711662"/>
    <w:rsid w:val="00711B68"/>
    <w:rsid w:val="007123B0"/>
    <w:rsid w:val="0071291E"/>
    <w:rsid w:val="007130DF"/>
    <w:rsid w:val="00713274"/>
    <w:rsid w:val="0071395C"/>
    <w:rsid w:val="00713E66"/>
    <w:rsid w:val="00713F30"/>
    <w:rsid w:val="00714189"/>
    <w:rsid w:val="007141B6"/>
    <w:rsid w:val="00714217"/>
    <w:rsid w:val="007144DB"/>
    <w:rsid w:val="00714519"/>
    <w:rsid w:val="00714737"/>
    <w:rsid w:val="00714A0C"/>
    <w:rsid w:val="00714A4F"/>
    <w:rsid w:val="00714B0D"/>
    <w:rsid w:val="00714D73"/>
    <w:rsid w:val="00715E2E"/>
    <w:rsid w:val="00715EC5"/>
    <w:rsid w:val="007164FC"/>
    <w:rsid w:val="00716B7F"/>
    <w:rsid w:val="00716D05"/>
    <w:rsid w:val="00716EDA"/>
    <w:rsid w:val="00716F5B"/>
    <w:rsid w:val="00717039"/>
    <w:rsid w:val="00717CDB"/>
    <w:rsid w:val="00717E67"/>
    <w:rsid w:val="00717ED2"/>
    <w:rsid w:val="00720122"/>
    <w:rsid w:val="00720582"/>
    <w:rsid w:val="00720BB2"/>
    <w:rsid w:val="00720D78"/>
    <w:rsid w:val="00720DBA"/>
    <w:rsid w:val="00720FBD"/>
    <w:rsid w:val="007213F5"/>
    <w:rsid w:val="00721528"/>
    <w:rsid w:val="00721C9E"/>
    <w:rsid w:val="00721D69"/>
    <w:rsid w:val="00721F96"/>
    <w:rsid w:val="00722280"/>
    <w:rsid w:val="007223DB"/>
    <w:rsid w:val="0072245F"/>
    <w:rsid w:val="0072268D"/>
    <w:rsid w:val="00722762"/>
    <w:rsid w:val="007227A4"/>
    <w:rsid w:val="007228BC"/>
    <w:rsid w:val="00722D1A"/>
    <w:rsid w:val="00722F45"/>
    <w:rsid w:val="00723554"/>
    <w:rsid w:val="007239C7"/>
    <w:rsid w:val="00723A68"/>
    <w:rsid w:val="00723EC0"/>
    <w:rsid w:val="007241DB"/>
    <w:rsid w:val="00724329"/>
    <w:rsid w:val="00724348"/>
    <w:rsid w:val="007245CE"/>
    <w:rsid w:val="00724839"/>
    <w:rsid w:val="00724963"/>
    <w:rsid w:val="00724EEE"/>
    <w:rsid w:val="007251EE"/>
    <w:rsid w:val="00725495"/>
    <w:rsid w:val="00725663"/>
    <w:rsid w:val="007256A8"/>
    <w:rsid w:val="007257D5"/>
    <w:rsid w:val="007257F5"/>
    <w:rsid w:val="00725AF3"/>
    <w:rsid w:val="007261C5"/>
    <w:rsid w:val="007261EE"/>
    <w:rsid w:val="00726347"/>
    <w:rsid w:val="007264BB"/>
    <w:rsid w:val="007265F0"/>
    <w:rsid w:val="007266BE"/>
    <w:rsid w:val="0072673D"/>
    <w:rsid w:val="00726A78"/>
    <w:rsid w:val="00726BF5"/>
    <w:rsid w:val="0072709F"/>
    <w:rsid w:val="0072793B"/>
    <w:rsid w:val="00727AD0"/>
    <w:rsid w:val="00727BBB"/>
    <w:rsid w:val="00727E71"/>
    <w:rsid w:val="00727F1F"/>
    <w:rsid w:val="0073091E"/>
    <w:rsid w:val="00730B7B"/>
    <w:rsid w:val="00730E86"/>
    <w:rsid w:val="00731163"/>
    <w:rsid w:val="00731838"/>
    <w:rsid w:val="00731E01"/>
    <w:rsid w:val="0073215B"/>
    <w:rsid w:val="007321CA"/>
    <w:rsid w:val="00732688"/>
    <w:rsid w:val="00732828"/>
    <w:rsid w:val="007328E0"/>
    <w:rsid w:val="00732E45"/>
    <w:rsid w:val="00732F72"/>
    <w:rsid w:val="00732FBB"/>
    <w:rsid w:val="007332C2"/>
    <w:rsid w:val="0073352B"/>
    <w:rsid w:val="00733646"/>
    <w:rsid w:val="007342D9"/>
    <w:rsid w:val="00734348"/>
    <w:rsid w:val="00734A6B"/>
    <w:rsid w:val="00734C17"/>
    <w:rsid w:val="00734D01"/>
    <w:rsid w:val="007350B2"/>
    <w:rsid w:val="00735790"/>
    <w:rsid w:val="00735AB9"/>
    <w:rsid w:val="00735BF1"/>
    <w:rsid w:val="00735DF0"/>
    <w:rsid w:val="00736076"/>
    <w:rsid w:val="007365A5"/>
    <w:rsid w:val="00736664"/>
    <w:rsid w:val="00736B87"/>
    <w:rsid w:val="00737123"/>
    <w:rsid w:val="007375D7"/>
    <w:rsid w:val="00737891"/>
    <w:rsid w:val="00737EC3"/>
    <w:rsid w:val="00740363"/>
    <w:rsid w:val="00740DC0"/>
    <w:rsid w:val="00740F63"/>
    <w:rsid w:val="00740F78"/>
    <w:rsid w:val="007410CA"/>
    <w:rsid w:val="0074168F"/>
    <w:rsid w:val="00741808"/>
    <w:rsid w:val="00741C4B"/>
    <w:rsid w:val="00741EB5"/>
    <w:rsid w:val="00741EC3"/>
    <w:rsid w:val="00742081"/>
    <w:rsid w:val="0074251C"/>
    <w:rsid w:val="00742712"/>
    <w:rsid w:val="00742856"/>
    <w:rsid w:val="00742AC1"/>
    <w:rsid w:val="00742B7F"/>
    <w:rsid w:val="00743031"/>
    <w:rsid w:val="0074324C"/>
    <w:rsid w:val="00743266"/>
    <w:rsid w:val="00743352"/>
    <w:rsid w:val="007438C0"/>
    <w:rsid w:val="00743D3D"/>
    <w:rsid w:val="0074479E"/>
    <w:rsid w:val="00744E6B"/>
    <w:rsid w:val="00744F8C"/>
    <w:rsid w:val="00744FA8"/>
    <w:rsid w:val="00745125"/>
    <w:rsid w:val="007453B3"/>
    <w:rsid w:val="00745618"/>
    <w:rsid w:val="007456DC"/>
    <w:rsid w:val="007457E0"/>
    <w:rsid w:val="00745880"/>
    <w:rsid w:val="00745A87"/>
    <w:rsid w:val="00745CBE"/>
    <w:rsid w:val="007461E2"/>
    <w:rsid w:val="00746AF1"/>
    <w:rsid w:val="00747155"/>
    <w:rsid w:val="00747239"/>
    <w:rsid w:val="007474A2"/>
    <w:rsid w:val="007474C0"/>
    <w:rsid w:val="007474C3"/>
    <w:rsid w:val="007474D4"/>
    <w:rsid w:val="00747585"/>
    <w:rsid w:val="00747634"/>
    <w:rsid w:val="00747D5B"/>
    <w:rsid w:val="0075040F"/>
    <w:rsid w:val="007504BC"/>
    <w:rsid w:val="007504C0"/>
    <w:rsid w:val="007507D5"/>
    <w:rsid w:val="00750817"/>
    <w:rsid w:val="00750B88"/>
    <w:rsid w:val="00750D1F"/>
    <w:rsid w:val="00750F56"/>
    <w:rsid w:val="00750FA5"/>
    <w:rsid w:val="00751412"/>
    <w:rsid w:val="007515BD"/>
    <w:rsid w:val="00751D0A"/>
    <w:rsid w:val="00751E4C"/>
    <w:rsid w:val="0075242D"/>
    <w:rsid w:val="007525C9"/>
    <w:rsid w:val="00752D9F"/>
    <w:rsid w:val="00752EF4"/>
    <w:rsid w:val="00752F98"/>
    <w:rsid w:val="00753042"/>
    <w:rsid w:val="00753075"/>
    <w:rsid w:val="00753771"/>
    <w:rsid w:val="00753A6F"/>
    <w:rsid w:val="00753CA7"/>
    <w:rsid w:val="00753D01"/>
    <w:rsid w:val="00753E5B"/>
    <w:rsid w:val="0075423D"/>
    <w:rsid w:val="00754470"/>
    <w:rsid w:val="00754720"/>
    <w:rsid w:val="0075498A"/>
    <w:rsid w:val="00754D01"/>
    <w:rsid w:val="00755050"/>
    <w:rsid w:val="00755107"/>
    <w:rsid w:val="00755469"/>
    <w:rsid w:val="00755492"/>
    <w:rsid w:val="007554BA"/>
    <w:rsid w:val="0075589A"/>
    <w:rsid w:val="00755D68"/>
    <w:rsid w:val="00755F97"/>
    <w:rsid w:val="00756135"/>
    <w:rsid w:val="0075632D"/>
    <w:rsid w:val="00756494"/>
    <w:rsid w:val="0075684F"/>
    <w:rsid w:val="00756DB8"/>
    <w:rsid w:val="00756EF3"/>
    <w:rsid w:val="00756F8F"/>
    <w:rsid w:val="00757272"/>
    <w:rsid w:val="007573B2"/>
    <w:rsid w:val="007575E5"/>
    <w:rsid w:val="0075782C"/>
    <w:rsid w:val="00757965"/>
    <w:rsid w:val="00757C3B"/>
    <w:rsid w:val="00757CAA"/>
    <w:rsid w:val="00757CDB"/>
    <w:rsid w:val="00757CFB"/>
    <w:rsid w:val="00757DB9"/>
    <w:rsid w:val="00757EAC"/>
    <w:rsid w:val="0076017C"/>
    <w:rsid w:val="0076070B"/>
    <w:rsid w:val="007608E9"/>
    <w:rsid w:val="007608FE"/>
    <w:rsid w:val="00760C4C"/>
    <w:rsid w:val="00760CCE"/>
    <w:rsid w:val="00760D71"/>
    <w:rsid w:val="00760F89"/>
    <w:rsid w:val="0076108A"/>
    <w:rsid w:val="00761371"/>
    <w:rsid w:val="007619BA"/>
    <w:rsid w:val="00761A76"/>
    <w:rsid w:val="00761FBB"/>
    <w:rsid w:val="00762025"/>
    <w:rsid w:val="007620D6"/>
    <w:rsid w:val="007620E9"/>
    <w:rsid w:val="00762183"/>
    <w:rsid w:val="0076273D"/>
    <w:rsid w:val="00762929"/>
    <w:rsid w:val="00762BA9"/>
    <w:rsid w:val="00762F02"/>
    <w:rsid w:val="0076312E"/>
    <w:rsid w:val="00763192"/>
    <w:rsid w:val="00763782"/>
    <w:rsid w:val="00764BCE"/>
    <w:rsid w:val="00764E55"/>
    <w:rsid w:val="00765073"/>
    <w:rsid w:val="0076530D"/>
    <w:rsid w:val="00765550"/>
    <w:rsid w:val="00765851"/>
    <w:rsid w:val="0076589C"/>
    <w:rsid w:val="00765B08"/>
    <w:rsid w:val="00765BBE"/>
    <w:rsid w:val="00765FA8"/>
    <w:rsid w:val="00765FEC"/>
    <w:rsid w:val="0076609A"/>
    <w:rsid w:val="007662D3"/>
    <w:rsid w:val="007662E3"/>
    <w:rsid w:val="00766649"/>
    <w:rsid w:val="00766ADF"/>
    <w:rsid w:val="00766C29"/>
    <w:rsid w:val="00766C53"/>
    <w:rsid w:val="00766F9B"/>
    <w:rsid w:val="0076766B"/>
    <w:rsid w:val="00767DC8"/>
    <w:rsid w:val="00767ED5"/>
    <w:rsid w:val="0077059C"/>
    <w:rsid w:val="007708E2"/>
    <w:rsid w:val="00770942"/>
    <w:rsid w:val="0077094A"/>
    <w:rsid w:val="00770B3B"/>
    <w:rsid w:val="00770B5E"/>
    <w:rsid w:val="00770CC6"/>
    <w:rsid w:val="00770FB2"/>
    <w:rsid w:val="007710AF"/>
    <w:rsid w:val="00771260"/>
    <w:rsid w:val="007713C8"/>
    <w:rsid w:val="0077159C"/>
    <w:rsid w:val="007715AB"/>
    <w:rsid w:val="00771B2B"/>
    <w:rsid w:val="00771BC0"/>
    <w:rsid w:val="00772081"/>
    <w:rsid w:val="00772180"/>
    <w:rsid w:val="00772424"/>
    <w:rsid w:val="007724BD"/>
    <w:rsid w:val="0077254B"/>
    <w:rsid w:val="007725A9"/>
    <w:rsid w:val="007725F1"/>
    <w:rsid w:val="007726B7"/>
    <w:rsid w:val="00772BEE"/>
    <w:rsid w:val="00772ECF"/>
    <w:rsid w:val="007730C2"/>
    <w:rsid w:val="0077311E"/>
    <w:rsid w:val="007737E1"/>
    <w:rsid w:val="00773884"/>
    <w:rsid w:val="00774B47"/>
    <w:rsid w:val="00774BA6"/>
    <w:rsid w:val="00774CEE"/>
    <w:rsid w:val="00774E73"/>
    <w:rsid w:val="00775011"/>
    <w:rsid w:val="007752C7"/>
    <w:rsid w:val="007752F3"/>
    <w:rsid w:val="0077588C"/>
    <w:rsid w:val="00775ABE"/>
    <w:rsid w:val="00775EF8"/>
    <w:rsid w:val="007760BE"/>
    <w:rsid w:val="007760FE"/>
    <w:rsid w:val="00776146"/>
    <w:rsid w:val="00776202"/>
    <w:rsid w:val="00776529"/>
    <w:rsid w:val="007765FD"/>
    <w:rsid w:val="0077687A"/>
    <w:rsid w:val="00776B27"/>
    <w:rsid w:val="00776CC1"/>
    <w:rsid w:val="00776D98"/>
    <w:rsid w:val="00776E33"/>
    <w:rsid w:val="00776FBA"/>
    <w:rsid w:val="007770B4"/>
    <w:rsid w:val="007771BA"/>
    <w:rsid w:val="007773EA"/>
    <w:rsid w:val="00777BE6"/>
    <w:rsid w:val="007802FB"/>
    <w:rsid w:val="00780565"/>
    <w:rsid w:val="007805ED"/>
    <w:rsid w:val="007805FE"/>
    <w:rsid w:val="00780806"/>
    <w:rsid w:val="00780856"/>
    <w:rsid w:val="00780B12"/>
    <w:rsid w:val="00780C5F"/>
    <w:rsid w:val="00780E23"/>
    <w:rsid w:val="00780E54"/>
    <w:rsid w:val="00781077"/>
    <w:rsid w:val="007810D6"/>
    <w:rsid w:val="00781831"/>
    <w:rsid w:val="007818F5"/>
    <w:rsid w:val="00781F91"/>
    <w:rsid w:val="00782113"/>
    <w:rsid w:val="007822B1"/>
    <w:rsid w:val="007825BB"/>
    <w:rsid w:val="0078281C"/>
    <w:rsid w:val="00782A99"/>
    <w:rsid w:val="00782DAE"/>
    <w:rsid w:val="00782E8C"/>
    <w:rsid w:val="0078313E"/>
    <w:rsid w:val="00783539"/>
    <w:rsid w:val="00783567"/>
    <w:rsid w:val="007836EF"/>
    <w:rsid w:val="00783F83"/>
    <w:rsid w:val="007841DC"/>
    <w:rsid w:val="007842E2"/>
    <w:rsid w:val="00784ACF"/>
    <w:rsid w:val="00784EB8"/>
    <w:rsid w:val="00784F23"/>
    <w:rsid w:val="00785852"/>
    <w:rsid w:val="00785A1A"/>
    <w:rsid w:val="00785CDC"/>
    <w:rsid w:val="00785DA4"/>
    <w:rsid w:val="00786145"/>
    <w:rsid w:val="00786555"/>
    <w:rsid w:val="0078662F"/>
    <w:rsid w:val="0078688F"/>
    <w:rsid w:val="00786E15"/>
    <w:rsid w:val="007871C0"/>
    <w:rsid w:val="0078720C"/>
    <w:rsid w:val="0078732E"/>
    <w:rsid w:val="007879A9"/>
    <w:rsid w:val="00787CFF"/>
    <w:rsid w:val="0079002F"/>
    <w:rsid w:val="00790202"/>
    <w:rsid w:val="00790221"/>
    <w:rsid w:val="0079025F"/>
    <w:rsid w:val="007906AB"/>
    <w:rsid w:val="0079075D"/>
    <w:rsid w:val="00790819"/>
    <w:rsid w:val="00790904"/>
    <w:rsid w:val="00790A72"/>
    <w:rsid w:val="00790B53"/>
    <w:rsid w:val="00790E69"/>
    <w:rsid w:val="00790F84"/>
    <w:rsid w:val="00791263"/>
    <w:rsid w:val="0079134E"/>
    <w:rsid w:val="007913AC"/>
    <w:rsid w:val="0079145E"/>
    <w:rsid w:val="007915C5"/>
    <w:rsid w:val="00791600"/>
    <w:rsid w:val="00791699"/>
    <w:rsid w:val="00791E4B"/>
    <w:rsid w:val="0079231B"/>
    <w:rsid w:val="00792843"/>
    <w:rsid w:val="007928C3"/>
    <w:rsid w:val="00792EBB"/>
    <w:rsid w:val="00793200"/>
    <w:rsid w:val="007933A3"/>
    <w:rsid w:val="007933DD"/>
    <w:rsid w:val="0079344A"/>
    <w:rsid w:val="0079367A"/>
    <w:rsid w:val="007936DF"/>
    <w:rsid w:val="00793840"/>
    <w:rsid w:val="00793A6E"/>
    <w:rsid w:val="00793B51"/>
    <w:rsid w:val="007941A7"/>
    <w:rsid w:val="007942CE"/>
    <w:rsid w:val="0079441C"/>
    <w:rsid w:val="00794482"/>
    <w:rsid w:val="007944DD"/>
    <w:rsid w:val="007944F0"/>
    <w:rsid w:val="007944FC"/>
    <w:rsid w:val="007948A6"/>
    <w:rsid w:val="00794A1E"/>
    <w:rsid w:val="00794DB7"/>
    <w:rsid w:val="007952E8"/>
    <w:rsid w:val="0079534D"/>
    <w:rsid w:val="007953B1"/>
    <w:rsid w:val="007955DA"/>
    <w:rsid w:val="00795757"/>
    <w:rsid w:val="007960CC"/>
    <w:rsid w:val="007961D4"/>
    <w:rsid w:val="007962F0"/>
    <w:rsid w:val="0079655E"/>
    <w:rsid w:val="0079682A"/>
    <w:rsid w:val="00796F5A"/>
    <w:rsid w:val="00796FEB"/>
    <w:rsid w:val="0079728E"/>
    <w:rsid w:val="00797B82"/>
    <w:rsid w:val="007A03FA"/>
    <w:rsid w:val="007A063D"/>
    <w:rsid w:val="007A0862"/>
    <w:rsid w:val="007A0F1A"/>
    <w:rsid w:val="007A0F2C"/>
    <w:rsid w:val="007A1552"/>
    <w:rsid w:val="007A16E7"/>
    <w:rsid w:val="007A181A"/>
    <w:rsid w:val="007A1CE1"/>
    <w:rsid w:val="007A20E1"/>
    <w:rsid w:val="007A2211"/>
    <w:rsid w:val="007A22E3"/>
    <w:rsid w:val="007A2BF9"/>
    <w:rsid w:val="007A2D39"/>
    <w:rsid w:val="007A3073"/>
    <w:rsid w:val="007A31A2"/>
    <w:rsid w:val="007A3259"/>
    <w:rsid w:val="007A339F"/>
    <w:rsid w:val="007A352A"/>
    <w:rsid w:val="007A354F"/>
    <w:rsid w:val="007A39EB"/>
    <w:rsid w:val="007A3AA8"/>
    <w:rsid w:val="007A3ADF"/>
    <w:rsid w:val="007A3AEC"/>
    <w:rsid w:val="007A3C66"/>
    <w:rsid w:val="007A3CCB"/>
    <w:rsid w:val="007A469C"/>
    <w:rsid w:val="007A4865"/>
    <w:rsid w:val="007A4B43"/>
    <w:rsid w:val="007A5230"/>
    <w:rsid w:val="007A5443"/>
    <w:rsid w:val="007A56EE"/>
    <w:rsid w:val="007A5F8A"/>
    <w:rsid w:val="007A6078"/>
    <w:rsid w:val="007A61F2"/>
    <w:rsid w:val="007A6299"/>
    <w:rsid w:val="007A631E"/>
    <w:rsid w:val="007A6561"/>
    <w:rsid w:val="007A6CB8"/>
    <w:rsid w:val="007A6F99"/>
    <w:rsid w:val="007A733C"/>
    <w:rsid w:val="007A7475"/>
    <w:rsid w:val="007A7845"/>
    <w:rsid w:val="007A7904"/>
    <w:rsid w:val="007A7A0D"/>
    <w:rsid w:val="007A7B33"/>
    <w:rsid w:val="007A7BAC"/>
    <w:rsid w:val="007A7CC8"/>
    <w:rsid w:val="007A7D76"/>
    <w:rsid w:val="007B0086"/>
    <w:rsid w:val="007B0272"/>
    <w:rsid w:val="007B03A8"/>
    <w:rsid w:val="007B07D4"/>
    <w:rsid w:val="007B0B01"/>
    <w:rsid w:val="007B0D6F"/>
    <w:rsid w:val="007B0D7D"/>
    <w:rsid w:val="007B0E1E"/>
    <w:rsid w:val="007B1211"/>
    <w:rsid w:val="007B1417"/>
    <w:rsid w:val="007B198C"/>
    <w:rsid w:val="007B1ABE"/>
    <w:rsid w:val="007B1B0F"/>
    <w:rsid w:val="007B1C9C"/>
    <w:rsid w:val="007B1D29"/>
    <w:rsid w:val="007B2555"/>
    <w:rsid w:val="007B2754"/>
    <w:rsid w:val="007B281B"/>
    <w:rsid w:val="007B29ED"/>
    <w:rsid w:val="007B2BD9"/>
    <w:rsid w:val="007B2D78"/>
    <w:rsid w:val="007B3098"/>
    <w:rsid w:val="007B375E"/>
    <w:rsid w:val="007B37F4"/>
    <w:rsid w:val="007B38E7"/>
    <w:rsid w:val="007B3E05"/>
    <w:rsid w:val="007B44F9"/>
    <w:rsid w:val="007B4651"/>
    <w:rsid w:val="007B485D"/>
    <w:rsid w:val="007B49BC"/>
    <w:rsid w:val="007B4B05"/>
    <w:rsid w:val="007B5789"/>
    <w:rsid w:val="007B5A28"/>
    <w:rsid w:val="007B5EB6"/>
    <w:rsid w:val="007B6038"/>
    <w:rsid w:val="007B6344"/>
    <w:rsid w:val="007B6720"/>
    <w:rsid w:val="007B7315"/>
    <w:rsid w:val="007B747B"/>
    <w:rsid w:val="007B749E"/>
    <w:rsid w:val="007B753E"/>
    <w:rsid w:val="007B7783"/>
    <w:rsid w:val="007B7C9E"/>
    <w:rsid w:val="007C00D9"/>
    <w:rsid w:val="007C030F"/>
    <w:rsid w:val="007C033F"/>
    <w:rsid w:val="007C03E5"/>
    <w:rsid w:val="007C102C"/>
    <w:rsid w:val="007C167C"/>
    <w:rsid w:val="007C1A9E"/>
    <w:rsid w:val="007C1B10"/>
    <w:rsid w:val="007C1DAE"/>
    <w:rsid w:val="007C1DE6"/>
    <w:rsid w:val="007C1E63"/>
    <w:rsid w:val="007C205B"/>
    <w:rsid w:val="007C23A2"/>
    <w:rsid w:val="007C2611"/>
    <w:rsid w:val="007C27EC"/>
    <w:rsid w:val="007C29C0"/>
    <w:rsid w:val="007C2BBF"/>
    <w:rsid w:val="007C2C6F"/>
    <w:rsid w:val="007C2EBB"/>
    <w:rsid w:val="007C3142"/>
    <w:rsid w:val="007C3300"/>
    <w:rsid w:val="007C340D"/>
    <w:rsid w:val="007C346C"/>
    <w:rsid w:val="007C38C6"/>
    <w:rsid w:val="007C39FA"/>
    <w:rsid w:val="007C42AE"/>
    <w:rsid w:val="007C4514"/>
    <w:rsid w:val="007C4770"/>
    <w:rsid w:val="007C4BC3"/>
    <w:rsid w:val="007C4F8D"/>
    <w:rsid w:val="007C5484"/>
    <w:rsid w:val="007C57F8"/>
    <w:rsid w:val="007C588C"/>
    <w:rsid w:val="007C5FE6"/>
    <w:rsid w:val="007C6036"/>
    <w:rsid w:val="007C60CA"/>
    <w:rsid w:val="007C65FB"/>
    <w:rsid w:val="007C66EA"/>
    <w:rsid w:val="007C68D3"/>
    <w:rsid w:val="007C6C50"/>
    <w:rsid w:val="007C6C8D"/>
    <w:rsid w:val="007C6E8F"/>
    <w:rsid w:val="007C70D8"/>
    <w:rsid w:val="007C7277"/>
    <w:rsid w:val="007C7341"/>
    <w:rsid w:val="007C7BE3"/>
    <w:rsid w:val="007C7FA0"/>
    <w:rsid w:val="007D0014"/>
    <w:rsid w:val="007D0186"/>
    <w:rsid w:val="007D04D4"/>
    <w:rsid w:val="007D06FB"/>
    <w:rsid w:val="007D10B4"/>
    <w:rsid w:val="007D10F5"/>
    <w:rsid w:val="007D11E2"/>
    <w:rsid w:val="007D13A0"/>
    <w:rsid w:val="007D16B6"/>
    <w:rsid w:val="007D1701"/>
    <w:rsid w:val="007D1BB3"/>
    <w:rsid w:val="007D2151"/>
    <w:rsid w:val="007D24E4"/>
    <w:rsid w:val="007D26E3"/>
    <w:rsid w:val="007D28C9"/>
    <w:rsid w:val="007D2B49"/>
    <w:rsid w:val="007D399D"/>
    <w:rsid w:val="007D3C71"/>
    <w:rsid w:val="007D41ED"/>
    <w:rsid w:val="007D44DA"/>
    <w:rsid w:val="007D46C6"/>
    <w:rsid w:val="007D47D5"/>
    <w:rsid w:val="007D4858"/>
    <w:rsid w:val="007D4F8C"/>
    <w:rsid w:val="007D55F3"/>
    <w:rsid w:val="007D5C53"/>
    <w:rsid w:val="007D62B2"/>
    <w:rsid w:val="007D661D"/>
    <w:rsid w:val="007D66DD"/>
    <w:rsid w:val="007D6719"/>
    <w:rsid w:val="007D6798"/>
    <w:rsid w:val="007D6C7A"/>
    <w:rsid w:val="007D6D1E"/>
    <w:rsid w:val="007D6D32"/>
    <w:rsid w:val="007D7A85"/>
    <w:rsid w:val="007D7C0E"/>
    <w:rsid w:val="007D7C20"/>
    <w:rsid w:val="007D7CB0"/>
    <w:rsid w:val="007D7D5B"/>
    <w:rsid w:val="007E00B2"/>
    <w:rsid w:val="007E0339"/>
    <w:rsid w:val="007E043D"/>
    <w:rsid w:val="007E0668"/>
    <w:rsid w:val="007E0EEF"/>
    <w:rsid w:val="007E1284"/>
    <w:rsid w:val="007E137D"/>
    <w:rsid w:val="007E1392"/>
    <w:rsid w:val="007E1C6B"/>
    <w:rsid w:val="007E1F74"/>
    <w:rsid w:val="007E26A3"/>
    <w:rsid w:val="007E2722"/>
    <w:rsid w:val="007E3256"/>
    <w:rsid w:val="007E3772"/>
    <w:rsid w:val="007E3C8A"/>
    <w:rsid w:val="007E3E89"/>
    <w:rsid w:val="007E41FB"/>
    <w:rsid w:val="007E4373"/>
    <w:rsid w:val="007E46DB"/>
    <w:rsid w:val="007E4769"/>
    <w:rsid w:val="007E49C3"/>
    <w:rsid w:val="007E4FEA"/>
    <w:rsid w:val="007E5E25"/>
    <w:rsid w:val="007E5E64"/>
    <w:rsid w:val="007E5EB0"/>
    <w:rsid w:val="007E65A0"/>
    <w:rsid w:val="007E7294"/>
    <w:rsid w:val="007E7696"/>
    <w:rsid w:val="007E7B39"/>
    <w:rsid w:val="007E7CE8"/>
    <w:rsid w:val="007F0007"/>
    <w:rsid w:val="007F0161"/>
    <w:rsid w:val="007F02FC"/>
    <w:rsid w:val="007F05A3"/>
    <w:rsid w:val="007F0A5E"/>
    <w:rsid w:val="007F0E46"/>
    <w:rsid w:val="007F0EEE"/>
    <w:rsid w:val="007F1130"/>
    <w:rsid w:val="007F117C"/>
    <w:rsid w:val="007F12C1"/>
    <w:rsid w:val="007F19CE"/>
    <w:rsid w:val="007F19F8"/>
    <w:rsid w:val="007F2481"/>
    <w:rsid w:val="007F24BF"/>
    <w:rsid w:val="007F2513"/>
    <w:rsid w:val="007F27B3"/>
    <w:rsid w:val="007F2B71"/>
    <w:rsid w:val="007F2C95"/>
    <w:rsid w:val="007F2DDB"/>
    <w:rsid w:val="007F2EC5"/>
    <w:rsid w:val="007F3434"/>
    <w:rsid w:val="007F3445"/>
    <w:rsid w:val="007F3737"/>
    <w:rsid w:val="007F45E8"/>
    <w:rsid w:val="007F4634"/>
    <w:rsid w:val="007F46F1"/>
    <w:rsid w:val="007F4E20"/>
    <w:rsid w:val="007F5097"/>
    <w:rsid w:val="007F5345"/>
    <w:rsid w:val="007F588D"/>
    <w:rsid w:val="007F5A20"/>
    <w:rsid w:val="007F5A39"/>
    <w:rsid w:val="007F5C01"/>
    <w:rsid w:val="007F5E12"/>
    <w:rsid w:val="007F60CA"/>
    <w:rsid w:val="007F630D"/>
    <w:rsid w:val="007F6AE1"/>
    <w:rsid w:val="007F6C40"/>
    <w:rsid w:val="007F7193"/>
    <w:rsid w:val="007F7214"/>
    <w:rsid w:val="007F769B"/>
    <w:rsid w:val="007F7DD1"/>
    <w:rsid w:val="007F7F00"/>
    <w:rsid w:val="007F7FF2"/>
    <w:rsid w:val="00800013"/>
    <w:rsid w:val="0080053E"/>
    <w:rsid w:val="00800581"/>
    <w:rsid w:val="008008F3"/>
    <w:rsid w:val="00800A19"/>
    <w:rsid w:val="00800BFE"/>
    <w:rsid w:val="00800EA5"/>
    <w:rsid w:val="0080106F"/>
    <w:rsid w:val="00801175"/>
    <w:rsid w:val="008015B8"/>
    <w:rsid w:val="00801BB4"/>
    <w:rsid w:val="00801DB5"/>
    <w:rsid w:val="008023FB"/>
    <w:rsid w:val="00802C20"/>
    <w:rsid w:val="008030F4"/>
    <w:rsid w:val="008034FD"/>
    <w:rsid w:val="008035CA"/>
    <w:rsid w:val="008035DF"/>
    <w:rsid w:val="008037A2"/>
    <w:rsid w:val="00803931"/>
    <w:rsid w:val="008039A8"/>
    <w:rsid w:val="008039CB"/>
    <w:rsid w:val="00803BA5"/>
    <w:rsid w:val="00804994"/>
    <w:rsid w:val="00804DFC"/>
    <w:rsid w:val="008050C6"/>
    <w:rsid w:val="00805129"/>
    <w:rsid w:val="00805136"/>
    <w:rsid w:val="0080574C"/>
    <w:rsid w:val="00805AE2"/>
    <w:rsid w:val="00805D7A"/>
    <w:rsid w:val="00805F30"/>
    <w:rsid w:val="00806468"/>
    <w:rsid w:val="00806800"/>
    <w:rsid w:val="008068C1"/>
    <w:rsid w:val="00806912"/>
    <w:rsid w:val="00806DC6"/>
    <w:rsid w:val="00806F3C"/>
    <w:rsid w:val="0080713B"/>
    <w:rsid w:val="00807447"/>
    <w:rsid w:val="0080752E"/>
    <w:rsid w:val="008076F3"/>
    <w:rsid w:val="008077F7"/>
    <w:rsid w:val="00807977"/>
    <w:rsid w:val="00807A4C"/>
    <w:rsid w:val="00807B28"/>
    <w:rsid w:val="00807C6F"/>
    <w:rsid w:val="008101D6"/>
    <w:rsid w:val="0081041D"/>
    <w:rsid w:val="008104FD"/>
    <w:rsid w:val="00810743"/>
    <w:rsid w:val="00810815"/>
    <w:rsid w:val="00810954"/>
    <w:rsid w:val="0081147F"/>
    <w:rsid w:val="008114E4"/>
    <w:rsid w:val="008122C6"/>
    <w:rsid w:val="00812681"/>
    <w:rsid w:val="008126A9"/>
    <w:rsid w:val="0081295E"/>
    <w:rsid w:val="00812B18"/>
    <w:rsid w:val="00812D80"/>
    <w:rsid w:val="00813374"/>
    <w:rsid w:val="00813790"/>
    <w:rsid w:val="008138E3"/>
    <w:rsid w:val="00813E91"/>
    <w:rsid w:val="00813F55"/>
    <w:rsid w:val="00814273"/>
    <w:rsid w:val="008142AE"/>
    <w:rsid w:val="008145A4"/>
    <w:rsid w:val="00814904"/>
    <w:rsid w:val="00814AE2"/>
    <w:rsid w:val="00814B1D"/>
    <w:rsid w:val="00814C80"/>
    <w:rsid w:val="00814DEC"/>
    <w:rsid w:val="0081500D"/>
    <w:rsid w:val="0081593C"/>
    <w:rsid w:val="008161C1"/>
    <w:rsid w:val="008164BC"/>
    <w:rsid w:val="0081654D"/>
    <w:rsid w:val="008169F4"/>
    <w:rsid w:val="00816A37"/>
    <w:rsid w:val="00816AFA"/>
    <w:rsid w:val="00816D35"/>
    <w:rsid w:val="00816E31"/>
    <w:rsid w:val="008178EC"/>
    <w:rsid w:val="00817A31"/>
    <w:rsid w:val="00817B83"/>
    <w:rsid w:val="00817CF2"/>
    <w:rsid w:val="00817EF3"/>
    <w:rsid w:val="00817FD1"/>
    <w:rsid w:val="008207AE"/>
    <w:rsid w:val="0082096D"/>
    <w:rsid w:val="008209D2"/>
    <w:rsid w:val="00820BD9"/>
    <w:rsid w:val="00820C2A"/>
    <w:rsid w:val="00820DFD"/>
    <w:rsid w:val="008211C7"/>
    <w:rsid w:val="0082124F"/>
    <w:rsid w:val="00821712"/>
    <w:rsid w:val="00821752"/>
    <w:rsid w:val="00821941"/>
    <w:rsid w:val="008219DE"/>
    <w:rsid w:val="008219E2"/>
    <w:rsid w:val="00821BAB"/>
    <w:rsid w:val="008220C2"/>
    <w:rsid w:val="00822334"/>
    <w:rsid w:val="008223A3"/>
    <w:rsid w:val="00822B88"/>
    <w:rsid w:val="0082335C"/>
    <w:rsid w:val="0082339B"/>
    <w:rsid w:val="008233AA"/>
    <w:rsid w:val="008239E4"/>
    <w:rsid w:val="00823A3C"/>
    <w:rsid w:val="00823C16"/>
    <w:rsid w:val="00823F58"/>
    <w:rsid w:val="00823F9C"/>
    <w:rsid w:val="00823FDD"/>
    <w:rsid w:val="008242AF"/>
    <w:rsid w:val="00824482"/>
    <w:rsid w:val="008245A3"/>
    <w:rsid w:val="008246D2"/>
    <w:rsid w:val="0082483D"/>
    <w:rsid w:val="00824BF1"/>
    <w:rsid w:val="00824D5D"/>
    <w:rsid w:val="00824FBA"/>
    <w:rsid w:val="00824FD4"/>
    <w:rsid w:val="008250BE"/>
    <w:rsid w:val="0082517C"/>
    <w:rsid w:val="00825A19"/>
    <w:rsid w:val="00825B62"/>
    <w:rsid w:val="00825CCC"/>
    <w:rsid w:val="00825CF2"/>
    <w:rsid w:val="00825D26"/>
    <w:rsid w:val="00826109"/>
    <w:rsid w:val="0082645A"/>
    <w:rsid w:val="0082656D"/>
    <w:rsid w:val="008267C2"/>
    <w:rsid w:val="00826FD6"/>
    <w:rsid w:val="00827052"/>
    <w:rsid w:val="008271A0"/>
    <w:rsid w:val="008274E0"/>
    <w:rsid w:val="00827501"/>
    <w:rsid w:val="0082755B"/>
    <w:rsid w:val="0082799E"/>
    <w:rsid w:val="008279D4"/>
    <w:rsid w:val="00827CE3"/>
    <w:rsid w:val="00827E9E"/>
    <w:rsid w:val="00830041"/>
    <w:rsid w:val="00830147"/>
    <w:rsid w:val="00830254"/>
    <w:rsid w:val="008306FF"/>
    <w:rsid w:val="008309E2"/>
    <w:rsid w:val="00830CC9"/>
    <w:rsid w:val="00830F9A"/>
    <w:rsid w:val="0083191B"/>
    <w:rsid w:val="008319B9"/>
    <w:rsid w:val="00831A67"/>
    <w:rsid w:val="00831B5A"/>
    <w:rsid w:val="00831FF8"/>
    <w:rsid w:val="00832073"/>
    <w:rsid w:val="0083239A"/>
    <w:rsid w:val="008324E6"/>
    <w:rsid w:val="00832EC4"/>
    <w:rsid w:val="00833042"/>
    <w:rsid w:val="00833044"/>
    <w:rsid w:val="0083350B"/>
    <w:rsid w:val="00833635"/>
    <w:rsid w:val="00833825"/>
    <w:rsid w:val="00833C6F"/>
    <w:rsid w:val="00834292"/>
    <w:rsid w:val="008346FE"/>
    <w:rsid w:val="0083479E"/>
    <w:rsid w:val="0083480A"/>
    <w:rsid w:val="00834D59"/>
    <w:rsid w:val="00834DAB"/>
    <w:rsid w:val="008350A5"/>
    <w:rsid w:val="00835308"/>
    <w:rsid w:val="0083534A"/>
    <w:rsid w:val="00835513"/>
    <w:rsid w:val="0083575C"/>
    <w:rsid w:val="00835D20"/>
    <w:rsid w:val="00835D32"/>
    <w:rsid w:val="008362C8"/>
    <w:rsid w:val="008362FE"/>
    <w:rsid w:val="008363E7"/>
    <w:rsid w:val="00836813"/>
    <w:rsid w:val="0083682B"/>
    <w:rsid w:val="00836C33"/>
    <w:rsid w:val="008370EA"/>
    <w:rsid w:val="0083712D"/>
    <w:rsid w:val="008371C2"/>
    <w:rsid w:val="0083742A"/>
    <w:rsid w:val="00837485"/>
    <w:rsid w:val="0083762B"/>
    <w:rsid w:val="00837925"/>
    <w:rsid w:val="008403F5"/>
    <w:rsid w:val="00840503"/>
    <w:rsid w:val="00840661"/>
    <w:rsid w:val="00840DA2"/>
    <w:rsid w:val="00840EA2"/>
    <w:rsid w:val="00840FDB"/>
    <w:rsid w:val="008413C2"/>
    <w:rsid w:val="0084144D"/>
    <w:rsid w:val="00841554"/>
    <w:rsid w:val="00841814"/>
    <w:rsid w:val="0084194F"/>
    <w:rsid w:val="00841A96"/>
    <w:rsid w:val="00841B92"/>
    <w:rsid w:val="00841C37"/>
    <w:rsid w:val="00841E25"/>
    <w:rsid w:val="00841FD1"/>
    <w:rsid w:val="00842057"/>
    <w:rsid w:val="00842223"/>
    <w:rsid w:val="00842250"/>
    <w:rsid w:val="00842309"/>
    <w:rsid w:val="0084230D"/>
    <w:rsid w:val="0084245F"/>
    <w:rsid w:val="00842E8D"/>
    <w:rsid w:val="00842EFE"/>
    <w:rsid w:val="0084318C"/>
    <w:rsid w:val="008433DE"/>
    <w:rsid w:val="00843459"/>
    <w:rsid w:val="008435C9"/>
    <w:rsid w:val="00843FAD"/>
    <w:rsid w:val="00844110"/>
    <w:rsid w:val="00844422"/>
    <w:rsid w:val="00844586"/>
    <w:rsid w:val="00844694"/>
    <w:rsid w:val="008446DB"/>
    <w:rsid w:val="0084546B"/>
    <w:rsid w:val="00845532"/>
    <w:rsid w:val="008456A0"/>
    <w:rsid w:val="00845933"/>
    <w:rsid w:val="00845B39"/>
    <w:rsid w:val="00845B83"/>
    <w:rsid w:val="00845F1A"/>
    <w:rsid w:val="008461EA"/>
    <w:rsid w:val="00846B14"/>
    <w:rsid w:val="00846B93"/>
    <w:rsid w:val="00846C93"/>
    <w:rsid w:val="00846D42"/>
    <w:rsid w:val="00846F3B"/>
    <w:rsid w:val="00846F4F"/>
    <w:rsid w:val="0084717B"/>
    <w:rsid w:val="008474B8"/>
    <w:rsid w:val="008474E3"/>
    <w:rsid w:val="0084751E"/>
    <w:rsid w:val="00847B3F"/>
    <w:rsid w:val="00850138"/>
    <w:rsid w:val="00850358"/>
    <w:rsid w:val="00850DD2"/>
    <w:rsid w:val="008517BD"/>
    <w:rsid w:val="00851A0B"/>
    <w:rsid w:val="00851C7C"/>
    <w:rsid w:val="00851CB8"/>
    <w:rsid w:val="008521DA"/>
    <w:rsid w:val="0085229E"/>
    <w:rsid w:val="008524CC"/>
    <w:rsid w:val="00852A07"/>
    <w:rsid w:val="00852AE3"/>
    <w:rsid w:val="00852B86"/>
    <w:rsid w:val="00852F8D"/>
    <w:rsid w:val="0085306C"/>
    <w:rsid w:val="008534A0"/>
    <w:rsid w:val="008536D0"/>
    <w:rsid w:val="0085384A"/>
    <w:rsid w:val="008545AB"/>
    <w:rsid w:val="00854A39"/>
    <w:rsid w:val="00854A69"/>
    <w:rsid w:val="00854D42"/>
    <w:rsid w:val="00854E42"/>
    <w:rsid w:val="00854FC8"/>
    <w:rsid w:val="008553B6"/>
    <w:rsid w:val="0085546B"/>
    <w:rsid w:val="008559F4"/>
    <w:rsid w:val="00855C73"/>
    <w:rsid w:val="008563A1"/>
    <w:rsid w:val="0085670F"/>
    <w:rsid w:val="008568BD"/>
    <w:rsid w:val="00856931"/>
    <w:rsid w:val="00856CA7"/>
    <w:rsid w:val="00856E6B"/>
    <w:rsid w:val="00856FD2"/>
    <w:rsid w:val="008571A2"/>
    <w:rsid w:val="008575A2"/>
    <w:rsid w:val="008575B3"/>
    <w:rsid w:val="00857646"/>
    <w:rsid w:val="00857997"/>
    <w:rsid w:val="00857A13"/>
    <w:rsid w:val="00857ADE"/>
    <w:rsid w:val="00857E14"/>
    <w:rsid w:val="008603EC"/>
    <w:rsid w:val="00860445"/>
    <w:rsid w:val="0086066E"/>
    <w:rsid w:val="00860681"/>
    <w:rsid w:val="00860AC4"/>
    <w:rsid w:val="008610C7"/>
    <w:rsid w:val="00861395"/>
    <w:rsid w:val="008613E4"/>
    <w:rsid w:val="008616F4"/>
    <w:rsid w:val="00861CC8"/>
    <w:rsid w:val="0086201B"/>
    <w:rsid w:val="00862587"/>
    <w:rsid w:val="00862842"/>
    <w:rsid w:val="00862F26"/>
    <w:rsid w:val="00863286"/>
    <w:rsid w:val="008632A5"/>
    <w:rsid w:val="0086333B"/>
    <w:rsid w:val="00863DE9"/>
    <w:rsid w:val="008640AF"/>
    <w:rsid w:val="008640C9"/>
    <w:rsid w:val="00864500"/>
    <w:rsid w:val="00864865"/>
    <w:rsid w:val="008656C3"/>
    <w:rsid w:val="00865BCA"/>
    <w:rsid w:val="00865DDF"/>
    <w:rsid w:val="00865E4E"/>
    <w:rsid w:val="008662CA"/>
    <w:rsid w:val="008662E6"/>
    <w:rsid w:val="0086637E"/>
    <w:rsid w:val="00866632"/>
    <w:rsid w:val="008666B0"/>
    <w:rsid w:val="008669C0"/>
    <w:rsid w:val="00866B23"/>
    <w:rsid w:val="00866BF2"/>
    <w:rsid w:val="008677C2"/>
    <w:rsid w:val="00867903"/>
    <w:rsid w:val="00867BEB"/>
    <w:rsid w:val="00867D3A"/>
    <w:rsid w:val="00867ED2"/>
    <w:rsid w:val="00867F68"/>
    <w:rsid w:val="008701F5"/>
    <w:rsid w:val="008705F3"/>
    <w:rsid w:val="00870A09"/>
    <w:rsid w:val="00870C0A"/>
    <w:rsid w:val="008711CF"/>
    <w:rsid w:val="008715B7"/>
    <w:rsid w:val="0087173C"/>
    <w:rsid w:val="008718FC"/>
    <w:rsid w:val="00871AE4"/>
    <w:rsid w:val="00872026"/>
    <w:rsid w:val="008720CA"/>
    <w:rsid w:val="008726D2"/>
    <w:rsid w:val="00872909"/>
    <w:rsid w:val="00872DD0"/>
    <w:rsid w:val="008730F5"/>
    <w:rsid w:val="0087317F"/>
    <w:rsid w:val="00873461"/>
    <w:rsid w:val="00873482"/>
    <w:rsid w:val="00873AFC"/>
    <w:rsid w:val="00873DAD"/>
    <w:rsid w:val="00873E80"/>
    <w:rsid w:val="008742A4"/>
    <w:rsid w:val="008746FE"/>
    <w:rsid w:val="00874C34"/>
    <w:rsid w:val="00875208"/>
    <w:rsid w:val="00875644"/>
    <w:rsid w:val="00876449"/>
    <w:rsid w:val="0087664D"/>
    <w:rsid w:val="00876999"/>
    <w:rsid w:val="00876A0B"/>
    <w:rsid w:val="00876AD4"/>
    <w:rsid w:val="00876E59"/>
    <w:rsid w:val="0087703B"/>
    <w:rsid w:val="008777B4"/>
    <w:rsid w:val="00877BFF"/>
    <w:rsid w:val="008802FA"/>
    <w:rsid w:val="008810F3"/>
    <w:rsid w:val="00881C00"/>
    <w:rsid w:val="00881DA8"/>
    <w:rsid w:val="00881FFD"/>
    <w:rsid w:val="00882142"/>
    <w:rsid w:val="00882346"/>
    <w:rsid w:val="0088250C"/>
    <w:rsid w:val="0088299C"/>
    <w:rsid w:val="0088361A"/>
    <w:rsid w:val="00883627"/>
    <w:rsid w:val="00883846"/>
    <w:rsid w:val="0088386D"/>
    <w:rsid w:val="00883E49"/>
    <w:rsid w:val="00883F67"/>
    <w:rsid w:val="00883FDA"/>
    <w:rsid w:val="008840C0"/>
    <w:rsid w:val="00884411"/>
    <w:rsid w:val="00885446"/>
    <w:rsid w:val="008854B9"/>
    <w:rsid w:val="00885615"/>
    <w:rsid w:val="00885635"/>
    <w:rsid w:val="008858FE"/>
    <w:rsid w:val="00885961"/>
    <w:rsid w:val="00885C5A"/>
    <w:rsid w:val="00885EC8"/>
    <w:rsid w:val="00885ED8"/>
    <w:rsid w:val="00885F31"/>
    <w:rsid w:val="00885FA1"/>
    <w:rsid w:val="008869B1"/>
    <w:rsid w:val="00886A8A"/>
    <w:rsid w:val="00886C1F"/>
    <w:rsid w:val="00886C24"/>
    <w:rsid w:val="00886CC6"/>
    <w:rsid w:val="00886E46"/>
    <w:rsid w:val="0088704E"/>
    <w:rsid w:val="0088777E"/>
    <w:rsid w:val="00887CA1"/>
    <w:rsid w:val="00887F1E"/>
    <w:rsid w:val="00890075"/>
    <w:rsid w:val="00890166"/>
    <w:rsid w:val="008903FF"/>
    <w:rsid w:val="00890A8C"/>
    <w:rsid w:val="00890D26"/>
    <w:rsid w:val="00890D4A"/>
    <w:rsid w:val="00890D81"/>
    <w:rsid w:val="00890ED2"/>
    <w:rsid w:val="008912E0"/>
    <w:rsid w:val="008915C1"/>
    <w:rsid w:val="008915D8"/>
    <w:rsid w:val="0089160C"/>
    <w:rsid w:val="0089180D"/>
    <w:rsid w:val="00891824"/>
    <w:rsid w:val="00891BD0"/>
    <w:rsid w:val="00891D02"/>
    <w:rsid w:val="00891F41"/>
    <w:rsid w:val="00892042"/>
    <w:rsid w:val="00892718"/>
    <w:rsid w:val="0089297E"/>
    <w:rsid w:val="00892A33"/>
    <w:rsid w:val="00893049"/>
    <w:rsid w:val="008933CE"/>
    <w:rsid w:val="0089343F"/>
    <w:rsid w:val="00893445"/>
    <w:rsid w:val="008936EE"/>
    <w:rsid w:val="00893D6A"/>
    <w:rsid w:val="00893F0C"/>
    <w:rsid w:val="008941AD"/>
    <w:rsid w:val="008943C5"/>
    <w:rsid w:val="008943CE"/>
    <w:rsid w:val="00894583"/>
    <w:rsid w:val="00894C7C"/>
    <w:rsid w:val="00894EC1"/>
    <w:rsid w:val="00895213"/>
    <w:rsid w:val="008958C4"/>
    <w:rsid w:val="00895932"/>
    <w:rsid w:val="00895FE9"/>
    <w:rsid w:val="00896194"/>
    <w:rsid w:val="00896321"/>
    <w:rsid w:val="00896387"/>
    <w:rsid w:val="00896496"/>
    <w:rsid w:val="00896B29"/>
    <w:rsid w:val="00896B85"/>
    <w:rsid w:val="008970C4"/>
    <w:rsid w:val="00897388"/>
    <w:rsid w:val="00897CEF"/>
    <w:rsid w:val="008A0730"/>
    <w:rsid w:val="008A0739"/>
    <w:rsid w:val="008A081E"/>
    <w:rsid w:val="008A0A48"/>
    <w:rsid w:val="008A0A8D"/>
    <w:rsid w:val="008A1910"/>
    <w:rsid w:val="008A1C1A"/>
    <w:rsid w:val="008A2019"/>
    <w:rsid w:val="008A2095"/>
    <w:rsid w:val="008A23E7"/>
    <w:rsid w:val="008A2484"/>
    <w:rsid w:val="008A275B"/>
    <w:rsid w:val="008A2A5F"/>
    <w:rsid w:val="008A2D36"/>
    <w:rsid w:val="008A2D91"/>
    <w:rsid w:val="008A30E3"/>
    <w:rsid w:val="008A31C6"/>
    <w:rsid w:val="008A3730"/>
    <w:rsid w:val="008A3D67"/>
    <w:rsid w:val="008A404C"/>
    <w:rsid w:val="008A40DD"/>
    <w:rsid w:val="008A4242"/>
    <w:rsid w:val="008A4376"/>
    <w:rsid w:val="008A4781"/>
    <w:rsid w:val="008A4801"/>
    <w:rsid w:val="008A4A1F"/>
    <w:rsid w:val="008A50E5"/>
    <w:rsid w:val="008A50F0"/>
    <w:rsid w:val="008A51D2"/>
    <w:rsid w:val="008A5481"/>
    <w:rsid w:val="008A5AEC"/>
    <w:rsid w:val="008A5BA2"/>
    <w:rsid w:val="008A5DB6"/>
    <w:rsid w:val="008A5E25"/>
    <w:rsid w:val="008A6050"/>
    <w:rsid w:val="008A6069"/>
    <w:rsid w:val="008A6074"/>
    <w:rsid w:val="008A659C"/>
    <w:rsid w:val="008A65DF"/>
    <w:rsid w:val="008A6624"/>
    <w:rsid w:val="008A670C"/>
    <w:rsid w:val="008A6BE3"/>
    <w:rsid w:val="008A6F74"/>
    <w:rsid w:val="008A6FB4"/>
    <w:rsid w:val="008A7622"/>
    <w:rsid w:val="008A77A0"/>
    <w:rsid w:val="008B00AE"/>
    <w:rsid w:val="008B0150"/>
    <w:rsid w:val="008B016D"/>
    <w:rsid w:val="008B01FE"/>
    <w:rsid w:val="008B069C"/>
    <w:rsid w:val="008B085A"/>
    <w:rsid w:val="008B0AC1"/>
    <w:rsid w:val="008B0CC8"/>
    <w:rsid w:val="008B0EC8"/>
    <w:rsid w:val="008B1FF0"/>
    <w:rsid w:val="008B20F5"/>
    <w:rsid w:val="008B22B6"/>
    <w:rsid w:val="008B22D0"/>
    <w:rsid w:val="008B2557"/>
    <w:rsid w:val="008B2691"/>
    <w:rsid w:val="008B2760"/>
    <w:rsid w:val="008B279D"/>
    <w:rsid w:val="008B2BEA"/>
    <w:rsid w:val="008B2DD5"/>
    <w:rsid w:val="008B328F"/>
    <w:rsid w:val="008B3894"/>
    <w:rsid w:val="008B39C3"/>
    <w:rsid w:val="008B3D1B"/>
    <w:rsid w:val="008B3DC2"/>
    <w:rsid w:val="008B42E3"/>
    <w:rsid w:val="008B4331"/>
    <w:rsid w:val="008B448C"/>
    <w:rsid w:val="008B4643"/>
    <w:rsid w:val="008B4721"/>
    <w:rsid w:val="008B475E"/>
    <w:rsid w:val="008B47B2"/>
    <w:rsid w:val="008B47C2"/>
    <w:rsid w:val="008B48BD"/>
    <w:rsid w:val="008B4944"/>
    <w:rsid w:val="008B5915"/>
    <w:rsid w:val="008B667B"/>
    <w:rsid w:val="008B667C"/>
    <w:rsid w:val="008B67FA"/>
    <w:rsid w:val="008B7178"/>
    <w:rsid w:val="008B71EF"/>
    <w:rsid w:val="008B7323"/>
    <w:rsid w:val="008B746A"/>
    <w:rsid w:val="008B7F2D"/>
    <w:rsid w:val="008C0810"/>
    <w:rsid w:val="008C0D79"/>
    <w:rsid w:val="008C0E7A"/>
    <w:rsid w:val="008C0EED"/>
    <w:rsid w:val="008C0EF4"/>
    <w:rsid w:val="008C103A"/>
    <w:rsid w:val="008C1489"/>
    <w:rsid w:val="008C1797"/>
    <w:rsid w:val="008C1A8B"/>
    <w:rsid w:val="008C1DD1"/>
    <w:rsid w:val="008C1EA4"/>
    <w:rsid w:val="008C1ED8"/>
    <w:rsid w:val="008C23E3"/>
    <w:rsid w:val="008C270D"/>
    <w:rsid w:val="008C2E1C"/>
    <w:rsid w:val="008C2E61"/>
    <w:rsid w:val="008C314B"/>
    <w:rsid w:val="008C3215"/>
    <w:rsid w:val="008C326F"/>
    <w:rsid w:val="008C3B59"/>
    <w:rsid w:val="008C3E98"/>
    <w:rsid w:val="008C4436"/>
    <w:rsid w:val="008C481F"/>
    <w:rsid w:val="008C494D"/>
    <w:rsid w:val="008C49C7"/>
    <w:rsid w:val="008C4A8C"/>
    <w:rsid w:val="008C4D72"/>
    <w:rsid w:val="008C5134"/>
    <w:rsid w:val="008C5511"/>
    <w:rsid w:val="008C5666"/>
    <w:rsid w:val="008C5850"/>
    <w:rsid w:val="008C5DB1"/>
    <w:rsid w:val="008C5EA9"/>
    <w:rsid w:val="008C5F44"/>
    <w:rsid w:val="008C6012"/>
    <w:rsid w:val="008C601E"/>
    <w:rsid w:val="008C604B"/>
    <w:rsid w:val="008C610A"/>
    <w:rsid w:val="008C69DB"/>
    <w:rsid w:val="008C69FC"/>
    <w:rsid w:val="008C6A3F"/>
    <w:rsid w:val="008C700A"/>
    <w:rsid w:val="008C75F2"/>
    <w:rsid w:val="008C77C6"/>
    <w:rsid w:val="008CBD01"/>
    <w:rsid w:val="008D019C"/>
    <w:rsid w:val="008D0210"/>
    <w:rsid w:val="008D0419"/>
    <w:rsid w:val="008D04FC"/>
    <w:rsid w:val="008D0A0B"/>
    <w:rsid w:val="008D0F7D"/>
    <w:rsid w:val="008D0FA9"/>
    <w:rsid w:val="008D14BA"/>
    <w:rsid w:val="008D14BB"/>
    <w:rsid w:val="008D17A5"/>
    <w:rsid w:val="008D17AF"/>
    <w:rsid w:val="008D17C6"/>
    <w:rsid w:val="008D1B3B"/>
    <w:rsid w:val="008D1E70"/>
    <w:rsid w:val="008D20D6"/>
    <w:rsid w:val="008D2193"/>
    <w:rsid w:val="008D25B6"/>
    <w:rsid w:val="008D25DF"/>
    <w:rsid w:val="008D31BE"/>
    <w:rsid w:val="008D37CE"/>
    <w:rsid w:val="008D38FC"/>
    <w:rsid w:val="008D3B08"/>
    <w:rsid w:val="008D3BDB"/>
    <w:rsid w:val="008D45C4"/>
    <w:rsid w:val="008D47D6"/>
    <w:rsid w:val="008D47E4"/>
    <w:rsid w:val="008D485E"/>
    <w:rsid w:val="008D4890"/>
    <w:rsid w:val="008D49EA"/>
    <w:rsid w:val="008D4B75"/>
    <w:rsid w:val="008D4CEC"/>
    <w:rsid w:val="008D507A"/>
    <w:rsid w:val="008D547D"/>
    <w:rsid w:val="008D59DB"/>
    <w:rsid w:val="008D5ADD"/>
    <w:rsid w:val="008D5BC5"/>
    <w:rsid w:val="008D5C12"/>
    <w:rsid w:val="008D5F09"/>
    <w:rsid w:val="008D60BD"/>
    <w:rsid w:val="008D66ED"/>
    <w:rsid w:val="008D6963"/>
    <w:rsid w:val="008D6B33"/>
    <w:rsid w:val="008D6D71"/>
    <w:rsid w:val="008D6F81"/>
    <w:rsid w:val="008D7359"/>
    <w:rsid w:val="008D76D5"/>
    <w:rsid w:val="008D7A5A"/>
    <w:rsid w:val="008E005F"/>
    <w:rsid w:val="008E04D3"/>
    <w:rsid w:val="008E0539"/>
    <w:rsid w:val="008E0633"/>
    <w:rsid w:val="008E06D7"/>
    <w:rsid w:val="008E08A4"/>
    <w:rsid w:val="008E09AA"/>
    <w:rsid w:val="008E1259"/>
    <w:rsid w:val="008E189A"/>
    <w:rsid w:val="008E1A86"/>
    <w:rsid w:val="008E1AD3"/>
    <w:rsid w:val="008E1CD3"/>
    <w:rsid w:val="008E1F4B"/>
    <w:rsid w:val="008E2159"/>
    <w:rsid w:val="008E2258"/>
    <w:rsid w:val="008E22E3"/>
    <w:rsid w:val="008E249D"/>
    <w:rsid w:val="008E2500"/>
    <w:rsid w:val="008E2795"/>
    <w:rsid w:val="008E287C"/>
    <w:rsid w:val="008E2C22"/>
    <w:rsid w:val="008E2D47"/>
    <w:rsid w:val="008E2E58"/>
    <w:rsid w:val="008E310F"/>
    <w:rsid w:val="008E311A"/>
    <w:rsid w:val="008E32E3"/>
    <w:rsid w:val="008E337B"/>
    <w:rsid w:val="008E3710"/>
    <w:rsid w:val="008E3DDD"/>
    <w:rsid w:val="008E415F"/>
    <w:rsid w:val="008E424F"/>
    <w:rsid w:val="008E42C0"/>
    <w:rsid w:val="008E450C"/>
    <w:rsid w:val="008E456D"/>
    <w:rsid w:val="008E4698"/>
    <w:rsid w:val="008E4733"/>
    <w:rsid w:val="008E4D77"/>
    <w:rsid w:val="008E52B5"/>
    <w:rsid w:val="008E5636"/>
    <w:rsid w:val="008E56DD"/>
    <w:rsid w:val="008E5747"/>
    <w:rsid w:val="008E5AAC"/>
    <w:rsid w:val="008E5E5A"/>
    <w:rsid w:val="008E5F25"/>
    <w:rsid w:val="008E6554"/>
    <w:rsid w:val="008E6585"/>
    <w:rsid w:val="008E6AA7"/>
    <w:rsid w:val="008E6E4C"/>
    <w:rsid w:val="008E6E88"/>
    <w:rsid w:val="008E7244"/>
    <w:rsid w:val="008E7253"/>
    <w:rsid w:val="008E7337"/>
    <w:rsid w:val="008E769B"/>
    <w:rsid w:val="008E7811"/>
    <w:rsid w:val="008E7ABE"/>
    <w:rsid w:val="008F00CC"/>
    <w:rsid w:val="008F02A6"/>
    <w:rsid w:val="008F0678"/>
    <w:rsid w:val="008F0936"/>
    <w:rsid w:val="008F0997"/>
    <w:rsid w:val="008F0A82"/>
    <w:rsid w:val="008F0C79"/>
    <w:rsid w:val="008F0E00"/>
    <w:rsid w:val="008F0E3F"/>
    <w:rsid w:val="008F1038"/>
    <w:rsid w:val="008F1362"/>
    <w:rsid w:val="008F1442"/>
    <w:rsid w:val="008F1CAF"/>
    <w:rsid w:val="008F1FC8"/>
    <w:rsid w:val="008F265F"/>
    <w:rsid w:val="008F273E"/>
    <w:rsid w:val="008F2C0C"/>
    <w:rsid w:val="008F2D1E"/>
    <w:rsid w:val="008F33AD"/>
    <w:rsid w:val="008F371B"/>
    <w:rsid w:val="008F3759"/>
    <w:rsid w:val="008F3B98"/>
    <w:rsid w:val="008F3BBC"/>
    <w:rsid w:val="008F40C1"/>
    <w:rsid w:val="008F44EB"/>
    <w:rsid w:val="008F4C71"/>
    <w:rsid w:val="008F4E07"/>
    <w:rsid w:val="008F52AF"/>
    <w:rsid w:val="008F5306"/>
    <w:rsid w:val="008F5389"/>
    <w:rsid w:val="008F5508"/>
    <w:rsid w:val="008F59ED"/>
    <w:rsid w:val="008F5A76"/>
    <w:rsid w:val="008F5B3A"/>
    <w:rsid w:val="008F5C8F"/>
    <w:rsid w:val="008F5D6F"/>
    <w:rsid w:val="008F6046"/>
    <w:rsid w:val="008F61DC"/>
    <w:rsid w:val="008F62F0"/>
    <w:rsid w:val="008F62F6"/>
    <w:rsid w:val="008F6500"/>
    <w:rsid w:val="008F669C"/>
    <w:rsid w:val="008F66A3"/>
    <w:rsid w:val="008F66F6"/>
    <w:rsid w:val="008F69F4"/>
    <w:rsid w:val="008F739B"/>
    <w:rsid w:val="008F74BE"/>
    <w:rsid w:val="0090002B"/>
    <w:rsid w:val="0090009D"/>
    <w:rsid w:val="009003EA"/>
    <w:rsid w:val="00900642"/>
    <w:rsid w:val="00900818"/>
    <w:rsid w:val="00900921"/>
    <w:rsid w:val="00900B59"/>
    <w:rsid w:val="00900BD4"/>
    <w:rsid w:val="00900C20"/>
    <w:rsid w:val="00900CC9"/>
    <w:rsid w:val="00900D02"/>
    <w:rsid w:val="00900E68"/>
    <w:rsid w:val="0090166A"/>
    <w:rsid w:val="009016CD"/>
    <w:rsid w:val="00901AC0"/>
    <w:rsid w:val="00902331"/>
    <w:rsid w:val="00902F18"/>
    <w:rsid w:val="00902FA2"/>
    <w:rsid w:val="00903014"/>
    <w:rsid w:val="00903194"/>
    <w:rsid w:val="00903241"/>
    <w:rsid w:val="00903281"/>
    <w:rsid w:val="009032F9"/>
    <w:rsid w:val="009036DB"/>
    <w:rsid w:val="00903A43"/>
    <w:rsid w:val="00903A4C"/>
    <w:rsid w:val="00903B66"/>
    <w:rsid w:val="00903EA7"/>
    <w:rsid w:val="00903EE9"/>
    <w:rsid w:val="00904527"/>
    <w:rsid w:val="009048CA"/>
    <w:rsid w:val="0090491E"/>
    <w:rsid w:val="00904EB9"/>
    <w:rsid w:val="00904F95"/>
    <w:rsid w:val="00905035"/>
    <w:rsid w:val="0090562E"/>
    <w:rsid w:val="00905967"/>
    <w:rsid w:val="00905C84"/>
    <w:rsid w:val="0090624D"/>
    <w:rsid w:val="00906812"/>
    <w:rsid w:val="009068B2"/>
    <w:rsid w:val="009071B2"/>
    <w:rsid w:val="0090753D"/>
    <w:rsid w:val="009079F5"/>
    <w:rsid w:val="00907ADE"/>
    <w:rsid w:val="00907B36"/>
    <w:rsid w:val="00907CD7"/>
    <w:rsid w:val="00907E0C"/>
    <w:rsid w:val="00907E6B"/>
    <w:rsid w:val="00907EE8"/>
    <w:rsid w:val="009102EF"/>
    <w:rsid w:val="00910357"/>
    <w:rsid w:val="00910859"/>
    <w:rsid w:val="0091099A"/>
    <w:rsid w:val="00910B39"/>
    <w:rsid w:val="00911623"/>
    <w:rsid w:val="00911E4B"/>
    <w:rsid w:val="00911E9D"/>
    <w:rsid w:val="00911FBD"/>
    <w:rsid w:val="0091213F"/>
    <w:rsid w:val="0091241C"/>
    <w:rsid w:val="00912DEA"/>
    <w:rsid w:val="00912E18"/>
    <w:rsid w:val="009134D3"/>
    <w:rsid w:val="00913607"/>
    <w:rsid w:val="0091372C"/>
    <w:rsid w:val="009137F7"/>
    <w:rsid w:val="00913831"/>
    <w:rsid w:val="00914012"/>
    <w:rsid w:val="009144D0"/>
    <w:rsid w:val="00914561"/>
    <w:rsid w:val="0091468B"/>
    <w:rsid w:val="0091472A"/>
    <w:rsid w:val="00914824"/>
    <w:rsid w:val="009148E2"/>
    <w:rsid w:val="00914A7B"/>
    <w:rsid w:val="00914D20"/>
    <w:rsid w:val="0091520A"/>
    <w:rsid w:val="00915908"/>
    <w:rsid w:val="00915E6A"/>
    <w:rsid w:val="009164DA"/>
    <w:rsid w:val="00916618"/>
    <w:rsid w:val="00916EDD"/>
    <w:rsid w:val="00916FA1"/>
    <w:rsid w:val="0091728F"/>
    <w:rsid w:val="009173E7"/>
    <w:rsid w:val="0091767B"/>
    <w:rsid w:val="00917708"/>
    <w:rsid w:val="00917720"/>
    <w:rsid w:val="009177AD"/>
    <w:rsid w:val="00917802"/>
    <w:rsid w:val="0091782C"/>
    <w:rsid w:val="00917ADB"/>
    <w:rsid w:val="00917F06"/>
    <w:rsid w:val="0092043C"/>
    <w:rsid w:val="00920C51"/>
    <w:rsid w:val="00920F1A"/>
    <w:rsid w:val="0092104E"/>
    <w:rsid w:val="00921569"/>
    <w:rsid w:val="00921699"/>
    <w:rsid w:val="009216F1"/>
    <w:rsid w:val="00921953"/>
    <w:rsid w:val="00921DC6"/>
    <w:rsid w:val="00922050"/>
    <w:rsid w:val="009222A7"/>
    <w:rsid w:val="009222AD"/>
    <w:rsid w:val="009222F7"/>
    <w:rsid w:val="00922425"/>
    <w:rsid w:val="009227EF"/>
    <w:rsid w:val="00922D82"/>
    <w:rsid w:val="00923018"/>
    <w:rsid w:val="00923409"/>
    <w:rsid w:val="009234E4"/>
    <w:rsid w:val="00923707"/>
    <w:rsid w:val="00923D9A"/>
    <w:rsid w:val="00923E74"/>
    <w:rsid w:val="00923EE0"/>
    <w:rsid w:val="009244F1"/>
    <w:rsid w:val="00924742"/>
    <w:rsid w:val="00924757"/>
    <w:rsid w:val="00924788"/>
    <w:rsid w:val="00924A43"/>
    <w:rsid w:val="00925368"/>
    <w:rsid w:val="0092545A"/>
    <w:rsid w:val="009256CE"/>
    <w:rsid w:val="009257AE"/>
    <w:rsid w:val="0092628A"/>
    <w:rsid w:val="009263DA"/>
    <w:rsid w:val="00926913"/>
    <w:rsid w:val="00926F3C"/>
    <w:rsid w:val="0092765B"/>
    <w:rsid w:val="00927671"/>
    <w:rsid w:val="00927774"/>
    <w:rsid w:val="00930632"/>
    <w:rsid w:val="00930677"/>
    <w:rsid w:val="009308E3"/>
    <w:rsid w:val="00930A8F"/>
    <w:rsid w:val="00930EC7"/>
    <w:rsid w:val="00930F23"/>
    <w:rsid w:val="0093146C"/>
    <w:rsid w:val="00931491"/>
    <w:rsid w:val="0093150B"/>
    <w:rsid w:val="0093174C"/>
    <w:rsid w:val="009317EF"/>
    <w:rsid w:val="009317FA"/>
    <w:rsid w:val="009319B9"/>
    <w:rsid w:val="00931CBD"/>
    <w:rsid w:val="00931F62"/>
    <w:rsid w:val="00932B12"/>
    <w:rsid w:val="00932F58"/>
    <w:rsid w:val="00932F99"/>
    <w:rsid w:val="00933068"/>
    <w:rsid w:val="009333AA"/>
    <w:rsid w:val="009337CD"/>
    <w:rsid w:val="00933AD0"/>
    <w:rsid w:val="00933B7F"/>
    <w:rsid w:val="00933E1D"/>
    <w:rsid w:val="0093415B"/>
    <w:rsid w:val="009342D7"/>
    <w:rsid w:val="009347BC"/>
    <w:rsid w:val="009347DC"/>
    <w:rsid w:val="00934A50"/>
    <w:rsid w:val="00935007"/>
    <w:rsid w:val="00935260"/>
    <w:rsid w:val="009352E9"/>
    <w:rsid w:val="009356B2"/>
    <w:rsid w:val="00935E08"/>
    <w:rsid w:val="00935E95"/>
    <w:rsid w:val="00936BB4"/>
    <w:rsid w:val="00936E10"/>
    <w:rsid w:val="00936FFF"/>
    <w:rsid w:val="009373AB"/>
    <w:rsid w:val="009376D1"/>
    <w:rsid w:val="00937AA5"/>
    <w:rsid w:val="00937CB1"/>
    <w:rsid w:val="00937E71"/>
    <w:rsid w:val="0093DEDF"/>
    <w:rsid w:val="00940165"/>
    <w:rsid w:val="0094025D"/>
    <w:rsid w:val="00940334"/>
    <w:rsid w:val="0094079C"/>
    <w:rsid w:val="009409A8"/>
    <w:rsid w:val="00940A26"/>
    <w:rsid w:val="00940C1A"/>
    <w:rsid w:val="00940DD0"/>
    <w:rsid w:val="00941118"/>
    <w:rsid w:val="00941357"/>
    <w:rsid w:val="0094155E"/>
    <w:rsid w:val="0094180D"/>
    <w:rsid w:val="00941D2D"/>
    <w:rsid w:val="00941EF1"/>
    <w:rsid w:val="00942079"/>
    <w:rsid w:val="00942284"/>
    <w:rsid w:val="00942433"/>
    <w:rsid w:val="00942489"/>
    <w:rsid w:val="00942600"/>
    <w:rsid w:val="00942798"/>
    <w:rsid w:val="009429DC"/>
    <w:rsid w:val="00942D3D"/>
    <w:rsid w:val="00943148"/>
    <w:rsid w:val="009436DB"/>
    <w:rsid w:val="0094392E"/>
    <w:rsid w:val="00943976"/>
    <w:rsid w:val="00943B3B"/>
    <w:rsid w:val="00943BF2"/>
    <w:rsid w:val="0094449C"/>
    <w:rsid w:val="00944648"/>
    <w:rsid w:val="009446C6"/>
    <w:rsid w:val="009448F5"/>
    <w:rsid w:val="009449A0"/>
    <w:rsid w:val="00944AF7"/>
    <w:rsid w:val="00944B51"/>
    <w:rsid w:val="00944BC2"/>
    <w:rsid w:val="00944CC1"/>
    <w:rsid w:val="00944D5D"/>
    <w:rsid w:val="0094519C"/>
    <w:rsid w:val="0094558A"/>
    <w:rsid w:val="00945B2D"/>
    <w:rsid w:val="00945E44"/>
    <w:rsid w:val="00946536"/>
    <w:rsid w:val="00946B42"/>
    <w:rsid w:val="00946EE6"/>
    <w:rsid w:val="0094700F"/>
    <w:rsid w:val="00947058"/>
    <w:rsid w:val="00947FEA"/>
    <w:rsid w:val="00950034"/>
    <w:rsid w:val="009504F5"/>
    <w:rsid w:val="0095082C"/>
    <w:rsid w:val="00950898"/>
    <w:rsid w:val="00950B40"/>
    <w:rsid w:val="00950C44"/>
    <w:rsid w:val="00950D48"/>
    <w:rsid w:val="009512A7"/>
    <w:rsid w:val="00951558"/>
    <w:rsid w:val="00951706"/>
    <w:rsid w:val="00951A08"/>
    <w:rsid w:val="00951C45"/>
    <w:rsid w:val="00951DF6"/>
    <w:rsid w:val="00951FED"/>
    <w:rsid w:val="0095200B"/>
    <w:rsid w:val="009523DA"/>
    <w:rsid w:val="0095275C"/>
    <w:rsid w:val="00952928"/>
    <w:rsid w:val="00952F14"/>
    <w:rsid w:val="00952FA6"/>
    <w:rsid w:val="0095305B"/>
    <w:rsid w:val="009536BF"/>
    <w:rsid w:val="00953799"/>
    <w:rsid w:val="00953AAC"/>
    <w:rsid w:val="00953B10"/>
    <w:rsid w:val="00953C3C"/>
    <w:rsid w:val="00953F03"/>
    <w:rsid w:val="009541CE"/>
    <w:rsid w:val="00954281"/>
    <w:rsid w:val="00954508"/>
    <w:rsid w:val="00954571"/>
    <w:rsid w:val="0095480D"/>
    <w:rsid w:val="00954831"/>
    <w:rsid w:val="00954A4C"/>
    <w:rsid w:val="00954CB0"/>
    <w:rsid w:val="00954FAA"/>
    <w:rsid w:val="00955272"/>
    <w:rsid w:val="00955280"/>
    <w:rsid w:val="00955785"/>
    <w:rsid w:val="009558DD"/>
    <w:rsid w:val="00955936"/>
    <w:rsid w:val="00955DB5"/>
    <w:rsid w:val="0095611B"/>
    <w:rsid w:val="009567D1"/>
    <w:rsid w:val="00956E4E"/>
    <w:rsid w:val="00956E5B"/>
    <w:rsid w:val="00957571"/>
    <w:rsid w:val="0095783A"/>
    <w:rsid w:val="00957BBC"/>
    <w:rsid w:val="0096003C"/>
    <w:rsid w:val="00960122"/>
    <w:rsid w:val="00960349"/>
    <w:rsid w:val="009603E4"/>
    <w:rsid w:val="00960635"/>
    <w:rsid w:val="00960858"/>
    <w:rsid w:val="009608A5"/>
    <w:rsid w:val="00960BA3"/>
    <w:rsid w:val="00960E66"/>
    <w:rsid w:val="0096111A"/>
    <w:rsid w:val="009611E6"/>
    <w:rsid w:val="00961875"/>
    <w:rsid w:val="00961D1D"/>
    <w:rsid w:val="00962050"/>
    <w:rsid w:val="00962211"/>
    <w:rsid w:val="0096223B"/>
    <w:rsid w:val="00962292"/>
    <w:rsid w:val="0096241E"/>
    <w:rsid w:val="00962B03"/>
    <w:rsid w:val="00962C80"/>
    <w:rsid w:val="00962D8F"/>
    <w:rsid w:val="009634E3"/>
    <w:rsid w:val="0096367C"/>
    <w:rsid w:val="009639B8"/>
    <w:rsid w:val="009642E7"/>
    <w:rsid w:val="0096443F"/>
    <w:rsid w:val="00964444"/>
    <w:rsid w:val="009653EF"/>
    <w:rsid w:val="00965529"/>
    <w:rsid w:val="009655D0"/>
    <w:rsid w:val="009655E2"/>
    <w:rsid w:val="00965999"/>
    <w:rsid w:val="00965B9F"/>
    <w:rsid w:val="00965D2F"/>
    <w:rsid w:val="009664FF"/>
    <w:rsid w:val="009665DF"/>
    <w:rsid w:val="00966B8F"/>
    <w:rsid w:val="00966C03"/>
    <w:rsid w:val="00966C79"/>
    <w:rsid w:val="00966D43"/>
    <w:rsid w:val="009673AB"/>
    <w:rsid w:val="009673F4"/>
    <w:rsid w:val="009673F6"/>
    <w:rsid w:val="0096754A"/>
    <w:rsid w:val="009678D2"/>
    <w:rsid w:val="0096794B"/>
    <w:rsid w:val="00967AAF"/>
    <w:rsid w:val="00967B0D"/>
    <w:rsid w:val="00967DE3"/>
    <w:rsid w:val="0097002F"/>
    <w:rsid w:val="00970155"/>
    <w:rsid w:val="009701AE"/>
    <w:rsid w:val="009702A6"/>
    <w:rsid w:val="009706C9"/>
    <w:rsid w:val="00970775"/>
    <w:rsid w:val="00970CBD"/>
    <w:rsid w:val="00970D42"/>
    <w:rsid w:val="00971057"/>
    <w:rsid w:val="00971410"/>
    <w:rsid w:val="0097147A"/>
    <w:rsid w:val="0097159B"/>
    <w:rsid w:val="0097190F"/>
    <w:rsid w:val="00971B2F"/>
    <w:rsid w:val="009720C5"/>
    <w:rsid w:val="0097218E"/>
    <w:rsid w:val="009721D7"/>
    <w:rsid w:val="009723DB"/>
    <w:rsid w:val="00972EFD"/>
    <w:rsid w:val="00972F58"/>
    <w:rsid w:val="009732BE"/>
    <w:rsid w:val="00973454"/>
    <w:rsid w:val="0097360D"/>
    <w:rsid w:val="00973B6E"/>
    <w:rsid w:val="00973D5B"/>
    <w:rsid w:val="00973F3F"/>
    <w:rsid w:val="009740F3"/>
    <w:rsid w:val="00974442"/>
    <w:rsid w:val="009744E3"/>
    <w:rsid w:val="009744FB"/>
    <w:rsid w:val="009745A3"/>
    <w:rsid w:val="00974692"/>
    <w:rsid w:val="009746C7"/>
    <w:rsid w:val="009748D7"/>
    <w:rsid w:val="00974D97"/>
    <w:rsid w:val="00975161"/>
    <w:rsid w:val="00975322"/>
    <w:rsid w:val="00975347"/>
    <w:rsid w:val="00975B95"/>
    <w:rsid w:val="00975C46"/>
    <w:rsid w:val="00975D4A"/>
    <w:rsid w:val="00976314"/>
    <w:rsid w:val="00976473"/>
    <w:rsid w:val="0097665E"/>
    <w:rsid w:val="00976A8A"/>
    <w:rsid w:val="00976C01"/>
    <w:rsid w:val="00976E0E"/>
    <w:rsid w:val="009770F7"/>
    <w:rsid w:val="00977BEA"/>
    <w:rsid w:val="00977CE1"/>
    <w:rsid w:val="00977DA0"/>
    <w:rsid w:val="00977F37"/>
    <w:rsid w:val="009801D2"/>
    <w:rsid w:val="009804A7"/>
    <w:rsid w:val="009806DF"/>
    <w:rsid w:val="009806F4"/>
    <w:rsid w:val="00980818"/>
    <w:rsid w:val="0098085E"/>
    <w:rsid w:val="0098095A"/>
    <w:rsid w:val="00980B5D"/>
    <w:rsid w:val="00980C23"/>
    <w:rsid w:val="00980C3D"/>
    <w:rsid w:val="00980E67"/>
    <w:rsid w:val="009812D2"/>
    <w:rsid w:val="00981765"/>
    <w:rsid w:val="009819DE"/>
    <w:rsid w:val="00981A2B"/>
    <w:rsid w:val="00981C1D"/>
    <w:rsid w:val="00982143"/>
    <w:rsid w:val="009821BE"/>
    <w:rsid w:val="00982A00"/>
    <w:rsid w:val="00982FD2"/>
    <w:rsid w:val="00983111"/>
    <w:rsid w:val="00983445"/>
    <w:rsid w:val="0098375B"/>
    <w:rsid w:val="00983842"/>
    <w:rsid w:val="00983858"/>
    <w:rsid w:val="00983AEC"/>
    <w:rsid w:val="00983E7C"/>
    <w:rsid w:val="00984259"/>
    <w:rsid w:val="00984484"/>
    <w:rsid w:val="00984640"/>
    <w:rsid w:val="009846DE"/>
    <w:rsid w:val="00984C2C"/>
    <w:rsid w:val="00984DE4"/>
    <w:rsid w:val="0098534A"/>
    <w:rsid w:val="0098551F"/>
    <w:rsid w:val="00986116"/>
    <w:rsid w:val="0098673F"/>
    <w:rsid w:val="009868AF"/>
    <w:rsid w:val="0098695D"/>
    <w:rsid w:val="00986B2E"/>
    <w:rsid w:val="00986CE9"/>
    <w:rsid w:val="00986FA4"/>
    <w:rsid w:val="009871EE"/>
    <w:rsid w:val="009874A6"/>
    <w:rsid w:val="00987943"/>
    <w:rsid w:val="009879A6"/>
    <w:rsid w:val="00987BB3"/>
    <w:rsid w:val="00987E1D"/>
    <w:rsid w:val="00990307"/>
    <w:rsid w:val="0099053A"/>
    <w:rsid w:val="009905BC"/>
    <w:rsid w:val="009905E3"/>
    <w:rsid w:val="0099072D"/>
    <w:rsid w:val="009907FA"/>
    <w:rsid w:val="009907FB"/>
    <w:rsid w:val="00990AEE"/>
    <w:rsid w:val="00991547"/>
    <w:rsid w:val="00991953"/>
    <w:rsid w:val="00991C75"/>
    <w:rsid w:val="00991D8A"/>
    <w:rsid w:val="0099257D"/>
    <w:rsid w:val="00992965"/>
    <w:rsid w:val="009929C7"/>
    <w:rsid w:val="00992C51"/>
    <w:rsid w:val="0099300B"/>
    <w:rsid w:val="009931F9"/>
    <w:rsid w:val="00993369"/>
    <w:rsid w:val="0099344F"/>
    <w:rsid w:val="009935B8"/>
    <w:rsid w:val="0099382C"/>
    <w:rsid w:val="009939F9"/>
    <w:rsid w:val="00993B62"/>
    <w:rsid w:val="00993D56"/>
    <w:rsid w:val="00994358"/>
    <w:rsid w:val="00994AB3"/>
    <w:rsid w:val="00994FCE"/>
    <w:rsid w:val="00994FD7"/>
    <w:rsid w:val="00995003"/>
    <w:rsid w:val="00995114"/>
    <w:rsid w:val="00995131"/>
    <w:rsid w:val="009953E6"/>
    <w:rsid w:val="0099560F"/>
    <w:rsid w:val="009956FC"/>
    <w:rsid w:val="0099573F"/>
    <w:rsid w:val="00995C20"/>
    <w:rsid w:val="00995F71"/>
    <w:rsid w:val="009960EC"/>
    <w:rsid w:val="009962B9"/>
    <w:rsid w:val="009962D2"/>
    <w:rsid w:val="00997039"/>
    <w:rsid w:val="00997448"/>
    <w:rsid w:val="009975EA"/>
    <w:rsid w:val="009A034D"/>
    <w:rsid w:val="009A0A95"/>
    <w:rsid w:val="009A0BAF"/>
    <w:rsid w:val="009A0E5B"/>
    <w:rsid w:val="009A0FD6"/>
    <w:rsid w:val="009A117D"/>
    <w:rsid w:val="009A134B"/>
    <w:rsid w:val="009A15FB"/>
    <w:rsid w:val="009A18BD"/>
    <w:rsid w:val="009A196C"/>
    <w:rsid w:val="009A1C16"/>
    <w:rsid w:val="009A1D00"/>
    <w:rsid w:val="009A1F18"/>
    <w:rsid w:val="009A1F65"/>
    <w:rsid w:val="009A1F93"/>
    <w:rsid w:val="009A2410"/>
    <w:rsid w:val="009A24B0"/>
    <w:rsid w:val="009A285B"/>
    <w:rsid w:val="009A2A56"/>
    <w:rsid w:val="009A2B4E"/>
    <w:rsid w:val="009A2EC4"/>
    <w:rsid w:val="009A3282"/>
    <w:rsid w:val="009A34BB"/>
    <w:rsid w:val="009A3740"/>
    <w:rsid w:val="009A37A8"/>
    <w:rsid w:val="009A3841"/>
    <w:rsid w:val="009A3A25"/>
    <w:rsid w:val="009A3B47"/>
    <w:rsid w:val="009A3CE8"/>
    <w:rsid w:val="009A3EED"/>
    <w:rsid w:val="009A3F37"/>
    <w:rsid w:val="009A41D2"/>
    <w:rsid w:val="009A4514"/>
    <w:rsid w:val="009A4591"/>
    <w:rsid w:val="009A47A6"/>
    <w:rsid w:val="009A4926"/>
    <w:rsid w:val="009A4FA1"/>
    <w:rsid w:val="009A5166"/>
    <w:rsid w:val="009A5386"/>
    <w:rsid w:val="009A5A2A"/>
    <w:rsid w:val="009A5F90"/>
    <w:rsid w:val="009A6432"/>
    <w:rsid w:val="009A64E7"/>
    <w:rsid w:val="009A693B"/>
    <w:rsid w:val="009A6A60"/>
    <w:rsid w:val="009A6B6F"/>
    <w:rsid w:val="009A6FA2"/>
    <w:rsid w:val="009A704F"/>
    <w:rsid w:val="009A719E"/>
    <w:rsid w:val="009A732E"/>
    <w:rsid w:val="009A78FF"/>
    <w:rsid w:val="009A79E5"/>
    <w:rsid w:val="009A7AF9"/>
    <w:rsid w:val="009A7EFB"/>
    <w:rsid w:val="009B0082"/>
    <w:rsid w:val="009B02D4"/>
    <w:rsid w:val="009B046A"/>
    <w:rsid w:val="009B0648"/>
    <w:rsid w:val="009B092F"/>
    <w:rsid w:val="009B0B02"/>
    <w:rsid w:val="009B1206"/>
    <w:rsid w:val="009B125B"/>
    <w:rsid w:val="009B1516"/>
    <w:rsid w:val="009B162A"/>
    <w:rsid w:val="009B1BAA"/>
    <w:rsid w:val="009B1F17"/>
    <w:rsid w:val="009B1FBC"/>
    <w:rsid w:val="009B2013"/>
    <w:rsid w:val="009B23FC"/>
    <w:rsid w:val="009B260B"/>
    <w:rsid w:val="009B2660"/>
    <w:rsid w:val="009B26BB"/>
    <w:rsid w:val="009B28D9"/>
    <w:rsid w:val="009B2A3F"/>
    <w:rsid w:val="009B2BB6"/>
    <w:rsid w:val="009B2E6F"/>
    <w:rsid w:val="009B34DB"/>
    <w:rsid w:val="009B35B0"/>
    <w:rsid w:val="009B3901"/>
    <w:rsid w:val="009B3A99"/>
    <w:rsid w:val="009B3B03"/>
    <w:rsid w:val="009B3DE0"/>
    <w:rsid w:val="009B4248"/>
    <w:rsid w:val="009B446B"/>
    <w:rsid w:val="009B4692"/>
    <w:rsid w:val="009B47BF"/>
    <w:rsid w:val="009B47CC"/>
    <w:rsid w:val="009B4BB3"/>
    <w:rsid w:val="009B4C68"/>
    <w:rsid w:val="009B50FA"/>
    <w:rsid w:val="009B535A"/>
    <w:rsid w:val="009B571B"/>
    <w:rsid w:val="009B5746"/>
    <w:rsid w:val="009B57FF"/>
    <w:rsid w:val="009B594E"/>
    <w:rsid w:val="009B5A07"/>
    <w:rsid w:val="009B5B12"/>
    <w:rsid w:val="009B5B5D"/>
    <w:rsid w:val="009B5DEF"/>
    <w:rsid w:val="009B645F"/>
    <w:rsid w:val="009B657B"/>
    <w:rsid w:val="009B6590"/>
    <w:rsid w:val="009B65F3"/>
    <w:rsid w:val="009B686F"/>
    <w:rsid w:val="009B6872"/>
    <w:rsid w:val="009B692B"/>
    <w:rsid w:val="009B6A6E"/>
    <w:rsid w:val="009B6C06"/>
    <w:rsid w:val="009B6D97"/>
    <w:rsid w:val="009B72CB"/>
    <w:rsid w:val="009B78B7"/>
    <w:rsid w:val="009B793C"/>
    <w:rsid w:val="009B797F"/>
    <w:rsid w:val="009B7B95"/>
    <w:rsid w:val="009B7EEF"/>
    <w:rsid w:val="009BA5CE"/>
    <w:rsid w:val="009C0030"/>
    <w:rsid w:val="009C0369"/>
    <w:rsid w:val="009C08BA"/>
    <w:rsid w:val="009C08C6"/>
    <w:rsid w:val="009C1118"/>
    <w:rsid w:val="009C1270"/>
    <w:rsid w:val="009C140D"/>
    <w:rsid w:val="009C1617"/>
    <w:rsid w:val="009C1674"/>
    <w:rsid w:val="009C196A"/>
    <w:rsid w:val="009C19BF"/>
    <w:rsid w:val="009C1C6A"/>
    <w:rsid w:val="009C1CE3"/>
    <w:rsid w:val="009C1E52"/>
    <w:rsid w:val="009C1E9B"/>
    <w:rsid w:val="009C219D"/>
    <w:rsid w:val="009C28B9"/>
    <w:rsid w:val="009C3038"/>
    <w:rsid w:val="009C3733"/>
    <w:rsid w:val="009C3942"/>
    <w:rsid w:val="009C3CED"/>
    <w:rsid w:val="009C3DF6"/>
    <w:rsid w:val="009C3E1D"/>
    <w:rsid w:val="009C3FAD"/>
    <w:rsid w:val="009C41FC"/>
    <w:rsid w:val="009C4279"/>
    <w:rsid w:val="009C4399"/>
    <w:rsid w:val="009C4CFC"/>
    <w:rsid w:val="009C4E77"/>
    <w:rsid w:val="009C4EA0"/>
    <w:rsid w:val="009C51CA"/>
    <w:rsid w:val="009C5493"/>
    <w:rsid w:val="009C55F1"/>
    <w:rsid w:val="009C561F"/>
    <w:rsid w:val="009C584D"/>
    <w:rsid w:val="009C5999"/>
    <w:rsid w:val="009C5B52"/>
    <w:rsid w:val="009C61C0"/>
    <w:rsid w:val="009C61CC"/>
    <w:rsid w:val="009C620B"/>
    <w:rsid w:val="009C6593"/>
    <w:rsid w:val="009C662E"/>
    <w:rsid w:val="009C668A"/>
    <w:rsid w:val="009C67BE"/>
    <w:rsid w:val="009C683B"/>
    <w:rsid w:val="009C6A7B"/>
    <w:rsid w:val="009C6D09"/>
    <w:rsid w:val="009C704C"/>
    <w:rsid w:val="009C7366"/>
    <w:rsid w:val="009C73E2"/>
    <w:rsid w:val="009C74DC"/>
    <w:rsid w:val="009C7789"/>
    <w:rsid w:val="009C77D4"/>
    <w:rsid w:val="009C782C"/>
    <w:rsid w:val="009C79A1"/>
    <w:rsid w:val="009C7DD2"/>
    <w:rsid w:val="009C7FE6"/>
    <w:rsid w:val="009D0727"/>
    <w:rsid w:val="009D0912"/>
    <w:rsid w:val="009D0951"/>
    <w:rsid w:val="009D09BC"/>
    <w:rsid w:val="009D09E3"/>
    <w:rsid w:val="009D0E20"/>
    <w:rsid w:val="009D0F88"/>
    <w:rsid w:val="009D1942"/>
    <w:rsid w:val="009D1C08"/>
    <w:rsid w:val="009D1D87"/>
    <w:rsid w:val="009D1E97"/>
    <w:rsid w:val="009D2265"/>
    <w:rsid w:val="009D24B3"/>
    <w:rsid w:val="009D251C"/>
    <w:rsid w:val="009D2607"/>
    <w:rsid w:val="009D2DCA"/>
    <w:rsid w:val="009D3019"/>
    <w:rsid w:val="009D3032"/>
    <w:rsid w:val="009D319D"/>
    <w:rsid w:val="009D3481"/>
    <w:rsid w:val="009D3529"/>
    <w:rsid w:val="009D35EE"/>
    <w:rsid w:val="009D36CF"/>
    <w:rsid w:val="009D38CF"/>
    <w:rsid w:val="009D3A55"/>
    <w:rsid w:val="009D3B97"/>
    <w:rsid w:val="009D3E61"/>
    <w:rsid w:val="009D45BF"/>
    <w:rsid w:val="009D4C87"/>
    <w:rsid w:val="009D4CE1"/>
    <w:rsid w:val="009D4F44"/>
    <w:rsid w:val="009D4FE3"/>
    <w:rsid w:val="009D508B"/>
    <w:rsid w:val="009D52F5"/>
    <w:rsid w:val="009D551C"/>
    <w:rsid w:val="009D57D7"/>
    <w:rsid w:val="009D5969"/>
    <w:rsid w:val="009D5A1F"/>
    <w:rsid w:val="009D5DE6"/>
    <w:rsid w:val="009D5E30"/>
    <w:rsid w:val="009D5E91"/>
    <w:rsid w:val="009D5F7B"/>
    <w:rsid w:val="009D61B0"/>
    <w:rsid w:val="009D6243"/>
    <w:rsid w:val="009D647F"/>
    <w:rsid w:val="009D6B69"/>
    <w:rsid w:val="009D6EF2"/>
    <w:rsid w:val="009D7001"/>
    <w:rsid w:val="009D705E"/>
    <w:rsid w:val="009D74BC"/>
    <w:rsid w:val="009D750F"/>
    <w:rsid w:val="009D75C2"/>
    <w:rsid w:val="009D784D"/>
    <w:rsid w:val="009D7A2A"/>
    <w:rsid w:val="009D7D18"/>
    <w:rsid w:val="009E03FA"/>
    <w:rsid w:val="009E08B3"/>
    <w:rsid w:val="009E0A5D"/>
    <w:rsid w:val="009E0B42"/>
    <w:rsid w:val="009E0EB6"/>
    <w:rsid w:val="009E1392"/>
    <w:rsid w:val="009E1832"/>
    <w:rsid w:val="009E1B42"/>
    <w:rsid w:val="009E1C68"/>
    <w:rsid w:val="009E1F80"/>
    <w:rsid w:val="009E20BF"/>
    <w:rsid w:val="009E2410"/>
    <w:rsid w:val="009E271E"/>
    <w:rsid w:val="009E2821"/>
    <w:rsid w:val="009E290E"/>
    <w:rsid w:val="009E29FD"/>
    <w:rsid w:val="009E2A70"/>
    <w:rsid w:val="009E2DA5"/>
    <w:rsid w:val="009E3890"/>
    <w:rsid w:val="009E39D7"/>
    <w:rsid w:val="009E3C1C"/>
    <w:rsid w:val="009E3E0A"/>
    <w:rsid w:val="009E3EA8"/>
    <w:rsid w:val="009E404A"/>
    <w:rsid w:val="009E43EB"/>
    <w:rsid w:val="009E44C0"/>
    <w:rsid w:val="009E4555"/>
    <w:rsid w:val="009E4638"/>
    <w:rsid w:val="009E4702"/>
    <w:rsid w:val="009E526E"/>
    <w:rsid w:val="009E529E"/>
    <w:rsid w:val="009E53E1"/>
    <w:rsid w:val="009E552D"/>
    <w:rsid w:val="009E5F55"/>
    <w:rsid w:val="009E5FBD"/>
    <w:rsid w:val="009E614E"/>
    <w:rsid w:val="009E6426"/>
    <w:rsid w:val="009E6429"/>
    <w:rsid w:val="009E662E"/>
    <w:rsid w:val="009E66A5"/>
    <w:rsid w:val="009E6AD0"/>
    <w:rsid w:val="009E6AD4"/>
    <w:rsid w:val="009E6D7E"/>
    <w:rsid w:val="009E7484"/>
    <w:rsid w:val="009E76D2"/>
    <w:rsid w:val="009E77FE"/>
    <w:rsid w:val="009E7DA9"/>
    <w:rsid w:val="009F0355"/>
    <w:rsid w:val="009F05B2"/>
    <w:rsid w:val="009F078F"/>
    <w:rsid w:val="009F0D5E"/>
    <w:rsid w:val="009F1124"/>
    <w:rsid w:val="009F1E40"/>
    <w:rsid w:val="009F2244"/>
    <w:rsid w:val="009F2520"/>
    <w:rsid w:val="009F2F79"/>
    <w:rsid w:val="009F33F1"/>
    <w:rsid w:val="009F35C0"/>
    <w:rsid w:val="009F382D"/>
    <w:rsid w:val="009F38E8"/>
    <w:rsid w:val="009F3993"/>
    <w:rsid w:val="009F3D54"/>
    <w:rsid w:val="009F3F9A"/>
    <w:rsid w:val="009F40F8"/>
    <w:rsid w:val="009F4710"/>
    <w:rsid w:val="009F48F6"/>
    <w:rsid w:val="009F4B99"/>
    <w:rsid w:val="009F4FBE"/>
    <w:rsid w:val="009F5255"/>
    <w:rsid w:val="009F56AE"/>
    <w:rsid w:val="009F57E9"/>
    <w:rsid w:val="009F5C32"/>
    <w:rsid w:val="009F5DC5"/>
    <w:rsid w:val="009F5DC9"/>
    <w:rsid w:val="009F6387"/>
    <w:rsid w:val="009F69D8"/>
    <w:rsid w:val="009F6B0E"/>
    <w:rsid w:val="009F6BE3"/>
    <w:rsid w:val="009F6DAF"/>
    <w:rsid w:val="009F745D"/>
    <w:rsid w:val="009F74C7"/>
    <w:rsid w:val="009F7606"/>
    <w:rsid w:val="009F7750"/>
    <w:rsid w:val="009F7A52"/>
    <w:rsid w:val="009F7BB4"/>
    <w:rsid w:val="009F7DC0"/>
    <w:rsid w:val="009F7DC9"/>
    <w:rsid w:val="009F7DCA"/>
    <w:rsid w:val="00A0055B"/>
    <w:rsid w:val="00A00A7B"/>
    <w:rsid w:val="00A00C4E"/>
    <w:rsid w:val="00A00D59"/>
    <w:rsid w:val="00A00DFA"/>
    <w:rsid w:val="00A00E7A"/>
    <w:rsid w:val="00A00F99"/>
    <w:rsid w:val="00A0112B"/>
    <w:rsid w:val="00A01295"/>
    <w:rsid w:val="00A0142E"/>
    <w:rsid w:val="00A01667"/>
    <w:rsid w:val="00A01692"/>
    <w:rsid w:val="00A01F5A"/>
    <w:rsid w:val="00A02C7F"/>
    <w:rsid w:val="00A03247"/>
    <w:rsid w:val="00A03308"/>
    <w:rsid w:val="00A03A0F"/>
    <w:rsid w:val="00A03CBB"/>
    <w:rsid w:val="00A03F68"/>
    <w:rsid w:val="00A040FD"/>
    <w:rsid w:val="00A04147"/>
    <w:rsid w:val="00A0460B"/>
    <w:rsid w:val="00A04650"/>
    <w:rsid w:val="00A047A6"/>
    <w:rsid w:val="00A049B9"/>
    <w:rsid w:val="00A04A08"/>
    <w:rsid w:val="00A04E56"/>
    <w:rsid w:val="00A05313"/>
    <w:rsid w:val="00A05576"/>
    <w:rsid w:val="00A05582"/>
    <w:rsid w:val="00A055AB"/>
    <w:rsid w:val="00A0585E"/>
    <w:rsid w:val="00A05E14"/>
    <w:rsid w:val="00A061FE"/>
    <w:rsid w:val="00A06538"/>
    <w:rsid w:val="00A0667A"/>
    <w:rsid w:val="00A06B42"/>
    <w:rsid w:val="00A07030"/>
    <w:rsid w:val="00A0715F"/>
    <w:rsid w:val="00A07583"/>
    <w:rsid w:val="00A075D5"/>
    <w:rsid w:val="00A0787B"/>
    <w:rsid w:val="00A07C02"/>
    <w:rsid w:val="00A10F4F"/>
    <w:rsid w:val="00A110BC"/>
    <w:rsid w:val="00A1156E"/>
    <w:rsid w:val="00A124D4"/>
    <w:rsid w:val="00A129F5"/>
    <w:rsid w:val="00A12BB4"/>
    <w:rsid w:val="00A13745"/>
    <w:rsid w:val="00A13E0E"/>
    <w:rsid w:val="00A13EB4"/>
    <w:rsid w:val="00A13F6D"/>
    <w:rsid w:val="00A140FF"/>
    <w:rsid w:val="00A14C07"/>
    <w:rsid w:val="00A15244"/>
    <w:rsid w:val="00A15475"/>
    <w:rsid w:val="00A1571D"/>
    <w:rsid w:val="00A15D41"/>
    <w:rsid w:val="00A16198"/>
    <w:rsid w:val="00A16491"/>
    <w:rsid w:val="00A165D6"/>
    <w:rsid w:val="00A166AC"/>
    <w:rsid w:val="00A16E4C"/>
    <w:rsid w:val="00A16EB1"/>
    <w:rsid w:val="00A1732E"/>
    <w:rsid w:val="00A17530"/>
    <w:rsid w:val="00A17B3E"/>
    <w:rsid w:val="00A17C9C"/>
    <w:rsid w:val="00A17E75"/>
    <w:rsid w:val="00A20085"/>
    <w:rsid w:val="00A20614"/>
    <w:rsid w:val="00A206F8"/>
    <w:rsid w:val="00A20946"/>
    <w:rsid w:val="00A209A7"/>
    <w:rsid w:val="00A20B9D"/>
    <w:rsid w:val="00A20F4D"/>
    <w:rsid w:val="00A2108A"/>
    <w:rsid w:val="00A21166"/>
    <w:rsid w:val="00A2126D"/>
    <w:rsid w:val="00A213FF"/>
    <w:rsid w:val="00A2174A"/>
    <w:rsid w:val="00A217C8"/>
    <w:rsid w:val="00A21BBD"/>
    <w:rsid w:val="00A21C4D"/>
    <w:rsid w:val="00A21EEA"/>
    <w:rsid w:val="00A220FD"/>
    <w:rsid w:val="00A22791"/>
    <w:rsid w:val="00A2280A"/>
    <w:rsid w:val="00A22894"/>
    <w:rsid w:val="00A22C78"/>
    <w:rsid w:val="00A22EB5"/>
    <w:rsid w:val="00A22EFA"/>
    <w:rsid w:val="00A23112"/>
    <w:rsid w:val="00A23169"/>
    <w:rsid w:val="00A23246"/>
    <w:rsid w:val="00A23789"/>
    <w:rsid w:val="00A237E0"/>
    <w:rsid w:val="00A239BE"/>
    <w:rsid w:val="00A23AF7"/>
    <w:rsid w:val="00A23BF2"/>
    <w:rsid w:val="00A23CE4"/>
    <w:rsid w:val="00A245FD"/>
    <w:rsid w:val="00A24608"/>
    <w:rsid w:val="00A247A1"/>
    <w:rsid w:val="00A24901"/>
    <w:rsid w:val="00A24944"/>
    <w:rsid w:val="00A249E1"/>
    <w:rsid w:val="00A24E32"/>
    <w:rsid w:val="00A25111"/>
    <w:rsid w:val="00A25201"/>
    <w:rsid w:val="00A25FD8"/>
    <w:rsid w:val="00A25FE6"/>
    <w:rsid w:val="00A26C43"/>
    <w:rsid w:val="00A27226"/>
    <w:rsid w:val="00A2735F"/>
    <w:rsid w:val="00A277D1"/>
    <w:rsid w:val="00A277F8"/>
    <w:rsid w:val="00A2786E"/>
    <w:rsid w:val="00A27A73"/>
    <w:rsid w:val="00A27D2D"/>
    <w:rsid w:val="00A27EBF"/>
    <w:rsid w:val="00A30097"/>
    <w:rsid w:val="00A30227"/>
    <w:rsid w:val="00A304D3"/>
    <w:rsid w:val="00A307FA"/>
    <w:rsid w:val="00A309DA"/>
    <w:rsid w:val="00A30E03"/>
    <w:rsid w:val="00A31238"/>
    <w:rsid w:val="00A3178D"/>
    <w:rsid w:val="00A3182A"/>
    <w:rsid w:val="00A31C94"/>
    <w:rsid w:val="00A31E95"/>
    <w:rsid w:val="00A3201A"/>
    <w:rsid w:val="00A321BC"/>
    <w:rsid w:val="00A32EEB"/>
    <w:rsid w:val="00A33076"/>
    <w:rsid w:val="00A33150"/>
    <w:rsid w:val="00A339CC"/>
    <w:rsid w:val="00A33BBA"/>
    <w:rsid w:val="00A33BCB"/>
    <w:rsid w:val="00A33BCF"/>
    <w:rsid w:val="00A33D86"/>
    <w:rsid w:val="00A33F82"/>
    <w:rsid w:val="00A34126"/>
    <w:rsid w:val="00A343D6"/>
    <w:rsid w:val="00A344DC"/>
    <w:rsid w:val="00A346E6"/>
    <w:rsid w:val="00A34D50"/>
    <w:rsid w:val="00A350A0"/>
    <w:rsid w:val="00A355C9"/>
    <w:rsid w:val="00A355FA"/>
    <w:rsid w:val="00A3576F"/>
    <w:rsid w:val="00A3588F"/>
    <w:rsid w:val="00A35948"/>
    <w:rsid w:val="00A35CE9"/>
    <w:rsid w:val="00A35F8A"/>
    <w:rsid w:val="00A366DB"/>
    <w:rsid w:val="00A367D3"/>
    <w:rsid w:val="00A3693F"/>
    <w:rsid w:val="00A374CE"/>
    <w:rsid w:val="00A375A4"/>
    <w:rsid w:val="00A375CE"/>
    <w:rsid w:val="00A37601"/>
    <w:rsid w:val="00A37650"/>
    <w:rsid w:val="00A37A46"/>
    <w:rsid w:val="00A37B54"/>
    <w:rsid w:val="00A37BD5"/>
    <w:rsid w:val="00A4066F"/>
    <w:rsid w:val="00A406C5"/>
    <w:rsid w:val="00A40918"/>
    <w:rsid w:val="00A4095C"/>
    <w:rsid w:val="00A40D96"/>
    <w:rsid w:val="00A413CE"/>
    <w:rsid w:val="00A41814"/>
    <w:rsid w:val="00A41858"/>
    <w:rsid w:val="00A41C7A"/>
    <w:rsid w:val="00A41ECC"/>
    <w:rsid w:val="00A41F34"/>
    <w:rsid w:val="00A42106"/>
    <w:rsid w:val="00A42976"/>
    <w:rsid w:val="00A42C60"/>
    <w:rsid w:val="00A42CC1"/>
    <w:rsid w:val="00A42E90"/>
    <w:rsid w:val="00A430BB"/>
    <w:rsid w:val="00A432BE"/>
    <w:rsid w:val="00A434E9"/>
    <w:rsid w:val="00A435F4"/>
    <w:rsid w:val="00A436AF"/>
    <w:rsid w:val="00A43D20"/>
    <w:rsid w:val="00A44075"/>
    <w:rsid w:val="00A4428C"/>
    <w:rsid w:val="00A443DF"/>
    <w:rsid w:val="00A445B2"/>
    <w:rsid w:val="00A448F2"/>
    <w:rsid w:val="00A45305"/>
    <w:rsid w:val="00A4539D"/>
    <w:rsid w:val="00A45600"/>
    <w:rsid w:val="00A456EE"/>
    <w:rsid w:val="00A45732"/>
    <w:rsid w:val="00A459B5"/>
    <w:rsid w:val="00A45B00"/>
    <w:rsid w:val="00A463EE"/>
    <w:rsid w:val="00A464F0"/>
    <w:rsid w:val="00A46AAD"/>
    <w:rsid w:val="00A46D6B"/>
    <w:rsid w:val="00A46F73"/>
    <w:rsid w:val="00A4706C"/>
    <w:rsid w:val="00A472F2"/>
    <w:rsid w:val="00A4735C"/>
    <w:rsid w:val="00A477A7"/>
    <w:rsid w:val="00A47BA3"/>
    <w:rsid w:val="00A47D24"/>
    <w:rsid w:val="00A5020B"/>
    <w:rsid w:val="00A50872"/>
    <w:rsid w:val="00A50B88"/>
    <w:rsid w:val="00A50CA5"/>
    <w:rsid w:val="00A50FCF"/>
    <w:rsid w:val="00A51072"/>
    <w:rsid w:val="00A51A25"/>
    <w:rsid w:val="00A51AEA"/>
    <w:rsid w:val="00A51CA6"/>
    <w:rsid w:val="00A51D3E"/>
    <w:rsid w:val="00A51F59"/>
    <w:rsid w:val="00A52018"/>
    <w:rsid w:val="00A525F0"/>
    <w:rsid w:val="00A52763"/>
    <w:rsid w:val="00A52858"/>
    <w:rsid w:val="00A528C7"/>
    <w:rsid w:val="00A533FA"/>
    <w:rsid w:val="00A536BE"/>
    <w:rsid w:val="00A53825"/>
    <w:rsid w:val="00A53BF7"/>
    <w:rsid w:val="00A53C9B"/>
    <w:rsid w:val="00A53EAF"/>
    <w:rsid w:val="00A5408D"/>
    <w:rsid w:val="00A54B82"/>
    <w:rsid w:val="00A54CCF"/>
    <w:rsid w:val="00A54E28"/>
    <w:rsid w:val="00A54E6A"/>
    <w:rsid w:val="00A5513E"/>
    <w:rsid w:val="00A5609E"/>
    <w:rsid w:val="00A566B7"/>
    <w:rsid w:val="00A56A7D"/>
    <w:rsid w:val="00A56E9A"/>
    <w:rsid w:val="00A56EB8"/>
    <w:rsid w:val="00A57331"/>
    <w:rsid w:val="00A57379"/>
    <w:rsid w:val="00A574B7"/>
    <w:rsid w:val="00A57565"/>
    <w:rsid w:val="00A57F7A"/>
    <w:rsid w:val="00A60150"/>
    <w:rsid w:val="00A60487"/>
    <w:rsid w:val="00A606AA"/>
    <w:rsid w:val="00A60AF2"/>
    <w:rsid w:val="00A60DDD"/>
    <w:rsid w:val="00A61214"/>
    <w:rsid w:val="00A61381"/>
    <w:rsid w:val="00A614CE"/>
    <w:rsid w:val="00A61694"/>
    <w:rsid w:val="00A6176A"/>
    <w:rsid w:val="00A61E00"/>
    <w:rsid w:val="00A61E43"/>
    <w:rsid w:val="00A61EE9"/>
    <w:rsid w:val="00A62087"/>
    <w:rsid w:val="00A62237"/>
    <w:rsid w:val="00A6230A"/>
    <w:rsid w:val="00A62F63"/>
    <w:rsid w:val="00A62FE4"/>
    <w:rsid w:val="00A637E3"/>
    <w:rsid w:val="00A638F3"/>
    <w:rsid w:val="00A63FF6"/>
    <w:rsid w:val="00A64329"/>
    <w:rsid w:val="00A6436F"/>
    <w:rsid w:val="00A6474D"/>
    <w:rsid w:val="00A64760"/>
    <w:rsid w:val="00A648B4"/>
    <w:rsid w:val="00A65152"/>
    <w:rsid w:val="00A651DE"/>
    <w:rsid w:val="00A65256"/>
    <w:rsid w:val="00A653A9"/>
    <w:rsid w:val="00A653B7"/>
    <w:rsid w:val="00A6571D"/>
    <w:rsid w:val="00A65A56"/>
    <w:rsid w:val="00A65F60"/>
    <w:rsid w:val="00A66172"/>
    <w:rsid w:val="00A66433"/>
    <w:rsid w:val="00A6667A"/>
    <w:rsid w:val="00A66AD7"/>
    <w:rsid w:val="00A66B71"/>
    <w:rsid w:val="00A66E7E"/>
    <w:rsid w:val="00A66E88"/>
    <w:rsid w:val="00A67401"/>
    <w:rsid w:val="00A67BBF"/>
    <w:rsid w:val="00A67E27"/>
    <w:rsid w:val="00A67FF1"/>
    <w:rsid w:val="00A70669"/>
    <w:rsid w:val="00A70D1D"/>
    <w:rsid w:val="00A70DAC"/>
    <w:rsid w:val="00A70DAD"/>
    <w:rsid w:val="00A71862"/>
    <w:rsid w:val="00A71DDC"/>
    <w:rsid w:val="00A724F0"/>
    <w:rsid w:val="00A7251F"/>
    <w:rsid w:val="00A729E1"/>
    <w:rsid w:val="00A72AA7"/>
    <w:rsid w:val="00A72AD0"/>
    <w:rsid w:val="00A72CD9"/>
    <w:rsid w:val="00A7322F"/>
    <w:rsid w:val="00A736C5"/>
    <w:rsid w:val="00A73829"/>
    <w:rsid w:val="00A73A35"/>
    <w:rsid w:val="00A73A62"/>
    <w:rsid w:val="00A73B2D"/>
    <w:rsid w:val="00A73BDB"/>
    <w:rsid w:val="00A73D2D"/>
    <w:rsid w:val="00A73DD0"/>
    <w:rsid w:val="00A74234"/>
    <w:rsid w:val="00A746B5"/>
    <w:rsid w:val="00A7489B"/>
    <w:rsid w:val="00A74911"/>
    <w:rsid w:val="00A74FFE"/>
    <w:rsid w:val="00A75082"/>
    <w:rsid w:val="00A7559E"/>
    <w:rsid w:val="00A75E06"/>
    <w:rsid w:val="00A75E84"/>
    <w:rsid w:val="00A768F6"/>
    <w:rsid w:val="00A76B63"/>
    <w:rsid w:val="00A76BE7"/>
    <w:rsid w:val="00A76D7D"/>
    <w:rsid w:val="00A76D80"/>
    <w:rsid w:val="00A76DE5"/>
    <w:rsid w:val="00A76F4A"/>
    <w:rsid w:val="00A76FA8"/>
    <w:rsid w:val="00A771E5"/>
    <w:rsid w:val="00A77831"/>
    <w:rsid w:val="00A77835"/>
    <w:rsid w:val="00A778C0"/>
    <w:rsid w:val="00A77DCE"/>
    <w:rsid w:val="00A77E61"/>
    <w:rsid w:val="00A80288"/>
    <w:rsid w:val="00A80373"/>
    <w:rsid w:val="00A80485"/>
    <w:rsid w:val="00A80975"/>
    <w:rsid w:val="00A8097D"/>
    <w:rsid w:val="00A80CDA"/>
    <w:rsid w:val="00A8153D"/>
    <w:rsid w:val="00A81581"/>
    <w:rsid w:val="00A8171A"/>
    <w:rsid w:val="00A818A8"/>
    <w:rsid w:val="00A81E79"/>
    <w:rsid w:val="00A82387"/>
    <w:rsid w:val="00A823CF"/>
    <w:rsid w:val="00A8289E"/>
    <w:rsid w:val="00A828A6"/>
    <w:rsid w:val="00A82A33"/>
    <w:rsid w:val="00A82F50"/>
    <w:rsid w:val="00A83563"/>
    <w:rsid w:val="00A83778"/>
    <w:rsid w:val="00A83B15"/>
    <w:rsid w:val="00A83BAB"/>
    <w:rsid w:val="00A83C7D"/>
    <w:rsid w:val="00A83E3A"/>
    <w:rsid w:val="00A84243"/>
    <w:rsid w:val="00A844B6"/>
    <w:rsid w:val="00A84901"/>
    <w:rsid w:val="00A84E86"/>
    <w:rsid w:val="00A851D4"/>
    <w:rsid w:val="00A8573F"/>
    <w:rsid w:val="00A85912"/>
    <w:rsid w:val="00A85F0C"/>
    <w:rsid w:val="00A86479"/>
    <w:rsid w:val="00A86559"/>
    <w:rsid w:val="00A865AB"/>
    <w:rsid w:val="00A867D0"/>
    <w:rsid w:val="00A8686F"/>
    <w:rsid w:val="00A86BC4"/>
    <w:rsid w:val="00A86EF1"/>
    <w:rsid w:val="00A87022"/>
    <w:rsid w:val="00A870C7"/>
    <w:rsid w:val="00A8710D"/>
    <w:rsid w:val="00A871CD"/>
    <w:rsid w:val="00A87245"/>
    <w:rsid w:val="00A87270"/>
    <w:rsid w:val="00A872D3"/>
    <w:rsid w:val="00A874FF"/>
    <w:rsid w:val="00A877AC"/>
    <w:rsid w:val="00A87E04"/>
    <w:rsid w:val="00A90389"/>
    <w:rsid w:val="00A90396"/>
    <w:rsid w:val="00A90662"/>
    <w:rsid w:val="00A90765"/>
    <w:rsid w:val="00A90B67"/>
    <w:rsid w:val="00A913E5"/>
    <w:rsid w:val="00A918E1"/>
    <w:rsid w:val="00A91A08"/>
    <w:rsid w:val="00A91D6E"/>
    <w:rsid w:val="00A91E6D"/>
    <w:rsid w:val="00A91F92"/>
    <w:rsid w:val="00A92236"/>
    <w:rsid w:val="00A93081"/>
    <w:rsid w:val="00A93CB1"/>
    <w:rsid w:val="00A93E10"/>
    <w:rsid w:val="00A9461A"/>
    <w:rsid w:val="00A94657"/>
    <w:rsid w:val="00A94922"/>
    <w:rsid w:val="00A94999"/>
    <w:rsid w:val="00A94AA2"/>
    <w:rsid w:val="00A94E86"/>
    <w:rsid w:val="00A94EB1"/>
    <w:rsid w:val="00A94F44"/>
    <w:rsid w:val="00A9558D"/>
    <w:rsid w:val="00A9592A"/>
    <w:rsid w:val="00A95C1C"/>
    <w:rsid w:val="00A95EA4"/>
    <w:rsid w:val="00A960AC"/>
    <w:rsid w:val="00A96172"/>
    <w:rsid w:val="00A96220"/>
    <w:rsid w:val="00A96366"/>
    <w:rsid w:val="00A96481"/>
    <w:rsid w:val="00A96793"/>
    <w:rsid w:val="00A967D7"/>
    <w:rsid w:val="00A96C5B"/>
    <w:rsid w:val="00A96FA1"/>
    <w:rsid w:val="00A971EA"/>
    <w:rsid w:val="00A9766E"/>
    <w:rsid w:val="00A978C7"/>
    <w:rsid w:val="00A97913"/>
    <w:rsid w:val="00A97D97"/>
    <w:rsid w:val="00A9A000"/>
    <w:rsid w:val="00AA00F7"/>
    <w:rsid w:val="00AA018B"/>
    <w:rsid w:val="00AA025D"/>
    <w:rsid w:val="00AA0ED9"/>
    <w:rsid w:val="00AA0F20"/>
    <w:rsid w:val="00AA1E6F"/>
    <w:rsid w:val="00AA1F55"/>
    <w:rsid w:val="00AA2272"/>
    <w:rsid w:val="00AA2386"/>
    <w:rsid w:val="00AA251C"/>
    <w:rsid w:val="00AA266B"/>
    <w:rsid w:val="00AA27AD"/>
    <w:rsid w:val="00AA2863"/>
    <w:rsid w:val="00AA287F"/>
    <w:rsid w:val="00AA2A7F"/>
    <w:rsid w:val="00AA2C8C"/>
    <w:rsid w:val="00AA2D76"/>
    <w:rsid w:val="00AA2E9E"/>
    <w:rsid w:val="00AA2FCE"/>
    <w:rsid w:val="00AA30E8"/>
    <w:rsid w:val="00AA3312"/>
    <w:rsid w:val="00AA3489"/>
    <w:rsid w:val="00AA3535"/>
    <w:rsid w:val="00AA355A"/>
    <w:rsid w:val="00AA35D1"/>
    <w:rsid w:val="00AA3730"/>
    <w:rsid w:val="00AA3775"/>
    <w:rsid w:val="00AA3AB8"/>
    <w:rsid w:val="00AA3C95"/>
    <w:rsid w:val="00AA3E4F"/>
    <w:rsid w:val="00AA3EA5"/>
    <w:rsid w:val="00AA3EF9"/>
    <w:rsid w:val="00AA4186"/>
    <w:rsid w:val="00AA47C1"/>
    <w:rsid w:val="00AA4C0B"/>
    <w:rsid w:val="00AA4C89"/>
    <w:rsid w:val="00AA4D35"/>
    <w:rsid w:val="00AA5136"/>
    <w:rsid w:val="00AA5288"/>
    <w:rsid w:val="00AA54E3"/>
    <w:rsid w:val="00AA5680"/>
    <w:rsid w:val="00AA6200"/>
    <w:rsid w:val="00AA6273"/>
    <w:rsid w:val="00AA62D9"/>
    <w:rsid w:val="00AA6560"/>
    <w:rsid w:val="00AA6908"/>
    <w:rsid w:val="00AA6963"/>
    <w:rsid w:val="00AA69F8"/>
    <w:rsid w:val="00AA69FB"/>
    <w:rsid w:val="00AA70F8"/>
    <w:rsid w:val="00AA72E0"/>
    <w:rsid w:val="00AA7AF5"/>
    <w:rsid w:val="00AB00AB"/>
    <w:rsid w:val="00AB03AC"/>
    <w:rsid w:val="00AB04DF"/>
    <w:rsid w:val="00AB085A"/>
    <w:rsid w:val="00AB0C62"/>
    <w:rsid w:val="00AB0CA8"/>
    <w:rsid w:val="00AB0D03"/>
    <w:rsid w:val="00AB1335"/>
    <w:rsid w:val="00AB14BB"/>
    <w:rsid w:val="00AB1A24"/>
    <w:rsid w:val="00AB1DD3"/>
    <w:rsid w:val="00AB2060"/>
    <w:rsid w:val="00AB24D8"/>
    <w:rsid w:val="00AB27CC"/>
    <w:rsid w:val="00AB2B02"/>
    <w:rsid w:val="00AB2BFA"/>
    <w:rsid w:val="00AB2C01"/>
    <w:rsid w:val="00AB2DA5"/>
    <w:rsid w:val="00AB362F"/>
    <w:rsid w:val="00AB3664"/>
    <w:rsid w:val="00AB3BAC"/>
    <w:rsid w:val="00AB4200"/>
    <w:rsid w:val="00AB4A4A"/>
    <w:rsid w:val="00AB4C22"/>
    <w:rsid w:val="00AB4EF3"/>
    <w:rsid w:val="00AB4F58"/>
    <w:rsid w:val="00AB51E1"/>
    <w:rsid w:val="00AB5461"/>
    <w:rsid w:val="00AB5F77"/>
    <w:rsid w:val="00AB6656"/>
    <w:rsid w:val="00AB6708"/>
    <w:rsid w:val="00AB682B"/>
    <w:rsid w:val="00AB6B40"/>
    <w:rsid w:val="00AB6EE2"/>
    <w:rsid w:val="00AB71C9"/>
    <w:rsid w:val="00AB71DA"/>
    <w:rsid w:val="00AB73D6"/>
    <w:rsid w:val="00AB7F0D"/>
    <w:rsid w:val="00AC05BF"/>
    <w:rsid w:val="00AC072A"/>
    <w:rsid w:val="00AC0997"/>
    <w:rsid w:val="00AC0C3D"/>
    <w:rsid w:val="00AC0D81"/>
    <w:rsid w:val="00AC1312"/>
    <w:rsid w:val="00AC15D3"/>
    <w:rsid w:val="00AC18F7"/>
    <w:rsid w:val="00AC1C2D"/>
    <w:rsid w:val="00AC1CAC"/>
    <w:rsid w:val="00AC25E6"/>
    <w:rsid w:val="00AC29A7"/>
    <w:rsid w:val="00AC2A52"/>
    <w:rsid w:val="00AC2B0D"/>
    <w:rsid w:val="00AC2EB4"/>
    <w:rsid w:val="00AC2ED5"/>
    <w:rsid w:val="00AC3394"/>
    <w:rsid w:val="00AC3A3D"/>
    <w:rsid w:val="00AC3F29"/>
    <w:rsid w:val="00AC4990"/>
    <w:rsid w:val="00AC4A69"/>
    <w:rsid w:val="00AC51C5"/>
    <w:rsid w:val="00AC592C"/>
    <w:rsid w:val="00AC5A24"/>
    <w:rsid w:val="00AC5A62"/>
    <w:rsid w:val="00AC5DDD"/>
    <w:rsid w:val="00AC650E"/>
    <w:rsid w:val="00AC69E3"/>
    <w:rsid w:val="00AC6AF6"/>
    <w:rsid w:val="00AC6E32"/>
    <w:rsid w:val="00AC707B"/>
    <w:rsid w:val="00AC74F6"/>
    <w:rsid w:val="00AC75B1"/>
    <w:rsid w:val="00AC782E"/>
    <w:rsid w:val="00AC783B"/>
    <w:rsid w:val="00AC7D99"/>
    <w:rsid w:val="00AC7DFF"/>
    <w:rsid w:val="00AC7F7C"/>
    <w:rsid w:val="00AD0670"/>
    <w:rsid w:val="00AD0675"/>
    <w:rsid w:val="00AD073A"/>
    <w:rsid w:val="00AD0741"/>
    <w:rsid w:val="00AD0A3A"/>
    <w:rsid w:val="00AD0B71"/>
    <w:rsid w:val="00AD0BAF"/>
    <w:rsid w:val="00AD0C8D"/>
    <w:rsid w:val="00AD108F"/>
    <w:rsid w:val="00AD13ED"/>
    <w:rsid w:val="00AD1502"/>
    <w:rsid w:val="00AD15F4"/>
    <w:rsid w:val="00AD1A4C"/>
    <w:rsid w:val="00AD1B42"/>
    <w:rsid w:val="00AD1B55"/>
    <w:rsid w:val="00AD1B69"/>
    <w:rsid w:val="00AD1C53"/>
    <w:rsid w:val="00AD1CF3"/>
    <w:rsid w:val="00AD1E68"/>
    <w:rsid w:val="00AD1F7E"/>
    <w:rsid w:val="00AD22B6"/>
    <w:rsid w:val="00AD254E"/>
    <w:rsid w:val="00AD2550"/>
    <w:rsid w:val="00AD28E6"/>
    <w:rsid w:val="00AD2ACD"/>
    <w:rsid w:val="00AD2B8B"/>
    <w:rsid w:val="00AD33C4"/>
    <w:rsid w:val="00AD340C"/>
    <w:rsid w:val="00AD3ABD"/>
    <w:rsid w:val="00AD3C35"/>
    <w:rsid w:val="00AD3CEB"/>
    <w:rsid w:val="00AD3D54"/>
    <w:rsid w:val="00AD3E6A"/>
    <w:rsid w:val="00AD414B"/>
    <w:rsid w:val="00AD4233"/>
    <w:rsid w:val="00AD47A0"/>
    <w:rsid w:val="00AD4813"/>
    <w:rsid w:val="00AD4EF9"/>
    <w:rsid w:val="00AD5208"/>
    <w:rsid w:val="00AD53E7"/>
    <w:rsid w:val="00AD55B7"/>
    <w:rsid w:val="00AD57BC"/>
    <w:rsid w:val="00AD6089"/>
    <w:rsid w:val="00AD61E1"/>
    <w:rsid w:val="00AD6313"/>
    <w:rsid w:val="00AD6505"/>
    <w:rsid w:val="00AD69EE"/>
    <w:rsid w:val="00AD6BB0"/>
    <w:rsid w:val="00AD6BF2"/>
    <w:rsid w:val="00AD6FAC"/>
    <w:rsid w:val="00AD7487"/>
    <w:rsid w:val="00AD7610"/>
    <w:rsid w:val="00AE027D"/>
    <w:rsid w:val="00AE0684"/>
    <w:rsid w:val="00AE0D48"/>
    <w:rsid w:val="00AE0E1C"/>
    <w:rsid w:val="00AE0EA0"/>
    <w:rsid w:val="00AE175F"/>
    <w:rsid w:val="00AE1A59"/>
    <w:rsid w:val="00AE1B03"/>
    <w:rsid w:val="00AE1BD9"/>
    <w:rsid w:val="00AE1F62"/>
    <w:rsid w:val="00AE2123"/>
    <w:rsid w:val="00AE24B9"/>
    <w:rsid w:val="00AE2563"/>
    <w:rsid w:val="00AE26E2"/>
    <w:rsid w:val="00AE2765"/>
    <w:rsid w:val="00AE2766"/>
    <w:rsid w:val="00AE2A5B"/>
    <w:rsid w:val="00AE2DDD"/>
    <w:rsid w:val="00AE3251"/>
    <w:rsid w:val="00AE34AD"/>
    <w:rsid w:val="00AE3657"/>
    <w:rsid w:val="00AE3817"/>
    <w:rsid w:val="00AE393D"/>
    <w:rsid w:val="00AE4115"/>
    <w:rsid w:val="00AE47F7"/>
    <w:rsid w:val="00AE4BDB"/>
    <w:rsid w:val="00AE4F2B"/>
    <w:rsid w:val="00AE51DE"/>
    <w:rsid w:val="00AE53B8"/>
    <w:rsid w:val="00AE5A1C"/>
    <w:rsid w:val="00AE5B7F"/>
    <w:rsid w:val="00AE5E0A"/>
    <w:rsid w:val="00AE5E30"/>
    <w:rsid w:val="00AE5F02"/>
    <w:rsid w:val="00AE60A1"/>
    <w:rsid w:val="00AE64C9"/>
    <w:rsid w:val="00AE6E87"/>
    <w:rsid w:val="00AE6EE1"/>
    <w:rsid w:val="00AE6EF5"/>
    <w:rsid w:val="00AE6EFD"/>
    <w:rsid w:val="00AE74E8"/>
    <w:rsid w:val="00AE760B"/>
    <w:rsid w:val="00AE774E"/>
    <w:rsid w:val="00AE7994"/>
    <w:rsid w:val="00AE7B60"/>
    <w:rsid w:val="00AE7E2D"/>
    <w:rsid w:val="00AE7E3B"/>
    <w:rsid w:val="00AF0210"/>
    <w:rsid w:val="00AF04F6"/>
    <w:rsid w:val="00AF05C3"/>
    <w:rsid w:val="00AF0BB5"/>
    <w:rsid w:val="00AF188E"/>
    <w:rsid w:val="00AF1F9B"/>
    <w:rsid w:val="00AF2023"/>
    <w:rsid w:val="00AF2061"/>
    <w:rsid w:val="00AF2093"/>
    <w:rsid w:val="00AF20AD"/>
    <w:rsid w:val="00AF222B"/>
    <w:rsid w:val="00AF239D"/>
    <w:rsid w:val="00AF2443"/>
    <w:rsid w:val="00AF2556"/>
    <w:rsid w:val="00AF27E0"/>
    <w:rsid w:val="00AF2BED"/>
    <w:rsid w:val="00AF2D4B"/>
    <w:rsid w:val="00AF31D8"/>
    <w:rsid w:val="00AF33A0"/>
    <w:rsid w:val="00AF3892"/>
    <w:rsid w:val="00AF3AE5"/>
    <w:rsid w:val="00AF3C15"/>
    <w:rsid w:val="00AF3EA1"/>
    <w:rsid w:val="00AF444F"/>
    <w:rsid w:val="00AF44E5"/>
    <w:rsid w:val="00AF46F7"/>
    <w:rsid w:val="00AF4885"/>
    <w:rsid w:val="00AF49FB"/>
    <w:rsid w:val="00AF4CDB"/>
    <w:rsid w:val="00AF4DD4"/>
    <w:rsid w:val="00AF4E1A"/>
    <w:rsid w:val="00AF51A3"/>
    <w:rsid w:val="00AF56F2"/>
    <w:rsid w:val="00AF58A2"/>
    <w:rsid w:val="00AF5A59"/>
    <w:rsid w:val="00AF5AAF"/>
    <w:rsid w:val="00AF5C89"/>
    <w:rsid w:val="00AF6024"/>
    <w:rsid w:val="00AF60A3"/>
    <w:rsid w:val="00AF62AD"/>
    <w:rsid w:val="00AF64E5"/>
    <w:rsid w:val="00AF68DE"/>
    <w:rsid w:val="00AF6BDB"/>
    <w:rsid w:val="00AF7018"/>
    <w:rsid w:val="00AF718B"/>
    <w:rsid w:val="00AF7221"/>
    <w:rsid w:val="00AF7284"/>
    <w:rsid w:val="00AF7547"/>
    <w:rsid w:val="00AF7648"/>
    <w:rsid w:val="00AF7DAC"/>
    <w:rsid w:val="00B00068"/>
    <w:rsid w:val="00B0042A"/>
    <w:rsid w:val="00B0045F"/>
    <w:rsid w:val="00B00535"/>
    <w:rsid w:val="00B00672"/>
    <w:rsid w:val="00B0070F"/>
    <w:rsid w:val="00B008C1"/>
    <w:rsid w:val="00B00C2B"/>
    <w:rsid w:val="00B00FD6"/>
    <w:rsid w:val="00B0152F"/>
    <w:rsid w:val="00B01589"/>
    <w:rsid w:val="00B018BF"/>
    <w:rsid w:val="00B01995"/>
    <w:rsid w:val="00B022C9"/>
    <w:rsid w:val="00B028D9"/>
    <w:rsid w:val="00B02A73"/>
    <w:rsid w:val="00B02B40"/>
    <w:rsid w:val="00B03315"/>
    <w:rsid w:val="00B037BE"/>
    <w:rsid w:val="00B037CE"/>
    <w:rsid w:val="00B03AFB"/>
    <w:rsid w:val="00B03E4F"/>
    <w:rsid w:val="00B046D7"/>
    <w:rsid w:val="00B04F7E"/>
    <w:rsid w:val="00B0504A"/>
    <w:rsid w:val="00B055F7"/>
    <w:rsid w:val="00B056DE"/>
    <w:rsid w:val="00B05717"/>
    <w:rsid w:val="00B059F9"/>
    <w:rsid w:val="00B05C50"/>
    <w:rsid w:val="00B05F06"/>
    <w:rsid w:val="00B05F6D"/>
    <w:rsid w:val="00B060E0"/>
    <w:rsid w:val="00B065C1"/>
    <w:rsid w:val="00B065C3"/>
    <w:rsid w:val="00B0669A"/>
    <w:rsid w:val="00B067F3"/>
    <w:rsid w:val="00B06805"/>
    <w:rsid w:val="00B06916"/>
    <w:rsid w:val="00B06B9B"/>
    <w:rsid w:val="00B07008"/>
    <w:rsid w:val="00B073B4"/>
    <w:rsid w:val="00B076F0"/>
    <w:rsid w:val="00B07993"/>
    <w:rsid w:val="00B07F3D"/>
    <w:rsid w:val="00B101B6"/>
    <w:rsid w:val="00B1022E"/>
    <w:rsid w:val="00B10274"/>
    <w:rsid w:val="00B10551"/>
    <w:rsid w:val="00B10691"/>
    <w:rsid w:val="00B1090A"/>
    <w:rsid w:val="00B10BE9"/>
    <w:rsid w:val="00B10D55"/>
    <w:rsid w:val="00B10D8F"/>
    <w:rsid w:val="00B10F2E"/>
    <w:rsid w:val="00B11284"/>
    <w:rsid w:val="00B11291"/>
    <w:rsid w:val="00B11562"/>
    <w:rsid w:val="00B11B5A"/>
    <w:rsid w:val="00B11F69"/>
    <w:rsid w:val="00B124BB"/>
    <w:rsid w:val="00B127C6"/>
    <w:rsid w:val="00B1293E"/>
    <w:rsid w:val="00B12C61"/>
    <w:rsid w:val="00B138A3"/>
    <w:rsid w:val="00B13951"/>
    <w:rsid w:val="00B13D60"/>
    <w:rsid w:val="00B14285"/>
    <w:rsid w:val="00B143C0"/>
    <w:rsid w:val="00B14447"/>
    <w:rsid w:val="00B14C5B"/>
    <w:rsid w:val="00B14F78"/>
    <w:rsid w:val="00B15402"/>
    <w:rsid w:val="00B1568B"/>
    <w:rsid w:val="00B158F6"/>
    <w:rsid w:val="00B15DB9"/>
    <w:rsid w:val="00B1626C"/>
    <w:rsid w:val="00B1639D"/>
    <w:rsid w:val="00B1683F"/>
    <w:rsid w:val="00B16F8A"/>
    <w:rsid w:val="00B171B5"/>
    <w:rsid w:val="00B17465"/>
    <w:rsid w:val="00B1754A"/>
    <w:rsid w:val="00B17636"/>
    <w:rsid w:val="00B17671"/>
    <w:rsid w:val="00B17AA1"/>
    <w:rsid w:val="00B17AB7"/>
    <w:rsid w:val="00B17B3E"/>
    <w:rsid w:val="00B17C35"/>
    <w:rsid w:val="00B17E64"/>
    <w:rsid w:val="00B200B7"/>
    <w:rsid w:val="00B20F92"/>
    <w:rsid w:val="00B20FFE"/>
    <w:rsid w:val="00B21001"/>
    <w:rsid w:val="00B21200"/>
    <w:rsid w:val="00B2136E"/>
    <w:rsid w:val="00B216C8"/>
    <w:rsid w:val="00B218D1"/>
    <w:rsid w:val="00B21933"/>
    <w:rsid w:val="00B2194F"/>
    <w:rsid w:val="00B21963"/>
    <w:rsid w:val="00B21FB5"/>
    <w:rsid w:val="00B2222F"/>
    <w:rsid w:val="00B226A4"/>
    <w:rsid w:val="00B227EF"/>
    <w:rsid w:val="00B22B6D"/>
    <w:rsid w:val="00B22BD1"/>
    <w:rsid w:val="00B22D59"/>
    <w:rsid w:val="00B2330D"/>
    <w:rsid w:val="00B2355B"/>
    <w:rsid w:val="00B240B9"/>
    <w:rsid w:val="00B24264"/>
    <w:rsid w:val="00B2445F"/>
    <w:rsid w:val="00B24744"/>
    <w:rsid w:val="00B2493E"/>
    <w:rsid w:val="00B24944"/>
    <w:rsid w:val="00B24953"/>
    <w:rsid w:val="00B249CB"/>
    <w:rsid w:val="00B249CF"/>
    <w:rsid w:val="00B24A58"/>
    <w:rsid w:val="00B24C60"/>
    <w:rsid w:val="00B2507B"/>
    <w:rsid w:val="00B251D0"/>
    <w:rsid w:val="00B253CF"/>
    <w:rsid w:val="00B25AC3"/>
    <w:rsid w:val="00B25D7A"/>
    <w:rsid w:val="00B25D99"/>
    <w:rsid w:val="00B2614A"/>
    <w:rsid w:val="00B26375"/>
    <w:rsid w:val="00B2695C"/>
    <w:rsid w:val="00B26B30"/>
    <w:rsid w:val="00B26BBD"/>
    <w:rsid w:val="00B26E20"/>
    <w:rsid w:val="00B273DC"/>
    <w:rsid w:val="00B273FC"/>
    <w:rsid w:val="00B27901"/>
    <w:rsid w:val="00B279A9"/>
    <w:rsid w:val="00B27BB4"/>
    <w:rsid w:val="00B27CF8"/>
    <w:rsid w:val="00B27CFD"/>
    <w:rsid w:val="00B27E5E"/>
    <w:rsid w:val="00B27FB8"/>
    <w:rsid w:val="00B3051B"/>
    <w:rsid w:val="00B309B7"/>
    <w:rsid w:val="00B3112C"/>
    <w:rsid w:val="00B31457"/>
    <w:rsid w:val="00B3214C"/>
    <w:rsid w:val="00B32E30"/>
    <w:rsid w:val="00B33730"/>
    <w:rsid w:val="00B34060"/>
    <w:rsid w:val="00B34395"/>
    <w:rsid w:val="00B346C6"/>
    <w:rsid w:val="00B3480A"/>
    <w:rsid w:val="00B34CEF"/>
    <w:rsid w:val="00B34E50"/>
    <w:rsid w:val="00B34E7F"/>
    <w:rsid w:val="00B35003"/>
    <w:rsid w:val="00B3513F"/>
    <w:rsid w:val="00B3562E"/>
    <w:rsid w:val="00B356CE"/>
    <w:rsid w:val="00B35747"/>
    <w:rsid w:val="00B359B8"/>
    <w:rsid w:val="00B35A9B"/>
    <w:rsid w:val="00B35D49"/>
    <w:rsid w:val="00B35EE1"/>
    <w:rsid w:val="00B3647C"/>
    <w:rsid w:val="00B36795"/>
    <w:rsid w:val="00B3694D"/>
    <w:rsid w:val="00B36EF2"/>
    <w:rsid w:val="00B371A3"/>
    <w:rsid w:val="00B3739F"/>
    <w:rsid w:val="00B37536"/>
    <w:rsid w:val="00B37652"/>
    <w:rsid w:val="00B37831"/>
    <w:rsid w:val="00B37A44"/>
    <w:rsid w:val="00B37F55"/>
    <w:rsid w:val="00B37FAD"/>
    <w:rsid w:val="00B406FD"/>
    <w:rsid w:val="00B40700"/>
    <w:rsid w:val="00B40CD7"/>
    <w:rsid w:val="00B41045"/>
    <w:rsid w:val="00B4138B"/>
    <w:rsid w:val="00B41EB2"/>
    <w:rsid w:val="00B41F8C"/>
    <w:rsid w:val="00B42177"/>
    <w:rsid w:val="00B421F2"/>
    <w:rsid w:val="00B42517"/>
    <w:rsid w:val="00B42588"/>
    <w:rsid w:val="00B427C9"/>
    <w:rsid w:val="00B42B27"/>
    <w:rsid w:val="00B42B76"/>
    <w:rsid w:val="00B42DD6"/>
    <w:rsid w:val="00B431B0"/>
    <w:rsid w:val="00B4352E"/>
    <w:rsid w:val="00B43902"/>
    <w:rsid w:val="00B43A8A"/>
    <w:rsid w:val="00B43B9C"/>
    <w:rsid w:val="00B43C56"/>
    <w:rsid w:val="00B4462E"/>
    <w:rsid w:val="00B44687"/>
    <w:rsid w:val="00B44956"/>
    <w:rsid w:val="00B449CF"/>
    <w:rsid w:val="00B44AC9"/>
    <w:rsid w:val="00B44E63"/>
    <w:rsid w:val="00B44EBA"/>
    <w:rsid w:val="00B45302"/>
    <w:rsid w:val="00B45870"/>
    <w:rsid w:val="00B45D1B"/>
    <w:rsid w:val="00B45E63"/>
    <w:rsid w:val="00B46245"/>
    <w:rsid w:val="00B46393"/>
    <w:rsid w:val="00B4678F"/>
    <w:rsid w:val="00B46B2B"/>
    <w:rsid w:val="00B46EE6"/>
    <w:rsid w:val="00B47212"/>
    <w:rsid w:val="00B474B6"/>
    <w:rsid w:val="00B47E6D"/>
    <w:rsid w:val="00B50010"/>
    <w:rsid w:val="00B5041E"/>
    <w:rsid w:val="00B50633"/>
    <w:rsid w:val="00B508FE"/>
    <w:rsid w:val="00B509E4"/>
    <w:rsid w:val="00B50BAD"/>
    <w:rsid w:val="00B50EA0"/>
    <w:rsid w:val="00B50F6F"/>
    <w:rsid w:val="00B512E3"/>
    <w:rsid w:val="00B51431"/>
    <w:rsid w:val="00B5144F"/>
    <w:rsid w:val="00B5166C"/>
    <w:rsid w:val="00B5245F"/>
    <w:rsid w:val="00B525D0"/>
    <w:rsid w:val="00B529F2"/>
    <w:rsid w:val="00B52ADD"/>
    <w:rsid w:val="00B52FD1"/>
    <w:rsid w:val="00B53347"/>
    <w:rsid w:val="00B537CF"/>
    <w:rsid w:val="00B53F17"/>
    <w:rsid w:val="00B540B6"/>
    <w:rsid w:val="00B540EA"/>
    <w:rsid w:val="00B54223"/>
    <w:rsid w:val="00B542D7"/>
    <w:rsid w:val="00B54457"/>
    <w:rsid w:val="00B544C8"/>
    <w:rsid w:val="00B548E4"/>
    <w:rsid w:val="00B54C82"/>
    <w:rsid w:val="00B5504A"/>
    <w:rsid w:val="00B55F8D"/>
    <w:rsid w:val="00B56135"/>
    <w:rsid w:val="00B56153"/>
    <w:rsid w:val="00B56222"/>
    <w:rsid w:val="00B564E5"/>
    <w:rsid w:val="00B56BAF"/>
    <w:rsid w:val="00B56D27"/>
    <w:rsid w:val="00B56DEC"/>
    <w:rsid w:val="00B56ED3"/>
    <w:rsid w:val="00B571AF"/>
    <w:rsid w:val="00B57312"/>
    <w:rsid w:val="00B57321"/>
    <w:rsid w:val="00B573F8"/>
    <w:rsid w:val="00B57A5C"/>
    <w:rsid w:val="00B57A6F"/>
    <w:rsid w:val="00B57EC8"/>
    <w:rsid w:val="00B60BFE"/>
    <w:rsid w:val="00B617E9"/>
    <w:rsid w:val="00B619C4"/>
    <w:rsid w:val="00B61A1E"/>
    <w:rsid w:val="00B61AE5"/>
    <w:rsid w:val="00B61F58"/>
    <w:rsid w:val="00B620A8"/>
    <w:rsid w:val="00B6222E"/>
    <w:rsid w:val="00B62302"/>
    <w:rsid w:val="00B62458"/>
    <w:rsid w:val="00B628CF"/>
    <w:rsid w:val="00B62A0F"/>
    <w:rsid w:val="00B62CA6"/>
    <w:rsid w:val="00B62CEF"/>
    <w:rsid w:val="00B62CF7"/>
    <w:rsid w:val="00B62FC9"/>
    <w:rsid w:val="00B63892"/>
    <w:rsid w:val="00B63A0F"/>
    <w:rsid w:val="00B63B92"/>
    <w:rsid w:val="00B6409A"/>
    <w:rsid w:val="00B6410B"/>
    <w:rsid w:val="00B641E8"/>
    <w:rsid w:val="00B64815"/>
    <w:rsid w:val="00B64A71"/>
    <w:rsid w:val="00B6514C"/>
    <w:rsid w:val="00B65526"/>
    <w:rsid w:val="00B65641"/>
    <w:rsid w:val="00B65AD9"/>
    <w:rsid w:val="00B65F44"/>
    <w:rsid w:val="00B661CC"/>
    <w:rsid w:val="00B665AA"/>
    <w:rsid w:val="00B666E1"/>
    <w:rsid w:val="00B66777"/>
    <w:rsid w:val="00B669ED"/>
    <w:rsid w:val="00B66B2D"/>
    <w:rsid w:val="00B66E1A"/>
    <w:rsid w:val="00B6722F"/>
    <w:rsid w:val="00B674D7"/>
    <w:rsid w:val="00B676BE"/>
    <w:rsid w:val="00B67706"/>
    <w:rsid w:val="00B67CDE"/>
    <w:rsid w:val="00B67DD2"/>
    <w:rsid w:val="00B67EAC"/>
    <w:rsid w:val="00B70015"/>
    <w:rsid w:val="00B70160"/>
    <w:rsid w:val="00B705EF"/>
    <w:rsid w:val="00B70A7A"/>
    <w:rsid w:val="00B70BD7"/>
    <w:rsid w:val="00B710E3"/>
    <w:rsid w:val="00B71787"/>
    <w:rsid w:val="00B71BD2"/>
    <w:rsid w:val="00B7232D"/>
    <w:rsid w:val="00B724DC"/>
    <w:rsid w:val="00B72837"/>
    <w:rsid w:val="00B7288A"/>
    <w:rsid w:val="00B72A74"/>
    <w:rsid w:val="00B72AB7"/>
    <w:rsid w:val="00B72D96"/>
    <w:rsid w:val="00B72EBD"/>
    <w:rsid w:val="00B7306E"/>
    <w:rsid w:val="00B7365C"/>
    <w:rsid w:val="00B7393A"/>
    <w:rsid w:val="00B73B1A"/>
    <w:rsid w:val="00B73FE6"/>
    <w:rsid w:val="00B741B0"/>
    <w:rsid w:val="00B742F4"/>
    <w:rsid w:val="00B74B34"/>
    <w:rsid w:val="00B74B76"/>
    <w:rsid w:val="00B74EB1"/>
    <w:rsid w:val="00B751FB"/>
    <w:rsid w:val="00B75877"/>
    <w:rsid w:val="00B75909"/>
    <w:rsid w:val="00B759FE"/>
    <w:rsid w:val="00B75C3F"/>
    <w:rsid w:val="00B75F67"/>
    <w:rsid w:val="00B76064"/>
    <w:rsid w:val="00B76208"/>
    <w:rsid w:val="00B7665D"/>
    <w:rsid w:val="00B7677E"/>
    <w:rsid w:val="00B76BBB"/>
    <w:rsid w:val="00B76DBF"/>
    <w:rsid w:val="00B76F1C"/>
    <w:rsid w:val="00B777E5"/>
    <w:rsid w:val="00B777F3"/>
    <w:rsid w:val="00B77AEC"/>
    <w:rsid w:val="00B77E62"/>
    <w:rsid w:val="00B77F42"/>
    <w:rsid w:val="00B80693"/>
    <w:rsid w:val="00B80863"/>
    <w:rsid w:val="00B80BB6"/>
    <w:rsid w:val="00B80C1E"/>
    <w:rsid w:val="00B80FA5"/>
    <w:rsid w:val="00B81128"/>
    <w:rsid w:val="00B8174A"/>
    <w:rsid w:val="00B8174B"/>
    <w:rsid w:val="00B8197F"/>
    <w:rsid w:val="00B819F9"/>
    <w:rsid w:val="00B81DC0"/>
    <w:rsid w:val="00B81EC5"/>
    <w:rsid w:val="00B81F3A"/>
    <w:rsid w:val="00B82124"/>
    <w:rsid w:val="00B82646"/>
    <w:rsid w:val="00B82866"/>
    <w:rsid w:val="00B828B3"/>
    <w:rsid w:val="00B82AD3"/>
    <w:rsid w:val="00B82C5D"/>
    <w:rsid w:val="00B83321"/>
    <w:rsid w:val="00B83407"/>
    <w:rsid w:val="00B8389B"/>
    <w:rsid w:val="00B83A3D"/>
    <w:rsid w:val="00B83D63"/>
    <w:rsid w:val="00B841FE"/>
    <w:rsid w:val="00B843B2"/>
    <w:rsid w:val="00B844A2"/>
    <w:rsid w:val="00B847EC"/>
    <w:rsid w:val="00B84801"/>
    <w:rsid w:val="00B8484A"/>
    <w:rsid w:val="00B84ED2"/>
    <w:rsid w:val="00B85249"/>
    <w:rsid w:val="00B857C7"/>
    <w:rsid w:val="00B8586B"/>
    <w:rsid w:val="00B859FF"/>
    <w:rsid w:val="00B85CB6"/>
    <w:rsid w:val="00B85E79"/>
    <w:rsid w:val="00B85EBC"/>
    <w:rsid w:val="00B86399"/>
    <w:rsid w:val="00B8640E"/>
    <w:rsid w:val="00B86700"/>
    <w:rsid w:val="00B869A8"/>
    <w:rsid w:val="00B870A2"/>
    <w:rsid w:val="00B87601"/>
    <w:rsid w:val="00B87B16"/>
    <w:rsid w:val="00B87B6D"/>
    <w:rsid w:val="00B87B96"/>
    <w:rsid w:val="00B90379"/>
    <w:rsid w:val="00B905B2"/>
    <w:rsid w:val="00B907C3"/>
    <w:rsid w:val="00B90976"/>
    <w:rsid w:val="00B909E6"/>
    <w:rsid w:val="00B911DF"/>
    <w:rsid w:val="00B914B2"/>
    <w:rsid w:val="00B91797"/>
    <w:rsid w:val="00B918C9"/>
    <w:rsid w:val="00B92084"/>
    <w:rsid w:val="00B9225D"/>
    <w:rsid w:val="00B92266"/>
    <w:rsid w:val="00B9254E"/>
    <w:rsid w:val="00B925ED"/>
    <w:rsid w:val="00B927DF"/>
    <w:rsid w:val="00B92904"/>
    <w:rsid w:val="00B92DE7"/>
    <w:rsid w:val="00B9300E"/>
    <w:rsid w:val="00B932BA"/>
    <w:rsid w:val="00B93389"/>
    <w:rsid w:val="00B9412C"/>
    <w:rsid w:val="00B943C3"/>
    <w:rsid w:val="00B94A46"/>
    <w:rsid w:val="00B94AE9"/>
    <w:rsid w:val="00B95005"/>
    <w:rsid w:val="00B95159"/>
    <w:rsid w:val="00B95950"/>
    <w:rsid w:val="00B96089"/>
    <w:rsid w:val="00B9643C"/>
    <w:rsid w:val="00B9659D"/>
    <w:rsid w:val="00B969B1"/>
    <w:rsid w:val="00B96C6E"/>
    <w:rsid w:val="00B975DC"/>
    <w:rsid w:val="00B976B4"/>
    <w:rsid w:val="00B97FC2"/>
    <w:rsid w:val="00B97FE8"/>
    <w:rsid w:val="00BA03D3"/>
    <w:rsid w:val="00BA041E"/>
    <w:rsid w:val="00BA0474"/>
    <w:rsid w:val="00BA04DB"/>
    <w:rsid w:val="00BA0577"/>
    <w:rsid w:val="00BA05C2"/>
    <w:rsid w:val="00BA05CF"/>
    <w:rsid w:val="00BA06A6"/>
    <w:rsid w:val="00BA0B89"/>
    <w:rsid w:val="00BA0FAC"/>
    <w:rsid w:val="00BA13D7"/>
    <w:rsid w:val="00BA13D8"/>
    <w:rsid w:val="00BA14F2"/>
    <w:rsid w:val="00BA1918"/>
    <w:rsid w:val="00BA2316"/>
    <w:rsid w:val="00BA2341"/>
    <w:rsid w:val="00BA24CB"/>
    <w:rsid w:val="00BA25D5"/>
    <w:rsid w:val="00BA2710"/>
    <w:rsid w:val="00BA28D7"/>
    <w:rsid w:val="00BA298E"/>
    <w:rsid w:val="00BA2F30"/>
    <w:rsid w:val="00BA2F41"/>
    <w:rsid w:val="00BA33E6"/>
    <w:rsid w:val="00BA394E"/>
    <w:rsid w:val="00BA3979"/>
    <w:rsid w:val="00BA3BF4"/>
    <w:rsid w:val="00BA3DA1"/>
    <w:rsid w:val="00BA4125"/>
    <w:rsid w:val="00BA4174"/>
    <w:rsid w:val="00BA424A"/>
    <w:rsid w:val="00BA4A31"/>
    <w:rsid w:val="00BA4D02"/>
    <w:rsid w:val="00BA4E62"/>
    <w:rsid w:val="00BA50F7"/>
    <w:rsid w:val="00BA5750"/>
    <w:rsid w:val="00BA58CB"/>
    <w:rsid w:val="00BA5D59"/>
    <w:rsid w:val="00BA5F1F"/>
    <w:rsid w:val="00BA60FE"/>
    <w:rsid w:val="00BA6261"/>
    <w:rsid w:val="00BA6463"/>
    <w:rsid w:val="00BA65B7"/>
    <w:rsid w:val="00BA663F"/>
    <w:rsid w:val="00BA69AB"/>
    <w:rsid w:val="00BA6C86"/>
    <w:rsid w:val="00BA7070"/>
    <w:rsid w:val="00BA7375"/>
    <w:rsid w:val="00BA7B36"/>
    <w:rsid w:val="00BA7BA8"/>
    <w:rsid w:val="00BA7E49"/>
    <w:rsid w:val="00BA91D1"/>
    <w:rsid w:val="00BB003A"/>
    <w:rsid w:val="00BB02EB"/>
    <w:rsid w:val="00BB0355"/>
    <w:rsid w:val="00BB0377"/>
    <w:rsid w:val="00BB0789"/>
    <w:rsid w:val="00BB09EC"/>
    <w:rsid w:val="00BB0ACB"/>
    <w:rsid w:val="00BB1268"/>
    <w:rsid w:val="00BB1432"/>
    <w:rsid w:val="00BB1ADF"/>
    <w:rsid w:val="00BB1E87"/>
    <w:rsid w:val="00BB2541"/>
    <w:rsid w:val="00BB27DB"/>
    <w:rsid w:val="00BB2A01"/>
    <w:rsid w:val="00BB2B21"/>
    <w:rsid w:val="00BB2C1D"/>
    <w:rsid w:val="00BB2DCD"/>
    <w:rsid w:val="00BB2E0D"/>
    <w:rsid w:val="00BB2E60"/>
    <w:rsid w:val="00BB317C"/>
    <w:rsid w:val="00BB31AF"/>
    <w:rsid w:val="00BB3583"/>
    <w:rsid w:val="00BB360F"/>
    <w:rsid w:val="00BB3BBC"/>
    <w:rsid w:val="00BB4140"/>
    <w:rsid w:val="00BB42F5"/>
    <w:rsid w:val="00BB50A0"/>
    <w:rsid w:val="00BB50ED"/>
    <w:rsid w:val="00BB58B2"/>
    <w:rsid w:val="00BB597D"/>
    <w:rsid w:val="00BB5987"/>
    <w:rsid w:val="00BB5D3B"/>
    <w:rsid w:val="00BB5F41"/>
    <w:rsid w:val="00BB5FBF"/>
    <w:rsid w:val="00BB614A"/>
    <w:rsid w:val="00BB61B7"/>
    <w:rsid w:val="00BB6439"/>
    <w:rsid w:val="00BB6748"/>
    <w:rsid w:val="00BB6874"/>
    <w:rsid w:val="00BB69FC"/>
    <w:rsid w:val="00BB6E74"/>
    <w:rsid w:val="00BB729D"/>
    <w:rsid w:val="00BB7627"/>
    <w:rsid w:val="00BB782C"/>
    <w:rsid w:val="00BB7A53"/>
    <w:rsid w:val="00BB7A7A"/>
    <w:rsid w:val="00BB7B6F"/>
    <w:rsid w:val="00BB7E71"/>
    <w:rsid w:val="00BC026E"/>
    <w:rsid w:val="00BC0604"/>
    <w:rsid w:val="00BC08FB"/>
    <w:rsid w:val="00BC09C7"/>
    <w:rsid w:val="00BC0C7A"/>
    <w:rsid w:val="00BC0D16"/>
    <w:rsid w:val="00BC0D72"/>
    <w:rsid w:val="00BC10E4"/>
    <w:rsid w:val="00BC22F8"/>
    <w:rsid w:val="00BC2356"/>
    <w:rsid w:val="00BC25F6"/>
    <w:rsid w:val="00BC276E"/>
    <w:rsid w:val="00BC2900"/>
    <w:rsid w:val="00BC2A50"/>
    <w:rsid w:val="00BC3048"/>
    <w:rsid w:val="00BC31CC"/>
    <w:rsid w:val="00BC32A6"/>
    <w:rsid w:val="00BC373D"/>
    <w:rsid w:val="00BC37E6"/>
    <w:rsid w:val="00BC3B12"/>
    <w:rsid w:val="00BC3BDF"/>
    <w:rsid w:val="00BC3DE0"/>
    <w:rsid w:val="00BC432F"/>
    <w:rsid w:val="00BC4449"/>
    <w:rsid w:val="00BC44A5"/>
    <w:rsid w:val="00BC4862"/>
    <w:rsid w:val="00BC4BC0"/>
    <w:rsid w:val="00BC5016"/>
    <w:rsid w:val="00BC528B"/>
    <w:rsid w:val="00BC5354"/>
    <w:rsid w:val="00BC5415"/>
    <w:rsid w:val="00BC582A"/>
    <w:rsid w:val="00BC5BDA"/>
    <w:rsid w:val="00BC5CA5"/>
    <w:rsid w:val="00BC5CC5"/>
    <w:rsid w:val="00BC5E99"/>
    <w:rsid w:val="00BC5EA7"/>
    <w:rsid w:val="00BC60E1"/>
    <w:rsid w:val="00BC6334"/>
    <w:rsid w:val="00BC67EF"/>
    <w:rsid w:val="00BC69B7"/>
    <w:rsid w:val="00BC6A6B"/>
    <w:rsid w:val="00BC6EAF"/>
    <w:rsid w:val="00BC6EB8"/>
    <w:rsid w:val="00BC721D"/>
    <w:rsid w:val="00BC7726"/>
    <w:rsid w:val="00BC796F"/>
    <w:rsid w:val="00BC7FB5"/>
    <w:rsid w:val="00BD01BE"/>
    <w:rsid w:val="00BD01E3"/>
    <w:rsid w:val="00BD02DD"/>
    <w:rsid w:val="00BD038A"/>
    <w:rsid w:val="00BD0470"/>
    <w:rsid w:val="00BD058F"/>
    <w:rsid w:val="00BD0682"/>
    <w:rsid w:val="00BD08E9"/>
    <w:rsid w:val="00BD0AB7"/>
    <w:rsid w:val="00BD1396"/>
    <w:rsid w:val="00BD1737"/>
    <w:rsid w:val="00BD18D8"/>
    <w:rsid w:val="00BD1933"/>
    <w:rsid w:val="00BD2769"/>
    <w:rsid w:val="00BD28A4"/>
    <w:rsid w:val="00BD29AD"/>
    <w:rsid w:val="00BD2A31"/>
    <w:rsid w:val="00BD30BE"/>
    <w:rsid w:val="00BD31C3"/>
    <w:rsid w:val="00BD332E"/>
    <w:rsid w:val="00BD35DE"/>
    <w:rsid w:val="00BD3714"/>
    <w:rsid w:val="00BD4207"/>
    <w:rsid w:val="00BD4253"/>
    <w:rsid w:val="00BD4381"/>
    <w:rsid w:val="00BD4463"/>
    <w:rsid w:val="00BD4519"/>
    <w:rsid w:val="00BD466B"/>
    <w:rsid w:val="00BD4D95"/>
    <w:rsid w:val="00BD4DE4"/>
    <w:rsid w:val="00BD51A1"/>
    <w:rsid w:val="00BD53D2"/>
    <w:rsid w:val="00BD549A"/>
    <w:rsid w:val="00BD59FE"/>
    <w:rsid w:val="00BD5B4B"/>
    <w:rsid w:val="00BD5BD7"/>
    <w:rsid w:val="00BD5ED1"/>
    <w:rsid w:val="00BD6339"/>
    <w:rsid w:val="00BD63CB"/>
    <w:rsid w:val="00BD63CC"/>
    <w:rsid w:val="00BD640D"/>
    <w:rsid w:val="00BD65F7"/>
    <w:rsid w:val="00BD6964"/>
    <w:rsid w:val="00BD6B2D"/>
    <w:rsid w:val="00BD6B6C"/>
    <w:rsid w:val="00BD6D10"/>
    <w:rsid w:val="00BD7054"/>
    <w:rsid w:val="00BD709E"/>
    <w:rsid w:val="00BD7212"/>
    <w:rsid w:val="00BD72AE"/>
    <w:rsid w:val="00BD72D7"/>
    <w:rsid w:val="00BD74F5"/>
    <w:rsid w:val="00BE01EB"/>
    <w:rsid w:val="00BE047D"/>
    <w:rsid w:val="00BE04FA"/>
    <w:rsid w:val="00BE0F0F"/>
    <w:rsid w:val="00BE1013"/>
    <w:rsid w:val="00BE10A1"/>
    <w:rsid w:val="00BE1353"/>
    <w:rsid w:val="00BE1BC4"/>
    <w:rsid w:val="00BE1EAD"/>
    <w:rsid w:val="00BE2345"/>
    <w:rsid w:val="00BE246A"/>
    <w:rsid w:val="00BE2B43"/>
    <w:rsid w:val="00BE2BA3"/>
    <w:rsid w:val="00BE2D05"/>
    <w:rsid w:val="00BE2D18"/>
    <w:rsid w:val="00BE2DB7"/>
    <w:rsid w:val="00BE3074"/>
    <w:rsid w:val="00BE34E1"/>
    <w:rsid w:val="00BE38FD"/>
    <w:rsid w:val="00BE39F4"/>
    <w:rsid w:val="00BE3AEB"/>
    <w:rsid w:val="00BE3B15"/>
    <w:rsid w:val="00BE3EC0"/>
    <w:rsid w:val="00BE420C"/>
    <w:rsid w:val="00BE4B67"/>
    <w:rsid w:val="00BE4F02"/>
    <w:rsid w:val="00BE503D"/>
    <w:rsid w:val="00BE50B5"/>
    <w:rsid w:val="00BE52F5"/>
    <w:rsid w:val="00BE54BD"/>
    <w:rsid w:val="00BE574A"/>
    <w:rsid w:val="00BE61CC"/>
    <w:rsid w:val="00BE6324"/>
    <w:rsid w:val="00BE666A"/>
    <w:rsid w:val="00BE681C"/>
    <w:rsid w:val="00BE6F3B"/>
    <w:rsid w:val="00BE732A"/>
    <w:rsid w:val="00BE744B"/>
    <w:rsid w:val="00BE765D"/>
    <w:rsid w:val="00BE77E1"/>
    <w:rsid w:val="00BE799F"/>
    <w:rsid w:val="00BE7A9F"/>
    <w:rsid w:val="00BE7AC4"/>
    <w:rsid w:val="00BE7DE1"/>
    <w:rsid w:val="00BF0822"/>
    <w:rsid w:val="00BF09A6"/>
    <w:rsid w:val="00BF0C1F"/>
    <w:rsid w:val="00BF0DD9"/>
    <w:rsid w:val="00BF0EB2"/>
    <w:rsid w:val="00BF12C6"/>
    <w:rsid w:val="00BF161E"/>
    <w:rsid w:val="00BF18AC"/>
    <w:rsid w:val="00BF18C4"/>
    <w:rsid w:val="00BF1977"/>
    <w:rsid w:val="00BF1A32"/>
    <w:rsid w:val="00BF1ACB"/>
    <w:rsid w:val="00BF2369"/>
    <w:rsid w:val="00BF2A09"/>
    <w:rsid w:val="00BF2A3C"/>
    <w:rsid w:val="00BF2E79"/>
    <w:rsid w:val="00BF3214"/>
    <w:rsid w:val="00BF3349"/>
    <w:rsid w:val="00BF3432"/>
    <w:rsid w:val="00BF35F1"/>
    <w:rsid w:val="00BF382D"/>
    <w:rsid w:val="00BF3CF7"/>
    <w:rsid w:val="00BF403A"/>
    <w:rsid w:val="00BF429B"/>
    <w:rsid w:val="00BF4824"/>
    <w:rsid w:val="00BF5601"/>
    <w:rsid w:val="00BF598C"/>
    <w:rsid w:val="00BF5A40"/>
    <w:rsid w:val="00BF5A89"/>
    <w:rsid w:val="00BF5F29"/>
    <w:rsid w:val="00BF6679"/>
    <w:rsid w:val="00BF69A1"/>
    <w:rsid w:val="00BF6BC7"/>
    <w:rsid w:val="00BF7200"/>
    <w:rsid w:val="00BF7C57"/>
    <w:rsid w:val="00BF7D99"/>
    <w:rsid w:val="00BF7EF6"/>
    <w:rsid w:val="00BF7FC2"/>
    <w:rsid w:val="00C00208"/>
    <w:rsid w:val="00C00BA9"/>
    <w:rsid w:val="00C01215"/>
    <w:rsid w:val="00C01241"/>
    <w:rsid w:val="00C016B2"/>
    <w:rsid w:val="00C016FB"/>
    <w:rsid w:val="00C01827"/>
    <w:rsid w:val="00C01B06"/>
    <w:rsid w:val="00C02020"/>
    <w:rsid w:val="00C021E2"/>
    <w:rsid w:val="00C02364"/>
    <w:rsid w:val="00C024A0"/>
    <w:rsid w:val="00C02940"/>
    <w:rsid w:val="00C0296F"/>
    <w:rsid w:val="00C029B8"/>
    <w:rsid w:val="00C029E7"/>
    <w:rsid w:val="00C02D42"/>
    <w:rsid w:val="00C02DEC"/>
    <w:rsid w:val="00C03298"/>
    <w:rsid w:val="00C0342C"/>
    <w:rsid w:val="00C03DD4"/>
    <w:rsid w:val="00C03E51"/>
    <w:rsid w:val="00C04371"/>
    <w:rsid w:val="00C04658"/>
    <w:rsid w:val="00C048CB"/>
    <w:rsid w:val="00C04CEC"/>
    <w:rsid w:val="00C054D9"/>
    <w:rsid w:val="00C05D2A"/>
    <w:rsid w:val="00C05F2A"/>
    <w:rsid w:val="00C05F2B"/>
    <w:rsid w:val="00C05F61"/>
    <w:rsid w:val="00C063BC"/>
    <w:rsid w:val="00C064B5"/>
    <w:rsid w:val="00C06707"/>
    <w:rsid w:val="00C0681A"/>
    <w:rsid w:val="00C0690D"/>
    <w:rsid w:val="00C06B60"/>
    <w:rsid w:val="00C06BA0"/>
    <w:rsid w:val="00C07573"/>
    <w:rsid w:val="00C07739"/>
    <w:rsid w:val="00C07831"/>
    <w:rsid w:val="00C07B97"/>
    <w:rsid w:val="00C07BF8"/>
    <w:rsid w:val="00C07DFD"/>
    <w:rsid w:val="00C07E04"/>
    <w:rsid w:val="00C10435"/>
    <w:rsid w:val="00C109A8"/>
    <w:rsid w:val="00C10ACD"/>
    <w:rsid w:val="00C10B6A"/>
    <w:rsid w:val="00C10DEE"/>
    <w:rsid w:val="00C10E03"/>
    <w:rsid w:val="00C1128B"/>
    <w:rsid w:val="00C11446"/>
    <w:rsid w:val="00C11469"/>
    <w:rsid w:val="00C114E3"/>
    <w:rsid w:val="00C11519"/>
    <w:rsid w:val="00C117A7"/>
    <w:rsid w:val="00C118F2"/>
    <w:rsid w:val="00C11992"/>
    <w:rsid w:val="00C11D43"/>
    <w:rsid w:val="00C122E8"/>
    <w:rsid w:val="00C12581"/>
    <w:rsid w:val="00C1273B"/>
    <w:rsid w:val="00C12847"/>
    <w:rsid w:val="00C12A71"/>
    <w:rsid w:val="00C12C67"/>
    <w:rsid w:val="00C13174"/>
    <w:rsid w:val="00C133D2"/>
    <w:rsid w:val="00C136D8"/>
    <w:rsid w:val="00C13A44"/>
    <w:rsid w:val="00C13AFD"/>
    <w:rsid w:val="00C13FCF"/>
    <w:rsid w:val="00C141DA"/>
    <w:rsid w:val="00C14BEC"/>
    <w:rsid w:val="00C152D5"/>
    <w:rsid w:val="00C15584"/>
    <w:rsid w:val="00C15A00"/>
    <w:rsid w:val="00C166C0"/>
    <w:rsid w:val="00C16847"/>
    <w:rsid w:val="00C1686C"/>
    <w:rsid w:val="00C16A0F"/>
    <w:rsid w:val="00C16CE4"/>
    <w:rsid w:val="00C16E44"/>
    <w:rsid w:val="00C1704A"/>
    <w:rsid w:val="00C170A0"/>
    <w:rsid w:val="00C17109"/>
    <w:rsid w:val="00C17440"/>
    <w:rsid w:val="00C17575"/>
    <w:rsid w:val="00C17691"/>
    <w:rsid w:val="00C17723"/>
    <w:rsid w:val="00C17BEB"/>
    <w:rsid w:val="00C20308"/>
    <w:rsid w:val="00C20318"/>
    <w:rsid w:val="00C206F8"/>
    <w:rsid w:val="00C20855"/>
    <w:rsid w:val="00C20B28"/>
    <w:rsid w:val="00C20B64"/>
    <w:rsid w:val="00C20BB9"/>
    <w:rsid w:val="00C20CAD"/>
    <w:rsid w:val="00C20D1B"/>
    <w:rsid w:val="00C20D82"/>
    <w:rsid w:val="00C20E6E"/>
    <w:rsid w:val="00C20EE2"/>
    <w:rsid w:val="00C20EE4"/>
    <w:rsid w:val="00C20F54"/>
    <w:rsid w:val="00C20F55"/>
    <w:rsid w:val="00C215CB"/>
    <w:rsid w:val="00C21AA3"/>
    <w:rsid w:val="00C21DC9"/>
    <w:rsid w:val="00C21E52"/>
    <w:rsid w:val="00C224CB"/>
    <w:rsid w:val="00C22514"/>
    <w:rsid w:val="00C2277E"/>
    <w:rsid w:val="00C227C8"/>
    <w:rsid w:val="00C22BAE"/>
    <w:rsid w:val="00C22E73"/>
    <w:rsid w:val="00C23008"/>
    <w:rsid w:val="00C232B5"/>
    <w:rsid w:val="00C2338D"/>
    <w:rsid w:val="00C23AB6"/>
    <w:rsid w:val="00C23D4A"/>
    <w:rsid w:val="00C24125"/>
    <w:rsid w:val="00C245C0"/>
    <w:rsid w:val="00C2498A"/>
    <w:rsid w:val="00C24C21"/>
    <w:rsid w:val="00C24D79"/>
    <w:rsid w:val="00C2525E"/>
    <w:rsid w:val="00C253D6"/>
    <w:rsid w:val="00C25763"/>
    <w:rsid w:val="00C25872"/>
    <w:rsid w:val="00C26013"/>
    <w:rsid w:val="00C262A4"/>
    <w:rsid w:val="00C2702B"/>
    <w:rsid w:val="00C27D42"/>
    <w:rsid w:val="00C27D92"/>
    <w:rsid w:val="00C3040F"/>
    <w:rsid w:val="00C3097F"/>
    <w:rsid w:val="00C30C3F"/>
    <w:rsid w:val="00C3100B"/>
    <w:rsid w:val="00C310A7"/>
    <w:rsid w:val="00C316C3"/>
    <w:rsid w:val="00C31782"/>
    <w:rsid w:val="00C31D76"/>
    <w:rsid w:val="00C3200F"/>
    <w:rsid w:val="00C32838"/>
    <w:rsid w:val="00C329E7"/>
    <w:rsid w:val="00C32B15"/>
    <w:rsid w:val="00C32E51"/>
    <w:rsid w:val="00C32FD8"/>
    <w:rsid w:val="00C335DA"/>
    <w:rsid w:val="00C33B93"/>
    <w:rsid w:val="00C33BB1"/>
    <w:rsid w:val="00C33F3A"/>
    <w:rsid w:val="00C33FF5"/>
    <w:rsid w:val="00C3427C"/>
    <w:rsid w:val="00C343CB"/>
    <w:rsid w:val="00C34455"/>
    <w:rsid w:val="00C3447C"/>
    <w:rsid w:val="00C34829"/>
    <w:rsid w:val="00C349F7"/>
    <w:rsid w:val="00C34BA3"/>
    <w:rsid w:val="00C34BA4"/>
    <w:rsid w:val="00C3519A"/>
    <w:rsid w:val="00C353F7"/>
    <w:rsid w:val="00C35415"/>
    <w:rsid w:val="00C3577E"/>
    <w:rsid w:val="00C35A1A"/>
    <w:rsid w:val="00C35B94"/>
    <w:rsid w:val="00C35DDB"/>
    <w:rsid w:val="00C35DDC"/>
    <w:rsid w:val="00C365AE"/>
    <w:rsid w:val="00C368AC"/>
    <w:rsid w:val="00C369FE"/>
    <w:rsid w:val="00C37663"/>
    <w:rsid w:val="00C3799D"/>
    <w:rsid w:val="00C37AAC"/>
    <w:rsid w:val="00C37B75"/>
    <w:rsid w:val="00C37D5B"/>
    <w:rsid w:val="00C37E83"/>
    <w:rsid w:val="00C4014F"/>
    <w:rsid w:val="00C401CD"/>
    <w:rsid w:val="00C40489"/>
    <w:rsid w:val="00C407FB"/>
    <w:rsid w:val="00C408E9"/>
    <w:rsid w:val="00C4118B"/>
    <w:rsid w:val="00C41259"/>
    <w:rsid w:val="00C41733"/>
    <w:rsid w:val="00C41B0D"/>
    <w:rsid w:val="00C41C91"/>
    <w:rsid w:val="00C41DFA"/>
    <w:rsid w:val="00C41FA9"/>
    <w:rsid w:val="00C422A1"/>
    <w:rsid w:val="00C422EA"/>
    <w:rsid w:val="00C424F7"/>
    <w:rsid w:val="00C4285F"/>
    <w:rsid w:val="00C42C0F"/>
    <w:rsid w:val="00C42E6E"/>
    <w:rsid w:val="00C43422"/>
    <w:rsid w:val="00C435A9"/>
    <w:rsid w:val="00C43ABC"/>
    <w:rsid w:val="00C43B36"/>
    <w:rsid w:val="00C43B4B"/>
    <w:rsid w:val="00C448DA"/>
    <w:rsid w:val="00C44B13"/>
    <w:rsid w:val="00C44BC1"/>
    <w:rsid w:val="00C44D88"/>
    <w:rsid w:val="00C4516A"/>
    <w:rsid w:val="00C451EB"/>
    <w:rsid w:val="00C452F6"/>
    <w:rsid w:val="00C45919"/>
    <w:rsid w:val="00C45A21"/>
    <w:rsid w:val="00C45B29"/>
    <w:rsid w:val="00C46245"/>
    <w:rsid w:val="00C46306"/>
    <w:rsid w:val="00C465D4"/>
    <w:rsid w:val="00C46646"/>
    <w:rsid w:val="00C46BA9"/>
    <w:rsid w:val="00C46D43"/>
    <w:rsid w:val="00C46E17"/>
    <w:rsid w:val="00C46F91"/>
    <w:rsid w:val="00C47285"/>
    <w:rsid w:val="00C47546"/>
    <w:rsid w:val="00C478F7"/>
    <w:rsid w:val="00C4797B"/>
    <w:rsid w:val="00C479C0"/>
    <w:rsid w:val="00C47ED6"/>
    <w:rsid w:val="00C47F86"/>
    <w:rsid w:val="00C47FDF"/>
    <w:rsid w:val="00C50105"/>
    <w:rsid w:val="00C50161"/>
    <w:rsid w:val="00C502BA"/>
    <w:rsid w:val="00C505B4"/>
    <w:rsid w:val="00C505B8"/>
    <w:rsid w:val="00C50658"/>
    <w:rsid w:val="00C50E0B"/>
    <w:rsid w:val="00C50F28"/>
    <w:rsid w:val="00C51057"/>
    <w:rsid w:val="00C51316"/>
    <w:rsid w:val="00C5178E"/>
    <w:rsid w:val="00C518B1"/>
    <w:rsid w:val="00C51D57"/>
    <w:rsid w:val="00C51F3A"/>
    <w:rsid w:val="00C5236F"/>
    <w:rsid w:val="00C528C6"/>
    <w:rsid w:val="00C52A67"/>
    <w:rsid w:val="00C52ADF"/>
    <w:rsid w:val="00C52EAC"/>
    <w:rsid w:val="00C52EB2"/>
    <w:rsid w:val="00C52F96"/>
    <w:rsid w:val="00C52FD3"/>
    <w:rsid w:val="00C532DD"/>
    <w:rsid w:val="00C53615"/>
    <w:rsid w:val="00C53756"/>
    <w:rsid w:val="00C53760"/>
    <w:rsid w:val="00C53908"/>
    <w:rsid w:val="00C541AA"/>
    <w:rsid w:val="00C542A5"/>
    <w:rsid w:val="00C542B7"/>
    <w:rsid w:val="00C542DE"/>
    <w:rsid w:val="00C54562"/>
    <w:rsid w:val="00C54949"/>
    <w:rsid w:val="00C5497F"/>
    <w:rsid w:val="00C54A7D"/>
    <w:rsid w:val="00C54D37"/>
    <w:rsid w:val="00C54EA9"/>
    <w:rsid w:val="00C54ECA"/>
    <w:rsid w:val="00C54FB6"/>
    <w:rsid w:val="00C55032"/>
    <w:rsid w:val="00C5509D"/>
    <w:rsid w:val="00C552DD"/>
    <w:rsid w:val="00C55604"/>
    <w:rsid w:val="00C55985"/>
    <w:rsid w:val="00C55B05"/>
    <w:rsid w:val="00C56079"/>
    <w:rsid w:val="00C56210"/>
    <w:rsid w:val="00C5634C"/>
    <w:rsid w:val="00C566E1"/>
    <w:rsid w:val="00C56DE7"/>
    <w:rsid w:val="00C56EB0"/>
    <w:rsid w:val="00C57492"/>
    <w:rsid w:val="00C5749A"/>
    <w:rsid w:val="00C574EA"/>
    <w:rsid w:val="00C57645"/>
    <w:rsid w:val="00C5770E"/>
    <w:rsid w:val="00C57C82"/>
    <w:rsid w:val="00C60102"/>
    <w:rsid w:val="00C60125"/>
    <w:rsid w:val="00C601E9"/>
    <w:rsid w:val="00C60268"/>
    <w:rsid w:val="00C605AD"/>
    <w:rsid w:val="00C6070B"/>
    <w:rsid w:val="00C60D55"/>
    <w:rsid w:val="00C60F8E"/>
    <w:rsid w:val="00C60FFC"/>
    <w:rsid w:val="00C6105B"/>
    <w:rsid w:val="00C612B7"/>
    <w:rsid w:val="00C6168C"/>
    <w:rsid w:val="00C61738"/>
    <w:rsid w:val="00C61A51"/>
    <w:rsid w:val="00C61AC9"/>
    <w:rsid w:val="00C61BC2"/>
    <w:rsid w:val="00C61C76"/>
    <w:rsid w:val="00C62127"/>
    <w:rsid w:val="00C621DC"/>
    <w:rsid w:val="00C622DD"/>
    <w:rsid w:val="00C62608"/>
    <w:rsid w:val="00C62906"/>
    <w:rsid w:val="00C62BCA"/>
    <w:rsid w:val="00C62CC7"/>
    <w:rsid w:val="00C62FA1"/>
    <w:rsid w:val="00C63028"/>
    <w:rsid w:val="00C632F7"/>
    <w:rsid w:val="00C6344A"/>
    <w:rsid w:val="00C6345E"/>
    <w:rsid w:val="00C63853"/>
    <w:rsid w:val="00C6391E"/>
    <w:rsid w:val="00C640F2"/>
    <w:rsid w:val="00C642C7"/>
    <w:rsid w:val="00C644C9"/>
    <w:rsid w:val="00C645EE"/>
    <w:rsid w:val="00C64761"/>
    <w:rsid w:val="00C64D14"/>
    <w:rsid w:val="00C64F68"/>
    <w:rsid w:val="00C650A9"/>
    <w:rsid w:val="00C65153"/>
    <w:rsid w:val="00C651AD"/>
    <w:rsid w:val="00C65434"/>
    <w:rsid w:val="00C65895"/>
    <w:rsid w:val="00C65A30"/>
    <w:rsid w:val="00C65A6A"/>
    <w:rsid w:val="00C65E53"/>
    <w:rsid w:val="00C65E58"/>
    <w:rsid w:val="00C65EBD"/>
    <w:rsid w:val="00C66043"/>
    <w:rsid w:val="00C66493"/>
    <w:rsid w:val="00C6674D"/>
    <w:rsid w:val="00C6677A"/>
    <w:rsid w:val="00C6717D"/>
    <w:rsid w:val="00C6780B"/>
    <w:rsid w:val="00C67A70"/>
    <w:rsid w:val="00C711EC"/>
    <w:rsid w:val="00C71E16"/>
    <w:rsid w:val="00C72016"/>
    <w:rsid w:val="00C720A5"/>
    <w:rsid w:val="00C724AB"/>
    <w:rsid w:val="00C72631"/>
    <w:rsid w:val="00C726AD"/>
    <w:rsid w:val="00C72909"/>
    <w:rsid w:val="00C72A91"/>
    <w:rsid w:val="00C72CB4"/>
    <w:rsid w:val="00C72F92"/>
    <w:rsid w:val="00C73581"/>
    <w:rsid w:val="00C73806"/>
    <w:rsid w:val="00C73868"/>
    <w:rsid w:val="00C73BE2"/>
    <w:rsid w:val="00C73D6C"/>
    <w:rsid w:val="00C73FBD"/>
    <w:rsid w:val="00C7418B"/>
    <w:rsid w:val="00C74585"/>
    <w:rsid w:val="00C74690"/>
    <w:rsid w:val="00C74A56"/>
    <w:rsid w:val="00C74B5B"/>
    <w:rsid w:val="00C74FF8"/>
    <w:rsid w:val="00C75080"/>
    <w:rsid w:val="00C7514E"/>
    <w:rsid w:val="00C75764"/>
    <w:rsid w:val="00C75F62"/>
    <w:rsid w:val="00C76034"/>
    <w:rsid w:val="00C76038"/>
    <w:rsid w:val="00C76343"/>
    <w:rsid w:val="00C76480"/>
    <w:rsid w:val="00C76596"/>
    <w:rsid w:val="00C767EA"/>
    <w:rsid w:val="00C76CC5"/>
    <w:rsid w:val="00C76F13"/>
    <w:rsid w:val="00C76FC0"/>
    <w:rsid w:val="00C7779D"/>
    <w:rsid w:val="00C77A48"/>
    <w:rsid w:val="00C77A99"/>
    <w:rsid w:val="00C77D61"/>
    <w:rsid w:val="00C77DD8"/>
    <w:rsid w:val="00C80A95"/>
    <w:rsid w:val="00C80AA1"/>
    <w:rsid w:val="00C80AB4"/>
    <w:rsid w:val="00C80BCB"/>
    <w:rsid w:val="00C81363"/>
    <w:rsid w:val="00C81533"/>
    <w:rsid w:val="00C817F8"/>
    <w:rsid w:val="00C81ACB"/>
    <w:rsid w:val="00C81CF7"/>
    <w:rsid w:val="00C81D25"/>
    <w:rsid w:val="00C81DC5"/>
    <w:rsid w:val="00C81F15"/>
    <w:rsid w:val="00C81F5E"/>
    <w:rsid w:val="00C81F79"/>
    <w:rsid w:val="00C824F3"/>
    <w:rsid w:val="00C825E0"/>
    <w:rsid w:val="00C826C4"/>
    <w:rsid w:val="00C82745"/>
    <w:rsid w:val="00C82AB7"/>
    <w:rsid w:val="00C82B4B"/>
    <w:rsid w:val="00C82CCA"/>
    <w:rsid w:val="00C834BC"/>
    <w:rsid w:val="00C83573"/>
    <w:rsid w:val="00C835D8"/>
    <w:rsid w:val="00C83628"/>
    <w:rsid w:val="00C837E6"/>
    <w:rsid w:val="00C8398E"/>
    <w:rsid w:val="00C83E65"/>
    <w:rsid w:val="00C83EDD"/>
    <w:rsid w:val="00C8435C"/>
    <w:rsid w:val="00C844E3"/>
    <w:rsid w:val="00C84A48"/>
    <w:rsid w:val="00C84B90"/>
    <w:rsid w:val="00C84ED8"/>
    <w:rsid w:val="00C851F0"/>
    <w:rsid w:val="00C8587F"/>
    <w:rsid w:val="00C85CD1"/>
    <w:rsid w:val="00C85D2C"/>
    <w:rsid w:val="00C85EA7"/>
    <w:rsid w:val="00C85FBE"/>
    <w:rsid w:val="00C862F3"/>
    <w:rsid w:val="00C8643A"/>
    <w:rsid w:val="00C86C0D"/>
    <w:rsid w:val="00C86F40"/>
    <w:rsid w:val="00C8713D"/>
    <w:rsid w:val="00C873BD"/>
    <w:rsid w:val="00C874AB"/>
    <w:rsid w:val="00C87B44"/>
    <w:rsid w:val="00C901EA"/>
    <w:rsid w:val="00C908E4"/>
    <w:rsid w:val="00C90EB1"/>
    <w:rsid w:val="00C915F3"/>
    <w:rsid w:val="00C91C6F"/>
    <w:rsid w:val="00C91DA4"/>
    <w:rsid w:val="00C92318"/>
    <w:rsid w:val="00C9246C"/>
    <w:rsid w:val="00C92DE3"/>
    <w:rsid w:val="00C92FCC"/>
    <w:rsid w:val="00C93116"/>
    <w:rsid w:val="00C9374C"/>
    <w:rsid w:val="00C93855"/>
    <w:rsid w:val="00C9385A"/>
    <w:rsid w:val="00C939F4"/>
    <w:rsid w:val="00C93C50"/>
    <w:rsid w:val="00C93C80"/>
    <w:rsid w:val="00C93CC8"/>
    <w:rsid w:val="00C944FD"/>
    <w:rsid w:val="00C9465B"/>
    <w:rsid w:val="00C946AE"/>
    <w:rsid w:val="00C94927"/>
    <w:rsid w:val="00C94AFE"/>
    <w:rsid w:val="00C95000"/>
    <w:rsid w:val="00C95060"/>
    <w:rsid w:val="00C95076"/>
    <w:rsid w:val="00C9556F"/>
    <w:rsid w:val="00C95609"/>
    <w:rsid w:val="00C95865"/>
    <w:rsid w:val="00C95905"/>
    <w:rsid w:val="00C959CA"/>
    <w:rsid w:val="00C95A5F"/>
    <w:rsid w:val="00C95ED7"/>
    <w:rsid w:val="00C9613D"/>
    <w:rsid w:val="00C96212"/>
    <w:rsid w:val="00C96637"/>
    <w:rsid w:val="00C968DF"/>
    <w:rsid w:val="00C96BFB"/>
    <w:rsid w:val="00C96E0A"/>
    <w:rsid w:val="00C9738F"/>
    <w:rsid w:val="00C9775B"/>
    <w:rsid w:val="00C97778"/>
    <w:rsid w:val="00C978D1"/>
    <w:rsid w:val="00CA0481"/>
    <w:rsid w:val="00CA04FA"/>
    <w:rsid w:val="00CA0556"/>
    <w:rsid w:val="00CA070F"/>
    <w:rsid w:val="00CA0D9A"/>
    <w:rsid w:val="00CA11DC"/>
    <w:rsid w:val="00CA17E1"/>
    <w:rsid w:val="00CA1B2E"/>
    <w:rsid w:val="00CA1B76"/>
    <w:rsid w:val="00CA1BC8"/>
    <w:rsid w:val="00CA1C58"/>
    <w:rsid w:val="00CA1EA2"/>
    <w:rsid w:val="00CA1EFC"/>
    <w:rsid w:val="00CA1F42"/>
    <w:rsid w:val="00CA1FDF"/>
    <w:rsid w:val="00CA2281"/>
    <w:rsid w:val="00CA236D"/>
    <w:rsid w:val="00CA2391"/>
    <w:rsid w:val="00CA2519"/>
    <w:rsid w:val="00CA286E"/>
    <w:rsid w:val="00CA2BEC"/>
    <w:rsid w:val="00CA2E1D"/>
    <w:rsid w:val="00CA2E9D"/>
    <w:rsid w:val="00CA2FA6"/>
    <w:rsid w:val="00CA34E3"/>
    <w:rsid w:val="00CA37D0"/>
    <w:rsid w:val="00CA3D70"/>
    <w:rsid w:val="00CA4A4F"/>
    <w:rsid w:val="00CA4AB6"/>
    <w:rsid w:val="00CA4D54"/>
    <w:rsid w:val="00CA5781"/>
    <w:rsid w:val="00CA59BE"/>
    <w:rsid w:val="00CA62AF"/>
    <w:rsid w:val="00CA62F9"/>
    <w:rsid w:val="00CA6321"/>
    <w:rsid w:val="00CA695C"/>
    <w:rsid w:val="00CA7390"/>
    <w:rsid w:val="00CA7886"/>
    <w:rsid w:val="00CA7911"/>
    <w:rsid w:val="00CA7CE5"/>
    <w:rsid w:val="00CA7F21"/>
    <w:rsid w:val="00CB0221"/>
    <w:rsid w:val="00CB02DE"/>
    <w:rsid w:val="00CB0535"/>
    <w:rsid w:val="00CB055D"/>
    <w:rsid w:val="00CB064A"/>
    <w:rsid w:val="00CB085C"/>
    <w:rsid w:val="00CB0BCA"/>
    <w:rsid w:val="00CB0E55"/>
    <w:rsid w:val="00CB1105"/>
    <w:rsid w:val="00CB1261"/>
    <w:rsid w:val="00CB12C4"/>
    <w:rsid w:val="00CB1304"/>
    <w:rsid w:val="00CB16F3"/>
    <w:rsid w:val="00CB1901"/>
    <w:rsid w:val="00CB19D2"/>
    <w:rsid w:val="00CB1BE9"/>
    <w:rsid w:val="00CB208B"/>
    <w:rsid w:val="00CB21A9"/>
    <w:rsid w:val="00CB24F3"/>
    <w:rsid w:val="00CB257B"/>
    <w:rsid w:val="00CB29E1"/>
    <w:rsid w:val="00CB2A10"/>
    <w:rsid w:val="00CB2F1B"/>
    <w:rsid w:val="00CB3242"/>
    <w:rsid w:val="00CB3425"/>
    <w:rsid w:val="00CB34D1"/>
    <w:rsid w:val="00CB371B"/>
    <w:rsid w:val="00CB3D59"/>
    <w:rsid w:val="00CB4624"/>
    <w:rsid w:val="00CB4B53"/>
    <w:rsid w:val="00CB4FFF"/>
    <w:rsid w:val="00CB5177"/>
    <w:rsid w:val="00CB536A"/>
    <w:rsid w:val="00CB536D"/>
    <w:rsid w:val="00CB53D5"/>
    <w:rsid w:val="00CB554F"/>
    <w:rsid w:val="00CB5FCD"/>
    <w:rsid w:val="00CB61B4"/>
    <w:rsid w:val="00CB62A3"/>
    <w:rsid w:val="00CB647E"/>
    <w:rsid w:val="00CB682B"/>
    <w:rsid w:val="00CB6B1D"/>
    <w:rsid w:val="00CB6DA2"/>
    <w:rsid w:val="00CB706F"/>
    <w:rsid w:val="00CB70B5"/>
    <w:rsid w:val="00CB7176"/>
    <w:rsid w:val="00CB750A"/>
    <w:rsid w:val="00CB7BC3"/>
    <w:rsid w:val="00CC02B2"/>
    <w:rsid w:val="00CC0CB5"/>
    <w:rsid w:val="00CC0D97"/>
    <w:rsid w:val="00CC0E34"/>
    <w:rsid w:val="00CC0E3F"/>
    <w:rsid w:val="00CC10E6"/>
    <w:rsid w:val="00CC12A8"/>
    <w:rsid w:val="00CC1361"/>
    <w:rsid w:val="00CC144A"/>
    <w:rsid w:val="00CC16AA"/>
    <w:rsid w:val="00CC1AD5"/>
    <w:rsid w:val="00CC1CB5"/>
    <w:rsid w:val="00CC1F57"/>
    <w:rsid w:val="00CC2086"/>
    <w:rsid w:val="00CC209A"/>
    <w:rsid w:val="00CC21E6"/>
    <w:rsid w:val="00CC2202"/>
    <w:rsid w:val="00CC2DE6"/>
    <w:rsid w:val="00CC2ED1"/>
    <w:rsid w:val="00CC30B9"/>
    <w:rsid w:val="00CC3123"/>
    <w:rsid w:val="00CC318C"/>
    <w:rsid w:val="00CC3324"/>
    <w:rsid w:val="00CC332F"/>
    <w:rsid w:val="00CC36A3"/>
    <w:rsid w:val="00CC36FA"/>
    <w:rsid w:val="00CC38C5"/>
    <w:rsid w:val="00CC3DC6"/>
    <w:rsid w:val="00CC3EF9"/>
    <w:rsid w:val="00CC4207"/>
    <w:rsid w:val="00CC4271"/>
    <w:rsid w:val="00CC4307"/>
    <w:rsid w:val="00CC43BB"/>
    <w:rsid w:val="00CC48A4"/>
    <w:rsid w:val="00CC48AB"/>
    <w:rsid w:val="00CC4A5B"/>
    <w:rsid w:val="00CC4DA7"/>
    <w:rsid w:val="00CC50BF"/>
    <w:rsid w:val="00CC51DF"/>
    <w:rsid w:val="00CC584C"/>
    <w:rsid w:val="00CC5D8F"/>
    <w:rsid w:val="00CC5ED0"/>
    <w:rsid w:val="00CC5EEB"/>
    <w:rsid w:val="00CC5F8B"/>
    <w:rsid w:val="00CC6093"/>
    <w:rsid w:val="00CC6131"/>
    <w:rsid w:val="00CC6243"/>
    <w:rsid w:val="00CC6575"/>
    <w:rsid w:val="00CC67D4"/>
    <w:rsid w:val="00CC6D1E"/>
    <w:rsid w:val="00CC70E0"/>
    <w:rsid w:val="00CC7352"/>
    <w:rsid w:val="00CC7462"/>
    <w:rsid w:val="00CC7555"/>
    <w:rsid w:val="00CC776B"/>
    <w:rsid w:val="00CC7975"/>
    <w:rsid w:val="00CC799D"/>
    <w:rsid w:val="00CC7BA8"/>
    <w:rsid w:val="00CC7E24"/>
    <w:rsid w:val="00CD0154"/>
    <w:rsid w:val="00CD03D5"/>
    <w:rsid w:val="00CD0758"/>
    <w:rsid w:val="00CD0E0F"/>
    <w:rsid w:val="00CD0E93"/>
    <w:rsid w:val="00CD110D"/>
    <w:rsid w:val="00CD15DA"/>
    <w:rsid w:val="00CD1904"/>
    <w:rsid w:val="00CD1AF2"/>
    <w:rsid w:val="00CD1E3F"/>
    <w:rsid w:val="00CD1E4B"/>
    <w:rsid w:val="00CD2054"/>
    <w:rsid w:val="00CD23A6"/>
    <w:rsid w:val="00CD2479"/>
    <w:rsid w:val="00CD24CA"/>
    <w:rsid w:val="00CD252E"/>
    <w:rsid w:val="00CD257F"/>
    <w:rsid w:val="00CD2701"/>
    <w:rsid w:val="00CD2AE1"/>
    <w:rsid w:val="00CD2D49"/>
    <w:rsid w:val="00CD2E95"/>
    <w:rsid w:val="00CD3086"/>
    <w:rsid w:val="00CD3430"/>
    <w:rsid w:val="00CD3520"/>
    <w:rsid w:val="00CD361F"/>
    <w:rsid w:val="00CD3770"/>
    <w:rsid w:val="00CD3A50"/>
    <w:rsid w:val="00CD3B99"/>
    <w:rsid w:val="00CD3DE3"/>
    <w:rsid w:val="00CD3F81"/>
    <w:rsid w:val="00CD42A3"/>
    <w:rsid w:val="00CD4578"/>
    <w:rsid w:val="00CD45BE"/>
    <w:rsid w:val="00CD4A83"/>
    <w:rsid w:val="00CD4B89"/>
    <w:rsid w:val="00CD4F4B"/>
    <w:rsid w:val="00CD5025"/>
    <w:rsid w:val="00CD51A6"/>
    <w:rsid w:val="00CD5319"/>
    <w:rsid w:val="00CD538C"/>
    <w:rsid w:val="00CD54F8"/>
    <w:rsid w:val="00CD556B"/>
    <w:rsid w:val="00CD590C"/>
    <w:rsid w:val="00CD5AFA"/>
    <w:rsid w:val="00CD5B8C"/>
    <w:rsid w:val="00CD5BAB"/>
    <w:rsid w:val="00CD5C21"/>
    <w:rsid w:val="00CD5C44"/>
    <w:rsid w:val="00CD5F51"/>
    <w:rsid w:val="00CD63D7"/>
    <w:rsid w:val="00CD6FB8"/>
    <w:rsid w:val="00CD7314"/>
    <w:rsid w:val="00CD7683"/>
    <w:rsid w:val="00CD783C"/>
    <w:rsid w:val="00CD7A93"/>
    <w:rsid w:val="00CD7FCC"/>
    <w:rsid w:val="00CE007B"/>
    <w:rsid w:val="00CE01C9"/>
    <w:rsid w:val="00CE0347"/>
    <w:rsid w:val="00CE0995"/>
    <w:rsid w:val="00CE0BAF"/>
    <w:rsid w:val="00CE0F59"/>
    <w:rsid w:val="00CE0F68"/>
    <w:rsid w:val="00CE112A"/>
    <w:rsid w:val="00CE1865"/>
    <w:rsid w:val="00CE1AA7"/>
    <w:rsid w:val="00CE2261"/>
    <w:rsid w:val="00CE27D0"/>
    <w:rsid w:val="00CE2A9E"/>
    <w:rsid w:val="00CE2F9E"/>
    <w:rsid w:val="00CE2FA8"/>
    <w:rsid w:val="00CE30DF"/>
    <w:rsid w:val="00CE31D0"/>
    <w:rsid w:val="00CE3228"/>
    <w:rsid w:val="00CE35C9"/>
    <w:rsid w:val="00CE36D6"/>
    <w:rsid w:val="00CE39D6"/>
    <w:rsid w:val="00CE3A3E"/>
    <w:rsid w:val="00CE3B9A"/>
    <w:rsid w:val="00CE3DB9"/>
    <w:rsid w:val="00CE445A"/>
    <w:rsid w:val="00CE4592"/>
    <w:rsid w:val="00CE4646"/>
    <w:rsid w:val="00CE4808"/>
    <w:rsid w:val="00CE489F"/>
    <w:rsid w:val="00CE4D20"/>
    <w:rsid w:val="00CE4D67"/>
    <w:rsid w:val="00CE522E"/>
    <w:rsid w:val="00CE5469"/>
    <w:rsid w:val="00CE5764"/>
    <w:rsid w:val="00CE5795"/>
    <w:rsid w:val="00CE5BFA"/>
    <w:rsid w:val="00CE5C36"/>
    <w:rsid w:val="00CE680E"/>
    <w:rsid w:val="00CE6A1E"/>
    <w:rsid w:val="00CE6AB1"/>
    <w:rsid w:val="00CE6BFB"/>
    <w:rsid w:val="00CE6D4B"/>
    <w:rsid w:val="00CE7230"/>
    <w:rsid w:val="00CE73D9"/>
    <w:rsid w:val="00CE7592"/>
    <w:rsid w:val="00CE7699"/>
    <w:rsid w:val="00CE7A77"/>
    <w:rsid w:val="00CE7C6A"/>
    <w:rsid w:val="00CE7D21"/>
    <w:rsid w:val="00CF0077"/>
    <w:rsid w:val="00CF0590"/>
    <w:rsid w:val="00CF0881"/>
    <w:rsid w:val="00CF0E5D"/>
    <w:rsid w:val="00CF0FDD"/>
    <w:rsid w:val="00CF1070"/>
    <w:rsid w:val="00CF10A5"/>
    <w:rsid w:val="00CF11D7"/>
    <w:rsid w:val="00CF1294"/>
    <w:rsid w:val="00CF1402"/>
    <w:rsid w:val="00CF17E7"/>
    <w:rsid w:val="00CF1A5C"/>
    <w:rsid w:val="00CF1B60"/>
    <w:rsid w:val="00CF1EFC"/>
    <w:rsid w:val="00CF2100"/>
    <w:rsid w:val="00CF2274"/>
    <w:rsid w:val="00CF22C3"/>
    <w:rsid w:val="00CF2511"/>
    <w:rsid w:val="00CF2D5D"/>
    <w:rsid w:val="00CF2EB2"/>
    <w:rsid w:val="00CF3097"/>
    <w:rsid w:val="00CF3402"/>
    <w:rsid w:val="00CF3976"/>
    <w:rsid w:val="00CF3B9E"/>
    <w:rsid w:val="00CF3D6E"/>
    <w:rsid w:val="00CF47F1"/>
    <w:rsid w:val="00CF4D1B"/>
    <w:rsid w:val="00CF507B"/>
    <w:rsid w:val="00CF514B"/>
    <w:rsid w:val="00CF525F"/>
    <w:rsid w:val="00CF58E4"/>
    <w:rsid w:val="00CF5980"/>
    <w:rsid w:val="00CF5BFB"/>
    <w:rsid w:val="00CF5C00"/>
    <w:rsid w:val="00CF61C1"/>
    <w:rsid w:val="00CF65C6"/>
    <w:rsid w:val="00CF6635"/>
    <w:rsid w:val="00CF6991"/>
    <w:rsid w:val="00CF69CF"/>
    <w:rsid w:val="00CF6BFA"/>
    <w:rsid w:val="00CF72D1"/>
    <w:rsid w:val="00CF7605"/>
    <w:rsid w:val="00CF7A9A"/>
    <w:rsid w:val="00CF7EE9"/>
    <w:rsid w:val="00CF7FC0"/>
    <w:rsid w:val="00D00376"/>
    <w:rsid w:val="00D008D7"/>
    <w:rsid w:val="00D00D2C"/>
    <w:rsid w:val="00D00E5E"/>
    <w:rsid w:val="00D00F32"/>
    <w:rsid w:val="00D0121B"/>
    <w:rsid w:val="00D016D1"/>
    <w:rsid w:val="00D01838"/>
    <w:rsid w:val="00D01B83"/>
    <w:rsid w:val="00D01EA7"/>
    <w:rsid w:val="00D02131"/>
    <w:rsid w:val="00D0258E"/>
    <w:rsid w:val="00D026B7"/>
    <w:rsid w:val="00D02991"/>
    <w:rsid w:val="00D02B82"/>
    <w:rsid w:val="00D02E31"/>
    <w:rsid w:val="00D02FE7"/>
    <w:rsid w:val="00D03185"/>
    <w:rsid w:val="00D03283"/>
    <w:rsid w:val="00D03388"/>
    <w:rsid w:val="00D03442"/>
    <w:rsid w:val="00D035A2"/>
    <w:rsid w:val="00D03E1F"/>
    <w:rsid w:val="00D03E29"/>
    <w:rsid w:val="00D03EA9"/>
    <w:rsid w:val="00D03FED"/>
    <w:rsid w:val="00D0445B"/>
    <w:rsid w:val="00D04620"/>
    <w:rsid w:val="00D04A7B"/>
    <w:rsid w:val="00D04C3E"/>
    <w:rsid w:val="00D04CE5"/>
    <w:rsid w:val="00D04D3C"/>
    <w:rsid w:val="00D05017"/>
    <w:rsid w:val="00D052E0"/>
    <w:rsid w:val="00D056D8"/>
    <w:rsid w:val="00D05AFC"/>
    <w:rsid w:val="00D05BA4"/>
    <w:rsid w:val="00D05EC5"/>
    <w:rsid w:val="00D062B6"/>
    <w:rsid w:val="00D06351"/>
    <w:rsid w:val="00D06943"/>
    <w:rsid w:val="00D06A55"/>
    <w:rsid w:val="00D06FFE"/>
    <w:rsid w:val="00D07095"/>
    <w:rsid w:val="00D0745D"/>
    <w:rsid w:val="00D07471"/>
    <w:rsid w:val="00D07A23"/>
    <w:rsid w:val="00D07A90"/>
    <w:rsid w:val="00D07BC5"/>
    <w:rsid w:val="00D07E69"/>
    <w:rsid w:val="00D102EB"/>
    <w:rsid w:val="00D1048E"/>
    <w:rsid w:val="00D105F1"/>
    <w:rsid w:val="00D10649"/>
    <w:rsid w:val="00D10756"/>
    <w:rsid w:val="00D1099A"/>
    <w:rsid w:val="00D10B3F"/>
    <w:rsid w:val="00D10BBB"/>
    <w:rsid w:val="00D10D81"/>
    <w:rsid w:val="00D110BC"/>
    <w:rsid w:val="00D111A7"/>
    <w:rsid w:val="00D112B5"/>
    <w:rsid w:val="00D11F9C"/>
    <w:rsid w:val="00D121B5"/>
    <w:rsid w:val="00D12684"/>
    <w:rsid w:val="00D1278C"/>
    <w:rsid w:val="00D12846"/>
    <w:rsid w:val="00D129C9"/>
    <w:rsid w:val="00D12BFF"/>
    <w:rsid w:val="00D12D67"/>
    <w:rsid w:val="00D12E06"/>
    <w:rsid w:val="00D12E7E"/>
    <w:rsid w:val="00D12FF6"/>
    <w:rsid w:val="00D13496"/>
    <w:rsid w:val="00D136E3"/>
    <w:rsid w:val="00D13994"/>
    <w:rsid w:val="00D13C6E"/>
    <w:rsid w:val="00D13C9C"/>
    <w:rsid w:val="00D13F9A"/>
    <w:rsid w:val="00D1430B"/>
    <w:rsid w:val="00D14841"/>
    <w:rsid w:val="00D149EE"/>
    <w:rsid w:val="00D14A5C"/>
    <w:rsid w:val="00D14AF8"/>
    <w:rsid w:val="00D14B01"/>
    <w:rsid w:val="00D14B05"/>
    <w:rsid w:val="00D14B3B"/>
    <w:rsid w:val="00D14DD7"/>
    <w:rsid w:val="00D14F89"/>
    <w:rsid w:val="00D150FD"/>
    <w:rsid w:val="00D1515B"/>
    <w:rsid w:val="00D1516C"/>
    <w:rsid w:val="00D1516E"/>
    <w:rsid w:val="00D15217"/>
    <w:rsid w:val="00D1533C"/>
    <w:rsid w:val="00D156BC"/>
    <w:rsid w:val="00D156DC"/>
    <w:rsid w:val="00D15775"/>
    <w:rsid w:val="00D15972"/>
    <w:rsid w:val="00D15C56"/>
    <w:rsid w:val="00D16616"/>
    <w:rsid w:val="00D16626"/>
    <w:rsid w:val="00D16631"/>
    <w:rsid w:val="00D16B36"/>
    <w:rsid w:val="00D17521"/>
    <w:rsid w:val="00D17545"/>
    <w:rsid w:val="00D17952"/>
    <w:rsid w:val="00D17A26"/>
    <w:rsid w:val="00D17E54"/>
    <w:rsid w:val="00D17EED"/>
    <w:rsid w:val="00D20A9A"/>
    <w:rsid w:val="00D20D01"/>
    <w:rsid w:val="00D20D28"/>
    <w:rsid w:val="00D21151"/>
    <w:rsid w:val="00D2147E"/>
    <w:rsid w:val="00D2156E"/>
    <w:rsid w:val="00D2173E"/>
    <w:rsid w:val="00D21A24"/>
    <w:rsid w:val="00D21AF9"/>
    <w:rsid w:val="00D21B91"/>
    <w:rsid w:val="00D21C9E"/>
    <w:rsid w:val="00D21EB1"/>
    <w:rsid w:val="00D2239D"/>
    <w:rsid w:val="00D22606"/>
    <w:rsid w:val="00D2265E"/>
    <w:rsid w:val="00D22A6E"/>
    <w:rsid w:val="00D22AF5"/>
    <w:rsid w:val="00D22D51"/>
    <w:rsid w:val="00D22E95"/>
    <w:rsid w:val="00D23116"/>
    <w:rsid w:val="00D231C5"/>
    <w:rsid w:val="00D2334E"/>
    <w:rsid w:val="00D2346B"/>
    <w:rsid w:val="00D236D9"/>
    <w:rsid w:val="00D23BB9"/>
    <w:rsid w:val="00D240DC"/>
    <w:rsid w:val="00D241B3"/>
    <w:rsid w:val="00D24394"/>
    <w:rsid w:val="00D24591"/>
    <w:rsid w:val="00D2477A"/>
    <w:rsid w:val="00D247E9"/>
    <w:rsid w:val="00D2497D"/>
    <w:rsid w:val="00D24DE1"/>
    <w:rsid w:val="00D24E5F"/>
    <w:rsid w:val="00D24E74"/>
    <w:rsid w:val="00D250FE"/>
    <w:rsid w:val="00D254C0"/>
    <w:rsid w:val="00D258FD"/>
    <w:rsid w:val="00D25CC3"/>
    <w:rsid w:val="00D2616C"/>
    <w:rsid w:val="00D2628B"/>
    <w:rsid w:val="00D2637F"/>
    <w:rsid w:val="00D26418"/>
    <w:rsid w:val="00D26633"/>
    <w:rsid w:val="00D26C6A"/>
    <w:rsid w:val="00D26D9B"/>
    <w:rsid w:val="00D2700C"/>
    <w:rsid w:val="00D271EE"/>
    <w:rsid w:val="00D27491"/>
    <w:rsid w:val="00D27522"/>
    <w:rsid w:val="00D27A3E"/>
    <w:rsid w:val="00D300B5"/>
    <w:rsid w:val="00D301FF"/>
    <w:rsid w:val="00D30312"/>
    <w:rsid w:val="00D3062F"/>
    <w:rsid w:val="00D309AE"/>
    <w:rsid w:val="00D30BAE"/>
    <w:rsid w:val="00D30CCA"/>
    <w:rsid w:val="00D30E54"/>
    <w:rsid w:val="00D31094"/>
    <w:rsid w:val="00D31357"/>
    <w:rsid w:val="00D31397"/>
    <w:rsid w:val="00D314C0"/>
    <w:rsid w:val="00D31885"/>
    <w:rsid w:val="00D31A11"/>
    <w:rsid w:val="00D31ED9"/>
    <w:rsid w:val="00D31FAC"/>
    <w:rsid w:val="00D324BF"/>
    <w:rsid w:val="00D3279B"/>
    <w:rsid w:val="00D3287F"/>
    <w:rsid w:val="00D328A2"/>
    <w:rsid w:val="00D32CB9"/>
    <w:rsid w:val="00D333B2"/>
    <w:rsid w:val="00D334BE"/>
    <w:rsid w:val="00D33A32"/>
    <w:rsid w:val="00D340B1"/>
    <w:rsid w:val="00D341D0"/>
    <w:rsid w:val="00D343B4"/>
    <w:rsid w:val="00D345A3"/>
    <w:rsid w:val="00D346F7"/>
    <w:rsid w:val="00D34916"/>
    <w:rsid w:val="00D34997"/>
    <w:rsid w:val="00D34A47"/>
    <w:rsid w:val="00D34E91"/>
    <w:rsid w:val="00D34FDF"/>
    <w:rsid w:val="00D352A8"/>
    <w:rsid w:val="00D35395"/>
    <w:rsid w:val="00D355F8"/>
    <w:rsid w:val="00D3570A"/>
    <w:rsid w:val="00D35727"/>
    <w:rsid w:val="00D35A7C"/>
    <w:rsid w:val="00D35A9F"/>
    <w:rsid w:val="00D35BEE"/>
    <w:rsid w:val="00D35E23"/>
    <w:rsid w:val="00D35EC7"/>
    <w:rsid w:val="00D36029"/>
    <w:rsid w:val="00D3614A"/>
    <w:rsid w:val="00D364DC"/>
    <w:rsid w:val="00D3652F"/>
    <w:rsid w:val="00D36C39"/>
    <w:rsid w:val="00D37037"/>
    <w:rsid w:val="00D371EC"/>
    <w:rsid w:val="00D372EC"/>
    <w:rsid w:val="00D37362"/>
    <w:rsid w:val="00D37365"/>
    <w:rsid w:val="00D37372"/>
    <w:rsid w:val="00D374E9"/>
    <w:rsid w:val="00D374EE"/>
    <w:rsid w:val="00D37C1E"/>
    <w:rsid w:val="00D37F2A"/>
    <w:rsid w:val="00D404E5"/>
    <w:rsid w:val="00D40803"/>
    <w:rsid w:val="00D40993"/>
    <w:rsid w:val="00D40B46"/>
    <w:rsid w:val="00D40DAA"/>
    <w:rsid w:val="00D4124F"/>
    <w:rsid w:val="00D413B5"/>
    <w:rsid w:val="00D41806"/>
    <w:rsid w:val="00D419C0"/>
    <w:rsid w:val="00D42125"/>
    <w:rsid w:val="00D42339"/>
    <w:rsid w:val="00D4255D"/>
    <w:rsid w:val="00D425D4"/>
    <w:rsid w:val="00D42BFC"/>
    <w:rsid w:val="00D42DC1"/>
    <w:rsid w:val="00D42E85"/>
    <w:rsid w:val="00D434D9"/>
    <w:rsid w:val="00D43BDD"/>
    <w:rsid w:val="00D43CA1"/>
    <w:rsid w:val="00D43DDA"/>
    <w:rsid w:val="00D43E89"/>
    <w:rsid w:val="00D44172"/>
    <w:rsid w:val="00D441CE"/>
    <w:rsid w:val="00D443D3"/>
    <w:rsid w:val="00D44504"/>
    <w:rsid w:val="00D446E2"/>
    <w:rsid w:val="00D44AD4"/>
    <w:rsid w:val="00D44B7D"/>
    <w:rsid w:val="00D44DC3"/>
    <w:rsid w:val="00D44F0B"/>
    <w:rsid w:val="00D4540D"/>
    <w:rsid w:val="00D456FE"/>
    <w:rsid w:val="00D45A4F"/>
    <w:rsid w:val="00D45A56"/>
    <w:rsid w:val="00D45D47"/>
    <w:rsid w:val="00D4606C"/>
    <w:rsid w:val="00D462C1"/>
    <w:rsid w:val="00D46438"/>
    <w:rsid w:val="00D464B9"/>
    <w:rsid w:val="00D4654A"/>
    <w:rsid w:val="00D465C2"/>
    <w:rsid w:val="00D4668A"/>
    <w:rsid w:val="00D46697"/>
    <w:rsid w:val="00D4695F"/>
    <w:rsid w:val="00D46D15"/>
    <w:rsid w:val="00D46E68"/>
    <w:rsid w:val="00D46F63"/>
    <w:rsid w:val="00D50724"/>
    <w:rsid w:val="00D50810"/>
    <w:rsid w:val="00D50BBD"/>
    <w:rsid w:val="00D50F21"/>
    <w:rsid w:val="00D510F6"/>
    <w:rsid w:val="00D51171"/>
    <w:rsid w:val="00D514BB"/>
    <w:rsid w:val="00D51531"/>
    <w:rsid w:val="00D51533"/>
    <w:rsid w:val="00D51CEB"/>
    <w:rsid w:val="00D5215D"/>
    <w:rsid w:val="00D521E0"/>
    <w:rsid w:val="00D5224C"/>
    <w:rsid w:val="00D523EC"/>
    <w:rsid w:val="00D52738"/>
    <w:rsid w:val="00D529C0"/>
    <w:rsid w:val="00D52BDF"/>
    <w:rsid w:val="00D52C09"/>
    <w:rsid w:val="00D52F2E"/>
    <w:rsid w:val="00D53300"/>
    <w:rsid w:val="00D533FE"/>
    <w:rsid w:val="00D535B8"/>
    <w:rsid w:val="00D537E8"/>
    <w:rsid w:val="00D53A84"/>
    <w:rsid w:val="00D54D22"/>
    <w:rsid w:val="00D54F96"/>
    <w:rsid w:val="00D55195"/>
    <w:rsid w:val="00D555C2"/>
    <w:rsid w:val="00D555EB"/>
    <w:rsid w:val="00D55644"/>
    <w:rsid w:val="00D55858"/>
    <w:rsid w:val="00D55AA1"/>
    <w:rsid w:val="00D55AE0"/>
    <w:rsid w:val="00D55D0E"/>
    <w:rsid w:val="00D5655A"/>
    <w:rsid w:val="00D5663E"/>
    <w:rsid w:val="00D5668E"/>
    <w:rsid w:val="00D566AA"/>
    <w:rsid w:val="00D5672B"/>
    <w:rsid w:val="00D5680C"/>
    <w:rsid w:val="00D569B3"/>
    <w:rsid w:val="00D56C7C"/>
    <w:rsid w:val="00D56DB8"/>
    <w:rsid w:val="00D56E3E"/>
    <w:rsid w:val="00D57A9E"/>
    <w:rsid w:val="00D57AF7"/>
    <w:rsid w:val="00D6000C"/>
    <w:rsid w:val="00D6004C"/>
    <w:rsid w:val="00D60683"/>
    <w:rsid w:val="00D6078A"/>
    <w:rsid w:val="00D60828"/>
    <w:rsid w:val="00D608ED"/>
    <w:rsid w:val="00D60E67"/>
    <w:rsid w:val="00D60EAE"/>
    <w:rsid w:val="00D6118B"/>
    <w:rsid w:val="00D61251"/>
    <w:rsid w:val="00D61A68"/>
    <w:rsid w:val="00D61B94"/>
    <w:rsid w:val="00D61D7E"/>
    <w:rsid w:val="00D62194"/>
    <w:rsid w:val="00D62226"/>
    <w:rsid w:val="00D62261"/>
    <w:rsid w:val="00D622E6"/>
    <w:rsid w:val="00D6267D"/>
    <w:rsid w:val="00D629D8"/>
    <w:rsid w:val="00D62A5F"/>
    <w:rsid w:val="00D63208"/>
    <w:rsid w:val="00D63264"/>
    <w:rsid w:val="00D632E3"/>
    <w:rsid w:val="00D63F79"/>
    <w:rsid w:val="00D63F93"/>
    <w:rsid w:val="00D6427A"/>
    <w:rsid w:val="00D6470F"/>
    <w:rsid w:val="00D648D1"/>
    <w:rsid w:val="00D649CE"/>
    <w:rsid w:val="00D64BB5"/>
    <w:rsid w:val="00D64E52"/>
    <w:rsid w:val="00D64E59"/>
    <w:rsid w:val="00D65118"/>
    <w:rsid w:val="00D6546C"/>
    <w:rsid w:val="00D654AF"/>
    <w:rsid w:val="00D65594"/>
    <w:rsid w:val="00D65620"/>
    <w:rsid w:val="00D656B6"/>
    <w:rsid w:val="00D6574C"/>
    <w:rsid w:val="00D65834"/>
    <w:rsid w:val="00D658F4"/>
    <w:rsid w:val="00D65921"/>
    <w:rsid w:val="00D65DFE"/>
    <w:rsid w:val="00D66323"/>
    <w:rsid w:val="00D66325"/>
    <w:rsid w:val="00D66443"/>
    <w:rsid w:val="00D66444"/>
    <w:rsid w:val="00D66784"/>
    <w:rsid w:val="00D66C8A"/>
    <w:rsid w:val="00D66F8B"/>
    <w:rsid w:val="00D6711D"/>
    <w:rsid w:val="00D6756C"/>
    <w:rsid w:val="00D67713"/>
    <w:rsid w:val="00D67721"/>
    <w:rsid w:val="00D67B8A"/>
    <w:rsid w:val="00D67DD3"/>
    <w:rsid w:val="00D67FAE"/>
    <w:rsid w:val="00D70013"/>
    <w:rsid w:val="00D701BB"/>
    <w:rsid w:val="00D7091F"/>
    <w:rsid w:val="00D7092F"/>
    <w:rsid w:val="00D709C9"/>
    <w:rsid w:val="00D70CE9"/>
    <w:rsid w:val="00D71112"/>
    <w:rsid w:val="00D71C6E"/>
    <w:rsid w:val="00D720BC"/>
    <w:rsid w:val="00D72221"/>
    <w:rsid w:val="00D7234C"/>
    <w:rsid w:val="00D7258F"/>
    <w:rsid w:val="00D7271B"/>
    <w:rsid w:val="00D7305F"/>
    <w:rsid w:val="00D73098"/>
    <w:rsid w:val="00D73145"/>
    <w:rsid w:val="00D735C5"/>
    <w:rsid w:val="00D735ED"/>
    <w:rsid w:val="00D735FC"/>
    <w:rsid w:val="00D7360C"/>
    <w:rsid w:val="00D73D1E"/>
    <w:rsid w:val="00D748C2"/>
    <w:rsid w:val="00D74CDC"/>
    <w:rsid w:val="00D751AB"/>
    <w:rsid w:val="00D75559"/>
    <w:rsid w:val="00D75882"/>
    <w:rsid w:val="00D758B2"/>
    <w:rsid w:val="00D75EB9"/>
    <w:rsid w:val="00D76532"/>
    <w:rsid w:val="00D76783"/>
    <w:rsid w:val="00D7736A"/>
    <w:rsid w:val="00D774D7"/>
    <w:rsid w:val="00D77507"/>
    <w:rsid w:val="00D77836"/>
    <w:rsid w:val="00D779B9"/>
    <w:rsid w:val="00D80097"/>
    <w:rsid w:val="00D801FA"/>
    <w:rsid w:val="00D80462"/>
    <w:rsid w:val="00D8088E"/>
    <w:rsid w:val="00D80892"/>
    <w:rsid w:val="00D809B7"/>
    <w:rsid w:val="00D80C75"/>
    <w:rsid w:val="00D80D60"/>
    <w:rsid w:val="00D80DD5"/>
    <w:rsid w:val="00D811F7"/>
    <w:rsid w:val="00D8140E"/>
    <w:rsid w:val="00D81499"/>
    <w:rsid w:val="00D81615"/>
    <w:rsid w:val="00D8173D"/>
    <w:rsid w:val="00D81815"/>
    <w:rsid w:val="00D8186A"/>
    <w:rsid w:val="00D81C24"/>
    <w:rsid w:val="00D81E30"/>
    <w:rsid w:val="00D81E61"/>
    <w:rsid w:val="00D821F2"/>
    <w:rsid w:val="00D8282D"/>
    <w:rsid w:val="00D82D98"/>
    <w:rsid w:val="00D83049"/>
    <w:rsid w:val="00D830F7"/>
    <w:rsid w:val="00D834D5"/>
    <w:rsid w:val="00D83747"/>
    <w:rsid w:val="00D837F7"/>
    <w:rsid w:val="00D838B3"/>
    <w:rsid w:val="00D83A9F"/>
    <w:rsid w:val="00D83E1D"/>
    <w:rsid w:val="00D83E21"/>
    <w:rsid w:val="00D8415F"/>
    <w:rsid w:val="00D84746"/>
    <w:rsid w:val="00D848C7"/>
    <w:rsid w:val="00D84AA4"/>
    <w:rsid w:val="00D84CD2"/>
    <w:rsid w:val="00D84FBE"/>
    <w:rsid w:val="00D85062"/>
    <w:rsid w:val="00D85233"/>
    <w:rsid w:val="00D855D1"/>
    <w:rsid w:val="00D85A93"/>
    <w:rsid w:val="00D85C2C"/>
    <w:rsid w:val="00D85D84"/>
    <w:rsid w:val="00D85E2A"/>
    <w:rsid w:val="00D85E3B"/>
    <w:rsid w:val="00D85FF1"/>
    <w:rsid w:val="00D861FE"/>
    <w:rsid w:val="00D863A5"/>
    <w:rsid w:val="00D8644C"/>
    <w:rsid w:val="00D86D72"/>
    <w:rsid w:val="00D8716D"/>
    <w:rsid w:val="00D879D0"/>
    <w:rsid w:val="00D87ADF"/>
    <w:rsid w:val="00D87B04"/>
    <w:rsid w:val="00D87BC9"/>
    <w:rsid w:val="00D87C26"/>
    <w:rsid w:val="00D87D3D"/>
    <w:rsid w:val="00D87FC1"/>
    <w:rsid w:val="00D9038E"/>
    <w:rsid w:val="00D90894"/>
    <w:rsid w:val="00D90AF1"/>
    <w:rsid w:val="00D90E3D"/>
    <w:rsid w:val="00D90EC3"/>
    <w:rsid w:val="00D91035"/>
    <w:rsid w:val="00D913FA"/>
    <w:rsid w:val="00D91501"/>
    <w:rsid w:val="00D918F3"/>
    <w:rsid w:val="00D92183"/>
    <w:rsid w:val="00D92319"/>
    <w:rsid w:val="00D92541"/>
    <w:rsid w:val="00D9256E"/>
    <w:rsid w:val="00D92AB4"/>
    <w:rsid w:val="00D92DCC"/>
    <w:rsid w:val="00D92E46"/>
    <w:rsid w:val="00D92EDE"/>
    <w:rsid w:val="00D93101"/>
    <w:rsid w:val="00D93130"/>
    <w:rsid w:val="00D933E4"/>
    <w:rsid w:val="00D93548"/>
    <w:rsid w:val="00D93606"/>
    <w:rsid w:val="00D9376B"/>
    <w:rsid w:val="00D93C51"/>
    <w:rsid w:val="00D94191"/>
    <w:rsid w:val="00D9442D"/>
    <w:rsid w:val="00D9452D"/>
    <w:rsid w:val="00D947E4"/>
    <w:rsid w:val="00D94A99"/>
    <w:rsid w:val="00D94E76"/>
    <w:rsid w:val="00D953B4"/>
    <w:rsid w:val="00D95920"/>
    <w:rsid w:val="00D959D3"/>
    <w:rsid w:val="00D95BA9"/>
    <w:rsid w:val="00D95D04"/>
    <w:rsid w:val="00D95DD7"/>
    <w:rsid w:val="00D95F0F"/>
    <w:rsid w:val="00D9620D"/>
    <w:rsid w:val="00D96248"/>
    <w:rsid w:val="00D9633E"/>
    <w:rsid w:val="00D96B6C"/>
    <w:rsid w:val="00D96BE1"/>
    <w:rsid w:val="00D96EA1"/>
    <w:rsid w:val="00D97083"/>
    <w:rsid w:val="00D97089"/>
    <w:rsid w:val="00D9709A"/>
    <w:rsid w:val="00D972CF"/>
    <w:rsid w:val="00D9772D"/>
    <w:rsid w:val="00D978F3"/>
    <w:rsid w:val="00D97DC8"/>
    <w:rsid w:val="00D97E8D"/>
    <w:rsid w:val="00D97E98"/>
    <w:rsid w:val="00D97FA1"/>
    <w:rsid w:val="00DA000B"/>
    <w:rsid w:val="00DA0359"/>
    <w:rsid w:val="00DA03C2"/>
    <w:rsid w:val="00DA04D9"/>
    <w:rsid w:val="00DA0887"/>
    <w:rsid w:val="00DA0911"/>
    <w:rsid w:val="00DA0A09"/>
    <w:rsid w:val="00DA0B8F"/>
    <w:rsid w:val="00DA0D98"/>
    <w:rsid w:val="00DA1053"/>
    <w:rsid w:val="00DA1613"/>
    <w:rsid w:val="00DA178C"/>
    <w:rsid w:val="00DA18B5"/>
    <w:rsid w:val="00DA1A31"/>
    <w:rsid w:val="00DA2066"/>
    <w:rsid w:val="00DA221A"/>
    <w:rsid w:val="00DA273D"/>
    <w:rsid w:val="00DA2782"/>
    <w:rsid w:val="00DA288F"/>
    <w:rsid w:val="00DA2FF2"/>
    <w:rsid w:val="00DA3244"/>
    <w:rsid w:val="00DA3841"/>
    <w:rsid w:val="00DA3908"/>
    <w:rsid w:val="00DA3A5F"/>
    <w:rsid w:val="00DA3C9B"/>
    <w:rsid w:val="00DA3CFB"/>
    <w:rsid w:val="00DA416E"/>
    <w:rsid w:val="00DA4769"/>
    <w:rsid w:val="00DA4E82"/>
    <w:rsid w:val="00DA538A"/>
    <w:rsid w:val="00DA5721"/>
    <w:rsid w:val="00DA5AAC"/>
    <w:rsid w:val="00DA5BD5"/>
    <w:rsid w:val="00DA5EAD"/>
    <w:rsid w:val="00DA5F11"/>
    <w:rsid w:val="00DA606B"/>
    <w:rsid w:val="00DA6D2B"/>
    <w:rsid w:val="00DA7309"/>
    <w:rsid w:val="00DA751C"/>
    <w:rsid w:val="00DA75AB"/>
    <w:rsid w:val="00DA78A3"/>
    <w:rsid w:val="00DA79A9"/>
    <w:rsid w:val="00DA79D5"/>
    <w:rsid w:val="00DA7DAF"/>
    <w:rsid w:val="00DA7EAB"/>
    <w:rsid w:val="00DB01B9"/>
    <w:rsid w:val="00DB0433"/>
    <w:rsid w:val="00DB08B4"/>
    <w:rsid w:val="00DB0AA2"/>
    <w:rsid w:val="00DB0D21"/>
    <w:rsid w:val="00DB1387"/>
    <w:rsid w:val="00DB1D20"/>
    <w:rsid w:val="00DB1D89"/>
    <w:rsid w:val="00DB2142"/>
    <w:rsid w:val="00DB218E"/>
    <w:rsid w:val="00DB2464"/>
    <w:rsid w:val="00DB2528"/>
    <w:rsid w:val="00DB2821"/>
    <w:rsid w:val="00DB294C"/>
    <w:rsid w:val="00DB2952"/>
    <w:rsid w:val="00DB30E8"/>
    <w:rsid w:val="00DB3519"/>
    <w:rsid w:val="00DB3786"/>
    <w:rsid w:val="00DB3CEA"/>
    <w:rsid w:val="00DB3D36"/>
    <w:rsid w:val="00DB4229"/>
    <w:rsid w:val="00DB4B32"/>
    <w:rsid w:val="00DB4B9C"/>
    <w:rsid w:val="00DB4DBF"/>
    <w:rsid w:val="00DB538F"/>
    <w:rsid w:val="00DB5AA7"/>
    <w:rsid w:val="00DB5ADE"/>
    <w:rsid w:val="00DB5ED5"/>
    <w:rsid w:val="00DB620A"/>
    <w:rsid w:val="00DB64D5"/>
    <w:rsid w:val="00DB665F"/>
    <w:rsid w:val="00DB66A8"/>
    <w:rsid w:val="00DB6713"/>
    <w:rsid w:val="00DB676A"/>
    <w:rsid w:val="00DB678E"/>
    <w:rsid w:val="00DB695F"/>
    <w:rsid w:val="00DB6A8F"/>
    <w:rsid w:val="00DB6AD8"/>
    <w:rsid w:val="00DB704D"/>
    <w:rsid w:val="00DB7230"/>
    <w:rsid w:val="00DB7326"/>
    <w:rsid w:val="00DB7CCA"/>
    <w:rsid w:val="00DB7EDC"/>
    <w:rsid w:val="00DC0255"/>
    <w:rsid w:val="00DC0891"/>
    <w:rsid w:val="00DC0947"/>
    <w:rsid w:val="00DC0B76"/>
    <w:rsid w:val="00DC0ECB"/>
    <w:rsid w:val="00DC1019"/>
    <w:rsid w:val="00DC111C"/>
    <w:rsid w:val="00DC156B"/>
    <w:rsid w:val="00DC1720"/>
    <w:rsid w:val="00DC1858"/>
    <w:rsid w:val="00DC19A7"/>
    <w:rsid w:val="00DC1BAB"/>
    <w:rsid w:val="00DC1EA0"/>
    <w:rsid w:val="00DC1F2C"/>
    <w:rsid w:val="00DC2A68"/>
    <w:rsid w:val="00DC323D"/>
    <w:rsid w:val="00DC3933"/>
    <w:rsid w:val="00DC3CD2"/>
    <w:rsid w:val="00DC3E8D"/>
    <w:rsid w:val="00DC418C"/>
    <w:rsid w:val="00DC42C9"/>
    <w:rsid w:val="00DC4385"/>
    <w:rsid w:val="00DC44FA"/>
    <w:rsid w:val="00DC4B4D"/>
    <w:rsid w:val="00DC4BA6"/>
    <w:rsid w:val="00DC52AF"/>
    <w:rsid w:val="00DC52B0"/>
    <w:rsid w:val="00DC5B49"/>
    <w:rsid w:val="00DC5F20"/>
    <w:rsid w:val="00DC6196"/>
    <w:rsid w:val="00DC6376"/>
    <w:rsid w:val="00DC6DC0"/>
    <w:rsid w:val="00DC7336"/>
    <w:rsid w:val="00DC76C8"/>
    <w:rsid w:val="00DC77C5"/>
    <w:rsid w:val="00DC7B11"/>
    <w:rsid w:val="00DD02C1"/>
    <w:rsid w:val="00DD034F"/>
    <w:rsid w:val="00DD087C"/>
    <w:rsid w:val="00DD0918"/>
    <w:rsid w:val="00DD09D2"/>
    <w:rsid w:val="00DD0A7B"/>
    <w:rsid w:val="00DD0A8F"/>
    <w:rsid w:val="00DD0B51"/>
    <w:rsid w:val="00DD0C0E"/>
    <w:rsid w:val="00DD0FCF"/>
    <w:rsid w:val="00DD13AA"/>
    <w:rsid w:val="00DD147A"/>
    <w:rsid w:val="00DD149F"/>
    <w:rsid w:val="00DD1558"/>
    <w:rsid w:val="00DD1A8F"/>
    <w:rsid w:val="00DD228B"/>
    <w:rsid w:val="00DD24B6"/>
    <w:rsid w:val="00DD256C"/>
    <w:rsid w:val="00DD273F"/>
    <w:rsid w:val="00DD2987"/>
    <w:rsid w:val="00DD2A89"/>
    <w:rsid w:val="00DD2D25"/>
    <w:rsid w:val="00DD2D54"/>
    <w:rsid w:val="00DD3777"/>
    <w:rsid w:val="00DD3857"/>
    <w:rsid w:val="00DD39ED"/>
    <w:rsid w:val="00DD3D02"/>
    <w:rsid w:val="00DD3E02"/>
    <w:rsid w:val="00DD402C"/>
    <w:rsid w:val="00DD4366"/>
    <w:rsid w:val="00DD4406"/>
    <w:rsid w:val="00DD44BA"/>
    <w:rsid w:val="00DD46C9"/>
    <w:rsid w:val="00DD49BC"/>
    <w:rsid w:val="00DD4E4E"/>
    <w:rsid w:val="00DD4F4B"/>
    <w:rsid w:val="00DD52F2"/>
    <w:rsid w:val="00DD565F"/>
    <w:rsid w:val="00DD567C"/>
    <w:rsid w:val="00DD5782"/>
    <w:rsid w:val="00DD5806"/>
    <w:rsid w:val="00DD6107"/>
    <w:rsid w:val="00DD6A79"/>
    <w:rsid w:val="00DD6B7F"/>
    <w:rsid w:val="00DD6EE8"/>
    <w:rsid w:val="00DD6FAE"/>
    <w:rsid w:val="00DD7059"/>
    <w:rsid w:val="00DD717A"/>
    <w:rsid w:val="00DD71F5"/>
    <w:rsid w:val="00DD75FC"/>
    <w:rsid w:val="00DD7695"/>
    <w:rsid w:val="00DD76C2"/>
    <w:rsid w:val="00DE0081"/>
    <w:rsid w:val="00DE0312"/>
    <w:rsid w:val="00DE04C4"/>
    <w:rsid w:val="00DE0638"/>
    <w:rsid w:val="00DE0D77"/>
    <w:rsid w:val="00DE0F06"/>
    <w:rsid w:val="00DE15E3"/>
    <w:rsid w:val="00DE1A37"/>
    <w:rsid w:val="00DE1FAE"/>
    <w:rsid w:val="00DE236E"/>
    <w:rsid w:val="00DE2376"/>
    <w:rsid w:val="00DE2440"/>
    <w:rsid w:val="00DE24B2"/>
    <w:rsid w:val="00DE24D7"/>
    <w:rsid w:val="00DE291E"/>
    <w:rsid w:val="00DE3388"/>
    <w:rsid w:val="00DE3416"/>
    <w:rsid w:val="00DE3588"/>
    <w:rsid w:val="00DE362E"/>
    <w:rsid w:val="00DE3AC3"/>
    <w:rsid w:val="00DE3B55"/>
    <w:rsid w:val="00DE3D6D"/>
    <w:rsid w:val="00DE3F55"/>
    <w:rsid w:val="00DE4182"/>
    <w:rsid w:val="00DE41BA"/>
    <w:rsid w:val="00DE4BCA"/>
    <w:rsid w:val="00DE4D29"/>
    <w:rsid w:val="00DE53E9"/>
    <w:rsid w:val="00DE55FC"/>
    <w:rsid w:val="00DE5E5E"/>
    <w:rsid w:val="00DE6494"/>
    <w:rsid w:val="00DE6742"/>
    <w:rsid w:val="00DE6A1D"/>
    <w:rsid w:val="00DE6BD1"/>
    <w:rsid w:val="00DE7223"/>
    <w:rsid w:val="00DE7953"/>
    <w:rsid w:val="00DE7C40"/>
    <w:rsid w:val="00DE7ECD"/>
    <w:rsid w:val="00DF008E"/>
    <w:rsid w:val="00DF00F6"/>
    <w:rsid w:val="00DF025D"/>
    <w:rsid w:val="00DF027B"/>
    <w:rsid w:val="00DF03F9"/>
    <w:rsid w:val="00DF046A"/>
    <w:rsid w:val="00DF0548"/>
    <w:rsid w:val="00DF060D"/>
    <w:rsid w:val="00DF0855"/>
    <w:rsid w:val="00DF098D"/>
    <w:rsid w:val="00DF0D19"/>
    <w:rsid w:val="00DF1023"/>
    <w:rsid w:val="00DF12B4"/>
    <w:rsid w:val="00DF14BA"/>
    <w:rsid w:val="00DF1749"/>
    <w:rsid w:val="00DF18E6"/>
    <w:rsid w:val="00DF1B2A"/>
    <w:rsid w:val="00DF2289"/>
    <w:rsid w:val="00DF22E0"/>
    <w:rsid w:val="00DF23B7"/>
    <w:rsid w:val="00DF29FD"/>
    <w:rsid w:val="00DF2A83"/>
    <w:rsid w:val="00DF2ADE"/>
    <w:rsid w:val="00DF2BA7"/>
    <w:rsid w:val="00DF2D83"/>
    <w:rsid w:val="00DF2FFA"/>
    <w:rsid w:val="00DF3054"/>
    <w:rsid w:val="00DF3349"/>
    <w:rsid w:val="00DF3643"/>
    <w:rsid w:val="00DF3653"/>
    <w:rsid w:val="00DF3B56"/>
    <w:rsid w:val="00DF412D"/>
    <w:rsid w:val="00DF4326"/>
    <w:rsid w:val="00DF4882"/>
    <w:rsid w:val="00DF4C25"/>
    <w:rsid w:val="00DF5082"/>
    <w:rsid w:val="00DF51F4"/>
    <w:rsid w:val="00DF52ED"/>
    <w:rsid w:val="00DF533F"/>
    <w:rsid w:val="00DF54C9"/>
    <w:rsid w:val="00DF565A"/>
    <w:rsid w:val="00DF5899"/>
    <w:rsid w:val="00DF595B"/>
    <w:rsid w:val="00DF5F48"/>
    <w:rsid w:val="00DF631E"/>
    <w:rsid w:val="00DF6417"/>
    <w:rsid w:val="00DF64AC"/>
    <w:rsid w:val="00DF673A"/>
    <w:rsid w:val="00DF68B9"/>
    <w:rsid w:val="00DF6B77"/>
    <w:rsid w:val="00DF6BCD"/>
    <w:rsid w:val="00DF6DA5"/>
    <w:rsid w:val="00DF6F6F"/>
    <w:rsid w:val="00DF7182"/>
    <w:rsid w:val="00DF7575"/>
    <w:rsid w:val="00DF781E"/>
    <w:rsid w:val="00DF795A"/>
    <w:rsid w:val="00DF7FAA"/>
    <w:rsid w:val="00E00109"/>
    <w:rsid w:val="00E002ED"/>
    <w:rsid w:val="00E00432"/>
    <w:rsid w:val="00E0046A"/>
    <w:rsid w:val="00E00540"/>
    <w:rsid w:val="00E006D1"/>
    <w:rsid w:val="00E00AD1"/>
    <w:rsid w:val="00E00E2D"/>
    <w:rsid w:val="00E00E7F"/>
    <w:rsid w:val="00E0101C"/>
    <w:rsid w:val="00E0113C"/>
    <w:rsid w:val="00E0144C"/>
    <w:rsid w:val="00E0170C"/>
    <w:rsid w:val="00E01811"/>
    <w:rsid w:val="00E01A40"/>
    <w:rsid w:val="00E01C7A"/>
    <w:rsid w:val="00E02013"/>
    <w:rsid w:val="00E02144"/>
    <w:rsid w:val="00E02D9E"/>
    <w:rsid w:val="00E02EB4"/>
    <w:rsid w:val="00E03058"/>
    <w:rsid w:val="00E031CF"/>
    <w:rsid w:val="00E0331A"/>
    <w:rsid w:val="00E03695"/>
    <w:rsid w:val="00E03711"/>
    <w:rsid w:val="00E039CF"/>
    <w:rsid w:val="00E03E85"/>
    <w:rsid w:val="00E03F8A"/>
    <w:rsid w:val="00E04216"/>
    <w:rsid w:val="00E04CF6"/>
    <w:rsid w:val="00E05059"/>
    <w:rsid w:val="00E052F1"/>
    <w:rsid w:val="00E0537A"/>
    <w:rsid w:val="00E053A7"/>
    <w:rsid w:val="00E0596A"/>
    <w:rsid w:val="00E059CE"/>
    <w:rsid w:val="00E05C87"/>
    <w:rsid w:val="00E06037"/>
    <w:rsid w:val="00E064E0"/>
    <w:rsid w:val="00E06611"/>
    <w:rsid w:val="00E06734"/>
    <w:rsid w:val="00E0676E"/>
    <w:rsid w:val="00E06998"/>
    <w:rsid w:val="00E0759E"/>
    <w:rsid w:val="00E077E9"/>
    <w:rsid w:val="00E07E5A"/>
    <w:rsid w:val="00E07F47"/>
    <w:rsid w:val="00E10091"/>
    <w:rsid w:val="00E105F9"/>
    <w:rsid w:val="00E106AD"/>
    <w:rsid w:val="00E10C3D"/>
    <w:rsid w:val="00E10FF0"/>
    <w:rsid w:val="00E1162A"/>
    <w:rsid w:val="00E117DD"/>
    <w:rsid w:val="00E11DD8"/>
    <w:rsid w:val="00E11FD7"/>
    <w:rsid w:val="00E121EF"/>
    <w:rsid w:val="00E123C2"/>
    <w:rsid w:val="00E12B08"/>
    <w:rsid w:val="00E12D97"/>
    <w:rsid w:val="00E13298"/>
    <w:rsid w:val="00E13531"/>
    <w:rsid w:val="00E13564"/>
    <w:rsid w:val="00E1366C"/>
    <w:rsid w:val="00E13A9B"/>
    <w:rsid w:val="00E13B3C"/>
    <w:rsid w:val="00E14136"/>
    <w:rsid w:val="00E142A2"/>
    <w:rsid w:val="00E143A8"/>
    <w:rsid w:val="00E146EF"/>
    <w:rsid w:val="00E1524D"/>
    <w:rsid w:val="00E152DF"/>
    <w:rsid w:val="00E158CE"/>
    <w:rsid w:val="00E15AB9"/>
    <w:rsid w:val="00E15AEA"/>
    <w:rsid w:val="00E15C07"/>
    <w:rsid w:val="00E15C49"/>
    <w:rsid w:val="00E15FEA"/>
    <w:rsid w:val="00E1605E"/>
    <w:rsid w:val="00E165BF"/>
    <w:rsid w:val="00E16674"/>
    <w:rsid w:val="00E16A46"/>
    <w:rsid w:val="00E16B46"/>
    <w:rsid w:val="00E16BA7"/>
    <w:rsid w:val="00E16C1D"/>
    <w:rsid w:val="00E17136"/>
    <w:rsid w:val="00E1738C"/>
    <w:rsid w:val="00E177AC"/>
    <w:rsid w:val="00E178C5"/>
    <w:rsid w:val="00E17BCD"/>
    <w:rsid w:val="00E17E2D"/>
    <w:rsid w:val="00E17F2E"/>
    <w:rsid w:val="00E17F43"/>
    <w:rsid w:val="00E20593"/>
    <w:rsid w:val="00E20F1F"/>
    <w:rsid w:val="00E21384"/>
    <w:rsid w:val="00E21467"/>
    <w:rsid w:val="00E217BF"/>
    <w:rsid w:val="00E219E2"/>
    <w:rsid w:val="00E21ACC"/>
    <w:rsid w:val="00E21DD8"/>
    <w:rsid w:val="00E21FCA"/>
    <w:rsid w:val="00E222A6"/>
    <w:rsid w:val="00E22698"/>
    <w:rsid w:val="00E226BC"/>
    <w:rsid w:val="00E22A99"/>
    <w:rsid w:val="00E23314"/>
    <w:rsid w:val="00E23999"/>
    <w:rsid w:val="00E239F2"/>
    <w:rsid w:val="00E23B3A"/>
    <w:rsid w:val="00E23BC5"/>
    <w:rsid w:val="00E23FA2"/>
    <w:rsid w:val="00E23FF4"/>
    <w:rsid w:val="00E241FA"/>
    <w:rsid w:val="00E24245"/>
    <w:rsid w:val="00E2427B"/>
    <w:rsid w:val="00E243A4"/>
    <w:rsid w:val="00E246D7"/>
    <w:rsid w:val="00E24C20"/>
    <w:rsid w:val="00E24C66"/>
    <w:rsid w:val="00E251B3"/>
    <w:rsid w:val="00E25241"/>
    <w:rsid w:val="00E258DB"/>
    <w:rsid w:val="00E25DA9"/>
    <w:rsid w:val="00E26200"/>
    <w:rsid w:val="00E26366"/>
    <w:rsid w:val="00E26989"/>
    <w:rsid w:val="00E26997"/>
    <w:rsid w:val="00E26B39"/>
    <w:rsid w:val="00E26C71"/>
    <w:rsid w:val="00E26ECA"/>
    <w:rsid w:val="00E27098"/>
    <w:rsid w:val="00E27253"/>
    <w:rsid w:val="00E272B2"/>
    <w:rsid w:val="00E27458"/>
    <w:rsid w:val="00E2772B"/>
    <w:rsid w:val="00E277E8"/>
    <w:rsid w:val="00E27A66"/>
    <w:rsid w:val="00E3089A"/>
    <w:rsid w:val="00E30A7B"/>
    <w:rsid w:val="00E30A80"/>
    <w:rsid w:val="00E30ABE"/>
    <w:rsid w:val="00E30E30"/>
    <w:rsid w:val="00E31456"/>
    <w:rsid w:val="00E3156F"/>
    <w:rsid w:val="00E31736"/>
    <w:rsid w:val="00E31952"/>
    <w:rsid w:val="00E31BB7"/>
    <w:rsid w:val="00E3236E"/>
    <w:rsid w:val="00E3265A"/>
    <w:rsid w:val="00E32B79"/>
    <w:rsid w:val="00E32D7C"/>
    <w:rsid w:val="00E33021"/>
    <w:rsid w:val="00E33040"/>
    <w:rsid w:val="00E3341D"/>
    <w:rsid w:val="00E335BE"/>
    <w:rsid w:val="00E337A1"/>
    <w:rsid w:val="00E33860"/>
    <w:rsid w:val="00E33B0A"/>
    <w:rsid w:val="00E33C33"/>
    <w:rsid w:val="00E33D86"/>
    <w:rsid w:val="00E33D88"/>
    <w:rsid w:val="00E33F71"/>
    <w:rsid w:val="00E34893"/>
    <w:rsid w:val="00E34967"/>
    <w:rsid w:val="00E34A95"/>
    <w:rsid w:val="00E34AFE"/>
    <w:rsid w:val="00E3505E"/>
    <w:rsid w:val="00E3515D"/>
    <w:rsid w:val="00E3547C"/>
    <w:rsid w:val="00E354A2"/>
    <w:rsid w:val="00E35559"/>
    <w:rsid w:val="00E35606"/>
    <w:rsid w:val="00E3606A"/>
    <w:rsid w:val="00E36089"/>
    <w:rsid w:val="00E36108"/>
    <w:rsid w:val="00E36548"/>
    <w:rsid w:val="00E36CB2"/>
    <w:rsid w:val="00E36CF0"/>
    <w:rsid w:val="00E36F36"/>
    <w:rsid w:val="00E3722A"/>
    <w:rsid w:val="00E3762C"/>
    <w:rsid w:val="00E37BAB"/>
    <w:rsid w:val="00E37F8F"/>
    <w:rsid w:val="00E401DE"/>
    <w:rsid w:val="00E4086F"/>
    <w:rsid w:val="00E40E7F"/>
    <w:rsid w:val="00E41435"/>
    <w:rsid w:val="00E415E9"/>
    <w:rsid w:val="00E417BC"/>
    <w:rsid w:val="00E41CC6"/>
    <w:rsid w:val="00E41FAA"/>
    <w:rsid w:val="00E420B0"/>
    <w:rsid w:val="00E42525"/>
    <w:rsid w:val="00E42907"/>
    <w:rsid w:val="00E42C65"/>
    <w:rsid w:val="00E42F12"/>
    <w:rsid w:val="00E42F76"/>
    <w:rsid w:val="00E43237"/>
    <w:rsid w:val="00E43294"/>
    <w:rsid w:val="00E43604"/>
    <w:rsid w:val="00E437A0"/>
    <w:rsid w:val="00E43BCC"/>
    <w:rsid w:val="00E43C66"/>
    <w:rsid w:val="00E43CC0"/>
    <w:rsid w:val="00E43E21"/>
    <w:rsid w:val="00E43FC3"/>
    <w:rsid w:val="00E440F9"/>
    <w:rsid w:val="00E44476"/>
    <w:rsid w:val="00E44569"/>
    <w:rsid w:val="00E446D8"/>
    <w:rsid w:val="00E44706"/>
    <w:rsid w:val="00E4492C"/>
    <w:rsid w:val="00E45277"/>
    <w:rsid w:val="00E453DE"/>
    <w:rsid w:val="00E459A7"/>
    <w:rsid w:val="00E45C79"/>
    <w:rsid w:val="00E4600C"/>
    <w:rsid w:val="00E46128"/>
    <w:rsid w:val="00E46A0C"/>
    <w:rsid w:val="00E46AA3"/>
    <w:rsid w:val="00E46DAD"/>
    <w:rsid w:val="00E46DD4"/>
    <w:rsid w:val="00E46E03"/>
    <w:rsid w:val="00E46E82"/>
    <w:rsid w:val="00E46F96"/>
    <w:rsid w:val="00E47070"/>
    <w:rsid w:val="00E47853"/>
    <w:rsid w:val="00E47DB4"/>
    <w:rsid w:val="00E47E0F"/>
    <w:rsid w:val="00E502E9"/>
    <w:rsid w:val="00E50316"/>
    <w:rsid w:val="00E503B6"/>
    <w:rsid w:val="00E5070C"/>
    <w:rsid w:val="00E507C4"/>
    <w:rsid w:val="00E50C23"/>
    <w:rsid w:val="00E50F4D"/>
    <w:rsid w:val="00E51147"/>
    <w:rsid w:val="00E517C5"/>
    <w:rsid w:val="00E51831"/>
    <w:rsid w:val="00E51840"/>
    <w:rsid w:val="00E51896"/>
    <w:rsid w:val="00E51B35"/>
    <w:rsid w:val="00E51B7E"/>
    <w:rsid w:val="00E51BFA"/>
    <w:rsid w:val="00E51DD6"/>
    <w:rsid w:val="00E52D2B"/>
    <w:rsid w:val="00E52E43"/>
    <w:rsid w:val="00E52F08"/>
    <w:rsid w:val="00E534DB"/>
    <w:rsid w:val="00E53527"/>
    <w:rsid w:val="00E537F6"/>
    <w:rsid w:val="00E53B23"/>
    <w:rsid w:val="00E53D0A"/>
    <w:rsid w:val="00E540CC"/>
    <w:rsid w:val="00E54252"/>
    <w:rsid w:val="00E54254"/>
    <w:rsid w:val="00E5447C"/>
    <w:rsid w:val="00E547C1"/>
    <w:rsid w:val="00E548E0"/>
    <w:rsid w:val="00E54AD9"/>
    <w:rsid w:val="00E54C56"/>
    <w:rsid w:val="00E54DB2"/>
    <w:rsid w:val="00E54E39"/>
    <w:rsid w:val="00E55138"/>
    <w:rsid w:val="00E55479"/>
    <w:rsid w:val="00E55695"/>
    <w:rsid w:val="00E559A3"/>
    <w:rsid w:val="00E559E1"/>
    <w:rsid w:val="00E56056"/>
    <w:rsid w:val="00E561B3"/>
    <w:rsid w:val="00E563ED"/>
    <w:rsid w:val="00E5671A"/>
    <w:rsid w:val="00E5677C"/>
    <w:rsid w:val="00E5682C"/>
    <w:rsid w:val="00E568A6"/>
    <w:rsid w:val="00E56ADD"/>
    <w:rsid w:val="00E570DD"/>
    <w:rsid w:val="00E5713B"/>
    <w:rsid w:val="00E572DF"/>
    <w:rsid w:val="00E57431"/>
    <w:rsid w:val="00E574F2"/>
    <w:rsid w:val="00E57513"/>
    <w:rsid w:val="00E607E4"/>
    <w:rsid w:val="00E6095F"/>
    <w:rsid w:val="00E609FF"/>
    <w:rsid w:val="00E60AFD"/>
    <w:rsid w:val="00E61225"/>
    <w:rsid w:val="00E612C1"/>
    <w:rsid w:val="00E61CCC"/>
    <w:rsid w:val="00E61D59"/>
    <w:rsid w:val="00E61EC4"/>
    <w:rsid w:val="00E61ED5"/>
    <w:rsid w:val="00E62350"/>
    <w:rsid w:val="00E626C8"/>
    <w:rsid w:val="00E62B04"/>
    <w:rsid w:val="00E62C24"/>
    <w:rsid w:val="00E62FFF"/>
    <w:rsid w:val="00E6321C"/>
    <w:rsid w:val="00E63353"/>
    <w:rsid w:val="00E6394B"/>
    <w:rsid w:val="00E63A18"/>
    <w:rsid w:val="00E63C32"/>
    <w:rsid w:val="00E63CAF"/>
    <w:rsid w:val="00E63F10"/>
    <w:rsid w:val="00E640F2"/>
    <w:rsid w:val="00E642FF"/>
    <w:rsid w:val="00E64302"/>
    <w:rsid w:val="00E6460D"/>
    <w:rsid w:val="00E647DC"/>
    <w:rsid w:val="00E64A95"/>
    <w:rsid w:val="00E64BA2"/>
    <w:rsid w:val="00E64E25"/>
    <w:rsid w:val="00E65344"/>
    <w:rsid w:val="00E654B1"/>
    <w:rsid w:val="00E65784"/>
    <w:rsid w:val="00E65A7D"/>
    <w:rsid w:val="00E65B3A"/>
    <w:rsid w:val="00E66015"/>
    <w:rsid w:val="00E6610A"/>
    <w:rsid w:val="00E66205"/>
    <w:rsid w:val="00E662E2"/>
    <w:rsid w:val="00E664AE"/>
    <w:rsid w:val="00E665DA"/>
    <w:rsid w:val="00E66ED5"/>
    <w:rsid w:val="00E67238"/>
    <w:rsid w:val="00E67534"/>
    <w:rsid w:val="00E67565"/>
    <w:rsid w:val="00E67567"/>
    <w:rsid w:val="00E67667"/>
    <w:rsid w:val="00E676EF"/>
    <w:rsid w:val="00E677EF"/>
    <w:rsid w:val="00E67857"/>
    <w:rsid w:val="00E67A73"/>
    <w:rsid w:val="00E67D34"/>
    <w:rsid w:val="00E67DF4"/>
    <w:rsid w:val="00E67E11"/>
    <w:rsid w:val="00E67EE3"/>
    <w:rsid w:val="00E70284"/>
    <w:rsid w:val="00E704C0"/>
    <w:rsid w:val="00E70C8F"/>
    <w:rsid w:val="00E70DA9"/>
    <w:rsid w:val="00E714C8"/>
    <w:rsid w:val="00E7162B"/>
    <w:rsid w:val="00E71800"/>
    <w:rsid w:val="00E718A1"/>
    <w:rsid w:val="00E71AB9"/>
    <w:rsid w:val="00E71BE7"/>
    <w:rsid w:val="00E71CDB"/>
    <w:rsid w:val="00E71EEB"/>
    <w:rsid w:val="00E721E0"/>
    <w:rsid w:val="00E7220A"/>
    <w:rsid w:val="00E72408"/>
    <w:rsid w:val="00E724B5"/>
    <w:rsid w:val="00E72980"/>
    <w:rsid w:val="00E72FE2"/>
    <w:rsid w:val="00E730BC"/>
    <w:rsid w:val="00E730EB"/>
    <w:rsid w:val="00E73150"/>
    <w:rsid w:val="00E73490"/>
    <w:rsid w:val="00E7355C"/>
    <w:rsid w:val="00E737EB"/>
    <w:rsid w:val="00E73E33"/>
    <w:rsid w:val="00E74523"/>
    <w:rsid w:val="00E745A5"/>
    <w:rsid w:val="00E747D7"/>
    <w:rsid w:val="00E74849"/>
    <w:rsid w:val="00E74B66"/>
    <w:rsid w:val="00E74C24"/>
    <w:rsid w:val="00E74E68"/>
    <w:rsid w:val="00E75452"/>
    <w:rsid w:val="00E7576B"/>
    <w:rsid w:val="00E7591B"/>
    <w:rsid w:val="00E75BE1"/>
    <w:rsid w:val="00E75E84"/>
    <w:rsid w:val="00E7621C"/>
    <w:rsid w:val="00E76296"/>
    <w:rsid w:val="00E764E1"/>
    <w:rsid w:val="00E765FC"/>
    <w:rsid w:val="00E76706"/>
    <w:rsid w:val="00E76AAD"/>
    <w:rsid w:val="00E76BBA"/>
    <w:rsid w:val="00E76CFE"/>
    <w:rsid w:val="00E772C4"/>
    <w:rsid w:val="00E77436"/>
    <w:rsid w:val="00E77450"/>
    <w:rsid w:val="00E77468"/>
    <w:rsid w:val="00E77557"/>
    <w:rsid w:val="00E777AD"/>
    <w:rsid w:val="00E77A05"/>
    <w:rsid w:val="00E77A72"/>
    <w:rsid w:val="00E77FA9"/>
    <w:rsid w:val="00E8003F"/>
    <w:rsid w:val="00E80232"/>
    <w:rsid w:val="00E8030C"/>
    <w:rsid w:val="00E8077D"/>
    <w:rsid w:val="00E8078C"/>
    <w:rsid w:val="00E8094D"/>
    <w:rsid w:val="00E81082"/>
    <w:rsid w:val="00E813F5"/>
    <w:rsid w:val="00E81529"/>
    <w:rsid w:val="00E8186D"/>
    <w:rsid w:val="00E81880"/>
    <w:rsid w:val="00E81AFE"/>
    <w:rsid w:val="00E81B2B"/>
    <w:rsid w:val="00E81D92"/>
    <w:rsid w:val="00E81FA5"/>
    <w:rsid w:val="00E82C0F"/>
    <w:rsid w:val="00E82F24"/>
    <w:rsid w:val="00E83427"/>
    <w:rsid w:val="00E834C8"/>
    <w:rsid w:val="00E83550"/>
    <w:rsid w:val="00E835A6"/>
    <w:rsid w:val="00E836C3"/>
    <w:rsid w:val="00E837BF"/>
    <w:rsid w:val="00E838C2"/>
    <w:rsid w:val="00E83AB9"/>
    <w:rsid w:val="00E83CE1"/>
    <w:rsid w:val="00E83DE5"/>
    <w:rsid w:val="00E83F8A"/>
    <w:rsid w:val="00E840F4"/>
    <w:rsid w:val="00E84138"/>
    <w:rsid w:val="00E843E2"/>
    <w:rsid w:val="00E84407"/>
    <w:rsid w:val="00E84559"/>
    <w:rsid w:val="00E84666"/>
    <w:rsid w:val="00E84DCE"/>
    <w:rsid w:val="00E84ED0"/>
    <w:rsid w:val="00E84F69"/>
    <w:rsid w:val="00E85220"/>
    <w:rsid w:val="00E852CB"/>
    <w:rsid w:val="00E854F9"/>
    <w:rsid w:val="00E8563B"/>
    <w:rsid w:val="00E85A4D"/>
    <w:rsid w:val="00E86381"/>
    <w:rsid w:val="00E8657D"/>
    <w:rsid w:val="00E865DF"/>
    <w:rsid w:val="00E869A3"/>
    <w:rsid w:val="00E86A24"/>
    <w:rsid w:val="00E86F6C"/>
    <w:rsid w:val="00E87026"/>
    <w:rsid w:val="00E871A6"/>
    <w:rsid w:val="00E8753C"/>
    <w:rsid w:val="00E87682"/>
    <w:rsid w:val="00E87BB0"/>
    <w:rsid w:val="00E87C36"/>
    <w:rsid w:val="00E87C88"/>
    <w:rsid w:val="00E90075"/>
    <w:rsid w:val="00E90229"/>
    <w:rsid w:val="00E90C33"/>
    <w:rsid w:val="00E90E1C"/>
    <w:rsid w:val="00E90EE6"/>
    <w:rsid w:val="00E9128A"/>
    <w:rsid w:val="00E91343"/>
    <w:rsid w:val="00E9173C"/>
    <w:rsid w:val="00E917A5"/>
    <w:rsid w:val="00E91924"/>
    <w:rsid w:val="00E9192A"/>
    <w:rsid w:val="00E9256E"/>
    <w:rsid w:val="00E92B5A"/>
    <w:rsid w:val="00E92C0F"/>
    <w:rsid w:val="00E92F6A"/>
    <w:rsid w:val="00E92FEC"/>
    <w:rsid w:val="00E93338"/>
    <w:rsid w:val="00E936D0"/>
    <w:rsid w:val="00E93B42"/>
    <w:rsid w:val="00E93CFD"/>
    <w:rsid w:val="00E9402C"/>
    <w:rsid w:val="00E9414D"/>
    <w:rsid w:val="00E94452"/>
    <w:rsid w:val="00E94661"/>
    <w:rsid w:val="00E94702"/>
    <w:rsid w:val="00E948D8"/>
    <w:rsid w:val="00E94AEC"/>
    <w:rsid w:val="00E94AF8"/>
    <w:rsid w:val="00E94B26"/>
    <w:rsid w:val="00E94C9B"/>
    <w:rsid w:val="00E94CF9"/>
    <w:rsid w:val="00E94E52"/>
    <w:rsid w:val="00E94ED3"/>
    <w:rsid w:val="00E952AA"/>
    <w:rsid w:val="00E952E6"/>
    <w:rsid w:val="00E955FE"/>
    <w:rsid w:val="00E95617"/>
    <w:rsid w:val="00E956BD"/>
    <w:rsid w:val="00E956EB"/>
    <w:rsid w:val="00E95907"/>
    <w:rsid w:val="00E95AF7"/>
    <w:rsid w:val="00E95F99"/>
    <w:rsid w:val="00E9603A"/>
    <w:rsid w:val="00E96880"/>
    <w:rsid w:val="00E969F0"/>
    <w:rsid w:val="00E96A0B"/>
    <w:rsid w:val="00E971A2"/>
    <w:rsid w:val="00E97F01"/>
    <w:rsid w:val="00E97FBB"/>
    <w:rsid w:val="00EA06E7"/>
    <w:rsid w:val="00EA089C"/>
    <w:rsid w:val="00EA09B1"/>
    <w:rsid w:val="00EA09E3"/>
    <w:rsid w:val="00EA11E6"/>
    <w:rsid w:val="00EA1467"/>
    <w:rsid w:val="00EA1A25"/>
    <w:rsid w:val="00EA1AF2"/>
    <w:rsid w:val="00EA1EBA"/>
    <w:rsid w:val="00EA1FB9"/>
    <w:rsid w:val="00EA1FDE"/>
    <w:rsid w:val="00EA2222"/>
    <w:rsid w:val="00EA2360"/>
    <w:rsid w:val="00EA2531"/>
    <w:rsid w:val="00EA261A"/>
    <w:rsid w:val="00EA297D"/>
    <w:rsid w:val="00EA2A1B"/>
    <w:rsid w:val="00EA2F46"/>
    <w:rsid w:val="00EA32AA"/>
    <w:rsid w:val="00EA375D"/>
    <w:rsid w:val="00EA389C"/>
    <w:rsid w:val="00EA38F6"/>
    <w:rsid w:val="00EA38FF"/>
    <w:rsid w:val="00EA3CB7"/>
    <w:rsid w:val="00EA40FC"/>
    <w:rsid w:val="00EA41A9"/>
    <w:rsid w:val="00EA42D3"/>
    <w:rsid w:val="00EA435B"/>
    <w:rsid w:val="00EA43E0"/>
    <w:rsid w:val="00EA4502"/>
    <w:rsid w:val="00EA4568"/>
    <w:rsid w:val="00EA4694"/>
    <w:rsid w:val="00EA487F"/>
    <w:rsid w:val="00EA4B99"/>
    <w:rsid w:val="00EA4D74"/>
    <w:rsid w:val="00EA5120"/>
    <w:rsid w:val="00EA5625"/>
    <w:rsid w:val="00EA571B"/>
    <w:rsid w:val="00EA5921"/>
    <w:rsid w:val="00EA5C99"/>
    <w:rsid w:val="00EA5CE5"/>
    <w:rsid w:val="00EA5DCB"/>
    <w:rsid w:val="00EA608A"/>
    <w:rsid w:val="00EA65B5"/>
    <w:rsid w:val="00EA6648"/>
    <w:rsid w:val="00EA68A8"/>
    <w:rsid w:val="00EA6B66"/>
    <w:rsid w:val="00EA70DC"/>
    <w:rsid w:val="00EA7265"/>
    <w:rsid w:val="00EA7325"/>
    <w:rsid w:val="00EA7414"/>
    <w:rsid w:val="00EA7516"/>
    <w:rsid w:val="00EA7911"/>
    <w:rsid w:val="00EA7C2C"/>
    <w:rsid w:val="00EA7C5E"/>
    <w:rsid w:val="00EB0322"/>
    <w:rsid w:val="00EB0544"/>
    <w:rsid w:val="00EB0E12"/>
    <w:rsid w:val="00EB1269"/>
    <w:rsid w:val="00EB1D04"/>
    <w:rsid w:val="00EB1E06"/>
    <w:rsid w:val="00EB21AA"/>
    <w:rsid w:val="00EB26ED"/>
    <w:rsid w:val="00EB2A17"/>
    <w:rsid w:val="00EB2B1F"/>
    <w:rsid w:val="00EB2E3A"/>
    <w:rsid w:val="00EB2EE1"/>
    <w:rsid w:val="00EB31C2"/>
    <w:rsid w:val="00EB3279"/>
    <w:rsid w:val="00EB34A4"/>
    <w:rsid w:val="00EB3F7B"/>
    <w:rsid w:val="00EB43A9"/>
    <w:rsid w:val="00EB442B"/>
    <w:rsid w:val="00EB4574"/>
    <w:rsid w:val="00EB4629"/>
    <w:rsid w:val="00EB47A5"/>
    <w:rsid w:val="00EB497B"/>
    <w:rsid w:val="00EB49C0"/>
    <w:rsid w:val="00EB4A23"/>
    <w:rsid w:val="00EB4AAD"/>
    <w:rsid w:val="00EB4DAF"/>
    <w:rsid w:val="00EB537E"/>
    <w:rsid w:val="00EB5586"/>
    <w:rsid w:val="00EB5654"/>
    <w:rsid w:val="00EB5758"/>
    <w:rsid w:val="00EB57FE"/>
    <w:rsid w:val="00EB5831"/>
    <w:rsid w:val="00EB5C9D"/>
    <w:rsid w:val="00EB60AA"/>
    <w:rsid w:val="00EB6139"/>
    <w:rsid w:val="00EB630A"/>
    <w:rsid w:val="00EB6889"/>
    <w:rsid w:val="00EB6BCA"/>
    <w:rsid w:val="00EB714E"/>
    <w:rsid w:val="00EB7198"/>
    <w:rsid w:val="00EB7306"/>
    <w:rsid w:val="00EB75DB"/>
    <w:rsid w:val="00EB7D63"/>
    <w:rsid w:val="00EC016E"/>
    <w:rsid w:val="00EC021A"/>
    <w:rsid w:val="00EC041F"/>
    <w:rsid w:val="00EC0A29"/>
    <w:rsid w:val="00EC1321"/>
    <w:rsid w:val="00EC163E"/>
    <w:rsid w:val="00EC17B0"/>
    <w:rsid w:val="00EC18CF"/>
    <w:rsid w:val="00EC1D8C"/>
    <w:rsid w:val="00EC1DB4"/>
    <w:rsid w:val="00EC238B"/>
    <w:rsid w:val="00EC2417"/>
    <w:rsid w:val="00EC2661"/>
    <w:rsid w:val="00EC277F"/>
    <w:rsid w:val="00EC28B4"/>
    <w:rsid w:val="00EC2BB7"/>
    <w:rsid w:val="00EC2D86"/>
    <w:rsid w:val="00EC3188"/>
    <w:rsid w:val="00EC31F2"/>
    <w:rsid w:val="00EC3303"/>
    <w:rsid w:val="00EC3787"/>
    <w:rsid w:val="00EC42BD"/>
    <w:rsid w:val="00EC4562"/>
    <w:rsid w:val="00EC464C"/>
    <w:rsid w:val="00EC4B2F"/>
    <w:rsid w:val="00EC4EAC"/>
    <w:rsid w:val="00EC5184"/>
    <w:rsid w:val="00EC5319"/>
    <w:rsid w:val="00EC5A29"/>
    <w:rsid w:val="00EC5BD8"/>
    <w:rsid w:val="00EC5D46"/>
    <w:rsid w:val="00EC5F68"/>
    <w:rsid w:val="00EC609E"/>
    <w:rsid w:val="00EC618D"/>
    <w:rsid w:val="00EC66F2"/>
    <w:rsid w:val="00EC6800"/>
    <w:rsid w:val="00EC6ADD"/>
    <w:rsid w:val="00EC6CFD"/>
    <w:rsid w:val="00EC6F0F"/>
    <w:rsid w:val="00EC716F"/>
    <w:rsid w:val="00EC7295"/>
    <w:rsid w:val="00EC72BA"/>
    <w:rsid w:val="00EC72E4"/>
    <w:rsid w:val="00EC7470"/>
    <w:rsid w:val="00EC7545"/>
    <w:rsid w:val="00EC76D1"/>
    <w:rsid w:val="00EC79C4"/>
    <w:rsid w:val="00EC7D49"/>
    <w:rsid w:val="00EC7FCA"/>
    <w:rsid w:val="00ED00B9"/>
    <w:rsid w:val="00ED0169"/>
    <w:rsid w:val="00ED0260"/>
    <w:rsid w:val="00ED02DD"/>
    <w:rsid w:val="00ED031A"/>
    <w:rsid w:val="00ED04A2"/>
    <w:rsid w:val="00ED06BE"/>
    <w:rsid w:val="00ED06C7"/>
    <w:rsid w:val="00ED0AB9"/>
    <w:rsid w:val="00ED0B2E"/>
    <w:rsid w:val="00ED0BD8"/>
    <w:rsid w:val="00ED0C12"/>
    <w:rsid w:val="00ED1F68"/>
    <w:rsid w:val="00ED2160"/>
    <w:rsid w:val="00ED2418"/>
    <w:rsid w:val="00ED2569"/>
    <w:rsid w:val="00ED2593"/>
    <w:rsid w:val="00ED28A9"/>
    <w:rsid w:val="00ED2EA7"/>
    <w:rsid w:val="00ED2F8A"/>
    <w:rsid w:val="00ED309F"/>
    <w:rsid w:val="00ED31FD"/>
    <w:rsid w:val="00ED3384"/>
    <w:rsid w:val="00ED35F9"/>
    <w:rsid w:val="00ED3840"/>
    <w:rsid w:val="00ED3A86"/>
    <w:rsid w:val="00ED400A"/>
    <w:rsid w:val="00ED4029"/>
    <w:rsid w:val="00ED4170"/>
    <w:rsid w:val="00ED41DE"/>
    <w:rsid w:val="00ED4405"/>
    <w:rsid w:val="00ED445F"/>
    <w:rsid w:val="00ED487C"/>
    <w:rsid w:val="00ED4BE6"/>
    <w:rsid w:val="00ED4CED"/>
    <w:rsid w:val="00ED53FA"/>
    <w:rsid w:val="00ED55BA"/>
    <w:rsid w:val="00ED5710"/>
    <w:rsid w:val="00ED5806"/>
    <w:rsid w:val="00ED5D14"/>
    <w:rsid w:val="00ED5E43"/>
    <w:rsid w:val="00ED5E91"/>
    <w:rsid w:val="00ED6182"/>
    <w:rsid w:val="00ED63C9"/>
    <w:rsid w:val="00ED646E"/>
    <w:rsid w:val="00ED6583"/>
    <w:rsid w:val="00ED6710"/>
    <w:rsid w:val="00ED7685"/>
    <w:rsid w:val="00ED793A"/>
    <w:rsid w:val="00ED7BC7"/>
    <w:rsid w:val="00ED7E75"/>
    <w:rsid w:val="00EE0559"/>
    <w:rsid w:val="00EE0621"/>
    <w:rsid w:val="00EE077F"/>
    <w:rsid w:val="00EE08C8"/>
    <w:rsid w:val="00EE0A4A"/>
    <w:rsid w:val="00EE0A64"/>
    <w:rsid w:val="00EE0ABE"/>
    <w:rsid w:val="00EE0AF2"/>
    <w:rsid w:val="00EE0E23"/>
    <w:rsid w:val="00EE10F5"/>
    <w:rsid w:val="00EE10F9"/>
    <w:rsid w:val="00EE1163"/>
    <w:rsid w:val="00EE18D5"/>
    <w:rsid w:val="00EE18EB"/>
    <w:rsid w:val="00EE1A5B"/>
    <w:rsid w:val="00EE1D55"/>
    <w:rsid w:val="00EE1ED1"/>
    <w:rsid w:val="00EE21F3"/>
    <w:rsid w:val="00EE2316"/>
    <w:rsid w:val="00EE24AD"/>
    <w:rsid w:val="00EE27DE"/>
    <w:rsid w:val="00EE283B"/>
    <w:rsid w:val="00EE28E0"/>
    <w:rsid w:val="00EE2996"/>
    <w:rsid w:val="00EE2AC3"/>
    <w:rsid w:val="00EE2E17"/>
    <w:rsid w:val="00EE2F5B"/>
    <w:rsid w:val="00EE3107"/>
    <w:rsid w:val="00EE34FD"/>
    <w:rsid w:val="00EE36A3"/>
    <w:rsid w:val="00EE39C7"/>
    <w:rsid w:val="00EE3AEB"/>
    <w:rsid w:val="00EE3E2D"/>
    <w:rsid w:val="00EE409E"/>
    <w:rsid w:val="00EE426F"/>
    <w:rsid w:val="00EE4272"/>
    <w:rsid w:val="00EE429C"/>
    <w:rsid w:val="00EE430F"/>
    <w:rsid w:val="00EE43F9"/>
    <w:rsid w:val="00EE44D9"/>
    <w:rsid w:val="00EE4733"/>
    <w:rsid w:val="00EE4B90"/>
    <w:rsid w:val="00EE4B9F"/>
    <w:rsid w:val="00EE4CA0"/>
    <w:rsid w:val="00EE4FF0"/>
    <w:rsid w:val="00EE5118"/>
    <w:rsid w:val="00EE536A"/>
    <w:rsid w:val="00EE5426"/>
    <w:rsid w:val="00EE5498"/>
    <w:rsid w:val="00EE5525"/>
    <w:rsid w:val="00EE55FB"/>
    <w:rsid w:val="00EE57DB"/>
    <w:rsid w:val="00EE583C"/>
    <w:rsid w:val="00EE5E17"/>
    <w:rsid w:val="00EE5E83"/>
    <w:rsid w:val="00EE609D"/>
    <w:rsid w:val="00EE64CF"/>
    <w:rsid w:val="00EE651A"/>
    <w:rsid w:val="00EE66C5"/>
    <w:rsid w:val="00EE67A4"/>
    <w:rsid w:val="00EE6B3F"/>
    <w:rsid w:val="00EE75A2"/>
    <w:rsid w:val="00EE75B3"/>
    <w:rsid w:val="00EE7B1F"/>
    <w:rsid w:val="00EF0139"/>
    <w:rsid w:val="00EF0567"/>
    <w:rsid w:val="00EF082C"/>
    <w:rsid w:val="00EF0872"/>
    <w:rsid w:val="00EF08ED"/>
    <w:rsid w:val="00EF0A08"/>
    <w:rsid w:val="00EF0A7A"/>
    <w:rsid w:val="00EF0CBE"/>
    <w:rsid w:val="00EF0F6C"/>
    <w:rsid w:val="00EF1574"/>
    <w:rsid w:val="00EF19A1"/>
    <w:rsid w:val="00EF1B3C"/>
    <w:rsid w:val="00EF1B97"/>
    <w:rsid w:val="00EF1D82"/>
    <w:rsid w:val="00EF1DEA"/>
    <w:rsid w:val="00EF1EA5"/>
    <w:rsid w:val="00EF1F33"/>
    <w:rsid w:val="00EF20C9"/>
    <w:rsid w:val="00EF22F2"/>
    <w:rsid w:val="00EF245D"/>
    <w:rsid w:val="00EF30D7"/>
    <w:rsid w:val="00EF35AF"/>
    <w:rsid w:val="00EF386F"/>
    <w:rsid w:val="00EF3CBF"/>
    <w:rsid w:val="00EF3E7B"/>
    <w:rsid w:val="00EF3F59"/>
    <w:rsid w:val="00EF4115"/>
    <w:rsid w:val="00EF4202"/>
    <w:rsid w:val="00EF42F6"/>
    <w:rsid w:val="00EF4405"/>
    <w:rsid w:val="00EF48E6"/>
    <w:rsid w:val="00EF4A02"/>
    <w:rsid w:val="00EF4C15"/>
    <w:rsid w:val="00EF4CA7"/>
    <w:rsid w:val="00EF5049"/>
    <w:rsid w:val="00EF56E8"/>
    <w:rsid w:val="00EF5911"/>
    <w:rsid w:val="00EF5F5F"/>
    <w:rsid w:val="00EF6A2D"/>
    <w:rsid w:val="00EF6B43"/>
    <w:rsid w:val="00EF6B94"/>
    <w:rsid w:val="00EF6C60"/>
    <w:rsid w:val="00EF7087"/>
    <w:rsid w:val="00EF72D8"/>
    <w:rsid w:val="00EF7D29"/>
    <w:rsid w:val="00EF7E83"/>
    <w:rsid w:val="00F0008D"/>
    <w:rsid w:val="00F0019B"/>
    <w:rsid w:val="00F0050C"/>
    <w:rsid w:val="00F00693"/>
    <w:rsid w:val="00F009B8"/>
    <w:rsid w:val="00F00A08"/>
    <w:rsid w:val="00F00A50"/>
    <w:rsid w:val="00F00B32"/>
    <w:rsid w:val="00F00FDC"/>
    <w:rsid w:val="00F014C2"/>
    <w:rsid w:val="00F0165D"/>
    <w:rsid w:val="00F0173A"/>
    <w:rsid w:val="00F01A1A"/>
    <w:rsid w:val="00F01CB9"/>
    <w:rsid w:val="00F02170"/>
    <w:rsid w:val="00F021D0"/>
    <w:rsid w:val="00F02425"/>
    <w:rsid w:val="00F0258E"/>
    <w:rsid w:val="00F0276C"/>
    <w:rsid w:val="00F029D0"/>
    <w:rsid w:val="00F02DED"/>
    <w:rsid w:val="00F02EFC"/>
    <w:rsid w:val="00F031CF"/>
    <w:rsid w:val="00F03505"/>
    <w:rsid w:val="00F04016"/>
    <w:rsid w:val="00F04082"/>
    <w:rsid w:val="00F0420F"/>
    <w:rsid w:val="00F0426E"/>
    <w:rsid w:val="00F043DC"/>
    <w:rsid w:val="00F04452"/>
    <w:rsid w:val="00F0447B"/>
    <w:rsid w:val="00F04617"/>
    <w:rsid w:val="00F0473E"/>
    <w:rsid w:val="00F049A2"/>
    <w:rsid w:val="00F04D79"/>
    <w:rsid w:val="00F04DB2"/>
    <w:rsid w:val="00F04E27"/>
    <w:rsid w:val="00F04F9C"/>
    <w:rsid w:val="00F050C3"/>
    <w:rsid w:val="00F05400"/>
    <w:rsid w:val="00F057FE"/>
    <w:rsid w:val="00F0596B"/>
    <w:rsid w:val="00F059B0"/>
    <w:rsid w:val="00F05FC4"/>
    <w:rsid w:val="00F0624B"/>
    <w:rsid w:val="00F065E1"/>
    <w:rsid w:val="00F06605"/>
    <w:rsid w:val="00F06B44"/>
    <w:rsid w:val="00F06B67"/>
    <w:rsid w:val="00F07028"/>
    <w:rsid w:val="00F07280"/>
    <w:rsid w:val="00F07412"/>
    <w:rsid w:val="00F074EA"/>
    <w:rsid w:val="00F0754C"/>
    <w:rsid w:val="00F0755C"/>
    <w:rsid w:val="00F07586"/>
    <w:rsid w:val="00F075EB"/>
    <w:rsid w:val="00F07800"/>
    <w:rsid w:val="00F07B27"/>
    <w:rsid w:val="00F07C75"/>
    <w:rsid w:val="00F07EB2"/>
    <w:rsid w:val="00F0AB04"/>
    <w:rsid w:val="00F10234"/>
    <w:rsid w:val="00F105FC"/>
    <w:rsid w:val="00F10965"/>
    <w:rsid w:val="00F10CE3"/>
    <w:rsid w:val="00F10D6B"/>
    <w:rsid w:val="00F110AB"/>
    <w:rsid w:val="00F11B81"/>
    <w:rsid w:val="00F11D6B"/>
    <w:rsid w:val="00F11E0C"/>
    <w:rsid w:val="00F11F45"/>
    <w:rsid w:val="00F122C5"/>
    <w:rsid w:val="00F1232D"/>
    <w:rsid w:val="00F1250A"/>
    <w:rsid w:val="00F12587"/>
    <w:rsid w:val="00F1266F"/>
    <w:rsid w:val="00F12EEF"/>
    <w:rsid w:val="00F1331D"/>
    <w:rsid w:val="00F13671"/>
    <w:rsid w:val="00F13BCF"/>
    <w:rsid w:val="00F13C3C"/>
    <w:rsid w:val="00F13C7C"/>
    <w:rsid w:val="00F13E41"/>
    <w:rsid w:val="00F14240"/>
    <w:rsid w:val="00F142B0"/>
    <w:rsid w:val="00F143D4"/>
    <w:rsid w:val="00F14DD3"/>
    <w:rsid w:val="00F150E8"/>
    <w:rsid w:val="00F15417"/>
    <w:rsid w:val="00F1559E"/>
    <w:rsid w:val="00F1610B"/>
    <w:rsid w:val="00F163CF"/>
    <w:rsid w:val="00F1669E"/>
    <w:rsid w:val="00F16951"/>
    <w:rsid w:val="00F16BB1"/>
    <w:rsid w:val="00F1723A"/>
    <w:rsid w:val="00F1731E"/>
    <w:rsid w:val="00F17562"/>
    <w:rsid w:val="00F17DE6"/>
    <w:rsid w:val="00F17E43"/>
    <w:rsid w:val="00F2027D"/>
    <w:rsid w:val="00F203B8"/>
    <w:rsid w:val="00F2068E"/>
    <w:rsid w:val="00F20ACF"/>
    <w:rsid w:val="00F20CA2"/>
    <w:rsid w:val="00F20D86"/>
    <w:rsid w:val="00F20E96"/>
    <w:rsid w:val="00F21099"/>
    <w:rsid w:val="00F21548"/>
    <w:rsid w:val="00F216B1"/>
    <w:rsid w:val="00F2190E"/>
    <w:rsid w:val="00F21986"/>
    <w:rsid w:val="00F21AAE"/>
    <w:rsid w:val="00F21D0B"/>
    <w:rsid w:val="00F21D14"/>
    <w:rsid w:val="00F21F48"/>
    <w:rsid w:val="00F21F61"/>
    <w:rsid w:val="00F22029"/>
    <w:rsid w:val="00F222C6"/>
    <w:rsid w:val="00F22C0A"/>
    <w:rsid w:val="00F22C7F"/>
    <w:rsid w:val="00F23187"/>
    <w:rsid w:val="00F23191"/>
    <w:rsid w:val="00F23B58"/>
    <w:rsid w:val="00F24000"/>
    <w:rsid w:val="00F245ED"/>
    <w:rsid w:val="00F24AF7"/>
    <w:rsid w:val="00F24CAE"/>
    <w:rsid w:val="00F24F1B"/>
    <w:rsid w:val="00F250EA"/>
    <w:rsid w:val="00F25C68"/>
    <w:rsid w:val="00F25E7F"/>
    <w:rsid w:val="00F26075"/>
    <w:rsid w:val="00F261F1"/>
    <w:rsid w:val="00F2620E"/>
    <w:rsid w:val="00F2621D"/>
    <w:rsid w:val="00F26293"/>
    <w:rsid w:val="00F26729"/>
    <w:rsid w:val="00F2687B"/>
    <w:rsid w:val="00F270A4"/>
    <w:rsid w:val="00F270A7"/>
    <w:rsid w:val="00F27382"/>
    <w:rsid w:val="00F2745C"/>
    <w:rsid w:val="00F27513"/>
    <w:rsid w:val="00F27D4B"/>
    <w:rsid w:val="00F30169"/>
    <w:rsid w:val="00F301D0"/>
    <w:rsid w:val="00F304DB"/>
    <w:rsid w:val="00F3053C"/>
    <w:rsid w:val="00F30592"/>
    <w:rsid w:val="00F305A0"/>
    <w:rsid w:val="00F30FF5"/>
    <w:rsid w:val="00F31294"/>
    <w:rsid w:val="00F31662"/>
    <w:rsid w:val="00F31758"/>
    <w:rsid w:val="00F317D7"/>
    <w:rsid w:val="00F31983"/>
    <w:rsid w:val="00F31C31"/>
    <w:rsid w:val="00F31D9F"/>
    <w:rsid w:val="00F31DCD"/>
    <w:rsid w:val="00F31F9C"/>
    <w:rsid w:val="00F32216"/>
    <w:rsid w:val="00F323A2"/>
    <w:rsid w:val="00F3245A"/>
    <w:rsid w:val="00F33543"/>
    <w:rsid w:val="00F336FC"/>
    <w:rsid w:val="00F33BEF"/>
    <w:rsid w:val="00F341E0"/>
    <w:rsid w:val="00F342AD"/>
    <w:rsid w:val="00F343A4"/>
    <w:rsid w:val="00F344EB"/>
    <w:rsid w:val="00F3461F"/>
    <w:rsid w:val="00F3463F"/>
    <w:rsid w:val="00F34C39"/>
    <w:rsid w:val="00F34CDC"/>
    <w:rsid w:val="00F34F75"/>
    <w:rsid w:val="00F35193"/>
    <w:rsid w:val="00F353A6"/>
    <w:rsid w:val="00F35671"/>
    <w:rsid w:val="00F35BCA"/>
    <w:rsid w:val="00F35F78"/>
    <w:rsid w:val="00F3620A"/>
    <w:rsid w:val="00F36267"/>
    <w:rsid w:val="00F36457"/>
    <w:rsid w:val="00F365C2"/>
    <w:rsid w:val="00F365FC"/>
    <w:rsid w:val="00F36771"/>
    <w:rsid w:val="00F3685B"/>
    <w:rsid w:val="00F36AD0"/>
    <w:rsid w:val="00F36C2D"/>
    <w:rsid w:val="00F36F23"/>
    <w:rsid w:val="00F37121"/>
    <w:rsid w:val="00F37176"/>
    <w:rsid w:val="00F371AB"/>
    <w:rsid w:val="00F3766E"/>
    <w:rsid w:val="00F37B3A"/>
    <w:rsid w:val="00F37BBF"/>
    <w:rsid w:val="00F37D45"/>
    <w:rsid w:val="00F37D5B"/>
    <w:rsid w:val="00F37EB7"/>
    <w:rsid w:val="00F40140"/>
    <w:rsid w:val="00F40217"/>
    <w:rsid w:val="00F40369"/>
    <w:rsid w:val="00F4061C"/>
    <w:rsid w:val="00F409D1"/>
    <w:rsid w:val="00F41210"/>
    <w:rsid w:val="00F413F7"/>
    <w:rsid w:val="00F4153E"/>
    <w:rsid w:val="00F41938"/>
    <w:rsid w:val="00F41D33"/>
    <w:rsid w:val="00F41D82"/>
    <w:rsid w:val="00F41F02"/>
    <w:rsid w:val="00F41F68"/>
    <w:rsid w:val="00F41FDD"/>
    <w:rsid w:val="00F42106"/>
    <w:rsid w:val="00F42305"/>
    <w:rsid w:val="00F4235E"/>
    <w:rsid w:val="00F42524"/>
    <w:rsid w:val="00F42748"/>
    <w:rsid w:val="00F42CE2"/>
    <w:rsid w:val="00F42E1A"/>
    <w:rsid w:val="00F42E93"/>
    <w:rsid w:val="00F4350B"/>
    <w:rsid w:val="00F4394C"/>
    <w:rsid w:val="00F43A88"/>
    <w:rsid w:val="00F43C4C"/>
    <w:rsid w:val="00F43D76"/>
    <w:rsid w:val="00F43E63"/>
    <w:rsid w:val="00F43F6E"/>
    <w:rsid w:val="00F43F72"/>
    <w:rsid w:val="00F442F6"/>
    <w:rsid w:val="00F44616"/>
    <w:rsid w:val="00F4464E"/>
    <w:rsid w:val="00F44CC9"/>
    <w:rsid w:val="00F453F6"/>
    <w:rsid w:val="00F45445"/>
    <w:rsid w:val="00F4546F"/>
    <w:rsid w:val="00F455FE"/>
    <w:rsid w:val="00F45840"/>
    <w:rsid w:val="00F45841"/>
    <w:rsid w:val="00F458F1"/>
    <w:rsid w:val="00F45A68"/>
    <w:rsid w:val="00F45E76"/>
    <w:rsid w:val="00F45F67"/>
    <w:rsid w:val="00F46095"/>
    <w:rsid w:val="00F462F3"/>
    <w:rsid w:val="00F4644E"/>
    <w:rsid w:val="00F466A5"/>
    <w:rsid w:val="00F466F5"/>
    <w:rsid w:val="00F46B0D"/>
    <w:rsid w:val="00F46C42"/>
    <w:rsid w:val="00F46E8A"/>
    <w:rsid w:val="00F46EB4"/>
    <w:rsid w:val="00F47317"/>
    <w:rsid w:val="00F47645"/>
    <w:rsid w:val="00F47E9B"/>
    <w:rsid w:val="00F501D6"/>
    <w:rsid w:val="00F50412"/>
    <w:rsid w:val="00F50ABA"/>
    <w:rsid w:val="00F51027"/>
    <w:rsid w:val="00F510DD"/>
    <w:rsid w:val="00F51271"/>
    <w:rsid w:val="00F5131B"/>
    <w:rsid w:val="00F51333"/>
    <w:rsid w:val="00F5167F"/>
    <w:rsid w:val="00F51C3E"/>
    <w:rsid w:val="00F5205A"/>
    <w:rsid w:val="00F52264"/>
    <w:rsid w:val="00F527B7"/>
    <w:rsid w:val="00F5296E"/>
    <w:rsid w:val="00F52B18"/>
    <w:rsid w:val="00F52B8C"/>
    <w:rsid w:val="00F52B9E"/>
    <w:rsid w:val="00F5311D"/>
    <w:rsid w:val="00F5313D"/>
    <w:rsid w:val="00F5365F"/>
    <w:rsid w:val="00F53788"/>
    <w:rsid w:val="00F53980"/>
    <w:rsid w:val="00F53B99"/>
    <w:rsid w:val="00F5447E"/>
    <w:rsid w:val="00F54697"/>
    <w:rsid w:val="00F547BE"/>
    <w:rsid w:val="00F54A2A"/>
    <w:rsid w:val="00F54DD8"/>
    <w:rsid w:val="00F54EFA"/>
    <w:rsid w:val="00F5505D"/>
    <w:rsid w:val="00F55102"/>
    <w:rsid w:val="00F55366"/>
    <w:rsid w:val="00F55395"/>
    <w:rsid w:val="00F55758"/>
    <w:rsid w:val="00F56317"/>
    <w:rsid w:val="00F56E71"/>
    <w:rsid w:val="00F5717A"/>
    <w:rsid w:val="00F5726E"/>
    <w:rsid w:val="00F578B2"/>
    <w:rsid w:val="00F57B12"/>
    <w:rsid w:val="00F57B69"/>
    <w:rsid w:val="00F57DB5"/>
    <w:rsid w:val="00F6015C"/>
    <w:rsid w:val="00F601B1"/>
    <w:rsid w:val="00F60E29"/>
    <w:rsid w:val="00F60ED5"/>
    <w:rsid w:val="00F611EF"/>
    <w:rsid w:val="00F6149E"/>
    <w:rsid w:val="00F614D0"/>
    <w:rsid w:val="00F615E3"/>
    <w:rsid w:val="00F61697"/>
    <w:rsid w:val="00F6177A"/>
    <w:rsid w:val="00F61C0B"/>
    <w:rsid w:val="00F61D91"/>
    <w:rsid w:val="00F62574"/>
    <w:rsid w:val="00F6273F"/>
    <w:rsid w:val="00F6274E"/>
    <w:rsid w:val="00F62A4A"/>
    <w:rsid w:val="00F62DAD"/>
    <w:rsid w:val="00F631A0"/>
    <w:rsid w:val="00F631A6"/>
    <w:rsid w:val="00F634E1"/>
    <w:rsid w:val="00F63631"/>
    <w:rsid w:val="00F63689"/>
    <w:rsid w:val="00F63E36"/>
    <w:rsid w:val="00F6403D"/>
    <w:rsid w:val="00F640B1"/>
    <w:rsid w:val="00F64149"/>
    <w:rsid w:val="00F6443E"/>
    <w:rsid w:val="00F6496D"/>
    <w:rsid w:val="00F64A60"/>
    <w:rsid w:val="00F64B15"/>
    <w:rsid w:val="00F64BAF"/>
    <w:rsid w:val="00F64F64"/>
    <w:rsid w:val="00F650C9"/>
    <w:rsid w:val="00F6552D"/>
    <w:rsid w:val="00F65C01"/>
    <w:rsid w:val="00F65F59"/>
    <w:rsid w:val="00F660B9"/>
    <w:rsid w:val="00F660BD"/>
    <w:rsid w:val="00F661BA"/>
    <w:rsid w:val="00F6691E"/>
    <w:rsid w:val="00F66E1A"/>
    <w:rsid w:val="00F670FD"/>
    <w:rsid w:val="00F67391"/>
    <w:rsid w:val="00F677DF"/>
    <w:rsid w:val="00F67A0B"/>
    <w:rsid w:val="00F67BBB"/>
    <w:rsid w:val="00F67EAA"/>
    <w:rsid w:val="00F67EAB"/>
    <w:rsid w:val="00F7027F"/>
    <w:rsid w:val="00F70466"/>
    <w:rsid w:val="00F705B3"/>
    <w:rsid w:val="00F70BFD"/>
    <w:rsid w:val="00F713C9"/>
    <w:rsid w:val="00F716B9"/>
    <w:rsid w:val="00F7192F"/>
    <w:rsid w:val="00F719FD"/>
    <w:rsid w:val="00F71AD9"/>
    <w:rsid w:val="00F71BED"/>
    <w:rsid w:val="00F71E5F"/>
    <w:rsid w:val="00F723F1"/>
    <w:rsid w:val="00F72620"/>
    <w:rsid w:val="00F72774"/>
    <w:rsid w:val="00F72920"/>
    <w:rsid w:val="00F736F2"/>
    <w:rsid w:val="00F738A7"/>
    <w:rsid w:val="00F73964"/>
    <w:rsid w:val="00F73CBF"/>
    <w:rsid w:val="00F73FC2"/>
    <w:rsid w:val="00F741E1"/>
    <w:rsid w:val="00F74C11"/>
    <w:rsid w:val="00F7517F"/>
    <w:rsid w:val="00F757D2"/>
    <w:rsid w:val="00F75C54"/>
    <w:rsid w:val="00F75DA6"/>
    <w:rsid w:val="00F75DD6"/>
    <w:rsid w:val="00F75E14"/>
    <w:rsid w:val="00F75FFC"/>
    <w:rsid w:val="00F7618B"/>
    <w:rsid w:val="00F76731"/>
    <w:rsid w:val="00F768C6"/>
    <w:rsid w:val="00F76D71"/>
    <w:rsid w:val="00F76EEF"/>
    <w:rsid w:val="00F771B6"/>
    <w:rsid w:val="00F772A0"/>
    <w:rsid w:val="00F773C1"/>
    <w:rsid w:val="00F775AE"/>
    <w:rsid w:val="00F77664"/>
    <w:rsid w:val="00F77EB7"/>
    <w:rsid w:val="00F77EE7"/>
    <w:rsid w:val="00F77F82"/>
    <w:rsid w:val="00F8006C"/>
    <w:rsid w:val="00F807A8"/>
    <w:rsid w:val="00F80880"/>
    <w:rsid w:val="00F80DD4"/>
    <w:rsid w:val="00F80DED"/>
    <w:rsid w:val="00F81042"/>
    <w:rsid w:val="00F8109D"/>
    <w:rsid w:val="00F8137E"/>
    <w:rsid w:val="00F8153C"/>
    <w:rsid w:val="00F81739"/>
    <w:rsid w:val="00F81EBB"/>
    <w:rsid w:val="00F81EDB"/>
    <w:rsid w:val="00F81FBF"/>
    <w:rsid w:val="00F82189"/>
    <w:rsid w:val="00F8238A"/>
    <w:rsid w:val="00F8245E"/>
    <w:rsid w:val="00F825F4"/>
    <w:rsid w:val="00F8282C"/>
    <w:rsid w:val="00F82A7A"/>
    <w:rsid w:val="00F82A9B"/>
    <w:rsid w:val="00F82FEC"/>
    <w:rsid w:val="00F83556"/>
    <w:rsid w:val="00F83756"/>
    <w:rsid w:val="00F83760"/>
    <w:rsid w:val="00F8385B"/>
    <w:rsid w:val="00F83AE0"/>
    <w:rsid w:val="00F83F4B"/>
    <w:rsid w:val="00F8424E"/>
    <w:rsid w:val="00F845F0"/>
    <w:rsid w:val="00F84788"/>
    <w:rsid w:val="00F847D1"/>
    <w:rsid w:val="00F849D0"/>
    <w:rsid w:val="00F84B2C"/>
    <w:rsid w:val="00F84C54"/>
    <w:rsid w:val="00F84EE5"/>
    <w:rsid w:val="00F8546B"/>
    <w:rsid w:val="00F858E2"/>
    <w:rsid w:val="00F85BAA"/>
    <w:rsid w:val="00F85C70"/>
    <w:rsid w:val="00F85E43"/>
    <w:rsid w:val="00F867FC"/>
    <w:rsid w:val="00F86816"/>
    <w:rsid w:val="00F86976"/>
    <w:rsid w:val="00F869AC"/>
    <w:rsid w:val="00F869F1"/>
    <w:rsid w:val="00F86DA1"/>
    <w:rsid w:val="00F871C3"/>
    <w:rsid w:val="00F87AC2"/>
    <w:rsid w:val="00F9022E"/>
    <w:rsid w:val="00F90511"/>
    <w:rsid w:val="00F907CC"/>
    <w:rsid w:val="00F90893"/>
    <w:rsid w:val="00F908DE"/>
    <w:rsid w:val="00F90931"/>
    <w:rsid w:val="00F909C9"/>
    <w:rsid w:val="00F90A9D"/>
    <w:rsid w:val="00F90DE3"/>
    <w:rsid w:val="00F90EDD"/>
    <w:rsid w:val="00F90F64"/>
    <w:rsid w:val="00F911C4"/>
    <w:rsid w:val="00F9124C"/>
    <w:rsid w:val="00F912C2"/>
    <w:rsid w:val="00F9145A"/>
    <w:rsid w:val="00F914F0"/>
    <w:rsid w:val="00F916E7"/>
    <w:rsid w:val="00F91870"/>
    <w:rsid w:val="00F91B6F"/>
    <w:rsid w:val="00F91CEF"/>
    <w:rsid w:val="00F925B2"/>
    <w:rsid w:val="00F928B7"/>
    <w:rsid w:val="00F93233"/>
    <w:rsid w:val="00F9399C"/>
    <w:rsid w:val="00F9429C"/>
    <w:rsid w:val="00F945C0"/>
    <w:rsid w:val="00F945F5"/>
    <w:rsid w:val="00F945FE"/>
    <w:rsid w:val="00F94CD9"/>
    <w:rsid w:val="00F94F8F"/>
    <w:rsid w:val="00F9508B"/>
    <w:rsid w:val="00F951E2"/>
    <w:rsid w:val="00F95636"/>
    <w:rsid w:val="00F95746"/>
    <w:rsid w:val="00F95AAD"/>
    <w:rsid w:val="00F9603D"/>
    <w:rsid w:val="00F96632"/>
    <w:rsid w:val="00F96917"/>
    <w:rsid w:val="00F96B21"/>
    <w:rsid w:val="00F97222"/>
    <w:rsid w:val="00F977B5"/>
    <w:rsid w:val="00F97B79"/>
    <w:rsid w:val="00F97C16"/>
    <w:rsid w:val="00F97C79"/>
    <w:rsid w:val="00F97CA4"/>
    <w:rsid w:val="00F97CE8"/>
    <w:rsid w:val="00F97F8A"/>
    <w:rsid w:val="00FA00C6"/>
    <w:rsid w:val="00FA0236"/>
    <w:rsid w:val="00FA0735"/>
    <w:rsid w:val="00FA11AA"/>
    <w:rsid w:val="00FA11B6"/>
    <w:rsid w:val="00FA1272"/>
    <w:rsid w:val="00FA1286"/>
    <w:rsid w:val="00FA1352"/>
    <w:rsid w:val="00FA13FF"/>
    <w:rsid w:val="00FA1507"/>
    <w:rsid w:val="00FA177A"/>
    <w:rsid w:val="00FA214B"/>
    <w:rsid w:val="00FA2635"/>
    <w:rsid w:val="00FA2A15"/>
    <w:rsid w:val="00FA2C6B"/>
    <w:rsid w:val="00FA2C93"/>
    <w:rsid w:val="00FA2CD1"/>
    <w:rsid w:val="00FA2E8B"/>
    <w:rsid w:val="00FA30C1"/>
    <w:rsid w:val="00FA3459"/>
    <w:rsid w:val="00FA35A9"/>
    <w:rsid w:val="00FA3DDD"/>
    <w:rsid w:val="00FA40DF"/>
    <w:rsid w:val="00FA44F6"/>
    <w:rsid w:val="00FA4856"/>
    <w:rsid w:val="00FA4964"/>
    <w:rsid w:val="00FA4B5F"/>
    <w:rsid w:val="00FA4E0B"/>
    <w:rsid w:val="00FA5019"/>
    <w:rsid w:val="00FA5232"/>
    <w:rsid w:val="00FA5262"/>
    <w:rsid w:val="00FA5345"/>
    <w:rsid w:val="00FA5480"/>
    <w:rsid w:val="00FA5695"/>
    <w:rsid w:val="00FA5798"/>
    <w:rsid w:val="00FA5912"/>
    <w:rsid w:val="00FA5940"/>
    <w:rsid w:val="00FA59E3"/>
    <w:rsid w:val="00FA6180"/>
    <w:rsid w:val="00FA6209"/>
    <w:rsid w:val="00FA65DD"/>
    <w:rsid w:val="00FA682C"/>
    <w:rsid w:val="00FA689F"/>
    <w:rsid w:val="00FA6B54"/>
    <w:rsid w:val="00FA6EEB"/>
    <w:rsid w:val="00FA7185"/>
    <w:rsid w:val="00FA77C3"/>
    <w:rsid w:val="00FA77D7"/>
    <w:rsid w:val="00FA7E74"/>
    <w:rsid w:val="00FB0053"/>
    <w:rsid w:val="00FB0068"/>
    <w:rsid w:val="00FB029E"/>
    <w:rsid w:val="00FB05CC"/>
    <w:rsid w:val="00FB07DB"/>
    <w:rsid w:val="00FB0906"/>
    <w:rsid w:val="00FB0A38"/>
    <w:rsid w:val="00FB0BD5"/>
    <w:rsid w:val="00FB0C40"/>
    <w:rsid w:val="00FB0D18"/>
    <w:rsid w:val="00FB0D2E"/>
    <w:rsid w:val="00FB0E00"/>
    <w:rsid w:val="00FB147D"/>
    <w:rsid w:val="00FB15D1"/>
    <w:rsid w:val="00FB176E"/>
    <w:rsid w:val="00FB17C8"/>
    <w:rsid w:val="00FB1A1B"/>
    <w:rsid w:val="00FB1D8B"/>
    <w:rsid w:val="00FB206F"/>
    <w:rsid w:val="00FB222F"/>
    <w:rsid w:val="00FB2541"/>
    <w:rsid w:val="00FB29C9"/>
    <w:rsid w:val="00FB2B0E"/>
    <w:rsid w:val="00FB2CB6"/>
    <w:rsid w:val="00FB30DC"/>
    <w:rsid w:val="00FB3236"/>
    <w:rsid w:val="00FB345A"/>
    <w:rsid w:val="00FB373B"/>
    <w:rsid w:val="00FB374A"/>
    <w:rsid w:val="00FB3814"/>
    <w:rsid w:val="00FB3959"/>
    <w:rsid w:val="00FB39C0"/>
    <w:rsid w:val="00FB3DB4"/>
    <w:rsid w:val="00FB404D"/>
    <w:rsid w:val="00FB42B2"/>
    <w:rsid w:val="00FB44CF"/>
    <w:rsid w:val="00FB462A"/>
    <w:rsid w:val="00FB47D2"/>
    <w:rsid w:val="00FB4960"/>
    <w:rsid w:val="00FB4A6F"/>
    <w:rsid w:val="00FB4AE3"/>
    <w:rsid w:val="00FB4DCB"/>
    <w:rsid w:val="00FB4EC4"/>
    <w:rsid w:val="00FB4F43"/>
    <w:rsid w:val="00FB4FF0"/>
    <w:rsid w:val="00FB50C4"/>
    <w:rsid w:val="00FB5545"/>
    <w:rsid w:val="00FB5769"/>
    <w:rsid w:val="00FB577B"/>
    <w:rsid w:val="00FB5DB1"/>
    <w:rsid w:val="00FB5EAB"/>
    <w:rsid w:val="00FB624C"/>
    <w:rsid w:val="00FB64F3"/>
    <w:rsid w:val="00FB660A"/>
    <w:rsid w:val="00FB6B27"/>
    <w:rsid w:val="00FB6C66"/>
    <w:rsid w:val="00FB6CEA"/>
    <w:rsid w:val="00FB6E47"/>
    <w:rsid w:val="00FB6E7D"/>
    <w:rsid w:val="00FB6E98"/>
    <w:rsid w:val="00FB71CE"/>
    <w:rsid w:val="00FB7C05"/>
    <w:rsid w:val="00FB7C65"/>
    <w:rsid w:val="00FB7D4F"/>
    <w:rsid w:val="00FC00C4"/>
    <w:rsid w:val="00FC01B4"/>
    <w:rsid w:val="00FC0A92"/>
    <w:rsid w:val="00FC12DF"/>
    <w:rsid w:val="00FC13DD"/>
    <w:rsid w:val="00FC1596"/>
    <w:rsid w:val="00FC182D"/>
    <w:rsid w:val="00FC1891"/>
    <w:rsid w:val="00FC1AC6"/>
    <w:rsid w:val="00FC2017"/>
    <w:rsid w:val="00FC2D10"/>
    <w:rsid w:val="00FC2F8C"/>
    <w:rsid w:val="00FC2F9E"/>
    <w:rsid w:val="00FC305B"/>
    <w:rsid w:val="00FC3524"/>
    <w:rsid w:val="00FC3B78"/>
    <w:rsid w:val="00FC40BA"/>
    <w:rsid w:val="00FC4491"/>
    <w:rsid w:val="00FC44DD"/>
    <w:rsid w:val="00FC476A"/>
    <w:rsid w:val="00FC4786"/>
    <w:rsid w:val="00FC4A7F"/>
    <w:rsid w:val="00FC4CA7"/>
    <w:rsid w:val="00FC5048"/>
    <w:rsid w:val="00FC527D"/>
    <w:rsid w:val="00FC5443"/>
    <w:rsid w:val="00FC54AB"/>
    <w:rsid w:val="00FC553E"/>
    <w:rsid w:val="00FC5B09"/>
    <w:rsid w:val="00FC6185"/>
    <w:rsid w:val="00FC6295"/>
    <w:rsid w:val="00FC63D1"/>
    <w:rsid w:val="00FC65AA"/>
    <w:rsid w:val="00FC662C"/>
    <w:rsid w:val="00FC6696"/>
    <w:rsid w:val="00FC6B87"/>
    <w:rsid w:val="00FC6C90"/>
    <w:rsid w:val="00FC6EBD"/>
    <w:rsid w:val="00FC7602"/>
    <w:rsid w:val="00FC7B3A"/>
    <w:rsid w:val="00FC7C86"/>
    <w:rsid w:val="00FD022D"/>
    <w:rsid w:val="00FD0300"/>
    <w:rsid w:val="00FD03E2"/>
    <w:rsid w:val="00FD084A"/>
    <w:rsid w:val="00FD1005"/>
    <w:rsid w:val="00FD10F9"/>
    <w:rsid w:val="00FD1202"/>
    <w:rsid w:val="00FD134B"/>
    <w:rsid w:val="00FD152E"/>
    <w:rsid w:val="00FD1854"/>
    <w:rsid w:val="00FD1917"/>
    <w:rsid w:val="00FD1985"/>
    <w:rsid w:val="00FD19DD"/>
    <w:rsid w:val="00FD1A5F"/>
    <w:rsid w:val="00FD1A60"/>
    <w:rsid w:val="00FD1FC9"/>
    <w:rsid w:val="00FD2E57"/>
    <w:rsid w:val="00FD30E9"/>
    <w:rsid w:val="00FD3458"/>
    <w:rsid w:val="00FD3B6A"/>
    <w:rsid w:val="00FD3CDF"/>
    <w:rsid w:val="00FD407E"/>
    <w:rsid w:val="00FD40B0"/>
    <w:rsid w:val="00FD4168"/>
    <w:rsid w:val="00FD43EC"/>
    <w:rsid w:val="00FD465F"/>
    <w:rsid w:val="00FD48F6"/>
    <w:rsid w:val="00FD4F5F"/>
    <w:rsid w:val="00FD54FD"/>
    <w:rsid w:val="00FD5639"/>
    <w:rsid w:val="00FD56A5"/>
    <w:rsid w:val="00FD5C9D"/>
    <w:rsid w:val="00FD5D8B"/>
    <w:rsid w:val="00FD6387"/>
    <w:rsid w:val="00FD6456"/>
    <w:rsid w:val="00FD69AC"/>
    <w:rsid w:val="00FD6B2F"/>
    <w:rsid w:val="00FD6BF7"/>
    <w:rsid w:val="00FD6EB0"/>
    <w:rsid w:val="00FD7046"/>
    <w:rsid w:val="00FD72E7"/>
    <w:rsid w:val="00FD7522"/>
    <w:rsid w:val="00FD7827"/>
    <w:rsid w:val="00FD7BF4"/>
    <w:rsid w:val="00FD7C6C"/>
    <w:rsid w:val="00FE0279"/>
    <w:rsid w:val="00FE05DF"/>
    <w:rsid w:val="00FE0BE5"/>
    <w:rsid w:val="00FE0C43"/>
    <w:rsid w:val="00FE0D06"/>
    <w:rsid w:val="00FE0F53"/>
    <w:rsid w:val="00FE0FB4"/>
    <w:rsid w:val="00FE1835"/>
    <w:rsid w:val="00FE190F"/>
    <w:rsid w:val="00FE1FB0"/>
    <w:rsid w:val="00FE2701"/>
    <w:rsid w:val="00FE29DF"/>
    <w:rsid w:val="00FE2BFB"/>
    <w:rsid w:val="00FE31E5"/>
    <w:rsid w:val="00FE3230"/>
    <w:rsid w:val="00FE3249"/>
    <w:rsid w:val="00FE3840"/>
    <w:rsid w:val="00FE3873"/>
    <w:rsid w:val="00FE397B"/>
    <w:rsid w:val="00FE3C49"/>
    <w:rsid w:val="00FE3E69"/>
    <w:rsid w:val="00FE3F13"/>
    <w:rsid w:val="00FE468A"/>
    <w:rsid w:val="00FE4694"/>
    <w:rsid w:val="00FE4813"/>
    <w:rsid w:val="00FE4A19"/>
    <w:rsid w:val="00FE4A5E"/>
    <w:rsid w:val="00FE4A7C"/>
    <w:rsid w:val="00FE4F94"/>
    <w:rsid w:val="00FE5097"/>
    <w:rsid w:val="00FE5415"/>
    <w:rsid w:val="00FE5435"/>
    <w:rsid w:val="00FE57E7"/>
    <w:rsid w:val="00FE5B94"/>
    <w:rsid w:val="00FE631D"/>
    <w:rsid w:val="00FE63ED"/>
    <w:rsid w:val="00FE67F0"/>
    <w:rsid w:val="00FE6B71"/>
    <w:rsid w:val="00FE6C45"/>
    <w:rsid w:val="00FE72FD"/>
    <w:rsid w:val="00FE7627"/>
    <w:rsid w:val="00FE7DED"/>
    <w:rsid w:val="00FE7E61"/>
    <w:rsid w:val="00FF03A7"/>
    <w:rsid w:val="00FF09BE"/>
    <w:rsid w:val="00FF0B13"/>
    <w:rsid w:val="00FF0D38"/>
    <w:rsid w:val="00FF0E2A"/>
    <w:rsid w:val="00FF0F05"/>
    <w:rsid w:val="00FF1230"/>
    <w:rsid w:val="00FF154E"/>
    <w:rsid w:val="00FF23C0"/>
    <w:rsid w:val="00FF23CE"/>
    <w:rsid w:val="00FF25B6"/>
    <w:rsid w:val="00FF30A9"/>
    <w:rsid w:val="00FF3386"/>
    <w:rsid w:val="00FF33BB"/>
    <w:rsid w:val="00FF35B8"/>
    <w:rsid w:val="00FF36C9"/>
    <w:rsid w:val="00FF3B38"/>
    <w:rsid w:val="00FF3E2F"/>
    <w:rsid w:val="00FF40B3"/>
    <w:rsid w:val="00FF444B"/>
    <w:rsid w:val="00FF468C"/>
    <w:rsid w:val="00FF48C8"/>
    <w:rsid w:val="00FF4B8D"/>
    <w:rsid w:val="00FF4BAE"/>
    <w:rsid w:val="00FF4BC9"/>
    <w:rsid w:val="00FF4BEB"/>
    <w:rsid w:val="00FF4E0C"/>
    <w:rsid w:val="00FF4F2D"/>
    <w:rsid w:val="00FF579A"/>
    <w:rsid w:val="00FF57D6"/>
    <w:rsid w:val="00FF586F"/>
    <w:rsid w:val="00FF5891"/>
    <w:rsid w:val="00FF5B7D"/>
    <w:rsid w:val="00FF5C50"/>
    <w:rsid w:val="00FF5E8D"/>
    <w:rsid w:val="00FF5F74"/>
    <w:rsid w:val="00FF6C3B"/>
    <w:rsid w:val="00FF6D7F"/>
    <w:rsid w:val="00FF6D83"/>
    <w:rsid w:val="00FF6DFC"/>
    <w:rsid w:val="00FF719C"/>
    <w:rsid w:val="00FF73AD"/>
    <w:rsid w:val="00FF78EA"/>
    <w:rsid w:val="00FF7935"/>
    <w:rsid w:val="00FF7D3D"/>
    <w:rsid w:val="01102501"/>
    <w:rsid w:val="01139061"/>
    <w:rsid w:val="012462C7"/>
    <w:rsid w:val="013DF8B2"/>
    <w:rsid w:val="015816EC"/>
    <w:rsid w:val="015D535E"/>
    <w:rsid w:val="016506EB"/>
    <w:rsid w:val="01696CF5"/>
    <w:rsid w:val="016CBECF"/>
    <w:rsid w:val="01815CB4"/>
    <w:rsid w:val="0183C24E"/>
    <w:rsid w:val="0185533E"/>
    <w:rsid w:val="018E8BE5"/>
    <w:rsid w:val="01934A01"/>
    <w:rsid w:val="01983A7D"/>
    <w:rsid w:val="01AAB70E"/>
    <w:rsid w:val="01AC0F64"/>
    <w:rsid w:val="01B70ECF"/>
    <w:rsid w:val="01C30928"/>
    <w:rsid w:val="01EB6F9B"/>
    <w:rsid w:val="01FF958F"/>
    <w:rsid w:val="0216F548"/>
    <w:rsid w:val="0271B18F"/>
    <w:rsid w:val="027CFE1C"/>
    <w:rsid w:val="0280ABAE"/>
    <w:rsid w:val="0285062E"/>
    <w:rsid w:val="028EFEF0"/>
    <w:rsid w:val="02EE25A5"/>
    <w:rsid w:val="02F273E6"/>
    <w:rsid w:val="02FAF9DE"/>
    <w:rsid w:val="0309F381"/>
    <w:rsid w:val="0310D61D"/>
    <w:rsid w:val="03179CE4"/>
    <w:rsid w:val="031B3C2B"/>
    <w:rsid w:val="0324C693"/>
    <w:rsid w:val="0326F4D9"/>
    <w:rsid w:val="032A3E77"/>
    <w:rsid w:val="0332325E"/>
    <w:rsid w:val="03484807"/>
    <w:rsid w:val="03543F2C"/>
    <w:rsid w:val="035C3DE6"/>
    <w:rsid w:val="0361217B"/>
    <w:rsid w:val="0372BE3B"/>
    <w:rsid w:val="038B8AC7"/>
    <w:rsid w:val="038D95D6"/>
    <w:rsid w:val="03904549"/>
    <w:rsid w:val="03AB21A1"/>
    <w:rsid w:val="03BED776"/>
    <w:rsid w:val="03CE9E55"/>
    <w:rsid w:val="03D19437"/>
    <w:rsid w:val="03D2771B"/>
    <w:rsid w:val="03DBD777"/>
    <w:rsid w:val="03E3849D"/>
    <w:rsid w:val="03FB4C7F"/>
    <w:rsid w:val="03FEEB66"/>
    <w:rsid w:val="04109BB9"/>
    <w:rsid w:val="04145A61"/>
    <w:rsid w:val="041DB671"/>
    <w:rsid w:val="04259F7D"/>
    <w:rsid w:val="04317ACF"/>
    <w:rsid w:val="0442C5E0"/>
    <w:rsid w:val="0443E2F1"/>
    <w:rsid w:val="0458FB35"/>
    <w:rsid w:val="047443AF"/>
    <w:rsid w:val="04799C4C"/>
    <w:rsid w:val="047C2B24"/>
    <w:rsid w:val="04B15865"/>
    <w:rsid w:val="04B556F5"/>
    <w:rsid w:val="04BBBB90"/>
    <w:rsid w:val="04BC17D6"/>
    <w:rsid w:val="04C861D2"/>
    <w:rsid w:val="04DDAD1C"/>
    <w:rsid w:val="04EB3945"/>
    <w:rsid w:val="050589FE"/>
    <w:rsid w:val="05157643"/>
    <w:rsid w:val="05297456"/>
    <w:rsid w:val="052AF6B7"/>
    <w:rsid w:val="052F58D1"/>
    <w:rsid w:val="05559F0C"/>
    <w:rsid w:val="056BFEC8"/>
    <w:rsid w:val="057E632C"/>
    <w:rsid w:val="058625CD"/>
    <w:rsid w:val="05978FE2"/>
    <w:rsid w:val="05A51DE7"/>
    <w:rsid w:val="05A7A17B"/>
    <w:rsid w:val="05C96134"/>
    <w:rsid w:val="05CAD5CB"/>
    <w:rsid w:val="05CF030A"/>
    <w:rsid w:val="05DE319C"/>
    <w:rsid w:val="05E0E282"/>
    <w:rsid w:val="05ED4C74"/>
    <w:rsid w:val="05FFCC19"/>
    <w:rsid w:val="06047FAF"/>
    <w:rsid w:val="0609D77B"/>
    <w:rsid w:val="060C3863"/>
    <w:rsid w:val="0611E5CD"/>
    <w:rsid w:val="061680FA"/>
    <w:rsid w:val="06197FCE"/>
    <w:rsid w:val="06484AA9"/>
    <w:rsid w:val="067980E5"/>
    <w:rsid w:val="06A82AE1"/>
    <w:rsid w:val="06BD6CDF"/>
    <w:rsid w:val="06C33371"/>
    <w:rsid w:val="06E3A5AE"/>
    <w:rsid w:val="06EAB459"/>
    <w:rsid w:val="06ED9C01"/>
    <w:rsid w:val="06FAC373"/>
    <w:rsid w:val="0717EEF6"/>
    <w:rsid w:val="0728D194"/>
    <w:rsid w:val="07339F5B"/>
    <w:rsid w:val="073EEDAB"/>
    <w:rsid w:val="07449FDC"/>
    <w:rsid w:val="0759B13F"/>
    <w:rsid w:val="0768DDD7"/>
    <w:rsid w:val="07738549"/>
    <w:rsid w:val="077C62D5"/>
    <w:rsid w:val="078EACE3"/>
    <w:rsid w:val="07A1E9A2"/>
    <w:rsid w:val="07DEE3DB"/>
    <w:rsid w:val="07F08845"/>
    <w:rsid w:val="0805D004"/>
    <w:rsid w:val="081BFC27"/>
    <w:rsid w:val="08245A2A"/>
    <w:rsid w:val="0825B731"/>
    <w:rsid w:val="082E8A1C"/>
    <w:rsid w:val="08392CAC"/>
    <w:rsid w:val="083B0ADF"/>
    <w:rsid w:val="0858B8C6"/>
    <w:rsid w:val="085A59BC"/>
    <w:rsid w:val="086A75FF"/>
    <w:rsid w:val="08A12C89"/>
    <w:rsid w:val="08A9F041"/>
    <w:rsid w:val="08B808E0"/>
    <w:rsid w:val="08C2FC76"/>
    <w:rsid w:val="08C6C157"/>
    <w:rsid w:val="08CDA178"/>
    <w:rsid w:val="08D308F2"/>
    <w:rsid w:val="08E4CC34"/>
    <w:rsid w:val="08EC8774"/>
    <w:rsid w:val="090DB6E5"/>
    <w:rsid w:val="090E4858"/>
    <w:rsid w:val="0914F6E4"/>
    <w:rsid w:val="091E5573"/>
    <w:rsid w:val="093B0727"/>
    <w:rsid w:val="094A3C6D"/>
    <w:rsid w:val="094DB75F"/>
    <w:rsid w:val="095628AE"/>
    <w:rsid w:val="095A8B05"/>
    <w:rsid w:val="0987970E"/>
    <w:rsid w:val="09B6A0C4"/>
    <w:rsid w:val="09C24F53"/>
    <w:rsid w:val="09D5F26A"/>
    <w:rsid w:val="09D7671A"/>
    <w:rsid w:val="09DA74D0"/>
    <w:rsid w:val="09DDDD35"/>
    <w:rsid w:val="0A2023CF"/>
    <w:rsid w:val="0A27BDD0"/>
    <w:rsid w:val="0A39AE4C"/>
    <w:rsid w:val="0A492903"/>
    <w:rsid w:val="0A4EB6B9"/>
    <w:rsid w:val="0A5BA0D0"/>
    <w:rsid w:val="0A620B5F"/>
    <w:rsid w:val="0A6A7BF6"/>
    <w:rsid w:val="0A70DFE3"/>
    <w:rsid w:val="0A766CAD"/>
    <w:rsid w:val="0A7B3CEC"/>
    <w:rsid w:val="0A821347"/>
    <w:rsid w:val="0A9C4465"/>
    <w:rsid w:val="0ACCA79B"/>
    <w:rsid w:val="0AD3914A"/>
    <w:rsid w:val="0ADBD918"/>
    <w:rsid w:val="0ADD4B0F"/>
    <w:rsid w:val="0AFB70DD"/>
    <w:rsid w:val="0B0CAC81"/>
    <w:rsid w:val="0B1121E7"/>
    <w:rsid w:val="0B166702"/>
    <w:rsid w:val="0B1A82C2"/>
    <w:rsid w:val="0B1DF2A2"/>
    <w:rsid w:val="0B22A250"/>
    <w:rsid w:val="0B29914D"/>
    <w:rsid w:val="0B2CE890"/>
    <w:rsid w:val="0B30FEAC"/>
    <w:rsid w:val="0B47F728"/>
    <w:rsid w:val="0B48D28B"/>
    <w:rsid w:val="0B65E932"/>
    <w:rsid w:val="0B692BFC"/>
    <w:rsid w:val="0B6C035B"/>
    <w:rsid w:val="0B98019A"/>
    <w:rsid w:val="0B9E66D2"/>
    <w:rsid w:val="0BA11C38"/>
    <w:rsid w:val="0BBEDD0F"/>
    <w:rsid w:val="0BC165FD"/>
    <w:rsid w:val="0BD02E6F"/>
    <w:rsid w:val="0BDAAD41"/>
    <w:rsid w:val="0BEA2B45"/>
    <w:rsid w:val="0C06DB74"/>
    <w:rsid w:val="0C2A0185"/>
    <w:rsid w:val="0C411B9A"/>
    <w:rsid w:val="0C67D1D1"/>
    <w:rsid w:val="0C68F7CF"/>
    <w:rsid w:val="0C73182E"/>
    <w:rsid w:val="0C9A5E26"/>
    <w:rsid w:val="0CAD2911"/>
    <w:rsid w:val="0CC35EB3"/>
    <w:rsid w:val="0CC946BA"/>
    <w:rsid w:val="0CF4A7A1"/>
    <w:rsid w:val="0CFB1B6D"/>
    <w:rsid w:val="0CFFE451"/>
    <w:rsid w:val="0D0FD894"/>
    <w:rsid w:val="0D16D5B7"/>
    <w:rsid w:val="0D1E4FDF"/>
    <w:rsid w:val="0D44F2FB"/>
    <w:rsid w:val="0D4DB915"/>
    <w:rsid w:val="0D5155B2"/>
    <w:rsid w:val="0D58269A"/>
    <w:rsid w:val="0D5DB9FE"/>
    <w:rsid w:val="0D61EB55"/>
    <w:rsid w:val="0D72391F"/>
    <w:rsid w:val="0D77D28E"/>
    <w:rsid w:val="0D7E3568"/>
    <w:rsid w:val="0DAC707B"/>
    <w:rsid w:val="0DADDCA9"/>
    <w:rsid w:val="0DB18E54"/>
    <w:rsid w:val="0DB80136"/>
    <w:rsid w:val="0DC6C5F6"/>
    <w:rsid w:val="0DCCEF02"/>
    <w:rsid w:val="0DCEA579"/>
    <w:rsid w:val="0DD04C3F"/>
    <w:rsid w:val="0DD79BDA"/>
    <w:rsid w:val="0DDC46D6"/>
    <w:rsid w:val="0DEA734D"/>
    <w:rsid w:val="0DF7D306"/>
    <w:rsid w:val="0E13F56C"/>
    <w:rsid w:val="0E1650D4"/>
    <w:rsid w:val="0E181BEB"/>
    <w:rsid w:val="0E1A383B"/>
    <w:rsid w:val="0E1DDB85"/>
    <w:rsid w:val="0E29F3C0"/>
    <w:rsid w:val="0E358087"/>
    <w:rsid w:val="0E39E109"/>
    <w:rsid w:val="0E3AB86E"/>
    <w:rsid w:val="0E3E4D12"/>
    <w:rsid w:val="0E4D9619"/>
    <w:rsid w:val="0E4E16FB"/>
    <w:rsid w:val="0E5761D3"/>
    <w:rsid w:val="0E593373"/>
    <w:rsid w:val="0EA168B7"/>
    <w:rsid w:val="0EB2430E"/>
    <w:rsid w:val="0EB79DFD"/>
    <w:rsid w:val="0EBDBBAA"/>
    <w:rsid w:val="0EDA8935"/>
    <w:rsid w:val="0EE45BD9"/>
    <w:rsid w:val="0F016825"/>
    <w:rsid w:val="0F0A06FE"/>
    <w:rsid w:val="0F100CE6"/>
    <w:rsid w:val="0F12ABAD"/>
    <w:rsid w:val="0F15BD2A"/>
    <w:rsid w:val="0F15F802"/>
    <w:rsid w:val="0F1623FB"/>
    <w:rsid w:val="0F317DE3"/>
    <w:rsid w:val="0F33C85F"/>
    <w:rsid w:val="0F35A1CA"/>
    <w:rsid w:val="0F50E9C8"/>
    <w:rsid w:val="0F5317D5"/>
    <w:rsid w:val="0F5FAC71"/>
    <w:rsid w:val="0F87391E"/>
    <w:rsid w:val="0F8C7CE5"/>
    <w:rsid w:val="0F8DA378"/>
    <w:rsid w:val="0F9FB7B3"/>
    <w:rsid w:val="0FA34A56"/>
    <w:rsid w:val="0FA931DC"/>
    <w:rsid w:val="0FAE3AE5"/>
    <w:rsid w:val="0FBBA020"/>
    <w:rsid w:val="0FDB36D8"/>
    <w:rsid w:val="0FE840AD"/>
    <w:rsid w:val="0FED1C43"/>
    <w:rsid w:val="1009C2E4"/>
    <w:rsid w:val="100BAB97"/>
    <w:rsid w:val="101E8FB8"/>
    <w:rsid w:val="10349921"/>
    <w:rsid w:val="103FD8C9"/>
    <w:rsid w:val="104C34BE"/>
    <w:rsid w:val="104ED780"/>
    <w:rsid w:val="105C652F"/>
    <w:rsid w:val="1069FA15"/>
    <w:rsid w:val="107813C3"/>
    <w:rsid w:val="108D1162"/>
    <w:rsid w:val="10905148"/>
    <w:rsid w:val="109FFD53"/>
    <w:rsid w:val="10B2CDF6"/>
    <w:rsid w:val="10B369CC"/>
    <w:rsid w:val="10D1E538"/>
    <w:rsid w:val="10D34809"/>
    <w:rsid w:val="10D6F41A"/>
    <w:rsid w:val="10DFE132"/>
    <w:rsid w:val="10FD4CE3"/>
    <w:rsid w:val="10FEE086"/>
    <w:rsid w:val="110F0CAC"/>
    <w:rsid w:val="11192737"/>
    <w:rsid w:val="113AB8BB"/>
    <w:rsid w:val="11485D56"/>
    <w:rsid w:val="1153CB54"/>
    <w:rsid w:val="11611B28"/>
    <w:rsid w:val="117C1CC1"/>
    <w:rsid w:val="117C8798"/>
    <w:rsid w:val="119F8A92"/>
    <w:rsid w:val="11A31661"/>
    <w:rsid w:val="11B4AE40"/>
    <w:rsid w:val="11B5565B"/>
    <w:rsid w:val="11C7BC84"/>
    <w:rsid w:val="11CA9C09"/>
    <w:rsid w:val="11DC169B"/>
    <w:rsid w:val="11E4D8AF"/>
    <w:rsid w:val="11EF3BDB"/>
    <w:rsid w:val="11F2628A"/>
    <w:rsid w:val="12031470"/>
    <w:rsid w:val="12042E79"/>
    <w:rsid w:val="120B6D74"/>
    <w:rsid w:val="120FE268"/>
    <w:rsid w:val="122FFBDF"/>
    <w:rsid w:val="1234E53F"/>
    <w:rsid w:val="1235CE1B"/>
    <w:rsid w:val="12367418"/>
    <w:rsid w:val="12639314"/>
    <w:rsid w:val="12660C88"/>
    <w:rsid w:val="129C1FF6"/>
    <w:rsid w:val="12A82F47"/>
    <w:rsid w:val="12AE5257"/>
    <w:rsid w:val="12AE5290"/>
    <w:rsid w:val="12B33C94"/>
    <w:rsid w:val="12BA1226"/>
    <w:rsid w:val="12D0AB43"/>
    <w:rsid w:val="12D64A6E"/>
    <w:rsid w:val="12E071C0"/>
    <w:rsid w:val="12ECDD6E"/>
    <w:rsid w:val="12ECF057"/>
    <w:rsid w:val="12F0E5AA"/>
    <w:rsid w:val="12F1DC59"/>
    <w:rsid w:val="12FD78B3"/>
    <w:rsid w:val="1307EC58"/>
    <w:rsid w:val="13172D1E"/>
    <w:rsid w:val="131902BC"/>
    <w:rsid w:val="13199AFA"/>
    <w:rsid w:val="13200A2D"/>
    <w:rsid w:val="133BD789"/>
    <w:rsid w:val="1348C87D"/>
    <w:rsid w:val="134B33E1"/>
    <w:rsid w:val="135C5EDF"/>
    <w:rsid w:val="136DBE68"/>
    <w:rsid w:val="136F8256"/>
    <w:rsid w:val="1399D894"/>
    <w:rsid w:val="13B9E0FE"/>
    <w:rsid w:val="13D8AB03"/>
    <w:rsid w:val="13E79056"/>
    <w:rsid w:val="13F7AA37"/>
    <w:rsid w:val="13FAFF45"/>
    <w:rsid w:val="1408F45C"/>
    <w:rsid w:val="1411D410"/>
    <w:rsid w:val="1418E71F"/>
    <w:rsid w:val="142595DD"/>
    <w:rsid w:val="142CB613"/>
    <w:rsid w:val="1436343B"/>
    <w:rsid w:val="143D4DB0"/>
    <w:rsid w:val="144BBE63"/>
    <w:rsid w:val="144C0ECE"/>
    <w:rsid w:val="1450F2B2"/>
    <w:rsid w:val="1458400F"/>
    <w:rsid w:val="145A75DF"/>
    <w:rsid w:val="146A5FC3"/>
    <w:rsid w:val="14745A4D"/>
    <w:rsid w:val="14796B30"/>
    <w:rsid w:val="14908E53"/>
    <w:rsid w:val="1496B1FB"/>
    <w:rsid w:val="14D7F9EE"/>
    <w:rsid w:val="14D80B03"/>
    <w:rsid w:val="14D81AC5"/>
    <w:rsid w:val="14E77969"/>
    <w:rsid w:val="14ECF9E5"/>
    <w:rsid w:val="14F3FC84"/>
    <w:rsid w:val="15019599"/>
    <w:rsid w:val="151002A4"/>
    <w:rsid w:val="15104DBA"/>
    <w:rsid w:val="15128BC7"/>
    <w:rsid w:val="15268E27"/>
    <w:rsid w:val="152BDE35"/>
    <w:rsid w:val="153A5D1B"/>
    <w:rsid w:val="15609197"/>
    <w:rsid w:val="15609B81"/>
    <w:rsid w:val="15672899"/>
    <w:rsid w:val="156A69DE"/>
    <w:rsid w:val="15755DFC"/>
    <w:rsid w:val="157EA687"/>
    <w:rsid w:val="15801F42"/>
    <w:rsid w:val="15C3A2C1"/>
    <w:rsid w:val="15CB5ACA"/>
    <w:rsid w:val="15CD5971"/>
    <w:rsid w:val="15D0EBA4"/>
    <w:rsid w:val="15DACE29"/>
    <w:rsid w:val="15E7DD49"/>
    <w:rsid w:val="15ED52D7"/>
    <w:rsid w:val="15F41119"/>
    <w:rsid w:val="15F7CDF1"/>
    <w:rsid w:val="15FB0ED3"/>
    <w:rsid w:val="16081EB4"/>
    <w:rsid w:val="16114029"/>
    <w:rsid w:val="161A1CC8"/>
    <w:rsid w:val="1626E2F5"/>
    <w:rsid w:val="1627DDA1"/>
    <w:rsid w:val="1629B48A"/>
    <w:rsid w:val="162B1101"/>
    <w:rsid w:val="162C4F2C"/>
    <w:rsid w:val="16379DAD"/>
    <w:rsid w:val="16573C9D"/>
    <w:rsid w:val="166B0F18"/>
    <w:rsid w:val="1674415E"/>
    <w:rsid w:val="168C36D3"/>
    <w:rsid w:val="16901C09"/>
    <w:rsid w:val="16927088"/>
    <w:rsid w:val="16A6ECE2"/>
    <w:rsid w:val="16A73284"/>
    <w:rsid w:val="16CFEF9A"/>
    <w:rsid w:val="16D12628"/>
    <w:rsid w:val="1705BAAD"/>
    <w:rsid w:val="170FDF5D"/>
    <w:rsid w:val="1719B798"/>
    <w:rsid w:val="171EF355"/>
    <w:rsid w:val="1727E475"/>
    <w:rsid w:val="173DBD93"/>
    <w:rsid w:val="173F293B"/>
    <w:rsid w:val="173F295E"/>
    <w:rsid w:val="174BB805"/>
    <w:rsid w:val="17537FA7"/>
    <w:rsid w:val="17634A15"/>
    <w:rsid w:val="1763CD90"/>
    <w:rsid w:val="17694280"/>
    <w:rsid w:val="1769F3D5"/>
    <w:rsid w:val="177D36D1"/>
    <w:rsid w:val="17800FCF"/>
    <w:rsid w:val="178A2DD4"/>
    <w:rsid w:val="17985DD3"/>
    <w:rsid w:val="17A80B3B"/>
    <w:rsid w:val="17C0941D"/>
    <w:rsid w:val="17C3B618"/>
    <w:rsid w:val="17D3DF3E"/>
    <w:rsid w:val="17FA3C02"/>
    <w:rsid w:val="1802A035"/>
    <w:rsid w:val="180BA238"/>
    <w:rsid w:val="18149EBC"/>
    <w:rsid w:val="181BF241"/>
    <w:rsid w:val="1822D699"/>
    <w:rsid w:val="18305723"/>
    <w:rsid w:val="1840FB7D"/>
    <w:rsid w:val="1844D204"/>
    <w:rsid w:val="1848B171"/>
    <w:rsid w:val="184B866A"/>
    <w:rsid w:val="1858CE2A"/>
    <w:rsid w:val="1859DB04"/>
    <w:rsid w:val="18618874"/>
    <w:rsid w:val="1876A6D6"/>
    <w:rsid w:val="187F2215"/>
    <w:rsid w:val="188798AF"/>
    <w:rsid w:val="18C30FA6"/>
    <w:rsid w:val="18C78D35"/>
    <w:rsid w:val="18D1FAD5"/>
    <w:rsid w:val="18D3040D"/>
    <w:rsid w:val="19053D31"/>
    <w:rsid w:val="191B0945"/>
    <w:rsid w:val="191CF2A3"/>
    <w:rsid w:val="192A11D3"/>
    <w:rsid w:val="192A4F5D"/>
    <w:rsid w:val="192E37A4"/>
    <w:rsid w:val="19458E1A"/>
    <w:rsid w:val="195646EA"/>
    <w:rsid w:val="197A245C"/>
    <w:rsid w:val="197BFBD3"/>
    <w:rsid w:val="199E3325"/>
    <w:rsid w:val="19B678CC"/>
    <w:rsid w:val="19B6DD4A"/>
    <w:rsid w:val="19BA2FE6"/>
    <w:rsid w:val="19BE4E10"/>
    <w:rsid w:val="19D8E62C"/>
    <w:rsid w:val="19E7E35A"/>
    <w:rsid w:val="1A1334E7"/>
    <w:rsid w:val="1A16B80C"/>
    <w:rsid w:val="1A16C44B"/>
    <w:rsid w:val="1A1EEED4"/>
    <w:rsid w:val="1A419B1A"/>
    <w:rsid w:val="1A48F746"/>
    <w:rsid w:val="1A50FC47"/>
    <w:rsid w:val="1A579A3C"/>
    <w:rsid w:val="1A6694E0"/>
    <w:rsid w:val="1A73BBFC"/>
    <w:rsid w:val="1A7D8DD6"/>
    <w:rsid w:val="1ABB02FD"/>
    <w:rsid w:val="1AD0302F"/>
    <w:rsid w:val="1AF1F8CC"/>
    <w:rsid w:val="1AF9C203"/>
    <w:rsid w:val="1AFC2E2C"/>
    <w:rsid w:val="1AFF95C9"/>
    <w:rsid w:val="1B056F9D"/>
    <w:rsid w:val="1B12A79A"/>
    <w:rsid w:val="1B1CD61E"/>
    <w:rsid w:val="1B3A67C2"/>
    <w:rsid w:val="1B3A7FFA"/>
    <w:rsid w:val="1B3AC5D3"/>
    <w:rsid w:val="1B3D035A"/>
    <w:rsid w:val="1B4FB2BC"/>
    <w:rsid w:val="1B51B69F"/>
    <w:rsid w:val="1B56E820"/>
    <w:rsid w:val="1B58ADFE"/>
    <w:rsid w:val="1B67FFC6"/>
    <w:rsid w:val="1B6A9164"/>
    <w:rsid w:val="1B877276"/>
    <w:rsid w:val="1B8F4C98"/>
    <w:rsid w:val="1BAA574E"/>
    <w:rsid w:val="1BB2BF17"/>
    <w:rsid w:val="1BD20AEF"/>
    <w:rsid w:val="1BD2FB34"/>
    <w:rsid w:val="1BE48992"/>
    <w:rsid w:val="1BFA705D"/>
    <w:rsid w:val="1C0FDE41"/>
    <w:rsid w:val="1C181F31"/>
    <w:rsid w:val="1C198123"/>
    <w:rsid w:val="1C43A713"/>
    <w:rsid w:val="1C45CC96"/>
    <w:rsid w:val="1C4703A6"/>
    <w:rsid w:val="1C56BC2B"/>
    <w:rsid w:val="1C5F1F98"/>
    <w:rsid w:val="1C6F7077"/>
    <w:rsid w:val="1C721388"/>
    <w:rsid w:val="1C7AA6FC"/>
    <w:rsid w:val="1CA38957"/>
    <w:rsid w:val="1CB79B31"/>
    <w:rsid w:val="1CD8F0FC"/>
    <w:rsid w:val="1CE2E0C6"/>
    <w:rsid w:val="1CE49023"/>
    <w:rsid w:val="1CE68AD5"/>
    <w:rsid w:val="1D2A579D"/>
    <w:rsid w:val="1D4BD4A2"/>
    <w:rsid w:val="1D544B80"/>
    <w:rsid w:val="1D652293"/>
    <w:rsid w:val="1D75215B"/>
    <w:rsid w:val="1D7F1907"/>
    <w:rsid w:val="1D877693"/>
    <w:rsid w:val="1D9D8460"/>
    <w:rsid w:val="1DA08B1E"/>
    <w:rsid w:val="1DA1CE9F"/>
    <w:rsid w:val="1DAB24EE"/>
    <w:rsid w:val="1DB7F067"/>
    <w:rsid w:val="1DCD12DE"/>
    <w:rsid w:val="1DCE9463"/>
    <w:rsid w:val="1DCF8FBE"/>
    <w:rsid w:val="1DD3F840"/>
    <w:rsid w:val="1DDA911F"/>
    <w:rsid w:val="1DFE10F1"/>
    <w:rsid w:val="1E00324A"/>
    <w:rsid w:val="1E046BA7"/>
    <w:rsid w:val="1E15B12E"/>
    <w:rsid w:val="1E187F33"/>
    <w:rsid w:val="1E248984"/>
    <w:rsid w:val="1E24C31B"/>
    <w:rsid w:val="1E250034"/>
    <w:rsid w:val="1E2EC330"/>
    <w:rsid w:val="1E492AAB"/>
    <w:rsid w:val="1E5C86B3"/>
    <w:rsid w:val="1E5CBB58"/>
    <w:rsid w:val="1E61C632"/>
    <w:rsid w:val="1E6AB022"/>
    <w:rsid w:val="1E88D4D6"/>
    <w:rsid w:val="1E90A923"/>
    <w:rsid w:val="1E923138"/>
    <w:rsid w:val="1E988533"/>
    <w:rsid w:val="1EBE5274"/>
    <w:rsid w:val="1EBF1F09"/>
    <w:rsid w:val="1ECEAA71"/>
    <w:rsid w:val="1EE49122"/>
    <w:rsid w:val="1EE49E7D"/>
    <w:rsid w:val="1EEF4AD4"/>
    <w:rsid w:val="1F01E5D1"/>
    <w:rsid w:val="1F2ACB8D"/>
    <w:rsid w:val="1F33E624"/>
    <w:rsid w:val="1F33EED6"/>
    <w:rsid w:val="1F3B4D4D"/>
    <w:rsid w:val="1F3F6F92"/>
    <w:rsid w:val="1F401BF3"/>
    <w:rsid w:val="1F435A88"/>
    <w:rsid w:val="1F475CF1"/>
    <w:rsid w:val="1F4F1DD1"/>
    <w:rsid w:val="1F54FE13"/>
    <w:rsid w:val="1F5BBBB0"/>
    <w:rsid w:val="1F6CB1A0"/>
    <w:rsid w:val="1F7D7127"/>
    <w:rsid w:val="1F9BAFE4"/>
    <w:rsid w:val="1FB650FE"/>
    <w:rsid w:val="1FBBD9B6"/>
    <w:rsid w:val="1FC0FF49"/>
    <w:rsid w:val="1FC82A9F"/>
    <w:rsid w:val="201F89C7"/>
    <w:rsid w:val="202D6372"/>
    <w:rsid w:val="20307A53"/>
    <w:rsid w:val="203685FC"/>
    <w:rsid w:val="20389017"/>
    <w:rsid w:val="2038C211"/>
    <w:rsid w:val="203E743C"/>
    <w:rsid w:val="205BAB7B"/>
    <w:rsid w:val="2063318E"/>
    <w:rsid w:val="2064CE56"/>
    <w:rsid w:val="209AB171"/>
    <w:rsid w:val="20B35847"/>
    <w:rsid w:val="20C01935"/>
    <w:rsid w:val="20D90A75"/>
    <w:rsid w:val="20DF8B9B"/>
    <w:rsid w:val="20E54E41"/>
    <w:rsid w:val="20FC82CB"/>
    <w:rsid w:val="2101604A"/>
    <w:rsid w:val="21027731"/>
    <w:rsid w:val="2110313C"/>
    <w:rsid w:val="211F6F8E"/>
    <w:rsid w:val="2124C16D"/>
    <w:rsid w:val="2124D0F0"/>
    <w:rsid w:val="21538300"/>
    <w:rsid w:val="215800FA"/>
    <w:rsid w:val="215DDFF2"/>
    <w:rsid w:val="21735ADC"/>
    <w:rsid w:val="2173B337"/>
    <w:rsid w:val="21897A6A"/>
    <w:rsid w:val="218BB48B"/>
    <w:rsid w:val="21996F41"/>
    <w:rsid w:val="21A13AAD"/>
    <w:rsid w:val="21AB373B"/>
    <w:rsid w:val="21B29A8B"/>
    <w:rsid w:val="21B673ED"/>
    <w:rsid w:val="21C9BFC4"/>
    <w:rsid w:val="21CB81A1"/>
    <w:rsid w:val="21CE63A5"/>
    <w:rsid w:val="21D6D4C9"/>
    <w:rsid w:val="21F1AB37"/>
    <w:rsid w:val="21FCC5A4"/>
    <w:rsid w:val="22077B97"/>
    <w:rsid w:val="221CA1E5"/>
    <w:rsid w:val="221DA172"/>
    <w:rsid w:val="22253400"/>
    <w:rsid w:val="2229FBED"/>
    <w:rsid w:val="2240E051"/>
    <w:rsid w:val="2247EF2A"/>
    <w:rsid w:val="22625167"/>
    <w:rsid w:val="226E6127"/>
    <w:rsid w:val="226F0A5E"/>
    <w:rsid w:val="22768DDD"/>
    <w:rsid w:val="227BA9CF"/>
    <w:rsid w:val="227C9BE4"/>
    <w:rsid w:val="2285E816"/>
    <w:rsid w:val="2295B827"/>
    <w:rsid w:val="22AC8BF7"/>
    <w:rsid w:val="22B526D9"/>
    <w:rsid w:val="22B998F8"/>
    <w:rsid w:val="22CFD11F"/>
    <w:rsid w:val="22E24EC5"/>
    <w:rsid w:val="22E92AA2"/>
    <w:rsid w:val="22E9BDC8"/>
    <w:rsid w:val="22EA36E3"/>
    <w:rsid w:val="2306842C"/>
    <w:rsid w:val="2306D0FD"/>
    <w:rsid w:val="2319FD21"/>
    <w:rsid w:val="23206440"/>
    <w:rsid w:val="2335C4B9"/>
    <w:rsid w:val="2336BE66"/>
    <w:rsid w:val="23418B9A"/>
    <w:rsid w:val="234F1BD5"/>
    <w:rsid w:val="23515B6C"/>
    <w:rsid w:val="235E8B2A"/>
    <w:rsid w:val="236F4C27"/>
    <w:rsid w:val="238D86D6"/>
    <w:rsid w:val="238E2727"/>
    <w:rsid w:val="23B52BE7"/>
    <w:rsid w:val="23BD9576"/>
    <w:rsid w:val="23C24561"/>
    <w:rsid w:val="23C8A40B"/>
    <w:rsid w:val="23D4DAC1"/>
    <w:rsid w:val="24052EBB"/>
    <w:rsid w:val="241B5161"/>
    <w:rsid w:val="241C388F"/>
    <w:rsid w:val="242268E9"/>
    <w:rsid w:val="2422A799"/>
    <w:rsid w:val="24254B93"/>
    <w:rsid w:val="2431021D"/>
    <w:rsid w:val="244F2F31"/>
    <w:rsid w:val="24660163"/>
    <w:rsid w:val="2466825D"/>
    <w:rsid w:val="246ACA77"/>
    <w:rsid w:val="24764C6D"/>
    <w:rsid w:val="24772DB5"/>
    <w:rsid w:val="24859EEC"/>
    <w:rsid w:val="24AD11F6"/>
    <w:rsid w:val="24B18211"/>
    <w:rsid w:val="24B75718"/>
    <w:rsid w:val="24EBD7DC"/>
    <w:rsid w:val="24FA603D"/>
    <w:rsid w:val="25006DAF"/>
    <w:rsid w:val="250F72F4"/>
    <w:rsid w:val="251DBE27"/>
    <w:rsid w:val="2520D930"/>
    <w:rsid w:val="2542AFF8"/>
    <w:rsid w:val="25536C4A"/>
    <w:rsid w:val="25694014"/>
    <w:rsid w:val="257FCAAC"/>
    <w:rsid w:val="2590CF95"/>
    <w:rsid w:val="25A1141D"/>
    <w:rsid w:val="25AA85D9"/>
    <w:rsid w:val="25AD4081"/>
    <w:rsid w:val="25AE1D3E"/>
    <w:rsid w:val="25C48841"/>
    <w:rsid w:val="25C84F05"/>
    <w:rsid w:val="25D01E82"/>
    <w:rsid w:val="25D4BA67"/>
    <w:rsid w:val="25DD62D3"/>
    <w:rsid w:val="25E1A1CA"/>
    <w:rsid w:val="25EF00E7"/>
    <w:rsid w:val="25F21885"/>
    <w:rsid w:val="26092681"/>
    <w:rsid w:val="260E0D9E"/>
    <w:rsid w:val="26122C87"/>
    <w:rsid w:val="2620E8A4"/>
    <w:rsid w:val="2630D453"/>
    <w:rsid w:val="26336049"/>
    <w:rsid w:val="26416AD3"/>
    <w:rsid w:val="26447E91"/>
    <w:rsid w:val="265BBC16"/>
    <w:rsid w:val="265DE453"/>
    <w:rsid w:val="2669C4D9"/>
    <w:rsid w:val="266DF6F5"/>
    <w:rsid w:val="266FCC77"/>
    <w:rsid w:val="267DBC0C"/>
    <w:rsid w:val="267F3C8D"/>
    <w:rsid w:val="268635C1"/>
    <w:rsid w:val="268D75FE"/>
    <w:rsid w:val="26921F49"/>
    <w:rsid w:val="26968381"/>
    <w:rsid w:val="26A0CE81"/>
    <w:rsid w:val="26A379FF"/>
    <w:rsid w:val="26A3FE3C"/>
    <w:rsid w:val="26A73505"/>
    <w:rsid w:val="26BB6272"/>
    <w:rsid w:val="26C8EDB1"/>
    <w:rsid w:val="26D2393E"/>
    <w:rsid w:val="26E647E9"/>
    <w:rsid w:val="26F8361F"/>
    <w:rsid w:val="26F8C81F"/>
    <w:rsid w:val="26FCD2F8"/>
    <w:rsid w:val="27192C98"/>
    <w:rsid w:val="2736AAE2"/>
    <w:rsid w:val="273882F8"/>
    <w:rsid w:val="273D4282"/>
    <w:rsid w:val="274703B8"/>
    <w:rsid w:val="2772A166"/>
    <w:rsid w:val="2790767D"/>
    <w:rsid w:val="2795A4C4"/>
    <w:rsid w:val="27A3B1B2"/>
    <w:rsid w:val="27D2907E"/>
    <w:rsid w:val="27D8BE1B"/>
    <w:rsid w:val="27E40732"/>
    <w:rsid w:val="27EB31FD"/>
    <w:rsid w:val="27F55A6E"/>
    <w:rsid w:val="2803C6F0"/>
    <w:rsid w:val="28295EA8"/>
    <w:rsid w:val="282EEB76"/>
    <w:rsid w:val="28303C29"/>
    <w:rsid w:val="285BF51D"/>
    <w:rsid w:val="285FACDE"/>
    <w:rsid w:val="2868063F"/>
    <w:rsid w:val="28871E6D"/>
    <w:rsid w:val="288D77BD"/>
    <w:rsid w:val="288E4A67"/>
    <w:rsid w:val="288F72B4"/>
    <w:rsid w:val="2897B3F7"/>
    <w:rsid w:val="28B70ADD"/>
    <w:rsid w:val="28CA5F7A"/>
    <w:rsid w:val="28CBF143"/>
    <w:rsid w:val="28D5D153"/>
    <w:rsid w:val="28E39ADA"/>
    <w:rsid w:val="28F1E5CD"/>
    <w:rsid w:val="291A3491"/>
    <w:rsid w:val="291C0F24"/>
    <w:rsid w:val="291C44C9"/>
    <w:rsid w:val="29205B16"/>
    <w:rsid w:val="29238BD7"/>
    <w:rsid w:val="292DE07C"/>
    <w:rsid w:val="292F21B6"/>
    <w:rsid w:val="2930C306"/>
    <w:rsid w:val="293BB8E2"/>
    <w:rsid w:val="294E5554"/>
    <w:rsid w:val="29530F9C"/>
    <w:rsid w:val="29534FD2"/>
    <w:rsid w:val="29583119"/>
    <w:rsid w:val="29812AC7"/>
    <w:rsid w:val="298892EF"/>
    <w:rsid w:val="298C506F"/>
    <w:rsid w:val="2995D58D"/>
    <w:rsid w:val="2996FA8B"/>
    <w:rsid w:val="29ACA807"/>
    <w:rsid w:val="29EAF55C"/>
    <w:rsid w:val="29ED1FAE"/>
    <w:rsid w:val="29F0ECD9"/>
    <w:rsid w:val="29F4796E"/>
    <w:rsid w:val="2A2B54F5"/>
    <w:rsid w:val="2A2C3140"/>
    <w:rsid w:val="2A4A04C7"/>
    <w:rsid w:val="2A4D8429"/>
    <w:rsid w:val="2A4DB346"/>
    <w:rsid w:val="2A582BEB"/>
    <w:rsid w:val="2A7F3DAF"/>
    <w:rsid w:val="2A7F8A71"/>
    <w:rsid w:val="2A809AB3"/>
    <w:rsid w:val="2A860033"/>
    <w:rsid w:val="2A9873EA"/>
    <w:rsid w:val="2A991A51"/>
    <w:rsid w:val="2A9F40A8"/>
    <w:rsid w:val="2AA7243C"/>
    <w:rsid w:val="2AB62BE8"/>
    <w:rsid w:val="2AB83702"/>
    <w:rsid w:val="2ABAE2CD"/>
    <w:rsid w:val="2AE83460"/>
    <w:rsid w:val="2AE8D1B0"/>
    <w:rsid w:val="2AF4F229"/>
    <w:rsid w:val="2AF5C7E5"/>
    <w:rsid w:val="2B087482"/>
    <w:rsid w:val="2B14E1C5"/>
    <w:rsid w:val="2B315B24"/>
    <w:rsid w:val="2B477561"/>
    <w:rsid w:val="2B59C3AC"/>
    <w:rsid w:val="2B5BEB6D"/>
    <w:rsid w:val="2B644E21"/>
    <w:rsid w:val="2B7AFE6C"/>
    <w:rsid w:val="2B98B455"/>
    <w:rsid w:val="2BA034E8"/>
    <w:rsid w:val="2BC0B243"/>
    <w:rsid w:val="2BC12FF0"/>
    <w:rsid w:val="2BC5CB44"/>
    <w:rsid w:val="2BE47737"/>
    <w:rsid w:val="2BE54547"/>
    <w:rsid w:val="2BE7E92C"/>
    <w:rsid w:val="2BFA9050"/>
    <w:rsid w:val="2BFCBAB2"/>
    <w:rsid w:val="2C061704"/>
    <w:rsid w:val="2C0B8D4E"/>
    <w:rsid w:val="2C121C32"/>
    <w:rsid w:val="2C251113"/>
    <w:rsid w:val="2C275CD1"/>
    <w:rsid w:val="2C29B8DB"/>
    <w:rsid w:val="2C3143C0"/>
    <w:rsid w:val="2C4694B8"/>
    <w:rsid w:val="2C4BAC7B"/>
    <w:rsid w:val="2C5644B6"/>
    <w:rsid w:val="2C62453B"/>
    <w:rsid w:val="2C74E3B1"/>
    <w:rsid w:val="2C7BE289"/>
    <w:rsid w:val="2C8593E0"/>
    <w:rsid w:val="2CA9B254"/>
    <w:rsid w:val="2CB0ADCF"/>
    <w:rsid w:val="2CB2F8AA"/>
    <w:rsid w:val="2CBB98BB"/>
    <w:rsid w:val="2CCC46C6"/>
    <w:rsid w:val="2CDF6270"/>
    <w:rsid w:val="2D117864"/>
    <w:rsid w:val="2D154363"/>
    <w:rsid w:val="2D182D8A"/>
    <w:rsid w:val="2D1ED4A3"/>
    <w:rsid w:val="2D35ADB1"/>
    <w:rsid w:val="2D41625B"/>
    <w:rsid w:val="2D5041B1"/>
    <w:rsid w:val="2D65F2F2"/>
    <w:rsid w:val="2D6DAEEE"/>
    <w:rsid w:val="2D71A57F"/>
    <w:rsid w:val="2D766882"/>
    <w:rsid w:val="2D76ED98"/>
    <w:rsid w:val="2DA68F7F"/>
    <w:rsid w:val="2DB96B43"/>
    <w:rsid w:val="2DC12600"/>
    <w:rsid w:val="2DC48A8D"/>
    <w:rsid w:val="2DC848D5"/>
    <w:rsid w:val="2DCECC2B"/>
    <w:rsid w:val="2DD276B2"/>
    <w:rsid w:val="2DE1661E"/>
    <w:rsid w:val="2DED1F70"/>
    <w:rsid w:val="2DFB24DB"/>
    <w:rsid w:val="2E0D89E1"/>
    <w:rsid w:val="2E21019C"/>
    <w:rsid w:val="2E3CCD6A"/>
    <w:rsid w:val="2E4B017B"/>
    <w:rsid w:val="2E61DB9B"/>
    <w:rsid w:val="2E69DA54"/>
    <w:rsid w:val="2E6D0275"/>
    <w:rsid w:val="2E70D241"/>
    <w:rsid w:val="2E7806C7"/>
    <w:rsid w:val="2E79428D"/>
    <w:rsid w:val="2E8312BB"/>
    <w:rsid w:val="2E873A05"/>
    <w:rsid w:val="2E966CB5"/>
    <w:rsid w:val="2E9AD450"/>
    <w:rsid w:val="2EA230C7"/>
    <w:rsid w:val="2EAB3B27"/>
    <w:rsid w:val="2EAF154A"/>
    <w:rsid w:val="2EC35079"/>
    <w:rsid w:val="2EC6E306"/>
    <w:rsid w:val="2ED061CA"/>
    <w:rsid w:val="2ED15260"/>
    <w:rsid w:val="2ED3D7E0"/>
    <w:rsid w:val="2EDF378A"/>
    <w:rsid w:val="2EFD625C"/>
    <w:rsid w:val="2EFF609B"/>
    <w:rsid w:val="2F0B0C96"/>
    <w:rsid w:val="2F0E3DD6"/>
    <w:rsid w:val="2F26342F"/>
    <w:rsid w:val="2F4319B7"/>
    <w:rsid w:val="2F451D6D"/>
    <w:rsid w:val="2F4D211F"/>
    <w:rsid w:val="2F5F8419"/>
    <w:rsid w:val="2F66CFB1"/>
    <w:rsid w:val="2F67E78C"/>
    <w:rsid w:val="2F6F5C7B"/>
    <w:rsid w:val="2F6F6E58"/>
    <w:rsid w:val="2F7BBED8"/>
    <w:rsid w:val="2F7C2F7B"/>
    <w:rsid w:val="2F7EBCD2"/>
    <w:rsid w:val="2F83421C"/>
    <w:rsid w:val="2F88EC37"/>
    <w:rsid w:val="2F91439D"/>
    <w:rsid w:val="2FA551BC"/>
    <w:rsid w:val="2FA88B31"/>
    <w:rsid w:val="2FC92285"/>
    <w:rsid w:val="2FCB9442"/>
    <w:rsid w:val="2FD4DD5B"/>
    <w:rsid w:val="2FD5CAAA"/>
    <w:rsid w:val="2FFB7864"/>
    <w:rsid w:val="3021421E"/>
    <w:rsid w:val="30235EF3"/>
    <w:rsid w:val="3051A920"/>
    <w:rsid w:val="305FF2FE"/>
    <w:rsid w:val="3072BD32"/>
    <w:rsid w:val="30869765"/>
    <w:rsid w:val="308F4032"/>
    <w:rsid w:val="309F418E"/>
    <w:rsid w:val="30A13A68"/>
    <w:rsid w:val="30B81CDB"/>
    <w:rsid w:val="30C25D77"/>
    <w:rsid w:val="30C779B2"/>
    <w:rsid w:val="30D0A3C2"/>
    <w:rsid w:val="30D5C529"/>
    <w:rsid w:val="30DAF32B"/>
    <w:rsid w:val="30DE247D"/>
    <w:rsid w:val="30E96C23"/>
    <w:rsid w:val="3101FBAB"/>
    <w:rsid w:val="31221D9E"/>
    <w:rsid w:val="312372E1"/>
    <w:rsid w:val="313C144A"/>
    <w:rsid w:val="313C4C1B"/>
    <w:rsid w:val="315D8085"/>
    <w:rsid w:val="318DBA6B"/>
    <w:rsid w:val="31938286"/>
    <w:rsid w:val="3198D964"/>
    <w:rsid w:val="319CFFFC"/>
    <w:rsid w:val="31A17B42"/>
    <w:rsid w:val="31A44A61"/>
    <w:rsid w:val="31AD9AAB"/>
    <w:rsid w:val="31B7EE69"/>
    <w:rsid w:val="31C7602D"/>
    <w:rsid w:val="31DB28D4"/>
    <w:rsid w:val="31E3789E"/>
    <w:rsid w:val="31E8D8FA"/>
    <w:rsid w:val="31EF59F3"/>
    <w:rsid w:val="31F13EE2"/>
    <w:rsid w:val="31F6F5FB"/>
    <w:rsid w:val="31FB6640"/>
    <w:rsid w:val="321DAC69"/>
    <w:rsid w:val="3259AB96"/>
    <w:rsid w:val="325D02EB"/>
    <w:rsid w:val="32799276"/>
    <w:rsid w:val="327C1841"/>
    <w:rsid w:val="3296CCAD"/>
    <w:rsid w:val="329AD944"/>
    <w:rsid w:val="32B4277D"/>
    <w:rsid w:val="32BC8AAF"/>
    <w:rsid w:val="32C40DDD"/>
    <w:rsid w:val="32EA4CCA"/>
    <w:rsid w:val="32EDD59E"/>
    <w:rsid w:val="33141BED"/>
    <w:rsid w:val="3318880B"/>
    <w:rsid w:val="33219B7E"/>
    <w:rsid w:val="3322723C"/>
    <w:rsid w:val="332496FF"/>
    <w:rsid w:val="3336F3DF"/>
    <w:rsid w:val="3375E1A8"/>
    <w:rsid w:val="3386E710"/>
    <w:rsid w:val="33A3E65D"/>
    <w:rsid w:val="33B3D42C"/>
    <w:rsid w:val="33C0D23F"/>
    <w:rsid w:val="33C345A5"/>
    <w:rsid w:val="33C95FE2"/>
    <w:rsid w:val="33D508FC"/>
    <w:rsid w:val="33DD7155"/>
    <w:rsid w:val="33E2E546"/>
    <w:rsid w:val="33E9CB6D"/>
    <w:rsid w:val="33EA1845"/>
    <w:rsid w:val="33F1AC15"/>
    <w:rsid w:val="33F74519"/>
    <w:rsid w:val="33F8BDAF"/>
    <w:rsid w:val="33FE385D"/>
    <w:rsid w:val="34010AC6"/>
    <w:rsid w:val="34088E21"/>
    <w:rsid w:val="340DF4D9"/>
    <w:rsid w:val="341E9E49"/>
    <w:rsid w:val="3420EA37"/>
    <w:rsid w:val="342367BE"/>
    <w:rsid w:val="3434B3A8"/>
    <w:rsid w:val="34557E4A"/>
    <w:rsid w:val="3460BE9D"/>
    <w:rsid w:val="3462FBB6"/>
    <w:rsid w:val="3473A9E9"/>
    <w:rsid w:val="3487F1B7"/>
    <w:rsid w:val="348F27F9"/>
    <w:rsid w:val="34CD934F"/>
    <w:rsid w:val="34D75C26"/>
    <w:rsid w:val="34F4AD6C"/>
    <w:rsid w:val="35004FC7"/>
    <w:rsid w:val="352AF537"/>
    <w:rsid w:val="352CF94C"/>
    <w:rsid w:val="353311BB"/>
    <w:rsid w:val="35336F40"/>
    <w:rsid w:val="3536FA21"/>
    <w:rsid w:val="35547BFA"/>
    <w:rsid w:val="35576652"/>
    <w:rsid w:val="356BC22D"/>
    <w:rsid w:val="358CC7CD"/>
    <w:rsid w:val="35901FD2"/>
    <w:rsid w:val="35AB1DA1"/>
    <w:rsid w:val="35B5D1A4"/>
    <w:rsid w:val="35B9646C"/>
    <w:rsid w:val="35C1A04D"/>
    <w:rsid w:val="35C36FCD"/>
    <w:rsid w:val="35CB48A4"/>
    <w:rsid w:val="35DC8AB3"/>
    <w:rsid w:val="35E003E9"/>
    <w:rsid w:val="35E99BEB"/>
    <w:rsid w:val="35EAD2E3"/>
    <w:rsid w:val="35EB9FAA"/>
    <w:rsid w:val="35FAA72D"/>
    <w:rsid w:val="3601BECD"/>
    <w:rsid w:val="360E5F92"/>
    <w:rsid w:val="362DF724"/>
    <w:rsid w:val="362EF9F8"/>
    <w:rsid w:val="3636CB5D"/>
    <w:rsid w:val="3639915F"/>
    <w:rsid w:val="364C41CE"/>
    <w:rsid w:val="3654B279"/>
    <w:rsid w:val="365C3F48"/>
    <w:rsid w:val="365EBE73"/>
    <w:rsid w:val="366718B1"/>
    <w:rsid w:val="366A123A"/>
    <w:rsid w:val="366F8EEE"/>
    <w:rsid w:val="367EC057"/>
    <w:rsid w:val="368B6ED8"/>
    <w:rsid w:val="369A4812"/>
    <w:rsid w:val="36A127FD"/>
    <w:rsid w:val="36A5B4A2"/>
    <w:rsid w:val="36B73754"/>
    <w:rsid w:val="36CEF02A"/>
    <w:rsid w:val="36D2E118"/>
    <w:rsid w:val="36D86BC1"/>
    <w:rsid w:val="36DD7500"/>
    <w:rsid w:val="36E8AAF6"/>
    <w:rsid w:val="36F82527"/>
    <w:rsid w:val="370E60FA"/>
    <w:rsid w:val="371C1A6D"/>
    <w:rsid w:val="372A41D3"/>
    <w:rsid w:val="37349625"/>
    <w:rsid w:val="3735D3A4"/>
    <w:rsid w:val="3751BE93"/>
    <w:rsid w:val="37619F38"/>
    <w:rsid w:val="377C0C61"/>
    <w:rsid w:val="377D01AC"/>
    <w:rsid w:val="37888061"/>
    <w:rsid w:val="3788BB5A"/>
    <w:rsid w:val="379B5B99"/>
    <w:rsid w:val="37A78EE6"/>
    <w:rsid w:val="37ACFBB2"/>
    <w:rsid w:val="37AF0AF5"/>
    <w:rsid w:val="37B2A126"/>
    <w:rsid w:val="37BB25D9"/>
    <w:rsid w:val="37BE56F2"/>
    <w:rsid w:val="37F24C16"/>
    <w:rsid w:val="37FB29E1"/>
    <w:rsid w:val="380B50E8"/>
    <w:rsid w:val="3813061A"/>
    <w:rsid w:val="38334F60"/>
    <w:rsid w:val="387101C1"/>
    <w:rsid w:val="387368C9"/>
    <w:rsid w:val="38861760"/>
    <w:rsid w:val="38AA36DE"/>
    <w:rsid w:val="38AC39B4"/>
    <w:rsid w:val="38B16B14"/>
    <w:rsid w:val="38C5562C"/>
    <w:rsid w:val="38C5F822"/>
    <w:rsid w:val="38CB3805"/>
    <w:rsid w:val="38CCDCC3"/>
    <w:rsid w:val="38CF98A2"/>
    <w:rsid w:val="38D750AF"/>
    <w:rsid w:val="38DDA856"/>
    <w:rsid w:val="38E3AC19"/>
    <w:rsid w:val="38E9F5D1"/>
    <w:rsid w:val="38EAE415"/>
    <w:rsid w:val="38FEEE96"/>
    <w:rsid w:val="390B5525"/>
    <w:rsid w:val="392900CF"/>
    <w:rsid w:val="392B5C63"/>
    <w:rsid w:val="39424506"/>
    <w:rsid w:val="39558949"/>
    <w:rsid w:val="396160CD"/>
    <w:rsid w:val="396AB8EB"/>
    <w:rsid w:val="39752409"/>
    <w:rsid w:val="397D35BD"/>
    <w:rsid w:val="39A06469"/>
    <w:rsid w:val="39A4733F"/>
    <w:rsid w:val="39AA8E1D"/>
    <w:rsid w:val="39C7AA67"/>
    <w:rsid w:val="39E019A7"/>
    <w:rsid w:val="3A0D46D7"/>
    <w:rsid w:val="3A10289E"/>
    <w:rsid w:val="3A14F5FD"/>
    <w:rsid w:val="3A289773"/>
    <w:rsid w:val="3A435402"/>
    <w:rsid w:val="3A653B04"/>
    <w:rsid w:val="3A71E1D1"/>
    <w:rsid w:val="3A76DCD8"/>
    <w:rsid w:val="3A831FF4"/>
    <w:rsid w:val="3A8351D6"/>
    <w:rsid w:val="3A912867"/>
    <w:rsid w:val="3A94677D"/>
    <w:rsid w:val="3A98E8BD"/>
    <w:rsid w:val="3A99563D"/>
    <w:rsid w:val="3A9FCB79"/>
    <w:rsid w:val="3AA90FDF"/>
    <w:rsid w:val="3AB5689A"/>
    <w:rsid w:val="3ABA40EC"/>
    <w:rsid w:val="3AD61EC2"/>
    <w:rsid w:val="3AD92DD6"/>
    <w:rsid w:val="3AE4EBC8"/>
    <w:rsid w:val="3B0213EE"/>
    <w:rsid w:val="3B049269"/>
    <w:rsid w:val="3B07834A"/>
    <w:rsid w:val="3B255DD5"/>
    <w:rsid w:val="3B340B5C"/>
    <w:rsid w:val="3B403CF4"/>
    <w:rsid w:val="3B4EC426"/>
    <w:rsid w:val="3B90758D"/>
    <w:rsid w:val="3B96CF04"/>
    <w:rsid w:val="3B9ADDCF"/>
    <w:rsid w:val="3BAA1351"/>
    <w:rsid w:val="3BB2844D"/>
    <w:rsid w:val="3BBA042D"/>
    <w:rsid w:val="3BD9C571"/>
    <w:rsid w:val="3BEC18C3"/>
    <w:rsid w:val="3C118345"/>
    <w:rsid w:val="3C182D9B"/>
    <w:rsid w:val="3C2539AC"/>
    <w:rsid w:val="3C339B8B"/>
    <w:rsid w:val="3C4175D3"/>
    <w:rsid w:val="3C5C567E"/>
    <w:rsid w:val="3C6AEB54"/>
    <w:rsid w:val="3C747CEC"/>
    <w:rsid w:val="3C825569"/>
    <w:rsid w:val="3CA308C7"/>
    <w:rsid w:val="3CB070B1"/>
    <w:rsid w:val="3CB16B6B"/>
    <w:rsid w:val="3CBD70A5"/>
    <w:rsid w:val="3CCFC768"/>
    <w:rsid w:val="3CE3569A"/>
    <w:rsid w:val="3CF44293"/>
    <w:rsid w:val="3CF88CF1"/>
    <w:rsid w:val="3CF8EB32"/>
    <w:rsid w:val="3CFF80D4"/>
    <w:rsid w:val="3D04D626"/>
    <w:rsid w:val="3D0BE9A0"/>
    <w:rsid w:val="3D190544"/>
    <w:rsid w:val="3D23B4F5"/>
    <w:rsid w:val="3D2E14C9"/>
    <w:rsid w:val="3D354626"/>
    <w:rsid w:val="3D37620A"/>
    <w:rsid w:val="3D3FC162"/>
    <w:rsid w:val="3D86DCF3"/>
    <w:rsid w:val="3D8B11C7"/>
    <w:rsid w:val="3D8C8893"/>
    <w:rsid w:val="3D90D303"/>
    <w:rsid w:val="3D91EBE9"/>
    <w:rsid w:val="3D9C92D4"/>
    <w:rsid w:val="3DB48E01"/>
    <w:rsid w:val="3DBDF36F"/>
    <w:rsid w:val="3DBEFBCC"/>
    <w:rsid w:val="3E02BCA9"/>
    <w:rsid w:val="3E049C78"/>
    <w:rsid w:val="3E056847"/>
    <w:rsid w:val="3E08CE04"/>
    <w:rsid w:val="3E098588"/>
    <w:rsid w:val="3E28681E"/>
    <w:rsid w:val="3E29C3F4"/>
    <w:rsid w:val="3E49814E"/>
    <w:rsid w:val="3E4BE6D6"/>
    <w:rsid w:val="3E6F8569"/>
    <w:rsid w:val="3E7661A1"/>
    <w:rsid w:val="3E807070"/>
    <w:rsid w:val="3E85FAED"/>
    <w:rsid w:val="3E8B1E78"/>
    <w:rsid w:val="3E8B8497"/>
    <w:rsid w:val="3EA514DD"/>
    <w:rsid w:val="3EACA0A9"/>
    <w:rsid w:val="3EB2919A"/>
    <w:rsid w:val="3EB6F21E"/>
    <w:rsid w:val="3EBCA8A7"/>
    <w:rsid w:val="3EC6BF8E"/>
    <w:rsid w:val="3ECFC187"/>
    <w:rsid w:val="3ED1C01C"/>
    <w:rsid w:val="3EE49CF4"/>
    <w:rsid w:val="3EE75A9E"/>
    <w:rsid w:val="3F36D835"/>
    <w:rsid w:val="3F39F790"/>
    <w:rsid w:val="3F3B0B32"/>
    <w:rsid w:val="3F3B13CB"/>
    <w:rsid w:val="3F44022C"/>
    <w:rsid w:val="3F4A727B"/>
    <w:rsid w:val="3F52193B"/>
    <w:rsid w:val="3F53751A"/>
    <w:rsid w:val="3F568F13"/>
    <w:rsid w:val="3F6EFC97"/>
    <w:rsid w:val="3F728DD1"/>
    <w:rsid w:val="3F73650D"/>
    <w:rsid w:val="3F76608F"/>
    <w:rsid w:val="3F7A3EFA"/>
    <w:rsid w:val="3F859350"/>
    <w:rsid w:val="3F8B810E"/>
    <w:rsid w:val="3F91868C"/>
    <w:rsid w:val="3F948AE7"/>
    <w:rsid w:val="3F9E1DD5"/>
    <w:rsid w:val="3FA7951B"/>
    <w:rsid w:val="3FBB4943"/>
    <w:rsid w:val="3FC2FE2A"/>
    <w:rsid w:val="3FC5BBA4"/>
    <w:rsid w:val="3FD3FE65"/>
    <w:rsid w:val="3FDF9F29"/>
    <w:rsid w:val="3FE81FD1"/>
    <w:rsid w:val="3FE825D6"/>
    <w:rsid w:val="3FF146C8"/>
    <w:rsid w:val="3FF215E0"/>
    <w:rsid w:val="3FF6401B"/>
    <w:rsid w:val="3FFF3CFC"/>
    <w:rsid w:val="4013F469"/>
    <w:rsid w:val="4016D816"/>
    <w:rsid w:val="401CF6CD"/>
    <w:rsid w:val="40282952"/>
    <w:rsid w:val="4030447F"/>
    <w:rsid w:val="4030BDD0"/>
    <w:rsid w:val="40481F69"/>
    <w:rsid w:val="404B99B8"/>
    <w:rsid w:val="4072F423"/>
    <w:rsid w:val="407DA922"/>
    <w:rsid w:val="40814F70"/>
    <w:rsid w:val="4087AC07"/>
    <w:rsid w:val="409C0DC2"/>
    <w:rsid w:val="40AAB734"/>
    <w:rsid w:val="40BD3B0C"/>
    <w:rsid w:val="40C82CC5"/>
    <w:rsid w:val="40CB1BC0"/>
    <w:rsid w:val="40CF0FBC"/>
    <w:rsid w:val="40D5097F"/>
    <w:rsid w:val="40DC6CBD"/>
    <w:rsid w:val="40ED4C9E"/>
    <w:rsid w:val="40F4F618"/>
    <w:rsid w:val="411DFF6E"/>
    <w:rsid w:val="412B6DE1"/>
    <w:rsid w:val="414DA089"/>
    <w:rsid w:val="4151F7D8"/>
    <w:rsid w:val="41575700"/>
    <w:rsid w:val="41584646"/>
    <w:rsid w:val="415FA2C8"/>
    <w:rsid w:val="41601109"/>
    <w:rsid w:val="4162C544"/>
    <w:rsid w:val="4167C070"/>
    <w:rsid w:val="41746575"/>
    <w:rsid w:val="41841136"/>
    <w:rsid w:val="419547FC"/>
    <w:rsid w:val="41978693"/>
    <w:rsid w:val="41997F52"/>
    <w:rsid w:val="41A60447"/>
    <w:rsid w:val="41AC2983"/>
    <w:rsid w:val="41B6E1A7"/>
    <w:rsid w:val="41B7736E"/>
    <w:rsid w:val="41D2D3D4"/>
    <w:rsid w:val="41D8C9A9"/>
    <w:rsid w:val="41E57ED1"/>
    <w:rsid w:val="41E79206"/>
    <w:rsid w:val="41EC251F"/>
    <w:rsid w:val="41EDFD80"/>
    <w:rsid w:val="41F16645"/>
    <w:rsid w:val="42006791"/>
    <w:rsid w:val="4206A866"/>
    <w:rsid w:val="42283906"/>
    <w:rsid w:val="422B7022"/>
    <w:rsid w:val="422BD25A"/>
    <w:rsid w:val="423E2DC2"/>
    <w:rsid w:val="423FEA8D"/>
    <w:rsid w:val="42559440"/>
    <w:rsid w:val="4256AA3C"/>
    <w:rsid w:val="425F4456"/>
    <w:rsid w:val="4266A6E8"/>
    <w:rsid w:val="4280F7AA"/>
    <w:rsid w:val="42AF4DC6"/>
    <w:rsid w:val="42BCB50C"/>
    <w:rsid w:val="42C2C15B"/>
    <w:rsid w:val="42C6C438"/>
    <w:rsid w:val="42DBC3C8"/>
    <w:rsid w:val="42E2569E"/>
    <w:rsid w:val="42EC2774"/>
    <w:rsid w:val="4311BCBA"/>
    <w:rsid w:val="43214BC9"/>
    <w:rsid w:val="4323E21B"/>
    <w:rsid w:val="4328DC4E"/>
    <w:rsid w:val="432B37BF"/>
    <w:rsid w:val="4330AE40"/>
    <w:rsid w:val="43354E7A"/>
    <w:rsid w:val="433ADCFA"/>
    <w:rsid w:val="433BB2F8"/>
    <w:rsid w:val="4341C689"/>
    <w:rsid w:val="4343DB9C"/>
    <w:rsid w:val="4349FDA9"/>
    <w:rsid w:val="435263BD"/>
    <w:rsid w:val="43587ADD"/>
    <w:rsid w:val="4360656D"/>
    <w:rsid w:val="436338CF"/>
    <w:rsid w:val="43638431"/>
    <w:rsid w:val="4376747A"/>
    <w:rsid w:val="438F7676"/>
    <w:rsid w:val="439E637F"/>
    <w:rsid w:val="43A1E484"/>
    <w:rsid w:val="43B0E307"/>
    <w:rsid w:val="43B3E50C"/>
    <w:rsid w:val="43B574F6"/>
    <w:rsid w:val="43C76C92"/>
    <w:rsid w:val="43CBD466"/>
    <w:rsid w:val="43D359F9"/>
    <w:rsid w:val="43EBCCBB"/>
    <w:rsid w:val="43F03E33"/>
    <w:rsid w:val="440483A1"/>
    <w:rsid w:val="440F4C21"/>
    <w:rsid w:val="44112B64"/>
    <w:rsid w:val="4417D435"/>
    <w:rsid w:val="4419A08E"/>
    <w:rsid w:val="441A8340"/>
    <w:rsid w:val="4432E16A"/>
    <w:rsid w:val="443CBF82"/>
    <w:rsid w:val="443FA349"/>
    <w:rsid w:val="445A2D2A"/>
    <w:rsid w:val="446D5A97"/>
    <w:rsid w:val="44711A99"/>
    <w:rsid w:val="4481003C"/>
    <w:rsid w:val="448E5838"/>
    <w:rsid w:val="44994BBD"/>
    <w:rsid w:val="44C4541B"/>
    <w:rsid w:val="44C977A0"/>
    <w:rsid w:val="44D6ACEA"/>
    <w:rsid w:val="44E7CAFD"/>
    <w:rsid w:val="44EC1B44"/>
    <w:rsid w:val="45095F39"/>
    <w:rsid w:val="450AB7C6"/>
    <w:rsid w:val="450AD02D"/>
    <w:rsid w:val="450DBBB1"/>
    <w:rsid w:val="451E769A"/>
    <w:rsid w:val="451FA783"/>
    <w:rsid w:val="452FB6D3"/>
    <w:rsid w:val="45375EA8"/>
    <w:rsid w:val="4537854F"/>
    <w:rsid w:val="45435116"/>
    <w:rsid w:val="4543F02A"/>
    <w:rsid w:val="4588FF9E"/>
    <w:rsid w:val="4592C6DA"/>
    <w:rsid w:val="45B1B66C"/>
    <w:rsid w:val="45B35F52"/>
    <w:rsid w:val="45CDCDCA"/>
    <w:rsid w:val="45D3EE66"/>
    <w:rsid w:val="45E5CABA"/>
    <w:rsid w:val="45E6F2E7"/>
    <w:rsid w:val="460AF86E"/>
    <w:rsid w:val="461711CB"/>
    <w:rsid w:val="4617B11C"/>
    <w:rsid w:val="463B348F"/>
    <w:rsid w:val="4643AC5B"/>
    <w:rsid w:val="464B4A5E"/>
    <w:rsid w:val="4653320A"/>
    <w:rsid w:val="4669CB3B"/>
    <w:rsid w:val="469FCFFE"/>
    <w:rsid w:val="46A38C95"/>
    <w:rsid w:val="46A694B6"/>
    <w:rsid w:val="46A7369B"/>
    <w:rsid w:val="46AA353B"/>
    <w:rsid w:val="46AEB860"/>
    <w:rsid w:val="46B3BD1A"/>
    <w:rsid w:val="46D1700A"/>
    <w:rsid w:val="46D3FF0A"/>
    <w:rsid w:val="46DFA6B8"/>
    <w:rsid w:val="46E045D6"/>
    <w:rsid w:val="46FA052A"/>
    <w:rsid w:val="4702C756"/>
    <w:rsid w:val="47218E81"/>
    <w:rsid w:val="4734B6DF"/>
    <w:rsid w:val="474A7343"/>
    <w:rsid w:val="474CA1CE"/>
    <w:rsid w:val="4755F1CC"/>
    <w:rsid w:val="4757055D"/>
    <w:rsid w:val="475763EB"/>
    <w:rsid w:val="4758A559"/>
    <w:rsid w:val="47697210"/>
    <w:rsid w:val="4770C12B"/>
    <w:rsid w:val="4799D607"/>
    <w:rsid w:val="47A2BAA4"/>
    <w:rsid w:val="47C441AD"/>
    <w:rsid w:val="47C7C580"/>
    <w:rsid w:val="47D751F2"/>
    <w:rsid w:val="47DD91DA"/>
    <w:rsid w:val="47EE8B1C"/>
    <w:rsid w:val="47F5EBD6"/>
    <w:rsid w:val="47FA6B91"/>
    <w:rsid w:val="47FDAE22"/>
    <w:rsid w:val="4823C4CB"/>
    <w:rsid w:val="48269434"/>
    <w:rsid w:val="482D1ED4"/>
    <w:rsid w:val="48459AD8"/>
    <w:rsid w:val="485FFF0A"/>
    <w:rsid w:val="487206C6"/>
    <w:rsid w:val="48721747"/>
    <w:rsid w:val="48760AF7"/>
    <w:rsid w:val="487FA225"/>
    <w:rsid w:val="489AAE11"/>
    <w:rsid w:val="489B9075"/>
    <w:rsid w:val="48A10EEF"/>
    <w:rsid w:val="48A5DD5A"/>
    <w:rsid w:val="48AAEB27"/>
    <w:rsid w:val="48B464E0"/>
    <w:rsid w:val="48B67B71"/>
    <w:rsid w:val="48C93723"/>
    <w:rsid w:val="490E6E1D"/>
    <w:rsid w:val="490EBCE7"/>
    <w:rsid w:val="491DF9E8"/>
    <w:rsid w:val="49263B9E"/>
    <w:rsid w:val="49365EA1"/>
    <w:rsid w:val="49380675"/>
    <w:rsid w:val="493B39AA"/>
    <w:rsid w:val="493B96F2"/>
    <w:rsid w:val="494E9AE1"/>
    <w:rsid w:val="4950B34E"/>
    <w:rsid w:val="497046A9"/>
    <w:rsid w:val="498DE68F"/>
    <w:rsid w:val="49B40C6F"/>
    <w:rsid w:val="49DFF325"/>
    <w:rsid w:val="49EF2A69"/>
    <w:rsid w:val="49EF857E"/>
    <w:rsid w:val="49F337D9"/>
    <w:rsid w:val="49F47BCC"/>
    <w:rsid w:val="49F4E9C7"/>
    <w:rsid w:val="49F8827C"/>
    <w:rsid w:val="49F8C57D"/>
    <w:rsid w:val="49FF7987"/>
    <w:rsid w:val="4A03C9E3"/>
    <w:rsid w:val="4A047606"/>
    <w:rsid w:val="4A05D7D0"/>
    <w:rsid w:val="4A0D0DD0"/>
    <w:rsid w:val="4A10F226"/>
    <w:rsid w:val="4A187E72"/>
    <w:rsid w:val="4A19CE6C"/>
    <w:rsid w:val="4A3D94E4"/>
    <w:rsid w:val="4A8AA214"/>
    <w:rsid w:val="4A968992"/>
    <w:rsid w:val="4A9BD912"/>
    <w:rsid w:val="4AB42EDF"/>
    <w:rsid w:val="4AB4EB90"/>
    <w:rsid w:val="4AB6EC37"/>
    <w:rsid w:val="4ACB9BC0"/>
    <w:rsid w:val="4ACD336E"/>
    <w:rsid w:val="4AD4D64E"/>
    <w:rsid w:val="4AEE8BE7"/>
    <w:rsid w:val="4B036E7A"/>
    <w:rsid w:val="4B087F54"/>
    <w:rsid w:val="4B15EC57"/>
    <w:rsid w:val="4B1E2D64"/>
    <w:rsid w:val="4B1E68BF"/>
    <w:rsid w:val="4B2D4F61"/>
    <w:rsid w:val="4B8E9841"/>
    <w:rsid w:val="4BA72666"/>
    <w:rsid w:val="4BB1EE98"/>
    <w:rsid w:val="4BB7FFFD"/>
    <w:rsid w:val="4BBA8610"/>
    <w:rsid w:val="4BC1BB2C"/>
    <w:rsid w:val="4BC6B302"/>
    <w:rsid w:val="4BD414AE"/>
    <w:rsid w:val="4BD47B1D"/>
    <w:rsid w:val="4BD5CA65"/>
    <w:rsid w:val="4BD69748"/>
    <w:rsid w:val="4BDF481E"/>
    <w:rsid w:val="4BEF3943"/>
    <w:rsid w:val="4BF108E8"/>
    <w:rsid w:val="4BF20622"/>
    <w:rsid w:val="4C2BFA14"/>
    <w:rsid w:val="4C34B4DE"/>
    <w:rsid w:val="4C4A19FD"/>
    <w:rsid w:val="4C599C1B"/>
    <w:rsid w:val="4C5EE934"/>
    <w:rsid w:val="4C76D4F2"/>
    <w:rsid w:val="4C8F7393"/>
    <w:rsid w:val="4CA89597"/>
    <w:rsid w:val="4CAD20EC"/>
    <w:rsid w:val="4CAEEF96"/>
    <w:rsid w:val="4CAF55A8"/>
    <w:rsid w:val="4CBA7388"/>
    <w:rsid w:val="4CC0571E"/>
    <w:rsid w:val="4CC1ED58"/>
    <w:rsid w:val="4CD1FE63"/>
    <w:rsid w:val="4CF4F54B"/>
    <w:rsid w:val="4D1B9B10"/>
    <w:rsid w:val="4D200435"/>
    <w:rsid w:val="4D49EE36"/>
    <w:rsid w:val="4D653F4A"/>
    <w:rsid w:val="4D6893B5"/>
    <w:rsid w:val="4D7C9628"/>
    <w:rsid w:val="4D7D447F"/>
    <w:rsid w:val="4D800806"/>
    <w:rsid w:val="4D9D83A0"/>
    <w:rsid w:val="4DF1A5AD"/>
    <w:rsid w:val="4E01E7E8"/>
    <w:rsid w:val="4E05377E"/>
    <w:rsid w:val="4E243819"/>
    <w:rsid w:val="4E312973"/>
    <w:rsid w:val="4E482A1B"/>
    <w:rsid w:val="4E48CC5A"/>
    <w:rsid w:val="4E559645"/>
    <w:rsid w:val="4E59264D"/>
    <w:rsid w:val="4E5FF389"/>
    <w:rsid w:val="4E739677"/>
    <w:rsid w:val="4E8788F1"/>
    <w:rsid w:val="4EAD0F62"/>
    <w:rsid w:val="4EB44B2D"/>
    <w:rsid w:val="4EC5D0AA"/>
    <w:rsid w:val="4ED439AC"/>
    <w:rsid w:val="4EEC9607"/>
    <w:rsid w:val="4F01780E"/>
    <w:rsid w:val="4F0846F8"/>
    <w:rsid w:val="4F1D405D"/>
    <w:rsid w:val="4F1E27B8"/>
    <w:rsid w:val="4F261E85"/>
    <w:rsid w:val="4F411FE3"/>
    <w:rsid w:val="4F49DB58"/>
    <w:rsid w:val="4F4AB5BF"/>
    <w:rsid w:val="4F4C597E"/>
    <w:rsid w:val="4F5C5DD5"/>
    <w:rsid w:val="4F66D0D1"/>
    <w:rsid w:val="4F6D2AB5"/>
    <w:rsid w:val="4F7B32F2"/>
    <w:rsid w:val="4F8BCC68"/>
    <w:rsid w:val="4F931178"/>
    <w:rsid w:val="4FA91259"/>
    <w:rsid w:val="4FB0B407"/>
    <w:rsid w:val="4FC0C8B2"/>
    <w:rsid w:val="4FC4D8CD"/>
    <w:rsid w:val="4FC89FBF"/>
    <w:rsid w:val="4FD1C8D8"/>
    <w:rsid w:val="4FD5D6B4"/>
    <w:rsid w:val="4FDBE2AE"/>
    <w:rsid w:val="4FDE01C6"/>
    <w:rsid w:val="500B1AFA"/>
    <w:rsid w:val="5030BE96"/>
    <w:rsid w:val="5040F456"/>
    <w:rsid w:val="504CEC56"/>
    <w:rsid w:val="506697A6"/>
    <w:rsid w:val="506EE03E"/>
    <w:rsid w:val="50785F44"/>
    <w:rsid w:val="507A7CA8"/>
    <w:rsid w:val="50918B71"/>
    <w:rsid w:val="50B161A8"/>
    <w:rsid w:val="51085163"/>
    <w:rsid w:val="510DA569"/>
    <w:rsid w:val="51155002"/>
    <w:rsid w:val="51158ED7"/>
    <w:rsid w:val="514A9FC7"/>
    <w:rsid w:val="516A3568"/>
    <w:rsid w:val="518BD866"/>
    <w:rsid w:val="518E55A4"/>
    <w:rsid w:val="51923890"/>
    <w:rsid w:val="51963BB5"/>
    <w:rsid w:val="51985D4E"/>
    <w:rsid w:val="51C96AF6"/>
    <w:rsid w:val="51CA2823"/>
    <w:rsid w:val="51CE738A"/>
    <w:rsid w:val="51D4E135"/>
    <w:rsid w:val="51E98550"/>
    <w:rsid w:val="51EA209D"/>
    <w:rsid w:val="51F0616E"/>
    <w:rsid w:val="5207A51D"/>
    <w:rsid w:val="5219CE67"/>
    <w:rsid w:val="523474AB"/>
    <w:rsid w:val="5255EDF6"/>
    <w:rsid w:val="525C5AFB"/>
    <w:rsid w:val="526D5C2C"/>
    <w:rsid w:val="52763F97"/>
    <w:rsid w:val="527D6839"/>
    <w:rsid w:val="5280B3C9"/>
    <w:rsid w:val="5292522E"/>
    <w:rsid w:val="5297936D"/>
    <w:rsid w:val="5298979F"/>
    <w:rsid w:val="52AC910C"/>
    <w:rsid w:val="52BB49D9"/>
    <w:rsid w:val="52C04D1D"/>
    <w:rsid w:val="52C36F88"/>
    <w:rsid w:val="52C6A99E"/>
    <w:rsid w:val="52DA684C"/>
    <w:rsid w:val="52E089F3"/>
    <w:rsid w:val="52E93F9A"/>
    <w:rsid w:val="52F8B17C"/>
    <w:rsid w:val="531E03F1"/>
    <w:rsid w:val="532C8216"/>
    <w:rsid w:val="53379E53"/>
    <w:rsid w:val="53402698"/>
    <w:rsid w:val="5346829B"/>
    <w:rsid w:val="534D4D44"/>
    <w:rsid w:val="535B2432"/>
    <w:rsid w:val="535CB5F2"/>
    <w:rsid w:val="53741836"/>
    <w:rsid w:val="5382BC25"/>
    <w:rsid w:val="539D66B1"/>
    <w:rsid w:val="53A34790"/>
    <w:rsid w:val="53AE9937"/>
    <w:rsid w:val="53C01372"/>
    <w:rsid w:val="53D4577E"/>
    <w:rsid w:val="53DA0F4D"/>
    <w:rsid w:val="53E59E18"/>
    <w:rsid w:val="53F7210E"/>
    <w:rsid w:val="5404F223"/>
    <w:rsid w:val="5405DCC5"/>
    <w:rsid w:val="541B551D"/>
    <w:rsid w:val="5424CD33"/>
    <w:rsid w:val="542A5670"/>
    <w:rsid w:val="543FD53A"/>
    <w:rsid w:val="544ACA91"/>
    <w:rsid w:val="544B8666"/>
    <w:rsid w:val="54615E3F"/>
    <w:rsid w:val="548193D3"/>
    <w:rsid w:val="548526EB"/>
    <w:rsid w:val="549DDDB0"/>
    <w:rsid w:val="54A7E0A4"/>
    <w:rsid w:val="54AEBA8A"/>
    <w:rsid w:val="54B342E9"/>
    <w:rsid w:val="54B730C5"/>
    <w:rsid w:val="54BAEA90"/>
    <w:rsid w:val="54BF8BE6"/>
    <w:rsid w:val="54CA857D"/>
    <w:rsid w:val="54D0B60F"/>
    <w:rsid w:val="54D235B8"/>
    <w:rsid w:val="54DA6EDE"/>
    <w:rsid w:val="54E042E5"/>
    <w:rsid w:val="54E0B1C8"/>
    <w:rsid w:val="54E19B73"/>
    <w:rsid w:val="54E4BFB1"/>
    <w:rsid w:val="54E7F9C2"/>
    <w:rsid w:val="55098F53"/>
    <w:rsid w:val="550E43AC"/>
    <w:rsid w:val="55179575"/>
    <w:rsid w:val="551F52C4"/>
    <w:rsid w:val="552370B9"/>
    <w:rsid w:val="5523F8EE"/>
    <w:rsid w:val="55334267"/>
    <w:rsid w:val="556C4620"/>
    <w:rsid w:val="55757701"/>
    <w:rsid w:val="55884819"/>
    <w:rsid w:val="55B29EA6"/>
    <w:rsid w:val="55CE0210"/>
    <w:rsid w:val="55D6102E"/>
    <w:rsid w:val="55D85B10"/>
    <w:rsid w:val="56017E10"/>
    <w:rsid w:val="560B9787"/>
    <w:rsid w:val="560D9B2A"/>
    <w:rsid w:val="56253999"/>
    <w:rsid w:val="563089E0"/>
    <w:rsid w:val="565A9E34"/>
    <w:rsid w:val="565B6FCE"/>
    <w:rsid w:val="566317A9"/>
    <w:rsid w:val="56760717"/>
    <w:rsid w:val="567FE2A2"/>
    <w:rsid w:val="5681790D"/>
    <w:rsid w:val="5681C593"/>
    <w:rsid w:val="56971417"/>
    <w:rsid w:val="56ACB813"/>
    <w:rsid w:val="56C4B526"/>
    <w:rsid w:val="56CAB8CA"/>
    <w:rsid w:val="56D8B812"/>
    <w:rsid w:val="56E91DE8"/>
    <w:rsid w:val="56F242CB"/>
    <w:rsid w:val="56F3081E"/>
    <w:rsid w:val="56F370D9"/>
    <w:rsid w:val="56FF148C"/>
    <w:rsid w:val="570C6C7E"/>
    <w:rsid w:val="5728920D"/>
    <w:rsid w:val="572A4ACA"/>
    <w:rsid w:val="573468FD"/>
    <w:rsid w:val="573578F9"/>
    <w:rsid w:val="574A4272"/>
    <w:rsid w:val="57533545"/>
    <w:rsid w:val="57658C37"/>
    <w:rsid w:val="5779823B"/>
    <w:rsid w:val="57802930"/>
    <w:rsid w:val="57813F64"/>
    <w:rsid w:val="578F29A6"/>
    <w:rsid w:val="579821A9"/>
    <w:rsid w:val="57A73D14"/>
    <w:rsid w:val="57B1661C"/>
    <w:rsid w:val="57BE84FE"/>
    <w:rsid w:val="57ED2367"/>
    <w:rsid w:val="580F2552"/>
    <w:rsid w:val="5815588B"/>
    <w:rsid w:val="581BFC20"/>
    <w:rsid w:val="58243CD2"/>
    <w:rsid w:val="5839A39D"/>
    <w:rsid w:val="5842A4E6"/>
    <w:rsid w:val="58561060"/>
    <w:rsid w:val="5878F1FA"/>
    <w:rsid w:val="58881901"/>
    <w:rsid w:val="58A5E397"/>
    <w:rsid w:val="58AA0B44"/>
    <w:rsid w:val="58B03CA6"/>
    <w:rsid w:val="58B4E7EA"/>
    <w:rsid w:val="58C29528"/>
    <w:rsid w:val="58D72962"/>
    <w:rsid w:val="58D7A623"/>
    <w:rsid w:val="58DF9961"/>
    <w:rsid w:val="58E1A7F2"/>
    <w:rsid w:val="58E699DC"/>
    <w:rsid w:val="590EC973"/>
    <w:rsid w:val="59114DBF"/>
    <w:rsid w:val="5915B28B"/>
    <w:rsid w:val="5918FA27"/>
    <w:rsid w:val="5923AF49"/>
    <w:rsid w:val="59546899"/>
    <w:rsid w:val="599C195C"/>
    <w:rsid w:val="59AE6B2C"/>
    <w:rsid w:val="59B3ED91"/>
    <w:rsid w:val="59CE249D"/>
    <w:rsid w:val="59DAB871"/>
    <w:rsid w:val="59E4A0D5"/>
    <w:rsid w:val="5A0B54B7"/>
    <w:rsid w:val="5A23C899"/>
    <w:rsid w:val="5A2C3822"/>
    <w:rsid w:val="5A376FC5"/>
    <w:rsid w:val="5A582634"/>
    <w:rsid w:val="5A59BB6B"/>
    <w:rsid w:val="5A5ACD32"/>
    <w:rsid w:val="5A655D99"/>
    <w:rsid w:val="5A6F24E1"/>
    <w:rsid w:val="5A7615E6"/>
    <w:rsid w:val="5A8F6B2F"/>
    <w:rsid w:val="5A980D63"/>
    <w:rsid w:val="5AAD0342"/>
    <w:rsid w:val="5AC65EFB"/>
    <w:rsid w:val="5AC6893B"/>
    <w:rsid w:val="5AEE0F09"/>
    <w:rsid w:val="5AF45B59"/>
    <w:rsid w:val="5AFBF02A"/>
    <w:rsid w:val="5B03EDAD"/>
    <w:rsid w:val="5B18B100"/>
    <w:rsid w:val="5B1E133F"/>
    <w:rsid w:val="5B38BACF"/>
    <w:rsid w:val="5B4495E7"/>
    <w:rsid w:val="5B67EA69"/>
    <w:rsid w:val="5B6EE0C2"/>
    <w:rsid w:val="5B71814D"/>
    <w:rsid w:val="5B73A43D"/>
    <w:rsid w:val="5BA121D5"/>
    <w:rsid w:val="5BC2E9A0"/>
    <w:rsid w:val="5BC64F29"/>
    <w:rsid w:val="5BCF1B67"/>
    <w:rsid w:val="5BCF2FFD"/>
    <w:rsid w:val="5BD99163"/>
    <w:rsid w:val="5BE4FA44"/>
    <w:rsid w:val="5BF539A8"/>
    <w:rsid w:val="5BFAA9EE"/>
    <w:rsid w:val="5BFC82C2"/>
    <w:rsid w:val="5BFFCE4C"/>
    <w:rsid w:val="5C029AB2"/>
    <w:rsid w:val="5C04E13A"/>
    <w:rsid w:val="5C0B5BA0"/>
    <w:rsid w:val="5C154333"/>
    <w:rsid w:val="5C17ECE7"/>
    <w:rsid w:val="5C280FC7"/>
    <w:rsid w:val="5C33D300"/>
    <w:rsid w:val="5C37AD64"/>
    <w:rsid w:val="5C43D0A0"/>
    <w:rsid w:val="5C4524F9"/>
    <w:rsid w:val="5C64924B"/>
    <w:rsid w:val="5C6F2899"/>
    <w:rsid w:val="5CA3934F"/>
    <w:rsid w:val="5CA58604"/>
    <w:rsid w:val="5CD5B159"/>
    <w:rsid w:val="5CDBB5BA"/>
    <w:rsid w:val="5CDCF38B"/>
    <w:rsid w:val="5CE5FAE2"/>
    <w:rsid w:val="5CF15161"/>
    <w:rsid w:val="5D1FF3C4"/>
    <w:rsid w:val="5D25241C"/>
    <w:rsid w:val="5D3B8FC2"/>
    <w:rsid w:val="5D449314"/>
    <w:rsid w:val="5D456895"/>
    <w:rsid w:val="5D4B61F3"/>
    <w:rsid w:val="5D4EBD2A"/>
    <w:rsid w:val="5D5D1DCC"/>
    <w:rsid w:val="5D5E7731"/>
    <w:rsid w:val="5D66C4D3"/>
    <w:rsid w:val="5D716322"/>
    <w:rsid w:val="5D83840C"/>
    <w:rsid w:val="5D901D98"/>
    <w:rsid w:val="5DAACB75"/>
    <w:rsid w:val="5DCD4BA1"/>
    <w:rsid w:val="5DDDBD96"/>
    <w:rsid w:val="5DE38422"/>
    <w:rsid w:val="5E03BDC2"/>
    <w:rsid w:val="5E172405"/>
    <w:rsid w:val="5E2A6CB6"/>
    <w:rsid w:val="5E7D5114"/>
    <w:rsid w:val="5E880D8E"/>
    <w:rsid w:val="5E9493BF"/>
    <w:rsid w:val="5EAEE2B7"/>
    <w:rsid w:val="5EB027FF"/>
    <w:rsid w:val="5EB8EF23"/>
    <w:rsid w:val="5EC663B4"/>
    <w:rsid w:val="5EE4B44B"/>
    <w:rsid w:val="5EF76254"/>
    <w:rsid w:val="5EF9F942"/>
    <w:rsid w:val="5EFEE534"/>
    <w:rsid w:val="5F08F0B6"/>
    <w:rsid w:val="5F0B794C"/>
    <w:rsid w:val="5F0BBBC7"/>
    <w:rsid w:val="5F2C7D4A"/>
    <w:rsid w:val="5F452CF3"/>
    <w:rsid w:val="5F478C64"/>
    <w:rsid w:val="5F603B62"/>
    <w:rsid w:val="5F66A4B4"/>
    <w:rsid w:val="5F70763B"/>
    <w:rsid w:val="5F770514"/>
    <w:rsid w:val="5F85CCB9"/>
    <w:rsid w:val="5F89FD9B"/>
    <w:rsid w:val="5F90B2B4"/>
    <w:rsid w:val="5F950B6F"/>
    <w:rsid w:val="5F9DA1E5"/>
    <w:rsid w:val="5FB16B58"/>
    <w:rsid w:val="5FBE1234"/>
    <w:rsid w:val="5FC7C9EA"/>
    <w:rsid w:val="5FDD84C2"/>
    <w:rsid w:val="5FE8C2EE"/>
    <w:rsid w:val="60180C0C"/>
    <w:rsid w:val="604D7DE7"/>
    <w:rsid w:val="605F9045"/>
    <w:rsid w:val="606C26E1"/>
    <w:rsid w:val="6072CF8D"/>
    <w:rsid w:val="608CDFCD"/>
    <w:rsid w:val="60A15580"/>
    <w:rsid w:val="60B0D12E"/>
    <w:rsid w:val="60BCCA02"/>
    <w:rsid w:val="60C30D40"/>
    <w:rsid w:val="60CD7E5A"/>
    <w:rsid w:val="60D51E81"/>
    <w:rsid w:val="60ED2C5E"/>
    <w:rsid w:val="60F2024F"/>
    <w:rsid w:val="60F99419"/>
    <w:rsid w:val="61050C8A"/>
    <w:rsid w:val="6119611A"/>
    <w:rsid w:val="611AE8FC"/>
    <w:rsid w:val="6126088D"/>
    <w:rsid w:val="613678DB"/>
    <w:rsid w:val="6139A77F"/>
    <w:rsid w:val="613CA99C"/>
    <w:rsid w:val="613E8CF2"/>
    <w:rsid w:val="614A17F5"/>
    <w:rsid w:val="6150E8D3"/>
    <w:rsid w:val="615399AF"/>
    <w:rsid w:val="6159381F"/>
    <w:rsid w:val="615AC317"/>
    <w:rsid w:val="618352B7"/>
    <w:rsid w:val="618ECE9E"/>
    <w:rsid w:val="618FC427"/>
    <w:rsid w:val="61A5905D"/>
    <w:rsid w:val="61AA1EBD"/>
    <w:rsid w:val="61B2B483"/>
    <w:rsid w:val="61D626CD"/>
    <w:rsid w:val="61FC1536"/>
    <w:rsid w:val="6218C438"/>
    <w:rsid w:val="621F73B8"/>
    <w:rsid w:val="622677C0"/>
    <w:rsid w:val="62401352"/>
    <w:rsid w:val="6247FD97"/>
    <w:rsid w:val="62564483"/>
    <w:rsid w:val="62658FE1"/>
    <w:rsid w:val="626A7076"/>
    <w:rsid w:val="6271F42E"/>
    <w:rsid w:val="627411EC"/>
    <w:rsid w:val="628DC35C"/>
    <w:rsid w:val="629C5C7A"/>
    <w:rsid w:val="62EE0027"/>
    <w:rsid w:val="63004973"/>
    <w:rsid w:val="63029FFC"/>
    <w:rsid w:val="6305120D"/>
    <w:rsid w:val="630A24EB"/>
    <w:rsid w:val="630FA65D"/>
    <w:rsid w:val="63188A1E"/>
    <w:rsid w:val="632B8B4C"/>
    <w:rsid w:val="632F8FAF"/>
    <w:rsid w:val="63397726"/>
    <w:rsid w:val="633C4703"/>
    <w:rsid w:val="635061C7"/>
    <w:rsid w:val="63532E7F"/>
    <w:rsid w:val="63555513"/>
    <w:rsid w:val="635BB5D9"/>
    <w:rsid w:val="6366818D"/>
    <w:rsid w:val="637A3B56"/>
    <w:rsid w:val="63A6C8A1"/>
    <w:rsid w:val="63B33F2A"/>
    <w:rsid w:val="63D6E33F"/>
    <w:rsid w:val="63D87C37"/>
    <w:rsid w:val="63EE0926"/>
    <w:rsid w:val="63F35C78"/>
    <w:rsid w:val="63FC0550"/>
    <w:rsid w:val="64220ACD"/>
    <w:rsid w:val="64311EE5"/>
    <w:rsid w:val="6441D46F"/>
    <w:rsid w:val="64524F53"/>
    <w:rsid w:val="6455C84C"/>
    <w:rsid w:val="6461B8D2"/>
    <w:rsid w:val="6467CCA7"/>
    <w:rsid w:val="64870393"/>
    <w:rsid w:val="648A5DCE"/>
    <w:rsid w:val="648A8B73"/>
    <w:rsid w:val="64A3615B"/>
    <w:rsid w:val="64A43D4E"/>
    <w:rsid w:val="64AECDE4"/>
    <w:rsid w:val="64C90A09"/>
    <w:rsid w:val="64EF3C11"/>
    <w:rsid w:val="64F7BD27"/>
    <w:rsid w:val="6500F894"/>
    <w:rsid w:val="65042C75"/>
    <w:rsid w:val="650DA68F"/>
    <w:rsid w:val="650E26A6"/>
    <w:rsid w:val="652A21C2"/>
    <w:rsid w:val="6530DF3A"/>
    <w:rsid w:val="653116D3"/>
    <w:rsid w:val="653E34A1"/>
    <w:rsid w:val="654CD385"/>
    <w:rsid w:val="655BA0B2"/>
    <w:rsid w:val="6564972C"/>
    <w:rsid w:val="656F4103"/>
    <w:rsid w:val="657638B6"/>
    <w:rsid w:val="657EDB25"/>
    <w:rsid w:val="6586C31A"/>
    <w:rsid w:val="65973224"/>
    <w:rsid w:val="65B5C3FE"/>
    <w:rsid w:val="65C61C0B"/>
    <w:rsid w:val="65CEB600"/>
    <w:rsid w:val="65FC488E"/>
    <w:rsid w:val="6608BCEB"/>
    <w:rsid w:val="660F081F"/>
    <w:rsid w:val="660F2927"/>
    <w:rsid w:val="6610538E"/>
    <w:rsid w:val="66122D4C"/>
    <w:rsid w:val="6617EDFB"/>
    <w:rsid w:val="661B5393"/>
    <w:rsid w:val="661BAF15"/>
    <w:rsid w:val="662381E3"/>
    <w:rsid w:val="662AB129"/>
    <w:rsid w:val="6634AE24"/>
    <w:rsid w:val="6636ACBD"/>
    <w:rsid w:val="66382D80"/>
    <w:rsid w:val="664C3B69"/>
    <w:rsid w:val="664D2E27"/>
    <w:rsid w:val="664FE8D4"/>
    <w:rsid w:val="665E6D7F"/>
    <w:rsid w:val="667114D6"/>
    <w:rsid w:val="66714087"/>
    <w:rsid w:val="6676421B"/>
    <w:rsid w:val="667E02CD"/>
    <w:rsid w:val="667E3C4F"/>
    <w:rsid w:val="66958E9B"/>
    <w:rsid w:val="66C4CDA5"/>
    <w:rsid w:val="66CE2671"/>
    <w:rsid w:val="66F78F43"/>
    <w:rsid w:val="6715F50A"/>
    <w:rsid w:val="673325EA"/>
    <w:rsid w:val="673F48C8"/>
    <w:rsid w:val="674A8559"/>
    <w:rsid w:val="67678F8F"/>
    <w:rsid w:val="6768F78E"/>
    <w:rsid w:val="67721A20"/>
    <w:rsid w:val="67810E57"/>
    <w:rsid w:val="6785C2A2"/>
    <w:rsid w:val="6791CA24"/>
    <w:rsid w:val="67989101"/>
    <w:rsid w:val="679BAD70"/>
    <w:rsid w:val="679E4CCC"/>
    <w:rsid w:val="67A89B11"/>
    <w:rsid w:val="67AAF3D7"/>
    <w:rsid w:val="67B3AF3B"/>
    <w:rsid w:val="67BAF858"/>
    <w:rsid w:val="67C683EE"/>
    <w:rsid w:val="67D0E977"/>
    <w:rsid w:val="67D0FAD3"/>
    <w:rsid w:val="67F74215"/>
    <w:rsid w:val="68134C08"/>
    <w:rsid w:val="68146321"/>
    <w:rsid w:val="6816F37F"/>
    <w:rsid w:val="6819D10B"/>
    <w:rsid w:val="681E2E92"/>
    <w:rsid w:val="682EE860"/>
    <w:rsid w:val="68300C1B"/>
    <w:rsid w:val="68465F61"/>
    <w:rsid w:val="684A1360"/>
    <w:rsid w:val="68516CA1"/>
    <w:rsid w:val="685F5AF2"/>
    <w:rsid w:val="686BCF56"/>
    <w:rsid w:val="686EBB8D"/>
    <w:rsid w:val="687AEF65"/>
    <w:rsid w:val="6884BFC4"/>
    <w:rsid w:val="688CE46A"/>
    <w:rsid w:val="68BC31CA"/>
    <w:rsid w:val="68C30FBA"/>
    <w:rsid w:val="68CB263B"/>
    <w:rsid w:val="68D65F36"/>
    <w:rsid w:val="68D7975F"/>
    <w:rsid w:val="68E225B0"/>
    <w:rsid w:val="68EA8947"/>
    <w:rsid w:val="69086FAE"/>
    <w:rsid w:val="69152F4A"/>
    <w:rsid w:val="691C9E90"/>
    <w:rsid w:val="6920741B"/>
    <w:rsid w:val="6931A22B"/>
    <w:rsid w:val="6932E07A"/>
    <w:rsid w:val="6945D86E"/>
    <w:rsid w:val="6974BA2E"/>
    <w:rsid w:val="6977BC01"/>
    <w:rsid w:val="6981476B"/>
    <w:rsid w:val="69985E80"/>
    <w:rsid w:val="6999FF1A"/>
    <w:rsid w:val="699B8DE7"/>
    <w:rsid w:val="69B057F1"/>
    <w:rsid w:val="69B166C3"/>
    <w:rsid w:val="69DCFCFA"/>
    <w:rsid w:val="69F2625C"/>
    <w:rsid w:val="69F94221"/>
    <w:rsid w:val="6A0446E8"/>
    <w:rsid w:val="6A0B6AF2"/>
    <w:rsid w:val="6A342371"/>
    <w:rsid w:val="6A4C9C2A"/>
    <w:rsid w:val="6A6717C5"/>
    <w:rsid w:val="6A71D837"/>
    <w:rsid w:val="6A7A4B6A"/>
    <w:rsid w:val="6A7ACF44"/>
    <w:rsid w:val="6A8102AD"/>
    <w:rsid w:val="6A850F3E"/>
    <w:rsid w:val="6A8515F8"/>
    <w:rsid w:val="6A8762BD"/>
    <w:rsid w:val="6A8C6178"/>
    <w:rsid w:val="6A8C8C51"/>
    <w:rsid w:val="6ADE72DD"/>
    <w:rsid w:val="6AE10622"/>
    <w:rsid w:val="6AE64A38"/>
    <w:rsid w:val="6AF137BD"/>
    <w:rsid w:val="6AFCF718"/>
    <w:rsid w:val="6B11FC59"/>
    <w:rsid w:val="6B1A9EF2"/>
    <w:rsid w:val="6B203943"/>
    <w:rsid w:val="6B255C27"/>
    <w:rsid w:val="6B2903B0"/>
    <w:rsid w:val="6B32272E"/>
    <w:rsid w:val="6B356CF5"/>
    <w:rsid w:val="6B5307D2"/>
    <w:rsid w:val="6B572CA5"/>
    <w:rsid w:val="6B5DBD7B"/>
    <w:rsid w:val="6B613D8C"/>
    <w:rsid w:val="6B6169C6"/>
    <w:rsid w:val="6B6D7F9E"/>
    <w:rsid w:val="6B7A82DA"/>
    <w:rsid w:val="6B7AED6E"/>
    <w:rsid w:val="6B84DE16"/>
    <w:rsid w:val="6B85A193"/>
    <w:rsid w:val="6B89791B"/>
    <w:rsid w:val="6BA5972E"/>
    <w:rsid w:val="6BAB2FE0"/>
    <w:rsid w:val="6BBC1A0E"/>
    <w:rsid w:val="6BBD31A9"/>
    <w:rsid w:val="6BDCF2BC"/>
    <w:rsid w:val="6BDDE8D6"/>
    <w:rsid w:val="6BDEC49E"/>
    <w:rsid w:val="6BE19ECF"/>
    <w:rsid w:val="6BE1E962"/>
    <w:rsid w:val="6BF615AD"/>
    <w:rsid w:val="6C032597"/>
    <w:rsid w:val="6C0A819F"/>
    <w:rsid w:val="6C153BD7"/>
    <w:rsid w:val="6C1C0B7F"/>
    <w:rsid w:val="6C1E65D5"/>
    <w:rsid w:val="6C336926"/>
    <w:rsid w:val="6C34780D"/>
    <w:rsid w:val="6C3AA646"/>
    <w:rsid w:val="6C56EA78"/>
    <w:rsid w:val="6C623829"/>
    <w:rsid w:val="6C7CE179"/>
    <w:rsid w:val="6C96FF3B"/>
    <w:rsid w:val="6CC481FD"/>
    <w:rsid w:val="6CE34AA7"/>
    <w:rsid w:val="6CEA0DF2"/>
    <w:rsid w:val="6CF6CD7A"/>
    <w:rsid w:val="6CF6E760"/>
    <w:rsid w:val="6D0487D7"/>
    <w:rsid w:val="6D0804C9"/>
    <w:rsid w:val="6D0A0228"/>
    <w:rsid w:val="6D239C38"/>
    <w:rsid w:val="6D2CA18D"/>
    <w:rsid w:val="6D33B977"/>
    <w:rsid w:val="6D376886"/>
    <w:rsid w:val="6D6095B5"/>
    <w:rsid w:val="6D67C2AE"/>
    <w:rsid w:val="6D6F1983"/>
    <w:rsid w:val="6D7F2308"/>
    <w:rsid w:val="6D8026C4"/>
    <w:rsid w:val="6D8B39F3"/>
    <w:rsid w:val="6D8CBDB4"/>
    <w:rsid w:val="6D9E03A0"/>
    <w:rsid w:val="6DA29639"/>
    <w:rsid w:val="6DA73785"/>
    <w:rsid w:val="6DB2C719"/>
    <w:rsid w:val="6DBAAB3A"/>
    <w:rsid w:val="6DBC7357"/>
    <w:rsid w:val="6DC13C5C"/>
    <w:rsid w:val="6DC78A3B"/>
    <w:rsid w:val="6DD4EFC1"/>
    <w:rsid w:val="6E2AFE9C"/>
    <w:rsid w:val="6E2E6DD6"/>
    <w:rsid w:val="6E3B8468"/>
    <w:rsid w:val="6E3BF6D2"/>
    <w:rsid w:val="6E3E7F78"/>
    <w:rsid w:val="6E51ED1F"/>
    <w:rsid w:val="6E5B4FD8"/>
    <w:rsid w:val="6E84D75F"/>
    <w:rsid w:val="6E90D965"/>
    <w:rsid w:val="6E93D4FB"/>
    <w:rsid w:val="6E97DD1F"/>
    <w:rsid w:val="6EA65BC5"/>
    <w:rsid w:val="6EABB1D4"/>
    <w:rsid w:val="6EB2A1E9"/>
    <w:rsid w:val="6EB37665"/>
    <w:rsid w:val="6EBB26D4"/>
    <w:rsid w:val="6EC4981D"/>
    <w:rsid w:val="6ED12959"/>
    <w:rsid w:val="6F138248"/>
    <w:rsid w:val="6F262591"/>
    <w:rsid w:val="6F2C4F96"/>
    <w:rsid w:val="6F30D851"/>
    <w:rsid w:val="6F363B08"/>
    <w:rsid w:val="6F40E3FE"/>
    <w:rsid w:val="6F42C7A4"/>
    <w:rsid w:val="6F495EC1"/>
    <w:rsid w:val="6F4CEB21"/>
    <w:rsid w:val="6F5C3780"/>
    <w:rsid w:val="6F5DA56E"/>
    <w:rsid w:val="6F68E5D2"/>
    <w:rsid w:val="6F6AE955"/>
    <w:rsid w:val="6F6AF8C3"/>
    <w:rsid w:val="6F703DFD"/>
    <w:rsid w:val="6F79E95B"/>
    <w:rsid w:val="6F7AAEFB"/>
    <w:rsid w:val="6F813F32"/>
    <w:rsid w:val="6F83AB0F"/>
    <w:rsid w:val="6FA68057"/>
    <w:rsid w:val="6FB4AFE8"/>
    <w:rsid w:val="6FB70E59"/>
    <w:rsid w:val="6FB77D66"/>
    <w:rsid w:val="6FB9A2AD"/>
    <w:rsid w:val="6FEDC73A"/>
    <w:rsid w:val="6FEFF988"/>
    <w:rsid w:val="6FF3307B"/>
    <w:rsid w:val="6FF586B9"/>
    <w:rsid w:val="701313C0"/>
    <w:rsid w:val="7013820D"/>
    <w:rsid w:val="7026DB7A"/>
    <w:rsid w:val="702EE9BA"/>
    <w:rsid w:val="703195E0"/>
    <w:rsid w:val="70431EA7"/>
    <w:rsid w:val="705135C8"/>
    <w:rsid w:val="705E6A78"/>
    <w:rsid w:val="706065BD"/>
    <w:rsid w:val="706343BC"/>
    <w:rsid w:val="706AD63C"/>
    <w:rsid w:val="70858504"/>
    <w:rsid w:val="7094B441"/>
    <w:rsid w:val="709D3F7E"/>
    <w:rsid w:val="70B1E5BD"/>
    <w:rsid w:val="70C045AE"/>
    <w:rsid w:val="70C465F2"/>
    <w:rsid w:val="70CD9E03"/>
    <w:rsid w:val="70CE4B05"/>
    <w:rsid w:val="70D9663A"/>
    <w:rsid w:val="70E27312"/>
    <w:rsid w:val="70EC7D69"/>
    <w:rsid w:val="70F5C3A3"/>
    <w:rsid w:val="70F99485"/>
    <w:rsid w:val="7104408E"/>
    <w:rsid w:val="710D78BC"/>
    <w:rsid w:val="71201CAC"/>
    <w:rsid w:val="7141E500"/>
    <w:rsid w:val="717EB75C"/>
    <w:rsid w:val="71949F29"/>
    <w:rsid w:val="71B347FA"/>
    <w:rsid w:val="71B91C31"/>
    <w:rsid w:val="71EC4C32"/>
    <w:rsid w:val="72112217"/>
    <w:rsid w:val="721379C4"/>
    <w:rsid w:val="721857DA"/>
    <w:rsid w:val="721B970B"/>
    <w:rsid w:val="721C9256"/>
    <w:rsid w:val="721D26B1"/>
    <w:rsid w:val="7233BDD2"/>
    <w:rsid w:val="72356203"/>
    <w:rsid w:val="723B5134"/>
    <w:rsid w:val="725A5200"/>
    <w:rsid w:val="725FB869"/>
    <w:rsid w:val="72611513"/>
    <w:rsid w:val="7299A7E7"/>
    <w:rsid w:val="72AAE44B"/>
    <w:rsid w:val="72AD8E4C"/>
    <w:rsid w:val="72D358A5"/>
    <w:rsid w:val="72D617D0"/>
    <w:rsid w:val="72D84572"/>
    <w:rsid w:val="72DC2D40"/>
    <w:rsid w:val="72E104D2"/>
    <w:rsid w:val="72F71F40"/>
    <w:rsid w:val="731D9DF1"/>
    <w:rsid w:val="7333DDDB"/>
    <w:rsid w:val="7337B34D"/>
    <w:rsid w:val="73850AEA"/>
    <w:rsid w:val="73889C68"/>
    <w:rsid w:val="739C305C"/>
    <w:rsid w:val="73A1B2C9"/>
    <w:rsid w:val="73B61413"/>
    <w:rsid w:val="73C48668"/>
    <w:rsid w:val="73CA7093"/>
    <w:rsid w:val="73D10185"/>
    <w:rsid w:val="73DEFEAE"/>
    <w:rsid w:val="73E3EC4F"/>
    <w:rsid w:val="73E860B4"/>
    <w:rsid w:val="73E91561"/>
    <w:rsid w:val="73EADC19"/>
    <w:rsid w:val="73F06DBB"/>
    <w:rsid w:val="740F8659"/>
    <w:rsid w:val="74165A0B"/>
    <w:rsid w:val="741F225C"/>
    <w:rsid w:val="74279564"/>
    <w:rsid w:val="742DEDB1"/>
    <w:rsid w:val="743D83E3"/>
    <w:rsid w:val="744B063B"/>
    <w:rsid w:val="7451142A"/>
    <w:rsid w:val="7452A0DE"/>
    <w:rsid w:val="745C0613"/>
    <w:rsid w:val="74760F57"/>
    <w:rsid w:val="74949025"/>
    <w:rsid w:val="74977444"/>
    <w:rsid w:val="749D0791"/>
    <w:rsid w:val="74A43089"/>
    <w:rsid w:val="74AD2F70"/>
    <w:rsid w:val="74B57DAA"/>
    <w:rsid w:val="74B8BD5E"/>
    <w:rsid w:val="74CC76A5"/>
    <w:rsid w:val="74CF51A3"/>
    <w:rsid w:val="74E7C500"/>
    <w:rsid w:val="750ED7C4"/>
    <w:rsid w:val="750FE53F"/>
    <w:rsid w:val="75148186"/>
    <w:rsid w:val="7532B273"/>
    <w:rsid w:val="7539708A"/>
    <w:rsid w:val="753CAD0F"/>
    <w:rsid w:val="754367D9"/>
    <w:rsid w:val="754ABD68"/>
    <w:rsid w:val="75511628"/>
    <w:rsid w:val="755D2049"/>
    <w:rsid w:val="756B7631"/>
    <w:rsid w:val="756D62A9"/>
    <w:rsid w:val="757CD260"/>
    <w:rsid w:val="758665EE"/>
    <w:rsid w:val="758C37F2"/>
    <w:rsid w:val="75A4966C"/>
    <w:rsid w:val="75C847B8"/>
    <w:rsid w:val="75D7F22A"/>
    <w:rsid w:val="75E35B9C"/>
    <w:rsid w:val="760E229A"/>
    <w:rsid w:val="76103AE1"/>
    <w:rsid w:val="761C641F"/>
    <w:rsid w:val="76214E88"/>
    <w:rsid w:val="76257AD8"/>
    <w:rsid w:val="763675A3"/>
    <w:rsid w:val="76453BC9"/>
    <w:rsid w:val="7649300C"/>
    <w:rsid w:val="766CF848"/>
    <w:rsid w:val="7675C43A"/>
    <w:rsid w:val="767E9FA0"/>
    <w:rsid w:val="76A8372C"/>
    <w:rsid w:val="76B2C171"/>
    <w:rsid w:val="76B73AC2"/>
    <w:rsid w:val="76DD2B82"/>
    <w:rsid w:val="76E0B526"/>
    <w:rsid w:val="76EA8F1E"/>
    <w:rsid w:val="76F0623B"/>
    <w:rsid w:val="77082D09"/>
    <w:rsid w:val="770C30AE"/>
    <w:rsid w:val="770CB9D6"/>
    <w:rsid w:val="771E357C"/>
    <w:rsid w:val="771EC2E5"/>
    <w:rsid w:val="7729AE69"/>
    <w:rsid w:val="7742894D"/>
    <w:rsid w:val="77441BFD"/>
    <w:rsid w:val="7744C4D2"/>
    <w:rsid w:val="774E59B5"/>
    <w:rsid w:val="77567B0D"/>
    <w:rsid w:val="77602758"/>
    <w:rsid w:val="778465F8"/>
    <w:rsid w:val="778E0C28"/>
    <w:rsid w:val="77A44F70"/>
    <w:rsid w:val="77AB546A"/>
    <w:rsid w:val="77BD55BC"/>
    <w:rsid w:val="77C422FC"/>
    <w:rsid w:val="77D1620E"/>
    <w:rsid w:val="77EE7B88"/>
    <w:rsid w:val="77FFE7E0"/>
    <w:rsid w:val="781380CD"/>
    <w:rsid w:val="781E166D"/>
    <w:rsid w:val="7830406F"/>
    <w:rsid w:val="7830DEAC"/>
    <w:rsid w:val="7838AD1E"/>
    <w:rsid w:val="783B4F76"/>
    <w:rsid w:val="785E77CC"/>
    <w:rsid w:val="787E1E42"/>
    <w:rsid w:val="78AAB842"/>
    <w:rsid w:val="78C99CAF"/>
    <w:rsid w:val="78D64455"/>
    <w:rsid w:val="78DE9C8A"/>
    <w:rsid w:val="78EAEB49"/>
    <w:rsid w:val="790619C8"/>
    <w:rsid w:val="791DA3A7"/>
    <w:rsid w:val="79243A56"/>
    <w:rsid w:val="7931A5C5"/>
    <w:rsid w:val="79421A8A"/>
    <w:rsid w:val="7948E94F"/>
    <w:rsid w:val="795113B5"/>
    <w:rsid w:val="79590CAB"/>
    <w:rsid w:val="795DFCC0"/>
    <w:rsid w:val="798B0859"/>
    <w:rsid w:val="79AA447D"/>
    <w:rsid w:val="79B156EC"/>
    <w:rsid w:val="79D43062"/>
    <w:rsid w:val="79EA8B26"/>
    <w:rsid w:val="7A0DFBD4"/>
    <w:rsid w:val="7A114F7B"/>
    <w:rsid w:val="7A1FA751"/>
    <w:rsid w:val="7A2C209A"/>
    <w:rsid w:val="7A42F772"/>
    <w:rsid w:val="7A53400A"/>
    <w:rsid w:val="7A5EB940"/>
    <w:rsid w:val="7A732D55"/>
    <w:rsid w:val="7A7BB794"/>
    <w:rsid w:val="7A7C492A"/>
    <w:rsid w:val="7A979C54"/>
    <w:rsid w:val="7AA065B4"/>
    <w:rsid w:val="7AAE2DBF"/>
    <w:rsid w:val="7AE0C3B1"/>
    <w:rsid w:val="7AEBF711"/>
    <w:rsid w:val="7AF4F3B4"/>
    <w:rsid w:val="7AFACBC8"/>
    <w:rsid w:val="7AFEED3E"/>
    <w:rsid w:val="7B0AAE82"/>
    <w:rsid w:val="7B10EAB9"/>
    <w:rsid w:val="7B2AEE86"/>
    <w:rsid w:val="7B3C66ED"/>
    <w:rsid w:val="7B48C462"/>
    <w:rsid w:val="7B4C6AAB"/>
    <w:rsid w:val="7B58EBB6"/>
    <w:rsid w:val="7B676968"/>
    <w:rsid w:val="7B6D7B1C"/>
    <w:rsid w:val="7B8262E2"/>
    <w:rsid w:val="7B9A62DA"/>
    <w:rsid w:val="7BBACDE9"/>
    <w:rsid w:val="7BC41034"/>
    <w:rsid w:val="7BC967FD"/>
    <w:rsid w:val="7BD39D4F"/>
    <w:rsid w:val="7BD74581"/>
    <w:rsid w:val="7C0B3C90"/>
    <w:rsid w:val="7C217B20"/>
    <w:rsid w:val="7C242EAD"/>
    <w:rsid w:val="7C2C0777"/>
    <w:rsid w:val="7C3417E7"/>
    <w:rsid w:val="7C430BF7"/>
    <w:rsid w:val="7C4440EE"/>
    <w:rsid w:val="7C4DF965"/>
    <w:rsid w:val="7C6EBBCC"/>
    <w:rsid w:val="7C805E9E"/>
    <w:rsid w:val="7CA78012"/>
    <w:rsid w:val="7CB18945"/>
    <w:rsid w:val="7CB78619"/>
    <w:rsid w:val="7CB9EF6C"/>
    <w:rsid w:val="7CBAC1D0"/>
    <w:rsid w:val="7CC060B4"/>
    <w:rsid w:val="7CCC3561"/>
    <w:rsid w:val="7CD2CF62"/>
    <w:rsid w:val="7CD7B7CD"/>
    <w:rsid w:val="7CF7620E"/>
    <w:rsid w:val="7CFB1F0D"/>
    <w:rsid w:val="7D029BBD"/>
    <w:rsid w:val="7D111C9E"/>
    <w:rsid w:val="7D23E42E"/>
    <w:rsid w:val="7D2BB321"/>
    <w:rsid w:val="7D342560"/>
    <w:rsid w:val="7D4DBFC3"/>
    <w:rsid w:val="7D60B588"/>
    <w:rsid w:val="7D650F55"/>
    <w:rsid w:val="7D6F83E6"/>
    <w:rsid w:val="7D828316"/>
    <w:rsid w:val="7D86F5AF"/>
    <w:rsid w:val="7D886AF1"/>
    <w:rsid w:val="7D88F2C6"/>
    <w:rsid w:val="7D8DC368"/>
    <w:rsid w:val="7D906980"/>
    <w:rsid w:val="7D930F62"/>
    <w:rsid w:val="7DC681BC"/>
    <w:rsid w:val="7DCA9057"/>
    <w:rsid w:val="7DDCBD9A"/>
    <w:rsid w:val="7E008628"/>
    <w:rsid w:val="7E0667E4"/>
    <w:rsid w:val="7E220161"/>
    <w:rsid w:val="7E2454C1"/>
    <w:rsid w:val="7E24BACE"/>
    <w:rsid w:val="7E2B4452"/>
    <w:rsid w:val="7E5247E6"/>
    <w:rsid w:val="7E650EAC"/>
    <w:rsid w:val="7E84FAD3"/>
    <w:rsid w:val="7E915036"/>
    <w:rsid w:val="7E98E1FC"/>
    <w:rsid w:val="7E9B5B94"/>
    <w:rsid w:val="7EA17A6E"/>
    <w:rsid w:val="7EDE60D1"/>
    <w:rsid w:val="7EEC070A"/>
    <w:rsid w:val="7EFF6C2B"/>
    <w:rsid w:val="7F013CBF"/>
    <w:rsid w:val="7F20CD54"/>
    <w:rsid w:val="7F37F509"/>
    <w:rsid w:val="7F39B7D1"/>
    <w:rsid w:val="7F433A36"/>
    <w:rsid w:val="7F4B958A"/>
    <w:rsid w:val="7F57C7AC"/>
    <w:rsid w:val="7F5AF168"/>
    <w:rsid w:val="7F5EDE9C"/>
    <w:rsid w:val="7F63E6EE"/>
    <w:rsid w:val="7F8D3C89"/>
    <w:rsid w:val="7F99A087"/>
    <w:rsid w:val="7F9ADD90"/>
    <w:rsid w:val="7FABED7D"/>
    <w:rsid w:val="7FB14146"/>
    <w:rsid w:val="7FB53E01"/>
    <w:rsid w:val="7FC236E8"/>
    <w:rsid w:val="7FE8EFAF"/>
    <w:rsid w:val="7FEBCAAF"/>
    <w:rsid w:val="7FEE98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2FEAC"/>
  <w15:chartTrackingRefBased/>
  <w15:docId w15:val="{88C7D8C7-F19E-4FF9-9034-D54AA6EFC11C}"/>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F4A"/>
  </w:style>
  <w:style w:type="paragraph" w:styleId="Heading1">
    <w:name w:val="heading 1"/>
    <w:basedOn w:val="Normal"/>
    <w:next w:val="Normal"/>
    <w:link w:val="Heading1Char"/>
    <w:uiPriority w:val="9"/>
    <w:qFormat/>
    <w:rsid w:val="00A76F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6F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6F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F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F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F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F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F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F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F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6F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6F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F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F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F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F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F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F4A"/>
    <w:rPr>
      <w:rFonts w:eastAsiaTheme="majorEastAsia" w:cstheme="majorBidi"/>
      <w:color w:val="272727" w:themeColor="text1" w:themeTint="D8"/>
    </w:rPr>
  </w:style>
  <w:style w:type="paragraph" w:styleId="Title">
    <w:name w:val="Title"/>
    <w:basedOn w:val="Normal"/>
    <w:next w:val="Normal"/>
    <w:link w:val="TitleChar"/>
    <w:uiPriority w:val="10"/>
    <w:qFormat/>
    <w:rsid w:val="00A76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F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F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F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F4A"/>
    <w:pPr>
      <w:spacing w:before="160"/>
      <w:jc w:val="center"/>
    </w:pPr>
    <w:rPr>
      <w:i/>
      <w:iCs/>
      <w:color w:val="404040" w:themeColor="text1" w:themeTint="BF"/>
    </w:rPr>
  </w:style>
  <w:style w:type="character" w:customStyle="1" w:styleId="QuoteChar">
    <w:name w:val="Quote Char"/>
    <w:basedOn w:val="DefaultParagraphFont"/>
    <w:link w:val="Quote"/>
    <w:uiPriority w:val="29"/>
    <w:rsid w:val="00A76F4A"/>
    <w:rPr>
      <w:i/>
      <w:iCs/>
      <w:color w:val="404040" w:themeColor="text1" w:themeTint="BF"/>
    </w:rPr>
  </w:style>
  <w:style w:type="paragraph" w:styleId="ListParagraph">
    <w:name w:val="List Paragraph"/>
    <w:basedOn w:val="Normal"/>
    <w:uiPriority w:val="34"/>
    <w:qFormat/>
    <w:rsid w:val="00A76F4A"/>
    <w:pPr>
      <w:ind w:left="720"/>
      <w:contextualSpacing/>
    </w:pPr>
  </w:style>
  <w:style w:type="character" w:styleId="IntenseEmphasis">
    <w:name w:val="Intense Emphasis"/>
    <w:basedOn w:val="DefaultParagraphFont"/>
    <w:uiPriority w:val="21"/>
    <w:qFormat/>
    <w:rsid w:val="00A76F4A"/>
    <w:rPr>
      <w:i/>
      <w:iCs/>
      <w:color w:val="0F4761" w:themeColor="accent1" w:themeShade="BF"/>
    </w:rPr>
  </w:style>
  <w:style w:type="paragraph" w:styleId="IntenseQuote">
    <w:name w:val="Intense Quote"/>
    <w:basedOn w:val="Normal"/>
    <w:next w:val="Normal"/>
    <w:link w:val="IntenseQuoteChar"/>
    <w:uiPriority w:val="30"/>
    <w:qFormat/>
    <w:rsid w:val="00A76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F4A"/>
    <w:rPr>
      <w:i/>
      <w:iCs/>
      <w:color w:val="0F4761" w:themeColor="accent1" w:themeShade="BF"/>
    </w:rPr>
  </w:style>
  <w:style w:type="character" w:styleId="IntenseReference">
    <w:name w:val="Intense Reference"/>
    <w:basedOn w:val="DefaultParagraphFont"/>
    <w:uiPriority w:val="32"/>
    <w:qFormat/>
    <w:rsid w:val="00A76F4A"/>
    <w:rPr>
      <w:b/>
      <w:bCs/>
      <w:smallCaps/>
      <w:color w:val="0F4761" w:themeColor="accent1" w:themeShade="BF"/>
      <w:spacing w:val="5"/>
    </w:rPr>
  </w:style>
  <w:style w:type="character" w:styleId="Hyperlink">
    <w:name w:val="Hyperlink"/>
    <w:basedOn w:val="DefaultParagraphFont"/>
    <w:uiPriority w:val="99"/>
    <w:unhideWhenUsed/>
    <w:rsid w:val="00A76F4A"/>
    <w:rPr>
      <w:color w:val="467886" w:themeColor="hyperlink"/>
      <w:u w:val="single"/>
    </w:rPr>
  </w:style>
  <w:style w:type="paragraph" w:styleId="Header">
    <w:name w:val="header"/>
    <w:basedOn w:val="Normal"/>
    <w:link w:val="HeaderChar"/>
    <w:uiPriority w:val="99"/>
    <w:unhideWhenUsed/>
    <w:rsid w:val="00A76F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6F4A"/>
  </w:style>
  <w:style w:type="paragraph" w:styleId="Footer">
    <w:name w:val="footer"/>
    <w:basedOn w:val="Normal"/>
    <w:link w:val="FooterChar"/>
    <w:uiPriority w:val="99"/>
    <w:unhideWhenUsed/>
    <w:rsid w:val="00A76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F4A"/>
  </w:style>
  <w:style w:type="paragraph" w:customStyle="1" w:styleId="10sp0">
    <w:name w:val="_1.0sp 0&quot;"/>
    <w:basedOn w:val="Normal"/>
    <w:rsid w:val="00A76F4A"/>
    <w:pPr>
      <w:suppressAutoHyphens/>
      <w:spacing w:after="240" w:line="240" w:lineRule="auto"/>
    </w:pPr>
    <w:rPr>
      <w:rFonts w:ascii="Times New Roman" w:eastAsia="SimSun" w:hAnsi="Times New Roman" w:cs="Times New Roman"/>
      <w:kern w:val="0"/>
      <w:szCs w:val="20"/>
      <w14:ligatures w14:val="none"/>
    </w:rPr>
  </w:style>
  <w:style w:type="paragraph" w:customStyle="1" w:styleId="SimpleNumberedList">
    <w:name w:val="_Simple Numbered List"/>
    <w:basedOn w:val="Normal"/>
    <w:rsid w:val="00A76F4A"/>
    <w:pPr>
      <w:numPr>
        <w:numId w:val="2"/>
      </w:numPr>
      <w:suppressAutoHyphens/>
      <w:spacing w:after="240" w:line="240" w:lineRule="auto"/>
    </w:pPr>
    <w:rPr>
      <w:rFonts w:ascii="Times New Roman" w:eastAsia="SimSun" w:hAnsi="Times New Roman" w:cs="Times New Roman"/>
      <w:kern w:val="0"/>
      <w:szCs w:val="20"/>
      <w14:ligatures w14:val="none"/>
    </w:rPr>
  </w:style>
  <w:style w:type="paragraph" w:customStyle="1" w:styleId="10spHanging05">
    <w:name w:val="_1.0sp Hanging 0.5&quot;"/>
    <w:basedOn w:val="Normal"/>
    <w:rsid w:val="00A76F4A"/>
    <w:pPr>
      <w:suppressAutoHyphens/>
      <w:spacing w:after="240" w:line="240" w:lineRule="auto"/>
      <w:ind w:left="720" w:hanging="720"/>
    </w:pPr>
    <w:rPr>
      <w:rFonts w:ascii="Times New Roman" w:eastAsia="SimSun" w:hAnsi="Times New Roman" w:cs="Times New Roman"/>
      <w:kern w:val="0"/>
      <w:szCs w:val="20"/>
      <w14:ligatures w14:val="none"/>
    </w:rPr>
  </w:style>
  <w:style w:type="character" w:styleId="CommentReference">
    <w:name w:val="annotation reference"/>
    <w:basedOn w:val="DefaultParagraphFont"/>
    <w:uiPriority w:val="99"/>
    <w:semiHidden/>
    <w:unhideWhenUsed/>
    <w:rsid w:val="002410F7"/>
    <w:rPr>
      <w:sz w:val="16"/>
      <w:szCs w:val="16"/>
    </w:rPr>
  </w:style>
  <w:style w:type="paragraph" w:styleId="CommentText">
    <w:name w:val="annotation text"/>
    <w:basedOn w:val="Normal"/>
    <w:link w:val="CommentTextChar"/>
    <w:uiPriority w:val="99"/>
    <w:unhideWhenUsed/>
    <w:rsid w:val="002410F7"/>
    <w:pPr>
      <w:spacing w:line="240" w:lineRule="auto"/>
    </w:pPr>
    <w:rPr>
      <w:sz w:val="20"/>
      <w:szCs w:val="20"/>
    </w:rPr>
  </w:style>
  <w:style w:type="character" w:customStyle="1" w:styleId="CommentTextChar">
    <w:name w:val="Comment Text Char"/>
    <w:basedOn w:val="DefaultParagraphFont"/>
    <w:link w:val="CommentText"/>
    <w:uiPriority w:val="99"/>
    <w:rsid w:val="002410F7"/>
    <w:rPr>
      <w:sz w:val="20"/>
      <w:szCs w:val="20"/>
    </w:rPr>
  </w:style>
  <w:style w:type="paragraph" w:styleId="CommentSubject">
    <w:name w:val="annotation subject"/>
    <w:basedOn w:val="CommentText"/>
    <w:next w:val="CommentText"/>
    <w:link w:val="CommentSubjectChar"/>
    <w:uiPriority w:val="99"/>
    <w:semiHidden/>
    <w:unhideWhenUsed/>
    <w:rsid w:val="002410F7"/>
    <w:rPr>
      <w:b/>
      <w:bCs/>
    </w:rPr>
  </w:style>
  <w:style w:type="character" w:customStyle="1" w:styleId="CommentSubjectChar">
    <w:name w:val="Comment Subject Char"/>
    <w:basedOn w:val="CommentTextChar"/>
    <w:link w:val="CommentSubject"/>
    <w:uiPriority w:val="99"/>
    <w:semiHidden/>
    <w:rsid w:val="002410F7"/>
    <w:rPr>
      <w:b/>
      <w:bCs/>
      <w:sz w:val="20"/>
      <w:szCs w:val="20"/>
    </w:rPr>
  </w:style>
  <w:style w:type="table" w:styleId="TableGrid">
    <w:name w:val="Table Grid"/>
    <w:basedOn w:val="TableNormal"/>
    <w:uiPriority w:val="39"/>
    <w:rsid w:val="006E1C5E"/>
    <w:pPr>
      <w:spacing w:after="0" w:line="240" w:lineRule="auto"/>
    </w:pPr>
    <w:rPr>
      <w:rFonts w:ascii="Calibri" w:hAnsi="Calibri" w:cs="Calibri"/>
      <w:kern w:val="0"/>
      <w:sz w:val="22"/>
      <w:szCs w:val="28"/>
      <w14:ligatures w14:val="none"/>
    </w:rPr>
    <w:tblPr>
      <w:tblInd w:w="0" w:type="nil"/>
      <w:tblCellMar>
        <w:left w:w="0" w:type="dxa"/>
        <w:right w:w="0" w:type="dxa"/>
      </w:tblCellMar>
    </w:tblPr>
  </w:style>
  <w:style w:type="character" w:styleId="UnresolvedMention">
    <w:name w:val="Unresolved Mention"/>
    <w:basedOn w:val="DefaultParagraphFont"/>
    <w:uiPriority w:val="99"/>
    <w:semiHidden/>
    <w:unhideWhenUsed/>
    <w:rsid w:val="006E1C5E"/>
    <w:rPr>
      <w:color w:val="605E5C"/>
      <w:shd w:val="clear" w:color="auto" w:fill="E1DFDD"/>
    </w:rPr>
  </w:style>
  <w:style w:type="character" w:styleId="FollowedHyperlink">
    <w:name w:val="FollowedHyperlink"/>
    <w:basedOn w:val="DefaultParagraphFont"/>
    <w:uiPriority w:val="99"/>
    <w:semiHidden/>
    <w:unhideWhenUsed/>
    <w:rsid w:val="00FC6295"/>
    <w:rPr>
      <w:color w:val="96607D" w:themeColor="followedHyperlink"/>
      <w:u w:val="single"/>
    </w:rPr>
  </w:style>
  <w:style w:type="paragraph" w:styleId="Revision">
    <w:name w:val="Revision"/>
    <w:hidden/>
    <w:uiPriority w:val="99"/>
    <w:semiHidden/>
    <w:rsid w:val="00035167"/>
    <w:pPr>
      <w:spacing w:after="0" w:line="240" w:lineRule="auto"/>
    </w:pPr>
  </w:style>
  <w:style w:type="paragraph" w:styleId="EndnoteText">
    <w:name w:val="endnote text"/>
    <w:basedOn w:val="Normal"/>
    <w:link w:val="EndnoteTextChar"/>
    <w:uiPriority w:val="99"/>
    <w:semiHidden/>
    <w:unhideWhenUsed/>
    <w:rsid w:val="00CD1E4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D1E4B"/>
    <w:rPr>
      <w:sz w:val="20"/>
      <w:szCs w:val="20"/>
    </w:rPr>
  </w:style>
  <w:style w:type="character" w:styleId="EndnoteReference">
    <w:name w:val="endnote reference"/>
    <w:basedOn w:val="DefaultParagraphFont"/>
    <w:uiPriority w:val="99"/>
    <w:semiHidden/>
    <w:unhideWhenUsed/>
    <w:rsid w:val="00CD1E4B"/>
    <w:rPr>
      <w:vertAlign w:val="superscript"/>
    </w:rPr>
  </w:style>
  <w:style w:type="paragraph" w:styleId="FootnoteText">
    <w:name w:val="footnote text"/>
    <w:basedOn w:val="Normal"/>
    <w:link w:val="FootnoteTextChar"/>
    <w:uiPriority w:val="99"/>
    <w:semiHidden/>
    <w:unhideWhenUsed/>
    <w:rsid w:val="00B540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40B6"/>
    <w:rPr>
      <w:sz w:val="20"/>
      <w:szCs w:val="20"/>
    </w:rPr>
  </w:style>
  <w:style w:type="character" w:styleId="FootnoteReference">
    <w:name w:val="footnote reference"/>
    <w:basedOn w:val="DefaultParagraphFont"/>
    <w:uiPriority w:val="99"/>
    <w:semiHidden/>
    <w:unhideWhenUsed/>
    <w:rsid w:val="00B540B6"/>
    <w:rPr>
      <w:vertAlign w:val="superscript"/>
    </w:rPr>
  </w:style>
  <w:style w:type="paragraph" w:styleId="NormalWeb">
    <w:name w:val="Normal (Web)"/>
    <w:basedOn w:val="Normal"/>
    <w:uiPriority w:val="99"/>
    <w:semiHidden/>
    <w:unhideWhenUsed/>
    <w:rsid w:val="00AC2ED5"/>
    <w:rPr>
      <w:rFonts w:ascii="Times New Roman" w:hAnsi="Times New Roman" w:cs="Times New Roman"/>
    </w:rPr>
  </w:style>
  <w:style w:type="character" w:styleId="Mention">
    <w:name w:val="Mention"/>
    <w:basedOn w:val="DefaultParagraphFont"/>
    <w:uiPriority w:val="99"/>
    <w:unhideWhenUsed/>
    <w:rsid w:val="0024656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40841">
      <w:bodyDiv w:val="1"/>
      <w:marLeft w:val="0"/>
      <w:marRight w:val="0"/>
      <w:marTop w:val="0"/>
      <w:marBottom w:val="0"/>
      <w:divBdr>
        <w:top w:val="none" w:sz="0" w:space="0" w:color="auto"/>
        <w:left w:val="none" w:sz="0" w:space="0" w:color="auto"/>
        <w:bottom w:val="none" w:sz="0" w:space="0" w:color="auto"/>
        <w:right w:val="none" w:sz="0" w:space="0" w:color="auto"/>
      </w:divBdr>
    </w:div>
    <w:div w:id="278679946">
      <w:bodyDiv w:val="1"/>
      <w:marLeft w:val="0"/>
      <w:marRight w:val="0"/>
      <w:marTop w:val="0"/>
      <w:marBottom w:val="0"/>
      <w:divBdr>
        <w:top w:val="none" w:sz="0" w:space="0" w:color="auto"/>
        <w:left w:val="none" w:sz="0" w:space="0" w:color="auto"/>
        <w:bottom w:val="none" w:sz="0" w:space="0" w:color="auto"/>
        <w:right w:val="none" w:sz="0" w:space="0" w:color="auto"/>
      </w:divBdr>
    </w:div>
    <w:div w:id="326370978">
      <w:bodyDiv w:val="1"/>
      <w:marLeft w:val="0"/>
      <w:marRight w:val="0"/>
      <w:marTop w:val="0"/>
      <w:marBottom w:val="0"/>
      <w:divBdr>
        <w:top w:val="none" w:sz="0" w:space="0" w:color="auto"/>
        <w:left w:val="none" w:sz="0" w:space="0" w:color="auto"/>
        <w:bottom w:val="none" w:sz="0" w:space="0" w:color="auto"/>
        <w:right w:val="none" w:sz="0" w:space="0" w:color="auto"/>
      </w:divBdr>
    </w:div>
    <w:div w:id="612245978">
      <w:bodyDiv w:val="1"/>
      <w:marLeft w:val="0"/>
      <w:marRight w:val="0"/>
      <w:marTop w:val="0"/>
      <w:marBottom w:val="0"/>
      <w:divBdr>
        <w:top w:val="none" w:sz="0" w:space="0" w:color="auto"/>
        <w:left w:val="none" w:sz="0" w:space="0" w:color="auto"/>
        <w:bottom w:val="none" w:sz="0" w:space="0" w:color="auto"/>
        <w:right w:val="none" w:sz="0" w:space="0" w:color="auto"/>
      </w:divBdr>
    </w:div>
    <w:div w:id="825629571">
      <w:bodyDiv w:val="1"/>
      <w:marLeft w:val="0"/>
      <w:marRight w:val="0"/>
      <w:marTop w:val="0"/>
      <w:marBottom w:val="0"/>
      <w:divBdr>
        <w:top w:val="none" w:sz="0" w:space="0" w:color="auto"/>
        <w:left w:val="none" w:sz="0" w:space="0" w:color="auto"/>
        <w:bottom w:val="none" w:sz="0" w:space="0" w:color="auto"/>
        <w:right w:val="none" w:sz="0" w:space="0" w:color="auto"/>
      </w:divBdr>
    </w:div>
    <w:div w:id="874317647">
      <w:bodyDiv w:val="1"/>
      <w:marLeft w:val="0"/>
      <w:marRight w:val="0"/>
      <w:marTop w:val="0"/>
      <w:marBottom w:val="0"/>
      <w:divBdr>
        <w:top w:val="none" w:sz="0" w:space="0" w:color="auto"/>
        <w:left w:val="none" w:sz="0" w:space="0" w:color="auto"/>
        <w:bottom w:val="none" w:sz="0" w:space="0" w:color="auto"/>
        <w:right w:val="none" w:sz="0" w:space="0" w:color="auto"/>
      </w:divBdr>
    </w:div>
    <w:div w:id="1173955908">
      <w:bodyDiv w:val="1"/>
      <w:marLeft w:val="0"/>
      <w:marRight w:val="0"/>
      <w:marTop w:val="0"/>
      <w:marBottom w:val="0"/>
      <w:divBdr>
        <w:top w:val="none" w:sz="0" w:space="0" w:color="auto"/>
        <w:left w:val="none" w:sz="0" w:space="0" w:color="auto"/>
        <w:bottom w:val="none" w:sz="0" w:space="0" w:color="auto"/>
        <w:right w:val="none" w:sz="0" w:space="0" w:color="auto"/>
      </w:divBdr>
    </w:div>
    <w:div w:id="1337222027">
      <w:bodyDiv w:val="1"/>
      <w:marLeft w:val="0"/>
      <w:marRight w:val="0"/>
      <w:marTop w:val="0"/>
      <w:marBottom w:val="0"/>
      <w:divBdr>
        <w:top w:val="none" w:sz="0" w:space="0" w:color="auto"/>
        <w:left w:val="none" w:sz="0" w:space="0" w:color="auto"/>
        <w:bottom w:val="none" w:sz="0" w:space="0" w:color="auto"/>
        <w:right w:val="none" w:sz="0" w:space="0" w:color="auto"/>
      </w:divBdr>
    </w:div>
    <w:div w:id="1438057705">
      <w:bodyDiv w:val="1"/>
      <w:marLeft w:val="0"/>
      <w:marRight w:val="0"/>
      <w:marTop w:val="0"/>
      <w:marBottom w:val="0"/>
      <w:divBdr>
        <w:top w:val="none" w:sz="0" w:space="0" w:color="auto"/>
        <w:left w:val="none" w:sz="0" w:space="0" w:color="auto"/>
        <w:bottom w:val="none" w:sz="0" w:space="0" w:color="auto"/>
        <w:right w:val="none" w:sz="0" w:space="0" w:color="auto"/>
      </w:divBdr>
    </w:div>
    <w:div w:id="1468358986">
      <w:bodyDiv w:val="1"/>
      <w:marLeft w:val="0"/>
      <w:marRight w:val="0"/>
      <w:marTop w:val="0"/>
      <w:marBottom w:val="0"/>
      <w:divBdr>
        <w:top w:val="none" w:sz="0" w:space="0" w:color="auto"/>
        <w:left w:val="none" w:sz="0" w:space="0" w:color="auto"/>
        <w:bottom w:val="none" w:sz="0" w:space="0" w:color="auto"/>
        <w:right w:val="none" w:sz="0" w:space="0" w:color="auto"/>
      </w:divBdr>
    </w:div>
    <w:div w:id="1964918062">
      <w:bodyDiv w:val="1"/>
      <w:marLeft w:val="0"/>
      <w:marRight w:val="0"/>
      <w:marTop w:val="0"/>
      <w:marBottom w:val="0"/>
      <w:divBdr>
        <w:top w:val="none" w:sz="0" w:space="0" w:color="auto"/>
        <w:left w:val="none" w:sz="0" w:space="0" w:color="auto"/>
        <w:bottom w:val="none" w:sz="0" w:space="0" w:color="auto"/>
        <w:right w:val="none" w:sz="0" w:space="0" w:color="auto"/>
      </w:divBdr>
    </w:div>
    <w:div w:id="214685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cpuc.ca.gov/-/media/cpuc-website/divisions/communications-division/documents/broadband-implementation-for-california/bead/bead-2/subgrantee-templates-07-17-25/bead-20--project-application-guide-redline.pdf" TargetMode="External"/><Relationship Id="rId21" Type="http://schemas.openxmlformats.org/officeDocument/2006/relationships/hyperlink" Target="https://docs.cpuc.ca.gov/PublishedDocs/Published/G000/M542/K040/542040659.PDF" TargetMode="External"/><Relationship Id="rId42" Type="http://schemas.openxmlformats.org/officeDocument/2006/relationships/hyperlink" Target="https://www.youtube.com/watch?v=D4W7crDMbM0" TargetMode="External"/><Relationship Id="rId63" Type="http://schemas.openxmlformats.org/officeDocument/2006/relationships/hyperlink" Target="https://youtu.be/L6ow3N5wWdM" TargetMode="External"/><Relationship Id="rId84" Type="http://schemas.openxmlformats.org/officeDocument/2006/relationships/hyperlink" Target="https://www.cpuc.ca.gov/-/media/cpuc-website/divisions/communications-division/documents/broadband-implementation-for-california/bead/project-application-templates/055-fixed-wireless-design-submission-template.xlsx" TargetMode="External"/><Relationship Id="rId138" Type="http://schemas.openxmlformats.org/officeDocument/2006/relationships/hyperlink" Target="https://ctctande.sharepoint.com/:u:/r/sites/CaliforniaCPUCSharedCollaboration/Shared%20Documents/General/12_BEAD%20Implementation/00_BEAD%20Restructuring/2_Application%20Materials/Project%20Application/Project%20Application%20Templates/BEAD%202.0%20Section%2012%20Affidavits%20and%20Confidentiality%20Template.zip?csf=1&amp;web=1&amp;e=Z7RcZh" TargetMode="External"/><Relationship Id="rId159" Type="http://schemas.openxmlformats.org/officeDocument/2006/relationships/hyperlink" Target="https://www.cpuc.ca.gov/-/media/cpuc-website/divisions/communications-division/documents/broadband-implementation-for-california/bead/final-proposal/appendix-e---grant-agreement/appendix-e---draft-grant-agreement.pdf" TargetMode="External"/><Relationship Id="rId107" Type="http://schemas.openxmlformats.org/officeDocument/2006/relationships/hyperlink" Target="https://www.cpuc.ca.gov/-/media/cpuc-website/divisions/communications-division/documents/broadband-implementation-for-california/bead/bead-2/faq/cpuc-bead-20-subgrantee-selection-process-faq-v9.pdf" TargetMode="External"/><Relationship Id="rId11" Type="http://schemas.openxmlformats.org/officeDocument/2006/relationships/hyperlink" Target="https://ia.cpuc.ca.gov/servicelists/R2302016_91978.csv" TargetMode="External"/><Relationship Id="rId32" Type="http://schemas.openxmlformats.org/officeDocument/2006/relationships/hyperlink" Target="https://www.youtube.com/watch?v=lLcLgvjF9oQ" TargetMode="External"/><Relationship Id="rId53" Type="http://schemas.openxmlformats.org/officeDocument/2006/relationships/hyperlink" Target="https://youtu.be/ywvu1ZGbhKM" TargetMode="External"/><Relationship Id="rId74" Type="http://schemas.openxmlformats.org/officeDocument/2006/relationships/hyperlink" Target="https://www.cpuc.ca.gov/-/media/cpuc-website/divisions/communications-division/documents/broadband-implementation-for-california/bead/prequalification-templates/cpuc-prequalification-notarized-affidavit-for-telephone-corporation-v1.docx" TargetMode="External"/><Relationship Id="rId128" Type="http://schemas.openxmlformats.org/officeDocument/2006/relationships/hyperlink" Target="https://www.cpuc.ca.gov/-/media/cpuc-website/divisions/communications-division/documents/broadband-implementation-for-california/bead/bead-2/subgrantee-templates-07-17-25/112a-bead-20-lowearth-orbit-leo-evidence-submission-template-and-instructions.zip" TargetMode="External"/><Relationship Id="rId149" Type="http://schemas.openxmlformats.org/officeDocument/2006/relationships/hyperlink" Target="https://docs.cpuc.ca.gov/PublishedDocs/Published/G000/M542/K040/542040659.PDF" TargetMode="External"/><Relationship Id="rId5" Type="http://schemas.openxmlformats.org/officeDocument/2006/relationships/numbering" Target="numbering.xml"/><Relationship Id="rId95" Type="http://schemas.openxmlformats.org/officeDocument/2006/relationships/hyperlink" Target="https://www.youtube.com/watch?v=S166dFKlFo8" TargetMode="External"/><Relationship Id="rId160" Type="http://schemas.openxmlformats.org/officeDocument/2006/relationships/header" Target="header2.xml"/><Relationship Id="rId22" Type="http://schemas.openxmlformats.org/officeDocument/2006/relationships/hyperlink" Target="https://docs.cpuc.ca.gov/PublishedDocs/Published/G000/M575/K214/575214819.PDF" TargetMode="External"/><Relationship Id="rId43" Type="http://schemas.openxmlformats.org/officeDocument/2006/relationships/hyperlink" Target="https://www.cpuc.ca.gov/-/media/cpuc-website/divisions/communications-division/documents/broadband-implementation-for-california/bead/bead-technical-requirements.pdf" TargetMode="External"/><Relationship Id="rId64" Type="http://schemas.openxmlformats.org/officeDocument/2006/relationships/hyperlink" Target="https://www.youtube.com/watch?v=J_SR7vMUQTk" TargetMode="External"/><Relationship Id="rId118" Type="http://schemas.openxmlformats.org/officeDocument/2006/relationships/hyperlink" Target="https://www.cpuc.ca.gov/-/media/cpuc-website/divisions/communications-division/documents/broadband-implementation-for-california/bead/bead-2/subgrantee-templates-07-17-25/bead-20--scoring-rubric.pdf" TargetMode="External"/><Relationship Id="rId139" Type="http://schemas.openxmlformats.org/officeDocument/2006/relationships/hyperlink" Target="https://www.cpuc.ca.gov/-/media/cpuc-website/bead21projectapplicationguidesept2025.pdf" TargetMode="External"/><Relationship Id="rId85" Type="http://schemas.openxmlformats.org/officeDocument/2006/relationships/hyperlink" Target="https://www.cpuc.ca.gov/-/media/cpuc-website/divisions/communications-division/documents/broadband-implementation-for-california/bead/project-application-templates/056-alternative-technology-design-submission-template.docx" TargetMode="External"/><Relationship Id="rId150" Type="http://schemas.openxmlformats.org/officeDocument/2006/relationships/hyperlink" Target="https://docs.cpuc.ca.gov/PublishedDocs/Published/G000/M575/K214/575214819.PDF" TargetMode="External"/><Relationship Id="rId12" Type="http://schemas.openxmlformats.org/officeDocument/2006/relationships/hyperlink" Target="https://ia.cpuc.ca.gov/servicelists/R2302016_91978.csv" TargetMode="External"/><Relationship Id="rId17" Type="http://schemas.openxmlformats.org/officeDocument/2006/relationships/footer" Target="footer2.xml"/><Relationship Id="rId33" Type="http://schemas.openxmlformats.org/officeDocument/2006/relationships/hyperlink" Target="https://www.cpuc.ca.gov/-/media/cpuc-website/divisions/communications-division/documents/broadband-implementation-for-california/bead/cpuc-webinar-10-project-application-materials---v1---20250312.pptx" TargetMode="External"/><Relationship Id="rId38" Type="http://schemas.openxmlformats.org/officeDocument/2006/relationships/hyperlink" Target="https://www.youtube.com/watch?v=OYYVab38GJs" TargetMode="External"/><Relationship Id="rId59" Type="http://schemas.openxmlformats.org/officeDocument/2006/relationships/hyperlink" Target="https://www.youtube.com/watch?v=UC_phCQnVLs" TargetMode="External"/><Relationship Id="rId103" Type="http://schemas.openxmlformats.org/officeDocument/2006/relationships/hyperlink" Target="https://www.youtube.com/watch?v=VLE4uqrhEn8" TargetMode="External"/><Relationship Id="rId108" Type="http://schemas.openxmlformats.org/officeDocument/2006/relationships/hyperlink" Target="https://www.cpuc.ca.gov/-/media/cpuc-website/divisions/communications-division/documents/broadband-implementation-for-california/bead/bead-2/templates/bead-20--cpuc-prequalification-guideclean.pdf" TargetMode="External"/><Relationship Id="rId124" Type="http://schemas.openxmlformats.org/officeDocument/2006/relationships/hyperlink" Target="https://www.cpuc.ca.gov/-/media/cpuc-website/divisions/communications-division/documents/broadband-implementation-for-california/bead/bead-2/subgrantee-templates-07-17-25/1119-bead-20-budget-narrative-template.xlsx" TargetMode="External"/><Relationship Id="rId129" Type="http://schemas.openxmlformats.org/officeDocument/2006/relationships/hyperlink" Target="https://www.cpuc.ca.gov/-/media/cpuc-website/divisions/communications-division/documents/broadband-implementation-for-california/bead/bead-2/subgrantee-templates-07-17-25/113a-bead-20-unlicensed-fixed-wireless-ulfw-evidence-submission-template-and-instructions.zip" TargetMode="External"/><Relationship Id="rId54" Type="http://schemas.openxmlformats.org/officeDocument/2006/relationships/hyperlink" Target="https://www.youtube.com/watch?v=ISWpPJg8E3s" TargetMode="External"/><Relationship Id="rId70" Type="http://schemas.openxmlformats.org/officeDocument/2006/relationships/hyperlink" Target="https://www.cpuc.ca.gov/-/media/cpuc-website/divisions/communications-division/documents/broadband-implementation-for-california/bead/prequalification-templates/33-past-performance-and-experience-template-v2.xlsx" TargetMode="External"/><Relationship Id="rId75" Type="http://schemas.openxmlformats.org/officeDocument/2006/relationships/hyperlink" Target="https://www.cpuc.ca.gov/-/media/cpuc-website/divisions/communications-division/documents/broadband-implementation-for-california/bead/prequalification-templates/cpuc-prequalification-notarized-affidavit-for-non-telephone-corporation-v1.docx" TargetMode="External"/><Relationship Id="rId91" Type="http://schemas.openxmlformats.org/officeDocument/2006/relationships/hyperlink" Target="https://www.cpuc.ca.gov/-/media/cpuc-website/divisions/communications-division/documents/broadband-implementation-for-california/bead/project-application-templates/073-pro-forma-template.xlsx" TargetMode="External"/><Relationship Id="rId96" Type="http://schemas.openxmlformats.org/officeDocument/2006/relationships/hyperlink" Target="https://www.cpuc.ca.gov/-/media/cpuc-website/divisions/communications-division/documents/broadband-implementation-for-california/bead/bead-2/bead-2-part-1/botb_round_2_webinar(1).pdf" TargetMode="External"/><Relationship Id="rId140" Type="http://schemas.openxmlformats.org/officeDocument/2006/relationships/hyperlink" Target="https://www.cpuc.ca.gov/-/media/cpuc-website/divisions/communications-division/documents/broadband-implementation-for-california/bead/subgrantee-selection-timeline-finalpdf.pdf" TargetMode="External"/><Relationship Id="rId145" Type="http://schemas.openxmlformats.org/officeDocument/2006/relationships/hyperlink" Target="https://docs.cpuc.ca.gov/PublishedDocs/Published/G000/M502/K991/502991618.PDF" TargetMode="External"/><Relationship Id="rId16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ntia.gov/sites/default/files/2025-06/bead-restructuring-policy-notice.pdf" TargetMode="External"/><Relationship Id="rId28" Type="http://schemas.openxmlformats.org/officeDocument/2006/relationships/hyperlink" Target="https://www.youtube.com/watch?v=j8HPk-JefdA" TargetMode="External"/><Relationship Id="rId49" Type="http://schemas.openxmlformats.org/officeDocument/2006/relationships/hyperlink" Target="https://www.cpuc.ca.gov/-/media/cpuc-website/divisions/communications-division/documents/broadband-implementation-for-california/bead/bead-program-design--project-areas-negotiations-and-selection.pdf" TargetMode="External"/><Relationship Id="rId114" Type="http://schemas.openxmlformats.org/officeDocument/2006/relationships/hyperlink" Target="https://www.cpuc.ca.gov/-/media/cpuc-website/divisions/communications-division/documents/broadband-implementation-for-california/bead/bead-2/templates/bead-20--cpuc-prequalification-notarized-affidavit-for-nontelephone-corporation.docx" TargetMode="External"/><Relationship Id="rId119" Type="http://schemas.openxmlformats.org/officeDocument/2006/relationships/hyperlink" Target="https://www.cpuc.ca.gov/-/media/cpuc-website/divisions/communications-division/documents/broadband-implementation-for-california/bead/bead-2/subgrantee-templates-07-17-25/cpuc-benefit-of-the-bargain-template-checklist.pdf" TargetMode="External"/><Relationship Id="rId44" Type="http://schemas.openxmlformats.org/officeDocument/2006/relationships/hyperlink" Target="https://youtu.be/OR9VekzvFDw" TargetMode="External"/><Relationship Id="rId60" Type="http://schemas.openxmlformats.org/officeDocument/2006/relationships/hyperlink" Target="https://www.youtube.com/watch?v=D3qObqHhkGo" TargetMode="External"/><Relationship Id="rId65" Type="http://schemas.openxmlformats.org/officeDocument/2006/relationships/hyperlink" Target="https://youtu.be/YRQbMBMZawc" TargetMode="External"/><Relationship Id="rId81" Type="http://schemas.openxmlformats.org/officeDocument/2006/relationships/hyperlink" Target="https://www.cpuc.ca.gov/-/media/cpuc-website/divisions/communications-division/documents/broadband-implementation-for-california/bead/project-application-templates/033bxvii-and-034gi-inkind-matching-funds-template.xlsx" TargetMode="External"/><Relationship Id="rId86" Type="http://schemas.openxmlformats.org/officeDocument/2006/relationships/hyperlink" Target="https://www.cpuc.ca.gov/-/media/cpuc-website/divisions/communications-division/documents/broadband-implementation-for-california/bead/project-application-templates/057-project-timeline-template.xlsx" TargetMode="External"/><Relationship Id="rId130" Type="http://schemas.openxmlformats.org/officeDocument/2006/relationships/hyperlink" Target="https://www.cpuc.ca.gov/-/media/cpuc-website/divisions/communications-division/documents/broadband-implementation-for-california/bead/bead-2/subgrantee-templates-07-17-25/114a-bead-20-licensed-fixed-wireless-lfw-evidence-submission-template-and-instructions.zip" TargetMode="External"/><Relationship Id="rId135" Type="http://schemas.openxmlformats.org/officeDocument/2006/relationships/hyperlink" Target="https://www.cpuc.ca.gov/-/media/cpuc-website/divisions/communications-division/documents/broadband-implementation-for-california/bead/bead-2/subgrantee-templates-07-17-25/119-bead-20-cpuc-bead-network-diagram-officer-attestation-template.docx" TargetMode="External"/><Relationship Id="rId151" Type="http://schemas.openxmlformats.org/officeDocument/2006/relationships/hyperlink" Target="https://www.cpuc.ca.gov/-/media/cpuc-website/divisions/communications-division/documents/broadband-implementation-for-california/bead/final-proposal/appendix-a-final-proposal/appendix-a--bead-final-proposal-project-narrative.pdf" TargetMode="External"/><Relationship Id="rId156" Type="http://schemas.openxmlformats.org/officeDocument/2006/relationships/hyperlink" Target="https://www.cpuc.ca.gov/-/media/cpuc-website/divisions/communications-division/documents/broadband-implementation-for-california/bead/final-proposal/appendix-b---data-files-excel/appendix-b5---fp_cai.csv" TargetMode="External"/><Relationship Id="rId13" Type="http://schemas.openxmlformats.org/officeDocument/2006/relationships/hyperlink" Target="mailto:BEADgrant@cpuc.ca.gov" TargetMode="External"/><Relationship Id="rId18" Type="http://schemas.openxmlformats.org/officeDocument/2006/relationships/hyperlink" Target="https://www.ntia.gov/sites/default/files/2025-06/bead-restructuring-policy-notice.pdf" TargetMode="External"/><Relationship Id="rId39" Type="http://schemas.openxmlformats.org/officeDocument/2006/relationships/hyperlink" Target="https://www.cpuc.ca.gov/-/media/cpuc-website/divisions/communications-division/documents/broadband-implementation-for-california/bead/other-bead-requirements-01-28-25.pdf" TargetMode="External"/><Relationship Id="rId109" Type="http://schemas.openxmlformats.org/officeDocument/2006/relationships/hyperlink" Target="https://www.cpuc.ca.gov/-/media/cpuc-website/divisions/communications-division/documents/broadband-implementation-for-california/bead/bead-2/templates/bead-20--cpuc-prequalification-guideredline.pdf" TargetMode="External"/><Relationship Id="rId34" Type="http://schemas.openxmlformats.org/officeDocument/2006/relationships/hyperlink" Target="https://www.youtube.com/watch?v=-12Nt4Puvac" TargetMode="External"/><Relationship Id="rId50" Type="http://schemas.openxmlformats.org/officeDocument/2006/relationships/hyperlink" Target="https://www.youtube.com/watch?v=Bh2sF58MhZc&amp;feature=youtu.be" TargetMode="External"/><Relationship Id="rId55" Type="http://schemas.openxmlformats.org/officeDocument/2006/relationships/hyperlink" Target="https://www.youtube.com/watch?v=c_5arU47dxg&amp;feature=youtu.be" TargetMode="External"/><Relationship Id="rId76" Type="http://schemas.openxmlformats.org/officeDocument/2006/relationships/hyperlink" Target="https://www.cpuc.ca.gov/-/media/cpuc-website/divisions/communications-division/documents/broadband-implementation-for-california/bead/prequalification-templates/cpuc-prequalification-confidentiality-template-v1.xlsx" TargetMode="External"/><Relationship Id="rId97" Type="http://schemas.openxmlformats.org/officeDocument/2006/relationships/hyperlink" Target="https://youtu.be/qXb6XxQeFAg" TargetMode="External"/><Relationship Id="rId104" Type="http://schemas.openxmlformats.org/officeDocument/2006/relationships/hyperlink" Target="https://www.youtube.com/watch?v=ovw8Iw2PPMM" TargetMode="External"/><Relationship Id="rId120" Type="http://schemas.openxmlformats.org/officeDocument/2006/relationships/hyperlink" Target="https://www.cpuc.ca.gov/-/media/cpuc-website/divisions/communications-division/documents/broadband-implementation-for-california/bead/bead-2/subgrantee-templates-07-17-25/013b-bead-20-partners-template.docx" TargetMode="External"/><Relationship Id="rId125" Type="http://schemas.openxmlformats.org/officeDocument/2006/relationships/hyperlink" Target="https://www.cpuc.ca.gov/-/media/cpuc-website/divisions/communications-division/documents/broadband-implementation-for-california/bead/bead-2/subgrantee-templates-07-17-25/1124-bead-20-letter-of-commitment-template.docx" TargetMode="External"/><Relationship Id="rId141" Type="http://schemas.openxmlformats.org/officeDocument/2006/relationships/hyperlink" Target="https://www.cpuc.ca.gov/-/media/cpuc-website/divisions/communications-division/documents/broadband-implementation-for-california/bead/final-proposal/bead-1-combined-ccs.pdf" TargetMode="External"/><Relationship Id="rId146" Type="http://schemas.openxmlformats.org/officeDocument/2006/relationships/hyperlink" Target="https://docs.cpuc.ca.gov/PublishedDocs/Published/G000/M575/K214/575214819.PDF" TargetMode="External"/><Relationship Id="rId7" Type="http://schemas.openxmlformats.org/officeDocument/2006/relationships/settings" Target="settings.xml"/><Relationship Id="rId71" Type="http://schemas.openxmlformats.org/officeDocument/2006/relationships/hyperlink" Target="https://www.cpuc.ca.gov/-/media/cpuc-website/divisions/communications-division/documents/broadband-implementation-for-california/bead/prequalification-templates/33a-other-public-funding-template-v2.xlsx" TargetMode="External"/><Relationship Id="rId92" Type="http://schemas.openxmlformats.org/officeDocument/2006/relationships/hyperlink" Target="https://www.cpuc.ca.gov/-/media/cpuc-website/divisions/communications-division/documents/broadband-implementation-for-california/bead/project-application-templates/073a-budget-narrative-template.xlsx" TargetMode="External"/><Relationship Id="rId162"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hyperlink" Target="https://www.youtube.com/watch?v=BB5J9pZ-VEc" TargetMode="External"/><Relationship Id="rId24" Type="http://schemas.openxmlformats.org/officeDocument/2006/relationships/hyperlink" Target="https://docs.cpuc.ca.gov/PublishedDocs/Published/G000/M575/K214/575214819.PDF" TargetMode="External"/><Relationship Id="rId40" Type="http://schemas.openxmlformats.org/officeDocument/2006/relationships/hyperlink" Target="https://www.youtube.com/watch?v=v8ot5PNqAZY" TargetMode="External"/><Relationship Id="rId45" Type="http://schemas.openxmlformats.org/officeDocument/2006/relationships/hyperlink" Target="https://www.cpuc.ca.gov/-/media/cpuc-website/divisions/communications-division/documents/broadband-implementation-for-california/bead/bead-1/bead-financial-requirements.pdf" TargetMode="External"/><Relationship Id="rId66" Type="http://schemas.openxmlformats.org/officeDocument/2006/relationships/hyperlink" Target="https://www.cpuc.ca.gov/-/media/cpuc-website/divisions/communications-division/documents/broadband-implementation-for-california/bead/final-proposal/bead-1-combined-ccs.pdf" TargetMode="External"/><Relationship Id="rId87" Type="http://schemas.openxmlformats.org/officeDocument/2006/relationships/hyperlink" Target="https://www.cpuc.ca.gov/-/media/cpuc-website/divisions/communications-division/documents/broadband-implementation-for-california/bead/project-application-templates/058-project-costs-template.xlsx" TargetMode="External"/><Relationship Id="rId110" Type="http://schemas.openxmlformats.org/officeDocument/2006/relationships/hyperlink" Target="https://www.cpuc.ca.gov/-/media/cpuc-website/divisions/communications-division/documents/broadband-implementation-for-california/bead/bead-2/templates/bead-20--33-past-performance-and-experience-template.xlsx" TargetMode="External"/><Relationship Id="rId115" Type="http://schemas.openxmlformats.org/officeDocument/2006/relationships/hyperlink" Target="https://www.cpuc.ca.gov/-/media/cpuc-website/divisions/communications-division/documents/broadband-implementation-for-california/bead/bead-2/bead-20--cpuc-prequalification-notarized-affidavit-for-telephone-corporation.docx" TargetMode="External"/><Relationship Id="rId131" Type="http://schemas.openxmlformats.org/officeDocument/2006/relationships/hyperlink" Target="https://www.cpuc.ca.gov/-/media/cpuc-website/divisions/communications-division/documents/broadband-implementation-for-california/bead/bead-2/subgrantee-templates-07-17-25/115a-bead-20-hybrid-fibercoaxial-hfc-evidence-submission-template-and-instructions.zip" TargetMode="External"/><Relationship Id="rId136" Type="http://schemas.openxmlformats.org/officeDocument/2006/relationships/hyperlink" Target="https://www.cpuc.ca.gov/-/media/cpuc-website/divisions/communications-division/documents/broadband-implementation-for-california/bead/bead-2/subgrantee-templates-07-17-25/119-bead-20-instructions-for-submitting-no-bead-location-evidence.docx" TargetMode="External"/><Relationship Id="rId157" Type="http://schemas.openxmlformats.org/officeDocument/2006/relationships/hyperlink" Target="https://www.cpuc.ca.gov/-/media/cpuc-website/divisions/communications-division/documents/broadband-implementation-for-california/bead/final-proposal/appendix-c-environmental-historic-preservation/appendix-c--environmental-historic-preservation-ehp-plan-141.pdf" TargetMode="External"/><Relationship Id="rId61" Type="http://schemas.openxmlformats.org/officeDocument/2006/relationships/hyperlink" Target="https://www.youtube.com/watch?v=ucYWok8XKq4" TargetMode="External"/><Relationship Id="rId82" Type="http://schemas.openxmlformats.org/officeDocument/2006/relationships/hyperlink" Target="https://www.cpuc.ca.gov/-/media/cpuc-website/divisions/communications-division/documents/broadband-implementation-for-california/bead/project-application-templates/033d-locations-list-template-v2.xlsx" TargetMode="External"/><Relationship Id="rId152" Type="http://schemas.openxmlformats.org/officeDocument/2006/relationships/hyperlink" Target="https://www.cpuc.ca.gov/-/media/cpuc-website/divisions/communications-division/documents/broadband-implementation-for-california/bead/final-proposal/appendix-b---data-files-excel/appendix-b1---fp_subgrantees.csv" TargetMode="External"/><Relationship Id="rId19" Type="http://schemas.openxmlformats.org/officeDocument/2006/relationships/hyperlink" Target="https://docs.cpuc.ca.gov/PublishedDocs/Published/G000/M575/K214/575214819.PDF" TargetMode="External"/><Relationship Id="rId14" Type="http://schemas.openxmlformats.org/officeDocument/2006/relationships/hyperlink" Target="mailto:Ngan.Tran@cpuc.ca.gov" TargetMode="External"/><Relationship Id="rId30" Type="http://schemas.openxmlformats.org/officeDocument/2006/relationships/hyperlink" Target="https://www.youtube.com/watch?v=REntiekl7dM" TargetMode="External"/><Relationship Id="rId35" Type="http://schemas.openxmlformats.org/officeDocument/2006/relationships/hyperlink" Target="https://www.cpuc.ca.gov/-/media/cpuc-website/divisions/communications-division/documents/broadband-implementation-for-california/bead/cpuc-prequalification-application-guide-v2.pdf" TargetMode="External"/><Relationship Id="rId56" Type="http://schemas.openxmlformats.org/officeDocument/2006/relationships/hyperlink" Target="https://www.youtube.com/watch?v=qre7JPTx1sQ&amp;feature=youtu.be" TargetMode="External"/><Relationship Id="rId77" Type="http://schemas.openxmlformats.org/officeDocument/2006/relationships/hyperlink" Target="https://www.cpuc.ca.gov/-/media/cpuc-website/divisions/communications-division/documents/broadband-implementation-for-california/bead/cpuc-project-application-guide---version-two-2025-04-01.pdf" TargetMode="External"/><Relationship Id="rId100" Type="http://schemas.openxmlformats.org/officeDocument/2006/relationships/hyperlink" Target="https://www.cpuc.ca.gov/-/media/cpuc-website/divisions/communications-division/documents/broadband-implementation-for-california/bead/bead-2/webinar-presentation-slides/bead-program-changes---complying-with-ntias-bead-restructuring-policy-notice.pdf" TargetMode="External"/><Relationship Id="rId105" Type="http://schemas.openxmlformats.org/officeDocument/2006/relationships/hyperlink" Target="https://youtu.be/jRpuHTv4tqs" TargetMode="External"/><Relationship Id="rId126" Type="http://schemas.openxmlformats.org/officeDocument/2006/relationships/hyperlink" Target="https://www.cpuc.ca.gov/-/media/cpuc-website/divisions/communications-division/documents/broadband-implementation-for-california/bead/bead-2/subgrantee-templates-07-17-25/1124c-bead-20-surety-bond-template.docx" TargetMode="External"/><Relationship Id="rId147" Type="http://schemas.openxmlformats.org/officeDocument/2006/relationships/hyperlink" Target="https://docs.cpuc.ca.gov/PublishedDocs/Published/G000/M502/K991/502991618.PDF" TargetMode="External"/><Relationship Id="rId8" Type="http://schemas.openxmlformats.org/officeDocument/2006/relationships/webSettings" Target="webSettings.xml"/><Relationship Id="rId51" Type="http://schemas.openxmlformats.org/officeDocument/2006/relationships/hyperlink" Target="https://www.cpuc.ca.gov/-/media/cpuc-website/divisions/communications-division/documents/broadband-implementation-for-california/bead/bead-1/bead-and-prequalification-overview.pdf" TargetMode="External"/><Relationship Id="rId72" Type="http://schemas.openxmlformats.org/officeDocument/2006/relationships/hyperlink" Target="https://www.cpuc.ca.gov/-/media/cpuc-website/divisions/communications-division/documents/broadband-implementation-for-california/bead/prequalification-templates/33b-service-pricing-in-nongrant-funded-areas-template-v2.xlsx" TargetMode="External"/><Relationship Id="rId93" Type="http://schemas.openxmlformats.org/officeDocument/2006/relationships/hyperlink" Target="https://www.cpuc.ca.gov/-/media/cpuc-website/divisions/communications-division/documents/broadband-implementation-for-california/bead/project-application-templates/082-certification-and-licenses-template.xlsx" TargetMode="External"/><Relationship Id="rId98" Type="http://schemas.openxmlformats.org/officeDocument/2006/relationships/hyperlink" Target="https://www.cpuc.ca.gov/-/media/cpuc-website/divisions/communications-division/documents/broadband-implementation-for-california/bead/bead-2/webinar-presentation-slides/bead-program-restructuring.pptx" TargetMode="External"/><Relationship Id="rId121" Type="http://schemas.openxmlformats.org/officeDocument/2006/relationships/hyperlink" Target="https://www.cpuc.ca.gov/-/media/cpuc-website/divisions/communications-division/documents/broadband-implementation-for-california/bead/bead-2/subgrantee-templates-07-17-25/bead-20-project-application-section-3-templates.zip" TargetMode="External"/><Relationship Id="rId142" Type="http://schemas.openxmlformats.org/officeDocument/2006/relationships/hyperlink" Target="https://www.cpuc.ca.gov/-/media/cpuc-website/divisions/communications-division/documents/broadband-implementation-for-california/bead/final-proposal/bead-2-combined-ccs.pdf" TargetMode="External"/><Relationship Id="rId163" Type="http://schemas.openxmlformats.org/officeDocument/2006/relationships/glossaryDocument" Target="glossary/document.xml"/><Relationship Id="rId3" Type="http://schemas.openxmlformats.org/officeDocument/2006/relationships/customXml" Target="../customXml/item3.xml"/><Relationship Id="rId25" Type="http://schemas.openxmlformats.org/officeDocument/2006/relationships/hyperlink" Target="https://www.cpuc.ca.gov/industries-and-topics/internet-and-phone/broadband-implementation-for-california/bead-program/bead-challenge-process" TargetMode="External"/><Relationship Id="rId46" Type="http://schemas.openxmlformats.org/officeDocument/2006/relationships/hyperlink" Target="https://youtu.be/ElBRq4qVs1s" TargetMode="External"/><Relationship Id="rId67" Type="http://schemas.openxmlformats.org/officeDocument/2006/relationships/hyperlink" Target="https://www.cpuc.ca.gov/-/media/cpuc-website/divisions/communications-division/documents/broadband-implementation-for-california/bead/faq/cpuc-bead-subgrantee-selection-process-faq-v12-20250516.pdf" TargetMode="External"/><Relationship Id="rId116" Type="http://schemas.openxmlformats.org/officeDocument/2006/relationships/hyperlink" Target="https://www.cpuc.ca.gov/-/media/cpuc-website/divisions/communications-division/documents/broadband-implementation-for-california/bead/bead-2/subgrantee-templates-07-17-25/bead-20--project-application-guide.pdf" TargetMode="External"/><Relationship Id="rId137" Type="http://schemas.openxmlformats.org/officeDocument/2006/relationships/hyperlink" Target="https://www.cpuc.ca.gov/-/media/cpuc-website/divisions/communications-division/documents/broadband-implementation-for-california/bead/bead-2/subgrantee-templates-07-17-25/bead-20-section-12-affidavits-and-confidentiality-template.zip" TargetMode="External"/><Relationship Id="rId158" Type="http://schemas.openxmlformats.org/officeDocument/2006/relationships/hyperlink" Target="https://www.cpuc.ca.gov/-/media/cpuc-website/divisions/communications-division/documents/broadband-implementation-for-california/bead/final-proposal/appendix-d---bead-program-monitoring-plan/appendix-d--bead-program-monitoring-plan-42.pdf" TargetMode="External"/><Relationship Id="rId20" Type="http://schemas.openxmlformats.org/officeDocument/2006/relationships/hyperlink" Target="https://docs.cpuc.ca.gov/PublishedDocs/Published/G000/M531/K711/531711293.PDF" TargetMode="External"/><Relationship Id="rId41" Type="http://schemas.openxmlformats.org/officeDocument/2006/relationships/hyperlink" Target="https://www.cpuc.ca.gov/-/media/cpuc-website/divisions/communications-division/documents/broadband-implementation-for-california/bead/matching-funds.pdf" TargetMode="External"/><Relationship Id="rId62" Type="http://schemas.openxmlformats.org/officeDocument/2006/relationships/hyperlink" Target="https://www.youtube.com/watch?v=_wXR7qBIpzk" TargetMode="External"/><Relationship Id="rId83" Type="http://schemas.openxmlformats.org/officeDocument/2006/relationships/hyperlink" Target="https://www.cpuc.ca.gov/-/media/cpuc-website/divisions/communications-division/documents/broadband-implementation-for-california/bead/project-application-templates/054-technical-specifications-template.xlsx" TargetMode="External"/><Relationship Id="rId88" Type="http://schemas.openxmlformats.org/officeDocument/2006/relationships/hyperlink" Target="https://www.cpuc.ca.gov/-/media/cpuc-website/divisions/communications-division/documents/broadband-implementation-for-california/bead/project-application-templates/059-professional-engineer-certification-template.docx" TargetMode="External"/><Relationship Id="rId111" Type="http://schemas.openxmlformats.org/officeDocument/2006/relationships/hyperlink" Target="https://www.cpuc.ca.gov/-/media/cpuc-website/divisions/communications-division/documents/broadband-implementation-for-california/bead/bead-2/templates/bead-20--33a-other-public-funding-template.xlsx" TargetMode="External"/><Relationship Id="rId132" Type="http://schemas.openxmlformats.org/officeDocument/2006/relationships/hyperlink" Target="https://www.cpuc.ca.gov/-/media/cpuc-website/divisions/communications-division/documents/broadband-implementation-for-california/bead/bead-2/subgrantee-templates-07-17-25/116a-bead-20-fibertothepremises-fttp-evidence-submission-template-and-instructions.zip" TargetMode="External"/><Relationship Id="rId153" Type="http://schemas.openxmlformats.org/officeDocument/2006/relationships/hyperlink" Target="https://www.cpuc.ca.gov/-/media/cpuc-website/divisions/communications-division/documents/broadband-implementation-for-california/bead/final-proposal/appendix-b---data-files-excel/appendix-b2---fp_deployment_projects.csv" TargetMode="External"/><Relationship Id="rId15" Type="http://schemas.openxmlformats.org/officeDocument/2006/relationships/header" Target="header1.xml"/><Relationship Id="rId36" Type="http://schemas.openxmlformats.org/officeDocument/2006/relationships/hyperlink" Target="https://www.youtube.com/watch?v=yyMmmwDw_2Q" TargetMode="External"/><Relationship Id="rId57" Type="http://schemas.openxmlformats.org/officeDocument/2006/relationships/hyperlink" Target="https://www.youtube.com/watch?v=6GsljzVcvq4" TargetMode="External"/><Relationship Id="rId106" Type="http://schemas.openxmlformats.org/officeDocument/2006/relationships/hyperlink" Target="https://www.cpuc.ca.gov/-/media/cpuc-website/divisions/communications-division/documents/broadband-implementation-for-california/bead/final-proposal/bead-2-combined-ccs.pdf" TargetMode="External"/><Relationship Id="rId127" Type="http://schemas.openxmlformats.org/officeDocument/2006/relationships/hyperlink" Target="https://www.cpuc.ca.gov/-/media/cpuc-website/divisions/communications-division/documents/broadband-implementation-for-california/bead/bead-2/subgrantee-templates-07-17-25/1128-bead-20-certification-and-licenses-template.xlsx" TargetMode="External"/><Relationship Id="rId10" Type="http://schemas.openxmlformats.org/officeDocument/2006/relationships/endnotes" Target="endnotes.xml"/><Relationship Id="rId31" Type="http://schemas.openxmlformats.org/officeDocument/2006/relationships/hyperlink" Target="https://www.cpuc.ca.gov/-/media/cpuc-website/divisions/communications-division/documents/broadband-implementation-for-california/bead/cpuc-webinar-11-supplemental-application-forms---v1---20250306.pptx" TargetMode="External"/><Relationship Id="rId52" Type="http://schemas.openxmlformats.org/officeDocument/2006/relationships/hyperlink" Target="https://www.youtube.com/watch?v=eJOBSJDQ1qg" TargetMode="External"/><Relationship Id="rId73" Type="http://schemas.openxmlformats.org/officeDocument/2006/relationships/hyperlink" Target="https://www.cpuc.ca.gov/-/media/cpuc-website/divisions/communications-division/documents/broadband-implementation-for-california/bead/prequalification-templates/46-ownership-information-template-v2.docx" TargetMode="External"/><Relationship Id="rId78" Type="http://schemas.openxmlformats.org/officeDocument/2006/relationships/hyperlink" Target="https://www.cpuc.ca.gov/-/media/cpuc-website/divisions/communications-division/documents/broadband-implementation-for-california/bead/project-application-templates/013b-partners-template.docx" TargetMode="External"/><Relationship Id="rId94" Type="http://schemas.openxmlformats.org/officeDocument/2006/relationships/hyperlink" Target="https://www.cpuc.ca.gov/-/media/cpuc-website/divisions/communications-division/documents/broadband-implementation-for-california/bead/project-application-templates/053d-logical-network-diagram-sample.docx" TargetMode="External"/><Relationship Id="rId99" Type="http://schemas.openxmlformats.org/officeDocument/2006/relationships/hyperlink" Target="https://youtu.be/mb5YI2r4kac" TargetMode="External"/><Relationship Id="rId101" Type="http://schemas.openxmlformats.org/officeDocument/2006/relationships/hyperlink" Target="https://www.youtube.com/watch?v=VDPouPVUxfU" TargetMode="External"/><Relationship Id="rId122" Type="http://schemas.openxmlformats.org/officeDocument/2006/relationships/hyperlink" Target="https://www.cpuc.ca.gov/-/media/cpuc-website/divisions/communications-division/documents/broadband-implementation-for-california/bead/bead-2/subgrantee-templates-07-17-25/bead-20-project-application-section-5-templates.zip" TargetMode="External"/><Relationship Id="rId143" Type="http://schemas.openxmlformats.org/officeDocument/2006/relationships/hyperlink" Target="https://www.cpuc.ca.gov/proceedings-and-rulemaking/e-file-a-document" TargetMode="External"/><Relationship Id="rId148" Type="http://schemas.openxmlformats.org/officeDocument/2006/relationships/hyperlink" Target="https://docs.cpuc.ca.gov/PublishedDocs/Published/G000/M531/K711/531711293.PDF" TargetMode="External"/><Relationship Id="rId16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cpuc.ca.gov/industries-and-topics/internet-and-phone/broadband-implementation-for-california/bead-program/bead-subgrantee-selection" TargetMode="External"/><Relationship Id="rId47" Type="http://schemas.openxmlformats.org/officeDocument/2006/relationships/hyperlink" Target="https://www.cpuc.ca.gov/-/media/cpuc-website/divisions/communications-division/documents/broadband-implementation-for-california/bead/bead-program-evalutation.pdf" TargetMode="External"/><Relationship Id="rId68" Type="http://schemas.openxmlformats.org/officeDocument/2006/relationships/hyperlink" Target="https://www.cpuc.ca.gov/-/media/cpuc-website/divisions/communications-division/documents/broadband-implementation-for-california/bead/cpuc-prequalification-application-guide-v2.pdf" TargetMode="External"/><Relationship Id="rId89" Type="http://schemas.openxmlformats.org/officeDocument/2006/relationships/hyperlink" Target="https://www.cpuc.ca.gov/-/media/cpuc-website/divisions/communications-division/documents/broadband-implementation-for-california/bead/project-application-templates/072a-letter-of-commitment-template.docx" TargetMode="External"/><Relationship Id="rId112" Type="http://schemas.openxmlformats.org/officeDocument/2006/relationships/hyperlink" Target="https://www.cpuc.ca.gov/-/media/cpuc-website/divisions/communications-division/documents/broadband-implementation-for-california/bead/bead-2/templates/bead-20--46-ownership-information-template.docx" TargetMode="External"/><Relationship Id="rId133" Type="http://schemas.openxmlformats.org/officeDocument/2006/relationships/hyperlink" Target="https://www.cpuc.ca.gov/-/media/cpuc-website/divisions/communications-division/documents/broadband-implementation-for-california/bead/bead-2/subgrantee-templates-07-17-25/117-bead-20-locations-list-template-bsls1.xlsx" TargetMode="External"/><Relationship Id="rId154" Type="http://schemas.openxmlformats.org/officeDocument/2006/relationships/hyperlink" Target="https://www.cpuc.ca.gov/-/media/cpuc-website/divisions/communications-division/documents/broadband-implementation-for-california/bead/final-proposal/appendix-b---data-files-excel/appendix-b3---fp_locations.csv" TargetMode="External"/><Relationship Id="rId16" Type="http://schemas.openxmlformats.org/officeDocument/2006/relationships/footer" Target="footer1.xml"/><Relationship Id="rId37" Type="http://schemas.openxmlformats.org/officeDocument/2006/relationships/hyperlink" Target="https://www.cpuc.ca.gov/-/media/cpuc-website/divisions/communications-division/documents/broadband-implementation-for-california/bead/cpuc-webinar-9-updated-program-design---v2---20250219.pdf" TargetMode="External"/><Relationship Id="rId58" Type="http://schemas.openxmlformats.org/officeDocument/2006/relationships/hyperlink" Target="https://www.youtube.com/watch?v=bGRz2Z3ksRg" TargetMode="External"/><Relationship Id="rId79" Type="http://schemas.openxmlformats.org/officeDocument/2006/relationships/hyperlink" Target="https://www.cpuc.ca.gov/-/media/cpuc-website/divisions/communications-division/documents/broadband-implementation-for-california/bead/project-application-templates/033bii-90-percent-proposal-locations-list-template-v2.xlsx" TargetMode="External"/><Relationship Id="rId102" Type="http://schemas.openxmlformats.org/officeDocument/2006/relationships/hyperlink" Target="https://www.youtube.com/watch?v=jH-wcNfZ0as" TargetMode="External"/><Relationship Id="rId123" Type="http://schemas.openxmlformats.org/officeDocument/2006/relationships/hyperlink" Target="https://www.cpuc.ca.gov/-/media/cpuc-website/divisions/communications-division/documents/broadband-implementation-for-california/bead/bead-2/subgrantee-templates-07-17-25/1118-bead-20-pro-forma.xlsx" TargetMode="External"/><Relationship Id="rId144" Type="http://schemas.openxmlformats.org/officeDocument/2006/relationships/hyperlink" Target="https://docs.cpuc.ca.gov/PublishedDocs/Published/G000/M575/K214/575214819.PDF" TargetMode="External"/><Relationship Id="rId90" Type="http://schemas.openxmlformats.org/officeDocument/2006/relationships/hyperlink" Target="https://www.cpuc.ca.gov/-/media/cpuc-website/divisions/communications-division/documents/broadband-implementation-for-california/bead/project-application-templates/072c-surety-bond-template.docx" TargetMode="External"/><Relationship Id="rId165" Type="http://schemas.microsoft.com/office/2020/10/relationships/intelligence" Target="intelligence2.xml"/><Relationship Id="rId27" Type="http://schemas.openxmlformats.org/officeDocument/2006/relationships/hyperlink" Target="https://www.youtube.com/watch?v=_QG12PvGAXA" TargetMode="External"/><Relationship Id="rId48" Type="http://schemas.openxmlformats.org/officeDocument/2006/relationships/hyperlink" Target="https://www.youtube.com/watch?v=lM6TdNyvmiU&amp;feature=youtu.be" TargetMode="External"/><Relationship Id="rId69" Type="http://schemas.openxmlformats.org/officeDocument/2006/relationships/hyperlink" Target="https://www.cpuc.ca.gov/-/media/cpuc-website/divisions/communications-division/documents/broadband-implementation-for-california/bead-application-process-checklist-v2.pdf" TargetMode="External"/><Relationship Id="rId113" Type="http://schemas.openxmlformats.org/officeDocument/2006/relationships/hyperlink" Target="https://www.cpuc.ca.gov/-/media/cpuc-website/divisions/communications-division/documents/broadband-implementation-for-california/bead/bead-2/templates/bead-20--cpuc-prequalification-confidentiality-template.xlsx" TargetMode="External"/><Relationship Id="rId134" Type="http://schemas.openxmlformats.org/officeDocument/2006/relationships/hyperlink" Target="https://www.cpuc.ca.gov/-/media/cpuc-website/divisions/communications-division/documents/broadband-implementation-for-california/bead/bead-2/subgrantee-templates-07-17-25/117-bead-20-locations-list-template-cais1.xlsx" TargetMode="External"/><Relationship Id="rId80" Type="http://schemas.openxmlformats.org/officeDocument/2006/relationships/hyperlink" Target="https://www.cpuc.ca.gov/-/media/cpuc-website/divisions/communications-division/documents/broadband-implementation-for-california/bead/project-application-templates/033bviii-and-034ai-matcheligible-federal-sources-template.xlsx" TargetMode="External"/><Relationship Id="rId155" Type="http://schemas.openxmlformats.org/officeDocument/2006/relationships/hyperlink" Target="https://www.cpuc.ca.gov/-/media/cpuc-website/divisions/communications-division/documents/broadband-implementation-for-california/bead/final-proposal/appendix-b---data-files-excel/appendix-b4---fp_no_bead_locations.c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D2E2ADAC5C43CD9F20C14D06F82720"/>
        <w:category>
          <w:name w:val="General"/>
          <w:gallery w:val="placeholder"/>
        </w:category>
        <w:types>
          <w:type w:val="bbPlcHdr"/>
        </w:types>
        <w:behaviors>
          <w:behavior w:val="content"/>
        </w:behaviors>
        <w:guid w:val="{B6427DDB-469D-47CC-A549-3F2CF2556BF5}"/>
      </w:docPartPr>
      <w:docPartBody>
        <w:p w:rsidR="00D7657D" w:rsidRDefault="005901DA" w:rsidP="005901DA">
          <w:pPr>
            <w:pStyle w:val="C7D2E2ADAC5C43CD9F20C14D06F82720"/>
          </w:pPr>
          <w:r w:rsidRPr="00A633AD">
            <w:rPr>
              <w:rStyle w:val="PlaceholderText"/>
            </w:rPr>
            <w:t>Choose an item.</w:t>
          </w:r>
        </w:p>
      </w:docPartBody>
    </w:docPart>
    <w:docPart>
      <w:docPartPr>
        <w:name w:val="9154D544AD4E486B93C2D360D5A58F59"/>
        <w:category>
          <w:name w:val="General"/>
          <w:gallery w:val="placeholder"/>
        </w:category>
        <w:types>
          <w:type w:val="bbPlcHdr"/>
        </w:types>
        <w:behaviors>
          <w:behavior w:val="content"/>
        </w:behaviors>
        <w:guid w:val="{797B5259-0838-45C0-87B8-BCCC9E7153D9}"/>
      </w:docPartPr>
      <w:docPartBody>
        <w:p w:rsidR="00D7657D" w:rsidRDefault="005901DA" w:rsidP="005901DA">
          <w:pPr>
            <w:pStyle w:val="9154D544AD4E486B93C2D360D5A58F59"/>
          </w:pPr>
          <w:r w:rsidRPr="00A633AD">
            <w:rPr>
              <w:rStyle w:val="PlaceholderText"/>
            </w:rPr>
            <w:t>Choose an item.</w:t>
          </w:r>
        </w:p>
      </w:docPartBody>
    </w:docPart>
    <w:docPart>
      <w:docPartPr>
        <w:name w:val="4D67EF9D6FEA4F65A813CE6E6ADE4E50"/>
        <w:category>
          <w:name w:val="General"/>
          <w:gallery w:val="placeholder"/>
        </w:category>
        <w:types>
          <w:type w:val="bbPlcHdr"/>
        </w:types>
        <w:behaviors>
          <w:behavior w:val="content"/>
        </w:behaviors>
        <w:guid w:val="{CA748AE2-8362-4A68-9B97-A98DE6975179}"/>
      </w:docPartPr>
      <w:docPartBody>
        <w:p w:rsidR="00D7657D" w:rsidRDefault="005901DA" w:rsidP="005901DA">
          <w:pPr>
            <w:pStyle w:val="4D67EF9D6FEA4F65A813CE6E6ADE4E50"/>
          </w:pPr>
          <w:r w:rsidRPr="00A633A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alatino">
    <w:altName w:val="Segoe UI Historic"/>
    <w:charset w:val="00"/>
    <w:family w:val="roman"/>
    <w:pitch w:val="variable"/>
    <w:sig w:usb0="20000A87" w:usb1="08000000" w:usb2="00000008" w:usb3="00000000" w:csb0="00000101" w:csb1="00000000"/>
  </w:font>
  <w:font w:name="Helvetica">
    <w:panose1 w:val="020B0604020202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1DA"/>
    <w:rsid w:val="000706B8"/>
    <w:rsid w:val="00074E76"/>
    <w:rsid w:val="00083F49"/>
    <w:rsid w:val="000E0E77"/>
    <w:rsid w:val="000F1C00"/>
    <w:rsid w:val="000F3902"/>
    <w:rsid w:val="001320F0"/>
    <w:rsid w:val="00164541"/>
    <w:rsid w:val="001722AA"/>
    <w:rsid w:val="001A12D8"/>
    <w:rsid w:val="001C258B"/>
    <w:rsid w:val="001D2BFD"/>
    <w:rsid w:val="00207A2D"/>
    <w:rsid w:val="0023561D"/>
    <w:rsid w:val="002B02F0"/>
    <w:rsid w:val="002D7C8D"/>
    <w:rsid w:val="0033774A"/>
    <w:rsid w:val="003930DC"/>
    <w:rsid w:val="003961ED"/>
    <w:rsid w:val="00420950"/>
    <w:rsid w:val="004A2861"/>
    <w:rsid w:val="004C1835"/>
    <w:rsid w:val="004F682E"/>
    <w:rsid w:val="00515735"/>
    <w:rsid w:val="00532173"/>
    <w:rsid w:val="005901DA"/>
    <w:rsid w:val="005B316E"/>
    <w:rsid w:val="005C65AF"/>
    <w:rsid w:val="005E387C"/>
    <w:rsid w:val="00614268"/>
    <w:rsid w:val="0062490F"/>
    <w:rsid w:val="00682DDF"/>
    <w:rsid w:val="006E54A8"/>
    <w:rsid w:val="00701CA0"/>
    <w:rsid w:val="007A3CCB"/>
    <w:rsid w:val="007B1767"/>
    <w:rsid w:val="007F3AF3"/>
    <w:rsid w:val="0081014B"/>
    <w:rsid w:val="0084318C"/>
    <w:rsid w:val="00882346"/>
    <w:rsid w:val="008E5F25"/>
    <w:rsid w:val="00987EE5"/>
    <w:rsid w:val="00995457"/>
    <w:rsid w:val="009B7EEF"/>
    <w:rsid w:val="009E2561"/>
    <w:rsid w:val="00A84901"/>
    <w:rsid w:val="00A95FD2"/>
    <w:rsid w:val="00AC2C3A"/>
    <w:rsid w:val="00B30546"/>
    <w:rsid w:val="00B44687"/>
    <w:rsid w:val="00B634C8"/>
    <w:rsid w:val="00B64A71"/>
    <w:rsid w:val="00B81466"/>
    <w:rsid w:val="00B969B1"/>
    <w:rsid w:val="00BD5482"/>
    <w:rsid w:val="00C064B5"/>
    <w:rsid w:val="00C130E9"/>
    <w:rsid w:val="00C17723"/>
    <w:rsid w:val="00C4035C"/>
    <w:rsid w:val="00C451EB"/>
    <w:rsid w:val="00C478F7"/>
    <w:rsid w:val="00CE4D20"/>
    <w:rsid w:val="00D129C9"/>
    <w:rsid w:val="00D43BDD"/>
    <w:rsid w:val="00D7657D"/>
    <w:rsid w:val="00D96547"/>
    <w:rsid w:val="00DA5AAC"/>
    <w:rsid w:val="00DE55FC"/>
    <w:rsid w:val="00E03E85"/>
    <w:rsid w:val="00E33F71"/>
    <w:rsid w:val="00E42099"/>
    <w:rsid w:val="00E43C66"/>
    <w:rsid w:val="00E67667"/>
    <w:rsid w:val="00EE2E17"/>
    <w:rsid w:val="00EF0567"/>
    <w:rsid w:val="00EF10D3"/>
    <w:rsid w:val="00F122C5"/>
    <w:rsid w:val="00F24570"/>
    <w:rsid w:val="00F26D1F"/>
    <w:rsid w:val="00F63631"/>
    <w:rsid w:val="00F73FC2"/>
    <w:rsid w:val="00F958AA"/>
    <w:rsid w:val="00FE56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01DA"/>
    <w:rPr>
      <w:color w:val="666666"/>
    </w:rPr>
  </w:style>
  <w:style w:type="paragraph" w:customStyle="1" w:styleId="C7D2E2ADAC5C43CD9F20C14D06F82720">
    <w:name w:val="C7D2E2ADAC5C43CD9F20C14D06F82720"/>
    <w:rsid w:val="005901DA"/>
  </w:style>
  <w:style w:type="paragraph" w:customStyle="1" w:styleId="9154D544AD4E486B93C2D360D5A58F59">
    <w:name w:val="9154D544AD4E486B93C2D360D5A58F59"/>
    <w:rsid w:val="005901DA"/>
  </w:style>
  <w:style w:type="paragraph" w:customStyle="1" w:styleId="4D67EF9D6FEA4F65A813CE6E6ADE4E50">
    <w:name w:val="4D67EF9D6FEA4F65A813CE6E6ADE4E50"/>
    <w:rsid w:val="005901DA"/>
  </w:style>
  <w:style w:type="paragraph" w:customStyle="1" w:styleId="B809CF3E3152428CB1E3E4FA3DD6B8F2">
    <w:name w:val="B809CF3E3152428CB1E3E4FA3DD6B8F2"/>
    <w:rsid w:val="00C130E9"/>
  </w:style>
  <w:style w:type="paragraph" w:customStyle="1" w:styleId="95861484D08B4ED7B1A266E9F0CDAFC9">
    <w:name w:val="95861484D08B4ED7B1A266E9F0CDAFC9"/>
    <w:rsid w:val="00C130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ea40511-380e-401f-ba6d-3329aa5f2d96" xsi:nil="true"/>
    <Exporttimestamp xmlns="eec3cffc-86d1-4576-867d-5e7f8fdfb3a6" xsi:nil="true"/>
    <Stage xmlns="eec3cffc-86d1-4576-867d-5e7f8fdfb3a6" xsi:nil="true"/>
    <Data_x0020_type xmlns="eec3cffc-86d1-4576-867d-5e7f8fdfb3a6" xsi:nil="true"/>
    <Review xmlns="eec3cffc-86d1-4576-867d-5e7f8fdfb3a6" xsi:nil="true"/>
    <TaxKeywordTaxHTField xmlns="0ea40511-380e-401f-ba6d-3329aa5f2d96">
      <Terms xmlns="http://schemas.microsoft.com/office/infopath/2007/PartnerControls"/>
    </TaxKeywordTaxHTField>
    <Data_x0020_Source xmlns="eec3cffc-86d1-4576-867d-5e7f8fdfb3a6" xsi:nil="true"/>
    <lcf76f155ced4ddcb4097134ff3c332f xmlns="eec3cffc-86d1-4576-867d-5e7f8fdfb3a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3F564D1A52C49419F8164E5EC35B022" ma:contentTypeVersion="19" ma:contentTypeDescription="Create a new document." ma:contentTypeScope="" ma:versionID="11d67a6c24105223ce8494d4226c825f">
  <xsd:schema xmlns:xsd="http://www.w3.org/2001/XMLSchema" xmlns:xs="http://www.w3.org/2001/XMLSchema" xmlns:p="http://schemas.microsoft.com/office/2006/metadata/properties" xmlns:ns2="eec3cffc-86d1-4576-867d-5e7f8fdfb3a6" xmlns:ns3="0ea40511-380e-401f-ba6d-3329aa5f2d96" targetNamespace="http://schemas.microsoft.com/office/2006/metadata/properties" ma:root="true" ma:fieldsID="da6f187573dc6e7c1b3a4e14642f14f4" ns2:_="" ns3:_="">
    <xsd:import namespace="eec3cffc-86d1-4576-867d-5e7f8fdfb3a6"/>
    <xsd:import namespace="0ea40511-380e-401f-ba6d-3329aa5f2d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TaxKeywordTaxHTField" minOccurs="0"/>
                <xsd:element ref="ns3:TaxCatchAll" minOccurs="0"/>
                <xsd:element ref="ns2:Data_x0020_type" minOccurs="0"/>
                <xsd:element ref="ns2:Data_x0020_Source" minOccurs="0"/>
                <xsd:element ref="ns2:Stage" minOccurs="0"/>
                <xsd:element ref="ns2:Review" minOccurs="0"/>
                <xsd:element ref="ns2:Exporttimestamp"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c3cffc-86d1-4576-867d-5e7f8fdfb3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ata_x0020_type" ma:index="15" nillable="true" ma:displayName="Data type" ma:description="Choose the data type(s)." ma:format="Dropdown" ma:internalName="Data_x0020_type">
      <xsd:simpleType>
        <xsd:union memberTypes="dms:Text">
          <xsd:simpleType>
            <xsd:restriction base="dms:Choice">
              <xsd:enumeration value="BSL"/>
              <xsd:enumeration value="CAI"/>
              <xsd:enumeration value="PAU"/>
            </xsd:restriction>
          </xsd:simpleType>
        </xsd:union>
      </xsd:simpleType>
    </xsd:element>
    <xsd:element name="Data_x0020_Source" ma:index="16" nillable="true" ma:displayName="Data Source" ma:description="Select the source of the data." ma:format="Dropdown" ma:internalName="Data_x0020_Source">
      <xsd:simpleType>
        <xsd:union memberTypes="dms:Text">
          <xsd:simpleType>
            <xsd:restriction base="dms:Choice">
              <xsd:enumeration value="NTIA"/>
              <xsd:enumeration value="FCC"/>
              <xsd:enumeration value="CPUC"/>
              <xsd:enumeration value="CTC"/>
              <xsd:enumeration value="Ready (GMS)"/>
            </xsd:restriction>
          </xsd:simpleType>
        </xsd:union>
      </xsd:simpleType>
    </xsd:element>
    <xsd:element name="Stage" ma:index="17" nillable="true" ma:displayName="Stage" ma:description="Select what stage this document is in. " ma:format="Dropdown" ma:internalName="Stage">
      <xsd:simpleType>
        <xsd:restriction base="dms:Choice">
          <xsd:enumeration value="Template"/>
          <xsd:enumeration value="Draft"/>
          <xsd:enumeration value="Final"/>
          <xsd:enumeration value="Comparison"/>
          <xsd:enumeration value="Archive"/>
        </xsd:restriction>
      </xsd:simpleType>
    </xsd:element>
    <xsd:element name="Review" ma:index="18" nillable="true" ma:displayName="Review" ma:format="Dropdown" ma:internalName="Review">
      <xsd:simpleType>
        <xsd:restriction base="dms:Choice">
          <xsd:enumeration value="To be reviewed by Ready"/>
          <xsd:enumeration value="To be reviewed by CPUC"/>
          <xsd:enumeration value="Reviewed by Ready"/>
          <xsd:enumeration value="Reviewed by CPUC"/>
          <xsd:enumeration value="Choice 5"/>
        </xsd:restriction>
      </xsd:simpleType>
    </xsd:element>
    <xsd:element name="Exporttimestamp" ma:index="19" nillable="true" ma:displayName="Export timestamp" ma:format="DateTime" ma:internalName="Exporttimestamp">
      <xsd:simpleType>
        <xsd:restriction base="dms:DateTim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a40511-380e-401f-ba6d-3329aa5f2d96" elementFormDefault="qualified">
    <xsd:import namespace="http://schemas.microsoft.com/office/2006/documentManagement/types"/>
    <xsd:import namespace="http://schemas.microsoft.com/office/infopath/2007/PartnerControls"/>
    <xsd:element name="TaxKeywordTaxHTField" ma:index="13" nillable="true" ma:taxonomy="true" ma:internalName="TaxKeywordTaxHTField" ma:taxonomyFieldName="TaxKeyword" ma:displayName="Enterprise Keywords" ma:fieldId="{23f27201-bee3-471e-b2e7-b64fd8b7ca38}" ma:taxonomyMulti="true" ma:sspId="958c64cc-ee56-435d-b6d0-239f1a5e0d97"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hidden="true" ma:list="{41f090b4-0558-41b5-b55b-0fb11ae57e8a}" ma:internalName="TaxCatchAll" ma:showField="CatchAllData" ma:web="0ea40511-380e-401f-ba6d-3329aa5f2d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D53A02-AF03-4190-A9B9-AD82F6B59DA3}">
  <ds:schemaRefs>
    <ds:schemaRef ds:uri="http://schemas.openxmlformats.org/officeDocument/2006/bibliography"/>
  </ds:schemaRefs>
</ds:datastoreItem>
</file>

<file path=customXml/itemProps2.xml><?xml version="1.0" encoding="utf-8"?>
<ds:datastoreItem xmlns:ds="http://schemas.openxmlformats.org/officeDocument/2006/customXml" ds:itemID="{C81C780E-3D08-4B0A-8821-488CAE882A12}">
  <ds:schemaRefs>
    <ds:schemaRef ds:uri="http://schemas.microsoft.com/sharepoint/v3/contenttype/forms"/>
  </ds:schemaRefs>
</ds:datastoreItem>
</file>

<file path=customXml/itemProps3.xml><?xml version="1.0" encoding="utf-8"?>
<ds:datastoreItem xmlns:ds="http://schemas.openxmlformats.org/officeDocument/2006/customXml" ds:itemID="{3CC8C451-6480-4FBA-AD88-A84922291283}">
  <ds:schemaRefs>
    <ds:schemaRef ds:uri="http://schemas.microsoft.com/office/2006/metadata/properties"/>
    <ds:schemaRef ds:uri="http://schemas.microsoft.com/office/infopath/2007/PartnerControls"/>
    <ds:schemaRef ds:uri="0ea40511-380e-401f-ba6d-3329aa5f2d96"/>
    <ds:schemaRef ds:uri="eec3cffc-86d1-4576-867d-5e7f8fdfb3a6"/>
  </ds:schemaRefs>
</ds:datastoreItem>
</file>

<file path=customXml/itemProps4.xml><?xml version="1.0" encoding="utf-8"?>
<ds:datastoreItem xmlns:ds="http://schemas.openxmlformats.org/officeDocument/2006/customXml" ds:itemID="{8DFD11AC-5E32-4D9E-B554-9EEE926E16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c3cffc-86d1-4576-867d-5e7f8fdfb3a6"/>
    <ds:schemaRef ds:uri="0ea40511-380e-401f-ba6d-3329aa5f2d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29</ap:Pages>
  <ap:Words>11878</ap:Words>
  <ap:Characters>67706</ap:Characters>
  <ap:Application>Microsoft Office Word</ap:Application>
  <ap:DocSecurity>0</ap:DocSecurity>
  <ap:Lines>564</ap:Lines>
  <ap:Paragraphs>158</ap:Paragraphs>
  <ap:ScaleCrop>false</ap:ScaleCrop>
  <ap:Company/>
  <ap:LinksUpToDate>false</ap:LinksUpToDate>
  <ap:CharactersWithSpaces>79426</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2025-12-02T13:31:07Z</dcterms:created>
  <dcterms:modified xsi:type="dcterms:W3CDTF">2025-12-02T13:31:07Z</dcterms:modified>
</cp:coreProperties>
</file>