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7773E0" w:rsidRDefault="00785C6D" w14:paraId="6D7ACDFF" w14:textId="2EE87533">
      <w:pPr>
        <w:pBdr>
          <w:top w:val="single" w:color="auto" w:sz="12" w:space="1"/>
        </w:pBdr>
        <w:tabs>
          <w:tab w:val="left" w:pos="1080"/>
        </w:tabs>
        <w:rPr>
          <w:rFonts w:eastAsia="Times New Roman" w:cs="Times New Roman"/>
          <w:szCs w:val="20"/>
        </w:rPr>
      </w:pPr>
    </w:p>
    <w:p w:rsidRPr="004C7738" w:rsidR="00891C10" w:rsidP="007773E0" w:rsidRDefault="00891C10" w14:paraId="1B3DAD98" w14:textId="77777777">
      <w:pPr>
        <w:pBdr>
          <w:top w:val="single" w:color="auto" w:sz="12" w:space="1"/>
        </w:pBdr>
        <w:rPr>
          <w:rFonts w:eastAsia="Times New Roman" w:cs="Times New Roman"/>
          <w:szCs w:val="20"/>
        </w:rPr>
      </w:pPr>
    </w:p>
    <w:p w:rsidRPr="004C7738" w:rsidR="009E6CC8" w:rsidP="007773E0" w:rsidRDefault="009E6CC8" w14:paraId="283960BC" w14:textId="77777777">
      <w:pPr>
        <w:pBdr>
          <w:top w:val="single" w:color="auto" w:sz="12" w:space="1"/>
        </w:pBdr>
        <w:rPr>
          <w:rFonts w:eastAsia="Times New Roman" w:cs="Times New Roman"/>
          <w:szCs w:val="20"/>
        </w:rPr>
      </w:pPr>
    </w:p>
    <w:p w:rsidRPr="004C7738" w:rsidR="009E6CC8" w:rsidP="007773E0"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7773E0"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7773E0"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7773E0"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7773E0"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7773E0"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7773E0"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7773E0"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7773E0"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7773E0"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7773E0"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7773E0"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7773E0"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7773E0"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7773E0" w:rsidRDefault="009E6CC8" w14:paraId="74414E68" w14:textId="77777777">
      <w:pPr>
        <w:rPr>
          <w:rFonts w:eastAsia="Times New Roman" w:cs="Times New Roman"/>
          <w:szCs w:val="20"/>
        </w:rPr>
      </w:pPr>
    </w:p>
    <w:p w:rsidRPr="004C7738" w:rsidR="009E6CC8" w:rsidP="007773E0"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7773E0"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7773E0" w:rsidRDefault="009E6CC8" w14:paraId="29950081" w14:textId="77777777">
      <w:pPr>
        <w:jc w:val="center"/>
        <w:rPr>
          <w:rFonts w:eastAsia="Times New Roman" w:cs="Times New Roman"/>
          <w:b/>
          <w:sz w:val="28"/>
          <w:szCs w:val="28"/>
        </w:rPr>
      </w:pPr>
    </w:p>
    <w:p w:rsidRPr="004C7738" w:rsidR="009E6CC8" w:rsidP="007773E0"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7773E0" w:rsidRDefault="008E400D" w14:paraId="5EFDB6DC" w14:textId="561F7EED">
      <w:pPr>
        <w:jc w:val="center"/>
        <w:rPr>
          <w:rFonts w:eastAsia="Times New Roman" w:cs="Times New Roman"/>
          <w:b/>
          <w:sz w:val="24"/>
          <w:szCs w:val="28"/>
        </w:rPr>
      </w:pPr>
      <w:r>
        <w:rPr>
          <w:rFonts w:eastAsia="Times New Roman" w:cs="Times New Roman"/>
          <w:b/>
          <w:sz w:val="24"/>
          <w:szCs w:val="28"/>
        </w:rPr>
        <w:t>Wednesday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Pr>
          <w:rFonts w:eastAsia="Times New Roman" w:cs="Times New Roman"/>
          <w:b/>
          <w:sz w:val="24"/>
          <w:szCs w:val="28"/>
        </w:rPr>
        <w:t>4</w:t>
      </w:r>
      <w:r w:rsidR="002C2925">
        <w:rPr>
          <w:rFonts w:eastAsia="Times New Roman" w:cs="Times New Roman"/>
          <w:b/>
          <w:sz w:val="24"/>
          <w:szCs w:val="28"/>
        </w:rPr>
        <w:t>, 2026</w:t>
      </w:r>
    </w:p>
    <w:p w:rsidR="005266AB" w:rsidP="007773E0" w:rsidRDefault="005266AB" w14:paraId="465D09B0" w14:textId="77777777">
      <w:pPr>
        <w:tabs>
          <w:tab w:val="left" w:pos="6806"/>
        </w:tabs>
        <w:contextualSpacing/>
        <w:rPr>
          <w:rStyle w:val="Hyperlink1"/>
          <w:sz w:val="24"/>
          <w:szCs w:val="24"/>
        </w:rPr>
      </w:pPr>
    </w:p>
    <w:p w:rsidR="005E23A1" w:rsidP="007773E0" w:rsidRDefault="005E23A1" w14:paraId="50727A74" w14:textId="77777777">
      <w:pPr>
        <w:tabs>
          <w:tab w:val="left" w:pos="6806"/>
        </w:tabs>
        <w:contextualSpacing/>
        <w:rPr>
          <w:rStyle w:val="Hyperlink1"/>
          <w:sz w:val="24"/>
          <w:szCs w:val="24"/>
        </w:rPr>
      </w:pPr>
    </w:p>
    <w:p w:rsidRPr="006B164D" w:rsidR="009E6CC8" w:rsidP="007773E0"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7773E0"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7773E0"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7773E0"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7773E0"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7773E0"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7773E0"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7773E0"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7773E0"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7773E0"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6C4DEF" w:rsidR="00796CCC" w:rsidP="007773E0"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6C4DEF" w:rsidR="003F1F0F" w:rsidP="007773E0" w:rsidRDefault="003F1F0F" w14:paraId="328430C0"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7773E0"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7773E0"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7773E0" w:rsidRDefault="009E6CC8" w14:paraId="2BE65258" w14:textId="77777777">
            <w:pPr>
              <w:rPr>
                <w:rFonts w:eastAsia="Times New Roman" w:cs="Times New Roman"/>
                <w:b/>
                <w:bCs/>
                <w:szCs w:val="20"/>
              </w:rPr>
            </w:pPr>
          </w:p>
          <w:p w:rsidRPr="004C7738" w:rsidR="009E6CC8" w:rsidP="007773E0"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7773E0"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7773E0"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7773E0"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7773E0"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7773E0"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7773E0"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7773E0"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7773E0"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7773E0"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062FE7" w:rsidTr="001034E7" w14:paraId="1693B2EB" w14:textId="77777777">
        <w:trPr>
          <w:trHeight w:val="108"/>
        </w:trPr>
        <w:tc>
          <w:tcPr>
            <w:tcW w:w="3127" w:type="dxa"/>
          </w:tcPr>
          <w:p w:rsidR="00062FE7" w:rsidP="007773E0"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7773E0"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Pr="00A831DB" w:rsidR="00A831DB" w:rsidP="007773E0" w:rsidRDefault="00A831DB" w14:paraId="771190DA" w14:textId="77777777">
            <w:pPr>
              <w:rPr>
                <w:rFonts w:cs="Times New Roman"/>
              </w:rPr>
            </w:pPr>
            <w:r w:rsidRPr="00A831DB">
              <w:rPr>
                <w:rFonts w:cs="Times New Roman"/>
              </w:rPr>
              <w:t>State Personnel Board</w:t>
            </w:r>
          </w:p>
          <w:p w:rsidRPr="00A831DB" w:rsidR="00A831DB" w:rsidP="007773E0" w:rsidRDefault="00A831DB" w14:paraId="77EEF327" w14:textId="77777777">
            <w:pPr>
              <w:rPr>
                <w:rFonts w:cs="Times New Roman"/>
              </w:rPr>
            </w:pPr>
            <w:r w:rsidRPr="00A831DB">
              <w:rPr>
                <w:rFonts w:cs="Times New Roman"/>
              </w:rPr>
              <w:t xml:space="preserve">801 Capitol Mall, </w:t>
            </w:r>
          </w:p>
          <w:p w:rsidR="00062FE7" w:rsidP="007773E0" w:rsidRDefault="00A831DB" w14:paraId="304307EC" w14:textId="24F31807">
            <w:pPr>
              <w:rPr>
                <w:rFonts w:cs="Times New Roman"/>
              </w:rPr>
            </w:pPr>
            <w:r w:rsidRPr="00A831DB">
              <w:rPr>
                <w:rFonts w:cs="Times New Roman"/>
              </w:rPr>
              <w:t>Sacramento, CA 95814</w:t>
            </w:r>
          </w:p>
        </w:tc>
      </w:tr>
      <w:tr w:rsidRPr="004F5238" w:rsidR="008D794B" w:rsidTr="001034E7" w14:paraId="0DDCDA5A" w14:textId="77777777">
        <w:trPr>
          <w:trHeight w:val="108"/>
        </w:trPr>
        <w:tc>
          <w:tcPr>
            <w:tcW w:w="3127" w:type="dxa"/>
          </w:tcPr>
          <w:p w:rsidR="008D794B" w:rsidP="007773E0"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7773E0"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7773E0"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7773E0" w:rsidRDefault="006D4347" w14:paraId="2F9FAB09" w14:textId="77777777">
            <w:pPr>
              <w:rPr>
                <w:rFonts w:cs="Times New Roman"/>
              </w:rPr>
            </w:pPr>
            <w:r w:rsidRPr="006D4347">
              <w:rPr>
                <w:rFonts w:cs="Times New Roman"/>
              </w:rPr>
              <w:t>110 E. Cook St.</w:t>
            </w:r>
          </w:p>
          <w:p w:rsidR="008D794B" w:rsidP="007773E0"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7773E0"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7773E0"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7773E0" w:rsidRDefault="006C4DEF" w14:paraId="3983FDCF" w14:textId="04EDDD3D">
            <w:pPr>
              <w:rPr>
                <w:rFonts w:cs="Times New Roman"/>
              </w:rPr>
            </w:pPr>
            <w:r>
              <w:rPr>
                <w:rFonts w:cs="Times New Roman"/>
              </w:rPr>
              <w:t>Sacramento CA</w:t>
            </w:r>
          </w:p>
        </w:tc>
      </w:tr>
    </w:tbl>
    <w:p w:rsidRPr="004F5238" w:rsidR="009E6CC8" w:rsidP="007773E0"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7773E0"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7773E0"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7773E0"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572FD2" w:rsidTr="001034E7" w14:paraId="50802BAB" w14:textId="77777777">
        <w:trPr>
          <w:trHeight w:val="270"/>
        </w:trPr>
        <w:tc>
          <w:tcPr>
            <w:tcW w:w="3060" w:type="dxa"/>
          </w:tcPr>
          <w:p w:rsidR="00572FD2" w:rsidP="007773E0"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7773E0"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7773E0"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7773E0"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7773E0"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7773E0" w:rsidRDefault="00BE202A" w14:paraId="5E982F3B" w14:textId="331AF4BB">
            <w:pPr>
              <w:rPr>
                <w:rFonts w:cs="Times New Roman"/>
                <w:szCs w:val="20"/>
              </w:rPr>
            </w:pPr>
            <w:r>
              <w:rPr>
                <w:rFonts w:cs="Times New Roman"/>
                <w:szCs w:val="20"/>
              </w:rPr>
              <w:t>Commission – Room 5305 San Francisco CA 94102</w:t>
            </w:r>
          </w:p>
        </w:tc>
      </w:tr>
      <w:tr w:rsidRPr="004F5238" w:rsidR="008A1208" w:rsidTr="001034E7" w14:paraId="12EAD536" w14:textId="77777777">
        <w:trPr>
          <w:trHeight w:val="270"/>
        </w:trPr>
        <w:tc>
          <w:tcPr>
            <w:tcW w:w="3060" w:type="dxa"/>
          </w:tcPr>
          <w:p w:rsidR="008A1208" w:rsidP="007773E0" w:rsidRDefault="008A1208" w14:paraId="64410F44" w14:textId="49A66614">
            <w:pPr>
              <w:tabs>
                <w:tab w:val="left" w:pos="908"/>
              </w:tabs>
              <w:spacing w:after="60"/>
              <w:rPr>
                <w:rFonts w:eastAsia="Times New Roman" w:cs="Times New Roman"/>
                <w:szCs w:val="20"/>
              </w:rPr>
            </w:pPr>
            <w:r>
              <w:rPr>
                <w:rFonts w:eastAsia="Times New Roman" w:cs="Times New Roman"/>
                <w:szCs w:val="20"/>
              </w:rPr>
              <w:t>April 6, 2026</w:t>
            </w:r>
          </w:p>
        </w:tc>
        <w:tc>
          <w:tcPr>
            <w:tcW w:w="1890" w:type="dxa"/>
          </w:tcPr>
          <w:p w:rsidR="008A1208" w:rsidP="007773E0" w:rsidRDefault="008A1208" w14:paraId="2EF39406" w14:textId="73C13D29">
            <w:pPr>
              <w:spacing w:after="60"/>
              <w:rPr>
                <w:rFonts w:eastAsia="Times New Roman" w:cs="Times New Roman"/>
                <w:szCs w:val="20"/>
              </w:rPr>
            </w:pPr>
            <w:r>
              <w:rPr>
                <w:rFonts w:eastAsia="Times New Roman" w:cs="Times New Roman"/>
                <w:szCs w:val="20"/>
              </w:rPr>
              <w:t>10:00 am</w:t>
            </w:r>
          </w:p>
        </w:tc>
        <w:tc>
          <w:tcPr>
            <w:tcW w:w="4932" w:type="dxa"/>
          </w:tcPr>
          <w:p w:rsidR="008A1208" w:rsidP="007773E0" w:rsidRDefault="008A1208" w14:paraId="5182685F" w14:textId="3F41A7EE">
            <w:pPr>
              <w:rPr>
                <w:rFonts w:cs="Times New Roman"/>
                <w:szCs w:val="20"/>
              </w:rPr>
            </w:pPr>
            <w:r>
              <w:rPr>
                <w:rFonts w:cs="Times New Roman"/>
                <w:szCs w:val="20"/>
              </w:rPr>
              <w:t>Commission – Room 5305 San Francisco CA 94102</w:t>
            </w:r>
          </w:p>
        </w:tc>
      </w:tr>
    </w:tbl>
    <w:p w:rsidRPr="006B164D" w:rsidR="009E6CC8" w:rsidP="007773E0"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7773E0"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7773E0"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7773E0"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7773E0"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7773E0"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7773E0"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7773E0"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7773E0"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7773E0"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7773E0"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7773E0" w:rsidRDefault="00B56564" w14:paraId="2A7F1CE7" w14:textId="77777777">
      <w:pPr>
        <w:rPr>
          <w:rFonts w:eastAsia="Times New Roman" w:cs="Times New Roman"/>
          <w:szCs w:val="20"/>
        </w:rPr>
      </w:pPr>
    </w:p>
    <w:tbl>
      <w:tblPr>
        <w:tblW w:w="10350" w:type="dxa"/>
        <w:tblLayout w:type="fixed"/>
        <w:tblLook w:val="0000" w:firstRow="0" w:lastRow="0" w:firstColumn="0" w:lastColumn="0" w:noHBand="0" w:noVBand="0"/>
      </w:tblPr>
      <w:tblGrid>
        <w:gridCol w:w="1350"/>
        <w:gridCol w:w="90"/>
        <w:gridCol w:w="2026"/>
        <w:gridCol w:w="3470"/>
        <w:gridCol w:w="3414"/>
      </w:tblGrid>
      <w:tr w:rsidRPr="004C7738" w:rsidR="009E6CC8" w:rsidTr="00BF6E8C" w14:paraId="4AEA0263" w14:textId="77777777">
        <w:tc>
          <w:tcPr>
            <w:tcW w:w="3466" w:type="dxa"/>
            <w:gridSpan w:val="3"/>
          </w:tcPr>
          <w:p w:rsidRPr="004C7738" w:rsidR="009E6CC8" w:rsidP="007773E0"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7773E0"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414" w:type="dxa"/>
          </w:tcPr>
          <w:p w:rsidRPr="004C7738" w:rsidR="009E6CC8" w:rsidP="007773E0"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BF6E8C" w14:paraId="4310E602" w14:textId="77777777">
        <w:tc>
          <w:tcPr>
            <w:tcW w:w="3466" w:type="dxa"/>
            <w:gridSpan w:val="3"/>
          </w:tcPr>
          <w:p w:rsidRPr="004C7738" w:rsidR="009E6CC8" w:rsidP="007773E0"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7773E0"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414" w:type="dxa"/>
          </w:tcPr>
          <w:p w:rsidRPr="004C7738" w:rsidR="009E6CC8" w:rsidP="007773E0"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BF6E8C" w14:paraId="3EA8766A" w14:textId="77777777">
        <w:tc>
          <w:tcPr>
            <w:tcW w:w="3466" w:type="dxa"/>
            <w:gridSpan w:val="3"/>
          </w:tcPr>
          <w:p w:rsidRPr="004C7738" w:rsidR="009E6CC8" w:rsidP="007773E0"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7773E0"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414" w:type="dxa"/>
          </w:tcPr>
          <w:p w:rsidRPr="004C7738" w:rsidR="009E6CC8" w:rsidP="007773E0"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BF6E8C" w14:paraId="396B7670" w14:textId="77777777">
        <w:trPr>
          <w:trHeight w:val="261"/>
        </w:trPr>
        <w:tc>
          <w:tcPr>
            <w:tcW w:w="6936" w:type="dxa"/>
            <w:gridSpan w:val="4"/>
          </w:tcPr>
          <w:p w:rsidRPr="004C7738" w:rsidR="009E6CC8" w:rsidP="007773E0"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414" w:type="dxa"/>
          </w:tcPr>
          <w:p w:rsidRPr="004C7738" w:rsidR="009E6CC8" w:rsidP="007773E0" w:rsidRDefault="009E6CC8" w14:paraId="5287A901" w14:textId="77777777">
            <w:pPr>
              <w:rPr>
                <w:rFonts w:eastAsia="Times New Roman" w:cs="Times New Roman"/>
                <w:b/>
                <w:bCs/>
                <w:i/>
                <w:iCs/>
                <w:szCs w:val="20"/>
              </w:rPr>
            </w:pPr>
          </w:p>
        </w:tc>
      </w:tr>
      <w:tr w:rsidR="00F5226A" w:rsidTr="00BF6E8C" w14:paraId="53454A21" w14:textId="77777777">
        <w:trPr>
          <w:cantSplit/>
        </w:trPr>
        <w:tc>
          <w:tcPr>
            <w:tcW w:w="1440" w:type="dxa"/>
            <w:gridSpan w:val="2"/>
          </w:tcPr>
          <w:p w:rsidRPr="008620B1" w:rsidR="00F5226A" w:rsidP="007773E0" w:rsidRDefault="00F5226A" w14:paraId="08A0F495" w14:textId="77777777">
            <w:pPr>
              <w:rPr>
                <w:b/>
              </w:rPr>
            </w:pPr>
          </w:p>
        </w:tc>
        <w:tc>
          <w:tcPr>
            <w:tcW w:w="8910" w:type="dxa"/>
            <w:gridSpan w:val="3"/>
          </w:tcPr>
          <w:p w:rsidR="00F5226A" w:rsidP="007773E0" w:rsidRDefault="00F5226A" w14:paraId="21D3BEA3" w14:textId="77777777">
            <w:pPr>
              <w:rPr>
                <w:b/>
                <w:bCs/>
              </w:rPr>
            </w:pPr>
          </w:p>
        </w:tc>
      </w:tr>
      <w:bookmarkEnd w:id="6"/>
      <w:tr w:rsidR="00BF6E8C" w:rsidTr="00BF6E8C" w14:paraId="43959D2F" w14:textId="77777777">
        <w:trPr>
          <w:cantSplit/>
        </w:trPr>
        <w:tc>
          <w:tcPr>
            <w:tcW w:w="1350" w:type="dxa"/>
          </w:tcPr>
          <w:p w:rsidRPr="00847CED" w:rsidR="00BF6E8C" w:rsidP="007773E0" w:rsidRDefault="00BF6E8C" w14:paraId="7A92B5B0" w14:textId="77777777">
            <w:pPr>
              <w:rPr>
                <w:b/>
              </w:rPr>
            </w:pPr>
            <w:r w:rsidRPr="00847CED">
              <w:rPr>
                <w:b/>
              </w:rPr>
              <w:lastRenderedPageBreak/>
              <w:t>02/0</w:t>
            </w:r>
            <w:r>
              <w:rPr>
                <w:b/>
              </w:rPr>
              <w:t>4</w:t>
            </w:r>
            <w:r w:rsidRPr="00847CED">
              <w:rPr>
                <w:b/>
              </w:rPr>
              <w:t>/26</w:t>
            </w:r>
          </w:p>
          <w:p w:rsidRPr="00847CED" w:rsidR="00BF6E8C" w:rsidP="007773E0" w:rsidRDefault="00BF6E8C" w14:paraId="69511D04" w14:textId="77777777">
            <w:r>
              <w:t>11</w:t>
            </w:r>
            <w:r w:rsidRPr="00847CED">
              <w:t xml:space="preserve">:00 </w:t>
            </w:r>
            <w:r>
              <w:t>a</w:t>
            </w:r>
            <w:r w:rsidRPr="00847CED">
              <w:t>.m.</w:t>
            </w:r>
          </w:p>
          <w:p w:rsidRPr="00847CED" w:rsidR="00BF6E8C" w:rsidP="007773E0" w:rsidRDefault="00BF6E8C" w14:paraId="67D31ADC" w14:textId="77777777">
            <w:r w:rsidRPr="00847CED">
              <w:t>ALJ L. Goldberg</w:t>
            </w:r>
          </w:p>
          <w:p w:rsidR="00BF6E8C" w:rsidP="007773E0" w:rsidRDefault="00BF6E8C" w14:paraId="28BA6628" w14:textId="77777777">
            <w:pPr>
              <w:rPr>
                <w:b/>
              </w:rPr>
            </w:pPr>
            <w:r w:rsidRPr="00847CED">
              <w:t>Comr Houck</w:t>
            </w:r>
          </w:p>
        </w:tc>
        <w:tc>
          <w:tcPr>
            <w:tcW w:w="9000" w:type="dxa"/>
            <w:gridSpan w:val="4"/>
          </w:tcPr>
          <w:p w:rsidRPr="00847CED" w:rsidR="00BF6E8C" w:rsidP="007773E0" w:rsidRDefault="00BF6E8C" w14:paraId="11EDC627" w14:textId="77777777">
            <w:pPr>
              <w:rPr>
                <w:b/>
                <w:bCs/>
              </w:rPr>
            </w:pPr>
            <w:r>
              <w:rPr>
                <w:b/>
                <w:bCs/>
              </w:rPr>
              <w:t>A</w:t>
            </w:r>
            <w:r w:rsidRPr="00847CED">
              <w:rPr>
                <w:b/>
                <w:bCs/>
              </w:rPr>
              <w:t>.2</w:t>
            </w:r>
            <w:r>
              <w:rPr>
                <w:b/>
                <w:bCs/>
              </w:rPr>
              <w:t>4</w:t>
            </w:r>
            <w:r w:rsidRPr="00847CED">
              <w:rPr>
                <w:b/>
                <w:bCs/>
              </w:rPr>
              <w:t>-</w:t>
            </w:r>
            <w:r>
              <w:rPr>
                <w:b/>
                <w:bCs/>
              </w:rPr>
              <w:t>05</w:t>
            </w:r>
            <w:r w:rsidRPr="00847CED">
              <w:rPr>
                <w:b/>
                <w:bCs/>
              </w:rPr>
              <w:t>-01</w:t>
            </w:r>
            <w:r>
              <w:rPr>
                <w:b/>
                <w:bCs/>
              </w:rPr>
              <w:t>2</w:t>
            </w:r>
            <w:r w:rsidRPr="00847CED">
              <w:rPr>
                <w:b/>
                <w:bCs/>
              </w:rPr>
              <w:t xml:space="preserve"> (</w:t>
            </w:r>
            <w:r>
              <w:rPr>
                <w:b/>
                <w:bCs/>
              </w:rPr>
              <w:t>STC</w:t>
            </w:r>
            <w:r w:rsidRPr="00847CED">
              <w:rPr>
                <w:b/>
                <w:bCs/>
              </w:rPr>
              <w:t xml:space="preserve">) - </w:t>
            </w:r>
            <w:r w:rsidRPr="00847CED">
              <w:t>Application of the City of Palmdale to construct at-grade crossing modifications at State Route 138 (DOT # 750603S and CPUC #101VY-68.40) for the Southern California Regional Rail Authority and 001B-413.70 for the Union Pacific Railroad within the County of Los Angeles.</w:t>
            </w:r>
          </w:p>
          <w:p w:rsidRPr="00847CED" w:rsidR="00BF6E8C" w:rsidP="007773E0" w:rsidRDefault="00BF6E8C" w14:paraId="69D793CB" w14:textId="77777777">
            <w:pPr>
              <w:rPr>
                <w:b/>
              </w:rPr>
            </w:pPr>
            <w:r w:rsidRPr="00847CED">
              <w:rPr>
                <w:b/>
                <w:bCs/>
                <w:i/>
                <w:iCs/>
              </w:rPr>
              <w:t>Webex:</w:t>
            </w:r>
            <w:r w:rsidRPr="00847CED">
              <w:rPr>
                <w:b/>
              </w:rPr>
              <w:t xml:space="preserve"> </w:t>
            </w:r>
            <w:hyperlink w:history="1" r:id="rId15">
              <w:r w:rsidRPr="00847CED">
                <w:rPr>
                  <w:rStyle w:val="Hyperlink"/>
                  <w:b/>
                </w:rPr>
                <w:t>https://cpuc.webex.com/cpuc/j.php?MTID=m6e5f4345acab54c9f26d9533190b4f13</w:t>
              </w:r>
            </w:hyperlink>
            <w:r w:rsidRPr="00847CED">
              <w:rPr>
                <w:b/>
              </w:rPr>
              <w:t xml:space="preserve">       </w:t>
            </w:r>
          </w:p>
          <w:p w:rsidRPr="00847CED" w:rsidR="00BF6E8C" w:rsidP="007773E0" w:rsidRDefault="00BF6E8C" w14:paraId="0E4DB37B" w14:textId="77777777">
            <w:pPr>
              <w:rPr>
                <w:b/>
                <w:bCs/>
              </w:rPr>
            </w:pPr>
            <w:r w:rsidRPr="00847CED">
              <w:rPr>
                <w:b/>
                <w:bCs/>
                <w:i/>
                <w:iCs/>
              </w:rPr>
              <w:t>Meeting Number</w:t>
            </w:r>
            <w:r w:rsidRPr="00847CED">
              <w:rPr>
                <w:b/>
              </w:rPr>
              <w:t xml:space="preserve"> (</w:t>
            </w:r>
            <w:r w:rsidRPr="00847CED">
              <w:rPr>
                <w:b/>
                <w:i/>
                <w:iCs/>
              </w:rPr>
              <w:t>A</w:t>
            </w:r>
            <w:r w:rsidRPr="00847CED">
              <w:rPr>
                <w:b/>
                <w:bCs/>
                <w:i/>
                <w:iCs/>
              </w:rPr>
              <w:t xml:space="preserve">ccess Code): </w:t>
            </w:r>
            <w:r w:rsidRPr="00847CED">
              <w:rPr>
                <w:b/>
                <w:bCs/>
              </w:rPr>
              <w:t>2495 503 3922</w:t>
            </w:r>
          </w:p>
          <w:p w:rsidRPr="00847CED" w:rsidR="00BF6E8C" w:rsidP="007773E0" w:rsidRDefault="00BF6E8C" w14:paraId="55EB3C44" w14:textId="77777777">
            <w:pPr>
              <w:rPr>
                <w:b/>
                <w:bCs/>
              </w:rPr>
            </w:pPr>
            <w:r w:rsidRPr="00847CED">
              <w:rPr>
                <w:b/>
                <w:bCs/>
                <w:i/>
                <w:iCs/>
              </w:rPr>
              <w:t xml:space="preserve">Meeting Password: </w:t>
            </w:r>
            <w:r w:rsidRPr="00847CED">
              <w:rPr>
                <w:b/>
                <w:bCs/>
              </w:rPr>
              <w:t xml:space="preserve">uPnFAQhT232   </w:t>
            </w:r>
          </w:p>
          <w:p w:rsidR="00BF6E8C" w:rsidP="007773E0" w:rsidRDefault="00BF6E8C" w14:paraId="3C73DA97" w14:textId="77777777">
            <w:pPr>
              <w:rPr>
                <w:b/>
              </w:rPr>
            </w:pPr>
            <w:r w:rsidRPr="00847CED">
              <w:rPr>
                <w:b/>
                <w:bCs/>
                <w:i/>
                <w:iCs/>
              </w:rPr>
              <w:t>Join by Phone:</w:t>
            </w:r>
            <w:r w:rsidRPr="00847CED">
              <w:rPr>
                <w:b/>
                <w:bCs/>
                <w:i/>
                <w:iCs/>
              </w:rPr>
              <w:br/>
            </w:r>
            <w:r w:rsidRPr="00847CED">
              <w:rPr>
                <w:b/>
                <w:bCs/>
              </w:rPr>
              <w:t>855-282-6330 (United States Toll Free)</w:t>
            </w:r>
            <w:r w:rsidRPr="00847CED">
              <w:rPr>
                <w:b/>
                <w:bCs/>
              </w:rPr>
              <w:br/>
              <w:t>415-655-0002 (United States Toll)</w:t>
            </w:r>
          </w:p>
        </w:tc>
      </w:tr>
      <w:tr w:rsidR="00BF6E8C" w:rsidTr="00BF6E8C" w14:paraId="1B05D11B" w14:textId="77777777">
        <w:trPr>
          <w:cantSplit/>
        </w:trPr>
        <w:tc>
          <w:tcPr>
            <w:tcW w:w="1350" w:type="dxa"/>
          </w:tcPr>
          <w:p w:rsidR="00BF6E8C" w:rsidP="007773E0" w:rsidRDefault="00BF6E8C" w14:paraId="5DBBF51B" w14:textId="77777777">
            <w:pPr>
              <w:rPr>
                <w:b/>
              </w:rPr>
            </w:pPr>
          </w:p>
        </w:tc>
        <w:tc>
          <w:tcPr>
            <w:tcW w:w="9000" w:type="dxa"/>
            <w:gridSpan w:val="4"/>
          </w:tcPr>
          <w:p w:rsidR="00BF6E8C" w:rsidP="007773E0" w:rsidRDefault="00BF6E8C" w14:paraId="0EB6EF45" w14:textId="77777777">
            <w:pPr>
              <w:rPr>
                <w:b/>
              </w:rPr>
            </w:pPr>
          </w:p>
        </w:tc>
      </w:tr>
      <w:tr w:rsidR="00BF6E8C" w:rsidTr="00BF6E8C" w14:paraId="47F8A5CF" w14:textId="77777777">
        <w:trPr>
          <w:cantSplit/>
        </w:trPr>
        <w:tc>
          <w:tcPr>
            <w:tcW w:w="1350" w:type="dxa"/>
          </w:tcPr>
          <w:p w:rsidRPr="006B0B75" w:rsidR="00BF6E8C" w:rsidP="007773E0" w:rsidRDefault="00BF6E8C" w14:paraId="4933C4A3" w14:textId="77777777">
            <w:pPr>
              <w:rPr>
                <w:b/>
              </w:rPr>
            </w:pPr>
            <w:bookmarkStart w:name="_Hlk216354315" w:id="7"/>
            <w:r w:rsidRPr="006B0B75">
              <w:rPr>
                <w:b/>
              </w:rPr>
              <w:t>02/0</w:t>
            </w:r>
            <w:r>
              <w:rPr>
                <w:b/>
              </w:rPr>
              <w:t>4</w:t>
            </w:r>
            <w:r w:rsidRPr="006B0B75">
              <w:rPr>
                <w:b/>
              </w:rPr>
              <w:t>/26</w:t>
            </w:r>
          </w:p>
          <w:p w:rsidRPr="006B0B75" w:rsidR="00BF6E8C" w:rsidP="007773E0" w:rsidRDefault="00BF6E8C" w14:paraId="620B7429" w14:textId="77777777">
            <w:pPr>
              <w:rPr>
                <w:bCs/>
              </w:rPr>
            </w:pPr>
            <w:r w:rsidRPr="006B0B75">
              <w:rPr>
                <w:bCs/>
              </w:rPr>
              <w:t>2:00 p.m.</w:t>
            </w:r>
          </w:p>
          <w:p w:rsidRPr="006B0B75" w:rsidR="00BF6E8C" w:rsidP="007773E0" w:rsidRDefault="00BF6E8C" w14:paraId="6C7425A7" w14:textId="77777777">
            <w:pPr>
              <w:rPr>
                <w:bCs/>
              </w:rPr>
            </w:pPr>
            <w:r w:rsidRPr="006B0B75">
              <w:rPr>
                <w:bCs/>
              </w:rPr>
              <w:t>6:00 p.m.</w:t>
            </w:r>
          </w:p>
          <w:p w:rsidRPr="006B0B75" w:rsidR="00BF6E8C" w:rsidP="007773E0" w:rsidRDefault="00BF6E8C" w14:paraId="3ED572ED" w14:textId="77777777">
            <w:pPr>
              <w:rPr>
                <w:bCs/>
              </w:rPr>
            </w:pPr>
            <w:r w:rsidRPr="006B0B75">
              <w:rPr>
                <w:bCs/>
              </w:rPr>
              <w:t>ALJ Ormond</w:t>
            </w:r>
          </w:p>
          <w:p w:rsidR="00BF6E8C" w:rsidP="007773E0" w:rsidRDefault="00BF6E8C" w14:paraId="1DA6C04C" w14:textId="77777777">
            <w:pPr>
              <w:rPr>
                <w:b/>
              </w:rPr>
            </w:pPr>
            <w:r w:rsidRPr="006B0B75">
              <w:rPr>
                <w:bCs/>
              </w:rPr>
              <w:t>Comr Baker</w:t>
            </w:r>
            <w:bookmarkEnd w:id="7"/>
          </w:p>
        </w:tc>
        <w:tc>
          <w:tcPr>
            <w:tcW w:w="9000" w:type="dxa"/>
            <w:gridSpan w:val="4"/>
          </w:tcPr>
          <w:p w:rsidRPr="006B0B75" w:rsidR="00BF6E8C" w:rsidP="007773E0" w:rsidRDefault="00BF6E8C" w14:paraId="212BE10E"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BF6E8C" w:rsidP="007773E0" w:rsidRDefault="00BF6E8C" w14:paraId="2B658777" w14:textId="77777777">
            <w:pPr>
              <w:rPr>
                <w:b/>
                <w:bCs/>
                <w:i/>
                <w:iCs/>
              </w:rPr>
            </w:pPr>
            <w:bookmarkStart w:name="_Hlk219903331" w:id="8"/>
            <w:r w:rsidRPr="006B0B75">
              <w:rPr>
                <w:b/>
                <w:bCs/>
                <w:i/>
                <w:iCs/>
              </w:rPr>
              <w:t xml:space="preserve">Webcast: </w:t>
            </w:r>
            <w:hyperlink w:history="1" r:id="rId16">
              <w:r w:rsidRPr="006B0B75">
                <w:rPr>
                  <w:rStyle w:val="Hyperlink"/>
                  <w:b/>
                  <w:bCs/>
                </w:rPr>
                <w:t>http://www.adminmonitor.com/ca/cpuc/</w:t>
              </w:r>
            </w:hyperlink>
          </w:p>
          <w:p w:rsidRPr="006B0B75" w:rsidR="00BF6E8C" w:rsidP="007773E0" w:rsidRDefault="00BF6E8C" w14:paraId="710AAE9A"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BF6E8C" w:rsidP="007773E0" w:rsidRDefault="00BF6E8C" w14:paraId="41D949FF" w14:textId="77777777">
            <w:pPr>
              <w:rPr>
                <w:b/>
              </w:rPr>
            </w:pPr>
            <w:r>
              <w:rPr>
                <w:b/>
                <w:bCs/>
                <w:i/>
                <w:iCs/>
              </w:rPr>
              <w:t xml:space="preserve">Participant </w:t>
            </w:r>
            <w:r w:rsidRPr="006B0B75">
              <w:rPr>
                <w:b/>
                <w:bCs/>
                <w:i/>
                <w:iCs/>
              </w:rPr>
              <w:t xml:space="preserve">Passcode: </w:t>
            </w:r>
            <w:r w:rsidRPr="006B0B75">
              <w:rPr>
                <w:b/>
                <w:bCs/>
              </w:rPr>
              <w:t>1673482</w:t>
            </w:r>
            <w:r>
              <w:rPr>
                <w:b/>
                <w:bCs/>
              </w:rPr>
              <w:t>#</w:t>
            </w:r>
            <w:bookmarkEnd w:id="8"/>
          </w:p>
        </w:tc>
      </w:tr>
      <w:tr w:rsidR="00BF6E8C" w:rsidTr="00BF6E8C" w14:paraId="2D59C330" w14:textId="77777777">
        <w:trPr>
          <w:cantSplit/>
        </w:trPr>
        <w:tc>
          <w:tcPr>
            <w:tcW w:w="1350" w:type="dxa"/>
          </w:tcPr>
          <w:p w:rsidR="00BF6E8C" w:rsidP="007773E0" w:rsidRDefault="00BF6E8C" w14:paraId="28FDDECD" w14:textId="77777777">
            <w:pPr>
              <w:rPr>
                <w:b/>
              </w:rPr>
            </w:pPr>
          </w:p>
        </w:tc>
        <w:tc>
          <w:tcPr>
            <w:tcW w:w="9000" w:type="dxa"/>
            <w:gridSpan w:val="4"/>
          </w:tcPr>
          <w:p w:rsidR="00BF6E8C" w:rsidP="007773E0" w:rsidRDefault="00BF6E8C" w14:paraId="2E5927D4" w14:textId="77777777">
            <w:pPr>
              <w:rPr>
                <w:b/>
              </w:rPr>
            </w:pPr>
          </w:p>
        </w:tc>
      </w:tr>
      <w:tr w:rsidR="00BF6E8C" w:rsidTr="00BF6E8C" w14:paraId="7F0ED64B" w14:textId="77777777">
        <w:trPr>
          <w:cantSplit/>
        </w:trPr>
        <w:tc>
          <w:tcPr>
            <w:tcW w:w="1350" w:type="dxa"/>
          </w:tcPr>
          <w:p w:rsidRPr="000F2EAF" w:rsidR="00BF6E8C" w:rsidP="007773E0" w:rsidRDefault="00BF6E8C" w14:paraId="67A1D3BD" w14:textId="77777777">
            <w:pPr>
              <w:rPr>
                <w:b/>
              </w:rPr>
            </w:pPr>
            <w:r w:rsidRPr="000F2EAF">
              <w:rPr>
                <w:b/>
              </w:rPr>
              <w:t>02/05/26</w:t>
            </w:r>
          </w:p>
          <w:p w:rsidRPr="000F2EAF" w:rsidR="00BF6E8C" w:rsidP="007773E0" w:rsidRDefault="00BF6E8C" w14:paraId="4644E88E" w14:textId="77777777">
            <w:pPr>
              <w:rPr>
                <w:bCs/>
              </w:rPr>
            </w:pPr>
            <w:r w:rsidRPr="000F2EAF">
              <w:rPr>
                <w:bCs/>
              </w:rPr>
              <w:t>10:00 a.m.</w:t>
            </w:r>
          </w:p>
          <w:p w:rsidRPr="000F2EAF" w:rsidR="00BF6E8C" w:rsidP="007773E0" w:rsidRDefault="00BF6E8C" w14:paraId="5C9A62D4" w14:textId="77777777">
            <w:pPr>
              <w:rPr>
                <w:bCs/>
              </w:rPr>
            </w:pPr>
            <w:r w:rsidRPr="000F2EAF">
              <w:rPr>
                <w:bCs/>
              </w:rPr>
              <w:t>ALJ Dugowson</w:t>
            </w:r>
          </w:p>
          <w:p w:rsidR="00BF6E8C" w:rsidP="007773E0" w:rsidRDefault="00BF6E8C" w14:paraId="29CE57A7" w14:textId="77777777">
            <w:pPr>
              <w:rPr>
                <w:b/>
              </w:rPr>
            </w:pPr>
            <w:r w:rsidRPr="000F2EAF">
              <w:rPr>
                <w:bCs/>
              </w:rPr>
              <w:t>Comr Douglas</w:t>
            </w:r>
          </w:p>
        </w:tc>
        <w:tc>
          <w:tcPr>
            <w:tcW w:w="9000" w:type="dxa"/>
            <w:gridSpan w:val="4"/>
          </w:tcPr>
          <w:p w:rsidRPr="000F2EAF" w:rsidR="00BF6E8C" w:rsidP="007773E0" w:rsidRDefault="00BF6E8C" w14:paraId="6C056613" w14:textId="77777777">
            <w:pPr>
              <w:rPr>
                <w:b/>
                <w:bCs/>
              </w:rPr>
            </w:pPr>
            <w:r w:rsidRPr="000F2EAF">
              <w:rPr>
                <w:b/>
                <w:bCs/>
              </w:rPr>
              <w:t>C.25-</w:t>
            </w:r>
            <w:r>
              <w:rPr>
                <w:b/>
                <w:bCs/>
              </w:rPr>
              <w:t>12</w:t>
            </w:r>
            <w:r w:rsidRPr="000F2EAF">
              <w:rPr>
                <w:b/>
                <w:bCs/>
              </w:rPr>
              <w:t>-01</w:t>
            </w:r>
            <w:r>
              <w:rPr>
                <w:b/>
                <w:bCs/>
              </w:rPr>
              <w:t>1</w:t>
            </w:r>
            <w:r w:rsidRPr="000F2EAF">
              <w:rPr>
                <w:b/>
                <w:bCs/>
              </w:rPr>
              <w:t xml:space="preserve"> (ECP) - </w:t>
            </w:r>
            <w:r w:rsidRPr="000F2EAF">
              <w:rPr>
                <w:bCs/>
              </w:rPr>
              <w:t>Laura Zellman, Complainant vs Pacific Gas and Electric Company (U39E), Defendant.</w:t>
            </w:r>
          </w:p>
          <w:p w:rsidRPr="000F2EAF" w:rsidR="00BF6E8C" w:rsidP="007773E0" w:rsidRDefault="00BF6E8C" w14:paraId="2629E0E3" w14:textId="77777777">
            <w:pPr>
              <w:rPr>
                <w:b/>
              </w:rPr>
            </w:pPr>
            <w:r w:rsidRPr="000F2EAF">
              <w:rPr>
                <w:b/>
                <w:bCs/>
                <w:i/>
                <w:iCs/>
              </w:rPr>
              <w:t>Webex:</w:t>
            </w:r>
            <w:r w:rsidRPr="000F2EAF">
              <w:rPr>
                <w:b/>
              </w:rPr>
              <w:t xml:space="preserve"> </w:t>
            </w:r>
            <w:hyperlink w:history="1" r:id="rId17">
              <w:r w:rsidRPr="000F2EAF">
                <w:rPr>
                  <w:rStyle w:val="Hyperlink"/>
                  <w:b/>
                </w:rPr>
                <w:t>https://cpuc.webex.com/cpuc/j.php?MTID=m4c19b6a7f4371f2e7441df12b111848d</w:t>
              </w:r>
            </w:hyperlink>
            <w:r w:rsidRPr="000F2EAF">
              <w:rPr>
                <w:b/>
              </w:rPr>
              <w:t xml:space="preserve">      </w:t>
            </w:r>
          </w:p>
          <w:p w:rsidRPr="000F2EAF" w:rsidR="00BF6E8C" w:rsidP="007773E0" w:rsidRDefault="00BF6E8C" w14:paraId="2FA53337" w14:textId="77777777">
            <w:pPr>
              <w:rPr>
                <w:b/>
                <w:bCs/>
              </w:rPr>
            </w:pPr>
            <w:r w:rsidRPr="000F2EAF">
              <w:rPr>
                <w:b/>
                <w:bCs/>
                <w:i/>
                <w:iCs/>
              </w:rPr>
              <w:t>Meeting Number</w:t>
            </w:r>
            <w:r w:rsidRPr="000F2EAF">
              <w:rPr>
                <w:b/>
              </w:rPr>
              <w:t xml:space="preserve"> (</w:t>
            </w:r>
            <w:r w:rsidRPr="000F2EAF">
              <w:rPr>
                <w:b/>
                <w:i/>
                <w:iCs/>
              </w:rPr>
              <w:t>A</w:t>
            </w:r>
            <w:r w:rsidRPr="000F2EAF">
              <w:rPr>
                <w:b/>
                <w:bCs/>
                <w:i/>
                <w:iCs/>
              </w:rPr>
              <w:t xml:space="preserve">ccess Code): </w:t>
            </w:r>
            <w:r w:rsidRPr="000F2EAF">
              <w:rPr>
                <w:b/>
                <w:bCs/>
              </w:rPr>
              <w:t>2485 860 6470</w:t>
            </w:r>
          </w:p>
          <w:p w:rsidR="00BF6E8C" w:rsidP="007773E0" w:rsidRDefault="00BF6E8C" w14:paraId="6FAA9B25" w14:textId="77777777">
            <w:pPr>
              <w:rPr>
                <w:b/>
              </w:rPr>
            </w:pPr>
            <w:r w:rsidRPr="000F2EAF">
              <w:rPr>
                <w:b/>
                <w:bCs/>
                <w:i/>
                <w:iCs/>
              </w:rPr>
              <w:t>Join by Phone:</w:t>
            </w:r>
            <w:r w:rsidRPr="000F2EAF">
              <w:rPr>
                <w:b/>
                <w:bCs/>
                <w:i/>
                <w:iCs/>
              </w:rPr>
              <w:br/>
            </w:r>
            <w:r w:rsidRPr="000F2EAF">
              <w:rPr>
                <w:b/>
                <w:bCs/>
              </w:rPr>
              <w:t>855-282-6330 (United States Toll Free)</w:t>
            </w:r>
          </w:p>
        </w:tc>
      </w:tr>
      <w:tr w:rsidR="00BF6E8C" w:rsidTr="00BF6E8C" w14:paraId="0D4686E7" w14:textId="77777777">
        <w:trPr>
          <w:cantSplit/>
        </w:trPr>
        <w:tc>
          <w:tcPr>
            <w:tcW w:w="1350" w:type="dxa"/>
          </w:tcPr>
          <w:p w:rsidR="00BF6E8C" w:rsidP="007773E0" w:rsidRDefault="00BF6E8C" w14:paraId="77400530" w14:textId="77777777">
            <w:pPr>
              <w:rPr>
                <w:b/>
              </w:rPr>
            </w:pPr>
          </w:p>
        </w:tc>
        <w:tc>
          <w:tcPr>
            <w:tcW w:w="9000" w:type="dxa"/>
            <w:gridSpan w:val="4"/>
          </w:tcPr>
          <w:p w:rsidR="00BF6E8C" w:rsidP="007773E0" w:rsidRDefault="00BF6E8C" w14:paraId="6E13EBB6" w14:textId="77777777">
            <w:pPr>
              <w:rPr>
                <w:b/>
              </w:rPr>
            </w:pPr>
          </w:p>
        </w:tc>
      </w:tr>
      <w:tr w:rsidR="00BF6E8C" w:rsidTr="00BF6E8C" w14:paraId="1B07A3E3" w14:textId="77777777">
        <w:trPr>
          <w:cantSplit/>
        </w:trPr>
        <w:tc>
          <w:tcPr>
            <w:tcW w:w="1350" w:type="dxa"/>
          </w:tcPr>
          <w:p w:rsidRPr="0031398F" w:rsidR="00BF6E8C" w:rsidP="007773E0" w:rsidRDefault="00BF6E8C" w14:paraId="65B2010A" w14:textId="77777777">
            <w:pPr>
              <w:rPr>
                <w:b/>
              </w:rPr>
            </w:pPr>
            <w:r w:rsidRPr="0031398F">
              <w:rPr>
                <w:b/>
              </w:rPr>
              <w:t>02/0</w:t>
            </w:r>
            <w:r>
              <w:rPr>
                <w:b/>
              </w:rPr>
              <w:t>5</w:t>
            </w:r>
            <w:r w:rsidRPr="0031398F">
              <w:rPr>
                <w:b/>
              </w:rPr>
              <w:t>/26</w:t>
            </w:r>
          </w:p>
          <w:p w:rsidRPr="0031398F" w:rsidR="00BF6E8C" w:rsidP="007773E0" w:rsidRDefault="00BF6E8C" w14:paraId="78DED484" w14:textId="77777777">
            <w:r w:rsidRPr="00A76722">
              <w:t>1</w:t>
            </w:r>
            <w:r w:rsidRPr="0031398F">
              <w:t>:</w:t>
            </w:r>
            <w:r w:rsidRPr="00A76722">
              <w:t>3</w:t>
            </w:r>
            <w:r w:rsidRPr="0031398F">
              <w:t>0 p.m.</w:t>
            </w:r>
          </w:p>
          <w:p w:rsidRPr="0031398F" w:rsidR="00BF6E8C" w:rsidP="007773E0" w:rsidRDefault="00BF6E8C" w14:paraId="178BBDC6" w14:textId="77777777">
            <w:r w:rsidRPr="0031398F">
              <w:t xml:space="preserve">ALJ </w:t>
            </w:r>
            <w:r w:rsidRPr="00A76722">
              <w:t>J. Lee</w:t>
            </w:r>
          </w:p>
          <w:p w:rsidR="00BF6E8C" w:rsidP="007773E0" w:rsidRDefault="00BF6E8C" w14:paraId="66FC051B" w14:textId="77777777">
            <w:pPr>
              <w:rPr>
                <w:b/>
              </w:rPr>
            </w:pPr>
            <w:r w:rsidRPr="00A76722">
              <w:t>Comr Douglas</w:t>
            </w:r>
          </w:p>
        </w:tc>
        <w:tc>
          <w:tcPr>
            <w:tcW w:w="9000" w:type="dxa"/>
            <w:gridSpan w:val="4"/>
          </w:tcPr>
          <w:p w:rsidRPr="00A76722" w:rsidR="00BF6E8C" w:rsidP="007773E0" w:rsidRDefault="00BF6E8C" w14:paraId="6D5CD524"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BF6E8C" w:rsidP="007773E0" w:rsidRDefault="00BF6E8C" w14:paraId="1D69BB58" w14:textId="77777777">
            <w:pPr>
              <w:rPr>
                <w:b/>
              </w:rPr>
            </w:pPr>
            <w:r w:rsidRPr="00A76722">
              <w:rPr>
                <w:b/>
                <w:bCs/>
                <w:i/>
                <w:iCs/>
              </w:rPr>
              <w:t>Webex:</w:t>
            </w:r>
            <w:r w:rsidRPr="00A76722">
              <w:rPr>
                <w:b/>
              </w:rPr>
              <w:t xml:space="preserve"> </w:t>
            </w:r>
            <w:hyperlink w:history="1" r:id="rId18">
              <w:r w:rsidRPr="00A76722">
                <w:rPr>
                  <w:rStyle w:val="Hyperlink"/>
                  <w:b/>
                </w:rPr>
                <w:t>https://cpuc.webex.com/cpuc/j.php?MTID=me0bb998080ba3b57135cee256a25154c</w:t>
              </w:r>
            </w:hyperlink>
            <w:r w:rsidRPr="00A76722">
              <w:rPr>
                <w:b/>
              </w:rPr>
              <w:t xml:space="preserve">      </w:t>
            </w:r>
          </w:p>
          <w:p w:rsidRPr="00A76722" w:rsidR="00BF6E8C" w:rsidP="007773E0" w:rsidRDefault="00BF6E8C" w14:paraId="7C44DCC8"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BF6E8C" w:rsidP="007773E0" w:rsidRDefault="00BF6E8C" w14:paraId="78D6DF3C" w14:textId="77777777">
            <w:pPr>
              <w:rPr>
                <w:b/>
                <w:bCs/>
              </w:rPr>
            </w:pPr>
            <w:r w:rsidRPr="00A76722">
              <w:rPr>
                <w:b/>
                <w:bCs/>
                <w:i/>
                <w:iCs/>
              </w:rPr>
              <w:t xml:space="preserve">Meeting Password: </w:t>
            </w:r>
            <w:r w:rsidRPr="00A76722">
              <w:rPr>
                <w:b/>
                <w:bCs/>
              </w:rPr>
              <w:t xml:space="preserve">yHtWRM32Yt2   </w:t>
            </w:r>
          </w:p>
          <w:p w:rsidR="00BF6E8C" w:rsidP="007773E0" w:rsidRDefault="00BF6E8C" w14:paraId="663F074B"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BF6E8C" w:rsidTr="00BF6E8C" w14:paraId="433E1AE5" w14:textId="77777777">
        <w:trPr>
          <w:cantSplit/>
        </w:trPr>
        <w:tc>
          <w:tcPr>
            <w:tcW w:w="1350" w:type="dxa"/>
          </w:tcPr>
          <w:p w:rsidR="00BF6E8C" w:rsidP="007773E0" w:rsidRDefault="00BF6E8C" w14:paraId="0F26F490" w14:textId="77777777">
            <w:pPr>
              <w:rPr>
                <w:b/>
              </w:rPr>
            </w:pPr>
          </w:p>
        </w:tc>
        <w:tc>
          <w:tcPr>
            <w:tcW w:w="9000" w:type="dxa"/>
            <w:gridSpan w:val="4"/>
          </w:tcPr>
          <w:p w:rsidR="00BF6E8C" w:rsidP="007773E0" w:rsidRDefault="00BF6E8C" w14:paraId="6480FB85" w14:textId="77777777">
            <w:pPr>
              <w:rPr>
                <w:b/>
              </w:rPr>
            </w:pPr>
          </w:p>
        </w:tc>
      </w:tr>
      <w:tr w:rsidR="00BF6E8C" w:rsidTr="00BF6E8C" w14:paraId="1B4E3BD7" w14:textId="77777777">
        <w:trPr>
          <w:cantSplit/>
        </w:trPr>
        <w:tc>
          <w:tcPr>
            <w:tcW w:w="1350" w:type="dxa"/>
          </w:tcPr>
          <w:p w:rsidRPr="001F0C2B" w:rsidR="00BF6E8C" w:rsidP="007773E0" w:rsidRDefault="00BF6E8C" w14:paraId="409AAD84" w14:textId="77777777">
            <w:pPr>
              <w:rPr>
                <w:b/>
              </w:rPr>
            </w:pPr>
            <w:r w:rsidRPr="001F0C2B">
              <w:rPr>
                <w:b/>
              </w:rPr>
              <w:t>02/06/26</w:t>
            </w:r>
          </w:p>
          <w:p w:rsidRPr="001F0C2B" w:rsidR="00BF6E8C" w:rsidP="007773E0" w:rsidRDefault="00BF6E8C" w14:paraId="08FF7121" w14:textId="77777777">
            <w:r w:rsidRPr="001F0C2B">
              <w:t>9:00 a.m.</w:t>
            </w:r>
          </w:p>
          <w:p w:rsidRPr="001F0C2B" w:rsidR="00BF6E8C" w:rsidP="007773E0" w:rsidRDefault="00BF6E8C" w14:paraId="4AA3C01A" w14:textId="77777777">
            <w:r w:rsidRPr="001F0C2B">
              <w:t>ALJ Chang</w:t>
            </w:r>
          </w:p>
          <w:p w:rsidR="00BF6E8C" w:rsidP="007773E0" w:rsidRDefault="00BF6E8C" w14:paraId="070D795E" w14:textId="77777777">
            <w:pPr>
              <w:rPr>
                <w:b/>
              </w:rPr>
            </w:pPr>
            <w:r w:rsidRPr="001F0C2B">
              <w:t>Comr Houck</w:t>
            </w:r>
          </w:p>
        </w:tc>
        <w:tc>
          <w:tcPr>
            <w:tcW w:w="9000" w:type="dxa"/>
            <w:gridSpan w:val="4"/>
          </w:tcPr>
          <w:p w:rsidRPr="00D26D0B" w:rsidR="00BF6E8C" w:rsidP="007773E0" w:rsidRDefault="00BF6E8C" w14:paraId="2AF5CF69" w14:textId="77777777">
            <w:pPr>
              <w:rPr>
                <w:b/>
                <w:bCs/>
              </w:rPr>
            </w:pPr>
            <w:r w:rsidRPr="00D26D0B">
              <w:rPr>
                <w:b/>
                <w:bCs/>
              </w:rPr>
              <w:t>R.2</w:t>
            </w:r>
            <w:r>
              <w:rPr>
                <w:b/>
                <w:bCs/>
              </w:rPr>
              <w:t>1</w:t>
            </w:r>
            <w:r w:rsidRPr="00D26D0B">
              <w:rPr>
                <w:b/>
                <w:bCs/>
              </w:rPr>
              <w:t>-10-00</w:t>
            </w:r>
            <w:r>
              <w:rPr>
                <w:b/>
                <w:bCs/>
              </w:rPr>
              <w:t>1</w:t>
            </w:r>
            <w:r w:rsidRPr="00D26D0B">
              <w:rPr>
                <w:b/>
                <w:bCs/>
              </w:rPr>
              <w:t xml:space="preserve"> (WS) - </w:t>
            </w:r>
            <w:r w:rsidRPr="00D26D0B">
              <w:rPr>
                <w:bCs/>
              </w:rPr>
              <w:t>Order Instituting Rulemaking to Develop Safety Culture Assessments for Electric and Natural Gas Utilities.</w:t>
            </w:r>
          </w:p>
          <w:p w:rsidRPr="00D26D0B" w:rsidR="00BF6E8C" w:rsidP="007773E0" w:rsidRDefault="00BF6E8C" w14:paraId="3322B4D4" w14:textId="77777777">
            <w:pPr>
              <w:rPr>
                <w:b/>
                <w:bCs/>
              </w:rPr>
            </w:pPr>
            <w:r w:rsidRPr="00D26D0B">
              <w:rPr>
                <w:b/>
                <w:bCs/>
              </w:rPr>
              <w:t>Safety Culture Assessment Party Proposals for Small and Multi-Jurisdictional Utilities and Gas Storage Operators</w:t>
            </w:r>
          </w:p>
          <w:p w:rsidRPr="00D26D0B" w:rsidR="00BF6E8C" w:rsidP="007773E0" w:rsidRDefault="00BF6E8C" w14:paraId="55800002" w14:textId="77777777">
            <w:pPr>
              <w:rPr>
                <w:b/>
              </w:rPr>
            </w:pPr>
            <w:r w:rsidRPr="00D26D0B">
              <w:rPr>
                <w:b/>
                <w:bCs/>
                <w:i/>
                <w:iCs/>
              </w:rPr>
              <w:t>Webex:</w:t>
            </w:r>
            <w:r w:rsidRPr="00D26D0B">
              <w:rPr>
                <w:b/>
              </w:rPr>
              <w:t xml:space="preserve"> </w:t>
            </w:r>
            <w:hyperlink w:history="1" r:id="rId19">
              <w:r w:rsidRPr="005225A6">
                <w:rPr>
                  <w:rStyle w:val="Hyperlink"/>
                  <w:b/>
                </w:rPr>
                <w:t>https://cpuc.webex.com/cpuc/j.php?MTID=m72c63d008e0a13f1936f4068292e4270</w:t>
              </w:r>
            </w:hyperlink>
            <w:r>
              <w:rPr>
                <w:b/>
              </w:rPr>
              <w:t xml:space="preserve"> </w:t>
            </w:r>
          </w:p>
          <w:p w:rsidRPr="00D26D0B" w:rsidR="00BF6E8C" w:rsidP="007773E0" w:rsidRDefault="00BF6E8C" w14:paraId="2A8D2225" w14:textId="77777777">
            <w:pPr>
              <w:rPr>
                <w:b/>
                <w:bCs/>
              </w:rPr>
            </w:pPr>
            <w:r w:rsidRPr="00D26D0B">
              <w:rPr>
                <w:b/>
                <w:bCs/>
                <w:i/>
                <w:iCs/>
              </w:rPr>
              <w:t>Meeting Number</w:t>
            </w:r>
            <w:r w:rsidRPr="00D26D0B">
              <w:rPr>
                <w:b/>
              </w:rPr>
              <w:t xml:space="preserve"> (</w:t>
            </w:r>
            <w:r w:rsidRPr="00D26D0B">
              <w:rPr>
                <w:b/>
                <w:i/>
                <w:iCs/>
              </w:rPr>
              <w:t>A</w:t>
            </w:r>
            <w:r w:rsidRPr="00D26D0B">
              <w:rPr>
                <w:b/>
                <w:bCs/>
                <w:i/>
                <w:iCs/>
              </w:rPr>
              <w:t xml:space="preserve">ccess Code): </w:t>
            </w:r>
            <w:r w:rsidRPr="00D26D0B">
              <w:rPr>
                <w:b/>
                <w:bCs/>
              </w:rPr>
              <w:t>2487 016 3742</w:t>
            </w:r>
          </w:p>
          <w:p w:rsidRPr="00D26D0B" w:rsidR="00BF6E8C" w:rsidP="007773E0" w:rsidRDefault="00BF6E8C" w14:paraId="0363C1FB" w14:textId="77777777">
            <w:pPr>
              <w:rPr>
                <w:b/>
                <w:bCs/>
              </w:rPr>
            </w:pPr>
            <w:r w:rsidRPr="00D26D0B">
              <w:rPr>
                <w:b/>
                <w:bCs/>
                <w:i/>
                <w:iCs/>
              </w:rPr>
              <w:t xml:space="preserve">Meeting Password: </w:t>
            </w:r>
            <w:r w:rsidRPr="00D26D0B">
              <w:rPr>
                <w:b/>
                <w:bCs/>
              </w:rPr>
              <w:t>2026 (2026 when dialing from a phone or video system)</w:t>
            </w:r>
          </w:p>
          <w:p w:rsidR="00BF6E8C" w:rsidP="007773E0" w:rsidRDefault="00BF6E8C" w14:paraId="25157A2D" w14:textId="77777777">
            <w:pPr>
              <w:rPr>
                <w:b/>
                <w:bCs/>
              </w:rPr>
            </w:pPr>
            <w:r w:rsidRPr="00D26D0B">
              <w:rPr>
                <w:b/>
                <w:bCs/>
                <w:i/>
                <w:iCs/>
              </w:rPr>
              <w:t>Join by Phone:</w:t>
            </w:r>
            <w:r w:rsidRPr="00D26D0B">
              <w:rPr>
                <w:b/>
                <w:bCs/>
                <w:i/>
                <w:iCs/>
              </w:rPr>
              <w:br/>
            </w:r>
            <w:r w:rsidRPr="00D26D0B">
              <w:rPr>
                <w:b/>
                <w:bCs/>
              </w:rPr>
              <w:t xml:space="preserve">415-655-0002 </w:t>
            </w:r>
            <w:r>
              <w:rPr>
                <w:b/>
                <w:bCs/>
              </w:rPr>
              <w:t>(</w:t>
            </w:r>
            <w:r w:rsidRPr="00D26D0B">
              <w:rPr>
                <w:b/>
                <w:bCs/>
              </w:rPr>
              <w:t>United States Toll</w:t>
            </w:r>
            <w:r>
              <w:rPr>
                <w:b/>
                <w:bCs/>
              </w:rPr>
              <w:t>)</w:t>
            </w:r>
          </w:p>
          <w:p w:rsidRPr="00D26D0B" w:rsidR="00BF6E8C" w:rsidP="007773E0" w:rsidRDefault="00BF6E8C" w14:paraId="43FCC878" w14:textId="77777777">
            <w:pPr>
              <w:rPr>
                <w:b/>
                <w:bCs/>
              </w:rPr>
            </w:pPr>
            <w:r w:rsidRPr="00D26D0B">
              <w:rPr>
                <w:b/>
                <w:bCs/>
              </w:rPr>
              <w:t>855-282-6330 (United States Toll Free)</w:t>
            </w:r>
            <w:r w:rsidRPr="00D26D0B">
              <w:rPr>
                <w:b/>
                <w:bCs/>
              </w:rPr>
              <w:br/>
            </w:r>
            <w:r w:rsidRPr="00D26D0B">
              <w:rPr>
                <w:b/>
                <w:bCs/>
                <w:i/>
                <w:iCs/>
              </w:rPr>
              <w:t>Access Code:</w:t>
            </w:r>
            <w:r w:rsidRPr="00D26D0B">
              <w:rPr>
                <w:b/>
                <w:bCs/>
              </w:rPr>
              <w:t xml:space="preserve"> 248 701 63742</w:t>
            </w:r>
          </w:p>
          <w:p w:rsidRPr="00D26D0B" w:rsidR="00BF6E8C" w:rsidP="007773E0" w:rsidRDefault="00BF6E8C" w14:paraId="53A37F4E" w14:textId="77777777">
            <w:pPr>
              <w:rPr>
                <w:b/>
                <w:bCs/>
              </w:rPr>
            </w:pPr>
            <w:r w:rsidRPr="00D26D0B">
              <w:rPr>
                <w:b/>
                <w:bCs/>
                <w:i/>
                <w:iCs/>
              </w:rPr>
              <w:t>Contact:</w:t>
            </w:r>
            <w:r w:rsidRPr="00D26D0B">
              <w:rPr>
                <w:b/>
                <w:bCs/>
              </w:rPr>
              <w:t xml:space="preserve"> </w:t>
            </w:r>
            <w:proofErr w:type="spellStart"/>
            <w:r w:rsidRPr="00D26D0B">
              <w:rPr>
                <w:b/>
                <w:bCs/>
              </w:rPr>
              <w:t>Ogeonye</w:t>
            </w:r>
            <w:proofErr w:type="spellEnd"/>
            <w:r w:rsidRPr="00D26D0B">
              <w:rPr>
                <w:b/>
                <w:bCs/>
              </w:rPr>
              <w:t xml:space="preserve"> </w:t>
            </w:r>
            <w:proofErr w:type="spellStart"/>
            <w:r w:rsidRPr="00D26D0B">
              <w:rPr>
                <w:b/>
                <w:bCs/>
              </w:rPr>
              <w:t>Enyinwa</w:t>
            </w:r>
            <w:proofErr w:type="spellEnd"/>
          </w:p>
          <w:p w:rsidRPr="00D26D0B" w:rsidR="00BF6E8C" w:rsidP="007773E0" w:rsidRDefault="00BF6E8C" w14:paraId="4257B9C3" w14:textId="77777777">
            <w:pPr>
              <w:rPr>
                <w:b/>
                <w:bCs/>
              </w:rPr>
            </w:pPr>
            <w:r w:rsidRPr="00D26D0B">
              <w:rPr>
                <w:b/>
                <w:bCs/>
              </w:rPr>
              <w:t xml:space="preserve">                ogeonye.enyinwa@cpuc.ca.gov</w:t>
            </w:r>
          </w:p>
          <w:p w:rsidR="00BF6E8C" w:rsidP="007773E0" w:rsidRDefault="00BF6E8C" w14:paraId="3A7E534B" w14:textId="77777777">
            <w:pPr>
              <w:rPr>
                <w:b/>
              </w:rPr>
            </w:pPr>
            <w:r w:rsidRPr="00D26D0B">
              <w:rPr>
                <w:b/>
              </w:rPr>
              <w:t xml:space="preserve">                628</w:t>
            </w:r>
            <w:r>
              <w:rPr>
                <w:b/>
              </w:rPr>
              <w:t>-</w:t>
            </w:r>
            <w:r w:rsidRPr="00D26D0B">
              <w:rPr>
                <w:b/>
              </w:rPr>
              <w:t>217-1901</w:t>
            </w:r>
          </w:p>
        </w:tc>
      </w:tr>
      <w:tr w:rsidR="00BF6E8C" w:rsidTr="00BF6E8C" w14:paraId="50663BF2" w14:textId="77777777">
        <w:trPr>
          <w:cantSplit/>
        </w:trPr>
        <w:tc>
          <w:tcPr>
            <w:tcW w:w="1350" w:type="dxa"/>
          </w:tcPr>
          <w:p w:rsidR="00BF6E8C" w:rsidP="007773E0" w:rsidRDefault="00BF6E8C" w14:paraId="235A678C" w14:textId="77777777">
            <w:pPr>
              <w:rPr>
                <w:b/>
              </w:rPr>
            </w:pPr>
          </w:p>
        </w:tc>
        <w:tc>
          <w:tcPr>
            <w:tcW w:w="9000" w:type="dxa"/>
            <w:gridSpan w:val="4"/>
          </w:tcPr>
          <w:p w:rsidR="00BF6E8C" w:rsidP="007773E0" w:rsidRDefault="00BF6E8C" w14:paraId="5E43216D" w14:textId="77777777">
            <w:pPr>
              <w:rPr>
                <w:b/>
              </w:rPr>
            </w:pPr>
          </w:p>
        </w:tc>
      </w:tr>
      <w:tr w:rsidR="00BF6E8C" w:rsidTr="00BF6E8C" w14:paraId="727F098F" w14:textId="77777777">
        <w:trPr>
          <w:cantSplit/>
        </w:trPr>
        <w:tc>
          <w:tcPr>
            <w:tcW w:w="1350" w:type="dxa"/>
          </w:tcPr>
          <w:p w:rsidRPr="00567422" w:rsidR="00BF6E8C" w:rsidP="007773E0" w:rsidRDefault="00BF6E8C" w14:paraId="7D169B96" w14:textId="77777777">
            <w:pPr>
              <w:rPr>
                <w:b/>
              </w:rPr>
            </w:pPr>
            <w:r w:rsidRPr="00567422">
              <w:rPr>
                <w:b/>
              </w:rPr>
              <w:t>02/06/26</w:t>
            </w:r>
          </w:p>
          <w:p w:rsidRPr="00567422" w:rsidR="00BF6E8C" w:rsidP="007773E0" w:rsidRDefault="00BF6E8C" w14:paraId="675BC02D" w14:textId="77777777">
            <w:pPr>
              <w:rPr>
                <w:bCs/>
              </w:rPr>
            </w:pPr>
            <w:r w:rsidRPr="00567422">
              <w:rPr>
                <w:bCs/>
              </w:rPr>
              <w:t>11:00 a.m.</w:t>
            </w:r>
          </w:p>
          <w:p w:rsidRPr="00567422" w:rsidR="00BF6E8C" w:rsidP="007773E0" w:rsidRDefault="00BF6E8C" w14:paraId="45E873C3" w14:textId="77777777">
            <w:pPr>
              <w:rPr>
                <w:bCs/>
              </w:rPr>
            </w:pPr>
            <w:r w:rsidRPr="00567422">
              <w:rPr>
                <w:bCs/>
              </w:rPr>
              <w:t>ALJ Lirag</w:t>
            </w:r>
          </w:p>
          <w:p w:rsidR="00BF6E8C" w:rsidP="007773E0" w:rsidRDefault="00BF6E8C" w14:paraId="01ADCB86" w14:textId="77777777">
            <w:pPr>
              <w:rPr>
                <w:b/>
              </w:rPr>
            </w:pPr>
            <w:r w:rsidRPr="00567422">
              <w:rPr>
                <w:bCs/>
              </w:rPr>
              <w:t>Comr Douglas</w:t>
            </w:r>
          </w:p>
        </w:tc>
        <w:tc>
          <w:tcPr>
            <w:tcW w:w="9000" w:type="dxa"/>
            <w:gridSpan w:val="4"/>
          </w:tcPr>
          <w:p w:rsidRPr="00567422" w:rsidR="00BF6E8C" w:rsidP="007773E0" w:rsidRDefault="00BF6E8C" w14:paraId="03657254" w14:textId="77777777">
            <w:pPr>
              <w:rPr>
                <w:b/>
                <w:bCs/>
              </w:rPr>
            </w:pPr>
            <w:r>
              <w:rPr>
                <w:b/>
                <w:bCs/>
              </w:rPr>
              <w:t>C</w:t>
            </w:r>
            <w:r w:rsidRPr="00567422">
              <w:rPr>
                <w:b/>
                <w:bCs/>
              </w:rPr>
              <w:t>.25-</w:t>
            </w:r>
            <w:r>
              <w:rPr>
                <w:b/>
                <w:bCs/>
              </w:rPr>
              <w:t>11</w:t>
            </w:r>
            <w:r w:rsidRPr="00567422">
              <w:rPr>
                <w:b/>
                <w:bCs/>
              </w:rPr>
              <w:t>-00</w:t>
            </w:r>
            <w:r>
              <w:rPr>
                <w:b/>
                <w:bCs/>
              </w:rPr>
              <w:t>2</w:t>
            </w:r>
            <w:r w:rsidRPr="00567422">
              <w:rPr>
                <w:b/>
                <w:bCs/>
              </w:rPr>
              <w:t xml:space="preserve"> (</w:t>
            </w:r>
            <w:r>
              <w:rPr>
                <w:b/>
                <w:bCs/>
              </w:rPr>
              <w:t>E</w:t>
            </w:r>
            <w:r w:rsidRPr="00567422">
              <w:rPr>
                <w:b/>
                <w:bCs/>
              </w:rPr>
              <w:t>C</w:t>
            </w:r>
            <w:r>
              <w:rPr>
                <w:b/>
                <w:bCs/>
              </w:rPr>
              <w:t>P</w:t>
            </w:r>
            <w:r w:rsidRPr="00567422">
              <w:rPr>
                <w:b/>
                <w:bCs/>
              </w:rPr>
              <w:t>)</w:t>
            </w:r>
            <w:r w:rsidRPr="00567422">
              <w:rPr>
                <w:b/>
                <w:bCs/>
                <w:i/>
                <w:iCs/>
              </w:rPr>
              <w:t xml:space="preserve"> - </w:t>
            </w:r>
            <w:r w:rsidRPr="00567422">
              <w:t>Brian Miller, Complainant vs CSC Holding LLC d/b/a Optimum Communication Inc., Defendant.</w:t>
            </w:r>
          </w:p>
          <w:p w:rsidRPr="00567422" w:rsidR="00BF6E8C" w:rsidP="007773E0" w:rsidRDefault="00BF6E8C" w14:paraId="65DFBF28" w14:textId="77777777">
            <w:pPr>
              <w:rPr>
                <w:b/>
                <w:bCs/>
              </w:rPr>
            </w:pPr>
            <w:r w:rsidRPr="00567422">
              <w:rPr>
                <w:b/>
                <w:bCs/>
                <w:i/>
                <w:iCs/>
              </w:rPr>
              <w:t xml:space="preserve">Location: </w:t>
            </w:r>
            <w:r w:rsidRPr="00567422">
              <w:rPr>
                <w:b/>
                <w:bCs/>
              </w:rPr>
              <w:t>California Public Utilities Commission</w:t>
            </w:r>
          </w:p>
          <w:p w:rsidRPr="00567422" w:rsidR="00BF6E8C" w:rsidP="007773E0" w:rsidRDefault="00BF6E8C" w14:paraId="53B54CAB" w14:textId="77777777">
            <w:pPr>
              <w:rPr>
                <w:b/>
                <w:bCs/>
              </w:rPr>
            </w:pPr>
            <w:r w:rsidRPr="00567422">
              <w:rPr>
                <w:b/>
                <w:bCs/>
              </w:rPr>
              <w:t xml:space="preserve">                 Hearing Room </w:t>
            </w:r>
            <w:r>
              <w:rPr>
                <w:b/>
                <w:bCs/>
              </w:rPr>
              <w:t>C</w:t>
            </w:r>
          </w:p>
          <w:p w:rsidRPr="00567422" w:rsidR="00BF6E8C" w:rsidP="007773E0" w:rsidRDefault="00BF6E8C" w14:paraId="6D4B234B" w14:textId="77777777">
            <w:pPr>
              <w:rPr>
                <w:b/>
                <w:bCs/>
              </w:rPr>
            </w:pPr>
            <w:r w:rsidRPr="00567422">
              <w:rPr>
                <w:b/>
                <w:bCs/>
              </w:rPr>
              <w:t xml:space="preserve">                 505 Van Ness Avenue</w:t>
            </w:r>
          </w:p>
          <w:p w:rsidR="00BF6E8C" w:rsidP="007773E0" w:rsidRDefault="00BF6E8C" w14:paraId="7695F904" w14:textId="77777777">
            <w:pPr>
              <w:rPr>
                <w:b/>
              </w:rPr>
            </w:pPr>
            <w:r w:rsidRPr="00567422">
              <w:rPr>
                <w:b/>
                <w:bCs/>
              </w:rPr>
              <w:t xml:space="preserve">                 San Francisco, CA 94102</w:t>
            </w:r>
          </w:p>
        </w:tc>
      </w:tr>
      <w:tr w:rsidR="00BF6E8C" w:rsidTr="00BF6E8C" w14:paraId="5897C0DA" w14:textId="77777777">
        <w:trPr>
          <w:cantSplit/>
        </w:trPr>
        <w:tc>
          <w:tcPr>
            <w:tcW w:w="1350" w:type="dxa"/>
          </w:tcPr>
          <w:p w:rsidR="00BF6E8C" w:rsidP="007773E0" w:rsidRDefault="00BF6E8C" w14:paraId="0E9E9D93" w14:textId="77777777">
            <w:pPr>
              <w:rPr>
                <w:b/>
              </w:rPr>
            </w:pPr>
          </w:p>
        </w:tc>
        <w:tc>
          <w:tcPr>
            <w:tcW w:w="9000" w:type="dxa"/>
            <w:gridSpan w:val="4"/>
          </w:tcPr>
          <w:p w:rsidR="00BF6E8C" w:rsidP="007773E0" w:rsidRDefault="00BF6E8C" w14:paraId="760FD628" w14:textId="77777777">
            <w:pPr>
              <w:rPr>
                <w:b/>
              </w:rPr>
            </w:pPr>
          </w:p>
        </w:tc>
      </w:tr>
      <w:tr w:rsidR="00BF6E8C" w:rsidTr="00BF6E8C" w14:paraId="0D58B03A" w14:textId="77777777">
        <w:tc>
          <w:tcPr>
            <w:tcW w:w="1350" w:type="dxa"/>
          </w:tcPr>
          <w:p w:rsidRPr="00753663" w:rsidR="00BF6E8C" w:rsidP="007773E0" w:rsidRDefault="00BF6E8C" w14:paraId="50CE6301" w14:textId="77777777">
            <w:pPr>
              <w:rPr>
                <w:b/>
              </w:rPr>
            </w:pPr>
            <w:r w:rsidRPr="00753663">
              <w:rPr>
                <w:b/>
              </w:rPr>
              <w:t>02/0</w:t>
            </w:r>
            <w:r>
              <w:rPr>
                <w:b/>
              </w:rPr>
              <w:t>6</w:t>
            </w:r>
            <w:r w:rsidRPr="00753663">
              <w:rPr>
                <w:b/>
              </w:rPr>
              <w:t>/26</w:t>
            </w:r>
          </w:p>
          <w:p w:rsidRPr="00753663" w:rsidR="00BF6E8C" w:rsidP="007773E0" w:rsidRDefault="00BF6E8C" w14:paraId="18B90837" w14:textId="77777777">
            <w:r w:rsidRPr="00753663">
              <w:t>2:00 p.m.</w:t>
            </w:r>
          </w:p>
          <w:p w:rsidRPr="00753663" w:rsidR="00BF6E8C" w:rsidP="007773E0" w:rsidRDefault="00BF6E8C" w14:paraId="0D7CDA35" w14:textId="77777777">
            <w:r w:rsidRPr="00753663">
              <w:t>6:00 p.m.</w:t>
            </w:r>
          </w:p>
          <w:p w:rsidRPr="00753663" w:rsidR="00BF6E8C" w:rsidP="007773E0" w:rsidRDefault="00BF6E8C" w14:paraId="09CBEDE3" w14:textId="77777777">
            <w:r w:rsidRPr="00753663">
              <w:lastRenderedPageBreak/>
              <w:t>ALJ Sisto</w:t>
            </w:r>
          </w:p>
          <w:p w:rsidR="00BF6E8C" w:rsidP="007773E0" w:rsidRDefault="00BF6E8C" w14:paraId="6F71CDA4" w14:textId="77777777">
            <w:pPr>
              <w:rPr>
                <w:b/>
              </w:rPr>
            </w:pPr>
            <w:r w:rsidRPr="00753663">
              <w:t>Comr Houck</w:t>
            </w:r>
          </w:p>
        </w:tc>
        <w:tc>
          <w:tcPr>
            <w:tcW w:w="9000" w:type="dxa"/>
            <w:gridSpan w:val="4"/>
          </w:tcPr>
          <w:p w:rsidRPr="00753663" w:rsidR="00BF6E8C" w:rsidP="007773E0" w:rsidRDefault="00BF6E8C" w14:paraId="7BEB04E9" w14:textId="77777777">
            <w:pPr>
              <w:rPr>
                <w:b/>
                <w:bCs/>
              </w:rPr>
            </w:pPr>
            <w:r w:rsidRPr="00753663">
              <w:rPr>
                <w:b/>
                <w:bCs/>
              </w:rPr>
              <w:lastRenderedPageBreak/>
              <w:t>A.25-05-001 (PPH)</w:t>
            </w:r>
            <w:r w:rsidRPr="00753663">
              <w:rPr>
                <w:b/>
                <w:bCs/>
                <w:i/>
                <w:iCs/>
              </w:rPr>
              <w:t xml:space="preserve"> - </w:t>
            </w:r>
            <w:r w:rsidRPr="00753663">
              <w:rPr>
                <w:bCs/>
              </w:rPr>
              <w:t>Application of Southern California Gas Company (U 904 G) for Approval of the Branch Offices Closure Proposal.</w:t>
            </w:r>
          </w:p>
          <w:p w:rsidR="00BF6E8C" w:rsidP="007773E0" w:rsidRDefault="00BF6E8C" w14:paraId="02285410" w14:textId="77777777">
            <w:pPr>
              <w:rPr>
                <w:b/>
                <w:bCs/>
                <w:i/>
                <w:iCs/>
              </w:rPr>
            </w:pPr>
            <w:r w:rsidRPr="00753663">
              <w:rPr>
                <w:b/>
                <w:bCs/>
                <w:i/>
                <w:iCs/>
              </w:rPr>
              <w:t xml:space="preserve">Webcast: </w:t>
            </w:r>
            <w:hyperlink w:history="1" r:id="rId20">
              <w:r w:rsidRPr="00753663">
                <w:rPr>
                  <w:rStyle w:val="Hyperlink"/>
                  <w:b/>
                  <w:bCs/>
                </w:rPr>
                <w:t>http://www.adminmonitor.com/ca/cpuc/</w:t>
              </w:r>
            </w:hyperlink>
          </w:p>
          <w:p w:rsidR="00BF6E8C" w:rsidP="007773E0" w:rsidRDefault="00BF6E8C" w14:paraId="602D8F33" w14:textId="77777777">
            <w:pPr>
              <w:rPr>
                <w:b/>
                <w:bCs/>
                <w:i/>
                <w:iCs/>
              </w:rPr>
            </w:pPr>
            <w:r w:rsidRPr="00753663">
              <w:rPr>
                <w:b/>
                <w:bCs/>
                <w:i/>
                <w:iCs/>
              </w:rPr>
              <w:lastRenderedPageBreak/>
              <w:t xml:space="preserve">Phone Number: </w:t>
            </w:r>
            <w:r w:rsidRPr="00753663">
              <w:rPr>
                <w:b/>
                <w:bCs/>
              </w:rPr>
              <w:t>800-857-1917</w:t>
            </w:r>
            <w:r w:rsidRPr="00753663">
              <w:rPr>
                <w:b/>
                <w:bCs/>
                <w:i/>
                <w:iCs/>
              </w:rPr>
              <w:t xml:space="preserve"> </w:t>
            </w:r>
          </w:p>
          <w:p w:rsidRPr="00753663" w:rsidR="00BF6E8C" w:rsidP="007773E0" w:rsidRDefault="00BF6E8C" w14:paraId="4EDB89DF"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BF6E8C" w:rsidP="007773E0" w:rsidRDefault="00BF6E8C" w14:paraId="57450188" w14:textId="77777777">
            <w:pPr>
              <w:rPr>
                <w:b/>
              </w:rPr>
            </w:pPr>
            <w:r w:rsidRPr="00753663">
              <w:rPr>
                <w:b/>
                <w:bCs/>
                <w:i/>
                <w:iCs/>
              </w:rPr>
              <w:t>Note:</w:t>
            </w:r>
            <w:r w:rsidRPr="00753663">
              <w:rPr>
                <w:b/>
                <w:bCs/>
              </w:rPr>
              <w:t xml:space="preserve"> A quorum of Commissioners, and their advisors, may be present but no decisions will be made.</w:t>
            </w:r>
          </w:p>
        </w:tc>
      </w:tr>
      <w:tr w:rsidR="00BF6E8C" w:rsidTr="00BF6E8C" w14:paraId="5F2AADB7" w14:textId="77777777">
        <w:trPr>
          <w:cantSplit/>
        </w:trPr>
        <w:tc>
          <w:tcPr>
            <w:tcW w:w="1350" w:type="dxa"/>
          </w:tcPr>
          <w:p w:rsidR="00BF6E8C" w:rsidP="007773E0" w:rsidRDefault="00BF6E8C" w14:paraId="1E6D512D" w14:textId="77777777">
            <w:pPr>
              <w:rPr>
                <w:b/>
              </w:rPr>
            </w:pPr>
          </w:p>
        </w:tc>
        <w:tc>
          <w:tcPr>
            <w:tcW w:w="9000" w:type="dxa"/>
            <w:gridSpan w:val="4"/>
          </w:tcPr>
          <w:p w:rsidR="00BF6E8C" w:rsidP="007773E0" w:rsidRDefault="00BF6E8C" w14:paraId="62CFF659" w14:textId="77777777">
            <w:pPr>
              <w:rPr>
                <w:b/>
              </w:rPr>
            </w:pPr>
          </w:p>
        </w:tc>
      </w:tr>
      <w:tr w:rsidR="00BF6E8C" w:rsidTr="00BF6E8C" w14:paraId="5B43F55B" w14:textId="77777777">
        <w:trPr>
          <w:cantSplit/>
        </w:trPr>
        <w:tc>
          <w:tcPr>
            <w:tcW w:w="1350" w:type="dxa"/>
          </w:tcPr>
          <w:p w:rsidRPr="00BC196C" w:rsidR="00BF6E8C" w:rsidP="007773E0" w:rsidRDefault="00BF6E8C" w14:paraId="03572937" w14:textId="77777777">
            <w:pPr>
              <w:rPr>
                <w:b/>
              </w:rPr>
            </w:pPr>
            <w:r w:rsidRPr="00BC196C">
              <w:rPr>
                <w:b/>
              </w:rPr>
              <w:t>02/09/26</w:t>
            </w:r>
          </w:p>
          <w:p w:rsidRPr="00BC196C" w:rsidR="00BF6E8C" w:rsidP="007773E0" w:rsidRDefault="00BF6E8C" w14:paraId="41D4CD64" w14:textId="77777777">
            <w:r w:rsidRPr="00BC196C">
              <w:t>1:00 p.m.</w:t>
            </w:r>
          </w:p>
          <w:p w:rsidRPr="00BC196C" w:rsidR="00BF6E8C" w:rsidP="007773E0" w:rsidRDefault="00BF6E8C" w14:paraId="1BD847D4" w14:textId="77777777">
            <w:r w:rsidRPr="00BC196C">
              <w:t>ALJ S. Goldberg</w:t>
            </w:r>
          </w:p>
          <w:p w:rsidRPr="00BC196C" w:rsidR="00BF6E8C" w:rsidP="007773E0" w:rsidRDefault="00BF6E8C" w14:paraId="534842F7" w14:textId="77777777">
            <w:r w:rsidRPr="00BC196C">
              <w:t xml:space="preserve">Comr </w:t>
            </w:r>
          </w:p>
          <w:p w:rsidR="00BF6E8C" w:rsidP="007773E0" w:rsidRDefault="00BF6E8C" w14:paraId="163DEB5A" w14:textId="77777777">
            <w:pPr>
              <w:rPr>
                <w:b/>
              </w:rPr>
            </w:pPr>
            <w:r w:rsidRPr="00BC196C">
              <w:t>J. Reynolds</w:t>
            </w:r>
          </w:p>
        </w:tc>
        <w:tc>
          <w:tcPr>
            <w:tcW w:w="9000" w:type="dxa"/>
            <w:gridSpan w:val="4"/>
          </w:tcPr>
          <w:p w:rsidRPr="00BC196C" w:rsidR="00BF6E8C" w:rsidP="007773E0" w:rsidRDefault="00BF6E8C" w14:paraId="607AAB91" w14:textId="77777777">
            <w:pPr>
              <w:rPr>
                <w:b/>
                <w:bCs/>
              </w:rPr>
            </w:pPr>
            <w:r>
              <w:rPr>
                <w:b/>
                <w:bCs/>
              </w:rPr>
              <w:t>C</w:t>
            </w:r>
            <w:r w:rsidRPr="00BC196C">
              <w:rPr>
                <w:b/>
                <w:bCs/>
              </w:rPr>
              <w:t>.2</w:t>
            </w:r>
            <w:r>
              <w:rPr>
                <w:b/>
                <w:bCs/>
              </w:rPr>
              <w:t>5</w:t>
            </w:r>
            <w:r w:rsidRPr="00BC196C">
              <w:rPr>
                <w:b/>
                <w:bCs/>
              </w:rPr>
              <w:t>-</w:t>
            </w:r>
            <w:r>
              <w:rPr>
                <w:b/>
                <w:bCs/>
              </w:rPr>
              <w:t>09</w:t>
            </w:r>
            <w:r w:rsidRPr="00BC196C">
              <w:rPr>
                <w:b/>
                <w:bCs/>
              </w:rPr>
              <w:t>-01</w:t>
            </w:r>
            <w:r>
              <w:rPr>
                <w:b/>
                <w:bCs/>
              </w:rPr>
              <w:t>7</w:t>
            </w:r>
            <w:r w:rsidRPr="00BC196C">
              <w:rPr>
                <w:b/>
                <w:bCs/>
              </w:rPr>
              <w:t xml:space="preserve"> (E</w:t>
            </w:r>
            <w:r>
              <w:rPr>
                <w:b/>
                <w:bCs/>
              </w:rPr>
              <w:t>CP</w:t>
            </w:r>
            <w:r w:rsidRPr="00BC196C">
              <w:rPr>
                <w:b/>
                <w:bCs/>
              </w:rPr>
              <w:t xml:space="preserve">) - </w:t>
            </w:r>
            <w:r w:rsidRPr="00BC196C">
              <w:rPr>
                <w:bCs/>
              </w:rPr>
              <w:t>Lawanna Jake, Complainant vs. Pacific Bell d/b/a AT&amp;T California (1001C), Defendant.</w:t>
            </w:r>
          </w:p>
          <w:p w:rsidRPr="00BC196C" w:rsidR="00BF6E8C" w:rsidP="007773E0" w:rsidRDefault="00BF6E8C" w14:paraId="5D14CBA4" w14:textId="77777777">
            <w:pPr>
              <w:rPr>
                <w:b/>
              </w:rPr>
            </w:pPr>
            <w:r w:rsidRPr="00BC196C">
              <w:rPr>
                <w:b/>
                <w:bCs/>
                <w:i/>
                <w:iCs/>
              </w:rPr>
              <w:t>Webex:</w:t>
            </w:r>
            <w:r w:rsidRPr="00BC196C">
              <w:rPr>
                <w:b/>
              </w:rPr>
              <w:t xml:space="preserve"> </w:t>
            </w:r>
            <w:hyperlink w:history="1" r:id="rId21">
              <w:r w:rsidRPr="00BC196C">
                <w:rPr>
                  <w:rStyle w:val="Hyperlink"/>
                  <w:b/>
                </w:rPr>
                <w:t>https://cpuc.webex.com/cpuc/j.php?MTID=m63e4620bd03b8418937a15a39e9f1fb3</w:t>
              </w:r>
            </w:hyperlink>
            <w:r w:rsidRPr="00BC196C">
              <w:rPr>
                <w:b/>
              </w:rPr>
              <w:t xml:space="preserve">     </w:t>
            </w:r>
          </w:p>
          <w:p w:rsidRPr="00BC196C" w:rsidR="00BF6E8C" w:rsidP="007773E0" w:rsidRDefault="00BF6E8C" w14:paraId="01D536FC" w14:textId="77777777">
            <w:pPr>
              <w:rPr>
                <w:b/>
                <w:bCs/>
              </w:rPr>
            </w:pPr>
            <w:r w:rsidRPr="00BC196C">
              <w:rPr>
                <w:b/>
                <w:bCs/>
                <w:i/>
                <w:iCs/>
              </w:rPr>
              <w:t>Meeting Number</w:t>
            </w:r>
            <w:r w:rsidRPr="00BC196C">
              <w:rPr>
                <w:b/>
              </w:rPr>
              <w:t xml:space="preserve"> (</w:t>
            </w:r>
            <w:r w:rsidRPr="00BC196C">
              <w:rPr>
                <w:b/>
                <w:i/>
                <w:iCs/>
              </w:rPr>
              <w:t>A</w:t>
            </w:r>
            <w:r w:rsidRPr="00BC196C">
              <w:rPr>
                <w:b/>
                <w:bCs/>
                <w:i/>
                <w:iCs/>
              </w:rPr>
              <w:t xml:space="preserve">ccess Code): </w:t>
            </w:r>
            <w:r w:rsidRPr="00BC196C">
              <w:rPr>
                <w:b/>
                <w:bCs/>
              </w:rPr>
              <w:t>2494 496 0358</w:t>
            </w:r>
          </w:p>
          <w:p w:rsidRPr="00BC196C" w:rsidR="00BF6E8C" w:rsidP="007773E0" w:rsidRDefault="00BF6E8C" w14:paraId="6BAB244E" w14:textId="77777777">
            <w:pPr>
              <w:rPr>
                <w:b/>
                <w:bCs/>
              </w:rPr>
            </w:pPr>
            <w:r w:rsidRPr="00BC196C">
              <w:rPr>
                <w:b/>
                <w:bCs/>
                <w:i/>
                <w:iCs/>
              </w:rPr>
              <w:t xml:space="preserve">Meeting Password: </w:t>
            </w:r>
            <w:r w:rsidRPr="00BC196C">
              <w:rPr>
                <w:b/>
                <w:bCs/>
              </w:rPr>
              <w:t xml:space="preserve">t2E3zDMC793  </w:t>
            </w:r>
          </w:p>
          <w:p w:rsidR="00BF6E8C" w:rsidP="007773E0" w:rsidRDefault="00BF6E8C" w14:paraId="1F9CBE79" w14:textId="77777777">
            <w:pPr>
              <w:rPr>
                <w:b/>
              </w:rPr>
            </w:pPr>
            <w:r w:rsidRPr="00BC196C">
              <w:rPr>
                <w:b/>
                <w:bCs/>
                <w:i/>
                <w:iCs/>
              </w:rPr>
              <w:t>Join by Phone:</w:t>
            </w:r>
            <w:r w:rsidRPr="00BC196C">
              <w:rPr>
                <w:b/>
                <w:bCs/>
                <w:i/>
                <w:iCs/>
              </w:rPr>
              <w:br/>
            </w:r>
            <w:r w:rsidRPr="00BC196C">
              <w:rPr>
                <w:b/>
                <w:bCs/>
              </w:rPr>
              <w:t>855-282-6330 (United States Toll Free)</w:t>
            </w:r>
            <w:r w:rsidRPr="00BC196C">
              <w:rPr>
                <w:b/>
                <w:bCs/>
              </w:rPr>
              <w:br/>
              <w:t>415-655-0002 (United States Toll)</w:t>
            </w:r>
          </w:p>
        </w:tc>
      </w:tr>
      <w:tr w:rsidR="00BF6E8C" w:rsidTr="00BF6E8C" w14:paraId="2790A2ED" w14:textId="77777777">
        <w:trPr>
          <w:cantSplit/>
        </w:trPr>
        <w:tc>
          <w:tcPr>
            <w:tcW w:w="1350" w:type="dxa"/>
          </w:tcPr>
          <w:p w:rsidR="00BF6E8C" w:rsidP="007773E0" w:rsidRDefault="00BF6E8C" w14:paraId="59289640" w14:textId="77777777">
            <w:pPr>
              <w:rPr>
                <w:b/>
              </w:rPr>
            </w:pPr>
          </w:p>
        </w:tc>
        <w:tc>
          <w:tcPr>
            <w:tcW w:w="9000" w:type="dxa"/>
            <w:gridSpan w:val="4"/>
          </w:tcPr>
          <w:p w:rsidR="00BF6E8C" w:rsidP="007773E0" w:rsidRDefault="00BF6E8C" w14:paraId="0518E833" w14:textId="77777777">
            <w:pPr>
              <w:rPr>
                <w:b/>
              </w:rPr>
            </w:pPr>
          </w:p>
        </w:tc>
      </w:tr>
      <w:tr w:rsidR="00BF6E8C" w:rsidTr="00BF6E8C" w14:paraId="510BD4F1" w14:textId="77777777">
        <w:trPr>
          <w:cantSplit/>
        </w:trPr>
        <w:tc>
          <w:tcPr>
            <w:tcW w:w="1350" w:type="dxa"/>
          </w:tcPr>
          <w:p w:rsidRPr="00FE7F7E" w:rsidR="00BF6E8C" w:rsidP="007773E0" w:rsidRDefault="00BF6E8C" w14:paraId="72C732FD" w14:textId="77777777">
            <w:pPr>
              <w:rPr>
                <w:b/>
              </w:rPr>
            </w:pPr>
            <w:r w:rsidRPr="00FE7F7E">
              <w:rPr>
                <w:b/>
              </w:rPr>
              <w:t>02/10/26</w:t>
            </w:r>
          </w:p>
          <w:p w:rsidRPr="00FE7F7E" w:rsidR="00BF6E8C" w:rsidP="007773E0" w:rsidRDefault="00BF6E8C" w14:paraId="5EFC0C65" w14:textId="77777777">
            <w:pPr>
              <w:rPr>
                <w:bCs/>
              </w:rPr>
            </w:pPr>
            <w:r w:rsidRPr="00FE7F7E">
              <w:rPr>
                <w:bCs/>
              </w:rPr>
              <w:t>10:00 a.m.</w:t>
            </w:r>
          </w:p>
          <w:p w:rsidRPr="00FE7F7E" w:rsidR="00BF6E8C" w:rsidP="007773E0" w:rsidRDefault="00BF6E8C" w14:paraId="06745B88" w14:textId="77777777">
            <w:pPr>
              <w:rPr>
                <w:bCs/>
              </w:rPr>
            </w:pPr>
            <w:r w:rsidRPr="00FE7F7E">
              <w:rPr>
                <w:bCs/>
              </w:rPr>
              <w:t>ALJ Chiv</w:t>
            </w:r>
          </w:p>
          <w:p w:rsidRPr="00FE7F7E" w:rsidR="00BF6E8C" w:rsidP="007773E0" w:rsidRDefault="00BF6E8C" w14:paraId="38E825E8" w14:textId="77777777">
            <w:pPr>
              <w:rPr>
                <w:bCs/>
              </w:rPr>
            </w:pPr>
            <w:r w:rsidRPr="00FE7F7E">
              <w:rPr>
                <w:bCs/>
              </w:rPr>
              <w:t xml:space="preserve">Comr </w:t>
            </w:r>
          </w:p>
          <w:p w:rsidR="00BF6E8C" w:rsidP="007773E0" w:rsidRDefault="00BF6E8C" w14:paraId="3D030348" w14:textId="77777777">
            <w:pPr>
              <w:rPr>
                <w:b/>
              </w:rPr>
            </w:pPr>
            <w:r w:rsidRPr="00FE7F7E">
              <w:rPr>
                <w:bCs/>
              </w:rPr>
              <w:t>A. Reynolds</w:t>
            </w:r>
          </w:p>
        </w:tc>
        <w:tc>
          <w:tcPr>
            <w:tcW w:w="9000" w:type="dxa"/>
            <w:gridSpan w:val="4"/>
          </w:tcPr>
          <w:p w:rsidRPr="00FE7F7E" w:rsidR="00BF6E8C" w:rsidP="007773E0" w:rsidRDefault="00BF6E8C" w14:paraId="37A1BE5E" w14:textId="77777777">
            <w:pPr>
              <w:rPr>
                <w:b/>
                <w:bCs/>
              </w:rPr>
            </w:pPr>
            <w:r>
              <w:rPr>
                <w:b/>
                <w:bCs/>
              </w:rPr>
              <w:t>R</w:t>
            </w:r>
            <w:r w:rsidRPr="00FE7F7E">
              <w:rPr>
                <w:b/>
                <w:bCs/>
              </w:rPr>
              <w:t>.2</w:t>
            </w:r>
            <w:r>
              <w:rPr>
                <w:b/>
                <w:bCs/>
              </w:rPr>
              <w:t>5</w:t>
            </w:r>
            <w:r w:rsidRPr="00FE7F7E">
              <w:rPr>
                <w:b/>
                <w:bCs/>
              </w:rPr>
              <w:t>-10-0</w:t>
            </w:r>
            <w:r>
              <w:rPr>
                <w:b/>
                <w:bCs/>
              </w:rPr>
              <w:t>03</w:t>
            </w:r>
            <w:r w:rsidRPr="00FE7F7E">
              <w:rPr>
                <w:b/>
                <w:bCs/>
              </w:rPr>
              <w:t xml:space="preserve"> (</w:t>
            </w:r>
            <w:r>
              <w:rPr>
                <w:b/>
                <w:bCs/>
              </w:rPr>
              <w:t>WS</w:t>
            </w:r>
            <w:r w:rsidRPr="00FE7F7E">
              <w:rPr>
                <w:b/>
                <w:bCs/>
              </w:rPr>
              <w:t xml:space="preserve">) - </w:t>
            </w:r>
            <w:r w:rsidRPr="00FE7F7E">
              <w:t>Order Instituting Rulemaking to Oversee the Resource Adequacy Program, Consider Program Reforms and Refinements, and Establish Forward Resource Adequacy Procurement Obligations.</w:t>
            </w:r>
          </w:p>
          <w:p w:rsidRPr="00FE7F7E" w:rsidR="00BF6E8C" w:rsidP="007773E0" w:rsidRDefault="00BF6E8C" w14:paraId="5310F47D" w14:textId="77777777">
            <w:pPr>
              <w:rPr>
                <w:b/>
                <w:bCs/>
              </w:rPr>
            </w:pPr>
            <w:r w:rsidRPr="00FE7F7E">
              <w:rPr>
                <w:b/>
                <w:bCs/>
                <w:i/>
                <w:iCs/>
              </w:rPr>
              <w:t xml:space="preserve">Location: </w:t>
            </w:r>
            <w:r w:rsidRPr="00FE7F7E">
              <w:rPr>
                <w:b/>
                <w:bCs/>
              </w:rPr>
              <w:t>California Public Utilities Commission</w:t>
            </w:r>
          </w:p>
          <w:p w:rsidRPr="00FE7F7E" w:rsidR="00BF6E8C" w:rsidP="007773E0" w:rsidRDefault="00BF6E8C" w14:paraId="4C803F2B" w14:textId="77777777">
            <w:pPr>
              <w:rPr>
                <w:b/>
                <w:bCs/>
              </w:rPr>
            </w:pPr>
            <w:r w:rsidRPr="00FE7F7E">
              <w:rPr>
                <w:b/>
                <w:bCs/>
              </w:rPr>
              <w:t xml:space="preserve">                 Courtyard Room</w:t>
            </w:r>
          </w:p>
          <w:p w:rsidRPr="00FE7F7E" w:rsidR="00BF6E8C" w:rsidP="007773E0" w:rsidRDefault="00BF6E8C" w14:paraId="6F0433B4" w14:textId="77777777">
            <w:pPr>
              <w:rPr>
                <w:b/>
                <w:bCs/>
              </w:rPr>
            </w:pPr>
            <w:r w:rsidRPr="00FE7F7E">
              <w:rPr>
                <w:b/>
                <w:bCs/>
              </w:rPr>
              <w:t xml:space="preserve">                 505 Van Ness Avenue</w:t>
            </w:r>
          </w:p>
          <w:p w:rsidRPr="00FE7F7E" w:rsidR="00BF6E8C" w:rsidP="007773E0" w:rsidRDefault="00BF6E8C" w14:paraId="0F406D7D" w14:textId="77777777">
            <w:pPr>
              <w:rPr>
                <w:b/>
                <w:bCs/>
              </w:rPr>
            </w:pPr>
            <w:r w:rsidRPr="00FE7F7E">
              <w:rPr>
                <w:b/>
                <w:bCs/>
              </w:rPr>
              <w:t xml:space="preserve">                 San Francisco, CA 94102</w:t>
            </w:r>
          </w:p>
          <w:p w:rsidRPr="00FE7F7E" w:rsidR="00BF6E8C" w:rsidP="007773E0" w:rsidRDefault="00BF6E8C" w14:paraId="35B519DF" w14:textId="77777777">
            <w:pPr>
              <w:rPr>
                <w:b/>
              </w:rPr>
            </w:pPr>
            <w:r w:rsidRPr="00FE7F7E">
              <w:rPr>
                <w:b/>
                <w:bCs/>
                <w:i/>
                <w:iCs/>
              </w:rPr>
              <w:t>Webex:</w:t>
            </w:r>
            <w:r w:rsidRPr="00FE7F7E">
              <w:rPr>
                <w:b/>
              </w:rPr>
              <w:t xml:space="preserve"> </w:t>
            </w:r>
            <w:hyperlink w:history="1" r:id="rId22">
              <w:r w:rsidRPr="00FE7F7E">
                <w:rPr>
                  <w:rStyle w:val="Hyperlink"/>
                  <w:b/>
                </w:rPr>
                <w:t>https://cpuc.webex.com/cpuc/j.php?MTID=m5e44850c7c0e93bb18a79c77381aa302</w:t>
              </w:r>
            </w:hyperlink>
          </w:p>
          <w:p w:rsidRPr="00FE7F7E" w:rsidR="00BF6E8C" w:rsidP="007773E0" w:rsidRDefault="00BF6E8C" w14:paraId="7FAE4218" w14:textId="77777777">
            <w:pPr>
              <w:rPr>
                <w:b/>
                <w:bCs/>
              </w:rPr>
            </w:pPr>
            <w:r>
              <w:rPr>
                <w:b/>
                <w:bCs/>
                <w:i/>
                <w:iCs/>
              </w:rPr>
              <w:t>M</w:t>
            </w:r>
            <w:r w:rsidRPr="00FE7F7E">
              <w:rPr>
                <w:b/>
                <w:bCs/>
                <w:i/>
                <w:iCs/>
              </w:rPr>
              <w:t>eeting Number</w:t>
            </w:r>
            <w:r w:rsidRPr="00FE7F7E">
              <w:rPr>
                <w:b/>
              </w:rPr>
              <w:t xml:space="preserve"> (</w:t>
            </w:r>
            <w:r w:rsidRPr="00FE7F7E">
              <w:rPr>
                <w:b/>
                <w:i/>
                <w:iCs/>
              </w:rPr>
              <w:t>A</w:t>
            </w:r>
            <w:r w:rsidRPr="00FE7F7E">
              <w:rPr>
                <w:b/>
                <w:bCs/>
                <w:i/>
                <w:iCs/>
              </w:rPr>
              <w:t xml:space="preserve">ccess Code): </w:t>
            </w:r>
            <w:r w:rsidRPr="00FE7F7E">
              <w:rPr>
                <w:b/>
                <w:bCs/>
              </w:rPr>
              <w:t>2490 895 2978</w:t>
            </w:r>
          </w:p>
          <w:p w:rsidRPr="00FE7F7E" w:rsidR="00BF6E8C" w:rsidP="007773E0" w:rsidRDefault="00BF6E8C" w14:paraId="5B2A9ADD" w14:textId="77777777">
            <w:pPr>
              <w:rPr>
                <w:b/>
                <w:bCs/>
              </w:rPr>
            </w:pPr>
            <w:r w:rsidRPr="00FE7F7E">
              <w:rPr>
                <w:b/>
                <w:bCs/>
                <w:i/>
                <w:iCs/>
              </w:rPr>
              <w:t xml:space="preserve">Meeting Password: </w:t>
            </w:r>
            <w:r w:rsidRPr="00FE7F7E">
              <w:rPr>
                <w:b/>
                <w:bCs/>
              </w:rPr>
              <w:t>RA2026Track1</w:t>
            </w:r>
          </w:p>
          <w:p w:rsidR="00BF6E8C" w:rsidP="007773E0" w:rsidRDefault="00BF6E8C" w14:paraId="0C83EBC7" w14:textId="77777777">
            <w:pPr>
              <w:rPr>
                <w:b/>
                <w:bCs/>
              </w:rPr>
            </w:pPr>
            <w:r w:rsidRPr="00FE7F7E">
              <w:rPr>
                <w:b/>
                <w:bCs/>
                <w:i/>
                <w:iCs/>
              </w:rPr>
              <w:t>Join by Phone:</w:t>
            </w:r>
            <w:r w:rsidRPr="00FE7F7E">
              <w:rPr>
                <w:b/>
                <w:bCs/>
                <w:i/>
                <w:iCs/>
              </w:rPr>
              <w:br/>
            </w:r>
            <w:r w:rsidRPr="00FE7F7E">
              <w:rPr>
                <w:b/>
                <w:bCs/>
              </w:rPr>
              <w:t>855-282-6330 (United States Toll Free)</w:t>
            </w:r>
            <w:r w:rsidRPr="00FE7F7E">
              <w:rPr>
                <w:b/>
                <w:bCs/>
              </w:rPr>
              <w:br/>
            </w:r>
            <w:r w:rsidRPr="00FE7F7E">
              <w:rPr>
                <w:b/>
                <w:bCs/>
                <w:i/>
                <w:iCs/>
              </w:rPr>
              <w:t>Access Code:</w:t>
            </w:r>
            <w:r w:rsidRPr="00FE7F7E">
              <w:rPr>
                <w:b/>
                <w:bCs/>
              </w:rPr>
              <w:t xml:space="preserve"> 24908952978</w:t>
            </w:r>
          </w:p>
          <w:p w:rsidRPr="00FE7F7E" w:rsidR="00BF6E8C" w:rsidP="007773E0" w:rsidRDefault="00BF6E8C" w14:paraId="3BF8DC74" w14:textId="77777777">
            <w:pPr>
              <w:rPr>
                <w:b/>
                <w:bCs/>
              </w:rPr>
            </w:pPr>
            <w:r w:rsidRPr="00FE7F7E">
              <w:rPr>
                <w:b/>
                <w:bCs/>
                <w:i/>
                <w:iCs/>
              </w:rPr>
              <w:t>Contact:</w:t>
            </w:r>
            <w:r w:rsidRPr="00FE7F7E">
              <w:rPr>
                <w:b/>
                <w:bCs/>
              </w:rPr>
              <w:t xml:space="preserve"> Lily Chow</w:t>
            </w:r>
          </w:p>
          <w:p w:rsidR="00BF6E8C" w:rsidP="007773E0" w:rsidRDefault="00BF6E8C" w14:paraId="552E1998" w14:textId="77777777">
            <w:pPr>
              <w:rPr>
                <w:b/>
                <w:bCs/>
              </w:rPr>
            </w:pPr>
            <w:r w:rsidRPr="00FE7F7E">
              <w:rPr>
                <w:b/>
                <w:bCs/>
              </w:rPr>
              <w:t xml:space="preserve">                </w:t>
            </w:r>
            <w:r w:rsidRPr="00C86CF2">
              <w:rPr>
                <w:b/>
                <w:bCs/>
              </w:rPr>
              <w:t>lily.chow@cpuc.ca.gov</w:t>
            </w:r>
          </w:p>
          <w:p w:rsidR="00BF6E8C" w:rsidP="007773E0" w:rsidRDefault="00BF6E8C" w14:paraId="6498B2AF" w14:textId="77777777">
            <w:pPr>
              <w:rPr>
                <w:b/>
              </w:rPr>
            </w:pPr>
            <w:r>
              <w:rPr>
                <w:b/>
              </w:rPr>
              <w:t xml:space="preserve">                </w:t>
            </w:r>
            <w:r w:rsidRPr="00C86CF2">
              <w:rPr>
                <w:b/>
              </w:rPr>
              <w:t>415-703-2575</w:t>
            </w:r>
          </w:p>
        </w:tc>
      </w:tr>
      <w:tr w:rsidR="00BF6E8C" w:rsidTr="00BF6E8C" w14:paraId="395B1E57" w14:textId="77777777">
        <w:trPr>
          <w:cantSplit/>
        </w:trPr>
        <w:tc>
          <w:tcPr>
            <w:tcW w:w="1350" w:type="dxa"/>
          </w:tcPr>
          <w:p w:rsidR="00BF6E8C" w:rsidP="007773E0" w:rsidRDefault="00BF6E8C" w14:paraId="4DF4F492" w14:textId="77777777">
            <w:pPr>
              <w:rPr>
                <w:b/>
              </w:rPr>
            </w:pPr>
          </w:p>
        </w:tc>
        <w:tc>
          <w:tcPr>
            <w:tcW w:w="9000" w:type="dxa"/>
            <w:gridSpan w:val="4"/>
          </w:tcPr>
          <w:p w:rsidR="00BF6E8C" w:rsidP="007773E0" w:rsidRDefault="00BF6E8C" w14:paraId="495768C5" w14:textId="77777777">
            <w:pPr>
              <w:rPr>
                <w:b/>
              </w:rPr>
            </w:pPr>
          </w:p>
        </w:tc>
      </w:tr>
      <w:tr w:rsidR="00BF6E8C" w:rsidTr="00BF6E8C" w14:paraId="19974393" w14:textId="77777777">
        <w:trPr>
          <w:cantSplit/>
        </w:trPr>
        <w:tc>
          <w:tcPr>
            <w:tcW w:w="1350" w:type="dxa"/>
          </w:tcPr>
          <w:p w:rsidRPr="00942334" w:rsidR="00BF6E8C" w:rsidP="007773E0" w:rsidRDefault="00BF6E8C" w14:paraId="77A7C219" w14:textId="77777777">
            <w:pPr>
              <w:rPr>
                <w:b/>
              </w:rPr>
            </w:pPr>
            <w:r w:rsidRPr="00942334">
              <w:rPr>
                <w:b/>
              </w:rPr>
              <w:t>02/10/26</w:t>
            </w:r>
          </w:p>
          <w:p w:rsidRPr="00942334" w:rsidR="00BF6E8C" w:rsidP="007773E0" w:rsidRDefault="00BF6E8C" w14:paraId="79CE38C2" w14:textId="77777777">
            <w:r w:rsidRPr="00942334">
              <w:t>10:00 a.m.</w:t>
            </w:r>
          </w:p>
          <w:p w:rsidRPr="00942334" w:rsidR="00BF6E8C" w:rsidP="007773E0" w:rsidRDefault="00BF6E8C" w14:paraId="77645818" w14:textId="77777777">
            <w:r w:rsidRPr="00942334">
              <w:t>ALJ Haga</w:t>
            </w:r>
          </w:p>
          <w:p w:rsidR="00BF6E8C" w:rsidP="007773E0" w:rsidRDefault="00BF6E8C" w14:paraId="5F948707" w14:textId="77777777">
            <w:pPr>
              <w:rPr>
                <w:b/>
              </w:rPr>
            </w:pPr>
            <w:r w:rsidRPr="00942334">
              <w:t>Comr Baker</w:t>
            </w:r>
          </w:p>
        </w:tc>
        <w:tc>
          <w:tcPr>
            <w:tcW w:w="9000" w:type="dxa"/>
            <w:gridSpan w:val="4"/>
          </w:tcPr>
          <w:p w:rsidRPr="00942334" w:rsidR="00BF6E8C" w:rsidP="007773E0" w:rsidRDefault="00BF6E8C" w14:paraId="600D108D" w14:textId="77777777">
            <w:pPr>
              <w:rPr>
                <w:b/>
                <w:bCs/>
              </w:rPr>
            </w:pPr>
            <w:r w:rsidRPr="00942334">
              <w:rPr>
                <w:b/>
                <w:bCs/>
              </w:rPr>
              <w:t>A.25-0</w:t>
            </w:r>
            <w:r>
              <w:rPr>
                <w:b/>
                <w:bCs/>
              </w:rPr>
              <w:t>6</w:t>
            </w:r>
            <w:r w:rsidRPr="00942334">
              <w:rPr>
                <w:b/>
                <w:bCs/>
              </w:rPr>
              <w:t>-01</w:t>
            </w:r>
            <w:r>
              <w:rPr>
                <w:b/>
                <w:bCs/>
              </w:rPr>
              <w:t>7</w:t>
            </w:r>
            <w:r w:rsidRPr="00942334">
              <w:rPr>
                <w:b/>
                <w:bCs/>
              </w:rPr>
              <w:t xml:space="preserve">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BF6E8C" w:rsidP="007773E0" w:rsidRDefault="00BF6E8C" w14:paraId="7040D879" w14:textId="77777777">
            <w:pPr>
              <w:rPr>
                <w:b/>
                <w:bCs/>
              </w:rPr>
            </w:pPr>
            <w:r w:rsidRPr="00942334">
              <w:rPr>
                <w:b/>
                <w:bCs/>
                <w:i/>
                <w:iCs/>
              </w:rPr>
              <w:t xml:space="preserve">Location: </w:t>
            </w:r>
            <w:r w:rsidRPr="00942334">
              <w:rPr>
                <w:b/>
                <w:bCs/>
              </w:rPr>
              <w:t>California Public Utilities Commission</w:t>
            </w:r>
          </w:p>
          <w:p w:rsidRPr="00942334" w:rsidR="00BF6E8C" w:rsidP="007773E0" w:rsidRDefault="00BF6E8C" w14:paraId="02BD7F57" w14:textId="77777777">
            <w:pPr>
              <w:rPr>
                <w:b/>
                <w:bCs/>
              </w:rPr>
            </w:pPr>
            <w:r w:rsidRPr="00942334">
              <w:rPr>
                <w:b/>
                <w:bCs/>
              </w:rPr>
              <w:t xml:space="preserve">                 Hearing Room </w:t>
            </w:r>
            <w:r>
              <w:rPr>
                <w:b/>
                <w:bCs/>
              </w:rPr>
              <w:t>A</w:t>
            </w:r>
          </w:p>
          <w:p w:rsidRPr="00942334" w:rsidR="00BF6E8C" w:rsidP="007773E0" w:rsidRDefault="00BF6E8C" w14:paraId="3ACAD6F1" w14:textId="77777777">
            <w:pPr>
              <w:rPr>
                <w:b/>
                <w:bCs/>
              </w:rPr>
            </w:pPr>
            <w:r w:rsidRPr="00942334">
              <w:rPr>
                <w:b/>
                <w:bCs/>
              </w:rPr>
              <w:t xml:space="preserve">                 505 Van Ness Avenue</w:t>
            </w:r>
          </w:p>
          <w:p w:rsidRPr="00942334" w:rsidR="00BF6E8C" w:rsidP="007773E0" w:rsidRDefault="00BF6E8C" w14:paraId="12A4A715" w14:textId="77777777">
            <w:pPr>
              <w:rPr>
                <w:b/>
                <w:bCs/>
              </w:rPr>
            </w:pPr>
            <w:r w:rsidRPr="00942334">
              <w:rPr>
                <w:b/>
                <w:bCs/>
              </w:rPr>
              <w:t xml:space="preserve">                 San Francisco, CA 94102</w:t>
            </w:r>
          </w:p>
          <w:p w:rsidR="00BF6E8C" w:rsidP="007773E0" w:rsidRDefault="00BF6E8C" w14:paraId="51AA9EB4" w14:textId="77777777">
            <w:pPr>
              <w:rPr>
                <w:b/>
              </w:rPr>
            </w:pPr>
            <w:r w:rsidRPr="00942334">
              <w:rPr>
                <w:b/>
                <w:bCs/>
              </w:rPr>
              <w:t>(</w:t>
            </w:r>
            <w:proofErr w:type="gramStart"/>
            <w:r w:rsidRPr="00942334">
              <w:rPr>
                <w:b/>
                <w:bCs/>
              </w:rPr>
              <w:t>Also</w:t>
            </w:r>
            <w:proofErr w:type="gramEnd"/>
            <w:r w:rsidRPr="00942334">
              <w:rPr>
                <w:b/>
                <w:bCs/>
              </w:rPr>
              <w:t xml:space="preserve"> </w:t>
            </w:r>
            <w:r>
              <w:rPr>
                <w:b/>
                <w:bCs/>
              </w:rPr>
              <w:t>February 11-12</w:t>
            </w:r>
            <w:r w:rsidRPr="00942334">
              <w:rPr>
                <w:b/>
                <w:bCs/>
              </w:rPr>
              <w:t>, 2026)</w:t>
            </w:r>
          </w:p>
        </w:tc>
      </w:tr>
      <w:tr w:rsidR="00BF6E8C" w:rsidTr="00BF6E8C" w14:paraId="319BADBC" w14:textId="77777777">
        <w:trPr>
          <w:cantSplit/>
        </w:trPr>
        <w:tc>
          <w:tcPr>
            <w:tcW w:w="1350" w:type="dxa"/>
          </w:tcPr>
          <w:p w:rsidR="00BF6E8C" w:rsidP="007773E0" w:rsidRDefault="00BF6E8C" w14:paraId="5B080C42" w14:textId="77777777">
            <w:pPr>
              <w:rPr>
                <w:b/>
              </w:rPr>
            </w:pPr>
          </w:p>
        </w:tc>
        <w:tc>
          <w:tcPr>
            <w:tcW w:w="9000" w:type="dxa"/>
            <w:gridSpan w:val="4"/>
          </w:tcPr>
          <w:p w:rsidR="00BF6E8C" w:rsidP="007773E0" w:rsidRDefault="00BF6E8C" w14:paraId="5ECB201C" w14:textId="77777777">
            <w:pPr>
              <w:rPr>
                <w:b/>
              </w:rPr>
            </w:pPr>
          </w:p>
        </w:tc>
      </w:tr>
      <w:tr w:rsidR="00BF6E8C" w:rsidTr="00BF6E8C" w14:paraId="75D4D970" w14:textId="77777777">
        <w:trPr>
          <w:cantSplit/>
        </w:trPr>
        <w:tc>
          <w:tcPr>
            <w:tcW w:w="1350" w:type="dxa"/>
          </w:tcPr>
          <w:p w:rsidRPr="00C86CF2" w:rsidR="00BF6E8C" w:rsidP="007773E0" w:rsidRDefault="00BF6E8C" w14:paraId="3C64DDCA" w14:textId="77777777">
            <w:pPr>
              <w:rPr>
                <w:b/>
              </w:rPr>
            </w:pPr>
            <w:r w:rsidRPr="00C86CF2">
              <w:rPr>
                <w:b/>
              </w:rPr>
              <w:t>02/1</w:t>
            </w:r>
            <w:r>
              <w:rPr>
                <w:b/>
              </w:rPr>
              <w:t>1</w:t>
            </w:r>
            <w:r w:rsidRPr="00C86CF2">
              <w:rPr>
                <w:b/>
              </w:rPr>
              <w:t>/26</w:t>
            </w:r>
          </w:p>
          <w:p w:rsidRPr="00C86CF2" w:rsidR="00BF6E8C" w:rsidP="007773E0" w:rsidRDefault="00BF6E8C" w14:paraId="049D55B8" w14:textId="77777777">
            <w:r>
              <w:t>9</w:t>
            </w:r>
            <w:r w:rsidRPr="00C86CF2">
              <w:t>:</w:t>
            </w:r>
            <w:r>
              <w:t>3</w:t>
            </w:r>
            <w:r w:rsidRPr="00C86CF2">
              <w:t>0 a.m.</w:t>
            </w:r>
          </w:p>
          <w:p w:rsidRPr="00C86CF2" w:rsidR="00BF6E8C" w:rsidP="007773E0" w:rsidRDefault="00BF6E8C" w14:paraId="22EE2453" w14:textId="77777777">
            <w:r w:rsidRPr="00C86CF2">
              <w:t>ALJ Chiv</w:t>
            </w:r>
          </w:p>
          <w:p w:rsidRPr="00C86CF2" w:rsidR="00BF6E8C" w:rsidP="007773E0" w:rsidRDefault="00BF6E8C" w14:paraId="24F44BA3" w14:textId="77777777">
            <w:r w:rsidRPr="00C86CF2">
              <w:t xml:space="preserve">Comr </w:t>
            </w:r>
          </w:p>
          <w:p w:rsidR="00BF6E8C" w:rsidP="007773E0" w:rsidRDefault="00BF6E8C" w14:paraId="4B066AA1" w14:textId="77777777">
            <w:pPr>
              <w:rPr>
                <w:b/>
              </w:rPr>
            </w:pPr>
            <w:r w:rsidRPr="00C86CF2">
              <w:t>A. Reynolds</w:t>
            </w:r>
          </w:p>
        </w:tc>
        <w:tc>
          <w:tcPr>
            <w:tcW w:w="9000" w:type="dxa"/>
            <w:gridSpan w:val="4"/>
          </w:tcPr>
          <w:p w:rsidRPr="00C86CF2" w:rsidR="00BF6E8C" w:rsidP="007773E0" w:rsidRDefault="00BF6E8C" w14:paraId="50358817" w14:textId="77777777">
            <w:pPr>
              <w:rPr>
                <w:b/>
                <w:bCs/>
              </w:rPr>
            </w:pPr>
            <w:r w:rsidRPr="00C86CF2">
              <w:rPr>
                <w:b/>
                <w:bCs/>
              </w:rPr>
              <w:t xml:space="preserve">R.25-10-003 (WS) - </w:t>
            </w:r>
            <w:r w:rsidRPr="00C86CF2">
              <w:rPr>
                <w:bCs/>
              </w:rPr>
              <w:t>Order Instituting Rulemaking to Oversee the Resource Adequacy Program, Consider Program Reforms and Refinements, and Establish Forward Resource Adequacy Procurement Obligations.</w:t>
            </w:r>
          </w:p>
          <w:p w:rsidRPr="00C86CF2" w:rsidR="00BF6E8C" w:rsidP="007773E0" w:rsidRDefault="00BF6E8C" w14:paraId="30B2BFE2" w14:textId="77777777">
            <w:pPr>
              <w:rPr>
                <w:b/>
                <w:bCs/>
              </w:rPr>
            </w:pPr>
            <w:r w:rsidRPr="00C86CF2">
              <w:rPr>
                <w:b/>
                <w:bCs/>
                <w:i/>
                <w:iCs/>
              </w:rPr>
              <w:t xml:space="preserve">Location: </w:t>
            </w:r>
            <w:r w:rsidRPr="00C86CF2">
              <w:rPr>
                <w:b/>
                <w:bCs/>
              </w:rPr>
              <w:t>California Public Utilities Commission</w:t>
            </w:r>
          </w:p>
          <w:p w:rsidRPr="00C86CF2" w:rsidR="00BF6E8C" w:rsidP="007773E0" w:rsidRDefault="00BF6E8C" w14:paraId="54781FA9" w14:textId="77777777">
            <w:pPr>
              <w:rPr>
                <w:b/>
                <w:bCs/>
              </w:rPr>
            </w:pPr>
            <w:r w:rsidRPr="00C86CF2">
              <w:rPr>
                <w:b/>
                <w:bCs/>
              </w:rPr>
              <w:t xml:space="preserve">                 Courtyard Room</w:t>
            </w:r>
          </w:p>
          <w:p w:rsidRPr="00C86CF2" w:rsidR="00BF6E8C" w:rsidP="007773E0" w:rsidRDefault="00BF6E8C" w14:paraId="1F637914" w14:textId="77777777">
            <w:pPr>
              <w:rPr>
                <w:b/>
                <w:bCs/>
              </w:rPr>
            </w:pPr>
            <w:r w:rsidRPr="00C86CF2">
              <w:rPr>
                <w:b/>
                <w:bCs/>
              </w:rPr>
              <w:t xml:space="preserve">                 505 Van Ness Avenue</w:t>
            </w:r>
          </w:p>
          <w:p w:rsidRPr="00C86CF2" w:rsidR="00BF6E8C" w:rsidP="007773E0" w:rsidRDefault="00BF6E8C" w14:paraId="4628B035" w14:textId="77777777">
            <w:pPr>
              <w:rPr>
                <w:b/>
                <w:bCs/>
              </w:rPr>
            </w:pPr>
            <w:r w:rsidRPr="00C86CF2">
              <w:rPr>
                <w:b/>
                <w:bCs/>
              </w:rPr>
              <w:t xml:space="preserve">                 San Francisco, CA 94102</w:t>
            </w:r>
          </w:p>
          <w:p w:rsidRPr="00C86CF2" w:rsidR="00BF6E8C" w:rsidP="007773E0" w:rsidRDefault="00BF6E8C" w14:paraId="21FCC715" w14:textId="77777777">
            <w:pPr>
              <w:rPr>
                <w:b/>
              </w:rPr>
            </w:pPr>
            <w:r w:rsidRPr="00C86CF2">
              <w:rPr>
                <w:b/>
                <w:bCs/>
                <w:i/>
                <w:iCs/>
              </w:rPr>
              <w:t>Webex:</w:t>
            </w:r>
            <w:r w:rsidRPr="00C86CF2">
              <w:rPr>
                <w:b/>
              </w:rPr>
              <w:t xml:space="preserve"> </w:t>
            </w:r>
            <w:hyperlink w:history="1" r:id="rId23">
              <w:r w:rsidRPr="00C86CF2">
                <w:rPr>
                  <w:rStyle w:val="Hyperlink"/>
                  <w:b/>
                </w:rPr>
                <w:t>https://cpuc.webex.com/cpuc/j.php?MTID=md11064a616dbf377d933277d5ef97176</w:t>
              </w:r>
            </w:hyperlink>
          </w:p>
          <w:p w:rsidRPr="00C86CF2" w:rsidR="00BF6E8C" w:rsidP="007773E0" w:rsidRDefault="00BF6E8C" w14:paraId="796E44B2" w14:textId="77777777">
            <w:pPr>
              <w:rPr>
                <w:b/>
                <w:bCs/>
              </w:rPr>
            </w:pPr>
            <w:r w:rsidRPr="00C86CF2">
              <w:rPr>
                <w:b/>
                <w:bCs/>
                <w:i/>
                <w:iCs/>
              </w:rPr>
              <w:t>Meeting Number</w:t>
            </w:r>
            <w:r w:rsidRPr="00C86CF2">
              <w:rPr>
                <w:b/>
              </w:rPr>
              <w:t xml:space="preserve"> (</w:t>
            </w:r>
            <w:r w:rsidRPr="00C86CF2">
              <w:rPr>
                <w:b/>
                <w:i/>
                <w:iCs/>
              </w:rPr>
              <w:t>A</w:t>
            </w:r>
            <w:r w:rsidRPr="00C86CF2">
              <w:rPr>
                <w:b/>
                <w:bCs/>
                <w:i/>
                <w:iCs/>
              </w:rPr>
              <w:t xml:space="preserve">ccess Code): </w:t>
            </w:r>
            <w:r w:rsidRPr="00C86CF2">
              <w:rPr>
                <w:b/>
                <w:bCs/>
              </w:rPr>
              <w:t>2495 019 0240</w:t>
            </w:r>
          </w:p>
          <w:p w:rsidRPr="00C86CF2" w:rsidR="00BF6E8C" w:rsidP="007773E0" w:rsidRDefault="00BF6E8C" w14:paraId="164E593A" w14:textId="77777777">
            <w:pPr>
              <w:rPr>
                <w:b/>
                <w:bCs/>
              </w:rPr>
            </w:pPr>
            <w:r w:rsidRPr="00C86CF2">
              <w:rPr>
                <w:b/>
                <w:bCs/>
                <w:i/>
                <w:iCs/>
              </w:rPr>
              <w:t xml:space="preserve">Meeting Password: </w:t>
            </w:r>
            <w:r w:rsidRPr="00C86CF2">
              <w:rPr>
                <w:b/>
                <w:bCs/>
              </w:rPr>
              <w:t>Track12026</w:t>
            </w:r>
          </w:p>
          <w:p w:rsidRPr="00C86CF2" w:rsidR="00BF6E8C" w:rsidP="007773E0" w:rsidRDefault="00BF6E8C" w14:paraId="56C1C396" w14:textId="77777777">
            <w:pPr>
              <w:rPr>
                <w:b/>
                <w:bCs/>
              </w:rPr>
            </w:pPr>
            <w:r w:rsidRPr="00C86CF2">
              <w:rPr>
                <w:b/>
                <w:bCs/>
                <w:i/>
                <w:iCs/>
              </w:rPr>
              <w:t>Join by Phone:</w:t>
            </w:r>
            <w:r w:rsidRPr="00C86CF2">
              <w:rPr>
                <w:b/>
                <w:bCs/>
                <w:i/>
                <w:iCs/>
              </w:rPr>
              <w:br/>
            </w:r>
            <w:r w:rsidRPr="00C86CF2">
              <w:rPr>
                <w:b/>
                <w:bCs/>
              </w:rPr>
              <w:t>855-282-6330 (United States Toll Free)</w:t>
            </w:r>
            <w:r w:rsidRPr="00C86CF2">
              <w:rPr>
                <w:b/>
                <w:bCs/>
              </w:rPr>
              <w:br/>
            </w:r>
            <w:r w:rsidRPr="00C86CF2">
              <w:rPr>
                <w:b/>
                <w:bCs/>
                <w:i/>
                <w:iCs/>
              </w:rPr>
              <w:t>Access Code:</w:t>
            </w:r>
            <w:r w:rsidRPr="00C86CF2">
              <w:rPr>
                <w:b/>
                <w:bCs/>
              </w:rPr>
              <w:t xml:space="preserve"> 24950190240</w:t>
            </w:r>
          </w:p>
          <w:p w:rsidRPr="00C86CF2" w:rsidR="00BF6E8C" w:rsidP="007773E0" w:rsidRDefault="00BF6E8C" w14:paraId="62793033" w14:textId="77777777">
            <w:pPr>
              <w:rPr>
                <w:b/>
                <w:bCs/>
              </w:rPr>
            </w:pPr>
            <w:r w:rsidRPr="00C86CF2">
              <w:rPr>
                <w:b/>
                <w:bCs/>
                <w:i/>
                <w:iCs/>
              </w:rPr>
              <w:t>Contact:</w:t>
            </w:r>
            <w:r w:rsidRPr="00C86CF2">
              <w:rPr>
                <w:b/>
                <w:bCs/>
              </w:rPr>
              <w:t xml:space="preserve"> Lily Chow</w:t>
            </w:r>
          </w:p>
          <w:p w:rsidRPr="00C86CF2" w:rsidR="00BF6E8C" w:rsidP="007773E0" w:rsidRDefault="00BF6E8C" w14:paraId="5E3B0525" w14:textId="77777777">
            <w:pPr>
              <w:rPr>
                <w:b/>
                <w:bCs/>
              </w:rPr>
            </w:pPr>
            <w:r w:rsidRPr="00C86CF2">
              <w:rPr>
                <w:b/>
                <w:bCs/>
              </w:rPr>
              <w:t xml:space="preserve">                lily.chow@cpuc.ca.gov</w:t>
            </w:r>
          </w:p>
          <w:p w:rsidR="00BF6E8C" w:rsidP="007773E0" w:rsidRDefault="00BF6E8C" w14:paraId="19413682" w14:textId="77777777">
            <w:pPr>
              <w:rPr>
                <w:b/>
              </w:rPr>
            </w:pPr>
            <w:r w:rsidRPr="00C86CF2">
              <w:rPr>
                <w:b/>
              </w:rPr>
              <w:t xml:space="preserve">                415-703-2575</w:t>
            </w:r>
          </w:p>
        </w:tc>
      </w:tr>
      <w:tr w:rsidR="00BF6E8C" w:rsidTr="00BF6E8C" w14:paraId="3C4B1D96" w14:textId="77777777">
        <w:trPr>
          <w:cantSplit/>
        </w:trPr>
        <w:tc>
          <w:tcPr>
            <w:tcW w:w="1350" w:type="dxa"/>
          </w:tcPr>
          <w:p w:rsidR="00BF6E8C" w:rsidP="007773E0" w:rsidRDefault="00BF6E8C" w14:paraId="01A69115" w14:textId="77777777">
            <w:pPr>
              <w:rPr>
                <w:b/>
              </w:rPr>
            </w:pPr>
          </w:p>
        </w:tc>
        <w:tc>
          <w:tcPr>
            <w:tcW w:w="9000" w:type="dxa"/>
            <w:gridSpan w:val="4"/>
          </w:tcPr>
          <w:p w:rsidR="00BF6E8C" w:rsidP="007773E0" w:rsidRDefault="00BF6E8C" w14:paraId="6E187B9D" w14:textId="77777777">
            <w:pPr>
              <w:rPr>
                <w:b/>
              </w:rPr>
            </w:pPr>
          </w:p>
        </w:tc>
      </w:tr>
      <w:tr w:rsidR="00BF6E8C" w:rsidTr="00BF6E8C" w14:paraId="588A2AE1" w14:textId="77777777">
        <w:tc>
          <w:tcPr>
            <w:tcW w:w="1350" w:type="dxa"/>
          </w:tcPr>
          <w:p w:rsidRPr="00942334" w:rsidR="00BF6E8C" w:rsidP="007773E0" w:rsidRDefault="00BF6E8C" w14:paraId="28BAE9EC" w14:textId="77777777">
            <w:pPr>
              <w:rPr>
                <w:b/>
              </w:rPr>
            </w:pPr>
            <w:r w:rsidRPr="00942334">
              <w:rPr>
                <w:b/>
              </w:rPr>
              <w:t>02/1</w:t>
            </w:r>
            <w:r>
              <w:rPr>
                <w:b/>
              </w:rPr>
              <w:t>1</w:t>
            </w:r>
            <w:r w:rsidRPr="00942334">
              <w:rPr>
                <w:b/>
              </w:rPr>
              <w:t>/26</w:t>
            </w:r>
          </w:p>
          <w:p w:rsidRPr="00942334" w:rsidR="00BF6E8C" w:rsidP="007773E0" w:rsidRDefault="00BF6E8C" w14:paraId="25ACC1D3" w14:textId="77777777">
            <w:pPr>
              <w:rPr>
                <w:bCs/>
              </w:rPr>
            </w:pPr>
            <w:r w:rsidRPr="00942334">
              <w:rPr>
                <w:bCs/>
              </w:rPr>
              <w:t>10:00 a.m.</w:t>
            </w:r>
          </w:p>
          <w:p w:rsidRPr="00942334" w:rsidR="00BF6E8C" w:rsidP="007773E0" w:rsidRDefault="00BF6E8C" w14:paraId="6F94933E" w14:textId="77777777">
            <w:pPr>
              <w:rPr>
                <w:bCs/>
              </w:rPr>
            </w:pPr>
            <w:r w:rsidRPr="00942334">
              <w:rPr>
                <w:bCs/>
              </w:rPr>
              <w:t>ALJ Haga</w:t>
            </w:r>
          </w:p>
          <w:p w:rsidR="00BF6E8C" w:rsidP="007773E0" w:rsidRDefault="00BF6E8C" w14:paraId="31E19854" w14:textId="77777777">
            <w:pPr>
              <w:rPr>
                <w:b/>
              </w:rPr>
            </w:pPr>
            <w:r w:rsidRPr="00942334">
              <w:rPr>
                <w:bCs/>
              </w:rPr>
              <w:lastRenderedPageBreak/>
              <w:t>Comr Baker</w:t>
            </w:r>
          </w:p>
        </w:tc>
        <w:tc>
          <w:tcPr>
            <w:tcW w:w="9000" w:type="dxa"/>
            <w:gridSpan w:val="4"/>
          </w:tcPr>
          <w:p w:rsidRPr="00942334" w:rsidR="00BF6E8C" w:rsidP="007773E0" w:rsidRDefault="00BF6E8C" w14:paraId="369D8A16" w14:textId="77777777">
            <w:pPr>
              <w:rPr>
                <w:b/>
                <w:bCs/>
              </w:rPr>
            </w:pPr>
            <w:r w:rsidRPr="00942334">
              <w:rPr>
                <w:b/>
                <w:bCs/>
              </w:rPr>
              <w:lastRenderedPageBreak/>
              <w:t>A.25-06-017 (EH)</w:t>
            </w:r>
            <w:r w:rsidRPr="00942334">
              <w:rPr>
                <w:b/>
                <w:bCs/>
                <w:i/>
                <w:iCs/>
              </w:rPr>
              <w:t xml:space="preserve"> - </w:t>
            </w:r>
            <w:r w:rsidRPr="00942334">
              <w:t>Application of Liberty Utilities (CalPeco Electric) LLC (U933-E) for Authority to Recover Costs Related to the 2020 Mountain View Fire Recorded in the Wildfire Expense Memorandum Account.</w:t>
            </w:r>
          </w:p>
          <w:p w:rsidRPr="00942334" w:rsidR="00BF6E8C" w:rsidP="007773E0" w:rsidRDefault="00BF6E8C" w14:paraId="54C730FA" w14:textId="77777777">
            <w:pPr>
              <w:rPr>
                <w:b/>
                <w:bCs/>
              </w:rPr>
            </w:pPr>
            <w:r w:rsidRPr="00942334">
              <w:rPr>
                <w:b/>
                <w:bCs/>
                <w:i/>
                <w:iCs/>
              </w:rPr>
              <w:lastRenderedPageBreak/>
              <w:t xml:space="preserve">Location: </w:t>
            </w:r>
            <w:r w:rsidRPr="00942334">
              <w:rPr>
                <w:b/>
                <w:bCs/>
              </w:rPr>
              <w:t>California Public Utilities Commission</w:t>
            </w:r>
          </w:p>
          <w:p w:rsidRPr="00942334" w:rsidR="00BF6E8C" w:rsidP="007773E0" w:rsidRDefault="00BF6E8C" w14:paraId="78AECF7E" w14:textId="77777777">
            <w:pPr>
              <w:rPr>
                <w:b/>
                <w:bCs/>
              </w:rPr>
            </w:pPr>
            <w:r w:rsidRPr="00942334">
              <w:rPr>
                <w:b/>
                <w:bCs/>
              </w:rPr>
              <w:t xml:space="preserve">                 Hearing Room A</w:t>
            </w:r>
          </w:p>
          <w:p w:rsidRPr="00942334" w:rsidR="00BF6E8C" w:rsidP="007773E0" w:rsidRDefault="00BF6E8C" w14:paraId="655B0B75" w14:textId="77777777">
            <w:pPr>
              <w:rPr>
                <w:b/>
                <w:bCs/>
              </w:rPr>
            </w:pPr>
            <w:r w:rsidRPr="00942334">
              <w:rPr>
                <w:b/>
                <w:bCs/>
              </w:rPr>
              <w:t xml:space="preserve">                 505 Van Ness Avenue</w:t>
            </w:r>
          </w:p>
          <w:p w:rsidRPr="00942334" w:rsidR="00BF6E8C" w:rsidP="007773E0" w:rsidRDefault="00BF6E8C" w14:paraId="70D37CEA" w14:textId="77777777">
            <w:pPr>
              <w:rPr>
                <w:b/>
                <w:bCs/>
              </w:rPr>
            </w:pPr>
            <w:r w:rsidRPr="00942334">
              <w:rPr>
                <w:b/>
                <w:bCs/>
              </w:rPr>
              <w:t xml:space="preserve">                 San Francisco, CA 94102</w:t>
            </w:r>
          </w:p>
          <w:p w:rsidR="00BF6E8C" w:rsidP="007773E0" w:rsidRDefault="00BF6E8C" w14:paraId="7C6C0F0C" w14:textId="77777777">
            <w:pPr>
              <w:rPr>
                <w:b/>
              </w:rPr>
            </w:pPr>
            <w:r w:rsidRPr="00942334">
              <w:rPr>
                <w:b/>
                <w:bCs/>
              </w:rPr>
              <w:t>(</w:t>
            </w:r>
            <w:proofErr w:type="gramStart"/>
            <w:r w:rsidRPr="00942334">
              <w:rPr>
                <w:b/>
                <w:bCs/>
              </w:rPr>
              <w:t>Also</w:t>
            </w:r>
            <w:proofErr w:type="gramEnd"/>
            <w:r w:rsidRPr="00942334">
              <w:rPr>
                <w:b/>
                <w:bCs/>
              </w:rPr>
              <w:t xml:space="preserve"> February 12, 2026)</w:t>
            </w:r>
          </w:p>
        </w:tc>
      </w:tr>
      <w:tr w:rsidR="00BF6E8C" w:rsidTr="00BF6E8C" w14:paraId="1638EB58" w14:textId="77777777">
        <w:trPr>
          <w:cantSplit/>
        </w:trPr>
        <w:tc>
          <w:tcPr>
            <w:tcW w:w="1350" w:type="dxa"/>
          </w:tcPr>
          <w:p w:rsidR="00BF6E8C" w:rsidP="007773E0" w:rsidRDefault="00BF6E8C" w14:paraId="479BECC1" w14:textId="77777777">
            <w:pPr>
              <w:rPr>
                <w:b/>
              </w:rPr>
            </w:pPr>
          </w:p>
        </w:tc>
        <w:tc>
          <w:tcPr>
            <w:tcW w:w="9000" w:type="dxa"/>
            <w:gridSpan w:val="4"/>
          </w:tcPr>
          <w:p w:rsidR="00BF6E8C" w:rsidP="007773E0" w:rsidRDefault="00BF6E8C" w14:paraId="43D67AFC" w14:textId="77777777">
            <w:pPr>
              <w:rPr>
                <w:b/>
              </w:rPr>
            </w:pPr>
          </w:p>
        </w:tc>
      </w:tr>
      <w:tr w:rsidR="00BF6E8C" w:rsidTr="00BF6E8C" w14:paraId="6345D839" w14:textId="77777777">
        <w:trPr>
          <w:cantSplit/>
        </w:trPr>
        <w:tc>
          <w:tcPr>
            <w:tcW w:w="1350" w:type="dxa"/>
          </w:tcPr>
          <w:p w:rsidRPr="006B0B75" w:rsidR="00BF6E8C" w:rsidP="007773E0" w:rsidRDefault="00BF6E8C" w14:paraId="20A9419F" w14:textId="77777777">
            <w:pPr>
              <w:rPr>
                <w:b/>
              </w:rPr>
            </w:pPr>
            <w:r w:rsidRPr="006B0B75">
              <w:rPr>
                <w:b/>
              </w:rPr>
              <w:t>02/</w:t>
            </w:r>
            <w:r>
              <w:rPr>
                <w:b/>
              </w:rPr>
              <w:t>12</w:t>
            </w:r>
            <w:r w:rsidRPr="006B0B75">
              <w:rPr>
                <w:b/>
              </w:rPr>
              <w:t>/26</w:t>
            </w:r>
          </w:p>
          <w:p w:rsidRPr="006B0B75" w:rsidR="00BF6E8C" w:rsidP="007773E0" w:rsidRDefault="00BF6E8C" w14:paraId="18474283" w14:textId="77777777">
            <w:r w:rsidRPr="006B0B75">
              <w:t>2:00 p.m.</w:t>
            </w:r>
          </w:p>
          <w:p w:rsidRPr="006B0B75" w:rsidR="00BF6E8C" w:rsidP="007773E0" w:rsidRDefault="00BF6E8C" w14:paraId="00CF5597" w14:textId="77777777">
            <w:r w:rsidRPr="006B0B75">
              <w:t>6:00 p.m.</w:t>
            </w:r>
          </w:p>
          <w:p w:rsidRPr="006B0B75" w:rsidR="00BF6E8C" w:rsidP="007773E0" w:rsidRDefault="00BF6E8C" w14:paraId="2D132599" w14:textId="77777777">
            <w:r w:rsidRPr="006B0B75">
              <w:t>ALJ Ormond</w:t>
            </w:r>
          </w:p>
          <w:p w:rsidR="00BF6E8C" w:rsidP="007773E0" w:rsidRDefault="00BF6E8C" w14:paraId="52962AB6" w14:textId="77777777">
            <w:pPr>
              <w:rPr>
                <w:b/>
              </w:rPr>
            </w:pPr>
            <w:r w:rsidRPr="006B0B75">
              <w:t>Comr Baker</w:t>
            </w:r>
          </w:p>
        </w:tc>
        <w:tc>
          <w:tcPr>
            <w:tcW w:w="9000" w:type="dxa"/>
            <w:gridSpan w:val="4"/>
          </w:tcPr>
          <w:p w:rsidRPr="001723EE" w:rsidR="00BF6E8C" w:rsidP="007773E0" w:rsidRDefault="00BF6E8C" w14:paraId="65F15C13"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BF6E8C" w:rsidP="007773E0" w:rsidRDefault="00BF6E8C" w14:paraId="77661FDD" w14:textId="77777777">
            <w:pPr>
              <w:rPr>
                <w:b/>
                <w:bCs/>
              </w:rPr>
            </w:pPr>
            <w:r w:rsidRPr="001723EE">
              <w:rPr>
                <w:b/>
                <w:bCs/>
                <w:i/>
                <w:iCs/>
              </w:rPr>
              <w:t>Location:</w:t>
            </w:r>
            <w:r w:rsidRPr="001723EE">
              <w:rPr>
                <w:b/>
                <w:bCs/>
              </w:rPr>
              <w:t xml:space="preserve"> LA County Library - East Los Angeles Library  </w:t>
            </w:r>
          </w:p>
          <w:p w:rsidRPr="001723EE" w:rsidR="00BF6E8C" w:rsidP="007773E0" w:rsidRDefault="00BF6E8C" w14:paraId="23E14EC2" w14:textId="77777777">
            <w:pPr>
              <w:rPr>
                <w:b/>
                <w:bCs/>
              </w:rPr>
            </w:pPr>
            <w:r w:rsidRPr="001723EE">
              <w:rPr>
                <w:b/>
                <w:bCs/>
              </w:rPr>
              <w:t xml:space="preserve">                 4837 E 3rd Street  </w:t>
            </w:r>
          </w:p>
          <w:p w:rsidR="00BF6E8C" w:rsidP="007773E0" w:rsidRDefault="00BF6E8C" w14:paraId="15972A7E" w14:textId="77777777">
            <w:pPr>
              <w:rPr>
                <w:b/>
              </w:rPr>
            </w:pPr>
            <w:r w:rsidRPr="001723EE">
              <w:rPr>
                <w:b/>
                <w:bCs/>
              </w:rPr>
              <w:t xml:space="preserve">                 Los Angeles, CA, 90022</w:t>
            </w:r>
          </w:p>
        </w:tc>
      </w:tr>
      <w:tr w:rsidR="00BF6E8C" w:rsidTr="00BF6E8C" w14:paraId="6B54827C" w14:textId="77777777">
        <w:trPr>
          <w:cantSplit/>
        </w:trPr>
        <w:tc>
          <w:tcPr>
            <w:tcW w:w="1350" w:type="dxa"/>
          </w:tcPr>
          <w:p w:rsidR="00BF6E8C" w:rsidP="007773E0" w:rsidRDefault="00BF6E8C" w14:paraId="0984E23F" w14:textId="77777777">
            <w:pPr>
              <w:rPr>
                <w:b/>
              </w:rPr>
            </w:pPr>
          </w:p>
        </w:tc>
        <w:tc>
          <w:tcPr>
            <w:tcW w:w="9000" w:type="dxa"/>
            <w:gridSpan w:val="4"/>
          </w:tcPr>
          <w:p w:rsidR="00BF6E8C" w:rsidP="007773E0" w:rsidRDefault="00BF6E8C" w14:paraId="49E82EB4" w14:textId="77777777">
            <w:pPr>
              <w:rPr>
                <w:b/>
              </w:rPr>
            </w:pPr>
          </w:p>
        </w:tc>
      </w:tr>
      <w:tr w:rsidR="00BF6E8C" w:rsidTr="00BF6E8C" w14:paraId="00902A5C" w14:textId="77777777">
        <w:trPr>
          <w:cantSplit/>
        </w:trPr>
        <w:tc>
          <w:tcPr>
            <w:tcW w:w="1350" w:type="dxa"/>
          </w:tcPr>
          <w:p w:rsidRPr="00942334" w:rsidR="00BF6E8C" w:rsidP="007773E0" w:rsidRDefault="00BF6E8C" w14:paraId="241EB9BF" w14:textId="77777777">
            <w:pPr>
              <w:rPr>
                <w:b/>
              </w:rPr>
            </w:pPr>
            <w:r w:rsidRPr="00942334">
              <w:rPr>
                <w:b/>
              </w:rPr>
              <w:t>02/1</w:t>
            </w:r>
            <w:r>
              <w:rPr>
                <w:b/>
              </w:rPr>
              <w:t>2</w:t>
            </w:r>
            <w:r w:rsidRPr="00942334">
              <w:rPr>
                <w:b/>
              </w:rPr>
              <w:t>/26</w:t>
            </w:r>
          </w:p>
          <w:p w:rsidRPr="00942334" w:rsidR="00BF6E8C" w:rsidP="007773E0" w:rsidRDefault="00BF6E8C" w14:paraId="49C8A10A" w14:textId="77777777">
            <w:r w:rsidRPr="00942334">
              <w:t>10:00 a.m.</w:t>
            </w:r>
          </w:p>
          <w:p w:rsidRPr="00942334" w:rsidR="00BF6E8C" w:rsidP="007773E0" w:rsidRDefault="00BF6E8C" w14:paraId="30D6CF81" w14:textId="77777777">
            <w:r w:rsidRPr="00942334">
              <w:t>ALJ Haga</w:t>
            </w:r>
          </w:p>
          <w:p w:rsidR="00BF6E8C" w:rsidP="007773E0" w:rsidRDefault="00BF6E8C" w14:paraId="3BE35DA8" w14:textId="77777777">
            <w:pPr>
              <w:rPr>
                <w:b/>
              </w:rPr>
            </w:pPr>
            <w:r w:rsidRPr="00942334">
              <w:t>Comr Baker</w:t>
            </w:r>
          </w:p>
        </w:tc>
        <w:tc>
          <w:tcPr>
            <w:tcW w:w="9000" w:type="dxa"/>
            <w:gridSpan w:val="4"/>
          </w:tcPr>
          <w:p w:rsidRPr="00942334" w:rsidR="00BF6E8C" w:rsidP="007773E0" w:rsidRDefault="00BF6E8C" w14:paraId="1C8CCF0C" w14:textId="77777777">
            <w:pPr>
              <w:rPr>
                <w:b/>
                <w:bCs/>
              </w:rPr>
            </w:pPr>
            <w:r w:rsidRPr="00942334">
              <w:rPr>
                <w:b/>
                <w:bCs/>
              </w:rPr>
              <w:t>A.25-06-017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BF6E8C" w:rsidP="007773E0" w:rsidRDefault="00BF6E8C" w14:paraId="60EFD11B" w14:textId="77777777">
            <w:pPr>
              <w:rPr>
                <w:b/>
                <w:bCs/>
              </w:rPr>
            </w:pPr>
            <w:r w:rsidRPr="00942334">
              <w:rPr>
                <w:b/>
                <w:bCs/>
                <w:i/>
                <w:iCs/>
              </w:rPr>
              <w:t xml:space="preserve">Location: </w:t>
            </w:r>
            <w:r w:rsidRPr="00942334">
              <w:rPr>
                <w:b/>
                <w:bCs/>
              </w:rPr>
              <w:t>California Public Utilities Commission</w:t>
            </w:r>
          </w:p>
          <w:p w:rsidRPr="00942334" w:rsidR="00BF6E8C" w:rsidP="007773E0" w:rsidRDefault="00BF6E8C" w14:paraId="6B35D92A" w14:textId="77777777">
            <w:pPr>
              <w:rPr>
                <w:b/>
                <w:bCs/>
              </w:rPr>
            </w:pPr>
            <w:r w:rsidRPr="00942334">
              <w:rPr>
                <w:b/>
                <w:bCs/>
              </w:rPr>
              <w:t xml:space="preserve">                 Hearing Room A</w:t>
            </w:r>
          </w:p>
          <w:p w:rsidRPr="00942334" w:rsidR="00BF6E8C" w:rsidP="007773E0" w:rsidRDefault="00BF6E8C" w14:paraId="0BD910BB" w14:textId="77777777">
            <w:pPr>
              <w:rPr>
                <w:b/>
                <w:bCs/>
              </w:rPr>
            </w:pPr>
            <w:r w:rsidRPr="00942334">
              <w:rPr>
                <w:b/>
                <w:bCs/>
              </w:rPr>
              <w:t xml:space="preserve">                 505 Van Ness Avenue</w:t>
            </w:r>
          </w:p>
          <w:p w:rsidR="00BF6E8C" w:rsidP="007773E0" w:rsidRDefault="00BF6E8C" w14:paraId="21637BC6" w14:textId="77777777">
            <w:pPr>
              <w:rPr>
                <w:b/>
              </w:rPr>
            </w:pPr>
            <w:r w:rsidRPr="00942334">
              <w:rPr>
                <w:b/>
                <w:bCs/>
              </w:rPr>
              <w:t xml:space="preserve">                 San Francisco, CA 94102</w:t>
            </w:r>
          </w:p>
        </w:tc>
      </w:tr>
      <w:tr w:rsidR="00BF6E8C" w:rsidTr="00BF6E8C" w14:paraId="7227AAB9" w14:textId="77777777">
        <w:trPr>
          <w:cantSplit/>
        </w:trPr>
        <w:tc>
          <w:tcPr>
            <w:tcW w:w="1350" w:type="dxa"/>
          </w:tcPr>
          <w:p w:rsidR="00BF6E8C" w:rsidP="007773E0" w:rsidRDefault="00BF6E8C" w14:paraId="35B5AD37" w14:textId="77777777">
            <w:pPr>
              <w:rPr>
                <w:b/>
              </w:rPr>
            </w:pPr>
          </w:p>
        </w:tc>
        <w:tc>
          <w:tcPr>
            <w:tcW w:w="9000" w:type="dxa"/>
            <w:gridSpan w:val="4"/>
          </w:tcPr>
          <w:p w:rsidR="00BF6E8C" w:rsidP="007773E0" w:rsidRDefault="00BF6E8C" w14:paraId="15C2EDC0" w14:textId="77777777">
            <w:pPr>
              <w:rPr>
                <w:b/>
              </w:rPr>
            </w:pPr>
          </w:p>
        </w:tc>
      </w:tr>
      <w:tr w:rsidR="00BF6E8C" w:rsidTr="00BF6E8C" w14:paraId="03BF6DBA" w14:textId="77777777">
        <w:trPr>
          <w:cantSplit/>
        </w:trPr>
        <w:tc>
          <w:tcPr>
            <w:tcW w:w="1350" w:type="dxa"/>
          </w:tcPr>
          <w:p w:rsidRPr="001D6150" w:rsidR="00BF6E8C" w:rsidP="007773E0" w:rsidRDefault="00BF6E8C" w14:paraId="76CD8273" w14:textId="77777777">
            <w:pPr>
              <w:rPr>
                <w:b/>
              </w:rPr>
            </w:pPr>
            <w:r w:rsidRPr="001D6150">
              <w:rPr>
                <w:b/>
              </w:rPr>
              <w:t>02/1</w:t>
            </w:r>
            <w:r>
              <w:rPr>
                <w:b/>
              </w:rPr>
              <w:t>3</w:t>
            </w:r>
            <w:r w:rsidRPr="001D6150">
              <w:rPr>
                <w:b/>
              </w:rPr>
              <w:t>/26</w:t>
            </w:r>
          </w:p>
          <w:p w:rsidRPr="001D6150" w:rsidR="00BF6E8C" w:rsidP="007773E0" w:rsidRDefault="00BF6E8C" w14:paraId="451270BC" w14:textId="77777777">
            <w:pPr>
              <w:rPr>
                <w:bCs/>
              </w:rPr>
            </w:pPr>
            <w:r w:rsidRPr="001D6150">
              <w:rPr>
                <w:bCs/>
              </w:rPr>
              <w:t>9:30 a.m.</w:t>
            </w:r>
          </w:p>
          <w:p w:rsidRPr="001D6150" w:rsidR="00BF6E8C" w:rsidP="007773E0" w:rsidRDefault="00BF6E8C" w14:paraId="6F7BB8FB" w14:textId="77777777">
            <w:pPr>
              <w:rPr>
                <w:bCs/>
              </w:rPr>
            </w:pPr>
            <w:r w:rsidRPr="001D6150">
              <w:rPr>
                <w:bCs/>
              </w:rPr>
              <w:t>ALJ Zhang</w:t>
            </w:r>
          </w:p>
          <w:p w:rsidR="00BF6E8C" w:rsidP="007773E0" w:rsidRDefault="00BF6E8C" w14:paraId="78746978" w14:textId="77777777">
            <w:pPr>
              <w:rPr>
                <w:b/>
              </w:rPr>
            </w:pPr>
            <w:r w:rsidRPr="001D6150">
              <w:rPr>
                <w:bCs/>
              </w:rPr>
              <w:t>Comr Baker</w:t>
            </w:r>
          </w:p>
        </w:tc>
        <w:tc>
          <w:tcPr>
            <w:tcW w:w="9000" w:type="dxa"/>
            <w:gridSpan w:val="4"/>
          </w:tcPr>
          <w:p w:rsidRPr="001D6150" w:rsidR="00BF6E8C" w:rsidP="007773E0" w:rsidRDefault="00BF6E8C" w14:paraId="24FF1D34" w14:textId="77777777">
            <w:pPr>
              <w:rPr>
                <w:b/>
                <w:bCs/>
              </w:rPr>
            </w:pPr>
            <w:r w:rsidRPr="001D6150">
              <w:rPr>
                <w:b/>
                <w:bCs/>
              </w:rPr>
              <w:t>A.2</w:t>
            </w:r>
            <w:r>
              <w:rPr>
                <w:b/>
                <w:bCs/>
              </w:rPr>
              <w:t>5</w:t>
            </w:r>
            <w:r w:rsidRPr="001D6150">
              <w:rPr>
                <w:b/>
                <w:bCs/>
              </w:rPr>
              <w:t>-</w:t>
            </w:r>
            <w:r>
              <w:rPr>
                <w:b/>
                <w:bCs/>
              </w:rPr>
              <w:t>05</w:t>
            </w:r>
            <w:r w:rsidRPr="001D6150">
              <w:rPr>
                <w:b/>
                <w:bCs/>
              </w:rPr>
              <w:t>-01</w:t>
            </w:r>
            <w:r>
              <w:rPr>
                <w:b/>
                <w:bCs/>
              </w:rPr>
              <w:t>8</w:t>
            </w:r>
            <w:r w:rsidRPr="001D6150">
              <w:rPr>
                <w:b/>
                <w:bCs/>
              </w:rPr>
              <w:t xml:space="preserve"> (</w:t>
            </w:r>
            <w:r>
              <w:rPr>
                <w:b/>
                <w:bCs/>
              </w:rPr>
              <w:t>P</w:t>
            </w:r>
            <w:r w:rsidRPr="001D6150">
              <w:rPr>
                <w:b/>
                <w:bCs/>
              </w:rPr>
              <w:t>H</w:t>
            </w:r>
            <w:r>
              <w:rPr>
                <w:b/>
                <w:bCs/>
              </w:rPr>
              <w:t>C</w:t>
            </w:r>
            <w:r w:rsidRPr="001D6150">
              <w:rPr>
                <w:b/>
                <w:bCs/>
              </w:rPr>
              <w:t xml:space="preserve">) - </w:t>
            </w:r>
            <w:r w:rsidRPr="00EE53B5">
              <w:rPr>
                <w:bCs/>
              </w:rPr>
              <w:t>Application of Enhanced Communications Network, Inc. d/b/a Asian American Association Telecom Services for Registration as a Telephone Corporation pursuant to Public Utilities Code Section 1013.</w:t>
            </w:r>
          </w:p>
          <w:p w:rsidRPr="001D6150" w:rsidR="00BF6E8C" w:rsidP="007773E0" w:rsidRDefault="00BF6E8C" w14:paraId="6A100A10" w14:textId="77777777">
            <w:pPr>
              <w:rPr>
                <w:b/>
              </w:rPr>
            </w:pPr>
            <w:r w:rsidRPr="001D6150">
              <w:rPr>
                <w:b/>
                <w:bCs/>
                <w:i/>
                <w:iCs/>
              </w:rPr>
              <w:t>Webex:</w:t>
            </w:r>
            <w:r w:rsidRPr="001D6150">
              <w:rPr>
                <w:b/>
              </w:rPr>
              <w:t xml:space="preserve"> </w:t>
            </w:r>
            <w:hyperlink w:history="1" r:id="rId24">
              <w:r w:rsidRPr="00B73CA4">
                <w:rPr>
                  <w:rStyle w:val="Hyperlink"/>
                  <w:b/>
                </w:rPr>
                <w:t>https://cpuc.webex.com/cpuc/j.php?MTID=m2eec743986efe2ba1a443d13%0929bd6405</w:t>
              </w:r>
            </w:hyperlink>
            <w:r>
              <w:rPr>
                <w:b/>
              </w:rPr>
              <w:t xml:space="preserve"> </w:t>
            </w:r>
            <w:r w:rsidRPr="001D6150">
              <w:rPr>
                <w:b/>
              </w:rPr>
              <w:t xml:space="preserve">     </w:t>
            </w:r>
          </w:p>
          <w:p w:rsidRPr="001D6150" w:rsidR="00BF6E8C" w:rsidP="007773E0" w:rsidRDefault="00BF6E8C" w14:paraId="045EEE2B" w14:textId="77777777">
            <w:pPr>
              <w:rPr>
                <w:b/>
                <w:bCs/>
              </w:rPr>
            </w:pPr>
            <w:r w:rsidRPr="001D6150">
              <w:rPr>
                <w:b/>
                <w:bCs/>
                <w:i/>
                <w:iCs/>
              </w:rPr>
              <w:t>Meeting Number</w:t>
            </w:r>
            <w:r w:rsidRPr="001D6150">
              <w:rPr>
                <w:b/>
              </w:rPr>
              <w:t xml:space="preserve"> (</w:t>
            </w:r>
            <w:r w:rsidRPr="001D6150">
              <w:rPr>
                <w:b/>
                <w:i/>
                <w:iCs/>
              </w:rPr>
              <w:t>A</w:t>
            </w:r>
            <w:r w:rsidRPr="001D6150">
              <w:rPr>
                <w:b/>
                <w:bCs/>
                <w:i/>
                <w:iCs/>
              </w:rPr>
              <w:t xml:space="preserve">ccess Code): </w:t>
            </w:r>
            <w:r w:rsidRPr="00EE53B5">
              <w:rPr>
                <w:b/>
                <w:bCs/>
              </w:rPr>
              <w:t>2495 310 9266</w:t>
            </w:r>
          </w:p>
          <w:p w:rsidRPr="001D6150" w:rsidR="00BF6E8C" w:rsidP="007773E0" w:rsidRDefault="00BF6E8C" w14:paraId="48E39FBE" w14:textId="77777777">
            <w:pPr>
              <w:rPr>
                <w:b/>
                <w:bCs/>
              </w:rPr>
            </w:pPr>
            <w:r w:rsidRPr="001D6150">
              <w:rPr>
                <w:b/>
                <w:bCs/>
                <w:i/>
                <w:iCs/>
              </w:rPr>
              <w:t xml:space="preserve">Meeting Password: </w:t>
            </w:r>
            <w:r w:rsidRPr="00EE53B5">
              <w:rPr>
                <w:b/>
                <w:bCs/>
              </w:rPr>
              <w:t>MiN5nn837WM</w:t>
            </w:r>
            <w:r w:rsidRPr="001D6150">
              <w:rPr>
                <w:b/>
                <w:bCs/>
              </w:rPr>
              <w:t xml:space="preserve">  </w:t>
            </w:r>
          </w:p>
          <w:p w:rsidR="00BF6E8C" w:rsidP="007773E0" w:rsidRDefault="00BF6E8C" w14:paraId="5F7417BC" w14:textId="77777777">
            <w:pPr>
              <w:rPr>
                <w:b/>
              </w:rPr>
            </w:pPr>
            <w:r w:rsidRPr="001D6150">
              <w:rPr>
                <w:b/>
                <w:bCs/>
                <w:i/>
                <w:iCs/>
              </w:rPr>
              <w:t>Join by Phone:</w:t>
            </w:r>
            <w:r w:rsidRPr="001D6150">
              <w:rPr>
                <w:b/>
                <w:bCs/>
                <w:i/>
                <w:iCs/>
              </w:rPr>
              <w:br/>
            </w:r>
            <w:r w:rsidRPr="001D6150">
              <w:rPr>
                <w:b/>
                <w:bCs/>
              </w:rPr>
              <w:t>855-282-6330 (United States Toll Free)</w:t>
            </w:r>
            <w:r w:rsidRPr="001D6150">
              <w:rPr>
                <w:b/>
                <w:bCs/>
              </w:rPr>
              <w:br/>
            </w:r>
            <w:r w:rsidRPr="00EE53B5">
              <w:rPr>
                <w:b/>
                <w:bCs/>
                <w:i/>
                <w:iCs/>
              </w:rPr>
              <w:t>Access Code:</w:t>
            </w:r>
            <w:r w:rsidRPr="00EE53B5">
              <w:rPr>
                <w:b/>
                <w:bCs/>
              </w:rPr>
              <w:t xml:space="preserve"> 2495 310 9266</w:t>
            </w:r>
          </w:p>
        </w:tc>
      </w:tr>
      <w:tr w:rsidR="00BF6E8C" w:rsidTr="00BF6E8C" w14:paraId="4ABB1B59" w14:textId="77777777">
        <w:trPr>
          <w:cantSplit/>
        </w:trPr>
        <w:tc>
          <w:tcPr>
            <w:tcW w:w="1350" w:type="dxa"/>
          </w:tcPr>
          <w:p w:rsidR="00BF6E8C" w:rsidP="007773E0" w:rsidRDefault="00BF6E8C" w14:paraId="61E137A8" w14:textId="77777777">
            <w:pPr>
              <w:rPr>
                <w:b/>
              </w:rPr>
            </w:pPr>
          </w:p>
        </w:tc>
        <w:tc>
          <w:tcPr>
            <w:tcW w:w="9000" w:type="dxa"/>
            <w:gridSpan w:val="4"/>
          </w:tcPr>
          <w:p w:rsidR="00BF6E8C" w:rsidP="007773E0" w:rsidRDefault="00BF6E8C" w14:paraId="182125FD" w14:textId="77777777">
            <w:pPr>
              <w:rPr>
                <w:b/>
              </w:rPr>
            </w:pPr>
          </w:p>
        </w:tc>
      </w:tr>
      <w:tr w:rsidR="00BF6E8C" w:rsidTr="00BF6E8C" w14:paraId="4DC89A44" w14:textId="77777777">
        <w:trPr>
          <w:cantSplit/>
        </w:trPr>
        <w:tc>
          <w:tcPr>
            <w:tcW w:w="1350" w:type="dxa"/>
          </w:tcPr>
          <w:p w:rsidRPr="001723EE" w:rsidR="00BF6E8C" w:rsidP="007773E0" w:rsidRDefault="00BF6E8C" w14:paraId="07150744" w14:textId="77777777">
            <w:pPr>
              <w:rPr>
                <w:b/>
              </w:rPr>
            </w:pPr>
            <w:r w:rsidRPr="001723EE">
              <w:rPr>
                <w:b/>
              </w:rPr>
              <w:t>02/1</w:t>
            </w:r>
            <w:r>
              <w:rPr>
                <w:b/>
              </w:rPr>
              <w:t>9</w:t>
            </w:r>
            <w:r w:rsidRPr="001723EE">
              <w:rPr>
                <w:b/>
              </w:rPr>
              <w:t>/26</w:t>
            </w:r>
          </w:p>
          <w:p w:rsidRPr="001723EE" w:rsidR="00BF6E8C" w:rsidP="007773E0" w:rsidRDefault="00BF6E8C" w14:paraId="4CC47EB0" w14:textId="77777777">
            <w:pPr>
              <w:rPr>
                <w:bCs/>
              </w:rPr>
            </w:pPr>
            <w:r w:rsidRPr="001723EE">
              <w:rPr>
                <w:bCs/>
              </w:rPr>
              <w:t>2:00 p.m.</w:t>
            </w:r>
          </w:p>
          <w:p w:rsidRPr="001723EE" w:rsidR="00BF6E8C" w:rsidP="007773E0" w:rsidRDefault="00BF6E8C" w14:paraId="293D0E9D" w14:textId="77777777">
            <w:pPr>
              <w:rPr>
                <w:bCs/>
              </w:rPr>
            </w:pPr>
            <w:r w:rsidRPr="001723EE">
              <w:rPr>
                <w:bCs/>
              </w:rPr>
              <w:t>6:00 p.m.</w:t>
            </w:r>
          </w:p>
          <w:p w:rsidRPr="001723EE" w:rsidR="00BF6E8C" w:rsidP="007773E0" w:rsidRDefault="00BF6E8C" w14:paraId="26666D5C" w14:textId="77777777">
            <w:pPr>
              <w:rPr>
                <w:bCs/>
              </w:rPr>
            </w:pPr>
            <w:r w:rsidRPr="001723EE">
              <w:rPr>
                <w:bCs/>
              </w:rPr>
              <w:t>ALJ Ormond</w:t>
            </w:r>
          </w:p>
          <w:p w:rsidR="00BF6E8C" w:rsidP="007773E0" w:rsidRDefault="00BF6E8C" w14:paraId="427E3179" w14:textId="77777777">
            <w:pPr>
              <w:rPr>
                <w:b/>
              </w:rPr>
            </w:pPr>
            <w:r w:rsidRPr="001723EE">
              <w:rPr>
                <w:bCs/>
              </w:rPr>
              <w:t>Comr Baker</w:t>
            </w:r>
          </w:p>
        </w:tc>
        <w:tc>
          <w:tcPr>
            <w:tcW w:w="9000" w:type="dxa"/>
            <w:gridSpan w:val="4"/>
          </w:tcPr>
          <w:p w:rsidRPr="001723EE" w:rsidR="00BF6E8C" w:rsidP="007773E0" w:rsidRDefault="00BF6E8C" w14:paraId="7E3CBAA2"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BF6E8C" w:rsidP="007773E0" w:rsidRDefault="00BF6E8C" w14:paraId="7AD0C438"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BF6E8C" w:rsidP="007773E0" w:rsidRDefault="00BF6E8C" w14:paraId="3604A3C9" w14:textId="77777777">
            <w:pPr>
              <w:rPr>
                <w:b/>
                <w:bCs/>
              </w:rPr>
            </w:pPr>
            <w:r w:rsidRPr="001723EE">
              <w:rPr>
                <w:b/>
                <w:bCs/>
              </w:rPr>
              <w:t xml:space="preserve">                 </w:t>
            </w:r>
            <w:r w:rsidRPr="00821992">
              <w:rPr>
                <w:b/>
                <w:bCs/>
              </w:rPr>
              <w:t>1243 National City Blvd</w:t>
            </w:r>
            <w:r w:rsidRPr="001723EE">
              <w:rPr>
                <w:b/>
                <w:bCs/>
              </w:rPr>
              <w:t xml:space="preserve">  </w:t>
            </w:r>
          </w:p>
          <w:p w:rsidR="00BF6E8C" w:rsidP="007773E0" w:rsidRDefault="00BF6E8C" w14:paraId="6B0C3134" w14:textId="77777777">
            <w:pPr>
              <w:rPr>
                <w:b/>
              </w:rPr>
            </w:pPr>
            <w:r w:rsidRPr="001723EE">
              <w:rPr>
                <w:b/>
                <w:bCs/>
              </w:rPr>
              <w:t xml:space="preserve">                 </w:t>
            </w:r>
            <w:r w:rsidRPr="00821992">
              <w:rPr>
                <w:b/>
                <w:bCs/>
              </w:rPr>
              <w:t>National City, CA, 91950</w:t>
            </w:r>
          </w:p>
        </w:tc>
      </w:tr>
      <w:tr w:rsidR="00BF6E8C" w:rsidTr="00BF6E8C" w14:paraId="6D5809F2" w14:textId="77777777">
        <w:trPr>
          <w:cantSplit/>
        </w:trPr>
        <w:tc>
          <w:tcPr>
            <w:tcW w:w="1350" w:type="dxa"/>
          </w:tcPr>
          <w:p w:rsidR="00BF6E8C" w:rsidP="007773E0" w:rsidRDefault="00BF6E8C" w14:paraId="23D2FEA4" w14:textId="77777777">
            <w:pPr>
              <w:rPr>
                <w:b/>
              </w:rPr>
            </w:pPr>
          </w:p>
        </w:tc>
        <w:tc>
          <w:tcPr>
            <w:tcW w:w="9000" w:type="dxa"/>
            <w:gridSpan w:val="4"/>
          </w:tcPr>
          <w:p w:rsidR="00BF6E8C" w:rsidP="007773E0" w:rsidRDefault="00BF6E8C" w14:paraId="707FAE8B" w14:textId="77777777">
            <w:pPr>
              <w:rPr>
                <w:b/>
              </w:rPr>
            </w:pPr>
          </w:p>
        </w:tc>
      </w:tr>
      <w:tr w:rsidR="00BF6E8C" w:rsidTr="00BF6E8C" w14:paraId="58A87E34" w14:textId="77777777">
        <w:trPr>
          <w:cantSplit/>
        </w:trPr>
        <w:tc>
          <w:tcPr>
            <w:tcW w:w="1350" w:type="dxa"/>
          </w:tcPr>
          <w:p w:rsidRPr="006B0B75" w:rsidR="00BF6E8C" w:rsidP="007773E0" w:rsidRDefault="00BF6E8C" w14:paraId="65828811" w14:textId="77777777">
            <w:pPr>
              <w:rPr>
                <w:b/>
              </w:rPr>
            </w:pPr>
            <w:r w:rsidRPr="006B0B75">
              <w:rPr>
                <w:b/>
              </w:rPr>
              <w:t>02/</w:t>
            </w:r>
            <w:r>
              <w:rPr>
                <w:b/>
              </w:rPr>
              <w:t>25</w:t>
            </w:r>
            <w:r w:rsidRPr="006B0B75">
              <w:rPr>
                <w:b/>
              </w:rPr>
              <w:t>/26</w:t>
            </w:r>
          </w:p>
          <w:p w:rsidRPr="006B0B75" w:rsidR="00BF6E8C" w:rsidP="007773E0" w:rsidRDefault="00BF6E8C" w14:paraId="5BAAD774" w14:textId="77777777">
            <w:r w:rsidRPr="006B0B75">
              <w:t>2:00 p.m.</w:t>
            </w:r>
          </w:p>
          <w:p w:rsidRPr="006B0B75" w:rsidR="00BF6E8C" w:rsidP="007773E0" w:rsidRDefault="00BF6E8C" w14:paraId="441870D4" w14:textId="77777777">
            <w:r w:rsidRPr="006B0B75">
              <w:t>6:00 p.m.</w:t>
            </w:r>
          </w:p>
          <w:p w:rsidRPr="006B0B75" w:rsidR="00BF6E8C" w:rsidP="007773E0" w:rsidRDefault="00BF6E8C" w14:paraId="78AD603C" w14:textId="77777777">
            <w:r w:rsidRPr="006B0B75">
              <w:t>ALJ Ormond</w:t>
            </w:r>
          </w:p>
          <w:p w:rsidR="00BF6E8C" w:rsidP="007773E0" w:rsidRDefault="00BF6E8C" w14:paraId="2E51DB3A" w14:textId="77777777">
            <w:pPr>
              <w:rPr>
                <w:b/>
              </w:rPr>
            </w:pPr>
            <w:r w:rsidRPr="006B0B75">
              <w:t>Comr Baker</w:t>
            </w:r>
          </w:p>
        </w:tc>
        <w:tc>
          <w:tcPr>
            <w:tcW w:w="9000" w:type="dxa"/>
            <w:gridSpan w:val="4"/>
          </w:tcPr>
          <w:p w:rsidRPr="006B0B75" w:rsidR="00BF6E8C" w:rsidP="007773E0" w:rsidRDefault="00BF6E8C" w14:paraId="15541C9C"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BF6E8C" w:rsidP="007773E0" w:rsidRDefault="00BF6E8C" w14:paraId="56DA4CA9" w14:textId="77777777">
            <w:pPr>
              <w:rPr>
                <w:b/>
                <w:bCs/>
                <w:i/>
                <w:iCs/>
              </w:rPr>
            </w:pPr>
            <w:r w:rsidRPr="006B0B75">
              <w:rPr>
                <w:b/>
                <w:bCs/>
                <w:i/>
                <w:iCs/>
              </w:rPr>
              <w:t xml:space="preserve">Webcast: </w:t>
            </w:r>
            <w:hyperlink w:history="1" r:id="rId25">
              <w:r w:rsidRPr="006B0B75">
                <w:rPr>
                  <w:rStyle w:val="Hyperlink"/>
                  <w:b/>
                  <w:bCs/>
                </w:rPr>
                <w:t>http://www.adminmonitor.com/ca/cpuc/</w:t>
              </w:r>
            </w:hyperlink>
          </w:p>
          <w:p w:rsidRPr="006B0B75" w:rsidR="00BF6E8C" w:rsidP="007773E0" w:rsidRDefault="00BF6E8C" w14:paraId="0FBBCDE2" w14:textId="77777777">
            <w:pPr>
              <w:rPr>
                <w:b/>
                <w:bCs/>
                <w:i/>
                <w:iCs/>
              </w:rPr>
            </w:pPr>
            <w:r w:rsidRPr="006B0B75">
              <w:rPr>
                <w:b/>
                <w:bCs/>
                <w:i/>
                <w:iCs/>
              </w:rPr>
              <w:t xml:space="preserve">Toll-Free: </w:t>
            </w:r>
            <w:r w:rsidRPr="006B0B75">
              <w:rPr>
                <w:b/>
                <w:bCs/>
              </w:rPr>
              <w:t>800-857-1917</w:t>
            </w:r>
            <w:r w:rsidRPr="006B0B75">
              <w:rPr>
                <w:b/>
                <w:bCs/>
                <w:i/>
                <w:iCs/>
              </w:rPr>
              <w:t xml:space="preserve"> </w:t>
            </w:r>
          </w:p>
          <w:p w:rsidR="00BF6E8C" w:rsidP="007773E0" w:rsidRDefault="00BF6E8C" w14:paraId="32D60C74" w14:textId="77777777">
            <w:pPr>
              <w:rPr>
                <w:b/>
              </w:rPr>
            </w:pPr>
            <w:r w:rsidRPr="006B0B75">
              <w:rPr>
                <w:b/>
                <w:bCs/>
                <w:i/>
                <w:iCs/>
              </w:rPr>
              <w:t xml:space="preserve">Participant Passcode: </w:t>
            </w:r>
            <w:r w:rsidRPr="006B0B75">
              <w:rPr>
                <w:b/>
                <w:bCs/>
              </w:rPr>
              <w:t>1673482#</w:t>
            </w:r>
          </w:p>
        </w:tc>
      </w:tr>
      <w:tr w:rsidR="00BF6E8C" w:rsidTr="00BF6E8C" w14:paraId="618985C0" w14:textId="77777777">
        <w:trPr>
          <w:cantSplit/>
        </w:trPr>
        <w:tc>
          <w:tcPr>
            <w:tcW w:w="1350" w:type="dxa"/>
          </w:tcPr>
          <w:p w:rsidR="00BF6E8C" w:rsidP="007773E0" w:rsidRDefault="00BF6E8C" w14:paraId="52FE7658" w14:textId="77777777">
            <w:pPr>
              <w:rPr>
                <w:b/>
              </w:rPr>
            </w:pPr>
          </w:p>
        </w:tc>
        <w:tc>
          <w:tcPr>
            <w:tcW w:w="9000" w:type="dxa"/>
            <w:gridSpan w:val="4"/>
          </w:tcPr>
          <w:p w:rsidR="00BF6E8C" w:rsidP="007773E0" w:rsidRDefault="00BF6E8C" w14:paraId="070EE590" w14:textId="77777777">
            <w:pPr>
              <w:rPr>
                <w:b/>
              </w:rPr>
            </w:pPr>
          </w:p>
        </w:tc>
      </w:tr>
      <w:tr w:rsidR="00BF6E8C" w:rsidTr="00BF6E8C" w14:paraId="7B88D8C3" w14:textId="77777777">
        <w:trPr>
          <w:cantSplit/>
        </w:trPr>
        <w:tc>
          <w:tcPr>
            <w:tcW w:w="1350" w:type="dxa"/>
          </w:tcPr>
          <w:p w:rsidRPr="008E4D57" w:rsidR="00BF6E8C" w:rsidP="007773E0" w:rsidRDefault="00BF6E8C" w14:paraId="73DCF8AE" w14:textId="77777777">
            <w:pPr>
              <w:rPr>
                <w:b/>
              </w:rPr>
            </w:pPr>
            <w:r w:rsidRPr="008E4D57">
              <w:rPr>
                <w:b/>
              </w:rPr>
              <w:t>02/2</w:t>
            </w:r>
            <w:r>
              <w:rPr>
                <w:b/>
              </w:rPr>
              <w:t>7</w:t>
            </w:r>
            <w:r w:rsidRPr="008E4D57">
              <w:rPr>
                <w:b/>
              </w:rPr>
              <w:t>/26</w:t>
            </w:r>
          </w:p>
          <w:p w:rsidRPr="008E4D57" w:rsidR="00BF6E8C" w:rsidP="007773E0" w:rsidRDefault="00BF6E8C" w14:paraId="7F3D148E" w14:textId="77777777">
            <w:pPr>
              <w:rPr>
                <w:bCs/>
              </w:rPr>
            </w:pPr>
            <w:r w:rsidRPr="008E4D57">
              <w:rPr>
                <w:bCs/>
              </w:rPr>
              <w:t>9:00 a.m.</w:t>
            </w:r>
          </w:p>
          <w:p w:rsidRPr="008E4D57" w:rsidR="00BF6E8C" w:rsidP="007773E0" w:rsidRDefault="00BF6E8C" w14:paraId="654A9AC6" w14:textId="77777777">
            <w:pPr>
              <w:rPr>
                <w:bCs/>
              </w:rPr>
            </w:pPr>
            <w:r w:rsidRPr="008E4D57">
              <w:rPr>
                <w:bCs/>
              </w:rPr>
              <w:t>ALJ Seybert</w:t>
            </w:r>
          </w:p>
          <w:p w:rsidR="00BF6E8C" w:rsidP="007773E0" w:rsidRDefault="00BF6E8C" w14:paraId="7A207C43" w14:textId="77777777">
            <w:pPr>
              <w:rPr>
                <w:b/>
              </w:rPr>
            </w:pPr>
            <w:r w:rsidRPr="008E4D57">
              <w:rPr>
                <w:bCs/>
              </w:rPr>
              <w:t>Comr Houck</w:t>
            </w:r>
          </w:p>
        </w:tc>
        <w:tc>
          <w:tcPr>
            <w:tcW w:w="9000" w:type="dxa"/>
            <w:gridSpan w:val="4"/>
          </w:tcPr>
          <w:p w:rsidRPr="008E4D57" w:rsidR="00BF6E8C" w:rsidP="007773E0" w:rsidRDefault="00BF6E8C" w14:paraId="4B4C0A7A"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BF6E8C" w:rsidP="007773E0" w:rsidRDefault="00BF6E8C" w14:paraId="3F3AD924" w14:textId="77777777">
            <w:pPr>
              <w:rPr>
                <w:b/>
              </w:rPr>
            </w:pPr>
            <w:r w:rsidRPr="008E4D57">
              <w:rPr>
                <w:b/>
                <w:bCs/>
                <w:i/>
                <w:iCs/>
              </w:rPr>
              <w:t>Webex:</w:t>
            </w:r>
            <w:r w:rsidRPr="008E4D57">
              <w:rPr>
                <w:b/>
              </w:rPr>
              <w:t xml:space="preserve"> </w:t>
            </w:r>
            <w:hyperlink w:history="1" r:id="rId26">
              <w:r w:rsidRPr="00E50F8C">
                <w:rPr>
                  <w:rStyle w:val="Hyperlink"/>
                  <w:b/>
                </w:rPr>
                <w:t>https://cpuc.webex.com/cpuc/j.php?MTID=m7980d9b46b7ea10e4d49ba739925affc</w:t>
              </w:r>
            </w:hyperlink>
            <w:r>
              <w:rPr>
                <w:b/>
              </w:rPr>
              <w:t xml:space="preserve"> </w:t>
            </w:r>
            <w:r w:rsidRPr="008E4D57">
              <w:rPr>
                <w:b/>
              </w:rPr>
              <w:t xml:space="preserve"> </w:t>
            </w:r>
          </w:p>
          <w:p w:rsidRPr="008E4D57" w:rsidR="00BF6E8C" w:rsidP="007773E0" w:rsidRDefault="00BF6E8C" w14:paraId="4FA9065B"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BF6E8C" w:rsidP="007773E0" w:rsidRDefault="00BF6E8C" w14:paraId="2265A774" w14:textId="77777777">
            <w:pPr>
              <w:rPr>
                <w:b/>
                <w:bCs/>
              </w:rPr>
            </w:pPr>
            <w:r w:rsidRPr="008E4D57">
              <w:rPr>
                <w:b/>
                <w:bCs/>
                <w:i/>
                <w:iCs/>
              </w:rPr>
              <w:t xml:space="preserve">Meeting Password: </w:t>
            </w:r>
            <w:r w:rsidRPr="008E4D57">
              <w:rPr>
                <w:b/>
                <w:bCs/>
              </w:rPr>
              <w:t xml:space="preserve">2026  </w:t>
            </w:r>
          </w:p>
          <w:p w:rsidRPr="008E4D57" w:rsidR="00BF6E8C" w:rsidP="007773E0" w:rsidRDefault="00BF6E8C" w14:paraId="30D5D12D" w14:textId="77777777">
            <w:pPr>
              <w:rPr>
                <w:b/>
                <w:bCs/>
              </w:rPr>
            </w:pPr>
            <w:r>
              <w:rPr>
                <w:b/>
                <w:bCs/>
                <w:i/>
                <w:iCs/>
              </w:rPr>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BF6E8C" w:rsidP="007773E0" w:rsidRDefault="00BF6E8C" w14:paraId="15C6827E" w14:textId="77777777">
            <w:pPr>
              <w:rPr>
                <w:b/>
              </w:rPr>
            </w:pPr>
            <w:r w:rsidRPr="008E4D57">
              <w:rPr>
                <w:b/>
                <w:bCs/>
                <w:i/>
                <w:iCs/>
              </w:rPr>
              <w:t>Access Code</w:t>
            </w:r>
            <w:r w:rsidRPr="008E4D57">
              <w:rPr>
                <w:b/>
                <w:i/>
                <w:iCs/>
              </w:rPr>
              <w:t>:</w:t>
            </w:r>
            <w:r w:rsidRPr="008E4D57">
              <w:rPr>
                <w:b/>
              </w:rPr>
              <w:t xml:space="preserve"> 248 269 86857</w:t>
            </w:r>
          </w:p>
        </w:tc>
      </w:tr>
      <w:tr w:rsidR="00BF6E8C" w:rsidTr="00BF6E8C" w14:paraId="1661F17A" w14:textId="77777777">
        <w:trPr>
          <w:cantSplit/>
        </w:trPr>
        <w:tc>
          <w:tcPr>
            <w:tcW w:w="1350" w:type="dxa"/>
          </w:tcPr>
          <w:p w:rsidR="00BF6E8C" w:rsidP="007773E0" w:rsidRDefault="00BF6E8C" w14:paraId="4BF0AB7F" w14:textId="77777777">
            <w:pPr>
              <w:rPr>
                <w:b/>
              </w:rPr>
            </w:pPr>
          </w:p>
        </w:tc>
        <w:tc>
          <w:tcPr>
            <w:tcW w:w="9000" w:type="dxa"/>
            <w:gridSpan w:val="4"/>
          </w:tcPr>
          <w:p w:rsidR="00BF6E8C" w:rsidP="007773E0" w:rsidRDefault="00BF6E8C" w14:paraId="6AF00E50" w14:textId="77777777">
            <w:pPr>
              <w:rPr>
                <w:b/>
              </w:rPr>
            </w:pPr>
          </w:p>
        </w:tc>
      </w:tr>
      <w:tr w:rsidR="00BF6E8C" w:rsidTr="00BF6E8C" w14:paraId="521414D4" w14:textId="77777777">
        <w:tc>
          <w:tcPr>
            <w:tcW w:w="1350" w:type="dxa"/>
          </w:tcPr>
          <w:p w:rsidRPr="00812582" w:rsidR="00BF6E8C" w:rsidP="007773E0" w:rsidRDefault="00BF6E8C" w14:paraId="467983B3" w14:textId="77777777">
            <w:pPr>
              <w:rPr>
                <w:b/>
              </w:rPr>
            </w:pPr>
            <w:r w:rsidRPr="00812582">
              <w:rPr>
                <w:b/>
              </w:rPr>
              <w:lastRenderedPageBreak/>
              <w:t>0</w:t>
            </w:r>
            <w:r>
              <w:rPr>
                <w:b/>
              </w:rPr>
              <w:t>3</w:t>
            </w:r>
            <w:r w:rsidRPr="00812582">
              <w:rPr>
                <w:b/>
              </w:rPr>
              <w:t>/03/26</w:t>
            </w:r>
          </w:p>
          <w:p w:rsidRPr="00812582" w:rsidR="00BF6E8C" w:rsidP="007773E0" w:rsidRDefault="00BF6E8C" w14:paraId="3EBE5493" w14:textId="77777777">
            <w:r w:rsidRPr="00812582">
              <w:t>2:00 p.m.</w:t>
            </w:r>
          </w:p>
          <w:p w:rsidRPr="00812582" w:rsidR="00BF6E8C" w:rsidP="007773E0" w:rsidRDefault="00BF6E8C" w14:paraId="26BF707C" w14:textId="77777777">
            <w:r w:rsidRPr="00812582">
              <w:t>6:00 p.m.</w:t>
            </w:r>
          </w:p>
          <w:p w:rsidRPr="00812582" w:rsidR="00BF6E8C" w:rsidP="007773E0" w:rsidRDefault="00BF6E8C" w14:paraId="194AF9CD" w14:textId="77777777">
            <w:r w:rsidRPr="00812582">
              <w:t>ALJ S. Goldberg</w:t>
            </w:r>
          </w:p>
          <w:p w:rsidRPr="00812582" w:rsidR="00BF6E8C" w:rsidP="007773E0" w:rsidRDefault="00BF6E8C" w14:paraId="6C5DDC27" w14:textId="77777777">
            <w:r w:rsidRPr="00812582">
              <w:t xml:space="preserve">Comr </w:t>
            </w:r>
          </w:p>
          <w:p w:rsidR="00BF6E8C" w:rsidP="007773E0" w:rsidRDefault="00BF6E8C" w14:paraId="67D3A439" w14:textId="77777777">
            <w:pPr>
              <w:rPr>
                <w:b/>
              </w:rPr>
            </w:pPr>
            <w:r w:rsidRPr="00812582">
              <w:t>J. Reynolds</w:t>
            </w:r>
          </w:p>
        </w:tc>
        <w:tc>
          <w:tcPr>
            <w:tcW w:w="9000" w:type="dxa"/>
            <w:gridSpan w:val="4"/>
          </w:tcPr>
          <w:p w:rsidRPr="00812582" w:rsidR="00BF6E8C" w:rsidP="007773E0" w:rsidRDefault="00BF6E8C" w14:paraId="3D5019D1"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BF6E8C" w:rsidP="007773E0" w:rsidRDefault="00BF6E8C" w14:paraId="44FB2B1C"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BF6E8C" w:rsidP="007773E0" w:rsidRDefault="00BF6E8C" w14:paraId="72B1B63F" w14:textId="77777777">
            <w:pPr>
              <w:rPr>
                <w:b/>
                <w:bCs/>
              </w:rPr>
            </w:pPr>
            <w:r w:rsidRPr="00812582">
              <w:rPr>
                <w:b/>
                <w:bCs/>
              </w:rPr>
              <w:t xml:space="preserve">                 220 West C St.  </w:t>
            </w:r>
          </w:p>
          <w:p w:rsidR="00BF6E8C" w:rsidP="007773E0" w:rsidRDefault="00BF6E8C" w14:paraId="26A9905D" w14:textId="77777777">
            <w:pPr>
              <w:rPr>
                <w:b/>
              </w:rPr>
            </w:pPr>
            <w:r w:rsidRPr="00812582">
              <w:rPr>
                <w:b/>
                <w:bCs/>
              </w:rPr>
              <w:t xml:space="preserve">                 Tehachapi, CA 93561</w:t>
            </w:r>
          </w:p>
        </w:tc>
      </w:tr>
      <w:tr w:rsidR="00BF6E8C" w:rsidTr="00BF6E8C" w14:paraId="7062AEBF" w14:textId="77777777">
        <w:trPr>
          <w:cantSplit/>
        </w:trPr>
        <w:tc>
          <w:tcPr>
            <w:tcW w:w="1350" w:type="dxa"/>
          </w:tcPr>
          <w:p w:rsidR="00BF6E8C" w:rsidP="007773E0" w:rsidRDefault="00BF6E8C" w14:paraId="676FE912" w14:textId="77777777">
            <w:pPr>
              <w:rPr>
                <w:b/>
              </w:rPr>
            </w:pPr>
          </w:p>
        </w:tc>
        <w:tc>
          <w:tcPr>
            <w:tcW w:w="9000" w:type="dxa"/>
            <w:gridSpan w:val="4"/>
          </w:tcPr>
          <w:p w:rsidR="00BF6E8C" w:rsidP="007773E0" w:rsidRDefault="00BF6E8C" w14:paraId="4B4D527F" w14:textId="77777777">
            <w:pPr>
              <w:rPr>
                <w:b/>
              </w:rPr>
            </w:pPr>
          </w:p>
        </w:tc>
      </w:tr>
      <w:tr w:rsidR="00BF6E8C" w:rsidTr="00BF6E8C" w14:paraId="3392E567" w14:textId="77777777">
        <w:trPr>
          <w:cantSplit/>
        </w:trPr>
        <w:tc>
          <w:tcPr>
            <w:tcW w:w="1350" w:type="dxa"/>
          </w:tcPr>
          <w:p w:rsidRPr="00F13A08" w:rsidR="00BF6E8C" w:rsidP="007773E0" w:rsidRDefault="00BF6E8C" w14:paraId="14D6C2B6" w14:textId="77777777">
            <w:pPr>
              <w:rPr>
                <w:b/>
              </w:rPr>
            </w:pPr>
            <w:r w:rsidRPr="00F13A08">
              <w:rPr>
                <w:b/>
              </w:rPr>
              <w:t>03/</w:t>
            </w:r>
            <w:r>
              <w:rPr>
                <w:b/>
              </w:rPr>
              <w:t>04</w:t>
            </w:r>
            <w:r w:rsidRPr="00F13A08">
              <w:rPr>
                <w:b/>
              </w:rPr>
              <w:t>/26</w:t>
            </w:r>
          </w:p>
          <w:p w:rsidRPr="00F13A08" w:rsidR="00BF6E8C" w:rsidP="007773E0" w:rsidRDefault="00BF6E8C" w14:paraId="0DF87432" w14:textId="77777777">
            <w:pPr>
              <w:rPr>
                <w:bCs/>
              </w:rPr>
            </w:pPr>
            <w:r w:rsidRPr="00F13A08">
              <w:rPr>
                <w:bCs/>
              </w:rPr>
              <w:t>10:00 a.m.</w:t>
            </w:r>
          </w:p>
          <w:p w:rsidRPr="00F13A08" w:rsidR="00BF6E8C" w:rsidP="007773E0" w:rsidRDefault="00BF6E8C" w14:paraId="0F8E5EDC" w14:textId="77777777">
            <w:pPr>
              <w:rPr>
                <w:bCs/>
              </w:rPr>
            </w:pPr>
            <w:r w:rsidRPr="00F13A08">
              <w:rPr>
                <w:bCs/>
              </w:rPr>
              <w:t>ALJ Chiv</w:t>
            </w:r>
          </w:p>
          <w:p w:rsidR="00BF6E8C" w:rsidP="007773E0" w:rsidRDefault="00BF6E8C" w14:paraId="63D9D657" w14:textId="77777777">
            <w:pPr>
              <w:rPr>
                <w:b/>
              </w:rPr>
            </w:pPr>
            <w:r w:rsidRPr="00F13A08">
              <w:rPr>
                <w:bCs/>
              </w:rPr>
              <w:t>Comr Douglas</w:t>
            </w:r>
          </w:p>
        </w:tc>
        <w:tc>
          <w:tcPr>
            <w:tcW w:w="9000" w:type="dxa"/>
            <w:gridSpan w:val="4"/>
          </w:tcPr>
          <w:p w:rsidRPr="00F13A08" w:rsidR="00BF6E8C" w:rsidP="007773E0" w:rsidRDefault="00BF6E8C" w14:paraId="3700BF31" w14:textId="77777777">
            <w:pPr>
              <w:rPr>
                <w:b/>
                <w:bCs/>
              </w:rPr>
            </w:pPr>
            <w:r w:rsidRPr="00F13A08">
              <w:rPr>
                <w:b/>
                <w:bCs/>
              </w:rPr>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BF6E8C" w:rsidP="007773E0" w:rsidRDefault="00BF6E8C" w14:paraId="32B390BF" w14:textId="77777777">
            <w:pPr>
              <w:rPr>
                <w:b/>
              </w:rPr>
            </w:pPr>
            <w:r w:rsidRPr="00F13A08">
              <w:rPr>
                <w:b/>
                <w:bCs/>
                <w:i/>
                <w:iCs/>
              </w:rPr>
              <w:t>Webex:</w:t>
            </w:r>
            <w:r w:rsidRPr="00F13A08">
              <w:rPr>
                <w:b/>
              </w:rPr>
              <w:t xml:space="preserve"> </w:t>
            </w:r>
            <w:hyperlink w:history="1" r:id="rId27">
              <w:r w:rsidRPr="001E35E3">
                <w:rPr>
                  <w:rStyle w:val="Hyperlink"/>
                  <w:b/>
                </w:rPr>
                <w:t>https://cpuc.webex.com/cpuc/j.php?MTID=mf51375889bc25ed95708a9a03dc8039f</w:t>
              </w:r>
            </w:hyperlink>
            <w:r>
              <w:rPr>
                <w:b/>
              </w:rPr>
              <w:t xml:space="preserve"> </w:t>
            </w:r>
            <w:r w:rsidRPr="00F13A08">
              <w:rPr>
                <w:b/>
              </w:rPr>
              <w:t xml:space="preserve"> </w:t>
            </w:r>
          </w:p>
          <w:p w:rsidRPr="00F13A08" w:rsidR="00BF6E8C" w:rsidP="007773E0" w:rsidRDefault="00BF6E8C" w14:paraId="2DC4AFFA"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BF6E8C" w:rsidP="007773E0" w:rsidRDefault="00BF6E8C" w14:paraId="6D9FD353" w14:textId="77777777">
            <w:pPr>
              <w:rPr>
                <w:b/>
                <w:bCs/>
              </w:rPr>
            </w:pPr>
            <w:r w:rsidRPr="00F13A08">
              <w:rPr>
                <w:b/>
                <w:bCs/>
                <w:i/>
                <w:iCs/>
              </w:rPr>
              <w:t xml:space="preserve">Meeting Password: </w:t>
            </w:r>
            <w:r w:rsidRPr="00F13A08">
              <w:rPr>
                <w:b/>
                <w:bCs/>
              </w:rPr>
              <w:t xml:space="preserve">032026 (032026 when dialing from a phone or video system)   </w:t>
            </w:r>
          </w:p>
          <w:p w:rsidR="00BF6E8C" w:rsidP="007773E0" w:rsidRDefault="00BF6E8C" w14:paraId="277AF843"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BF6E8C" w:rsidTr="00BF6E8C" w14:paraId="445ADADC" w14:textId="77777777">
        <w:trPr>
          <w:cantSplit/>
        </w:trPr>
        <w:tc>
          <w:tcPr>
            <w:tcW w:w="1350" w:type="dxa"/>
          </w:tcPr>
          <w:p w:rsidR="00BF6E8C" w:rsidP="007773E0" w:rsidRDefault="00BF6E8C" w14:paraId="257769B3" w14:textId="77777777">
            <w:pPr>
              <w:rPr>
                <w:b/>
              </w:rPr>
            </w:pPr>
          </w:p>
        </w:tc>
        <w:tc>
          <w:tcPr>
            <w:tcW w:w="9000" w:type="dxa"/>
            <w:gridSpan w:val="4"/>
          </w:tcPr>
          <w:p w:rsidR="00BF6E8C" w:rsidP="007773E0" w:rsidRDefault="00BF6E8C" w14:paraId="711EC43A" w14:textId="77777777">
            <w:pPr>
              <w:rPr>
                <w:b/>
              </w:rPr>
            </w:pPr>
          </w:p>
        </w:tc>
      </w:tr>
      <w:tr w:rsidR="00BF6E8C" w:rsidTr="00BF6E8C" w14:paraId="0465ACF8" w14:textId="77777777">
        <w:trPr>
          <w:cantSplit/>
        </w:trPr>
        <w:tc>
          <w:tcPr>
            <w:tcW w:w="1350" w:type="dxa"/>
          </w:tcPr>
          <w:p w:rsidRPr="00AF69EF" w:rsidR="00BF6E8C" w:rsidP="007773E0" w:rsidRDefault="00BF6E8C" w14:paraId="6C8AF213" w14:textId="77777777">
            <w:pPr>
              <w:rPr>
                <w:b/>
              </w:rPr>
            </w:pPr>
            <w:r w:rsidRPr="00AF69EF">
              <w:rPr>
                <w:b/>
              </w:rPr>
              <w:t>0</w:t>
            </w:r>
            <w:r>
              <w:rPr>
                <w:b/>
              </w:rPr>
              <w:t>3</w:t>
            </w:r>
            <w:r w:rsidRPr="00AF69EF">
              <w:rPr>
                <w:b/>
              </w:rPr>
              <w:t>/1</w:t>
            </w:r>
            <w:r>
              <w:rPr>
                <w:b/>
              </w:rPr>
              <w:t>2</w:t>
            </w:r>
            <w:r w:rsidRPr="00AF69EF">
              <w:rPr>
                <w:b/>
              </w:rPr>
              <w:t>/26</w:t>
            </w:r>
          </w:p>
          <w:p w:rsidRPr="00AF69EF" w:rsidR="00BF6E8C" w:rsidP="007773E0" w:rsidRDefault="00BF6E8C" w14:paraId="2975C009" w14:textId="77777777">
            <w:r w:rsidRPr="00AF69EF">
              <w:t>10:00 a.m.</w:t>
            </w:r>
          </w:p>
          <w:p w:rsidRPr="00AF69EF" w:rsidR="00BF6E8C" w:rsidP="007773E0" w:rsidRDefault="00BF6E8C" w14:paraId="2554D9EF" w14:textId="77777777">
            <w:r w:rsidRPr="00AF69EF">
              <w:t>ALJ J. Lee</w:t>
            </w:r>
          </w:p>
          <w:p w:rsidR="00BF6E8C" w:rsidP="007773E0" w:rsidRDefault="00BF6E8C" w14:paraId="4339764C" w14:textId="77777777">
            <w:pPr>
              <w:rPr>
                <w:b/>
              </w:rPr>
            </w:pPr>
            <w:r w:rsidRPr="00AF69EF">
              <w:t>Comr Houck</w:t>
            </w:r>
          </w:p>
        </w:tc>
        <w:tc>
          <w:tcPr>
            <w:tcW w:w="9000" w:type="dxa"/>
            <w:gridSpan w:val="4"/>
          </w:tcPr>
          <w:p w:rsidRPr="00AF69EF" w:rsidR="00BF6E8C" w:rsidP="007773E0" w:rsidRDefault="00BF6E8C" w14:paraId="0E7C1E99"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BF6E8C" w:rsidP="007773E0" w:rsidRDefault="00BF6E8C" w14:paraId="4AAE9704" w14:textId="77777777">
            <w:pPr>
              <w:rPr>
                <w:b/>
              </w:rPr>
            </w:pPr>
            <w:r w:rsidRPr="00AF69EF">
              <w:rPr>
                <w:b/>
                <w:bCs/>
                <w:i/>
                <w:iCs/>
              </w:rPr>
              <w:t>Webex:</w:t>
            </w:r>
            <w:r w:rsidRPr="00AF69EF">
              <w:rPr>
                <w:b/>
              </w:rPr>
              <w:t xml:space="preserve"> </w:t>
            </w:r>
            <w:hyperlink w:history="1" r:id="rId28">
              <w:r w:rsidRPr="00AF69EF">
                <w:rPr>
                  <w:rStyle w:val="Hyperlink"/>
                  <w:b/>
                </w:rPr>
                <w:t>https://cpuc.webex.com/cpuc/j.php?MTID=mfb3fac9a85067fa061e75c6370b40971</w:t>
              </w:r>
            </w:hyperlink>
            <w:r w:rsidRPr="00AF69EF">
              <w:rPr>
                <w:b/>
              </w:rPr>
              <w:t xml:space="preserve"> </w:t>
            </w:r>
          </w:p>
          <w:p w:rsidRPr="00AF69EF" w:rsidR="00BF6E8C" w:rsidP="007773E0" w:rsidRDefault="00BF6E8C" w14:paraId="26E46094"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BF6E8C" w:rsidP="007773E0" w:rsidRDefault="00BF6E8C" w14:paraId="2259C55D" w14:textId="77777777">
            <w:pPr>
              <w:rPr>
                <w:b/>
                <w:bCs/>
              </w:rPr>
            </w:pPr>
            <w:r w:rsidRPr="00AF69EF">
              <w:rPr>
                <w:b/>
                <w:bCs/>
                <w:i/>
                <w:iCs/>
              </w:rPr>
              <w:t xml:space="preserve">Meeting Password: </w:t>
            </w:r>
            <w:r w:rsidRPr="00E23BBE">
              <w:rPr>
                <w:b/>
                <w:bCs/>
              </w:rPr>
              <w:t>MBeNabkf287</w:t>
            </w:r>
            <w:r w:rsidRPr="00AF69EF">
              <w:rPr>
                <w:b/>
                <w:bCs/>
              </w:rPr>
              <w:t xml:space="preserve">  </w:t>
            </w:r>
          </w:p>
          <w:p w:rsidR="00BF6E8C" w:rsidP="007773E0" w:rsidRDefault="00BF6E8C" w14:paraId="68F55215"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BF6E8C" w:rsidP="007773E0" w:rsidRDefault="00BF6E8C" w14:paraId="265ACC8B" w14:textId="77777777">
            <w:pPr>
              <w:rPr>
                <w:b/>
              </w:rPr>
            </w:pPr>
            <w:r w:rsidRPr="00E23BBE">
              <w:rPr>
                <w:b/>
                <w:bCs/>
                <w:i/>
                <w:iCs/>
              </w:rPr>
              <w:t>Access Code</w:t>
            </w:r>
            <w:r w:rsidRPr="00E23BBE">
              <w:rPr>
                <w:b/>
                <w:i/>
                <w:iCs/>
              </w:rPr>
              <w:t>:</w:t>
            </w:r>
            <w:r w:rsidRPr="00E23BBE">
              <w:rPr>
                <w:b/>
              </w:rPr>
              <w:t xml:space="preserve"> 2488 104 4590##</w:t>
            </w:r>
          </w:p>
        </w:tc>
      </w:tr>
      <w:tr w:rsidR="00BF6E8C" w:rsidTr="00BF6E8C" w14:paraId="32448FCC" w14:textId="77777777">
        <w:trPr>
          <w:cantSplit/>
        </w:trPr>
        <w:tc>
          <w:tcPr>
            <w:tcW w:w="1350" w:type="dxa"/>
          </w:tcPr>
          <w:p w:rsidR="00BF6E8C" w:rsidP="007773E0" w:rsidRDefault="00BF6E8C" w14:paraId="4BA9499C" w14:textId="77777777">
            <w:pPr>
              <w:rPr>
                <w:b/>
              </w:rPr>
            </w:pPr>
          </w:p>
        </w:tc>
        <w:tc>
          <w:tcPr>
            <w:tcW w:w="9000" w:type="dxa"/>
            <w:gridSpan w:val="4"/>
          </w:tcPr>
          <w:p w:rsidR="00BF6E8C" w:rsidP="007773E0" w:rsidRDefault="00BF6E8C" w14:paraId="3879C342" w14:textId="77777777">
            <w:pPr>
              <w:rPr>
                <w:b/>
              </w:rPr>
            </w:pPr>
          </w:p>
        </w:tc>
      </w:tr>
      <w:tr w:rsidR="00BF6E8C" w:rsidTr="00BF6E8C" w14:paraId="14158F7D" w14:textId="77777777">
        <w:trPr>
          <w:cantSplit/>
        </w:trPr>
        <w:tc>
          <w:tcPr>
            <w:tcW w:w="1350" w:type="dxa"/>
          </w:tcPr>
          <w:p w:rsidRPr="00D35C90" w:rsidR="00BF6E8C" w:rsidP="007773E0" w:rsidRDefault="00BF6E8C" w14:paraId="0B4D5044" w14:textId="77777777">
            <w:pPr>
              <w:rPr>
                <w:b/>
              </w:rPr>
            </w:pPr>
            <w:r w:rsidRPr="00D35C90">
              <w:rPr>
                <w:b/>
              </w:rPr>
              <w:t>03/1</w:t>
            </w:r>
            <w:r>
              <w:rPr>
                <w:b/>
              </w:rPr>
              <w:t>3</w:t>
            </w:r>
            <w:r w:rsidRPr="00D35C90">
              <w:rPr>
                <w:b/>
              </w:rPr>
              <w:t>/26</w:t>
            </w:r>
          </w:p>
          <w:p w:rsidRPr="00D35C90" w:rsidR="00BF6E8C" w:rsidP="007773E0" w:rsidRDefault="00BF6E8C" w14:paraId="300CFB4C" w14:textId="77777777">
            <w:pPr>
              <w:rPr>
                <w:bCs/>
              </w:rPr>
            </w:pPr>
            <w:r w:rsidRPr="00D35C90">
              <w:rPr>
                <w:bCs/>
              </w:rPr>
              <w:t>11:00 a.m.</w:t>
            </w:r>
          </w:p>
          <w:p w:rsidRPr="00D35C90" w:rsidR="00BF6E8C" w:rsidP="007773E0" w:rsidRDefault="00BF6E8C" w14:paraId="7D116E18" w14:textId="77777777">
            <w:pPr>
              <w:rPr>
                <w:bCs/>
              </w:rPr>
            </w:pPr>
            <w:r w:rsidRPr="00D35C90">
              <w:rPr>
                <w:bCs/>
              </w:rPr>
              <w:t>ALJ Kelly</w:t>
            </w:r>
          </w:p>
          <w:p w:rsidR="00BF6E8C" w:rsidP="007773E0" w:rsidRDefault="00BF6E8C" w14:paraId="20B9869B" w14:textId="77777777">
            <w:pPr>
              <w:rPr>
                <w:b/>
              </w:rPr>
            </w:pPr>
            <w:r w:rsidRPr="00D35C90">
              <w:rPr>
                <w:bCs/>
              </w:rPr>
              <w:t>Comr Baker</w:t>
            </w:r>
          </w:p>
        </w:tc>
        <w:tc>
          <w:tcPr>
            <w:tcW w:w="9000" w:type="dxa"/>
            <w:gridSpan w:val="4"/>
          </w:tcPr>
          <w:p w:rsidRPr="00D35C90" w:rsidR="00BF6E8C" w:rsidP="007773E0" w:rsidRDefault="00BF6E8C" w14:paraId="086DB3C4"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BF6E8C" w:rsidP="007773E0" w:rsidRDefault="00BF6E8C" w14:paraId="7396164E" w14:textId="77777777">
            <w:pPr>
              <w:rPr>
                <w:b/>
              </w:rPr>
            </w:pPr>
            <w:r w:rsidRPr="00D35C90">
              <w:rPr>
                <w:b/>
                <w:i/>
                <w:iCs/>
              </w:rPr>
              <w:t>Conference Line Number:</w:t>
            </w:r>
            <w:r w:rsidRPr="00D35C90">
              <w:rPr>
                <w:b/>
              </w:rPr>
              <w:t xml:space="preserve"> 877-937-0554   </w:t>
            </w:r>
          </w:p>
          <w:p w:rsidR="00BF6E8C" w:rsidP="007773E0" w:rsidRDefault="00BF6E8C" w14:paraId="5FE29FB3" w14:textId="77777777">
            <w:pPr>
              <w:rPr>
                <w:b/>
              </w:rPr>
            </w:pPr>
            <w:r w:rsidRPr="00D35C90">
              <w:rPr>
                <w:b/>
                <w:i/>
                <w:iCs/>
              </w:rPr>
              <w:t>Participant Code:</w:t>
            </w:r>
            <w:r w:rsidRPr="00D35C90">
              <w:rPr>
                <w:b/>
              </w:rPr>
              <w:t xml:space="preserve"> 7031793</w:t>
            </w:r>
          </w:p>
        </w:tc>
      </w:tr>
      <w:tr w:rsidR="00BF6E8C" w:rsidTr="00BF6E8C" w14:paraId="05C41082" w14:textId="77777777">
        <w:trPr>
          <w:cantSplit/>
        </w:trPr>
        <w:tc>
          <w:tcPr>
            <w:tcW w:w="1350" w:type="dxa"/>
          </w:tcPr>
          <w:p w:rsidR="00BF6E8C" w:rsidP="007773E0" w:rsidRDefault="00BF6E8C" w14:paraId="1A2E72BF" w14:textId="77777777">
            <w:pPr>
              <w:rPr>
                <w:b/>
              </w:rPr>
            </w:pPr>
          </w:p>
        </w:tc>
        <w:tc>
          <w:tcPr>
            <w:tcW w:w="9000" w:type="dxa"/>
            <w:gridSpan w:val="4"/>
          </w:tcPr>
          <w:p w:rsidR="00BF6E8C" w:rsidP="007773E0" w:rsidRDefault="00BF6E8C" w14:paraId="02F4D60B" w14:textId="77777777">
            <w:pPr>
              <w:rPr>
                <w:b/>
              </w:rPr>
            </w:pPr>
          </w:p>
        </w:tc>
      </w:tr>
      <w:tr w:rsidR="00BF6E8C" w:rsidTr="00BF6E8C" w14:paraId="26694D34" w14:textId="77777777">
        <w:trPr>
          <w:cantSplit/>
        </w:trPr>
        <w:tc>
          <w:tcPr>
            <w:tcW w:w="1350" w:type="dxa"/>
          </w:tcPr>
          <w:p w:rsidRPr="00977D22" w:rsidR="00BF6E8C" w:rsidP="007773E0" w:rsidRDefault="00BF6E8C" w14:paraId="4DB9FAA8" w14:textId="77777777">
            <w:pPr>
              <w:rPr>
                <w:b/>
              </w:rPr>
            </w:pPr>
            <w:r w:rsidRPr="00977D22">
              <w:rPr>
                <w:b/>
              </w:rPr>
              <w:t>03/</w:t>
            </w:r>
            <w:r>
              <w:rPr>
                <w:b/>
              </w:rPr>
              <w:t>25</w:t>
            </w:r>
            <w:r w:rsidRPr="00977D22">
              <w:rPr>
                <w:b/>
              </w:rPr>
              <w:t>/26</w:t>
            </w:r>
          </w:p>
          <w:p w:rsidRPr="00977D22" w:rsidR="00BF6E8C" w:rsidP="007773E0" w:rsidRDefault="00BF6E8C" w14:paraId="72D1EF09" w14:textId="77777777">
            <w:r w:rsidRPr="00977D22">
              <w:t>9:00 a.m.</w:t>
            </w:r>
          </w:p>
          <w:p w:rsidRPr="00977D22" w:rsidR="00BF6E8C" w:rsidP="007773E0" w:rsidRDefault="00BF6E8C" w14:paraId="7ACC3263" w14:textId="77777777">
            <w:r w:rsidRPr="00977D22">
              <w:t>ALJ Poirier</w:t>
            </w:r>
          </w:p>
          <w:p w:rsidRPr="00977D22" w:rsidR="00BF6E8C" w:rsidP="007773E0" w:rsidRDefault="00BF6E8C" w14:paraId="06B60591" w14:textId="77777777">
            <w:r w:rsidRPr="00977D22">
              <w:t>ALJ Rizzo</w:t>
            </w:r>
          </w:p>
          <w:p w:rsidRPr="00977D22" w:rsidR="00BF6E8C" w:rsidP="007773E0" w:rsidRDefault="00BF6E8C" w14:paraId="10003A0F" w14:textId="77777777">
            <w:r w:rsidRPr="00977D22">
              <w:t xml:space="preserve">Comr </w:t>
            </w:r>
          </w:p>
          <w:p w:rsidR="00BF6E8C" w:rsidP="007773E0" w:rsidRDefault="00BF6E8C" w14:paraId="73C015A2" w14:textId="77777777">
            <w:pPr>
              <w:rPr>
                <w:b/>
              </w:rPr>
            </w:pPr>
            <w:r w:rsidRPr="00977D22">
              <w:t>A. Reynolds</w:t>
            </w:r>
          </w:p>
        </w:tc>
        <w:tc>
          <w:tcPr>
            <w:tcW w:w="9000" w:type="dxa"/>
            <w:gridSpan w:val="4"/>
          </w:tcPr>
          <w:p w:rsidR="00BF6E8C" w:rsidP="007773E0" w:rsidRDefault="00BF6E8C" w14:paraId="2B0ACCEE"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BF6E8C" w:rsidP="007773E0" w:rsidRDefault="00BF6E8C" w14:paraId="5864A1A6" w14:textId="77777777">
            <w:pPr>
              <w:rPr>
                <w:b/>
                <w:bCs/>
              </w:rPr>
            </w:pPr>
            <w:r w:rsidRPr="00977D22">
              <w:rPr>
                <w:b/>
                <w:bCs/>
              </w:rPr>
              <w:t>Vehicle to Grid Integration (VGI) Forum</w:t>
            </w:r>
          </w:p>
          <w:p w:rsidRPr="00977D22" w:rsidR="00BF6E8C" w:rsidP="007773E0" w:rsidRDefault="00BF6E8C" w14:paraId="279A3952" w14:textId="77777777">
            <w:pPr>
              <w:rPr>
                <w:b/>
              </w:rPr>
            </w:pPr>
            <w:r w:rsidRPr="00977D22">
              <w:rPr>
                <w:b/>
                <w:bCs/>
                <w:i/>
                <w:iCs/>
              </w:rPr>
              <w:t>Webex:</w:t>
            </w:r>
            <w:r w:rsidRPr="00977D22">
              <w:rPr>
                <w:b/>
              </w:rPr>
              <w:t xml:space="preserve"> </w:t>
            </w:r>
            <w:hyperlink w:history="1" r:id="rId29">
              <w:r w:rsidRPr="001E35E3">
                <w:rPr>
                  <w:rStyle w:val="Hyperlink"/>
                  <w:b/>
                </w:rPr>
                <w:t>https://cpuc.webex.com/cpuc/j.php?MTID=mfa089e1f212f97377e7a4e45f146055b</w:t>
              </w:r>
            </w:hyperlink>
            <w:r>
              <w:rPr>
                <w:b/>
              </w:rPr>
              <w:t xml:space="preserve"> </w:t>
            </w:r>
            <w:r w:rsidRPr="00977D22">
              <w:rPr>
                <w:b/>
              </w:rPr>
              <w:t xml:space="preserve"> </w:t>
            </w:r>
          </w:p>
          <w:p w:rsidRPr="00977D22" w:rsidR="00BF6E8C" w:rsidP="007773E0" w:rsidRDefault="00BF6E8C" w14:paraId="6295B45C"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BF6E8C" w:rsidP="007773E0" w:rsidRDefault="00BF6E8C" w14:paraId="243528C2" w14:textId="77777777">
            <w:pPr>
              <w:rPr>
                <w:b/>
              </w:rPr>
            </w:pPr>
            <w:r w:rsidRPr="00977D22">
              <w:rPr>
                <w:b/>
                <w:bCs/>
              </w:rPr>
              <w:t xml:space="preserve">                </w:t>
            </w:r>
            <w:r w:rsidRPr="00DF175F">
              <w:rPr>
                <w:b/>
                <w:bCs/>
              </w:rPr>
              <w:t>Shiva.Ourang@cpuc.ca.gov</w:t>
            </w:r>
          </w:p>
        </w:tc>
      </w:tr>
      <w:tr w:rsidR="00BF6E8C" w:rsidTr="00BF6E8C" w14:paraId="6A433F56" w14:textId="77777777">
        <w:trPr>
          <w:cantSplit/>
        </w:trPr>
        <w:tc>
          <w:tcPr>
            <w:tcW w:w="1350" w:type="dxa"/>
          </w:tcPr>
          <w:p w:rsidR="00BF6E8C" w:rsidP="007773E0" w:rsidRDefault="00BF6E8C" w14:paraId="30C39C9B" w14:textId="77777777">
            <w:pPr>
              <w:rPr>
                <w:b/>
              </w:rPr>
            </w:pPr>
          </w:p>
        </w:tc>
        <w:tc>
          <w:tcPr>
            <w:tcW w:w="9000" w:type="dxa"/>
            <w:gridSpan w:val="4"/>
          </w:tcPr>
          <w:p w:rsidR="00BF6E8C" w:rsidP="007773E0" w:rsidRDefault="00BF6E8C" w14:paraId="5B5BC28B" w14:textId="77777777">
            <w:pPr>
              <w:rPr>
                <w:b/>
              </w:rPr>
            </w:pPr>
          </w:p>
        </w:tc>
      </w:tr>
      <w:tr w:rsidR="00BF6E8C" w:rsidTr="00BF6E8C" w14:paraId="5229EE2E" w14:textId="77777777">
        <w:trPr>
          <w:cantSplit/>
        </w:trPr>
        <w:tc>
          <w:tcPr>
            <w:tcW w:w="1350" w:type="dxa"/>
          </w:tcPr>
          <w:p w:rsidRPr="00FB03BA" w:rsidR="00BF6E8C" w:rsidP="007773E0" w:rsidRDefault="00BF6E8C" w14:paraId="30E1B536" w14:textId="77777777">
            <w:pPr>
              <w:rPr>
                <w:b/>
              </w:rPr>
            </w:pPr>
            <w:r w:rsidRPr="00FB03BA">
              <w:rPr>
                <w:b/>
              </w:rPr>
              <w:t>0</w:t>
            </w:r>
            <w:r>
              <w:rPr>
                <w:b/>
              </w:rPr>
              <w:t>4</w:t>
            </w:r>
            <w:r w:rsidRPr="00FB03BA">
              <w:rPr>
                <w:b/>
              </w:rPr>
              <w:t>/0</w:t>
            </w:r>
            <w:r>
              <w:rPr>
                <w:b/>
              </w:rPr>
              <w:t>1</w:t>
            </w:r>
            <w:r w:rsidRPr="00FB03BA">
              <w:rPr>
                <w:b/>
              </w:rPr>
              <w:t>/26</w:t>
            </w:r>
          </w:p>
          <w:p w:rsidRPr="00FB03BA" w:rsidR="00BF6E8C" w:rsidP="007773E0" w:rsidRDefault="00BF6E8C" w14:paraId="5DF1B2D4" w14:textId="77777777">
            <w:pPr>
              <w:rPr>
                <w:bCs/>
              </w:rPr>
            </w:pPr>
            <w:r w:rsidRPr="00FB03BA">
              <w:rPr>
                <w:bCs/>
              </w:rPr>
              <w:t>10:00 a.m.</w:t>
            </w:r>
          </w:p>
          <w:p w:rsidRPr="00FB03BA" w:rsidR="00BF6E8C" w:rsidP="007773E0" w:rsidRDefault="00BF6E8C" w14:paraId="1C666388" w14:textId="77777777">
            <w:pPr>
              <w:rPr>
                <w:bCs/>
              </w:rPr>
            </w:pPr>
            <w:r w:rsidRPr="00FB03BA">
              <w:rPr>
                <w:bCs/>
              </w:rPr>
              <w:t>ALJ Gruen</w:t>
            </w:r>
          </w:p>
          <w:p w:rsidRPr="00FB03BA" w:rsidR="00BF6E8C" w:rsidP="007773E0" w:rsidRDefault="00BF6E8C" w14:paraId="1F051D31" w14:textId="77777777">
            <w:pPr>
              <w:rPr>
                <w:bCs/>
              </w:rPr>
            </w:pPr>
            <w:r w:rsidRPr="00FB03BA">
              <w:rPr>
                <w:bCs/>
              </w:rPr>
              <w:t xml:space="preserve">Comr </w:t>
            </w:r>
          </w:p>
          <w:p w:rsidR="00BF6E8C" w:rsidP="007773E0" w:rsidRDefault="00BF6E8C" w14:paraId="223DB0E7" w14:textId="77777777">
            <w:pPr>
              <w:rPr>
                <w:b/>
              </w:rPr>
            </w:pPr>
            <w:r w:rsidRPr="00FB03BA">
              <w:rPr>
                <w:bCs/>
              </w:rPr>
              <w:t>J. Reynolds</w:t>
            </w:r>
          </w:p>
        </w:tc>
        <w:tc>
          <w:tcPr>
            <w:tcW w:w="9000" w:type="dxa"/>
            <w:gridSpan w:val="4"/>
          </w:tcPr>
          <w:p w:rsidRPr="00FB03BA" w:rsidR="00BF6E8C" w:rsidP="007773E0" w:rsidRDefault="00BF6E8C" w14:paraId="33B84810"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BF6E8C" w:rsidP="007773E0" w:rsidRDefault="00BF6E8C" w14:paraId="3FB165DB" w14:textId="77777777">
            <w:pPr>
              <w:rPr>
                <w:b/>
                <w:bCs/>
              </w:rPr>
            </w:pPr>
            <w:r w:rsidRPr="00FB03BA">
              <w:rPr>
                <w:b/>
                <w:bCs/>
                <w:i/>
                <w:iCs/>
              </w:rPr>
              <w:t xml:space="preserve">Location: </w:t>
            </w:r>
            <w:r w:rsidRPr="00FB03BA">
              <w:rPr>
                <w:b/>
                <w:bCs/>
              </w:rPr>
              <w:t>California Public Utilities Commission</w:t>
            </w:r>
          </w:p>
          <w:p w:rsidRPr="00FB03BA" w:rsidR="00BF6E8C" w:rsidP="007773E0" w:rsidRDefault="00BF6E8C" w14:paraId="139D4672" w14:textId="77777777">
            <w:pPr>
              <w:rPr>
                <w:b/>
                <w:bCs/>
              </w:rPr>
            </w:pPr>
            <w:r w:rsidRPr="00FB03BA">
              <w:rPr>
                <w:b/>
                <w:bCs/>
              </w:rPr>
              <w:t xml:space="preserve">                 Hearing Room </w:t>
            </w:r>
            <w:r>
              <w:rPr>
                <w:b/>
                <w:bCs/>
              </w:rPr>
              <w:t>E</w:t>
            </w:r>
          </w:p>
          <w:p w:rsidRPr="00FB03BA" w:rsidR="00BF6E8C" w:rsidP="007773E0" w:rsidRDefault="00BF6E8C" w14:paraId="13A44C9F" w14:textId="77777777">
            <w:pPr>
              <w:rPr>
                <w:b/>
                <w:bCs/>
              </w:rPr>
            </w:pPr>
            <w:r w:rsidRPr="00FB03BA">
              <w:rPr>
                <w:b/>
                <w:bCs/>
              </w:rPr>
              <w:t xml:space="preserve">                 505 Van Ness Avenue</w:t>
            </w:r>
          </w:p>
          <w:p w:rsidR="00BF6E8C" w:rsidP="007773E0" w:rsidRDefault="00BF6E8C" w14:paraId="211C34FF" w14:textId="77777777">
            <w:pPr>
              <w:rPr>
                <w:b/>
              </w:rPr>
            </w:pPr>
            <w:r w:rsidRPr="00FB03BA">
              <w:rPr>
                <w:b/>
                <w:bCs/>
              </w:rPr>
              <w:t xml:space="preserve">                 San Francisco, CA 94102</w:t>
            </w:r>
          </w:p>
        </w:tc>
      </w:tr>
      <w:tr w:rsidR="00BF6E8C" w:rsidTr="00BF6E8C" w14:paraId="5B8200F3" w14:textId="77777777">
        <w:trPr>
          <w:cantSplit/>
        </w:trPr>
        <w:tc>
          <w:tcPr>
            <w:tcW w:w="1350" w:type="dxa"/>
          </w:tcPr>
          <w:p w:rsidR="00BF6E8C" w:rsidP="007773E0" w:rsidRDefault="00BF6E8C" w14:paraId="2DA348DB" w14:textId="77777777">
            <w:pPr>
              <w:rPr>
                <w:b/>
              </w:rPr>
            </w:pPr>
          </w:p>
        </w:tc>
        <w:tc>
          <w:tcPr>
            <w:tcW w:w="9000" w:type="dxa"/>
            <w:gridSpan w:val="4"/>
          </w:tcPr>
          <w:p w:rsidR="00BF6E8C" w:rsidP="007773E0" w:rsidRDefault="00BF6E8C" w14:paraId="6C2ED3D8" w14:textId="77777777">
            <w:pPr>
              <w:rPr>
                <w:b/>
              </w:rPr>
            </w:pPr>
          </w:p>
        </w:tc>
      </w:tr>
      <w:tr w:rsidR="00BF6E8C" w:rsidTr="00BF6E8C" w14:paraId="5998C50B" w14:textId="77777777">
        <w:trPr>
          <w:cantSplit/>
        </w:trPr>
        <w:tc>
          <w:tcPr>
            <w:tcW w:w="1350" w:type="dxa"/>
          </w:tcPr>
          <w:p w:rsidRPr="00CE4397" w:rsidR="00BF6E8C" w:rsidP="007773E0" w:rsidRDefault="00BF6E8C" w14:paraId="256B514E" w14:textId="77777777">
            <w:pPr>
              <w:rPr>
                <w:b/>
              </w:rPr>
            </w:pPr>
            <w:r w:rsidRPr="00CE4397">
              <w:rPr>
                <w:b/>
              </w:rPr>
              <w:t>0</w:t>
            </w:r>
            <w:r>
              <w:rPr>
                <w:b/>
              </w:rPr>
              <w:t>6</w:t>
            </w:r>
            <w:r w:rsidRPr="00CE4397">
              <w:rPr>
                <w:b/>
              </w:rPr>
              <w:t>/0</w:t>
            </w:r>
            <w:r>
              <w:rPr>
                <w:b/>
              </w:rPr>
              <w:t>3</w:t>
            </w:r>
            <w:r w:rsidRPr="00CE4397">
              <w:rPr>
                <w:b/>
              </w:rPr>
              <w:t>/26</w:t>
            </w:r>
          </w:p>
          <w:p w:rsidRPr="00CE4397" w:rsidR="00BF6E8C" w:rsidP="007773E0" w:rsidRDefault="00BF6E8C" w14:paraId="211AEDD0" w14:textId="77777777">
            <w:pPr>
              <w:rPr>
                <w:bCs/>
              </w:rPr>
            </w:pPr>
            <w:r w:rsidRPr="00CE4397">
              <w:rPr>
                <w:bCs/>
              </w:rPr>
              <w:t>10:00 a.m.</w:t>
            </w:r>
          </w:p>
          <w:p w:rsidRPr="00CE4397" w:rsidR="00BF6E8C" w:rsidP="007773E0" w:rsidRDefault="00BF6E8C" w14:paraId="2121FB30" w14:textId="77777777">
            <w:pPr>
              <w:rPr>
                <w:bCs/>
              </w:rPr>
            </w:pPr>
            <w:r w:rsidRPr="00CE4397">
              <w:rPr>
                <w:bCs/>
              </w:rPr>
              <w:t xml:space="preserve">ALJ </w:t>
            </w:r>
            <w:r>
              <w:rPr>
                <w:bCs/>
              </w:rPr>
              <w:t>Gruen</w:t>
            </w:r>
          </w:p>
          <w:p w:rsidR="00BF6E8C" w:rsidP="007773E0" w:rsidRDefault="00BF6E8C" w14:paraId="2FAE23E0" w14:textId="77777777">
            <w:pPr>
              <w:rPr>
                <w:bCs/>
              </w:rPr>
            </w:pPr>
            <w:r w:rsidRPr="00CE4397">
              <w:rPr>
                <w:bCs/>
              </w:rPr>
              <w:t xml:space="preserve">Comr </w:t>
            </w:r>
          </w:p>
          <w:p w:rsidR="00BF6E8C" w:rsidP="007773E0" w:rsidRDefault="00BF6E8C" w14:paraId="46A30E22" w14:textId="77777777">
            <w:pPr>
              <w:rPr>
                <w:b/>
              </w:rPr>
            </w:pPr>
            <w:r>
              <w:rPr>
                <w:bCs/>
              </w:rPr>
              <w:t>J. Reynolds</w:t>
            </w:r>
          </w:p>
        </w:tc>
        <w:tc>
          <w:tcPr>
            <w:tcW w:w="9000" w:type="dxa"/>
            <w:gridSpan w:val="4"/>
          </w:tcPr>
          <w:p w:rsidRPr="00CE4397" w:rsidR="00BF6E8C" w:rsidP="007773E0" w:rsidRDefault="00BF6E8C" w14:paraId="78620C4F"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BF6E8C" w:rsidP="007773E0" w:rsidRDefault="00BF6E8C" w14:paraId="647F2A5C" w14:textId="77777777">
            <w:pPr>
              <w:rPr>
                <w:b/>
                <w:bCs/>
              </w:rPr>
            </w:pPr>
            <w:r w:rsidRPr="00CE4397">
              <w:rPr>
                <w:b/>
                <w:bCs/>
                <w:i/>
                <w:iCs/>
              </w:rPr>
              <w:t xml:space="preserve">Location: </w:t>
            </w:r>
            <w:r w:rsidRPr="00CE4397">
              <w:rPr>
                <w:b/>
                <w:bCs/>
              </w:rPr>
              <w:t>California Public Utilities Commission</w:t>
            </w:r>
          </w:p>
          <w:p w:rsidRPr="00CE4397" w:rsidR="00BF6E8C" w:rsidP="007773E0" w:rsidRDefault="00BF6E8C" w14:paraId="7D88E868" w14:textId="77777777">
            <w:pPr>
              <w:rPr>
                <w:b/>
                <w:bCs/>
              </w:rPr>
            </w:pPr>
            <w:r w:rsidRPr="00CE4397">
              <w:rPr>
                <w:b/>
                <w:bCs/>
              </w:rPr>
              <w:t xml:space="preserve">                 Hearing Room </w:t>
            </w:r>
            <w:r>
              <w:rPr>
                <w:b/>
                <w:bCs/>
              </w:rPr>
              <w:t>C</w:t>
            </w:r>
          </w:p>
          <w:p w:rsidRPr="00CE4397" w:rsidR="00BF6E8C" w:rsidP="007773E0" w:rsidRDefault="00BF6E8C" w14:paraId="0848C795" w14:textId="77777777">
            <w:pPr>
              <w:rPr>
                <w:b/>
                <w:bCs/>
              </w:rPr>
            </w:pPr>
            <w:r w:rsidRPr="00CE4397">
              <w:rPr>
                <w:b/>
                <w:bCs/>
              </w:rPr>
              <w:t xml:space="preserve">                 505 Van Ness Avenue</w:t>
            </w:r>
          </w:p>
          <w:p w:rsidR="00BF6E8C" w:rsidP="007773E0" w:rsidRDefault="00BF6E8C" w14:paraId="6B1D64E3" w14:textId="77777777">
            <w:pPr>
              <w:rPr>
                <w:b/>
                <w:bCs/>
              </w:rPr>
            </w:pPr>
            <w:r w:rsidRPr="00CE4397">
              <w:rPr>
                <w:b/>
                <w:bCs/>
              </w:rPr>
              <w:t xml:space="preserve">                 San Francisco, CA 94102</w:t>
            </w:r>
          </w:p>
          <w:p w:rsidR="00BF6E8C" w:rsidP="007773E0" w:rsidRDefault="00BF6E8C" w14:paraId="61B4366C" w14:textId="77777777">
            <w:pPr>
              <w:rPr>
                <w:b/>
              </w:rPr>
            </w:pPr>
            <w:r>
              <w:rPr>
                <w:b/>
                <w:bCs/>
              </w:rPr>
              <w:t>(</w:t>
            </w:r>
            <w:proofErr w:type="gramStart"/>
            <w:r>
              <w:rPr>
                <w:b/>
                <w:bCs/>
              </w:rPr>
              <w:t>Also</w:t>
            </w:r>
            <w:proofErr w:type="gramEnd"/>
            <w:r>
              <w:rPr>
                <w:b/>
                <w:bCs/>
              </w:rPr>
              <w:t xml:space="preserve"> June 4, 2026)</w:t>
            </w:r>
          </w:p>
        </w:tc>
      </w:tr>
      <w:tr w:rsidR="00BF6E8C" w:rsidTr="00BF6E8C" w14:paraId="1895A815" w14:textId="77777777">
        <w:trPr>
          <w:cantSplit/>
        </w:trPr>
        <w:tc>
          <w:tcPr>
            <w:tcW w:w="1350" w:type="dxa"/>
          </w:tcPr>
          <w:p w:rsidR="00BF6E8C" w:rsidP="007773E0" w:rsidRDefault="00BF6E8C" w14:paraId="54CC21D8" w14:textId="77777777">
            <w:pPr>
              <w:rPr>
                <w:b/>
              </w:rPr>
            </w:pPr>
          </w:p>
        </w:tc>
        <w:tc>
          <w:tcPr>
            <w:tcW w:w="9000" w:type="dxa"/>
            <w:gridSpan w:val="4"/>
          </w:tcPr>
          <w:p w:rsidR="00BF6E8C" w:rsidP="007773E0" w:rsidRDefault="00BF6E8C" w14:paraId="363B360F" w14:textId="77777777">
            <w:pPr>
              <w:rPr>
                <w:b/>
              </w:rPr>
            </w:pPr>
          </w:p>
        </w:tc>
      </w:tr>
      <w:tr w:rsidR="00BF6E8C" w:rsidTr="00BF6E8C" w14:paraId="6315A090" w14:textId="77777777">
        <w:tc>
          <w:tcPr>
            <w:tcW w:w="1350" w:type="dxa"/>
          </w:tcPr>
          <w:p w:rsidRPr="00CE4397" w:rsidR="00BF6E8C" w:rsidP="007773E0" w:rsidRDefault="00BF6E8C" w14:paraId="405DDDCF" w14:textId="77777777">
            <w:pPr>
              <w:rPr>
                <w:b/>
              </w:rPr>
            </w:pPr>
            <w:r w:rsidRPr="00CE4397">
              <w:rPr>
                <w:b/>
              </w:rPr>
              <w:t>06/0</w:t>
            </w:r>
            <w:r>
              <w:rPr>
                <w:b/>
              </w:rPr>
              <w:t>4</w:t>
            </w:r>
            <w:r w:rsidRPr="00CE4397">
              <w:rPr>
                <w:b/>
              </w:rPr>
              <w:t>/26</w:t>
            </w:r>
          </w:p>
          <w:p w:rsidRPr="00CE4397" w:rsidR="00BF6E8C" w:rsidP="007773E0" w:rsidRDefault="00BF6E8C" w14:paraId="6C13202B" w14:textId="77777777">
            <w:r w:rsidRPr="00CE4397">
              <w:t>10:00 a.m.</w:t>
            </w:r>
          </w:p>
          <w:p w:rsidRPr="00CE4397" w:rsidR="00BF6E8C" w:rsidP="007773E0" w:rsidRDefault="00BF6E8C" w14:paraId="34C606E3" w14:textId="77777777">
            <w:r w:rsidRPr="00CE4397">
              <w:t xml:space="preserve">ALJ </w:t>
            </w:r>
            <w:r>
              <w:t>Gruen</w:t>
            </w:r>
          </w:p>
          <w:p w:rsidR="00BF6E8C" w:rsidP="007773E0" w:rsidRDefault="00BF6E8C" w14:paraId="2C02F048" w14:textId="77777777">
            <w:r w:rsidRPr="00CE4397">
              <w:lastRenderedPageBreak/>
              <w:t xml:space="preserve">Comr </w:t>
            </w:r>
          </w:p>
          <w:p w:rsidR="00BF6E8C" w:rsidP="007773E0" w:rsidRDefault="00BF6E8C" w14:paraId="07C8CE61" w14:textId="77777777">
            <w:pPr>
              <w:rPr>
                <w:b/>
              </w:rPr>
            </w:pPr>
            <w:r>
              <w:t>J. Reynolds</w:t>
            </w:r>
          </w:p>
        </w:tc>
        <w:tc>
          <w:tcPr>
            <w:tcW w:w="9000" w:type="dxa"/>
            <w:gridSpan w:val="4"/>
          </w:tcPr>
          <w:p w:rsidRPr="00C647DB" w:rsidR="00BF6E8C" w:rsidP="007773E0" w:rsidRDefault="00BF6E8C" w14:paraId="3DA21902" w14:textId="77777777">
            <w:pPr>
              <w:rPr>
                <w:b/>
                <w:bCs/>
              </w:rPr>
            </w:pPr>
            <w:r w:rsidRPr="00C647DB">
              <w:rPr>
                <w:b/>
                <w:bCs/>
              </w:rPr>
              <w:lastRenderedPageBreak/>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BF6E8C" w:rsidP="007773E0" w:rsidRDefault="00BF6E8C" w14:paraId="0EA63D4B" w14:textId="77777777">
            <w:pPr>
              <w:rPr>
                <w:b/>
                <w:bCs/>
              </w:rPr>
            </w:pPr>
            <w:r w:rsidRPr="00C647DB">
              <w:rPr>
                <w:b/>
                <w:bCs/>
                <w:i/>
                <w:iCs/>
              </w:rPr>
              <w:t xml:space="preserve">Location: </w:t>
            </w:r>
            <w:r w:rsidRPr="00C647DB">
              <w:rPr>
                <w:b/>
                <w:bCs/>
              </w:rPr>
              <w:t>California Public Utilities Commission</w:t>
            </w:r>
          </w:p>
          <w:p w:rsidRPr="00C647DB" w:rsidR="00BF6E8C" w:rsidP="007773E0" w:rsidRDefault="00BF6E8C" w14:paraId="1A8A1860" w14:textId="77777777">
            <w:pPr>
              <w:rPr>
                <w:b/>
                <w:bCs/>
              </w:rPr>
            </w:pPr>
            <w:r w:rsidRPr="00C647DB">
              <w:rPr>
                <w:b/>
                <w:bCs/>
              </w:rPr>
              <w:lastRenderedPageBreak/>
              <w:t xml:space="preserve">                 Hearing Room C</w:t>
            </w:r>
          </w:p>
          <w:p w:rsidRPr="00C647DB" w:rsidR="00BF6E8C" w:rsidP="007773E0" w:rsidRDefault="00BF6E8C" w14:paraId="3ED5E235" w14:textId="77777777">
            <w:pPr>
              <w:rPr>
                <w:b/>
                <w:bCs/>
              </w:rPr>
            </w:pPr>
            <w:r w:rsidRPr="00C647DB">
              <w:rPr>
                <w:b/>
                <w:bCs/>
              </w:rPr>
              <w:t xml:space="preserve">                 505 Van Ness Avenue</w:t>
            </w:r>
          </w:p>
          <w:p w:rsidR="00BF6E8C" w:rsidP="007773E0" w:rsidRDefault="00BF6E8C" w14:paraId="2E53E219" w14:textId="77777777">
            <w:pPr>
              <w:rPr>
                <w:b/>
              </w:rPr>
            </w:pPr>
            <w:r w:rsidRPr="00C647DB">
              <w:rPr>
                <w:b/>
                <w:bCs/>
              </w:rPr>
              <w:t xml:space="preserve">                 San Francisco, CA 94102</w:t>
            </w:r>
          </w:p>
        </w:tc>
      </w:tr>
      <w:tr w:rsidR="00BF6E8C" w:rsidTr="00BF6E8C" w14:paraId="19DD5889" w14:textId="77777777">
        <w:trPr>
          <w:cantSplit/>
        </w:trPr>
        <w:tc>
          <w:tcPr>
            <w:tcW w:w="1350" w:type="dxa"/>
          </w:tcPr>
          <w:p w:rsidR="00BF6E8C" w:rsidP="007773E0" w:rsidRDefault="00BF6E8C" w14:paraId="4FBD9917" w14:textId="77777777">
            <w:pPr>
              <w:rPr>
                <w:b/>
              </w:rPr>
            </w:pPr>
          </w:p>
        </w:tc>
        <w:tc>
          <w:tcPr>
            <w:tcW w:w="9000" w:type="dxa"/>
            <w:gridSpan w:val="4"/>
          </w:tcPr>
          <w:p w:rsidR="00BF6E8C" w:rsidP="007773E0" w:rsidRDefault="00BF6E8C" w14:paraId="37A6ECF6" w14:textId="77777777">
            <w:pPr>
              <w:rPr>
                <w:b/>
              </w:rPr>
            </w:pPr>
          </w:p>
        </w:tc>
      </w:tr>
    </w:tbl>
    <w:p w:rsidRPr="006B164D" w:rsidR="00F22DCE" w:rsidP="007773E0" w:rsidRDefault="00F22DCE" w14:paraId="4BBB5905" w14:textId="4E9F38F8">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7773E0"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7773E0" w:rsidRDefault="00891C10" w14:paraId="436D09F8" w14:textId="1124E41E">
      <w:pPr>
        <w:spacing w:before="60" w:after="60"/>
        <w:jc w:val="center"/>
        <w:rPr>
          <w:rFonts w:eastAsia="Times New Roman" w:cs="Times New Roman"/>
          <w:b/>
          <w:sz w:val="28"/>
          <w:szCs w:val="20"/>
        </w:rPr>
      </w:pPr>
      <w:bookmarkStart w:name="P6OtherPublicMeetings" w:id="9"/>
      <w:r w:rsidRPr="004C7738">
        <w:rPr>
          <w:rFonts w:eastAsia="Times New Roman" w:cs="Times New Roman"/>
          <w:b/>
          <w:sz w:val="28"/>
          <w:szCs w:val="20"/>
        </w:rPr>
        <w:t>OTHER PUBLIC MEETINGS</w:t>
      </w:r>
      <w:bookmarkEnd w:id="9"/>
      <w:r w:rsidR="003039FD">
        <w:rPr>
          <w:rFonts w:eastAsia="Times New Roman" w:cs="Times New Roman"/>
          <w:b/>
          <w:sz w:val="28"/>
          <w:szCs w:val="20"/>
        </w:rPr>
        <w:t xml:space="preserve"> </w:t>
      </w:r>
    </w:p>
    <w:p w:rsidRPr="00147F52" w:rsidR="00147F52" w:rsidP="007773E0" w:rsidRDefault="00147F52" w14:paraId="4F477D8F" w14:textId="77777777">
      <w:pPr>
        <w:spacing w:before="60" w:after="60"/>
        <w:jc w:val="center"/>
        <w:rPr>
          <w:rStyle w:val="Hyperlink1"/>
          <w:rFonts w:eastAsia="Times New Roman" w:cs="Times New Roman"/>
          <w:b/>
          <w:color w:val="auto"/>
          <w:sz w:val="28"/>
          <w:szCs w:val="20"/>
          <w:u w:val="none"/>
        </w:rPr>
      </w:pPr>
    </w:p>
    <w:p w:rsidRPr="006D4347" w:rsidR="006D4347" w:rsidP="007773E0" w:rsidRDefault="006D4347" w14:paraId="5AA9CC69" w14:textId="33FA5A79">
      <w:pPr>
        <w:pStyle w:val="Heading3"/>
        <w:keepNext w:val="0"/>
        <w:spacing w:before="0" w:after="0"/>
        <w:rPr>
          <w:i w:val="0"/>
        </w:rPr>
      </w:pPr>
      <w:r>
        <w:rPr>
          <w:i w:val="0"/>
        </w:rPr>
        <w:t>P</w:t>
      </w:r>
      <w:r w:rsidRPr="0BEB5EC1">
        <w:rPr>
          <w:i w:val="0"/>
        </w:rPr>
        <w:t xml:space="preserve">ublic Meeting Notice: </w:t>
      </w:r>
      <w:r w:rsidRPr="00D275DF" w:rsidR="00D275DF">
        <w:rPr>
          <w:i w:val="0"/>
        </w:rPr>
        <w:t>Informational Webinar: SB 1221 Neighborhood Decarbonization Pilot Program</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D4347" w:rsidTr="00744B24" w14:paraId="2D13DA8B" w14:textId="77777777">
        <w:trPr>
          <w:trHeight w:val="2950"/>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D4347" w:rsidP="007773E0" w:rsidRDefault="00D275DF" w14:paraId="3F13CE28" w14:textId="3250C6C6">
            <w:pPr>
              <w:spacing w:line="256" w:lineRule="auto"/>
              <w:ind w:left="-15"/>
            </w:pPr>
            <w:r>
              <w:rPr>
                <w:b/>
                <w:bCs/>
              </w:rPr>
              <w:t>February 12</w:t>
            </w:r>
            <w:r w:rsidRPr="0BEB5EC1" w:rsidR="006D4347">
              <w:rPr>
                <w:b/>
                <w:bCs/>
              </w:rPr>
              <w:t xml:space="preserve">, </w:t>
            </w:r>
            <w:r w:rsidR="006D4347">
              <w:rPr>
                <w:b/>
                <w:bCs/>
              </w:rPr>
              <w:t>2026</w:t>
            </w:r>
            <w:r w:rsidR="006D4347">
              <w:br/>
            </w:r>
            <w:r>
              <w:t>10</w:t>
            </w:r>
            <w:r w:rsidR="006D4347">
              <w:t>:00am – 1</w:t>
            </w:r>
            <w:r>
              <w:t>1</w:t>
            </w:r>
            <w:r w:rsidR="006D4347">
              <w:t>:00</w:t>
            </w:r>
            <w:r>
              <w:t>a</w:t>
            </w:r>
            <w:r w:rsidR="006D4347">
              <w:t>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2D6D" w:rsidR="006D4347" w:rsidP="007773E0" w:rsidRDefault="006D4347" w14:paraId="75D8B197" w14:textId="77777777">
            <w:pPr>
              <w:spacing w:line="256" w:lineRule="auto"/>
              <w:rPr>
                <w:bCs/>
              </w:rPr>
            </w:pPr>
            <w:r>
              <w:rPr>
                <w:b/>
                <w:bCs/>
              </w:rPr>
              <w:t xml:space="preserve">Location: </w:t>
            </w:r>
            <w:r>
              <w:t xml:space="preserve"> Remote</w:t>
            </w:r>
          </w:p>
          <w:p w:rsidR="006D4347" w:rsidP="007773E0" w:rsidRDefault="006D4347" w14:paraId="1521DEA0" w14:textId="77777777">
            <w:pPr>
              <w:spacing w:line="256" w:lineRule="auto"/>
              <w:rPr>
                <w:b/>
                <w:bCs/>
              </w:rPr>
            </w:pPr>
          </w:p>
          <w:p w:rsidR="006D4347" w:rsidP="007773E0" w:rsidRDefault="006D4347" w14:paraId="4F6661D6" w14:textId="77777777">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00D275DF" w:rsidP="007773E0" w:rsidRDefault="00D275DF" w14:paraId="38FE5AC1" w14:textId="77777777">
            <w:pPr>
              <w:spacing w:line="256" w:lineRule="auto"/>
            </w:pPr>
            <w:hyperlink w:history="1" r:id="rId30">
              <w:r w:rsidRPr="00D275DF">
                <w:rPr>
                  <w:rStyle w:val="Hyperlink"/>
                </w:rPr>
                <w:t>https://cpuc.webex.com/weblink/register/rfa56b751035ca619275be9ddd8c60904</w:t>
              </w:r>
            </w:hyperlink>
          </w:p>
          <w:p w:rsidR="00744B24" w:rsidP="007773E0" w:rsidRDefault="00744B24" w14:paraId="6DC718CF" w14:textId="77777777">
            <w:pPr>
              <w:spacing w:line="256" w:lineRule="auto"/>
            </w:pPr>
          </w:p>
          <w:p w:rsidR="00744B24" w:rsidP="007773E0" w:rsidRDefault="00744B24" w14:paraId="147DFCA9" w14:textId="1E34AE03">
            <w:pPr>
              <w:spacing w:line="256" w:lineRule="auto"/>
              <w:rPr>
                <w:b/>
                <w:bCs/>
              </w:rPr>
            </w:pPr>
            <w:r>
              <w:rPr>
                <w:b/>
                <w:bCs/>
              </w:rPr>
              <w:t>Conference Call-in Information:</w:t>
            </w:r>
          </w:p>
          <w:p w:rsidR="00744B24" w:rsidP="007773E0" w:rsidRDefault="00744B24" w14:paraId="5214E4B0" w14:textId="2679B156">
            <w:pPr>
              <w:spacing w:line="256" w:lineRule="auto"/>
              <w:rPr>
                <w:b/>
                <w:bCs/>
              </w:rPr>
            </w:pPr>
            <w:r>
              <w:rPr>
                <w:b/>
                <w:bCs/>
              </w:rPr>
              <w:t xml:space="preserve">Call-in number: </w:t>
            </w:r>
            <w:r w:rsidRPr="00744B24">
              <w:t>1-855-282-6330 or 1-415-655-0002</w:t>
            </w:r>
          </w:p>
          <w:p w:rsidRPr="00744B24" w:rsidR="00744B24" w:rsidP="007773E0" w:rsidRDefault="00744B24" w14:paraId="395AD7DF" w14:textId="471AAE4F">
            <w:pPr>
              <w:spacing w:line="256" w:lineRule="auto"/>
            </w:pPr>
            <w:r>
              <w:rPr>
                <w:b/>
                <w:bCs/>
              </w:rPr>
              <w:t xml:space="preserve">Call-in passcode: </w:t>
            </w:r>
            <w:r w:rsidRPr="00744B24">
              <w:t>721221#</w:t>
            </w:r>
          </w:p>
          <w:p w:rsidRPr="00744B24" w:rsidR="006D4347" w:rsidP="007773E0" w:rsidRDefault="006D4347" w14:paraId="730D7A03" w14:textId="045D4247">
            <w:pPr>
              <w:rPr>
                <w:color w:val="0000FF"/>
              </w:rPr>
            </w:pPr>
            <w:r w:rsidRPr="0042363C">
              <w:t xml:space="preserve"> </w:t>
            </w:r>
          </w:p>
          <w:p w:rsidR="006D4347" w:rsidP="007773E0" w:rsidRDefault="006D4347" w14:paraId="670EB422" w14:textId="7794C7BF">
            <w:pPr>
              <w:spacing w:line="256" w:lineRule="auto"/>
              <w:rPr>
                <w:color w:val="0000FF"/>
                <w:u w:val="single"/>
              </w:rPr>
            </w:pPr>
            <w:r>
              <w:rPr>
                <w:b/>
              </w:rPr>
              <w:t xml:space="preserve">Contact Information: </w:t>
            </w:r>
            <w:hyperlink w:history="1" r:id="rId31">
              <w:r w:rsidRPr="00744B24" w:rsidR="00744B24">
                <w:rPr>
                  <w:rStyle w:val="Hyperlink"/>
                </w:rPr>
                <w:t>Christopher.moore@cpuc.ca.gov</w:t>
              </w:r>
            </w:hyperlink>
          </w:p>
          <w:p w:rsidR="00744B24" w:rsidP="007773E0" w:rsidRDefault="00744B24" w14:paraId="6D4F22AB" w14:textId="77777777">
            <w:pPr>
              <w:spacing w:line="256" w:lineRule="auto"/>
              <w:rPr>
                <w:u w:val="single"/>
              </w:rPr>
            </w:pPr>
          </w:p>
          <w:p w:rsidRPr="00744B24" w:rsidR="006D4347" w:rsidP="007773E0" w:rsidRDefault="00744B24" w14:paraId="3A215DAF" w14:textId="28743451">
            <w:pPr>
              <w:spacing w:line="256" w:lineRule="auto"/>
              <w:rPr>
                <w:u w:val="single"/>
              </w:rPr>
            </w:pPr>
            <w:r w:rsidRPr="00744B24">
              <w:rPr>
                <w:b/>
                <w:bCs/>
              </w:rPr>
              <w:t>More Information</w:t>
            </w:r>
            <w:r>
              <w:rPr>
                <w:b/>
                <w:bCs/>
              </w:rPr>
              <w:t xml:space="preserve">: </w:t>
            </w:r>
            <w:hyperlink w:history="1" r:id="rId32">
              <w:r w:rsidRPr="00744B24">
                <w:rPr>
                  <w:rStyle w:val="Hyperlink"/>
                </w:rPr>
                <w:t>SB 1221 Implementation</w:t>
              </w:r>
            </w:hyperlink>
          </w:p>
        </w:tc>
      </w:tr>
    </w:tbl>
    <w:p w:rsidR="006F6B0A" w:rsidP="007773E0" w:rsidRDefault="006F6B0A" w14:paraId="1B093B28" w14:textId="77777777">
      <w:pPr>
        <w:spacing w:before="60" w:after="60"/>
        <w:jc w:val="center"/>
        <w:rPr>
          <w:rStyle w:val="Hyperlink1"/>
          <w:rFonts w:eastAsia="Times New Roman" w:cs="Times New Roman"/>
          <w:b/>
          <w:bCs/>
          <w:i/>
          <w:iCs/>
          <w:szCs w:val="20"/>
        </w:rPr>
      </w:pPr>
    </w:p>
    <w:p w:rsidRPr="006D4347" w:rsidR="00BF6E8C" w:rsidP="007773E0" w:rsidRDefault="00BF6E8C" w14:paraId="454ECC05" w14:textId="5CE75BA6">
      <w:pPr>
        <w:pStyle w:val="Heading3"/>
        <w:keepNext w:val="0"/>
        <w:spacing w:before="0" w:after="0"/>
        <w:rPr>
          <w:i w:val="0"/>
        </w:rPr>
      </w:pPr>
      <w:r>
        <w:rPr>
          <w:i w:val="0"/>
        </w:rPr>
        <w:t>P</w:t>
      </w:r>
      <w:r w:rsidRPr="0BEB5EC1">
        <w:rPr>
          <w:i w:val="0"/>
        </w:rPr>
        <w:t xml:space="preserve">ublic Meeting Notice: </w:t>
      </w:r>
      <w:proofErr w:type="spellStart"/>
      <w:r w:rsidRPr="00D275DF">
        <w:rPr>
          <w:i w:val="0"/>
        </w:rPr>
        <w:t>I</w:t>
      </w:r>
      <w:r w:rsidRPr="00BF6E8C">
        <w:rPr>
          <w:i w:val="0"/>
        </w:rPr>
        <w:t>California</w:t>
      </w:r>
      <w:proofErr w:type="spellEnd"/>
      <w:r w:rsidRPr="00BF6E8C">
        <w:rPr>
          <w:i w:val="0"/>
        </w:rPr>
        <w:t xml:space="preserve"> Connect Equipment Program Advisory Committee (EPAC)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F6E8C" w:rsidTr="00C93D34" w14:paraId="2F5FA963" w14:textId="77777777">
        <w:trPr>
          <w:trHeight w:val="2950"/>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6E8C" w:rsidP="007773E0" w:rsidRDefault="00BF6E8C" w14:paraId="7AF5B401" w14:textId="1ACE23A3">
            <w:pPr>
              <w:spacing w:line="256" w:lineRule="auto"/>
              <w:ind w:left="-15"/>
            </w:pPr>
            <w:r>
              <w:rPr>
                <w:b/>
                <w:bCs/>
              </w:rPr>
              <w:t>February 1</w:t>
            </w:r>
            <w:r w:rsidR="007773E0">
              <w:rPr>
                <w:b/>
                <w:bCs/>
              </w:rPr>
              <w:t>3</w:t>
            </w:r>
            <w:r w:rsidRPr="0BEB5EC1">
              <w:rPr>
                <w:b/>
                <w:bCs/>
              </w:rPr>
              <w:t xml:space="preserve">, </w:t>
            </w:r>
            <w:r>
              <w:rPr>
                <w:b/>
                <w:bCs/>
              </w:rPr>
              <w:t>2026</w:t>
            </w:r>
            <w:r>
              <w:br/>
              <w:t xml:space="preserve">10:00am – </w:t>
            </w:r>
            <w:r w:rsidR="007773E0">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F6E8C" w:rsidP="007773E0" w:rsidRDefault="00BF6E8C" w14:paraId="3F07828C" w14:textId="6675EC8F">
            <w:pPr>
              <w:spacing w:line="256" w:lineRule="auto"/>
              <w:rPr>
                <w:b/>
                <w:bCs/>
              </w:rPr>
            </w:pPr>
            <w:r>
              <w:rPr>
                <w:b/>
                <w:bCs/>
              </w:rPr>
              <w:t xml:space="preserve">Meeting </w:t>
            </w:r>
            <w:r>
              <w:rPr>
                <w:b/>
                <w:bCs/>
              </w:rPr>
              <w:t>Location:</w:t>
            </w:r>
          </w:p>
          <w:p w:rsidRPr="00BF6E8C" w:rsidR="00BF6E8C" w:rsidP="007773E0" w:rsidRDefault="00BF6E8C" w14:paraId="666EBABA" w14:textId="77777777">
            <w:pPr>
              <w:spacing w:line="256" w:lineRule="auto"/>
              <w:rPr>
                <w:bCs/>
              </w:rPr>
            </w:pPr>
            <w:r w:rsidRPr="00BF6E8C">
              <w:rPr>
                <w:bCs/>
              </w:rPr>
              <w:t>Oakland City Center</w:t>
            </w:r>
          </w:p>
          <w:p w:rsidRPr="00BF6E8C" w:rsidR="00BF6E8C" w:rsidP="007773E0" w:rsidRDefault="00BF6E8C" w14:paraId="40FE71D9" w14:textId="77777777">
            <w:pPr>
              <w:spacing w:line="256" w:lineRule="auto"/>
              <w:rPr>
                <w:bCs/>
              </w:rPr>
            </w:pPr>
            <w:r w:rsidRPr="00BF6E8C">
              <w:rPr>
                <w:bCs/>
              </w:rPr>
              <w:t>500 12th Street, Suite 105, Oakland, CA 94607</w:t>
            </w:r>
          </w:p>
          <w:p w:rsidRPr="00C32D6D" w:rsidR="00BF6E8C" w:rsidP="007773E0" w:rsidRDefault="00BF6E8C" w14:paraId="6AEBDB21" w14:textId="7C626A78">
            <w:pPr>
              <w:spacing w:line="256" w:lineRule="auto"/>
              <w:rPr>
                <w:bCs/>
              </w:rPr>
            </w:pPr>
            <w:r w:rsidRPr="00BF6E8C">
              <w:rPr>
                <w:bCs/>
              </w:rPr>
              <w:t>Paramount Conference Room</w:t>
            </w:r>
          </w:p>
          <w:p w:rsidR="00BF6E8C" w:rsidP="007773E0" w:rsidRDefault="00BF6E8C" w14:paraId="1E281C30" w14:textId="77777777">
            <w:pPr>
              <w:spacing w:line="256" w:lineRule="auto"/>
              <w:rPr>
                <w:b/>
                <w:bCs/>
              </w:rPr>
            </w:pPr>
          </w:p>
          <w:p w:rsidR="00BF6E8C" w:rsidP="007773E0" w:rsidRDefault="00BF6E8C" w14:paraId="03CE236D" w14:textId="2E9D7166">
            <w:pPr>
              <w:spacing w:line="256" w:lineRule="auto"/>
              <w:rPr>
                <w:b/>
                <w:bCs/>
              </w:rPr>
            </w:pPr>
            <w:r w:rsidRPr="0042363C">
              <w:rPr>
                <w:b/>
                <w:bCs/>
              </w:rPr>
              <w:t>Webex Inform</w:t>
            </w:r>
            <w:r>
              <w:rPr>
                <w:b/>
                <w:bCs/>
              </w:rPr>
              <w:t>ation</w:t>
            </w:r>
            <w:r w:rsidRPr="0042363C">
              <w:rPr>
                <w:b/>
                <w:bCs/>
              </w:rPr>
              <w:t xml:space="preserve">: </w:t>
            </w:r>
          </w:p>
          <w:p w:rsidR="00BF6E8C" w:rsidP="007773E0" w:rsidRDefault="00BF6E8C" w14:paraId="0BA2C199" w14:textId="0BFB9CD9">
            <w:pPr>
              <w:spacing w:line="256" w:lineRule="auto"/>
            </w:pPr>
            <w:hyperlink w:history="1" r:id="rId33">
              <w:r w:rsidRPr="00DA376D">
                <w:rPr>
                  <w:rStyle w:val="Hyperlink"/>
                </w:rPr>
                <w:t>https://cpuc.webex.com/cpuc/j.php?MTID=mc7f0aed1633cad46962fc92eee3b4166</w:t>
              </w:r>
            </w:hyperlink>
            <w:r>
              <w:t xml:space="preserve"> </w:t>
            </w:r>
          </w:p>
          <w:p w:rsidR="00BF6E8C" w:rsidP="007773E0" w:rsidRDefault="00BF6E8C" w14:paraId="45A3BFB1" w14:textId="5C77FD42">
            <w:pPr>
              <w:spacing w:line="256" w:lineRule="auto"/>
            </w:pPr>
            <w:r>
              <w:rPr>
                <w:b/>
                <w:bCs/>
              </w:rPr>
              <w:t xml:space="preserve">WebEx Meeting number: </w:t>
            </w:r>
            <w:r>
              <w:t>2480 234 6090</w:t>
            </w:r>
          </w:p>
          <w:p w:rsidR="00BF6E8C" w:rsidP="007773E0" w:rsidRDefault="00BF6E8C" w14:paraId="0E4E2099" w14:textId="39187FCE">
            <w:pPr>
              <w:spacing w:line="256" w:lineRule="auto"/>
            </w:pPr>
            <w:r w:rsidRPr="00BF6E8C">
              <w:rPr>
                <w:b/>
                <w:bCs/>
              </w:rPr>
              <w:t>Web Ex Password:</w:t>
            </w:r>
            <w:r>
              <w:t xml:space="preserve"> </w:t>
            </w:r>
            <w:r w:rsidRPr="00BF6E8C">
              <w:t>FEBEPAC2026</w:t>
            </w:r>
          </w:p>
          <w:p w:rsidRPr="00BF6E8C" w:rsidR="00BF6E8C" w:rsidP="007773E0" w:rsidRDefault="00BF6E8C" w14:paraId="25D026F4" w14:textId="77777777">
            <w:pPr>
              <w:spacing w:line="256" w:lineRule="auto"/>
            </w:pPr>
          </w:p>
          <w:p w:rsidR="00BF6E8C" w:rsidP="007773E0" w:rsidRDefault="00BF6E8C" w14:paraId="7DE9C240" w14:textId="77777777">
            <w:pPr>
              <w:spacing w:line="256" w:lineRule="auto"/>
              <w:rPr>
                <w:b/>
                <w:bCs/>
              </w:rPr>
            </w:pPr>
            <w:r>
              <w:rPr>
                <w:b/>
                <w:bCs/>
              </w:rPr>
              <w:t>Conference Call-in Information:</w:t>
            </w:r>
          </w:p>
          <w:p w:rsidR="00BF6E8C" w:rsidP="007773E0" w:rsidRDefault="00BF6E8C" w14:paraId="0BCE0FE2" w14:textId="2F0326E1">
            <w:pPr>
              <w:spacing w:line="256" w:lineRule="auto"/>
              <w:rPr>
                <w:b/>
                <w:bCs/>
              </w:rPr>
            </w:pPr>
            <w:proofErr w:type="gramStart"/>
            <w:r>
              <w:rPr>
                <w:b/>
                <w:bCs/>
              </w:rPr>
              <w:t>Call-in</w:t>
            </w:r>
            <w:proofErr w:type="gramEnd"/>
            <w:r>
              <w:rPr>
                <w:b/>
                <w:bCs/>
              </w:rPr>
              <w:t xml:space="preserve"> number: </w:t>
            </w:r>
            <w:r w:rsidRPr="007773E0" w:rsidR="007773E0">
              <w:t>1-855-282-6330</w:t>
            </w:r>
          </w:p>
          <w:p w:rsidR="00BF6E8C" w:rsidP="007773E0" w:rsidRDefault="00BF6E8C" w14:paraId="7B4403AD" w14:textId="3A73148F">
            <w:pPr>
              <w:spacing w:line="256" w:lineRule="auto"/>
            </w:pPr>
            <w:r>
              <w:rPr>
                <w:b/>
                <w:bCs/>
              </w:rPr>
              <w:t xml:space="preserve">Call-in </w:t>
            </w:r>
            <w:r w:rsidR="007773E0">
              <w:rPr>
                <w:b/>
                <w:bCs/>
              </w:rPr>
              <w:t>access code</w:t>
            </w:r>
            <w:r>
              <w:rPr>
                <w:b/>
                <w:bCs/>
              </w:rPr>
              <w:t xml:space="preserve">: </w:t>
            </w:r>
            <w:r w:rsidRPr="007773E0" w:rsidR="007773E0">
              <w:t>2480 234 609</w:t>
            </w:r>
            <w:r w:rsidR="007773E0">
              <w:t>0</w:t>
            </w:r>
          </w:p>
          <w:p w:rsidRPr="007773E0" w:rsidR="007773E0" w:rsidP="007773E0" w:rsidRDefault="007773E0" w14:paraId="51422D55" w14:textId="1CB15769">
            <w:pPr>
              <w:spacing w:line="256" w:lineRule="auto"/>
              <w:rPr>
                <w:b/>
                <w:bCs/>
              </w:rPr>
            </w:pPr>
            <w:r>
              <w:rPr>
                <w:b/>
                <w:bCs/>
              </w:rPr>
              <w:t xml:space="preserve">Call-in password: </w:t>
            </w:r>
            <w:r w:rsidRPr="007773E0">
              <w:t>33237222</w:t>
            </w:r>
          </w:p>
          <w:p w:rsidRPr="00744B24" w:rsidR="00BF6E8C" w:rsidP="007773E0" w:rsidRDefault="00BF6E8C" w14:paraId="7B4DF4FC" w14:textId="6A698BE0">
            <w:pPr>
              <w:rPr>
                <w:color w:val="0000FF"/>
              </w:rPr>
            </w:pPr>
          </w:p>
          <w:p w:rsidRPr="007773E0" w:rsidR="00BF6E8C" w:rsidP="007773E0" w:rsidRDefault="007773E0" w14:paraId="6A3932D3" w14:textId="1210BF07">
            <w:pPr>
              <w:spacing w:line="256" w:lineRule="auto"/>
              <w:rPr>
                <w:color w:val="0000FF"/>
                <w:u w:val="single"/>
              </w:rPr>
            </w:pPr>
            <w:r>
              <w:rPr>
                <w:b/>
              </w:rPr>
              <w:t>Contact</w:t>
            </w:r>
            <w:r w:rsidR="00BF6E8C">
              <w:rPr>
                <w:b/>
              </w:rPr>
              <w:t xml:space="preserve"> Information: </w:t>
            </w:r>
            <w:hyperlink w:history="1" r:id="rId34">
              <w:r w:rsidRPr="00DA376D">
                <w:rPr>
                  <w:rStyle w:val="Hyperlink"/>
                </w:rPr>
                <w:t>committees@caconnect.org</w:t>
              </w:r>
            </w:hyperlink>
            <w:r>
              <w:t xml:space="preserve"> </w:t>
            </w:r>
          </w:p>
        </w:tc>
      </w:tr>
    </w:tbl>
    <w:p w:rsidR="00BF6E8C" w:rsidP="007773E0" w:rsidRDefault="00BF6E8C" w14:paraId="16DD5D3E" w14:textId="77777777">
      <w:pPr>
        <w:spacing w:before="60" w:after="60"/>
        <w:rPr>
          <w:rStyle w:val="Hyperlink1"/>
          <w:rFonts w:eastAsia="Times New Roman" w:cs="Times New Roman"/>
          <w:b/>
          <w:bCs/>
          <w:i/>
          <w:iCs/>
          <w:szCs w:val="20"/>
        </w:rPr>
      </w:pPr>
    </w:p>
    <w:p w:rsidRPr="006D4347" w:rsidR="006F6B0A" w:rsidP="007773E0" w:rsidRDefault="006F6B0A" w14:paraId="0EE54093" w14:textId="75A439A3">
      <w:pPr>
        <w:pStyle w:val="Heading3"/>
        <w:keepNext w:val="0"/>
        <w:spacing w:before="0" w:after="0"/>
        <w:rPr>
          <w:i w:val="0"/>
        </w:rPr>
      </w:pPr>
      <w:r>
        <w:rPr>
          <w:i w:val="0"/>
        </w:rPr>
        <w:t>P</w:t>
      </w:r>
      <w:r w:rsidRPr="0BEB5EC1">
        <w:rPr>
          <w:i w:val="0"/>
        </w:rPr>
        <w:t xml:space="preserve">ublic Meeting Notice: </w:t>
      </w:r>
      <w:r w:rsidRPr="006F6B0A">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F6B0A" w:rsidTr="007773E0" w14:paraId="3DEEB8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F6B0A" w:rsidP="007773E0" w:rsidRDefault="006F6B0A" w14:paraId="0BEAF244" w14:textId="7A4E8DA4">
            <w:pPr>
              <w:spacing w:line="256" w:lineRule="auto"/>
              <w:ind w:left="-15"/>
            </w:pPr>
            <w:r>
              <w:rPr>
                <w:b/>
                <w:bCs/>
              </w:rPr>
              <w:t>February 26</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F6B0A" w:rsidP="007773E0" w:rsidRDefault="006F6B0A" w14:paraId="4F5CCA48" w14:textId="3E46A601">
            <w:pPr>
              <w:spacing w:line="256" w:lineRule="auto"/>
              <w:rPr>
                <w:b/>
                <w:bCs/>
              </w:rPr>
            </w:pPr>
            <w:r>
              <w:rPr>
                <w:b/>
                <w:bCs/>
              </w:rPr>
              <w:t>Meeting Location:</w:t>
            </w:r>
          </w:p>
          <w:p w:rsidR="006F6B0A" w:rsidP="007773E0" w:rsidRDefault="006F6B0A" w14:paraId="45A00961" w14:textId="544C2604">
            <w:pPr>
              <w:spacing w:line="256" w:lineRule="auto"/>
              <w:rPr>
                <w:bCs/>
              </w:rPr>
            </w:pPr>
            <w:r>
              <w:rPr>
                <w:bCs/>
              </w:rPr>
              <w:t>California Public Utilities Commission – Room 3212</w:t>
            </w:r>
          </w:p>
          <w:p w:rsidR="006F6B0A" w:rsidP="007773E0" w:rsidRDefault="006F6B0A" w14:paraId="31ECF483" w14:textId="2D46B47B">
            <w:pPr>
              <w:spacing w:line="256" w:lineRule="auto"/>
              <w:rPr>
                <w:bCs/>
              </w:rPr>
            </w:pPr>
            <w:r>
              <w:rPr>
                <w:bCs/>
              </w:rPr>
              <w:t>505 Van Ness Avenue</w:t>
            </w:r>
          </w:p>
          <w:p w:rsidRPr="006F6B0A" w:rsidR="006F6B0A" w:rsidP="007773E0" w:rsidRDefault="006F6B0A" w14:paraId="2128D54F" w14:textId="17EC53C6">
            <w:pPr>
              <w:spacing w:line="256" w:lineRule="auto"/>
              <w:rPr>
                <w:b/>
              </w:rPr>
            </w:pPr>
            <w:r w:rsidRPr="006F6B0A">
              <w:rPr>
                <w:b/>
              </w:rPr>
              <w:t>San Francisco CA 94102</w:t>
            </w:r>
          </w:p>
          <w:p w:rsidR="006F6B0A" w:rsidP="007773E0" w:rsidRDefault="006F6B0A" w14:paraId="35C9131C" w14:textId="77777777">
            <w:pPr>
              <w:spacing w:line="256" w:lineRule="auto"/>
              <w:rPr>
                <w:b/>
                <w:bCs/>
              </w:rPr>
            </w:pPr>
          </w:p>
          <w:p w:rsidR="006F6B0A" w:rsidP="007773E0" w:rsidRDefault="006F6B0A" w14:paraId="7DEEE2AC" w14:textId="02483D1D">
            <w:pPr>
              <w:spacing w:line="256" w:lineRule="auto"/>
              <w:rPr>
                <w:b/>
                <w:bCs/>
              </w:rPr>
            </w:pPr>
            <w:r w:rsidRPr="0042363C">
              <w:rPr>
                <w:b/>
                <w:bCs/>
              </w:rPr>
              <w:t>Webex Inform</w:t>
            </w:r>
            <w:r>
              <w:rPr>
                <w:b/>
                <w:bCs/>
              </w:rPr>
              <w:t>ation</w:t>
            </w:r>
            <w:r w:rsidRPr="0042363C">
              <w:rPr>
                <w:b/>
                <w:bCs/>
              </w:rPr>
              <w:t xml:space="preserve">: </w:t>
            </w:r>
          </w:p>
          <w:p w:rsidR="006F6B0A" w:rsidP="007773E0" w:rsidRDefault="006F6B0A" w14:paraId="16216511" w14:textId="547B8029">
            <w:pPr>
              <w:spacing w:line="256" w:lineRule="auto"/>
            </w:pPr>
            <w:hyperlink w:history="1" r:id="rId35">
              <w:r w:rsidRPr="00092E36">
                <w:rPr>
                  <w:rStyle w:val="Hyperlink"/>
                </w:rPr>
                <w:t>https://cpuc.webex.com/cpuc/j.php?MTID=m4b551df5bdae72c5b285ef37abb2338e</w:t>
              </w:r>
            </w:hyperlink>
            <w:r>
              <w:t xml:space="preserve"> </w:t>
            </w:r>
          </w:p>
          <w:p w:rsidR="006F6B0A" w:rsidP="007773E0" w:rsidRDefault="006F6B0A" w14:paraId="08BA1E3D" w14:textId="2BDA08B5">
            <w:pPr>
              <w:spacing w:line="256" w:lineRule="auto"/>
            </w:pPr>
            <w:r>
              <w:rPr>
                <w:b/>
                <w:bCs/>
              </w:rPr>
              <w:t xml:space="preserve">WebEx Meeting ID: </w:t>
            </w:r>
            <w:r w:rsidRPr="006F6B0A">
              <w:t>2490 915 2235</w:t>
            </w:r>
          </w:p>
          <w:p w:rsidRPr="006F6B0A" w:rsidR="006F6B0A" w:rsidP="007773E0" w:rsidRDefault="006F6B0A" w14:paraId="44AC01EB" w14:textId="6F46F426">
            <w:pPr>
              <w:spacing w:line="256" w:lineRule="auto"/>
              <w:rPr>
                <w:b/>
                <w:bCs/>
              </w:rPr>
            </w:pPr>
            <w:r>
              <w:rPr>
                <w:b/>
                <w:bCs/>
              </w:rPr>
              <w:t xml:space="preserve">WebEx Meeting passcode: </w:t>
            </w:r>
            <w:r w:rsidRPr="006F6B0A">
              <w:t>SqZeMpe3v94</w:t>
            </w:r>
          </w:p>
          <w:p w:rsidRPr="00744B24" w:rsidR="006F6B0A" w:rsidP="007773E0" w:rsidRDefault="006F6B0A" w14:paraId="727E91DD" w14:textId="101144DA">
            <w:pPr>
              <w:rPr>
                <w:color w:val="0000FF"/>
              </w:rPr>
            </w:pPr>
          </w:p>
          <w:p w:rsidR="006F6B0A" w:rsidP="007773E0" w:rsidRDefault="006F6B0A" w14:paraId="7CAEC869" w14:textId="7C477FC5">
            <w:pPr>
              <w:spacing w:line="256" w:lineRule="auto"/>
              <w:rPr>
                <w:color w:val="0000FF"/>
                <w:u w:val="single"/>
              </w:rPr>
            </w:pPr>
            <w:r>
              <w:rPr>
                <w:b/>
              </w:rPr>
              <w:t xml:space="preserve">Contact Information: </w:t>
            </w:r>
            <w:hyperlink w:history="1" r:id="rId36">
              <w:r w:rsidRPr="00092E36">
                <w:rPr>
                  <w:rStyle w:val="Hyperlink"/>
                </w:rPr>
                <w:t>saraf.tarannum@cpuc.ca.gov</w:t>
              </w:r>
            </w:hyperlink>
            <w:r>
              <w:t xml:space="preserve"> </w:t>
            </w:r>
          </w:p>
          <w:p w:rsidR="006F6B0A" w:rsidP="007773E0" w:rsidRDefault="006F6B0A" w14:paraId="584B7188" w14:textId="77777777">
            <w:pPr>
              <w:spacing w:line="256" w:lineRule="auto"/>
              <w:rPr>
                <w:u w:val="single"/>
              </w:rPr>
            </w:pPr>
          </w:p>
          <w:p w:rsidRPr="00744B24" w:rsidR="006F6B0A" w:rsidP="007773E0" w:rsidRDefault="006F6B0A" w14:paraId="614F6551" w14:textId="080CAAA6">
            <w:pPr>
              <w:spacing w:line="256" w:lineRule="auto"/>
              <w:rPr>
                <w:u w:val="single"/>
              </w:rPr>
            </w:pPr>
            <w:r w:rsidRPr="00744B24">
              <w:rPr>
                <w:b/>
                <w:bCs/>
              </w:rPr>
              <w:t>More Information</w:t>
            </w:r>
            <w:r>
              <w:rPr>
                <w:b/>
                <w:bCs/>
              </w:rPr>
              <w:t xml:space="preserve">: </w:t>
            </w:r>
            <w:hyperlink w:history="1" r:id="rId37">
              <w:r w:rsidRPr="00092E36">
                <w:rPr>
                  <w:rStyle w:val="Hyperlink"/>
                </w:rPr>
                <w:t>https://www.cpuc.ca.gov/industries-and-topics/internet-and-phone/california-high-cost-fund-b/california-high-cost-fund-b-administrative-committee---chcf-b-ac</w:t>
              </w:r>
            </w:hyperlink>
            <w:r>
              <w:t xml:space="preserve"> </w:t>
            </w:r>
          </w:p>
        </w:tc>
      </w:tr>
    </w:tbl>
    <w:p w:rsidR="006F6B0A" w:rsidP="007773E0" w:rsidRDefault="006F6B0A" w14:paraId="47291A5D" w14:textId="77777777">
      <w:pPr>
        <w:spacing w:before="60" w:after="60"/>
        <w:jc w:val="center"/>
        <w:rPr>
          <w:rStyle w:val="Hyperlink1"/>
          <w:rFonts w:eastAsia="Times New Roman" w:cs="Times New Roman"/>
          <w:b/>
          <w:bCs/>
          <w:i/>
          <w:iCs/>
          <w:szCs w:val="20"/>
        </w:rPr>
      </w:pPr>
    </w:p>
    <w:p w:rsidRPr="00903E84" w:rsidR="00891C10" w:rsidP="007773E0"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7773E0"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A22830" w:rsidP="007773E0" w:rsidRDefault="00E36C85" w14:paraId="6959E65C" w14:textId="5D75ABB6">
      <w:pPr>
        <w:tabs>
          <w:tab w:val="center" w:pos="5139"/>
          <w:tab w:val="left" w:pos="7601"/>
        </w:tabs>
        <w:spacing w:before="60" w:after="60"/>
        <w:rPr>
          <w:rFonts w:eastAsia="Times New Roman" w:cs="Times New Roman"/>
          <w:b/>
          <w:sz w:val="28"/>
          <w:szCs w:val="20"/>
        </w:rPr>
      </w:pPr>
      <w:bookmarkStart w:name="P7NewProceedings" w:id="10"/>
      <w:r>
        <w:rPr>
          <w:rFonts w:eastAsia="Times New Roman" w:cs="Times New Roman"/>
          <w:b/>
          <w:sz w:val="28"/>
          <w:szCs w:val="20"/>
        </w:rPr>
        <w:tab/>
      </w:r>
      <w:r w:rsidRPr="004C7738" w:rsidR="009E6CC8">
        <w:rPr>
          <w:rFonts w:eastAsia="Times New Roman" w:cs="Times New Roman"/>
          <w:b/>
          <w:sz w:val="28"/>
          <w:szCs w:val="20"/>
        </w:rPr>
        <w:t xml:space="preserve">NEW </w:t>
      </w:r>
      <w:bookmarkEnd w:id="10"/>
      <w:r w:rsidRPr="004C7738" w:rsidR="00074981">
        <w:rPr>
          <w:rFonts w:eastAsia="Times New Roman" w:cs="Times New Roman"/>
          <w:b/>
          <w:sz w:val="28"/>
          <w:szCs w:val="20"/>
        </w:rPr>
        <w:t>PROCEEDING</w:t>
      </w:r>
      <w:r w:rsidR="00074981">
        <w:rPr>
          <w:rFonts w:eastAsia="Times New Roman" w:cs="Times New Roman"/>
          <w:b/>
          <w:sz w:val="28"/>
          <w:szCs w:val="20"/>
        </w:rPr>
        <w:t>S</w:t>
      </w:r>
      <w:r w:rsidR="00147F52">
        <w:rPr>
          <w:rFonts w:eastAsia="Times New Roman" w:cs="Times New Roman"/>
          <w:b/>
          <w:sz w:val="28"/>
          <w:szCs w:val="20"/>
        </w:rPr>
        <w:t xml:space="preserve"> </w:t>
      </w:r>
      <w:r w:rsidR="008E400D">
        <w:rPr>
          <w:rFonts w:eastAsia="Times New Roman" w:cs="Times New Roman"/>
          <w:b/>
          <w:sz w:val="28"/>
          <w:szCs w:val="20"/>
        </w:rPr>
        <w:t>- NONE</w:t>
      </w:r>
    </w:p>
    <w:p w:rsidRPr="00903E84" w:rsidR="005618BB" w:rsidP="007773E0"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7773E0"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7773E0" w:rsidRDefault="009E6CC8" w14:paraId="366EC3A4" w14:textId="5F5C6FCF">
      <w:pPr>
        <w:tabs>
          <w:tab w:val="center" w:pos="5139"/>
          <w:tab w:val="left" w:pos="7890"/>
        </w:tabs>
        <w:spacing w:before="60" w:after="60"/>
        <w:jc w:val="center"/>
        <w:rPr>
          <w:rFonts w:eastAsia="Times New Roman" w:cs="Times New Roman"/>
          <w:b/>
          <w:sz w:val="28"/>
          <w:szCs w:val="20"/>
        </w:rPr>
      </w:pPr>
      <w:bookmarkStart w:name="P8PetitionforModifications" w:id="11"/>
      <w:r w:rsidRPr="004C7738">
        <w:rPr>
          <w:rFonts w:eastAsia="Times New Roman" w:cs="Times New Roman"/>
          <w:b/>
          <w:sz w:val="28"/>
          <w:szCs w:val="20"/>
        </w:rPr>
        <w:t>PETITIONS FOR MODIFICATION</w:t>
      </w:r>
      <w:bookmarkEnd w:id="11"/>
      <w:r w:rsidR="008D69A9">
        <w:rPr>
          <w:rFonts w:eastAsia="Times New Roman" w:cs="Times New Roman"/>
          <w:b/>
          <w:sz w:val="28"/>
          <w:szCs w:val="20"/>
        </w:rPr>
        <w:t xml:space="preserve"> </w:t>
      </w:r>
      <w:r w:rsidR="008E400D">
        <w:rPr>
          <w:rFonts w:eastAsia="Times New Roman" w:cs="Times New Roman"/>
          <w:b/>
          <w:sz w:val="28"/>
          <w:szCs w:val="20"/>
        </w:rPr>
        <w:t>- NONE</w:t>
      </w:r>
    </w:p>
    <w:p w:rsidRPr="004633BA" w:rsidR="009E6CC8" w:rsidP="007773E0"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7773E0"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7773E0" w:rsidRDefault="009E6CC8" w14:paraId="1B6DAA69" w14:textId="77777777">
      <w:pPr>
        <w:spacing w:before="60" w:after="60"/>
        <w:jc w:val="center"/>
        <w:rPr>
          <w:rFonts w:eastAsia="Times New Roman" w:cs="Times New Roman"/>
          <w:b/>
          <w:sz w:val="28"/>
          <w:szCs w:val="20"/>
        </w:rPr>
      </w:pPr>
      <w:bookmarkStart w:name="P9DraftResolutions" w:id="12"/>
      <w:r w:rsidRPr="004C7738">
        <w:rPr>
          <w:rFonts w:eastAsia="Times New Roman" w:cs="Times New Roman"/>
          <w:b/>
          <w:sz w:val="28"/>
          <w:szCs w:val="20"/>
        </w:rPr>
        <w:t>DRAFT RESOLUTIONS</w:t>
      </w:r>
    </w:p>
    <w:bookmarkEnd w:id="12"/>
    <w:p w:rsidRPr="006C4DEF" w:rsidR="002470E0" w:rsidP="007773E0"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7773E0" w:rsidRDefault="00680F8F" w14:paraId="1E16573D" w14:textId="77777777">
      <w:pPr>
        <w:spacing w:before="60" w:after="60"/>
        <w:jc w:val="center"/>
      </w:pPr>
    </w:p>
    <w:p w:rsidR="002C2925" w:rsidP="007773E0" w:rsidRDefault="002C2925" w14:paraId="1B2EAE3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C2925" w:rsidTr="00DA6191" w14:paraId="46A6117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7773E0" w:rsidRDefault="002C2925" w14:paraId="691DC3AF" w14:textId="77777777">
            <w:pPr>
              <w:rPr>
                <w:rFonts w:cs="Times New Roman"/>
                <w:szCs w:val="20"/>
              </w:rPr>
            </w:pPr>
            <w:r w:rsidRPr="002C292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7773E0" w:rsidRDefault="002C2925" w14:paraId="35E8FFB2" w14:textId="766B7A2F">
            <w:pPr>
              <w:rPr>
                <w:rFonts w:cs="Times New Roman"/>
                <w:b/>
                <w:bCs/>
                <w:szCs w:val="20"/>
              </w:rPr>
            </w:pPr>
            <w:r w:rsidRPr="002C2925">
              <w:rPr>
                <w:rFonts w:cs="Times New Roman"/>
                <w:b/>
                <w:szCs w:val="20"/>
              </w:rPr>
              <w:t>E-5435</w:t>
            </w:r>
          </w:p>
        </w:tc>
      </w:tr>
      <w:tr w:rsidRPr="00D127BE" w:rsidR="002C2925" w:rsidTr="00DA6191" w14:paraId="267B420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7773E0" w:rsidRDefault="002C2925" w14:paraId="6BF8550C" w14:textId="77777777">
            <w:pPr>
              <w:rPr>
                <w:rFonts w:cs="Times New Roman"/>
                <w:szCs w:val="20"/>
              </w:rPr>
            </w:pPr>
            <w:r w:rsidRPr="002C292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7773E0" w:rsidRDefault="002C2925" w14:paraId="30E39942" w14:textId="584DAA49">
            <w:pPr>
              <w:rPr>
                <w:rFonts w:cs="Times New Roman"/>
                <w:szCs w:val="20"/>
              </w:rPr>
            </w:pPr>
            <w:r w:rsidRPr="002C2925">
              <w:rPr>
                <w:rFonts w:cs="Times New Roman"/>
                <w:szCs w:val="20"/>
              </w:rPr>
              <w:t>February 5, 2026</w:t>
            </w:r>
          </w:p>
        </w:tc>
      </w:tr>
      <w:tr w:rsidRPr="00BE615A" w:rsidR="002C2925" w:rsidTr="00DA6191" w14:paraId="1AC5F44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7773E0" w:rsidRDefault="002C2925" w14:paraId="61A10A91" w14:textId="77777777">
            <w:pPr>
              <w:rPr>
                <w:rFonts w:cs="Times New Roman"/>
                <w:szCs w:val="20"/>
              </w:rPr>
            </w:pPr>
            <w:r w:rsidRPr="002C292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7773E0" w:rsidRDefault="002C2925" w14:paraId="7A1F3876" w14:textId="21D948A0">
            <w:pPr>
              <w:rPr>
                <w:rFonts w:eastAsia="Times New Roman" w:cs="Times New Roman"/>
                <w:szCs w:val="20"/>
              </w:rPr>
            </w:pPr>
            <w:r w:rsidRPr="002C2925">
              <w:rPr>
                <w:rFonts w:eastAsia="Times New Roman" w:cs="Times New Roman"/>
                <w:szCs w:val="20"/>
              </w:rPr>
              <w:t>Resolution E-5435. Pursuant to Decision 18-06-027, Approving with Clarifications Orange County Power Authority’s Tariff to Implement the Disadvantaged Communities Green Tariff Program.</w:t>
            </w:r>
          </w:p>
        </w:tc>
      </w:tr>
      <w:tr w:rsidRPr="00AC561A" w:rsidR="002C2925" w:rsidTr="00DA6191" w14:paraId="0194CC1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7773E0" w:rsidRDefault="002C2925" w14:paraId="37388FAC" w14:textId="77777777">
            <w:pPr>
              <w:rPr>
                <w:rFonts w:cs="Times New Roman"/>
                <w:szCs w:val="20"/>
              </w:rPr>
            </w:pPr>
            <w:r w:rsidRPr="002C2925">
              <w:rPr>
                <w:rFonts w:cs="Times New Roman"/>
                <w:szCs w:val="20"/>
              </w:rPr>
              <w:t>Web Link</w:t>
            </w:r>
          </w:p>
        </w:tc>
        <w:tc>
          <w:tcPr>
            <w:tcW w:w="7380" w:type="dxa"/>
          </w:tcPr>
          <w:p w:rsidRPr="002C2925" w:rsidR="002C2925" w:rsidP="007773E0" w:rsidRDefault="002C2925" w14:paraId="0FEC9174" w14:textId="080E5CC2">
            <w:pPr>
              <w:rPr>
                <w:rStyle w:val="Hyperlink1"/>
                <w:rFonts w:cs="Times New Roman"/>
                <w:color w:val="auto"/>
                <w:szCs w:val="20"/>
                <w:u w:val="none"/>
              </w:rPr>
            </w:pPr>
            <w:r w:rsidRPr="002C2925">
              <w:rPr>
                <w:rStyle w:val="Hyperlink"/>
                <w:rFonts w:cs="Times New Roman"/>
                <w:szCs w:val="20"/>
              </w:rPr>
              <w:t>https://docs.cpuc.ca.gov/PublishedDocs/Published/G000/M593/K227/593227905.PDF</w:t>
            </w:r>
          </w:p>
        </w:tc>
      </w:tr>
      <w:tr w:rsidRPr="00D127BE" w:rsidR="002C2925" w:rsidTr="00DA6191" w14:paraId="05E9FD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7773E0" w:rsidRDefault="002C2925" w14:paraId="446528C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C2925" w:rsidP="007773E0" w:rsidRDefault="002C2925" w14:paraId="77DA1F26" w14:textId="062689E1">
            <w:pPr>
              <w:rPr>
                <w:rFonts w:cs="Times New Roman"/>
                <w:szCs w:val="20"/>
              </w:rPr>
            </w:pPr>
            <w:r>
              <w:rPr>
                <w:rFonts w:cs="Times New Roman"/>
                <w:szCs w:val="20"/>
              </w:rPr>
              <w:t>January 20, 2026</w:t>
            </w:r>
          </w:p>
        </w:tc>
      </w:tr>
      <w:tr w:rsidRPr="00AC561A" w:rsidR="002C2925" w:rsidTr="00DA6191" w14:paraId="6B5CCA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7773E0" w:rsidRDefault="002C2925" w14:paraId="7CB6907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7773E0" w:rsidRDefault="002C2925" w14:paraId="30A95634" w14:textId="77647519">
            <w:pPr>
              <w:tabs>
                <w:tab w:val="left" w:pos="6930"/>
              </w:tabs>
              <w:ind w:right="-111"/>
              <w:rPr>
                <w:rStyle w:val="Hyperlink1"/>
                <w:color w:val="auto"/>
                <w:sz w:val="36"/>
                <w:szCs w:val="36"/>
                <w:u w:val="none"/>
              </w:rPr>
            </w:pPr>
            <w:hyperlink w:history="1" r:id="rId38">
              <w:r w:rsidRPr="001D0B66">
                <w:rPr>
                  <w:rStyle w:val="Hyperlink"/>
                </w:rPr>
                <w:t>edtariffunit@cpuc.ca.gov</w:t>
              </w:r>
            </w:hyperlink>
            <w:r>
              <w:rPr>
                <w:sz w:val="28"/>
                <w:szCs w:val="28"/>
              </w:rPr>
              <w:t xml:space="preserve"> </w:t>
            </w:r>
            <w:r w:rsidRPr="0002775E">
              <w:rPr>
                <w:sz w:val="36"/>
                <w:szCs w:val="36"/>
              </w:rPr>
              <w:t xml:space="preserve"> </w:t>
            </w:r>
          </w:p>
        </w:tc>
      </w:tr>
    </w:tbl>
    <w:p w:rsidR="002C2925" w:rsidP="007773E0" w:rsidRDefault="002C2925" w14:paraId="5A4A2296" w14:textId="77777777">
      <w:pPr>
        <w:spacing w:before="60" w:after="60"/>
        <w:jc w:val="center"/>
      </w:pPr>
    </w:p>
    <w:p w:rsidR="00885045" w:rsidP="007773E0" w:rsidRDefault="00885045" w14:paraId="4AFD58D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2C2925" w:rsidR="00885045" w:rsidTr="003008CF" w14:paraId="295EB64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7773E0" w:rsidRDefault="00885045" w14:paraId="3F03E2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85045" w:rsidP="007773E0" w:rsidRDefault="00885045" w14:paraId="131F0DBD" w14:textId="07A3E9BA">
            <w:pPr>
              <w:rPr>
                <w:rFonts w:cs="Times New Roman"/>
                <w:b/>
                <w:bCs/>
                <w:szCs w:val="20"/>
              </w:rPr>
            </w:pPr>
            <w:r w:rsidRPr="00885045">
              <w:rPr>
                <w:rFonts w:cs="Times New Roman"/>
                <w:b/>
                <w:szCs w:val="20"/>
              </w:rPr>
              <w:t>O-0098</w:t>
            </w:r>
          </w:p>
        </w:tc>
      </w:tr>
      <w:tr w:rsidRPr="002C2925" w:rsidR="00885045" w:rsidTr="00DA6191" w14:paraId="530657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7773E0" w:rsidRDefault="00885045" w14:paraId="318442A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7773E0" w:rsidRDefault="00885045" w14:paraId="39FDA742" w14:textId="77777777">
            <w:pPr>
              <w:rPr>
                <w:rFonts w:cs="Times New Roman"/>
                <w:szCs w:val="20"/>
              </w:rPr>
            </w:pPr>
            <w:r w:rsidRPr="00885045">
              <w:rPr>
                <w:rFonts w:cs="Times New Roman"/>
                <w:szCs w:val="20"/>
              </w:rPr>
              <w:t>February 5, 2026</w:t>
            </w:r>
          </w:p>
        </w:tc>
      </w:tr>
      <w:tr w:rsidRPr="002C2925" w:rsidR="00885045" w:rsidTr="00DA6191" w14:paraId="26FE90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7773E0" w:rsidRDefault="00885045" w14:paraId="355229B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7773E0" w:rsidRDefault="00885045" w14:paraId="2C17C573" w14:textId="6F852FB1">
            <w:pPr>
              <w:rPr>
                <w:rFonts w:eastAsia="Times New Roman" w:cs="Times New Roman"/>
                <w:szCs w:val="20"/>
              </w:rPr>
            </w:pPr>
            <w:r w:rsidRPr="00885045">
              <w:rPr>
                <w:rFonts w:eastAsia="Times New Roman" w:cs="Times New Roman"/>
                <w:szCs w:val="20"/>
              </w:rPr>
              <w:t>Resolution O-0098.  San Pablo Bay Pipeline Company, LLC and Crimson California Pipeline, L.P. (together the “Crimson Utilities” or “Crimson”) Request for Emergency Rate Relief</w:t>
            </w:r>
          </w:p>
        </w:tc>
      </w:tr>
      <w:tr w:rsidRPr="002C2925" w:rsidR="00885045" w:rsidTr="00DA6191" w14:paraId="774F30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7773E0" w:rsidRDefault="00885045" w14:paraId="0EF7F35B" w14:textId="77777777">
            <w:pPr>
              <w:rPr>
                <w:rFonts w:cs="Times New Roman"/>
                <w:szCs w:val="20"/>
              </w:rPr>
            </w:pPr>
            <w:r w:rsidRPr="00885045">
              <w:rPr>
                <w:rFonts w:cs="Times New Roman"/>
                <w:szCs w:val="20"/>
              </w:rPr>
              <w:t>Web Link</w:t>
            </w:r>
          </w:p>
        </w:tc>
        <w:tc>
          <w:tcPr>
            <w:tcW w:w="7380" w:type="dxa"/>
          </w:tcPr>
          <w:p w:rsidRPr="00885045" w:rsidR="00885045" w:rsidP="007773E0" w:rsidRDefault="00885045" w14:paraId="593F954A" w14:textId="592C7A31">
            <w:pPr>
              <w:rPr>
                <w:rStyle w:val="Hyperlink1"/>
                <w:rFonts w:cs="Times New Roman"/>
                <w:color w:val="auto"/>
                <w:szCs w:val="20"/>
                <w:u w:val="none"/>
              </w:rPr>
            </w:pPr>
            <w:hyperlink w:history="1" r:id="rId39">
              <w:r w:rsidRPr="00885045">
                <w:rPr>
                  <w:rStyle w:val="Hyperlink"/>
                  <w:rFonts w:cs="Times New Roman"/>
                  <w:szCs w:val="20"/>
                </w:rPr>
                <w:t>https://docs.cpuc.ca.gov/SearchRes.aspx?docformat=ALL&amp;docid=593611368</w:t>
              </w:r>
            </w:hyperlink>
            <w:r w:rsidRPr="00885045">
              <w:rPr>
                <w:rStyle w:val="Hyperlink"/>
                <w:rFonts w:cs="Times New Roman"/>
                <w:szCs w:val="20"/>
              </w:rPr>
              <w:t xml:space="preserve"> </w:t>
            </w:r>
          </w:p>
        </w:tc>
      </w:tr>
      <w:tr w:rsidRPr="00D127BE" w:rsidR="00885045" w:rsidTr="00DA6191" w14:paraId="0A2C5F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7773E0" w:rsidRDefault="00885045" w14:paraId="340AE27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7773E0" w:rsidRDefault="00885045" w14:paraId="209EE10C" w14:textId="03C92C33">
            <w:pPr>
              <w:rPr>
                <w:rFonts w:cs="Times New Roman"/>
                <w:szCs w:val="20"/>
              </w:rPr>
            </w:pPr>
            <w:r w:rsidRPr="00885045">
              <w:rPr>
                <w:rFonts w:cs="Times New Roman"/>
                <w:szCs w:val="20"/>
              </w:rPr>
              <w:t>January 22, 2026</w:t>
            </w:r>
          </w:p>
        </w:tc>
      </w:tr>
      <w:tr w:rsidRPr="002C2925" w:rsidR="00885045" w:rsidTr="00DA6191" w14:paraId="4929EA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7773E0" w:rsidRDefault="00885045" w14:paraId="6365130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7773E0" w:rsidRDefault="00885045" w14:paraId="379779D6" w14:textId="77777777">
            <w:pPr>
              <w:tabs>
                <w:tab w:val="left" w:pos="6930"/>
              </w:tabs>
              <w:ind w:right="-111"/>
              <w:rPr>
                <w:rStyle w:val="Hyperlink1"/>
                <w:rFonts w:cs="Times New Roman"/>
                <w:color w:val="auto"/>
                <w:szCs w:val="20"/>
                <w:u w:val="none"/>
              </w:rPr>
            </w:pPr>
            <w:hyperlink w:history="1" r:id="rId40">
              <w:r w:rsidRPr="00885045">
                <w:rPr>
                  <w:rStyle w:val="Hyperlink"/>
                  <w:rFonts w:cs="Times New Roman"/>
                  <w:szCs w:val="20"/>
                </w:rPr>
                <w:t>edtariffunit@cpuc.ca.gov</w:t>
              </w:r>
            </w:hyperlink>
            <w:r w:rsidRPr="00885045">
              <w:rPr>
                <w:rFonts w:cs="Times New Roman"/>
                <w:szCs w:val="20"/>
              </w:rPr>
              <w:t xml:space="preserve">  </w:t>
            </w:r>
          </w:p>
        </w:tc>
      </w:tr>
    </w:tbl>
    <w:p w:rsidR="00885045" w:rsidP="007773E0" w:rsidRDefault="00885045" w14:paraId="47BD2A12" w14:textId="77777777">
      <w:pPr>
        <w:spacing w:before="60" w:after="60"/>
        <w:jc w:val="center"/>
      </w:pPr>
    </w:p>
    <w:p w:rsidR="00BC61C6" w:rsidP="007773E0" w:rsidRDefault="00BC61C6" w14:paraId="42FB16F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C61C6" w:rsidTr="00454927" w14:paraId="2DAB072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7773E0" w:rsidRDefault="00BC61C6" w14:paraId="322C65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C61C6" w:rsidP="007773E0" w:rsidRDefault="00BC61C6" w14:paraId="6C3AFA8E" w14:textId="23491572">
            <w:pPr>
              <w:rPr>
                <w:rFonts w:cs="Times New Roman"/>
                <w:b/>
                <w:bCs/>
                <w:szCs w:val="20"/>
              </w:rPr>
            </w:pPr>
            <w:r w:rsidRPr="00BC61C6">
              <w:rPr>
                <w:rFonts w:cs="Times New Roman"/>
                <w:b/>
                <w:szCs w:val="20"/>
              </w:rPr>
              <w:t>TEB-001</w:t>
            </w:r>
          </w:p>
        </w:tc>
      </w:tr>
      <w:tr w:rsidRPr="00885045" w:rsidR="00BC61C6" w:rsidTr="00454927" w14:paraId="477B5D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7773E0" w:rsidRDefault="00BC61C6" w14:paraId="153D6C6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7773E0" w:rsidRDefault="00BC61C6" w14:paraId="7074AF70" w14:textId="77777777">
            <w:pPr>
              <w:rPr>
                <w:rFonts w:cs="Times New Roman"/>
                <w:szCs w:val="20"/>
              </w:rPr>
            </w:pPr>
            <w:r w:rsidRPr="00885045">
              <w:rPr>
                <w:rFonts w:cs="Times New Roman"/>
                <w:szCs w:val="20"/>
              </w:rPr>
              <w:t>February 5, 2026</w:t>
            </w:r>
          </w:p>
        </w:tc>
      </w:tr>
      <w:tr w:rsidRPr="00885045" w:rsidR="00BC61C6" w:rsidTr="00454927" w14:paraId="4C52B6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7773E0" w:rsidRDefault="00BC61C6" w14:paraId="62CBC8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7773E0" w:rsidRDefault="00BC61C6" w14:paraId="3ECCA7EB" w14:textId="31E6B736">
            <w:pPr>
              <w:rPr>
                <w:rFonts w:eastAsia="Times New Roman" w:cs="Times New Roman"/>
                <w:szCs w:val="20"/>
              </w:rPr>
            </w:pPr>
            <w:r w:rsidRPr="00BC61C6">
              <w:rPr>
                <w:rFonts w:eastAsia="Times New Roman" w:cs="Times New Roman"/>
                <w:szCs w:val="20"/>
              </w:rPr>
              <w:t>Approves an Administrative Consent Order and Agreement entered into by the Commission’s CPED and Uber to resolve all issues involving 19-Point Inspection Compliance between September 1, 2019 and August 31, 2022</w:t>
            </w:r>
          </w:p>
        </w:tc>
      </w:tr>
      <w:tr w:rsidRPr="00885045" w:rsidR="00BC61C6" w:rsidTr="00454927" w14:paraId="177E08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7773E0" w:rsidRDefault="00BC61C6" w14:paraId="1C253FA3" w14:textId="77777777">
            <w:pPr>
              <w:rPr>
                <w:rFonts w:cs="Times New Roman"/>
                <w:szCs w:val="20"/>
              </w:rPr>
            </w:pPr>
            <w:r w:rsidRPr="00885045">
              <w:rPr>
                <w:rFonts w:cs="Times New Roman"/>
                <w:szCs w:val="20"/>
              </w:rPr>
              <w:t>Web Link</w:t>
            </w:r>
          </w:p>
        </w:tc>
        <w:tc>
          <w:tcPr>
            <w:tcW w:w="7380" w:type="dxa"/>
          </w:tcPr>
          <w:p w:rsidRPr="00885045" w:rsidR="00BC61C6" w:rsidP="007773E0" w:rsidRDefault="00BC61C6" w14:paraId="5C071A05" w14:textId="2320FC3C">
            <w:pPr>
              <w:rPr>
                <w:rStyle w:val="Hyperlink1"/>
                <w:rFonts w:cs="Times New Roman"/>
                <w:color w:val="auto"/>
                <w:szCs w:val="20"/>
                <w:u w:val="none"/>
              </w:rPr>
            </w:pPr>
            <w:hyperlink w:history="1" r:id="rId41">
              <w:r w:rsidRPr="00EA216E">
                <w:rPr>
                  <w:rStyle w:val="Hyperlink"/>
                </w:rPr>
                <w:t>https://docs.cpuc.ca.gov/SearchRes.aspx?docformat=ALL&amp;docid=593611465</w:t>
              </w:r>
            </w:hyperlink>
            <w:r>
              <w:t xml:space="preserve"> </w:t>
            </w:r>
          </w:p>
        </w:tc>
      </w:tr>
      <w:tr w:rsidRPr="00885045" w:rsidR="00BC61C6" w:rsidTr="00454927" w14:paraId="32653D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7773E0" w:rsidRDefault="00BC61C6" w14:paraId="5916634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7773E0" w:rsidRDefault="00BC61C6" w14:paraId="4AEAF27B" w14:textId="45C4FBEC">
            <w:pPr>
              <w:rPr>
                <w:rFonts w:cs="Times New Roman"/>
                <w:szCs w:val="20"/>
              </w:rPr>
            </w:pPr>
            <w:r w:rsidRPr="00885045">
              <w:rPr>
                <w:rFonts w:cs="Times New Roman"/>
                <w:szCs w:val="20"/>
              </w:rPr>
              <w:t>January 2</w:t>
            </w:r>
            <w:r>
              <w:rPr>
                <w:rFonts w:cs="Times New Roman"/>
                <w:szCs w:val="20"/>
              </w:rPr>
              <w:t>6</w:t>
            </w:r>
            <w:r w:rsidRPr="00885045">
              <w:rPr>
                <w:rFonts w:cs="Times New Roman"/>
                <w:szCs w:val="20"/>
              </w:rPr>
              <w:t>, 2026</w:t>
            </w:r>
          </w:p>
        </w:tc>
      </w:tr>
      <w:tr w:rsidRPr="00885045" w:rsidR="00BC61C6" w:rsidTr="00454927" w14:paraId="2266651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7773E0" w:rsidRDefault="00BC61C6" w14:paraId="70E83DF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BC61C6" w:rsidP="007773E0" w:rsidRDefault="00BC61C6" w14:paraId="4C7DC820" w14:textId="5770BCC4">
            <w:hyperlink w:history="1" r:id="rId42">
              <w:r w:rsidRPr="00EA216E">
                <w:rPr>
                  <w:rStyle w:val="Hyperlink"/>
                </w:rPr>
                <w:t>dcase@uber.com</w:t>
              </w:r>
            </w:hyperlink>
            <w:r>
              <w:t xml:space="preserve"> , </w:t>
            </w:r>
            <w:hyperlink w:history="1" r:id="rId43">
              <w:r w:rsidRPr="00EA216E">
                <w:rPr>
                  <w:rStyle w:val="Hyperlink"/>
                </w:rPr>
                <w:t>jylee@uber.com</w:t>
              </w:r>
            </w:hyperlink>
            <w:r>
              <w:t xml:space="preserve"> , </w:t>
            </w:r>
            <w:hyperlink w:history="1" r:id="rId44">
              <w:r w:rsidRPr="00EA216E">
                <w:rPr>
                  <w:rStyle w:val="Hyperlink"/>
                </w:rPr>
                <w:t>robmaguire@dwt.com</w:t>
              </w:r>
            </w:hyperlink>
            <w:r>
              <w:t xml:space="preserve"> </w:t>
            </w:r>
            <w:r w:rsidR="00D026D7">
              <w:t xml:space="preserve">, </w:t>
            </w:r>
            <w:hyperlink w:history="1" r:id="rId45">
              <w:r w:rsidRPr="00EA216E" w:rsidR="00D026D7">
                <w:rPr>
                  <w:rStyle w:val="Hyperlink"/>
                </w:rPr>
                <w:t>S.Pat.Tsen@cpuc.ca.gov</w:t>
              </w:r>
            </w:hyperlink>
            <w:r w:rsidR="00D026D7">
              <w:t xml:space="preserve">   </w:t>
            </w:r>
          </w:p>
          <w:p w:rsidRPr="00D026D7" w:rsidR="00BC61C6" w:rsidP="007773E0" w:rsidRDefault="00D026D7" w14:paraId="189EE290" w14:textId="4EDBF5E9">
            <w:pPr>
              <w:rPr>
                <w:rStyle w:val="Hyperlink1"/>
                <w:color w:val="auto"/>
                <w:u w:val="none"/>
              </w:rPr>
            </w:pPr>
            <w:hyperlink w:history="1" r:id="rId46">
              <w:r w:rsidRPr="00EA216E">
                <w:rPr>
                  <w:rStyle w:val="Hyperlink"/>
                </w:rPr>
                <w:t>Kenneth.Bruno@cpuc.ca.gov</w:t>
              </w:r>
            </w:hyperlink>
            <w:r>
              <w:t xml:space="preserve"> , </w:t>
            </w:r>
            <w:hyperlink w:history="1" r:id="rId47">
              <w:r w:rsidRPr="00EA216E">
                <w:rPr>
                  <w:rStyle w:val="Hyperlink"/>
                </w:rPr>
                <w:t>Destiny.Graham@cpuc.ca.gov</w:t>
              </w:r>
            </w:hyperlink>
            <w:r>
              <w:t xml:space="preserve">, </w:t>
            </w:r>
            <w:hyperlink w:history="1" r:id="rId48">
              <w:r w:rsidRPr="00EA216E">
                <w:rPr>
                  <w:rStyle w:val="Hyperlink"/>
                </w:rPr>
                <w:t>Mingfeng.Li@cpuc.ca.gov</w:t>
              </w:r>
            </w:hyperlink>
            <w:r>
              <w:t xml:space="preserve"> </w:t>
            </w:r>
          </w:p>
        </w:tc>
      </w:tr>
    </w:tbl>
    <w:p w:rsidR="00BC61C6" w:rsidP="007773E0" w:rsidRDefault="00BC61C6" w14:paraId="3BBF3A4D" w14:textId="77777777">
      <w:pPr>
        <w:spacing w:before="60" w:after="60"/>
        <w:jc w:val="center"/>
      </w:pPr>
    </w:p>
    <w:p w:rsidR="00DF01F7" w:rsidP="007773E0" w:rsidRDefault="00DF01F7" w14:paraId="35D6B7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7773E0"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7773E0" w:rsidRDefault="00DF01F7" w14:paraId="75983909" w14:textId="2FA72565">
            <w:pPr>
              <w:rPr>
                <w:rStyle w:val="Hyperlink1"/>
                <w:rFonts w:cs="Times New Roman"/>
                <w:color w:val="auto"/>
                <w:szCs w:val="20"/>
                <w:u w:val="none"/>
              </w:rPr>
            </w:pPr>
            <w:hyperlink w:history="1" r:id="rId49">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7773E0" w:rsidRDefault="00DF01F7" w14:paraId="6F19B290" w14:textId="766D4BEC">
            <w:pPr>
              <w:rPr>
                <w:rStyle w:val="Hyperlink1"/>
                <w:color w:val="auto"/>
                <w:u w:val="none"/>
              </w:rPr>
            </w:pPr>
            <w:hyperlink w:history="1" r:id="rId50">
              <w:r w:rsidRPr="00733835">
                <w:rPr>
                  <w:rStyle w:val="Hyperlink"/>
                </w:rPr>
                <w:t>https://ia.cpuc.ca.gov/servicelists/K1903024_89917.htm</w:t>
              </w:r>
            </w:hyperlink>
            <w:r>
              <w:t xml:space="preserve"> </w:t>
            </w:r>
          </w:p>
        </w:tc>
      </w:tr>
    </w:tbl>
    <w:p w:rsidR="00DF01F7" w:rsidP="007773E0" w:rsidRDefault="00DF01F7" w14:paraId="55EB4340" w14:textId="77777777">
      <w:pPr>
        <w:spacing w:before="60" w:after="60"/>
        <w:jc w:val="center"/>
      </w:pPr>
    </w:p>
    <w:p w:rsidR="00DF01F7" w:rsidP="007773E0"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7773E0"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7773E0"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7773E0"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7773E0"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7773E0"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7773E0"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7773E0"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7773E0" w:rsidRDefault="00C80035" w14:paraId="773A6E8C" w14:textId="6BCF2236">
            <w:pPr>
              <w:rPr>
                <w:rStyle w:val="Hyperlink1"/>
                <w:rFonts w:cs="Times New Roman"/>
                <w:color w:val="auto"/>
                <w:szCs w:val="20"/>
                <w:u w:val="none"/>
              </w:rPr>
            </w:pPr>
            <w:hyperlink w:history="1" r:id="rId51">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7773E0"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7773E0"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7773E0"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7773E0" w:rsidRDefault="00C80035" w14:paraId="71904A11" w14:textId="04FB79E1">
            <w:pPr>
              <w:rPr>
                <w:rStyle w:val="Hyperlink1"/>
                <w:color w:val="auto"/>
                <w:u w:val="none"/>
              </w:rPr>
            </w:pPr>
            <w:hyperlink w:history="1" r:id="rId52">
              <w:r w:rsidRPr="006D76A4">
                <w:rPr>
                  <w:rStyle w:val="Hyperlink"/>
                </w:rPr>
                <w:t>https://ia.cpuc.ca.gov/servicelists/K2405024_95360.htm</w:t>
              </w:r>
            </w:hyperlink>
            <w:r>
              <w:t xml:space="preserve"> </w:t>
            </w:r>
          </w:p>
        </w:tc>
      </w:tr>
    </w:tbl>
    <w:p w:rsidR="00C80035" w:rsidP="007773E0" w:rsidRDefault="00C80035" w14:paraId="22E20EF4" w14:textId="77777777">
      <w:pPr>
        <w:spacing w:before="60" w:after="60"/>
        <w:jc w:val="center"/>
      </w:pPr>
    </w:p>
    <w:p w:rsidR="00A831DB" w:rsidP="007773E0"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7773E0"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7773E0"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7773E0"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7773E0"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7773E0"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7773E0"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7773E0"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7773E0" w:rsidRDefault="00A831DB" w14:paraId="04AFDEF0" w14:textId="7A057D22">
            <w:pPr>
              <w:rPr>
                <w:rStyle w:val="Hyperlink1"/>
                <w:rFonts w:cs="Times New Roman"/>
                <w:color w:val="auto"/>
                <w:szCs w:val="20"/>
                <w:u w:val="none"/>
              </w:rPr>
            </w:pPr>
            <w:hyperlink w:history="1" r:id="rId53">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7773E0"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7773E0"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7773E0"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7773E0" w:rsidRDefault="00A831DB" w14:paraId="4388C963" w14:textId="3FA23BB3">
            <w:pPr>
              <w:tabs>
                <w:tab w:val="left" w:pos="6930"/>
              </w:tabs>
              <w:ind w:right="-111"/>
              <w:rPr>
                <w:rStyle w:val="Hyperlink1"/>
                <w:color w:val="auto"/>
                <w:sz w:val="36"/>
                <w:szCs w:val="36"/>
                <w:u w:val="none"/>
              </w:rPr>
            </w:pPr>
            <w:hyperlink w:history="1" r:id="rId54">
              <w:r w:rsidRPr="001D0B66">
                <w:rPr>
                  <w:rStyle w:val="Hyperlink"/>
                </w:rPr>
                <w:t>edtariffunit@cpuc.ca.gov</w:t>
              </w:r>
            </w:hyperlink>
            <w:r>
              <w:rPr>
                <w:sz w:val="28"/>
                <w:szCs w:val="28"/>
              </w:rPr>
              <w:t xml:space="preserve"> </w:t>
            </w:r>
            <w:r w:rsidRPr="0002775E">
              <w:rPr>
                <w:sz w:val="36"/>
                <w:szCs w:val="36"/>
              </w:rPr>
              <w:t xml:space="preserve"> </w:t>
            </w:r>
          </w:p>
        </w:tc>
      </w:tr>
    </w:tbl>
    <w:p w:rsidR="00A831DB" w:rsidP="007773E0" w:rsidRDefault="00A831DB" w14:paraId="5698684E" w14:textId="77777777">
      <w:pPr>
        <w:spacing w:before="60" w:after="60"/>
        <w:jc w:val="center"/>
      </w:pPr>
    </w:p>
    <w:p w:rsidR="00DF01F7" w:rsidP="007773E0"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7773E0"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7773E0" w:rsidRDefault="00DF01F7" w14:paraId="526506F6" w14:textId="70ACDBE7">
            <w:pPr>
              <w:rPr>
                <w:rStyle w:val="Hyperlink1"/>
                <w:rFonts w:cs="Times New Roman"/>
                <w:color w:val="auto"/>
                <w:szCs w:val="20"/>
                <w:u w:val="none"/>
              </w:rPr>
            </w:pPr>
            <w:hyperlink w:history="1" r:id="rId55">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7773E0" w:rsidRDefault="00DF01F7" w14:paraId="104758D4" w14:textId="77777777">
            <w:pPr>
              <w:tabs>
                <w:tab w:val="left" w:pos="6930"/>
              </w:tabs>
              <w:ind w:right="-111"/>
              <w:rPr>
                <w:rStyle w:val="Hyperlink1"/>
                <w:color w:val="auto"/>
                <w:sz w:val="36"/>
                <w:szCs w:val="36"/>
                <w:u w:val="none"/>
              </w:rPr>
            </w:pPr>
            <w:hyperlink w:history="1" r:id="rId56">
              <w:r w:rsidRPr="001D0B66">
                <w:rPr>
                  <w:rStyle w:val="Hyperlink"/>
                </w:rPr>
                <w:t>edtariffunit@cpuc.ca.gov</w:t>
              </w:r>
            </w:hyperlink>
            <w:r>
              <w:rPr>
                <w:sz w:val="28"/>
                <w:szCs w:val="28"/>
              </w:rPr>
              <w:t xml:space="preserve"> </w:t>
            </w:r>
            <w:r w:rsidRPr="0002775E">
              <w:rPr>
                <w:sz w:val="36"/>
                <w:szCs w:val="36"/>
              </w:rPr>
              <w:t xml:space="preserve"> </w:t>
            </w:r>
          </w:p>
        </w:tc>
      </w:tr>
    </w:tbl>
    <w:p w:rsidR="00DF01F7" w:rsidP="007773E0" w:rsidRDefault="00DF01F7" w14:paraId="5FB0AD97" w14:textId="77777777">
      <w:pPr>
        <w:spacing w:before="60" w:after="60"/>
        <w:jc w:val="center"/>
      </w:pPr>
    </w:p>
    <w:p w:rsidR="00296864" w:rsidP="007773E0"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7773E0"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7773E0"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7773E0"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7773E0" w:rsidRDefault="00296864" w14:paraId="05E5AEED" w14:textId="4347B596">
            <w:pPr>
              <w:rPr>
                <w:rStyle w:val="Hyperlink1"/>
                <w:rFonts w:cs="Times New Roman"/>
                <w:color w:val="auto"/>
                <w:szCs w:val="20"/>
                <w:u w:val="none"/>
              </w:rPr>
            </w:pPr>
            <w:hyperlink w:history="1" r:id="rId57">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266ECB2A"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7773E0"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7773E0" w:rsidRDefault="00296864" w14:paraId="4408A63F" w14:textId="77777777">
            <w:pPr>
              <w:tabs>
                <w:tab w:val="left" w:pos="6930"/>
              </w:tabs>
              <w:ind w:right="-111"/>
              <w:rPr>
                <w:rStyle w:val="Hyperlink1"/>
                <w:color w:val="auto"/>
                <w:sz w:val="36"/>
                <w:szCs w:val="36"/>
                <w:u w:val="none"/>
              </w:rPr>
            </w:pPr>
            <w:hyperlink w:history="1" r:id="rId58">
              <w:r w:rsidRPr="001D0B66">
                <w:rPr>
                  <w:rStyle w:val="Hyperlink"/>
                </w:rPr>
                <w:t>edtariffunit@cpuc.ca.gov</w:t>
              </w:r>
            </w:hyperlink>
            <w:r>
              <w:rPr>
                <w:sz w:val="28"/>
                <w:szCs w:val="28"/>
              </w:rPr>
              <w:t xml:space="preserve"> </w:t>
            </w:r>
            <w:r w:rsidRPr="0002775E">
              <w:rPr>
                <w:sz w:val="36"/>
                <w:szCs w:val="36"/>
              </w:rPr>
              <w:t xml:space="preserve"> </w:t>
            </w:r>
          </w:p>
        </w:tc>
      </w:tr>
    </w:tbl>
    <w:p w:rsidR="00234A1A" w:rsidP="007773E0" w:rsidRDefault="00234A1A" w14:paraId="7AE3FA4E" w14:textId="77777777">
      <w:pPr>
        <w:spacing w:before="60" w:after="60"/>
        <w:jc w:val="center"/>
      </w:pPr>
    </w:p>
    <w:p w:rsidR="00234A1A" w:rsidP="007773E0"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7773E0"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7773E0"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7773E0"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7773E0"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7773E0"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7773E0"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7773E0" w:rsidRDefault="00296864" w14:paraId="1C0B9560" w14:textId="63B0252D">
            <w:pPr>
              <w:rPr>
                <w:rStyle w:val="Hyperlink1"/>
                <w:color w:val="auto"/>
                <w:u w:val="none"/>
              </w:rPr>
            </w:pPr>
            <w:hyperlink w:history="1" r:id="rId59">
              <w:r w:rsidRPr="00074F76">
                <w:rPr>
                  <w:rStyle w:val="Hyperlink"/>
                </w:rPr>
                <w:t>edtariffunit@cpuc.ca.gov</w:t>
              </w:r>
            </w:hyperlink>
            <w:r>
              <w:t xml:space="preserve">   , </w:t>
            </w:r>
            <w:hyperlink w:history="1" r:id="rId60">
              <w:r w:rsidRPr="00074F76">
                <w:rPr>
                  <w:rStyle w:val="Hyperlink"/>
                </w:rPr>
                <w:t>Erin.Sullivan@cpuc.ca.gov</w:t>
              </w:r>
            </w:hyperlink>
            <w:r>
              <w:t xml:space="preserve">, </w:t>
            </w:r>
            <w:hyperlink w:history="1" r:id="rId61">
              <w:r w:rsidRPr="00074F76">
                <w:rPr>
                  <w:rStyle w:val="Hyperlink"/>
                </w:rPr>
                <w:t>Cheryl.lee@cpuc.ca.gov</w:t>
              </w:r>
            </w:hyperlink>
            <w:r>
              <w:t xml:space="preserve"> </w:t>
            </w:r>
          </w:p>
        </w:tc>
      </w:tr>
    </w:tbl>
    <w:p w:rsidR="00296864" w:rsidP="007773E0" w:rsidRDefault="00296864" w14:paraId="7451C24B" w14:textId="77777777">
      <w:pPr>
        <w:spacing w:before="60" w:after="60"/>
        <w:jc w:val="center"/>
      </w:pPr>
    </w:p>
    <w:p w:rsidR="00A22830" w:rsidP="007773E0"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7773E0"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7773E0"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7773E0"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7773E0" w:rsidRDefault="00A22830" w14:paraId="6A79EB54" w14:textId="7734B63A">
            <w:pPr>
              <w:rPr>
                <w:rStyle w:val="Hyperlink1"/>
                <w:rFonts w:cs="Times New Roman"/>
                <w:color w:val="auto"/>
                <w:szCs w:val="20"/>
                <w:u w:val="none"/>
              </w:rPr>
            </w:pPr>
            <w:hyperlink w:history="1" r:id="rId62">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7773E0"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7773E0" w:rsidRDefault="00A22830" w14:paraId="21015413" w14:textId="77777777">
            <w:pPr>
              <w:tabs>
                <w:tab w:val="left" w:pos="6930"/>
              </w:tabs>
              <w:ind w:right="-111"/>
              <w:rPr>
                <w:rStyle w:val="Hyperlink1"/>
                <w:color w:val="auto"/>
                <w:sz w:val="36"/>
                <w:szCs w:val="36"/>
                <w:u w:val="none"/>
              </w:rPr>
            </w:pPr>
            <w:hyperlink w:history="1" r:id="rId63">
              <w:r w:rsidRPr="001D0B66">
                <w:rPr>
                  <w:rStyle w:val="Hyperlink"/>
                </w:rPr>
                <w:t>edtariffunit@cpuc.ca.gov</w:t>
              </w:r>
            </w:hyperlink>
            <w:r>
              <w:rPr>
                <w:sz w:val="28"/>
                <w:szCs w:val="28"/>
              </w:rPr>
              <w:t xml:space="preserve"> </w:t>
            </w:r>
            <w:r w:rsidRPr="0002775E">
              <w:rPr>
                <w:sz w:val="36"/>
                <w:szCs w:val="36"/>
              </w:rPr>
              <w:t xml:space="preserve"> </w:t>
            </w:r>
          </w:p>
        </w:tc>
      </w:tr>
    </w:tbl>
    <w:p w:rsidR="00A22830" w:rsidP="007773E0" w:rsidRDefault="00A22830" w14:paraId="09EEB5E7" w14:textId="77777777">
      <w:pPr>
        <w:spacing w:before="60" w:after="60"/>
        <w:jc w:val="center"/>
      </w:pPr>
    </w:p>
    <w:p w:rsidR="00A22830" w:rsidP="007773E0"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F0C1D" w:rsidTr="00795FAC" w14:paraId="7D6C7FE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7773E0" w:rsidRDefault="00AF0C1D" w14:paraId="0B13D86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F0C1D" w:rsidP="007773E0" w:rsidRDefault="00AF0C1D" w14:paraId="1360A37C" w14:textId="402B180F">
            <w:pPr>
              <w:rPr>
                <w:rFonts w:cs="Times New Roman"/>
                <w:b/>
                <w:bCs/>
                <w:szCs w:val="20"/>
              </w:rPr>
            </w:pPr>
            <w:r w:rsidRPr="00A831DB">
              <w:rPr>
                <w:rFonts w:cs="Times New Roman"/>
                <w:b/>
                <w:szCs w:val="20"/>
              </w:rPr>
              <w:t>E-5</w:t>
            </w:r>
            <w:r>
              <w:rPr>
                <w:rFonts w:cs="Times New Roman"/>
                <w:b/>
                <w:szCs w:val="20"/>
              </w:rPr>
              <w:t>448</w:t>
            </w:r>
          </w:p>
        </w:tc>
      </w:tr>
      <w:tr w:rsidRPr="00885045" w:rsidR="00AF0C1D" w:rsidTr="00795FAC" w14:paraId="00DEDA1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7773E0" w:rsidRDefault="00AF0C1D" w14:paraId="467368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7773E0" w:rsidRDefault="00AF0C1D" w14:paraId="5484AC9D"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F0C1D" w:rsidTr="00795FAC" w14:paraId="09AEFF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7773E0" w:rsidRDefault="00AF0C1D" w14:paraId="0061F3D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7773E0" w:rsidRDefault="00AF0C1D" w14:paraId="48D40ACC" w14:textId="42C46133">
            <w:pPr>
              <w:rPr>
                <w:rFonts w:eastAsia="Times New Roman" w:cs="Times New Roman"/>
                <w:szCs w:val="20"/>
              </w:rPr>
            </w:pPr>
            <w:r w:rsidRPr="00AF0C1D">
              <w:rPr>
                <w:rFonts w:eastAsia="Times New Roman" w:cs="Times New Roman"/>
                <w:szCs w:val="20"/>
              </w:rPr>
              <w:t>Resolution E-5448. San Diego Gas &amp; Electric Company Additional Administrative Budget for Family Electric Rate Assistance Program</w:t>
            </w:r>
          </w:p>
        </w:tc>
      </w:tr>
      <w:tr w:rsidRPr="00885045" w:rsidR="00AF0C1D" w:rsidTr="00795FAC" w14:paraId="5CD4DBE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7773E0" w:rsidRDefault="00AF0C1D" w14:paraId="199EC8F4" w14:textId="77777777">
            <w:pPr>
              <w:rPr>
                <w:rFonts w:cs="Times New Roman"/>
                <w:szCs w:val="20"/>
              </w:rPr>
            </w:pPr>
            <w:r w:rsidRPr="00885045">
              <w:rPr>
                <w:rFonts w:cs="Times New Roman"/>
                <w:szCs w:val="20"/>
              </w:rPr>
              <w:t>Web Link</w:t>
            </w:r>
          </w:p>
        </w:tc>
        <w:tc>
          <w:tcPr>
            <w:tcW w:w="7380" w:type="dxa"/>
          </w:tcPr>
          <w:p w:rsidRPr="00885045" w:rsidR="00AF0C1D" w:rsidP="007773E0" w:rsidRDefault="00AF0C1D" w14:paraId="7B8FF5C7" w14:textId="5BA11DE0">
            <w:pPr>
              <w:rPr>
                <w:rStyle w:val="Hyperlink1"/>
                <w:rFonts w:cs="Times New Roman"/>
                <w:color w:val="auto"/>
                <w:szCs w:val="20"/>
                <w:u w:val="none"/>
              </w:rPr>
            </w:pPr>
            <w:hyperlink w:history="1" r:id="rId64">
              <w:r w:rsidRPr="00092E36">
                <w:rPr>
                  <w:rStyle w:val="Hyperlink"/>
                </w:rPr>
                <w:t>https://docs.cpuc.ca.gov/SearchRes.aspx?docformat=ALL&amp;docid=596024420</w:t>
              </w:r>
            </w:hyperlink>
            <w:r>
              <w:t xml:space="preserve"> </w:t>
            </w:r>
          </w:p>
        </w:tc>
      </w:tr>
      <w:tr w:rsidRPr="00885045" w:rsidR="00AF0C1D" w:rsidTr="00795FAC" w14:paraId="10E715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7773E0" w:rsidRDefault="00AF0C1D" w14:paraId="6D04726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7773E0" w:rsidRDefault="00AF0C1D" w14:paraId="5EA59236" w14:textId="77777777">
            <w:pPr>
              <w:rPr>
                <w:rFonts w:cs="Times New Roman"/>
                <w:szCs w:val="20"/>
              </w:rPr>
            </w:pPr>
            <w:r>
              <w:rPr>
                <w:rFonts w:cs="Times New Roman"/>
                <w:szCs w:val="20"/>
              </w:rPr>
              <w:t>February 10, 2026</w:t>
            </w:r>
          </w:p>
        </w:tc>
      </w:tr>
      <w:tr w:rsidRPr="00A831DB" w:rsidR="00AF0C1D" w:rsidTr="00795FAC" w14:paraId="6580D44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7773E0" w:rsidRDefault="00AF0C1D" w14:paraId="0C3D5BA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F0C1D" w:rsidP="007773E0" w:rsidRDefault="00AF0C1D" w14:paraId="28F1F641" w14:textId="77777777">
            <w:pPr>
              <w:tabs>
                <w:tab w:val="left" w:pos="6930"/>
              </w:tabs>
              <w:ind w:right="-111"/>
              <w:rPr>
                <w:rStyle w:val="Hyperlink1"/>
                <w:color w:val="auto"/>
                <w:sz w:val="36"/>
                <w:szCs w:val="36"/>
                <w:u w:val="none"/>
              </w:rPr>
            </w:pPr>
            <w:hyperlink w:history="1" r:id="rId65">
              <w:r w:rsidRPr="001D0B66">
                <w:rPr>
                  <w:rStyle w:val="Hyperlink"/>
                </w:rPr>
                <w:t>edtariffunit@cpuc.ca.gov</w:t>
              </w:r>
            </w:hyperlink>
            <w:r>
              <w:rPr>
                <w:sz w:val="28"/>
                <w:szCs w:val="28"/>
              </w:rPr>
              <w:t xml:space="preserve"> </w:t>
            </w:r>
            <w:r w:rsidRPr="0002775E">
              <w:rPr>
                <w:sz w:val="36"/>
                <w:szCs w:val="36"/>
              </w:rPr>
              <w:t xml:space="preserve"> </w:t>
            </w:r>
          </w:p>
        </w:tc>
      </w:tr>
    </w:tbl>
    <w:p w:rsidR="00AF0C1D" w:rsidP="007773E0" w:rsidRDefault="00AF0C1D" w14:paraId="4303FD29" w14:textId="77777777">
      <w:pPr>
        <w:spacing w:before="60" w:after="60"/>
        <w:jc w:val="center"/>
      </w:pPr>
    </w:p>
    <w:p w:rsidR="00AF0C1D" w:rsidP="007773E0" w:rsidRDefault="00AF0C1D" w14:paraId="7393DB8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7773E0"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7773E0"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7773E0"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7773E0" w:rsidRDefault="00A22830" w14:paraId="539318B3" w14:textId="12CFADAB">
            <w:pPr>
              <w:rPr>
                <w:rStyle w:val="Hyperlink1"/>
                <w:rFonts w:cs="Times New Roman"/>
                <w:color w:val="auto"/>
                <w:szCs w:val="20"/>
                <w:u w:val="none"/>
              </w:rPr>
            </w:pPr>
            <w:hyperlink w:history="1" r:id="rId66">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7773E0"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7773E0"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7773E0" w:rsidRDefault="00A22830" w14:paraId="6C5780D7" w14:textId="563FB377">
            <w:pPr>
              <w:tabs>
                <w:tab w:val="left" w:pos="6930"/>
              </w:tabs>
              <w:ind w:right="-111"/>
              <w:rPr>
                <w:rStyle w:val="Hyperlink1"/>
                <w:color w:val="auto"/>
                <w:sz w:val="36"/>
                <w:szCs w:val="36"/>
                <w:u w:val="none"/>
              </w:rPr>
            </w:pPr>
            <w:hyperlink w:history="1" r:id="rId67">
              <w:r w:rsidRPr="00C94EB1">
                <w:rPr>
                  <w:rStyle w:val="Hyperlink"/>
                </w:rPr>
                <w:t>william.goedecke@cpuc.ca.gov</w:t>
              </w:r>
            </w:hyperlink>
          </w:p>
        </w:tc>
      </w:tr>
    </w:tbl>
    <w:p w:rsidR="00A22830" w:rsidP="007773E0" w:rsidRDefault="00A22830" w14:paraId="5535D6D7" w14:textId="77777777">
      <w:pPr>
        <w:spacing w:before="60" w:after="60"/>
        <w:jc w:val="center"/>
      </w:pPr>
    </w:p>
    <w:p w:rsidR="00DF01F7" w:rsidP="007773E0"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7773E0"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0C8D01C9" w14:textId="3FCA27AF">
            <w:pPr>
              <w:rPr>
                <w:rFonts w:eastAsia="Times New Roman" w:cs="Times New Roman"/>
                <w:szCs w:val="20"/>
              </w:rPr>
            </w:pPr>
            <w:r w:rsidRPr="00DF01F7">
              <w:rPr>
                <w:rFonts w:eastAsia="Times New Roman" w:cs="Times New Roman"/>
                <w:szCs w:val="20"/>
              </w:rPr>
              <w:t xml:space="preserve">California LifeLine Home Broadband Piot registration process for non-certificated tribal and public agencies. This Resolution establishes a registration process for service providers without a Commission-issued Certificate of Public Convenience and Necessity </w:t>
            </w:r>
            <w:r w:rsidRPr="00DF01F7">
              <w:rPr>
                <w:rFonts w:eastAsia="Times New Roman" w:cs="Times New Roman"/>
                <w:szCs w:val="20"/>
              </w:rPr>
              <w:lastRenderedPageBreak/>
              <w:t>(CPCN)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0B40EACD" w14:textId="77777777">
            <w:pPr>
              <w:rPr>
                <w:rFonts w:cs="Times New Roman"/>
                <w:szCs w:val="20"/>
              </w:rPr>
            </w:pPr>
            <w:r w:rsidRPr="00885045">
              <w:rPr>
                <w:rFonts w:cs="Times New Roman"/>
                <w:szCs w:val="20"/>
              </w:rPr>
              <w:lastRenderedPageBreak/>
              <w:t>Web Link</w:t>
            </w:r>
          </w:p>
        </w:tc>
        <w:tc>
          <w:tcPr>
            <w:tcW w:w="7380" w:type="dxa"/>
          </w:tcPr>
          <w:p w:rsidRPr="00885045" w:rsidR="00DF01F7" w:rsidP="007773E0" w:rsidRDefault="00DF01F7" w14:paraId="547C63D5" w14:textId="4EE0875F">
            <w:pPr>
              <w:rPr>
                <w:rStyle w:val="Hyperlink1"/>
                <w:rFonts w:cs="Times New Roman"/>
                <w:color w:val="auto"/>
                <w:szCs w:val="20"/>
                <w:u w:val="none"/>
              </w:rPr>
            </w:pPr>
            <w:hyperlink w:history="1" r:id="rId68">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7773E0"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7773E0"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7773E0" w:rsidRDefault="00DF01F7" w14:paraId="609CE01F" w14:textId="7C8F60A2">
            <w:pPr>
              <w:tabs>
                <w:tab w:val="left" w:pos="6930"/>
              </w:tabs>
              <w:ind w:right="-111"/>
              <w:rPr>
                <w:rStyle w:val="Hyperlink1"/>
                <w:color w:val="auto"/>
                <w:sz w:val="36"/>
                <w:szCs w:val="36"/>
                <w:u w:val="none"/>
              </w:rPr>
            </w:pPr>
            <w:hyperlink w:history="1" r:id="rId69">
              <w:r w:rsidRPr="00D831EE">
                <w:rPr>
                  <w:rStyle w:val="Hyperlink"/>
                </w:rPr>
                <w:t>Loi.Nguyen@cpuc.ca.gov</w:t>
              </w:r>
            </w:hyperlink>
            <w:r>
              <w:t xml:space="preserve"> </w:t>
            </w:r>
          </w:p>
        </w:tc>
      </w:tr>
    </w:tbl>
    <w:p w:rsidRPr="00F05B98" w:rsidR="006A6783" w:rsidP="007773E0"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7773E0"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7773E0" w:rsidRDefault="008A10A4" w14:paraId="398D98E7" w14:textId="77777777">
      <w:pPr>
        <w:tabs>
          <w:tab w:val="left" w:pos="1830"/>
        </w:tabs>
        <w:spacing w:before="60"/>
      </w:pPr>
    </w:p>
    <w:p w:rsidR="006A5DEF" w:rsidP="007773E0"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7773E0"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0">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7773E0"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7773E0"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7773E0" w:rsidRDefault="005E6BB4" w14:paraId="72235AF6" w14:textId="79384F4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3"/>
      <w:r w:rsidRPr="004C7738" w:rsidR="009E6CC8">
        <w:rPr>
          <w:rFonts w:eastAsia="Times New Roman" w:cs="Times New Roman"/>
          <w:b/>
          <w:sz w:val="28"/>
          <w:szCs w:val="20"/>
        </w:rPr>
        <w:t xml:space="preserve">ADVICE LETTERS </w:t>
      </w:r>
      <w:bookmarkEnd w:id="13"/>
      <w:r w:rsidRPr="004C7738" w:rsidR="00A61B28">
        <w:rPr>
          <w:rFonts w:eastAsia="Times New Roman" w:cs="Times New Roman"/>
          <w:b/>
          <w:sz w:val="28"/>
          <w:szCs w:val="20"/>
        </w:rPr>
        <w:t>SUBMISSION</w:t>
      </w:r>
      <w:r w:rsidR="00A61B28">
        <w:rPr>
          <w:rFonts w:eastAsia="Times New Roman" w:cs="Times New Roman"/>
          <w:b/>
          <w:sz w:val="28"/>
          <w:szCs w:val="20"/>
        </w:rPr>
        <w:t>S</w:t>
      </w:r>
      <w:r w:rsidR="002078BC">
        <w:rPr>
          <w:rFonts w:eastAsia="Times New Roman" w:cs="Times New Roman"/>
          <w:b/>
          <w:sz w:val="28"/>
          <w:szCs w:val="20"/>
        </w:rPr>
        <w:t xml:space="preserve"> </w:t>
      </w:r>
    </w:p>
    <w:p w:rsidR="00485405" w:rsidP="007773E0"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1">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2">
        <w:r w:rsidRPr="00C63CD5" w:rsidR="00C63CD5">
          <w:rPr>
            <w:rStyle w:val="Hyperlink1"/>
          </w:rPr>
          <w:t>tncaccess@cpuc.ca.gov</w:t>
        </w:r>
      </w:hyperlink>
      <w:r w:rsidR="00D84F3D">
        <w:t xml:space="preserve">; CPUC’s Autonomous Vehicle (AV) Programs, email the Consumer Protection and Enforcement Division at </w:t>
      </w:r>
      <w:hyperlink w:history="1" r:id="rId73">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4">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F5226A" w:rsidP="007773E0" w:rsidRDefault="00F5226A" w14:paraId="7850DCAD" w14:textId="77777777"/>
    <w:p w:rsidR="007773E0" w:rsidP="007773E0" w:rsidRDefault="007773E0" w14:paraId="734F7218" w14:textId="77777777"/>
    <w:tbl>
      <w:tblPr>
        <w:tblW w:w="10350" w:type="dxa"/>
        <w:tblLayout w:type="fixed"/>
        <w:tblCellMar>
          <w:left w:w="115" w:type="dxa"/>
          <w:right w:w="115" w:type="dxa"/>
        </w:tblCellMar>
        <w:tblLook w:val="0000" w:firstRow="0" w:lastRow="0" w:firstColumn="0" w:lastColumn="0" w:noHBand="0" w:noVBand="0"/>
      </w:tblPr>
      <w:tblGrid>
        <w:gridCol w:w="1080"/>
        <w:gridCol w:w="1440"/>
        <w:gridCol w:w="7830"/>
      </w:tblGrid>
      <w:tr w:rsidR="007773E0" w:rsidTr="007773E0" w14:paraId="12DA282C"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4A9D2992" w14:textId="77777777">
            <w:pPr>
              <w:rPr>
                <w:b/>
                <w:bCs/>
              </w:rPr>
            </w:pPr>
            <w:r w:rsidRPr="007773E0">
              <w:rPr>
                <w:b/>
                <w:bCs/>
              </w:rPr>
              <w:t>01/28/26</w:t>
            </w:r>
          </w:p>
        </w:tc>
        <w:tc>
          <w:tcPr>
            <w:tcW w:w="1440" w:type="dxa"/>
            <w:tcBorders>
              <w:top w:val="nil"/>
              <w:left w:val="nil"/>
              <w:bottom w:val="nil"/>
              <w:right w:val="nil"/>
            </w:tcBorders>
          </w:tcPr>
          <w:p w:rsidR="007773E0" w:rsidP="007773E0" w:rsidRDefault="007773E0" w14:paraId="0A50B144" w14:textId="77777777">
            <w:r>
              <w:t>Water 120</w:t>
            </w:r>
          </w:p>
        </w:tc>
        <w:tc>
          <w:tcPr>
            <w:tcW w:w="7830" w:type="dxa"/>
            <w:tcBorders>
              <w:top w:val="nil"/>
              <w:left w:val="nil"/>
              <w:bottom w:val="nil"/>
              <w:right w:val="nil"/>
            </w:tcBorders>
          </w:tcPr>
          <w:p w:rsidR="007773E0" w:rsidP="007773E0" w:rsidRDefault="007773E0" w14:paraId="54AD2E68" w14:textId="77777777">
            <w:r>
              <w:t>Kenwood Village Water Company, Cross-Connection Control Policy Handbook Compliance Memorandum Account (</w:t>
            </w:r>
            <w:r>
              <w:rPr>
                <w:b/>
                <w:bCs/>
              </w:rPr>
              <w:t>anticipated effective 01/28/26</w:t>
            </w:r>
            <w:r>
              <w:t>)</w:t>
            </w:r>
          </w:p>
        </w:tc>
      </w:tr>
      <w:tr w:rsidR="007773E0" w:rsidTr="007773E0" w14:paraId="164C990F"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643D209" w14:textId="77777777">
            <w:pPr>
              <w:rPr>
                <w:b/>
                <w:bCs/>
                <w:sz w:val="12"/>
                <w:szCs w:val="12"/>
              </w:rPr>
            </w:pPr>
          </w:p>
        </w:tc>
        <w:tc>
          <w:tcPr>
            <w:tcW w:w="1440" w:type="dxa"/>
            <w:tcBorders>
              <w:top w:val="nil"/>
              <w:left w:val="nil"/>
              <w:bottom w:val="nil"/>
              <w:right w:val="nil"/>
            </w:tcBorders>
          </w:tcPr>
          <w:p w:rsidR="007773E0" w:rsidP="007773E0" w:rsidRDefault="007773E0" w14:paraId="02DD8A00" w14:textId="77777777">
            <w:pPr>
              <w:rPr>
                <w:sz w:val="12"/>
                <w:szCs w:val="12"/>
              </w:rPr>
            </w:pPr>
          </w:p>
        </w:tc>
        <w:tc>
          <w:tcPr>
            <w:tcW w:w="7830" w:type="dxa"/>
            <w:tcBorders>
              <w:top w:val="nil"/>
              <w:left w:val="nil"/>
              <w:bottom w:val="nil"/>
              <w:right w:val="nil"/>
            </w:tcBorders>
          </w:tcPr>
          <w:p w:rsidR="007773E0" w:rsidP="007773E0" w:rsidRDefault="007773E0" w14:paraId="0803D69A" w14:textId="77777777">
            <w:pPr>
              <w:rPr>
                <w:sz w:val="12"/>
                <w:szCs w:val="12"/>
              </w:rPr>
            </w:pPr>
          </w:p>
        </w:tc>
      </w:tr>
      <w:tr w:rsidR="007773E0" w:rsidTr="007773E0" w14:paraId="1C7B8BF9"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13988705" w14:textId="77777777">
            <w:pPr>
              <w:rPr>
                <w:b/>
                <w:bCs/>
              </w:rPr>
            </w:pPr>
            <w:r w:rsidRPr="007773E0">
              <w:rPr>
                <w:b/>
                <w:bCs/>
              </w:rPr>
              <w:t>01/28/26</w:t>
            </w:r>
          </w:p>
        </w:tc>
        <w:tc>
          <w:tcPr>
            <w:tcW w:w="1440" w:type="dxa"/>
            <w:tcBorders>
              <w:top w:val="nil"/>
              <w:left w:val="nil"/>
              <w:bottom w:val="nil"/>
              <w:right w:val="nil"/>
            </w:tcBorders>
          </w:tcPr>
          <w:p w:rsidR="007773E0" w:rsidP="007773E0" w:rsidRDefault="007773E0" w14:paraId="5D808658" w14:textId="77777777">
            <w:r>
              <w:t>Water 128</w:t>
            </w:r>
          </w:p>
        </w:tc>
        <w:tc>
          <w:tcPr>
            <w:tcW w:w="7830" w:type="dxa"/>
            <w:tcBorders>
              <w:top w:val="nil"/>
              <w:left w:val="nil"/>
              <w:bottom w:val="nil"/>
              <w:right w:val="nil"/>
            </w:tcBorders>
          </w:tcPr>
          <w:p w:rsidR="007773E0" w:rsidP="007773E0" w:rsidRDefault="007773E0" w14:paraId="26AED704" w14:textId="77777777">
            <w:r>
              <w:t>Penngrove Water Company, Cross-Connection Control Policy Handbook Compliance Memorandum Account (</w:t>
            </w:r>
            <w:r>
              <w:rPr>
                <w:b/>
                <w:bCs/>
              </w:rPr>
              <w:t>anticipated effective 01/28/26</w:t>
            </w:r>
            <w:r>
              <w:t>)</w:t>
            </w:r>
          </w:p>
        </w:tc>
      </w:tr>
      <w:tr w:rsidR="007773E0" w:rsidTr="007773E0" w14:paraId="40D9927D"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4AB588ED" w14:textId="77777777">
            <w:pPr>
              <w:rPr>
                <w:b/>
                <w:bCs/>
                <w:sz w:val="12"/>
                <w:szCs w:val="12"/>
              </w:rPr>
            </w:pPr>
          </w:p>
        </w:tc>
        <w:tc>
          <w:tcPr>
            <w:tcW w:w="1440" w:type="dxa"/>
            <w:tcBorders>
              <w:top w:val="nil"/>
              <w:left w:val="nil"/>
              <w:bottom w:val="nil"/>
              <w:right w:val="nil"/>
            </w:tcBorders>
          </w:tcPr>
          <w:p w:rsidR="007773E0" w:rsidP="007773E0" w:rsidRDefault="007773E0" w14:paraId="3152D227" w14:textId="77777777">
            <w:pPr>
              <w:rPr>
                <w:sz w:val="12"/>
                <w:szCs w:val="12"/>
              </w:rPr>
            </w:pPr>
          </w:p>
        </w:tc>
        <w:tc>
          <w:tcPr>
            <w:tcW w:w="7830" w:type="dxa"/>
            <w:tcBorders>
              <w:top w:val="nil"/>
              <w:left w:val="nil"/>
              <w:bottom w:val="nil"/>
              <w:right w:val="nil"/>
            </w:tcBorders>
          </w:tcPr>
          <w:p w:rsidR="007773E0" w:rsidP="007773E0" w:rsidRDefault="007773E0" w14:paraId="5154E4C7" w14:textId="77777777">
            <w:pPr>
              <w:rPr>
                <w:sz w:val="12"/>
                <w:szCs w:val="12"/>
              </w:rPr>
            </w:pPr>
          </w:p>
        </w:tc>
      </w:tr>
      <w:tr w:rsidR="007773E0" w:rsidTr="007773E0" w14:paraId="31A7759A"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75D5AA56" w14:textId="77777777">
            <w:pPr>
              <w:rPr>
                <w:b/>
                <w:bCs/>
              </w:rPr>
            </w:pPr>
            <w:r w:rsidRPr="007773E0">
              <w:rPr>
                <w:b/>
                <w:bCs/>
              </w:rPr>
              <w:t>01/29/26</w:t>
            </w:r>
          </w:p>
        </w:tc>
        <w:tc>
          <w:tcPr>
            <w:tcW w:w="1440" w:type="dxa"/>
            <w:tcBorders>
              <w:top w:val="nil"/>
              <w:left w:val="nil"/>
              <w:bottom w:val="nil"/>
              <w:right w:val="nil"/>
            </w:tcBorders>
          </w:tcPr>
          <w:p w:rsidR="007773E0" w:rsidP="007773E0" w:rsidRDefault="007773E0" w14:paraId="20F498C9" w14:textId="77777777">
            <w:r>
              <w:t>Telecom 7</w:t>
            </w:r>
          </w:p>
        </w:tc>
        <w:tc>
          <w:tcPr>
            <w:tcW w:w="7830" w:type="dxa"/>
            <w:tcBorders>
              <w:top w:val="nil"/>
              <w:left w:val="nil"/>
              <w:bottom w:val="nil"/>
              <w:right w:val="nil"/>
            </w:tcBorders>
          </w:tcPr>
          <w:p w:rsidR="007773E0" w:rsidP="007773E0" w:rsidRDefault="007773E0" w14:paraId="62960E17" w14:textId="77777777">
            <w:r>
              <w:t>Cirion Technologies Solutions, LLC, State of Emergency Proclamations (</w:t>
            </w:r>
            <w:r>
              <w:rPr>
                <w:b/>
                <w:bCs/>
              </w:rPr>
              <w:t>effective TBD</w:t>
            </w:r>
            <w:r>
              <w:t>)</w:t>
            </w:r>
          </w:p>
        </w:tc>
      </w:tr>
      <w:tr w:rsidR="007773E0" w:rsidTr="007773E0" w14:paraId="46778A79"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0576858" w14:textId="77777777">
            <w:pPr>
              <w:rPr>
                <w:b/>
                <w:bCs/>
                <w:sz w:val="12"/>
                <w:szCs w:val="12"/>
              </w:rPr>
            </w:pPr>
          </w:p>
        </w:tc>
        <w:tc>
          <w:tcPr>
            <w:tcW w:w="1440" w:type="dxa"/>
            <w:tcBorders>
              <w:top w:val="nil"/>
              <w:left w:val="nil"/>
              <w:bottom w:val="nil"/>
              <w:right w:val="nil"/>
            </w:tcBorders>
          </w:tcPr>
          <w:p w:rsidR="007773E0" w:rsidP="007773E0" w:rsidRDefault="007773E0" w14:paraId="344AB1D0" w14:textId="77777777">
            <w:pPr>
              <w:rPr>
                <w:sz w:val="12"/>
                <w:szCs w:val="12"/>
              </w:rPr>
            </w:pPr>
          </w:p>
        </w:tc>
        <w:tc>
          <w:tcPr>
            <w:tcW w:w="7830" w:type="dxa"/>
            <w:tcBorders>
              <w:top w:val="nil"/>
              <w:left w:val="nil"/>
              <w:bottom w:val="nil"/>
              <w:right w:val="nil"/>
            </w:tcBorders>
          </w:tcPr>
          <w:p w:rsidR="007773E0" w:rsidP="007773E0" w:rsidRDefault="007773E0" w14:paraId="30945B19" w14:textId="77777777">
            <w:pPr>
              <w:rPr>
                <w:sz w:val="12"/>
                <w:szCs w:val="12"/>
              </w:rPr>
            </w:pPr>
          </w:p>
        </w:tc>
      </w:tr>
      <w:tr w:rsidR="007773E0" w:rsidTr="007773E0" w14:paraId="3329BA5B"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73082D3A"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1BBC1225" w14:textId="77777777">
            <w:r>
              <w:t>Energy 5173G/7826E</w:t>
            </w:r>
          </w:p>
        </w:tc>
        <w:tc>
          <w:tcPr>
            <w:tcW w:w="7830" w:type="dxa"/>
            <w:tcBorders>
              <w:top w:val="nil"/>
              <w:left w:val="nil"/>
              <w:bottom w:val="nil"/>
              <w:right w:val="nil"/>
            </w:tcBorders>
          </w:tcPr>
          <w:p w:rsidR="007773E0" w:rsidP="007773E0" w:rsidRDefault="007773E0" w14:paraId="1910C386" w14:textId="77777777">
            <w:r>
              <w:t>Pacific Gas &amp; Electric Company, Tier 1 Information-Only Submittal - Status of Projects Funded through IIJA, IRA and CHIPS Quarterly Report for the Period Q4 2025 Pursuant to Resolution E-5254 Ordering Paragraph 5 (</w:t>
            </w:r>
            <w:r>
              <w:rPr>
                <w:b/>
                <w:bCs/>
              </w:rPr>
              <w:t>anticipated effective 01/30/26</w:t>
            </w:r>
            <w:r>
              <w:t>)</w:t>
            </w:r>
          </w:p>
        </w:tc>
      </w:tr>
      <w:tr w:rsidR="007773E0" w:rsidTr="007773E0" w14:paraId="4369B94D"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2DF0442" w14:textId="77777777">
            <w:pPr>
              <w:rPr>
                <w:b/>
                <w:bCs/>
                <w:sz w:val="12"/>
                <w:szCs w:val="12"/>
              </w:rPr>
            </w:pPr>
          </w:p>
        </w:tc>
        <w:tc>
          <w:tcPr>
            <w:tcW w:w="1440" w:type="dxa"/>
            <w:tcBorders>
              <w:top w:val="nil"/>
              <w:left w:val="nil"/>
              <w:bottom w:val="nil"/>
              <w:right w:val="nil"/>
            </w:tcBorders>
          </w:tcPr>
          <w:p w:rsidR="007773E0" w:rsidP="007773E0" w:rsidRDefault="007773E0" w14:paraId="20B33198" w14:textId="77777777">
            <w:pPr>
              <w:rPr>
                <w:sz w:val="12"/>
                <w:szCs w:val="12"/>
              </w:rPr>
            </w:pPr>
          </w:p>
        </w:tc>
        <w:tc>
          <w:tcPr>
            <w:tcW w:w="7830" w:type="dxa"/>
            <w:tcBorders>
              <w:top w:val="nil"/>
              <w:left w:val="nil"/>
              <w:bottom w:val="nil"/>
              <w:right w:val="nil"/>
            </w:tcBorders>
          </w:tcPr>
          <w:p w:rsidR="007773E0" w:rsidP="007773E0" w:rsidRDefault="007773E0" w14:paraId="158250FD" w14:textId="77777777">
            <w:pPr>
              <w:rPr>
                <w:sz w:val="12"/>
                <w:szCs w:val="12"/>
              </w:rPr>
            </w:pPr>
          </w:p>
        </w:tc>
      </w:tr>
      <w:tr w:rsidR="007773E0" w:rsidTr="007773E0" w14:paraId="72237531"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49F68C13"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12688B39" w14:textId="77777777">
            <w:r>
              <w:t>Energy 7760E-A</w:t>
            </w:r>
          </w:p>
        </w:tc>
        <w:tc>
          <w:tcPr>
            <w:tcW w:w="7830" w:type="dxa"/>
            <w:tcBorders>
              <w:top w:val="nil"/>
              <w:left w:val="nil"/>
              <w:bottom w:val="nil"/>
              <w:right w:val="nil"/>
            </w:tcBorders>
          </w:tcPr>
          <w:p w:rsidR="007773E0" w:rsidP="007773E0" w:rsidRDefault="007773E0" w14:paraId="4FB1C6C6" w14:textId="77777777">
            <w:r>
              <w:t>Pacific Gas &amp; Electric Company, Supplements A.L.No.7760E, Updated PG&amp;E Interconnection Application Fee for Net Energy Metering (NEM) and NEM Successor Tariff Customers with Systems Less Than or Equal to One Megawatt (</w:t>
            </w:r>
            <w:r>
              <w:rPr>
                <w:b/>
                <w:bCs/>
              </w:rPr>
              <w:t>anticipated effective 12/13/25</w:t>
            </w:r>
            <w:r>
              <w:t>)</w:t>
            </w:r>
          </w:p>
        </w:tc>
      </w:tr>
      <w:tr w:rsidR="007773E0" w:rsidTr="007773E0" w14:paraId="52307B6E"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553BBC8" w14:textId="77777777">
            <w:pPr>
              <w:rPr>
                <w:b/>
                <w:bCs/>
                <w:sz w:val="12"/>
                <w:szCs w:val="12"/>
              </w:rPr>
            </w:pPr>
          </w:p>
        </w:tc>
        <w:tc>
          <w:tcPr>
            <w:tcW w:w="1440" w:type="dxa"/>
            <w:tcBorders>
              <w:top w:val="nil"/>
              <w:left w:val="nil"/>
              <w:bottom w:val="nil"/>
              <w:right w:val="nil"/>
            </w:tcBorders>
          </w:tcPr>
          <w:p w:rsidR="007773E0" w:rsidP="007773E0" w:rsidRDefault="007773E0" w14:paraId="0857BF8D" w14:textId="77777777">
            <w:pPr>
              <w:rPr>
                <w:sz w:val="12"/>
                <w:szCs w:val="12"/>
              </w:rPr>
            </w:pPr>
          </w:p>
        </w:tc>
        <w:tc>
          <w:tcPr>
            <w:tcW w:w="7830" w:type="dxa"/>
            <w:tcBorders>
              <w:top w:val="nil"/>
              <w:left w:val="nil"/>
              <w:bottom w:val="nil"/>
              <w:right w:val="nil"/>
            </w:tcBorders>
          </w:tcPr>
          <w:p w:rsidR="007773E0" w:rsidP="007773E0" w:rsidRDefault="007773E0" w14:paraId="295C3A2C" w14:textId="77777777">
            <w:pPr>
              <w:rPr>
                <w:sz w:val="12"/>
                <w:szCs w:val="12"/>
              </w:rPr>
            </w:pPr>
          </w:p>
        </w:tc>
      </w:tr>
      <w:tr w:rsidR="007773E0" w:rsidTr="007773E0" w14:paraId="047B99A3"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28FC15CF"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69DD80C9" w14:textId="77777777">
            <w:r>
              <w:t>Energy 7825E</w:t>
            </w:r>
          </w:p>
        </w:tc>
        <w:tc>
          <w:tcPr>
            <w:tcW w:w="7830" w:type="dxa"/>
            <w:tcBorders>
              <w:top w:val="nil"/>
              <w:left w:val="nil"/>
              <w:bottom w:val="nil"/>
              <w:right w:val="nil"/>
            </w:tcBorders>
          </w:tcPr>
          <w:p w:rsidR="007773E0" w:rsidP="007773E0" w:rsidRDefault="007773E0" w14:paraId="71A29002" w14:textId="77777777">
            <w:r>
              <w:t>Pacific Gas &amp; Electric Company, PG&amp;E's Implementation of the Residential Base Services Charge Pursuant to Resolution E-5354 (</w:t>
            </w:r>
            <w:r>
              <w:rPr>
                <w:b/>
                <w:bCs/>
              </w:rPr>
              <w:t>anticipated effective 01/30/26</w:t>
            </w:r>
            <w:r>
              <w:t>)</w:t>
            </w:r>
          </w:p>
        </w:tc>
      </w:tr>
      <w:tr w:rsidR="007773E0" w:rsidTr="007773E0" w14:paraId="49CA7AF8"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14C1ADE7" w14:textId="77777777">
            <w:pPr>
              <w:rPr>
                <w:b/>
                <w:bCs/>
                <w:sz w:val="12"/>
                <w:szCs w:val="12"/>
              </w:rPr>
            </w:pPr>
          </w:p>
        </w:tc>
        <w:tc>
          <w:tcPr>
            <w:tcW w:w="1440" w:type="dxa"/>
            <w:tcBorders>
              <w:top w:val="nil"/>
              <w:left w:val="nil"/>
              <w:bottom w:val="nil"/>
              <w:right w:val="nil"/>
            </w:tcBorders>
          </w:tcPr>
          <w:p w:rsidR="007773E0" w:rsidP="007773E0" w:rsidRDefault="007773E0" w14:paraId="6539266C" w14:textId="77777777">
            <w:pPr>
              <w:rPr>
                <w:sz w:val="12"/>
                <w:szCs w:val="12"/>
              </w:rPr>
            </w:pPr>
          </w:p>
        </w:tc>
        <w:tc>
          <w:tcPr>
            <w:tcW w:w="7830" w:type="dxa"/>
            <w:tcBorders>
              <w:top w:val="nil"/>
              <w:left w:val="nil"/>
              <w:bottom w:val="nil"/>
              <w:right w:val="nil"/>
            </w:tcBorders>
          </w:tcPr>
          <w:p w:rsidR="007773E0" w:rsidP="007773E0" w:rsidRDefault="007773E0" w14:paraId="5C83DD37" w14:textId="77777777">
            <w:pPr>
              <w:rPr>
                <w:sz w:val="12"/>
                <w:szCs w:val="12"/>
              </w:rPr>
            </w:pPr>
          </w:p>
        </w:tc>
      </w:tr>
      <w:tr w:rsidR="007773E0" w:rsidTr="007773E0" w14:paraId="080D33AB"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77DC5CD3"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5BE1F799" w14:textId="77777777">
            <w:r>
              <w:t>Energy 5738E</w:t>
            </w:r>
          </w:p>
        </w:tc>
        <w:tc>
          <w:tcPr>
            <w:tcW w:w="7830" w:type="dxa"/>
            <w:tcBorders>
              <w:top w:val="nil"/>
              <w:left w:val="nil"/>
              <w:bottom w:val="nil"/>
              <w:right w:val="nil"/>
            </w:tcBorders>
          </w:tcPr>
          <w:p w:rsidR="007773E0" w:rsidP="007773E0" w:rsidRDefault="007773E0" w14:paraId="06E4869F" w14:textId="77777777">
            <w:r>
              <w:t>Southern California Edison Company, Information-Only Advice Letter, Southern California Edison Company's Quarterly Report on Federal Grant Funding (</w:t>
            </w:r>
            <w:r>
              <w:rPr>
                <w:b/>
                <w:bCs/>
              </w:rPr>
              <w:t>anticipated effective 01/30/26</w:t>
            </w:r>
            <w:r>
              <w:t>)</w:t>
            </w:r>
          </w:p>
        </w:tc>
      </w:tr>
      <w:tr w:rsidR="007773E0" w:rsidTr="007773E0" w14:paraId="7676A5BF"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7D83D98B" w14:textId="77777777">
            <w:pPr>
              <w:rPr>
                <w:b/>
                <w:bCs/>
                <w:sz w:val="12"/>
                <w:szCs w:val="12"/>
              </w:rPr>
            </w:pPr>
          </w:p>
        </w:tc>
        <w:tc>
          <w:tcPr>
            <w:tcW w:w="1440" w:type="dxa"/>
            <w:tcBorders>
              <w:top w:val="nil"/>
              <w:left w:val="nil"/>
              <w:bottom w:val="nil"/>
              <w:right w:val="nil"/>
            </w:tcBorders>
          </w:tcPr>
          <w:p w:rsidR="007773E0" w:rsidP="007773E0" w:rsidRDefault="007773E0" w14:paraId="463DB310" w14:textId="77777777">
            <w:pPr>
              <w:rPr>
                <w:sz w:val="12"/>
                <w:szCs w:val="12"/>
              </w:rPr>
            </w:pPr>
          </w:p>
        </w:tc>
        <w:tc>
          <w:tcPr>
            <w:tcW w:w="7830" w:type="dxa"/>
            <w:tcBorders>
              <w:top w:val="nil"/>
              <w:left w:val="nil"/>
              <w:bottom w:val="nil"/>
              <w:right w:val="nil"/>
            </w:tcBorders>
          </w:tcPr>
          <w:p w:rsidR="007773E0" w:rsidP="007773E0" w:rsidRDefault="007773E0" w14:paraId="480B5989" w14:textId="77777777">
            <w:pPr>
              <w:rPr>
                <w:sz w:val="12"/>
                <w:szCs w:val="12"/>
              </w:rPr>
            </w:pPr>
          </w:p>
        </w:tc>
      </w:tr>
      <w:tr w:rsidR="007773E0" w:rsidTr="007773E0" w14:paraId="772147EC"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40C18D71"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5C5C0808" w14:textId="77777777">
            <w:r>
              <w:t>Energy 5739E</w:t>
            </w:r>
          </w:p>
        </w:tc>
        <w:tc>
          <w:tcPr>
            <w:tcW w:w="7830" w:type="dxa"/>
            <w:tcBorders>
              <w:top w:val="nil"/>
              <w:left w:val="nil"/>
              <w:bottom w:val="nil"/>
              <w:right w:val="nil"/>
            </w:tcBorders>
          </w:tcPr>
          <w:p w:rsidR="007773E0" w:rsidP="007773E0" w:rsidRDefault="007773E0" w14:paraId="51AD0EE5" w14:textId="77777777">
            <w:r>
              <w:t>Southern California Edison Company, AB 57 Bundled Procurement Plan Compliance Report: Fourth Quarter 2025 (</w:t>
            </w:r>
            <w:r>
              <w:rPr>
                <w:b/>
                <w:bCs/>
              </w:rPr>
              <w:t>anticipated effective 03/01/26</w:t>
            </w:r>
            <w:r>
              <w:t>)</w:t>
            </w:r>
          </w:p>
        </w:tc>
      </w:tr>
      <w:tr w:rsidR="007773E0" w:rsidTr="007773E0" w14:paraId="66FED7F5"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2D115AE" w14:textId="77777777">
            <w:pPr>
              <w:rPr>
                <w:b/>
                <w:bCs/>
                <w:sz w:val="12"/>
                <w:szCs w:val="12"/>
              </w:rPr>
            </w:pPr>
          </w:p>
        </w:tc>
        <w:tc>
          <w:tcPr>
            <w:tcW w:w="1440" w:type="dxa"/>
            <w:tcBorders>
              <w:top w:val="nil"/>
              <w:left w:val="nil"/>
              <w:bottom w:val="nil"/>
              <w:right w:val="nil"/>
            </w:tcBorders>
          </w:tcPr>
          <w:p w:rsidR="007773E0" w:rsidP="007773E0" w:rsidRDefault="007773E0" w14:paraId="3A39923F" w14:textId="77777777">
            <w:pPr>
              <w:rPr>
                <w:sz w:val="12"/>
                <w:szCs w:val="12"/>
              </w:rPr>
            </w:pPr>
          </w:p>
        </w:tc>
        <w:tc>
          <w:tcPr>
            <w:tcW w:w="7830" w:type="dxa"/>
            <w:tcBorders>
              <w:top w:val="nil"/>
              <w:left w:val="nil"/>
              <w:bottom w:val="nil"/>
              <w:right w:val="nil"/>
            </w:tcBorders>
          </w:tcPr>
          <w:p w:rsidR="007773E0" w:rsidP="007773E0" w:rsidRDefault="007773E0" w14:paraId="4DAC5327" w14:textId="77777777">
            <w:pPr>
              <w:rPr>
                <w:sz w:val="12"/>
                <w:szCs w:val="12"/>
              </w:rPr>
            </w:pPr>
          </w:p>
        </w:tc>
      </w:tr>
      <w:tr w:rsidR="007773E0" w:rsidTr="007773E0" w14:paraId="3427802A"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9AFB535"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44C79EFA" w14:textId="77777777">
            <w:r>
              <w:t>Energy 5741E</w:t>
            </w:r>
          </w:p>
        </w:tc>
        <w:tc>
          <w:tcPr>
            <w:tcW w:w="7830" w:type="dxa"/>
            <w:tcBorders>
              <w:top w:val="nil"/>
              <w:left w:val="nil"/>
              <w:bottom w:val="nil"/>
              <w:right w:val="nil"/>
            </w:tcBorders>
          </w:tcPr>
          <w:p w:rsidR="007773E0" w:rsidP="007773E0" w:rsidRDefault="007773E0" w14:paraId="392AA5CD" w14:textId="77777777">
            <w:r>
              <w:t xml:space="preserve">Southern California Edison Company, Disposition of </w:t>
            </w:r>
            <w:proofErr w:type="gramStart"/>
            <w:r>
              <w:t>the December</w:t>
            </w:r>
            <w:proofErr w:type="gramEnd"/>
            <w:r>
              <w:t xml:space="preserve"> 31, 2025 Balance in the Electric Deferred Refund Account (</w:t>
            </w:r>
            <w:r>
              <w:rPr>
                <w:b/>
                <w:bCs/>
              </w:rPr>
              <w:t>anticipated effective 03/01/26</w:t>
            </w:r>
            <w:r>
              <w:t>)</w:t>
            </w:r>
          </w:p>
        </w:tc>
      </w:tr>
      <w:tr w:rsidR="007773E0" w:rsidTr="007773E0" w14:paraId="16085D84"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A6CAB2A" w14:textId="77777777">
            <w:pPr>
              <w:rPr>
                <w:b/>
                <w:bCs/>
                <w:sz w:val="12"/>
                <w:szCs w:val="12"/>
              </w:rPr>
            </w:pPr>
          </w:p>
        </w:tc>
        <w:tc>
          <w:tcPr>
            <w:tcW w:w="1440" w:type="dxa"/>
            <w:tcBorders>
              <w:top w:val="nil"/>
              <w:left w:val="nil"/>
              <w:bottom w:val="nil"/>
              <w:right w:val="nil"/>
            </w:tcBorders>
          </w:tcPr>
          <w:p w:rsidR="007773E0" w:rsidP="007773E0" w:rsidRDefault="007773E0" w14:paraId="65EF5747" w14:textId="77777777">
            <w:pPr>
              <w:rPr>
                <w:sz w:val="12"/>
                <w:szCs w:val="12"/>
              </w:rPr>
            </w:pPr>
          </w:p>
        </w:tc>
        <w:tc>
          <w:tcPr>
            <w:tcW w:w="7830" w:type="dxa"/>
            <w:tcBorders>
              <w:top w:val="nil"/>
              <w:left w:val="nil"/>
              <w:bottom w:val="nil"/>
              <w:right w:val="nil"/>
            </w:tcBorders>
          </w:tcPr>
          <w:p w:rsidR="007773E0" w:rsidP="007773E0" w:rsidRDefault="007773E0" w14:paraId="29F423A6" w14:textId="77777777">
            <w:pPr>
              <w:rPr>
                <w:sz w:val="12"/>
                <w:szCs w:val="12"/>
              </w:rPr>
            </w:pPr>
          </w:p>
        </w:tc>
      </w:tr>
      <w:tr w:rsidR="007773E0" w:rsidTr="007773E0" w14:paraId="6942263A"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9F84BFF" w14:textId="77777777">
            <w:pPr>
              <w:rPr>
                <w:b/>
                <w:bCs/>
              </w:rPr>
            </w:pPr>
            <w:r w:rsidRPr="007773E0">
              <w:rPr>
                <w:b/>
                <w:bCs/>
              </w:rPr>
              <w:lastRenderedPageBreak/>
              <w:t>01/30/26</w:t>
            </w:r>
          </w:p>
        </w:tc>
        <w:tc>
          <w:tcPr>
            <w:tcW w:w="1440" w:type="dxa"/>
            <w:tcBorders>
              <w:top w:val="nil"/>
              <w:left w:val="nil"/>
              <w:bottom w:val="nil"/>
              <w:right w:val="nil"/>
            </w:tcBorders>
          </w:tcPr>
          <w:p w:rsidR="007773E0" w:rsidP="007773E0" w:rsidRDefault="007773E0" w14:paraId="25885493" w14:textId="77777777">
            <w:r>
              <w:t>Energy 5742E</w:t>
            </w:r>
          </w:p>
        </w:tc>
        <w:tc>
          <w:tcPr>
            <w:tcW w:w="7830" w:type="dxa"/>
            <w:tcBorders>
              <w:top w:val="nil"/>
              <w:left w:val="nil"/>
              <w:bottom w:val="nil"/>
              <w:right w:val="nil"/>
            </w:tcBorders>
          </w:tcPr>
          <w:p w:rsidR="007773E0" w:rsidP="007773E0" w:rsidRDefault="007773E0" w14:paraId="7A214432" w14:textId="77777777">
            <w:r>
              <w:t>Southern California Edison Company, Renewables Portfolio Standard Energy Purchases: Submission of Renewable Energy Credits Purchase Agreements Between Southern California Edison Company and Guzman Energy LLC (</w:t>
            </w:r>
            <w:r>
              <w:rPr>
                <w:b/>
                <w:bCs/>
              </w:rPr>
              <w:t>anticipated effective 03/11/26</w:t>
            </w:r>
            <w:r>
              <w:t>)</w:t>
            </w:r>
          </w:p>
        </w:tc>
      </w:tr>
      <w:tr w:rsidR="007773E0" w:rsidTr="007773E0" w14:paraId="4DE745F1"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29C166D9" w14:textId="77777777">
            <w:pPr>
              <w:rPr>
                <w:b/>
                <w:bCs/>
                <w:sz w:val="12"/>
                <w:szCs w:val="12"/>
              </w:rPr>
            </w:pPr>
          </w:p>
        </w:tc>
        <w:tc>
          <w:tcPr>
            <w:tcW w:w="1440" w:type="dxa"/>
            <w:tcBorders>
              <w:top w:val="nil"/>
              <w:left w:val="nil"/>
              <w:bottom w:val="nil"/>
              <w:right w:val="nil"/>
            </w:tcBorders>
          </w:tcPr>
          <w:p w:rsidR="007773E0" w:rsidP="007773E0" w:rsidRDefault="007773E0" w14:paraId="7B935C42" w14:textId="77777777">
            <w:pPr>
              <w:rPr>
                <w:sz w:val="12"/>
                <w:szCs w:val="12"/>
              </w:rPr>
            </w:pPr>
          </w:p>
        </w:tc>
        <w:tc>
          <w:tcPr>
            <w:tcW w:w="7830" w:type="dxa"/>
            <w:tcBorders>
              <w:top w:val="nil"/>
              <w:left w:val="nil"/>
              <w:bottom w:val="nil"/>
              <w:right w:val="nil"/>
            </w:tcBorders>
          </w:tcPr>
          <w:p w:rsidR="007773E0" w:rsidP="007773E0" w:rsidRDefault="007773E0" w14:paraId="5F47507A" w14:textId="77777777">
            <w:pPr>
              <w:rPr>
                <w:sz w:val="12"/>
                <w:szCs w:val="12"/>
              </w:rPr>
            </w:pPr>
          </w:p>
        </w:tc>
      </w:tr>
      <w:tr w:rsidR="007773E0" w:rsidTr="007773E0" w14:paraId="46C0DA96"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3C72FE6D"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22976734" w14:textId="77777777">
            <w:r>
              <w:t>Telecom 14-A</w:t>
            </w:r>
          </w:p>
        </w:tc>
        <w:tc>
          <w:tcPr>
            <w:tcW w:w="7830" w:type="dxa"/>
            <w:tcBorders>
              <w:top w:val="nil"/>
              <w:left w:val="nil"/>
              <w:bottom w:val="nil"/>
              <w:right w:val="nil"/>
            </w:tcBorders>
          </w:tcPr>
          <w:p w:rsidR="007773E0" w:rsidP="007773E0" w:rsidRDefault="007773E0" w14:paraId="255EF3EF" w14:textId="77777777">
            <w:r>
              <w:t xml:space="preserve">Enhanced Communications Network Inc., Supplements A.L.No.14, Notice of Ongoing MVNO Migration and </w:t>
            </w:r>
            <w:proofErr w:type="spellStart"/>
            <w:r>
              <w:t>RequestforAdmowledgment</w:t>
            </w:r>
            <w:proofErr w:type="spellEnd"/>
            <w:r>
              <w:t xml:space="preserve"> of Temporary Hardship to </w:t>
            </w:r>
            <w:proofErr w:type="spellStart"/>
            <w:r>
              <w:t>Proventservico</w:t>
            </w:r>
            <w:proofErr w:type="spellEnd"/>
            <w:r>
              <w:t xml:space="preserve"> Disruption to California Small Business customers (</w:t>
            </w:r>
            <w:r>
              <w:rPr>
                <w:b/>
                <w:bCs/>
              </w:rPr>
              <w:t>effective TBD</w:t>
            </w:r>
            <w:r>
              <w:t>)</w:t>
            </w:r>
          </w:p>
        </w:tc>
      </w:tr>
      <w:tr w:rsidR="007773E0" w:rsidTr="007773E0" w14:paraId="05D4C2B6"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F8E8042" w14:textId="77777777">
            <w:pPr>
              <w:rPr>
                <w:b/>
                <w:bCs/>
                <w:sz w:val="12"/>
                <w:szCs w:val="12"/>
              </w:rPr>
            </w:pPr>
          </w:p>
        </w:tc>
        <w:tc>
          <w:tcPr>
            <w:tcW w:w="1440" w:type="dxa"/>
            <w:tcBorders>
              <w:top w:val="nil"/>
              <w:left w:val="nil"/>
              <w:bottom w:val="nil"/>
              <w:right w:val="nil"/>
            </w:tcBorders>
          </w:tcPr>
          <w:p w:rsidR="007773E0" w:rsidP="007773E0" w:rsidRDefault="007773E0" w14:paraId="48DB6707" w14:textId="77777777">
            <w:pPr>
              <w:rPr>
                <w:sz w:val="12"/>
                <w:szCs w:val="12"/>
              </w:rPr>
            </w:pPr>
          </w:p>
        </w:tc>
        <w:tc>
          <w:tcPr>
            <w:tcW w:w="7830" w:type="dxa"/>
            <w:tcBorders>
              <w:top w:val="nil"/>
              <w:left w:val="nil"/>
              <w:bottom w:val="nil"/>
              <w:right w:val="nil"/>
            </w:tcBorders>
          </w:tcPr>
          <w:p w:rsidR="007773E0" w:rsidP="007773E0" w:rsidRDefault="007773E0" w14:paraId="240C458C" w14:textId="77777777">
            <w:pPr>
              <w:rPr>
                <w:sz w:val="12"/>
                <w:szCs w:val="12"/>
              </w:rPr>
            </w:pPr>
          </w:p>
        </w:tc>
      </w:tr>
      <w:tr w:rsidR="007773E0" w:rsidTr="007773E0" w14:paraId="4C05F983"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4E3E7218"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4CABE27A" w14:textId="77777777">
            <w:r>
              <w:t>Telecom 64</w:t>
            </w:r>
          </w:p>
        </w:tc>
        <w:tc>
          <w:tcPr>
            <w:tcW w:w="7830" w:type="dxa"/>
            <w:tcBorders>
              <w:top w:val="nil"/>
              <w:left w:val="nil"/>
              <w:bottom w:val="nil"/>
              <w:right w:val="nil"/>
            </w:tcBorders>
          </w:tcPr>
          <w:p w:rsidR="007773E0" w:rsidP="007773E0" w:rsidRDefault="007773E0" w14:paraId="791C4167" w14:textId="77777777">
            <w:r>
              <w:t>T-Mobile West LLC, Tier 1 Advice Letter per D. 19-08-025 (</w:t>
            </w:r>
            <w:r>
              <w:rPr>
                <w:b/>
                <w:bCs/>
              </w:rPr>
              <w:t>effective TBD</w:t>
            </w:r>
            <w:r>
              <w:t>)</w:t>
            </w:r>
          </w:p>
        </w:tc>
      </w:tr>
      <w:tr w:rsidR="007773E0" w:rsidTr="007773E0" w14:paraId="51820E69"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1C42026A" w14:textId="77777777">
            <w:pPr>
              <w:rPr>
                <w:b/>
                <w:bCs/>
                <w:sz w:val="12"/>
                <w:szCs w:val="12"/>
              </w:rPr>
            </w:pPr>
          </w:p>
        </w:tc>
        <w:tc>
          <w:tcPr>
            <w:tcW w:w="1440" w:type="dxa"/>
            <w:tcBorders>
              <w:top w:val="nil"/>
              <w:left w:val="nil"/>
              <w:bottom w:val="nil"/>
              <w:right w:val="nil"/>
            </w:tcBorders>
          </w:tcPr>
          <w:p w:rsidR="007773E0" w:rsidP="007773E0" w:rsidRDefault="007773E0" w14:paraId="2B635E99" w14:textId="77777777">
            <w:pPr>
              <w:rPr>
                <w:sz w:val="12"/>
                <w:szCs w:val="12"/>
              </w:rPr>
            </w:pPr>
          </w:p>
        </w:tc>
        <w:tc>
          <w:tcPr>
            <w:tcW w:w="7830" w:type="dxa"/>
            <w:tcBorders>
              <w:top w:val="nil"/>
              <w:left w:val="nil"/>
              <w:bottom w:val="nil"/>
              <w:right w:val="nil"/>
            </w:tcBorders>
          </w:tcPr>
          <w:p w:rsidR="007773E0" w:rsidP="007773E0" w:rsidRDefault="007773E0" w14:paraId="1E30CF01" w14:textId="77777777">
            <w:pPr>
              <w:rPr>
                <w:sz w:val="12"/>
                <w:szCs w:val="12"/>
              </w:rPr>
            </w:pPr>
          </w:p>
        </w:tc>
      </w:tr>
      <w:tr w:rsidR="007773E0" w:rsidTr="007773E0" w14:paraId="383CF5FA"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56FC311" w14:textId="77777777">
            <w:pPr>
              <w:rPr>
                <w:b/>
                <w:bCs/>
              </w:rPr>
            </w:pPr>
            <w:r w:rsidRPr="007773E0">
              <w:rPr>
                <w:b/>
                <w:bCs/>
              </w:rPr>
              <w:t>01/30/26</w:t>
            </w:r>
          </w:p>
        </w:tc>
        <w:tc>
          <w:tcPr>
            <w:tcW w:w="1440" w:type="dxa"/>
            <w:tcBorders>
              <w:top w:val="nil"/>
              <w:left w:val="nil"/>
              <w:bottom w:val="nil"/>
              <w:right w:val="nil"/>
            </w:tcBorders>
          </w:tcPr>
          <w:p w:rsidR="007773E0" w:rsidP="007773E0" w:rsidRDefault="007773E0" w14:paraId="2B9B0C63" w14:textId="77777777">
            <w:r>
              <w:t>Water 79</w:t>
            </w:r>
          </w:p>
        </w:tc>
        <w:tc>
          <w:tcPr>
            <w:tcW w:w="7830" w:type="dxa"/>
            <w:tcBorders>
              <w:top w:val="nil"/>
              <w:left w:val="nil"/>
              <w:bottom w:val="nil"/>
              <w:right w:val="nil"/>
            </w:tcBorders>
          </w:tcPr>
          <w:p w:rsidR="007773E0" w:rsidP="007773E0" w:rsidRDefault="007773E0" w14:paraId="7637080E" w14:textId="77777777">
            <w:r>
              <w:t>Searles Domestic Water Company, User Fee (</w:t>
            </w:r>
            <w:r>
              <w:rPr>
                <w:b/>
                <w:bCs/>
              </w:rPr>
              <w:t>anticipated effective 01/01/26</w:t>
            </w:r>
            <w:r>
              <w:t>)</w:t>
            </w:r>
          </w:p>
        </w:tc>
      </w:tr>
      <w:tr w:rsidR="007773E0" w:rsidTr="007773E0" w14:paraId="6B081964"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15B53916" w14:textId="77777777">
            <w:pPr>
              <w:rPr>
                <w:b/>
                <w:bCs/>
                <w:sz w:val="12"/>
                <w:szCs w:val="12"/>
              </w:rPr>
            </w:pPr>
          </w:p>
        </w:tc>
        <w:tc>
          <w:tcPr>
            <w:tcW w:w="1440" w:type="dxa"/>
            <w:tcBorders>
              <w:top w:val="nil"/>
              <w:left w:val="nil"/>
              <w:bottom w:val="nil"/>
              <w:right w:val="nil"/>
            </w:tcBorders>
          </w:tcPr>
          <w:p w:rsidR="007773E0" w:rsidP="007773E0" w:rsidRDefault="007773E0" w14:paraId="645BBC7C" w14:textId="77777777">
            <w:pPr>
              <w:rPr>
                <w:sz w:val="12"/>
                <w:szCs w:val="12"/>
              </w:rPr>
            </w:pPr>
          </w:p>
        </w:tc>
        <w:tc>
          <w:tcPr>
            <w:tcW w:w="7830" w:type="dxa"/>
            <w:tcBorders>
              <w:top w:val="nil"/>
              <w:left w:val="nil"/>
              <w:bottom w:val="nil"/>
              <w:right w:val="nil"/>
            </w:tcBorders>
          </w:tcPr>
          <w:p w:rsidR="007773E0" w:rsidP="007773E0" w:rsidRDefault="007773E0" w14:paraId="2E5AC36E" w14:textId="77777777">
            <w:pPr>
              <w:rPr>
                <w:sz w:val="12"/>
                <w:szCs w:val="12"/>
              </w:rPr>
            </w:pPr>
          </w:p>
        </w:tc>
      </w:tr>
      <w:tr w:rsidR="007773E0" w:rsidTr="007773E0" w14:paraId="3DB3E262"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30C307A4"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4508F139" w14:textId="77777777">
            <w:r>
              <w:t>Energy 51E</w:t>
            </w:r>
          </w:p>
        </w:tc>
        <w:tc>
          <w:tcPr>
            <w:tcW w:w="7830" w:type="dxa"/>
            <w:tcBorders>
              <w:top w:val="nil"/>
              <w:left w:val="nil"/>
              <w:bottom w:val="nil"/>
              <w:right w:val="nil"/>
            </w:tcBorders>
          </w:tcPr>
          <w:p w:rsidR="007773E0" w:rsidP="007773E0" w:rsidRDefault="007773E0" w14:paraId="031AFEF6" w14:textId="77777777">
            <w:r>
              <w:t>Central Coast Community Energy, Request for Approval of Bioenergy Market Adjusting Tariff (</w:t>
            </w:r>
            <w:proofErr w:type="spellStart"/>
            <w:r>
              <w:t>BioMAT</w:t>
            </w:r>
            <w:proofErr w:type="spellEnd"/>
            <w:r>
              <w:t>) Program 2026 and 2027 Forecasted Revenue Requirements Pursuant to D.23-11-08 (</w:t>
            </w:r>
            <w:r>
              <w:rPr>
                <w:b/>
                <w:bCs/>
              </w:rPr>
              <w:t xml:space="preserve">anticipated </w:t>
            </w:r>
            <w:proofErr w:type="gramStart"/>
            <w:r>
              <w:rPr>
                <w:b/>
                <w:bCs/>
              </w:rPr>
              <w:t xml:space="preserve">effective </w:t>
            </w:r>
            <w:r>
              <w:t>)</w:t>
            </w:r>
            <w:proofErr w:type="gramEnd"/>
          </w:p>
        </w:tc>
      </w:tr>
      <w:tr w:rsidR="007773E0" w:rsidTr="007773E0" w14:paraId="1DCA284E"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39009A3A" w14:textId="77777777">
            <w:pPr>
              <w:rPr>
                <w:b/>
                <w:bCs/>
                <w:sz w:val="12"/>
                <w:szCs w:val="12"/>
              </w:rPr>
            </w:pPr>
          </w:p>
        </w:tc>
        <w:tc>
          <w:tcPr>
            <w:tcW w:w="1440" w:type="dxa"/>
            <w:tcBorders>
              <w:top w:val="nil"/>
              <w:left w:val="nil"/>
              <w:bottom w:val="nil"/>
              <w:right w:val="nil"/>
            </w:tcBorders>
          </w:tcPr>
          <w:p w:rsidR="007773E0" w:rsidP="007773E0" w:rsidRDefault="007773E0" w14:paraId="67297EA1" w14:textId="77777777">
            <w:pPr>
              <w:rPr>
                <w:sz w:val="12"/>
                <w:szCs w:val="12"/>
              </w:rPr>
            </w:pPr>
          </w:p>
        </w:tc>
        <w:tc>
          <w:tcPr>
            <w:tcW w:w="7830" w:type="dxa"/>
            <w:tcBorders>
              <w:top w:val="nil"/>
              <w:left w:val="nil"/>
              <w:bottom w:val="nil"/>
              <w:right w:val="nil"/>
            </w:tcBorders>
          </w:tcPr>
          <w:p w:rsidR="007773E0" w:rsidP="007773E0" w:rsidRDefault="007773E0" w14:paraId="3DEBE558" w14:textId="77777777">
            <w:pPr>
              <w:rPr>
                <w:sz w:val="12"/>
                <w:szCs w:val="12"/>
              </w:rPr>
            </w:pPr>
          </w:p>
        </w:tc>
      </w:tr>
      <w:tr w:rsidR="007773E0" w:rsidTr="007773E0" w14:paraId="144D8E4C"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F78E8D0"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0C886169" w14:textId="77777777">
            <w:r>
              <w:t>Energy 7828E</w:t>
            </w:r>
          </w:p>
        </w:tc>
        <w:tc>
          <w:tcPr>
            <w:tcW w:w="7830" w:type="dxa"/>
            <w:tcBorders>
              <w:top w:val="nil"/>
              <w:left w:val="nil"/>
              <w:bottom w:val="nil"/>
              <w:right w:val="nil"/>
            </w:tcBorders>
          </w:tcPr>
          <w:p w:rsidR="007773E0" w:rsidP="007773E0" w:rsidRDefault="007773E0" w14:paraId="670DB7B5" w14:textId="77777777">
            <w:r>
              <w:t>Pacific Gas &amp; Electric Company, 2026 Proposed Budget for Administrative Costs to Support the Disadvantaged Communities - Single Family Solar Homes (DAC-SASH) Program (</w:t>
            </w:r>
            <w:r>
              <w:rPr>
                <w:b/>
                <w:bCs/>
              </w:rPr>
              <w:t>anticipated effective 03/04/26</w:t>
            </w:r>
            <w:r>
              <w:t>)</w:t>
            </w:r>
          </w:p>
        </w:tc>
      </w:tr>
      <w:tr w:rsidR="007773E0" w:rsidTr="007773E0" w14:paraId="5DFA365B"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7E58B087" w14:textId="77777777">
            <w:pPr>
              <w:rPr>
                <w:b/>
                <w:bCs/>
                <w:sz w:val="12"/>
                <w:szCs w:val="12"/>
              </w:rPr>
            </w:pPr>
          </w:p>
        </w:tc>
        <w:tc>
          <w:tcPr>
            <w:tcW w:w="1440" w:type="dxa"/>
            <w:tcBorders>
              <w:top w:val="nil"/>
              <w:left w:val="nil"/>
              <w:bottom w:val="nil"/>
              <w:right w:val="nil"/>
            </w:tcBorders>
          </w:tcPr>
          <w:p w:rsidR="007773E0" w:rsidP="007773E0" w:rsidRDefault="007773E0" w14:paraId="2B7930B7" w14:textId="77777777">
            <w:pPr>
              <w:rPr>
                <w:sz w:val="12"/>
                <w:szCs w:val="12"/>
              </w:rPr>
            </w:pPr>
          </w:p>
        </w:tc>
        <w:tc>
          <w:tcPr>
            <w:tcW w:w="7830" w:type="dxa"/>
            <w:tcBorders>
              <w:top w:val="nil"/>
              <w:left w:val="nil"/>
              <w:bottom w:val="nil"/>
              <w:right w:val="nil"/>
            </w:tcBorders>
          </w:tcPr>
          <w:p w:rsidR="007773E0" w:rsidP="007773E0" w:rsidRDefault="007773E0" w14:paraId="634EB81E" w14:textId="77777777">
            <w:pPr>
              <w:rPr>
                <w:sz w:val="12"/>
                <w:szCs w:val="12"/>
              </w:rPr>
            </w:pPr>
          </w:p>
        </w:tc>
      </w:tr>
      <w:tr w:rsidR="007773E0" w:rsidTr="007773E0" w14:paraId="22713CAD"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3042AA1"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31E46012" w14:textId="77777777">
            <w:r>
              <w:t>Energy 4798E</w:t>
            </w:r>
          </w:p>
        </w:tc>
        <w:tc>
          <w:tcPr>
            <w:tcW w:w="7830" w:type="dxa"/>
            <w:tcBorders>
              <w:top w:val="nil"/>
              <w:left w:val="nil"/>
              <w:bottom w:val="nil"/>
              <w:right w:val="nil"/>
            </w:tcBorders>
          </w:tcPr>
          <w:p w:rsidR="007773E0" w:rsidP="007773E0" w:rsidRDefault="007773E0" w14:paraId="21465680" w14:textId="77777777">
            <w:r>
              <w:t xml:space="preserve">San Diego Gas &amp; Electric Company, Disadvantaged Communities Solar </w:t>
            </w:r>
            <w:proofErr w:type="gramStart"/>
            <w:r>
              <w:t>For</w:t>
            </w:r>
            <w:proofErr w:type="gramEnd"/>
            <w:r>
              <w:t xml:space="preserve"> Single Family Homes Proposed Annual Budget For 2026 Administrative Costs Pursuant </w:t>
            </w:r>
            <w:proofErr w:type="gramStart"/>
            <w:r>
              <w:t>To</w:t>
            </w:r>
            <w:proofErr w:type="gramEnd"/>
            <w:r>
              <w:t xml:space="preserve"> Decision 20-12-003 (</w:t>
            </w:r>
            <w:r>
              <w:rPr>
                <w:b/>
                <w:bCs/>
              </w:rPr>
              <w:t>anticipated effective 03/04/26</w:t>
            </w:r>
            <w:r>
              <w:t>)</w:t>
            </w:r>
          </w:p>
        </w:tc>
      </w:tr>
      <w:tr w:rsidR="007773E0" w:rsidTr="007773E0" w14:paraId="196F3621"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D3179F5" w14:textId="77777777">
            <w:pPr>
              <w:rPr>
                <w:b/>
                <w:bCs/>
                <w:sz w:val="12"/>
                <w:szCs w:val="12"/>
              </w:rPr>
            </w:pPr>
          </w:p>
        </w:tc>
        <w:tc>
          <w:tcPr>
            <w:tcW w:w="1440" w:type="dxa"/>
            <w:tcBorders>
              <w:top w:val="nil"/>
              <w:left w:val="nil"/>
              <w:bottom w:val="nil"/>
              <w:right w:val="nil"/>
            </w:tcBorders>
          </w:tcPr>
          <w:p w:rsidR="007773E0" w:rsidP="007773E0" w:rsidRDefault="007773E0" w14:paraId="1E20A64A" w14:textId="77777777">
            <w:pPr>
              <w:rPr>
                <w:sz w:val="12"/>
                <w:szCs w:val="12"/>
              </w:rPr>
            </w:pPr>
          </w:p>
        </w:tc>
        <w:tc>
          <w:tcPr>
            <w:tcW w:w="7830" w:type="dxa"/>
            <w:tcBorders>
              <w:top w:val="nil"/>
              <w:left w:val="nil"/>
              <w:bottom w:val="nil"/>
              <w:right w:val="nil"/>
            </w:tcBorders>
          </w:tcPr>
          <w:p w:rsidR="007773E0" w:rsidP="007773E0" w:rsidRDefault="007773E0" w14:paraId="65982924" w14:textId="77777777">
            <w:pPr>
              <w:rPr>
                <w:sz w:val="12"/>
                <w:szCs w:val="12"/>
              </w:rPr>
            </w:pPr>
          </w:p>
        </w:tc>
      </w:tr>
      <w:tr w:rsidR="007773E0" w:rsidTr="007773E0" w14:paraId="61109D4B"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A7C409E"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6BC7C2D0" w14:textId="77777777">
            <w:r>
              <w:t>Energy 274G</w:t>
            </w:r>
          </w:p>
        </w:tc>
        <w:tc>
          <w:tcPr>
            <w:tcW w:w="7830" w:type="dxa"/>
            <w:tcBorders>
              <w:top w:val="nil"/>
              <w:left w:val="nil"/>
              <w:bottom w:val="nil"/>
              <w:right w:val="nil"/>
            </w:tcBorders>
          </w:tcPr>
          <w:p w:rsidR="007773E0" w:rsidP="007773E0" w:rsidRDefault="007773E0" w14:paraId="6989A876" w14:textId="77777777">
            <w:r>
              <w:t>Southern California Edison Company, Increase in Santa Catalina Island Gas Cost Adjustment Billing Factors and the California Alternate Rates for Energy Surcharge (</w:t>
            </w:r>
            <w:r>
              <w:rPr>
                <w:b/>
                <w:bCs/>
              </w:rPr>
              <w:t>anticipated effective 03/01/26</w:t>
            </w:r>
            <w:r>
              <w:t>)</w:t>
            </w:r>
          </w:p>
        </w:tc>
      </w:tr>
      <w:tr w:rsidR="007773E0" w:rsidTr="007773E0" w14:paraId="4BC09B75"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56F2BB3" w14:textId="77777777">
            <w:pPr>
              <w:rPr>
                <w:b/>
                <w:bCs/>
                <w:sz w:val="12"/>
                <w:szCs w:val="12"/>
              </w:rPr>
            </w:pPr>
          </w:p>
        </w:tc>
        <w:tc>
          <w:tcPr>
            <w:tcW w:w="1440" w:type="dxa"/>
            <w:tcBorders>
              <w:top w:val="nil"/>
              <w:left w:val="nil"/>
              <w:bottom w:val="nil"/>
              <w:right w:val="nil"/>
            </w:tcBorders>
          </w:tcPr>
          <w:p w:rsidR="007773E0" w:rsidP="007773E0" w:rsidRDefault="007773E0" w14:paraId="24EC499F" w14:textId="77777777">
            <w:pPr>
              <w:rPr>
                <w:sz w:val="12"/>
                <w:szCs w:val="12"/>
              </w:rPr>
            </w:pPr>
          </w:p>
        </w:tc>
        <w:tc>
          <w:tcPr>
            <w:tcW w:w="7830" w:type="dxa"/>
            <w:tcBorders>
              <w:top w:val="nil"/>
              <w:left w:val="nil"/>
              <w:bottom w:val="nil"/>
              <w:right w:val="nil"/>
            </w:tcBorders>
          </w:tcPr>
          <w:p w:rsidR="007773E0" w:rsidP="007773E0" w:rsidRDefault="007773E0" w14:paraId="17D11934" w14:textId="77777777">
            <w:pPr>
              <w:rPr>
                <w:sz w:val="12"/>
                <w:szCs w:val="12"/>
              </w:rPr>
            </w:pPr>
          </w:p>
        </w:tc>
      </w:tr>
      <w:tr w:rsidR="007773E0" w:rsidTr="007773E0" w14:paraId="2A724C4B"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3718C0DB"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4BAB53DF" w14:textId="77777777">
            <w:r>
              <w:t>Telecom 8-A</w:t>
            </w:r>
          </w:p>
        </w:tc>
        <w:tc>
          <w:tcPr>
            <w:tcW w:w="7830" w:type="dxa"/>
            <w:tcBorders>
              <w:top w:val="nil"/>
              <w:left w:val="nil"/>
              <w:bottom w:val="nil"/>
              <w:right w:val="nil"/>
            </w:tcBorders>
          </w:tcPr>
          <w:p w:rsidR="007773E0" w:rsidP="007773E0" w:rsidRDefault="007773E0" w14:paraId="06BD6257" w14:textId="77777777">
            <w:r>
              <w:t>EKAG LLC, Supplements A.L.No.8, Annual Performance Bond Filing (</w:t>
            </w:r>
            <w:r>
              <w:rPr>
                <w:b/>
                <w:bCs/>
              </w:rPr>
              <w:t>effective TBD</w:t>
            </w:r>
            <w:r>
              <w:t>)</w:t>
            </w:r>
          </w:p>
        </w:tc>
      </w:tr>
      <w:tr w:rsidR="007773E0" w:rsidTr="007773E0" w14:paraId="736094A6"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7DE5A4EC" w14:textId="77777777">
            <w:pPr>
              <w:rPr>
                <w:b/>
                <w:bCs/>
                <w:sz w:val="12"/>
                <w:szCs w:val="12"/>
              </w:rPr>
            </w:pPr>
          </w:p>
        </w:tc>
        <w:tc>
          <w:tcPr>
            <w:tcW w:w="1440" w:type="dxa"/>
            <w:tcBorders>
              <w:top w:val="nil"/>
              <w:left w:val="nil"/>
              <w:bottom w:val="nil"/>
              <w:right w:val="nil"/>
            </w:tcBorders>
          </w:tcPr>
          <w:p w:rsidR="007773E0" w:rsidP="007773E0" w:rsidRDefault="007773E0" w14:paraId="6DF4DD1B" w14:textId="77777777">
            <w:pPr>
              <w:rPr>
                <w:sz w:val="12"/>
                <w:szCs w:val="12"/>
              </w:rPr>
            </w:pPr>
          </w:p>
        </w:tc>
        <w:tc>
          <w:tcPr>
            <w:tcW w:w="7830" w:type="dxa"/>
            <w:tcBorders>
              <w:top w:val="nil"/>
              <w:left w:val="nil"/>
              <w:bottom w:val="nil"/>
              <w:right w:val="nil"/>
            </w:tcBorders>
          </w:tcPr>
          <w:p w:rsidR="007773E0" w:rsidP="007773E0" w:rsidRDefault="007773E0" w14:paraId="65D339E3" w14:textId="77777777">
            <w:pPr>
              <w:rPr>
                <w:sz w:val="12"/>
                <w:szCs w:val="12"/>
              </w:rPr>
            </w:pPr>
          </w:p>
        </w:tc>
      </w:tr>
      <w:tr w:rsidR="007773E0" w:rsidTr="007773E0" w14:paraId="05801806"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B33A6AE"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678E3D25" w14:textId="77777777">
            <w:r>
              <w:t>Telecom 99-A</w:t>
            </w:r>
          </w:p>
        </w:tc>
        <w:tc>
          <w:tcPr>
            <w:tcW w:w="7830" w:type="dxa"/>
            <w:tcBorders>
              <w:top w:val="nil"/>
              <w:left w:val="nil"/>
              <w:bottom w:val="nil"/>
              <w:right w:val="nil"/>
            </w:tcBorders>
          </w:tcPr>
          <w:p w:rsidR="007773E0" w:rsidP="007773E0" w:rsidRDefault="007773E0" w14:paraId="56CCAFC6" w14:textId="77777777">
            <w:r>
              <w:t>Time Warner Cable Information Services (California), LLC, Supplements A.L.No.99, Tariff revision increases the rate for voice services (</w:t>
            </w:r>
            <w:r>
              <w:rPr>
                <w:b/>
                <w:bCs/>
              </w:rPr>
              <w:t>effective TBD</w:t>
            </w:r>
            <w:r>
              <w:t>)</w:t>
            </w:r>
          </w:p>
        </w:tc>
      </w:tr>
      <w:tr w:rsidR="007773E0" w:rsidTr="007773E0" w14:paraId="58B760D7"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1E265089" w14:textId="77777777">
            <w:pPr>
              <w:rPr>
                <w:b/>
                <w:bCs/>
                <w:sz w:val="12"/>
                <w:szCs w:val="12"/>
              </w:rPr>
            </w:pPr>
          </w:p>
        </w:tc>
        <w:tc>
          <w:tcPr>
            <w:tcW w:w="1440" w:type="dxa"/>
            <w:tcBorders>
              <w:top w:val="nil"/>
              <w:left w:val="nil"/>
              <w:bottom w:val="nil"/>
              <w:right w:val="nil"/>
            </w:tcBorders>
          </w:tcPr>
          <w:p w:rsidR="007773E0" w:rsidP="007773E0" w:rsidRDefault="007773E0" w14:paraId="3EEC4DA5" w14:textId="77777777">
            <w:pPr>
              <w:rPr>
                <w:sz w:val="12"/>
                <w:szCs w:val="12"/>
              </w:rPr>
            </w:pPr>
          </w:p>
        </w:tc>
        <w:tc>
          <w:tcPr>
            <w:tcW w:w="7830" w:type="dxa"/>
            <w:tcBorders>
              <w:top w:val="nil"/>
              <w:left w:val="nil"/>
              <w:bottom w:val="nil"/>
              <w:right w:val="nil"/>
            </w:tcBorders>
          </w:tcPr>
          <w:p w:rsidR="007773E0" w:rsidP="007773E0" w:rsidRDefault="007773E0" w14:paraId="0A6B7D6C" w14:textId="77777777">
            <w:pPr>
              <w:rPr>
                <w:sz w:val="12"/>
                <w:szCs w:val="12"/>
              </w:rPr>
            </w:pPr>
          </w:p>
        </w:tc>
      </w:tr>
      <w:tr w:rsidR="007773E0" w:rsidTr="007773E0" w14:paraId="7C5C9656"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E0AF253"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54FF01F0" w14:textId="77777777">
            <w:r>
              <w:t>Telecom 132</w:t>
            </w:r>
          </w:p>
        </w:tc>
        <w:tc>
          <w:tcPr>
            <w:tcW w:w="7830" w:type="dxa"/>
            <w:tcBorders>
              <w:top w:val="nil"/>
              <w:left w:val="nil"/>
              <w:bottom w:val="nil"/>
              <w:right w:val="nil"/>
            </w:tcBorders>
          </w:tcPr>
          <w:p w:rsidR="007773E0" w:rsidP="007773E0" w:rsidRDefault="007773E0" w14:paraId="55FA3F55" w14:textId="77777777">
            <w:r>
              <w:t>Verizon Value, Inc., SafeLink Wireless LifeLine Plans Promotional Offer (</w:t>
            </w:r>
            <w:r>
              <w:rPr>
                <w:b/>
                <w:bCs/>
              </w:rPr>
              <w:t>effective TBD</w:t>
            </w:r>
            <w:r>
              <w:t>)</w:t>
            </w:r>
          </w:p>
        </w:tc>
      </w:tr>
      <w:tr w:rsidR="007773E0" w:rsidTr="007773E0" w14:paraId="13CE14E0"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700681E" w14:textId="77777777">
            <w:pPr>
              <w:rPr>
                <w:b/>
                <w:bCs/>
                <w:sz w:val="12"/>
                <w:szCs w:val="12"/>
              </w:rPr>
            </w:pPr>
          </w:p>
        </w:tc>
        <w:tc>
          <w:tcPr>
            <w:tcW w:w="1440" w:type="dxa"/>
            <w:tcBorders>
              <w:top w:val="nil"/>
              <w:left w:val="nil"/>
              <w:bottom w:val="nil"/>
              <w:right w:val="nil"/>
            </w:tcBorders>
          </w:tcPr>
          <w:p w:rsidR="007773E0" w:rsidP="007773E0" w:rsidRDefault="007773E0" w14:paraId="35A6F894" w14:textId="77777777">
            <w:pPr>
              <w:rPr>
                <w:sz w:val="12"/>
                <w:szCs w:val="12"/>
              </w:rPr>
            </w:pPr>
          </w:p>
        </w:tc>
        <w:tc>
          <w:tcPr>
            <w:tcW w:w="7830" w:type="dxa"/>
            <w:tcBorders>
              <w:top w:val="nil"/>
              <w:left w:val="nil"/>
              <w:bottom w:val="nil"/>
              <w:right w:val="nil"/>
            </w:tcBorders>
          </w:tcPr>
          <w:p w:rsidR="007773E0" w:rsidP="007773E0" w:rsidRDefault="007773E0" w14:paraId="619B09A6" w14:textId="77777777">
            <w:pPr>
              <w:rPr>
                <w:sz w:val="12"/>
                <w:szCs w:val="12"/>
              </w:rPr>
            </w:pPr>
          </w:p>
        </w:tc>
      </w:tr>
      <w:tr w:rsidR="007773E0" w:rsidTr="007773E0" w14:paraId="1E7D7811"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4039A9B"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794F2637" w14:textId="77777777">
            <w:r>
              <w:t>Water 41</w:t>
            </w:r>
          </w:p>
        </w:tc>
        <w:tc>
          <w:tcPr>
            <w:tcW w:w="7830" w:type="dxa"/>
            <w:tcBorders>
              <w:top w:val="nil"/>
              <w:left w:val="nil"/>
              <w:bottom w:val="nil"/>
              <w:right w:val="nil"/>
            </w:tcBorders>
          </w:tcPr>
          <w:p w:rsidR="007773E0" w:rsidP="007773E0" w:rsidRDefault="007773E0" w14:paraId="6C79FA1F" w14:textId="77777777">
            <w:r>
              <w:t>Pinon Valley Water Company, User Fee (</w:t>
            </w:r>
            <w:r>
              <w:rPr>
                <w:b/>
                <w:bCs/>
              </w:rPr>
              <w:t>anticipated effective 01/01/26</w:t>
            </w:r>
            <w:r>
              <w:t>)</w:t>
            </w:r>
          </w:p>
        </w:tc>
      </w:tr>
      <w:tr w:rsidR="007773E0" w:rsidTr="007773E0" w14:paraId="0A86C302"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4E73E0F1" w14:textId="77777777">
            <w:pPr>
              <w:rPr>
                <w:b/>
                <w:bCs/>
                <w:sz w:val="12"/>
                <w:szCs w:val="12"/>
              </w:rPr>
            </w:pPr>
          </w:p>
        </w:tc>
        <w:tc>
          <w:tcPr>
            <w:tcW w:w="1440" w:type="dxa"/>
            <w:tcBorders>
              <w:top w:val="nil"/>
              <w:left w:val="nil"/>
              <w:bottom w:val="nil"/>
              <w:right w:val="nil"/>
            </w:tcBorders>
          </w:tcPr>
          <w:p w:rsidR="007773E0" w:rsidP="007773E0" w:rsidRDefault="007773E0" w14:paraId="4E89634E" w14:textId="77777777">
            <w:pPr>
              <w:rPr>
                <w:sz w:val="12"/>
                <w:szCs w:val="12"/>
              </w:rPr>
            </w:pPr>
          </w:p>
        </w:tc>
        <w:tc>
          <w:tcPr>
            <w:tcW w:w="7830" w:type="dxa"/>
            <w:tcBorders>
              <w:top w:val="nil"/>
              <w:left w:val="nil"/>
              <w:bottom w:val="nil"/>
              <w:right w:val="nil"/>
            </w:tcBorders>
          </w:tcPr>
          <w:p w:rsidR="007773E0" w:rsidP="007773E0" w:rsidRDefault="007773E0" w14:paraId="07B37471" w14:textId="77777777">
            <w:pPr>
              <w:rPr>
                <w:sz w:val="12"/>
                <w:szCs w:val="12"/>
              </w:rPr>
            </w:pPr>
          </w:p>
        </w:tc>
      </w:tr>
      <w:tr w:rsidR="007773E0" w:rsidTr="007773E0" w14:paraId="771AE94F"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EF3E0CA" w14:textId="77777777">
            <w:pPr>
              <w:rPr>
                <w:b/>
                <w:bCs/>
              </w:rPr>
            </w:pPr>
            <w:r w:rsidRPr="007773E0">
              <w:rPr>
                <w:b/>
                <w:bCs/>
              </w:rPr>
              <w:t>02/02/26</w:t>
            </w:r>
          </w:p>
        </w:tc>
        <w:tc>
          <w:tcPr>
            <w:tcW w:w="1440" w:type="dxa"/>
            <w:tcBorders>
              <w:top w:val="nil"/>
              <w:left w:val="nil"/>
              <w:bottom w:val="nil"/>
              <w:right w:val="nil"/>
            </w:tcBorders>
          </w:tcPr>
          <w:p w:rsidR="007773E0" w:rsidP="007773E0" w:rsidRDefault="007773E0" w14:paraId="1D03A703" w14:textId="77777777">
            <w:r>
              <w:t>Water 624</w:t>
            </w:r>
          </w:p>
        </w:tc>
        <w:tc>
          <w:tcPr>
            <w:tcW w:w="7830" w:type="dxa"/>
            <w:tcBorders>
              <w:top w:val="nil"/>
              <w:left w:val="nil"/>
              <w:bottom w:val="nil"/>
              <w:right w:val="nil"/>
            </w:tcBorders>
          </w:tcPr>
          <w:p w:rsidR="007773E0" w:rsidP="007773E0" w:rsidRDefault="007773E0" w14:paraId="302ADADC" w14:textId="77777777">
            <w:r>
              <w:t>San Jose Water Company, Revise Rule No.15, Section C.2.b (</w:t>
            </w:r>
            <w:r>
              <w:rPr>
                <w:b/>
                <w:bCs/>
              </w:rPr>
              <w:t>anticipated effective 02/02/26</w:t>
            </w:r>
            <w:r>
              <w:t>)</w:t>
            </w:r>
          </w:p>
        </w:tc>
      </w:tr>
      <w:tr w:rsidR="007773E0" w:rsidTr="007773E0" w14:paraId="28434689"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E756F2A" w14:textId="77777777">
            <w:pPr>
              <w:rPr>
                <w:b/>
                <w:bCs/>
                <w:sz w:val="12"/>
                <w:szCs w:val="12"/>
              </w:rPr>
            </w:pPr>
          </w:p>
        </w:tc>
        <w:tc>
          <w:tcPr>
            <w:tcW w:w="1440" w:type="dxa"/>
            <w:tcBorders>
              <w:top w:val="nil"/>
              <w:left w:val="nil"/>
              <w:bottom w:val="nil"/>
              <w:right w:val="nil"/>
            </w:tcBorders>
          </w:tcPr>
          <w:p w:rsidR="007773E0" w:rsidP="007773E0" w:rsidRDefault="007773E0" w14:paraId="5A3674A6" w14:textId="77777777">
            <w:pPr>
              <w:rPr>
                <w:sz w:val="12"/>
                <w:szCs w:val="12"/>
              </w:rPr>
            </w:pPr>
          </w:p>
        </w:tc>
        <w:tc>
          <w:tcPr>
            <w:tcW w:w="7830" w:type="dxa"/>
            <w:tcBorders>
              <w:top w:val="nil"/>
              <w:left w:val="nil"/>
              <w:bottom w:val="nil"/>
              <w:right w:val="nil"/>
            </w:tcBorders>
          </w:tcPr>
          <w:p w:rsidR="007773E0" w:rsidP="007773E0" w:rsidRDefault="007773E0" w14:paraId="7625EEB3" w14:textId="77777777">
            <w:pPr>
              <w:rPr>
                <w:sz w:val="12"/>
                <w:szCs w:val="12"/>
              </w:rPr>
            </w:pPr>
          </w:p>
        </w:tc>
      </w:tr>
      <w:tr w:rsidR="007773E0" w:rsidTr="007773E0" w14:paraId="7347DBC8" w14:textId="77777777">
        <w:tblPrEx>
          <w:tblCellMar>
            <w:top w:w="0" w:type="dxa"/>
            <w:bottom w:w="0" w:type="dxa"/>
          </w:tblCellMar>
        </w:tblPrEx>
        <w:tc>
          <w:tcPr>
            <w:tcW w:w="10350" w:type="dxa"/>
            <w:gridSpan w:val="3"/>
            <w:tcBorders>
              <w:top w:val="nil"/>
              <w:left w:val="nil"/>
              <w:bottom w:val="nil"/>
              <w:right w:val="nil"/>
            </w:tcBorders>
          </w:tcPr>
          <w:p w:rsidRPr="007773E0" w:rsidR="007773E0" w:rsidP="007773E0" w:rsidRDefault="007773E0" w14:paraId="47DFE458" w14:textId="469B8B60">
            <w:pPr>
              <w:jc w:val="center"/>
              <w:rPr>
                <w:b/>
                <w:bCs/>
                <w:sz w:val="24"/>
                <w:szCs w:val="24"/>
              </w:rPr>
            </w:pPr>
            <w:r w:rsidRPr="007773E0">
              <w:rPr>
                <w:b/>
                <w:bCs/>
                <w:sz w:val="24"/>
                <w:szCs w:val="24"/>
              </w:rPr>
              <w:br/>
            </w:r>
            <w:r w:rsidRPr="007773E0">
              <w:rPr>
                <w:b/>
                <w:bCs/>
                <w:sz w:val="28"/>
                <w:szCs w:val="28"/>
              </w:rPr>
              <w:t xml:space="preserve">ADVICE LETTER SUSPENSIONS (Pursuant to M-4801, 04/19/01) </w:t>
            </w:r>
            <w:r w:rsidRPr="007773E0">
              <w:rPr>
                <w:b/>
                <w:bCs/>
                <w:sz w:val="28"/>
                <w:szCs w:val="28"/>
              </w:rPr>
              <w:br/>
            </w:r>
          </w:p>
        </w:tc>
      </w:tr>
      <w:tr w:rsidR="007773E0" w:rsidTr="007773E0" w14:paraId="6CEE609F"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26C7835D" w14:textId="77777777">
            <w:pPr>
              <w:rPr>
                <w:b/>
                <w:bCs/>
              </w:rPr>
            </w:pPr>
            <w:r w:rsidRPr="007773E0">
              <w:rPr>
                <w:b/>
                <w:bCs/>
              </w:rPr>
              <w:t>01/17/26</w:t>
            </w:r>
          </w:p>
        </w:tc>
        <w:tc>
          <w:tcPr>
            <w:tcW w:w="1440" w:type="dxa"/>
            <w:tcBorders>
              <w:top w:val="nil"/>
              <w:left w:val="nil"/>
              <w:bottom w:val="nil"/>
              <w:right w:val="nil"/>
            </w:tcBorders>
          </w:tcPr>
          <w:p w:rsidR="007773E0" w:rsidP="007773E0" w:rsidRDefault="007773E0" w14:paraId="4F075C6D" w14:textId="77777777">
            <w:r>
              <w:t>Energy 7785E</w:t>
            </w:r>
          </w:p>
        </w:tc>
        <w:tc>
          <w:tcPr>
            <w:tcW w:w="7830" w:type="dxa"/>
            <w:tcBorders>
              <w:top w:val="nil"/>
              <w:left w:val="nil"/>
              <w:bottom w:val="nil"/>
              <w:right w:val="nil"/>
            </w:tcBorders>
          </w:tcPr>
          <w:p w:rsidR="007773E0" w:rsidP="007773E0" w:rsidRDefault="007773E0" w14:paraId="6871B309" w14:textId="77777777">
            <w:r>
              <w:t>Pacific Gas &amp; Electric Company. Initial suspension on the following grounds: resolution is needed. Date suspension ends: 05/18/26. Note: Initial suspensions will be automatically extended for an additional 180 days if the Commission has not issued an order regarding the advice letter by the date the first suspension period ends.</w:t>
            </w:r>
          </w:p>
        </w:tc>
      </w:tr>
      <w:tr w:rsidR="007773E0" w:rsidTr="007773E0" w14:paraId="28A36F39"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FFD9360" w14:textId="77777777">
            <w:pPr>
              <w:rPr>
                <w:b/>
                <w:bCs/>
                <w:sz w:val="12"/>
                <w:szCs w:val="12"/>
              </w:rPr>
            </w:pPr>
          </w:p>
        </w:tc>
        <w:tc>
          <w:tcPr>
            <w:tcW w:w="1440" w:type="dxa"/>
            <w:tcBorders>
              <w:top w:val="nil"/>
              <w:left w:val="nil"/>
              <w:bottom w:val="nil"/>
              <w:right w:val="nil"/>
            </w:tcBorders>
          </w:tcPr>
          <w:p w:rsidR="007773E0" w:rsidP="007773E0" w:rsidRDefault="007773E0" w14:paraId="0E0B74AA" w14:textId="77777777">
            <w:pPr>
              <w:rPr>
                <w:sz w:val="12"/>
                <w:szCs w:val="12"/>
              </w:rPr>
            </w:pPr>
          </w:p>
        </w:tc>
        <w:tc>
          <w:tcPr>
            <w:tcW w:w="7830" w:type="dxa"/>
            <w:tcBorders>
              <w:top w:val="nil"/>
              <w:left w:val="nil"/>
              <w:bottom w:val="nil"/>
              <w:right w:val="nil"/>
            </w:tcBorders>
          </w:tcPr>
          <w:p w:rsidR="007773E0" w:rsidP="007773E0" w:rsidRDefault="007773E0" w14:paraId="6887465E" w14:textId="77777777">
            <w:pPr>
              <w:rPr>
                <w:sz w:val="12"/>
                <w:szCs w:val="12"/>
              </w:rPr>
            </w:pPr>
          </w:p>
        </w:tc>
      </w:tr>
      <w:tr w:rsidR="007773E0" w:rsidTr="007773E0" w14:paraId="73265444"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20EEA6D7" w14:textId="77777777">
            <w:pPr>
              <w:rPr>
                <w:b/>
                <w:bCs/>
              </w:rPr>
            </w:pPr>
            <w:r w:rsidRPr="007773E0">
              <w:rPr>
                <w:b/>
                <w:bCs/>
              </w:rPr>
              <w:t>01/29/26</w:t>
            </w:r>
          </w:p>
        </w:tc>
        <w:tc>
          <w:tcPr>
            <w:tcW w:w="1440" w:type="dxa"/>
            <w:tcBorders>
              <w:top w:val="nil"/>
              <w:left w:val="nil"/>
              <w:bottom w:val="nil"/>
              <w:right w:val="nil"/>
            </w:tcBorders>
          </w:tcPr>
          <w:p w:rsidR="007773E0" w:rsidP="007773E0" w:rsidRDefault="007773E0" w14:paraId="7E83445E" w14:textId="77777777">
            <w:r>
              <w:t>Energy 7798E</w:t>
            </w:r>
          </w:p>
        </w:tc>
        <w:tc>
          <w:tcPr>
            <w:tcW w:w="7830" w:type="dxa"/>
            <w:tcBorders>
              <w:top w:val="nil"/>
              <w:left w:val="nil"/>
              <w:bottom w:val="nil"/>
              <w:right w:val="nil"/>
            </w:tcBorders>
          </w:tcPr>
          <w:p w:rsidR="007773E0" w:rsidP="007773E0" w:rsidRDefault="007773E0" w14:paraId="0CE2C82E" w14:textId="77777777">
            <w:r>
              <w:t>Pacific Gas &amp; Electric Company. Initial suspension on the following grounds: additional time is needed. Date suspension ends: 05/28/26. Note: Initial suspensions will be automatically extended for an additional 180 days if the Commission has not issued an order regarding the advice letter by the date the first suspension period ends.</w:t>
            </w:r>
          </w:p>
        </w:tc>
      </w:tr>
      <w:tr w:rsidR="007773E0" w:rsidTr="007773E0" w14:paraId="7150508E"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207BA074" w14:textId="77777777">
            <w:pPr>
              <w:rPr>
                <w:b/>
                <w:bCs/>
                <w:sz w:val="12"/>
                <w:szCs w:val="12"/>
              </w:rPr>
            </w:pPr>
          </w:p>
        </w:tc>
        <w:tc>
          <w:tcPr>
            <w:tcW w:w="1440" w:type="dxa"/>
            <w:tcBorders>
              <w:top w:val="nil"/>
              <w:left w:val="nil"/>
              <w:bottom w:val="nil"/>
              <w:right w:val="nil"/>
            </w:tcBorders>
          </w:tcPr>
          <w:p w:rsidR="007773E0" w:rsidP="007773E0" w:rsidRDefault="007773E0" w14:paraId="41C73D69" w14:textId="77777777">
            <w:pPr>
              <w:rPr>
                <w:sz w:val="12"/>
                <w:szCs w:val="12"/>
              </w:rPr>
            </w:pPr>
          </w:p>
        </w:tc>
        <w:tc>
          <w:tcPr>
            <w:tcW w:w="7830" w:type="dxa"/>
            <w:tcBorders>
              <w:top w:val="nil"/>
              <w:left w:val="nil"/>
              <w:bottom w:val="nil"/>
              <w:right w:val="nil"/>
            </w:tcBorders>
          </w:tcPr>
          <w:p w:rsidR="007773E0" w:rsidP="007773E0" w:rsidRDefault="007773E0" w14:paraId="138BB2A0" w14:textId="77777777">
            <w:pPr>
              <w:rPr>
                <w:sz w:val="12"/>
                <w:szCs w:val="12"/>
              </w:rPr>
            </w:pPr>
          </w:p>
        </w:tc>
      </w:tr>
      <w:tr w:rsidR="007773E0" w:rsidTr="007773E0" w14:paraId="375BB4E4"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312F4CC6" w14:textId="77777777">
            <w:pPr>
              <w:rPr>
                <w:b/>
                <w:bCs/>
              </w:rPr>
            </w:pPr>
            <w:r w:rsidRPr="007773E0">
              <w:rPr>
                <w:b/>
                <w:bCs/>
              </w:rPr>
              <w:t>01/29/26</w:t>
            </w:r>
          </w:p>
        </w:tc>
        <w:tc>
          <w:tcPr>
            <w:tcW w:w="1440" w:type="dxa"/>
            <w:tcBorders>
              <w:top w:val="nil"/>
              <w:left w:val="nil"/>
              <w:bottom w:val="nil"/>
              <w:right w:val="nil"/>
            </w:tcBorders>
          </w:tcPr>
          <w:p w:rsidR="007773E0" w:rsidP="007773E0" w:rsidRDefault="007773E0" w14:paraId="7EA12510" w14:textId="77777777">
            <w:r>
              <w:t>Energy 5722E</w:t>
            </w:r>
          </w:p>
        </w:tc>
        <w:tc>
          <w:tcPr>
            <w:tcW w:w="7830" w:type="dxa"/>
            <w:tcBorders>
              <w:top w:val="nil"/>
              <w:left w:val="nil"/>
              <w:bottom w:val="nil"/>
              <w:right w:val="nil"/>
            </w:tcBorders>
          </w:tcPr>
          <w:p w:rsidR="007773E0" w:rsidP="007773E0" w:rsidRDefault="007773E0" w14:paraId="0717CE8D" w14:textId="77777777">
            <w:r>
              <w:t>Southern California Edison Company. Initial suspension on the following grounds: additional time is needed. Date suspension ends: 05/28/26. Note: Initial suspensions will be automatically extended for an additional 180 days if the Commission has not issued an order regarding the advice letter by the date the first suspension period ends.</w:t>
            </w:r>
          </w:p>
        </w:tc>
      </w:tr>
      <w:tr w:rsidR="007773E0" w:rsidTr="007773E0" w14:paraId="312B1A05"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437551C" w14:textId="77777777">
            <w:pPr>
              <w:rPr>
                <w:b/>
                <w:bCs/>
                <w:sz w:val="12"/>
                <w:szCs w:val="12"/>
              </w:rPr>
            </w:pPr>
          </w:p>
        </w:tc>
        <w:tc>
          <w:tcPr>
            <w:tcW w:w="1440" w:type="dxa"/>
            <w:tcBorders>
              <w:top w:val="nil"/>
              <w:left w:val="nil"/>
              <w:bottom w:val="nil"/>
              <w:right w:val="nil"/>
            </w:tcBorders>
          </w:tcPr>
          <w:p w:rsidR="007773E0" w:rsidP="007773E0" w:rsidRDefault="007773E0" w14:paraId="69C8FB8B" w14:textId="77777777">
            <w:pPr>
              <w:rPr>
                <w:sz w:val="12"/>
                <w:szCs w:val="12"/>
              </w:rPr>
            </w:pPr>
          </w:p>
        </w:tc>
        <w:tc>
          <w:tcPr>
            <w:tcW w:w="7830" w:type="dxa"/>
            <w:tcBorders>
              <w:top w:val="nil"/>
              <w:left w:val="nil"/>
              <w:bottom w:val="nil"/>
              <w:right w:val="nil"/>
            </w:tcBorders>
          </w:tcPr>
          <w:p w:rsidR="007773E0" w:rsidP="007773E0" w:rsidRDefault="007773E0" w14:paraId="5E6704AC" w14:textId="77777777">
            <w:pPr>
              <w:rPr>
                <w:sz w:val="12"/>
                <w:szCs w:val="12"/>
              </w:rPr>
            </w:pPr>
          </w:p>
        </w:tc>
      </w:tr>
      <w:tr w:rsidR="007773E0" w:rsidTr="007773E0" w14:paraId="0D4D3B82"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5D91FBFE" w14:textId="77777777">
            <w:pPr>
              <w:rPr>
                <w:b/>
                <w:bCs/>
              </w:rPr>
            </w:pPr>
            <w:r w:rsidRPr="007773E0">
              <w:rPr>
                <w:b/>
                <w:bCs/>
              </w:rPr>
              <w:t>02/07/26</w:t>
            </w:r>
          </w:p>
        </w:tc>
        <w:tc>
          <w:tcPr>
            <w:tcW w:w="1440" w:type="dxa"/>
            <w:tcBorders>
              <w:top w:val="nil"/>
              <w:left w:val="nil"/>
              <w:bottom w:val="nil"/>
              <w:right w:val="nil"/>
            </w:tcBorders>
          </w:tcPr>
          <w:p w:rsidR="007773E0" w:rsidP="007773E0" w:rsidRDefault="007773E0" w14:paraId="447D38BB" w14:textId="77777777">
            <w:r>
              <w:t>Telecom 68</w:t>
            </w:r>
          </w:p>
        </w:tc>
        <w:tc>
          <w:tcPr>
            <w:tcW w:w="7830" w:type="dxa"/>
            <w:tcBorders>
              <w:top w:val="nil"/>
              <w:left w:val="nil"/>
              <w:bottom w:val="nil"/>
              <w:right w:val="nil"/>
            </w:tcBorders>
          </w:tcPr>
          <w:p w:rsidR="007773E0" w:rsidP="007773E0" w:rsidRDefault="007773E0" w14:paraId="12F648A2" w14:textId="77777777">
            <w:r>
              <w:t>DISH Wireless LLC. Initial suspension on the following grounds: additional time is needed. Date suspension ends: 06/08/26. Note: Initial suspensions will be automatically extended for an additional 180 days if the Commission has not issued an order regarding the advice letter by the date the first suspension period ends.</w:t>
            </w:r>
          </w:p>
        </w:tc>
      </w:tr>
      <w:tr w:rsidR="007773E0" w:rsidTr="007773E0" w14:paraId="0CB7CD43"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6F096BB" w14:textId="77777777">
            <w:pPr>
              <w:rPr>
                <w:b/>
                <w:bCs/>
                <w:sz w:val="12"/>
                <w:szCs w:val="12"/>
              </w:rPr>
            </w:pPr>
          </w:p>
        </w:tc>
        <w:tc>
          <w:tcPr>
            <w:tcW w:w="1440" w:type="dxa"/>
            <w:tcBorders>
              <w:top w:val="nil"/>
              <w:left w:val="nil"/>
              <w:bottom w:val="nil"/>
              <w:right w:val="nil"/>
            </w:tcBorders>
          </w:tcPr>
          <w:p w:rsidR="007773E0" w:rsidP="007773E0" w:rsidRDefault="007773E0" w14:paraId="36D38017" w14:textId="77777777">
            <w:pPr>
              <w:rPr>
                <w:sz w:val="12"/>
                <w:szCs w:val="12"/>
              </w:rPr>
            </w:pPr>
          </w:p>
        </w:tc>
        <w:tc>
          <w:tcPr>
            <w:tcW w:w="7830" w:type="dxa"/>
            <w:tcBorders>
              <w:top w:val="nil"/>
              <w:left w:val="nil"/>
              <w:bottom w:val="nil"/>
              <w:right w:val="nil"/>
            </w:tcBorders>
          </w:tcPr>
          <w:p w:rsidR="007773E0" w:rsidP="007773E0" w:rsidRDefault="007773E0" w14:paraId="6AE5CB5E" w14:textId="77777777">
            <w:pPr>
              <w:rPr>
                <w:sz w:val="12"/>
                <w:szCs w:val="12"/>
              </w:rPr>
            </w:pPr>
          </w:p>
        </w:tc>
      </w:tr>
      <w:tr w:rsidR="007773E0" w:rsidTr="007773E0" w14:paraId="78F23E87"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24A3D6A" w14:textId="77777777">
            <w:pPr>
              <w:rPr>
                <w:b/>
                <w:bCs/>
              </w:rPr>
            </w:pPr>
            <w:r w:rsidRPr="007773E0">
              <w:rPr>
                <w:b/>
                <w:bCs/>
              </w:rPr>
              <w:lastRenderedPageBreak/>
              <w:t>02/12/26</w:t>
            </w:r>
          </w:p>
        </w:tc>
        <w:tc>
          <w:tcPr>
            <w:tcW w:w="1440" w:type="dxa"/>
            <w:tcBorders>
              <w:top w:val="nil"/>
              <w:left w:val="nil"/>
              <w:bottom w:val="nil"/>
              <w:right w:val="nil"/>
            </w:tcBorders>
          </w:tcPr>
          <w:p w:rsidR="007773E0" w:rsidP="007773E0" w:rsidRDefault="007773E0" w14:paraId="7522B637" w14:textId="77777777">
            <w:r>
              <w:t>Telecom 12998</w:t>
            </w:r>
          </w:p>
        </w:tc>
        <w:tc>
          <w:tcPr>
            <w:tcW w:w="7830" w:type="dxa"/>
            <w:tcBorders>
              <w:top w:val="nil"/>
              <w:left w:val="nil"/>
              <w:bottom w:val="nil"/>
              <w:right w:val="nil"/>
            </w:tcBorders>
          </w:tcPr>
          <w:p w:rsidR="007773E0" w:rsidP="007773E0" w:rsidRDefault="007773E0" w14:paraId="4FB54A5A" w14:textId="77777777">
            <w:r>
              <w:t xml:space="preserve">Frontier California </w:t>
            </w:r>
            <w:proofErr w:type="gramStart"/>
            <w:r>
              <w:t>Inc..</w:t>
            </w:r>
            <w:proofErr w:type="gramEnd"/>
            <w:r>
              <w:t xml:space="preserve"> Initial suspension on the following grounds: additional information is needed. Date suspension ends: 06/11/26. Note: Initial suspensions will be automatically extended for an additional 180 days if the Commission has not issued an order regarding the advice letter by the date the first suspension period ends.</w:t>
            </w:r>
          </w:p>
        </w:tc>
      </w:tr>
      <w:tr w:rsidR="007773E0" w:rsidTr="007773E0" w14:paraId="6F43C53B"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055A719" w14:textId="77777777">
            <w:pPr>
              <w:rPr>
                <w:b/>
                <w:bCs/>
                <w:sz w:val="12"/>
                <w:szCs w:val="12"/>
              </w:rPr>
            </w:pPr>
          </w:p>
        </w:tc>
        <w:tc>
          <w:tcPr>
            <w:tcW w:w="1440" w:type="dxa"/>
            <w:tcBorders>
              <w:top w:val="nil"/>
              <w:left w:val="nil"/>
              <w:bottom w:val="nil"/>
              <w:right w:val="nil"/>
            </w:tcBorders>
          </w:tcPr>
          <w:p w:rsidR="007773E0" w:rsidP="007773E0" w:rsidRDefault="007773E0" w14:paraId="70F82CD7" w14:textId="77777777">
            <w:pPr>
              <w:rPr>
                <w:sz w:val="12"/>
                <w:szCs w:val="12"/>
              </w:rPr>
            </w:pPr>
          </w:p>
        </w:tc>
        <w:tc>
          <w:tcPr>
            <w:tcW w:w="7830" w:type="dxa"/>
            <w:tcBorders>
              <w:top w:val="nil"/>
              <w:left w:val="nil"/>
              <w:bottom w:val="nil"/>
              <w:right w:val="nil"/>
            </w:tcBorders>
          </w:tcPr>
          <w:p w:rsidR="007773E0" w:rsidP="007773E0" w:rsidRDefault="007773E0" w14:paraId="7BDD2E3D" w14:textId="77777777">
            <w:pPr>
              <w:rPr>
                <w:sz w:val="12"/>
                <w:szCs w:val="12"/>
              </w:rPr>
            </w:pPr>
          </w:p>
        </w:tc>
      </w:tr>
      <w:tr w:rsidR="007773E0" w:rsidTr="007773E0" w14:paraId="1A1A7BAA"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15F25801" w14:textId="77777777">
            <w:pPr>
              <w:rPr>
                <w:b/>
                <w:bCs/>
              </w:rPr>
            </w:pPr>
            <w:r w:rsidRPr="007773E0">
              <w:rPr>
                <w:b/>
                <w:bCs/>
              </w:rPr>
              <w:t>02/13/26</w:t>
            </w:r>
          </w:p>
        </w:tc>
        <w:tc>
          <w:tcPr>
            <w:tcW w:w="1440" w:type="dxa"/>
            <w:tcBorders>
              <w:top w:val="nil"/>
              <w:left w:val="nil"/>
              <w:bottom w:val="nil"/>
              <w:right w:val="nil"/>
            </w:tcBorders>
          </w:tcPr>
          <w:p w:rsidR="007773E0" w:rsidP="007773E0" w:rsidRDefault="007773E0" w14:paraId="0D26E3AD" w14:textId="77777777">
            <w:r>
              <w:t>Energy 7814E</w:t>
            </w:r>
          </w:p>
        </w:tc>
        <w:tc>
          <w:tcPr>
            <w:tcW w:w="7830" w:type="dxa"/>
            <w:tcBorders>
              <w:top w:val="nil"/>
              <w:left w:val="nil"/>
              <w:bottom w:val="nil"/>
              <w:right w:val="nil"/>
            </w:tcBorders>
          </w:tcPr>
          <w:p w:rsidR="007773E0" w:rsidP="007773E0" w:rsidRDefault="007773E0" w14:paraId="27F91800" w14:textId="77777777">
            <w:r>
              <w:t>Pacific Gas &amp; Electric Company. Initial suspension on the following grounds: resolution is needed. Date suspension ends: 06/12/26. Note: Initial suspensions will be automatically extended for an additional 180 days if the Commission has not issued an order regarding the advice letter by the date the first suspension period ends.</w:t>
            </w:r>
          </w:p>
        </w:tc>
      </w:tr>
      <w:tr w:rsidR="007773E0" w:rsidTr="007773E0" w14:paraId="4519DB01"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506DD10" w14:textId="77777777">
            <w:pPr>
              <w:rPr>
                <w:b/>
                <w:bCs/>
                <w:sz w:val="12"/>
                <w:szCs w:val="12"/>
              </w:rPr>
            </w:pPr>
          </w:p>
        </w:tc>
        <w:tc>
          <w:tcPr>
            <w:tcW w:w="1440" w:type="dxa"/>
            <w:tcBorders>
              <w:top w:val="nil"/>
              <w:left w:val="nil"/>
              <w:bottom w:val="nil"/>
              <w:right w:val="nil"/>
            </w:tcBorders>
          </w:tcPr>
          <w:p w:rsidR="007773E0" w:rsidP="007773E0" w:rsidRDefault="007773E0" w14:paraId="735B5A0B" w14:textId="77777777">
            <w:pPr>
              <w:rPr>
                <w:sz w:val="12"/>
                <w:szCs w:val="12"/>
              </w:rPr>
            </w:pPr>
          </w:p>
        </w:tc>
        <w:tc>
          <w:tcPr>
            <w:tcW w:w="7830" w:type="dxa"/>
            <w:tcBorders>
              <w:top w:val="nil"/>
              <w:left w:val="nil"/>
              <w:bottom w:val="nil"/>
              <w:right w:val="nil"/>
            </w:tcBorders>
          </w:tcPr>
          <w:p w:rsidR="007773E0" w:rsidP="007773E0" w:rsidRDefault="007773E0" w14:paraId="129A50C9" w14:textId="77777777">
            <w:pPr>
              <w:rPr>
                <w:sz w:val="12"/>
                <w:szCs w:val="12"/>
              </w:rPr>
            </w:pPr>
          </w:p>
        </w:tc>
      </w:tr>
      <w:tr w:rsidR="007773E0" w:rsidTr="007773E0" w14:paraId="5523307B"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0BF380BF" w14:textId="77777777">
            <w:pPr>
              <w:rPr>
                <w:b/>
                <w:bCs/>
              </w:rPr>
            </w:pPr>
            <w:r w:rsidRPr="007773E0">
              <w:rPr>
                <w:b/>
                <w:bCs/>
              </w:rPr>
              <w:t>02/20/26</w:t>
            </w:r>
          </w:p>
        </w:tc>
        <w:tc>
          <w:tcPr>
            <w:tcW w:w="1440" w:type="dxa"/>
            <w:tcBorders>
              <w:top w:val="nil"/>
              <w:left w:val="nil"/>
              <w:bottom w:val="nil"/>
              <w:right w:val="nil"/>
            </w:tcBorders>
          </w:tcPr>
          <w:p w:rsidR="007773E0" w:rsidP="007773E0" w:rsidRDefault="007773E0" w14:paraId="179EC886" w14:textId="77777777">
            <w:r>
              <w:t>Telecom 1392</w:t>
            </w:r>
          </w:p>
        </w:tc>
        <w:tc>
          <w:tcPr>
            <w:tcW w:w="7830" w:type="dxa"/>
            <w:tcBorders>
              <w:top w:val="nil"/>
              <w:left w:val="nil"/>
              <w:bottom w:val="nil"/>
              <w:right w:val="nil"/>
            </w:tcBorders>
          </w:tcPr>
          <w:p w:rsidR="007773E0" w:rsidP="007773E0" w:rsidRDefault="007773E0" w14:paraId="417F8BCE" w14:textId="77777777">
            <w:r>
              <w:t xml:space="preserve">Citizens Telecommunications Co. of </w:t>
            </w:r>
            <w:proofErr w:type="gramStart"/>
            <w:r>
              <w:t>Ca..</w:t>
            </w:r>
            <w:proofErr w:type="gramEnd"/>
            <w:r>
              <w:t xml:space="preserve"> Initial suspension on the following grounds: additional information is needed. Date suspension ends: 06/19/26. Note: Initial suspensions will be automatically extended for an additional 180 days if the Commission has not issued an order regarding the advice letter by the date the first suspension period ends.</w:t>
            </w:r>
          </w:p>
        </w:tc>
      </w:tr>
      <w:tr w:rsidR="007773E0" w:rsidTr="007773E0" w14:paraId="554A9A83"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4207C5EF" w14:textId="77777777">
            <w:pPr>
              <w:rPr>
                <w:b/>
                <w:bCs/>
                <w:sz w:val="12"/>
                <w:szCs w:val="12"/>
              </w:rPr>
            </w:pPr>
          </w:p>
        </w:tc>
        <w:tc>
          <w:tcPr>
            <w:tcW w:w="1440" w:type="dxa"/>
            <w:tcBorders>
              <w:top w:val="nil"/>
              <w:left w:val="nil"/>
              <w:bottom w:val="nil"/>
              <w:right w:val="nil"/>
            </w:tcBorders>
          </w:tcPr>
          <w:p w:rsidR="007773E0" w:rsidP="007773E0" w:rsidRDefault="007773E0" w14:paraId="3F414734" w14:textId="77777777">
            <w:pPr>
              <w:rPr>
                <w:sz w:val="12"/>
                <w:szCs w:val="12"/>
              </w:rPr>
            </w:pPr>
          </w:p>
        </w:tc>
        <w:tc>
          <w:tcPr>
            <w:tcW w:w="7830" w:type="dxa"/>
            <w:tcBorders>
              <w:top w:val="nil"/>
              <w:left w:val="nil"/>
              <w:bottom w:val="nil"/>
              <w:right w:val="nil"/>
            </w:tcBorders>
          </w:tcPr>
          <w:p w:rsidR="007773E0" w:rsidP="007773E0" w:rsidRDefault="007773E0" w14:paraId="46556683" w14:textId="77777777">
            <w:pPr>
              <w:rPr>
                <w:sz w:val="12"/>
                <w:szCs w:val="12"/>
              </w:rPr>
            </w:pPr>
          </w:p>
        </w:tc>
      </w:tr>
      <w:tr w:rsidR="007773E0" w:rsidTr="007773E0" w14:paraId="5B7993A2"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2A167526" w14:textId="77777777">
            <w:pPr>
              <w:rPr>
                <w:b/>
                <w:bCs/>
              </w:rPr>
            </w:pPr>
            <w:r w:rsidRPr="007773E0">
              <w:rPr>
                <w:b/>
                <w:bCs/>
              </w:rPr>
              <w:t>02/20/26</w:t>
            </w:r>
          </w:p>
        </w:tc>
        <w:tc>
          <w:tcPr>
            <w:tcW w:w="1440" w:type="dxa"/>
            <w:tcBorders>
              <w:top w:val="nil"/>
              <w:left w:val="nil"/>
              <w:bottom w:val="nil"/>
              <w:right w:val="nil"/>
            </w:tcBorders>
          </w:tcPr>
          <w:p w:rsidR="007773E0" w:rsidP="007773E0" w:rsidRDefault="007773E0" w14:paraId="3A98F950" w14:textId="77777777">
            <w:r>
              <w:t>Telecom 13002</w:t>
            </w:r>
          </w:p>
        </w:tc>
        <w:tc>
          <w:tcPr>
            <w:tcW w:w="7830" w:type="dxa"/>
            <w:tcBorders>
              <w:top w:val="nil"/>
              <w:left w:val="nil"/>
              <w:bottom w:val="nil"/>
              <w:right w:val="nil"/>
            </w:tcBorders>
          </w:tcPr>
          <w:p w:rsidR="007773E0" w:rsidP="007773E0" w:rsidRDefault="007773E0" w14:paraId="19A148FB" w14:textId="77777777">
            <w:r>
              <w:t xml:space="preserve">Frontier California </w:t>
            </w:r>
            <w:proofErr w:type="gramStart"/>
            <w:r>
              <w:t>Inc..</w:t>
            </w:r>
            <w:proofErr w:type="gramEnd"/>
            <w:r>
              <w:t xml:space="preserve"> Initial suspension on the following grounds: additional information is needed. Date suspension ends: 06/19/26. Note: Initial suspensions will be automatically extended for an additional 180 days if the Commission has not issued an order regarding the advice letter by the date the first suspension period ends.</w:t>
            </w:r>
          </w:p>
        </w:tc>
      </w:tr>
      <w:tr w:rsidR="007773E0" w:rsidTr="007773E0" w14:paraId="41DAAC82" w14:textId="77777777">
        <w:tblPrEx>
          <w:tblCellMar>
            <w:top w:w="0" w:type="dxa"/>
            <w:bottom w:w="0" w:type="dxa"/>
          </w:tblCellMar>
        </w:tblPrEx>
        <w:tc>
          <w:tcPr>
            <w:tcW w:w="1080" w:type="dxa"/>
            <w:tcBorders>
              <w:top w:val="nil"/>
              <w:left w:val="nil"/>
              <w:bottom w:val="nil"/>
              <w:right w:val="nil"/>
            </w:tcBorders>
          </w:tcPr>
          <w:p w:rsidRPr="007773E0" w:rsidR="007773E0" w:rsidP="007773E0" w:rsidRDefault="007773E0" w14:paraId="62218E82" w14:textId="77777777">
            <w:pPr>
              <w:rPr>
                <w:b/>
                <w:bCs/>
                <w:sz w:val="12"/>
                <w:szCs w:val="12"/>
              </w:rPr>
            </w:pPr>
          </w:p>
        </w:tc>
        <w:tc>
          <w:tcPr>
            <w:tcW w:w="1440" w:type="dxa"/>
            <w:tcBorders>
              <w:top w:val="nil"/>
              <w:left w:val="nil"/>
              <w:bottom w:val="nil"/>
              <w:right w:val="nil"/>
            </w:tcBorders>
          </w:tcPr>
          <w:p w:rsidR="007773E0" w:rsidP="007773E0" w:rsidRDefault="007773E0" w14:paraId="3C64F734" w14:textId="77777777">
            <w:pPr>
              <w:rPr>
                <w:sz w:val="12"/>
                <w:szCs w:val="12"/>
              </w:rPr>
            </w:pPr>
          </w:p>
        </w:tc>
        <w:tc>
          <w:tcPr>
            <w:tcW w:w="7830" w:type="dxa"/>
            <w:tcBorders>
              <w:top w:val="nil"/>
              <w:left w:val="nil"/>
              <w:bottom w:val="nil"/>
              <w:right w:val="nil"/>
            </w:tcBorders>
          </w:tcPr>
          <w:p w:rsidR="007773E0" w:rsidP="007773E0" w:rsidRDefault="007773E0" w14:paraId="086C67E7" w14:textId="77777777">
            <w:pPr>
              <w:rPr>
                <w:sz w:val="12"/>
                <w:szCs w:val="12"/>
              </w:rPr>
            </w:pPr>
          </w:p>
        </w:tc>
      </w:tr>
    </w:tbl>
    <w:p w:rsidRPr="00D1797C" w:rsidR="006C61A7" w:rsidP="007773E0" w:rsidRDefault="006C61A7" w14:paraId="23B53F81" w14:textId="5C5B0BF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4"/>
    </w:p>
    <w:p w:rsidRPr="0024070F" w:rsidR="003B2854" w:rsidP="007773E0"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7773E0"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5"/>
      <w:bookmarkEnd w:id="14"/>
      <w:r>
        <w:rPr>
          <w:rFonts w:eastAsia="Times New Roman" w:cs="Times New Roman"/>
          <w:b/>
          <w:sz w:val="28"/>
          <w:szCs w:val="20"/>
        </w:rPr>
        <w:tab/>
      </w:r>
      <w:r w:rsidRPr="004C7738">
        <w:rPr>
          <w:rFonts w:eastAsia="Times New Roman" w:cs="Times New Roman"/>
          <w:b/>
          <w:sz w:val="28"/>
          <w:szCs w:val="20"/>
        </w:rPr>
        <w:t>OTHER NOTICES</w:t>
      </w:r>
      <w:bookmarkEnd w:id="15"/>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7773E0"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BE202A" w:rsidP="007773E0" w:rsidRDefault="00BE202A" w14:paraId="5FCB5D6D" w14:textId="77777777">
      <w:pPr>
        <w:tabs>
          <w:tab w:val="center" w:pos="5139"/>
          <w:tab w:val="left" w:pos="6930"/>
        </w:tabs>
        <w:spacing w:before="60" w:after="60"/>
        <w:jc w:val="center"/>
        <w:rPr>
          <w:rFonts w:eastAsia="Times New Roman" w:cs="Times New Roman"/>
          <w:color w:val="0000FF"/>
          <w:szCs w:val="20"/>
          <w:u w:val="single"/>
        </w:rPr>
      </w:pPr>
    </w:p>
    <w:sectPr w:rsidR="00BE202A" w:rsidSect="006E2192">
      <w:headerReference w:type="default" r:id="rId75"/>
      <w:footerReference w:type="default" r:id="rId76"/>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778D" w14:textId="77777777" w:rsidR="003F7264" w:rsidRDefault="003F7264" w:rsidP="008D3A43">
      <w:r>
        <w:separator/>
      </w:r>
    </w:p>
    <w:p w14:paraId="5CC43C0E" w14:textId="77777777" w:rsidR="003F7264" w:rsidRDefault="003F7264"/>
  </w:endnote>
  <w:endnote w:type="continuationSeparator" w:id="0">
    <w:p w14:paraId="23BDE6B1" w14:textId="77777777" w:rsidR="003F7264" w:rsidRDefault="003F7264" w:rsidP="008D3A43">
      <w:r>
        <w:continuationSeparator/>
      </w:r>
    </w:p>
    <w:p w14:paraId="4747DA35" w14:textId="77777777" w:rsidR="003F7264" w:rsidRDefault="003F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0049" w14:textId="77777777" w:rsidR="003F7264" w:rsidRDefault="003F7264" w:rsidP="008D3A43">
      <w:r>
        <w:separator/>
      </w:r>
    </w:p>
    <w:p w14:paraId="1B99C5DE" w14:textId="77777777" w:rsidR="003F7264" w:rsidRDefault="003F7264"/>
  </w:footnote>
  <w:footnote w:type="continuationSeparator" w:id="0">
    <w:p w14:paraId="7A1D89AA" w14:textId="77777777" w:rsidR="003F7264" w:rsidRDefault="003F7264" w:rsidP="008D3A43">
      <w:r>
        <w:continuationSeparator/>
      </w:r>
    </w:p>
    <w:p w14:paraId="5A37434E" w14:textId="77777777" w:rsidR="003F7264" w:rsidRDefault="003F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5EE1DEFD" w:rsidR="008C6E3C" w:rsidRDefault="008C6E3C">
    <w:pPr>
      <w:pStyle w:val="Header"/>
    </w:pPr>
    <w:r>
      <w:t>California Public Utilities Commission</w:t>
    </w:r>
    <w:r>
      <w:tab/>
      <w:t>Daily Calendar</w:t>
    </w:r>
    <w:r>
      <w:tab/>
    </w:r>
    <w:r w:rsidR="008E400D">
      <w:t>Wednesday</w:t>
    </w:r>
    <w:r w:rsidR="005258AA">
      <w:t xml:space="preserve">, </w:t>
    </w:r>
    <w:r w:rsidR="00D275DF">
      <w:t>February</w:t>
    </w:r>
    <w:r w:rsidR="002C2925">
      <w:t xml:space="preserve"> </w:t>
    </w:r>
    <w:r w:rsidR="008E400D">
      <w:t>4</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7980d9b46b7ea10e4d49ba739925affc" TargetMode="External"/><Relationship Id="rId21" Type="http://schemas.openxmlformats.org/officeDocument/2006/relationships/hyperlink" Target="https://cpuc.webex.com/cpuc/j.php?MTID=m63e4620bd03b8418937a15a39e9f1fb3" TargetMode="External"/><Relationship Id="rId42" Type="http://schemas.openxmlformats.org/officeDocument/2006/relationships/hyperlink" Target="mailto:dcase@uber.com" TargetMode="External"/><Relationship Id="rId47" Type="http://schemas.openxmlformats.org/officeDocument/2006/relationships/hyperlink" Target="mailto:Destiny.Graham@cpuc.ca.gov" TargetMode="External"/><Relationship Id="rId63" Type="http://schemas.openxmlformats.org/officeDocument/2006/relationships/hyperlink" Target="mailto:edtariffunit@cpuc.ca.gov" TargetMode="External"/><Relationship Id="rId68" Type="http://schemas.openxmlformats.org/officeDocument/2006/relationships/hyperlink" Target="https://docs.cpuc.ca.gov/PublishedDocs/Published/G000/M596/K281/596281074.PDF" TargetMode="External"/><Relationship Id="rId16" Type="http://schemas.openxmlformats.org/officeDocument/2006/relationships/hyperlink" Target="http://www.adminmonitor.com/ca/cpuc/" TargetMode="External"/><Relationship Id="rId11" Type="http://schemas.openxmlformats.org/officeDocument/2006/relationships/image" Target="media/image1.png"/><Relationship Id="rId24" Type="http://schemas.openxmlformats.org/officeDocument/2006/relationships/hyperlink" Target="https://cpuc.webex.com/cpuc/j.php?MTID=m2eec743986efe2ba1a443d13%0929bd6405" TargetMode="External"/><Relationship Id="rId32" Type="http://schemas.openxmlformats.org/officeDocument/2006/relationships/hyperlink" Target="https://www.cpuc.ca.gov/industries-and-topics/natural-gas/sb-1221-implementation" TargetMode="External"/><Relationship Id="rId37" Type="http://schemas.openxmlformats.org/officeDocument/2006/relationships/hyperlink" Target="https://www.cpuc.ca.gov/industries-and-topics/internet-and-phone/california-high-cost-fund-b/california-high-cost-fund-b-administrative-committee---chcf-b-ac" TargetMode="External"/><Relationship Id="rId40" Type="http://schemas.openxmlformats.org/officeDocument/2006/relationships/hyperlink" Target="mailto:edtariffunit@cpuc.ca.gov" TargetMode="External"/><Relationship Id="rId45" Type="http://schemas.openxmlformats.org/officeDocument/2006/relationships/hyperlink" Target="mailto:S.Pat.Tsen@cpuc.ca.gov" TargetMode="External"/><Relationship Id="rId53" Type="http://schemas.openxmlformats.org/officeDocument/2006/relationships/hyperlink" Target="https://docs.cpuc.ca.gov/SearchRes.aspx?docformat=ALL&amp;docid=594285112" TargetMode="External"/><Relationship Id="rId58" Type="http://schemas.openxmlformats.org/officeDocument/2006/relationships/hyperlink" Target="mailto:edtariffunit@cpuc.ca.gov" TargetMode="External"/><Relationship Id="rId66" Type="http://schemas.openxmlformats.org/officeDocument/2006/relationships/hyperlink" Target="https://docs.cpuc.ca.gov/PublishedDocs/Published/G000/M596/K050/596050933.PDF" TargetMode="External"/><Relationship Id="rId74" Type="http://schemas.openxmlformats.org/officeDocument/2006/relationships/hyperlink" Target="mailto:cleanmiles@cpuc.ca.gov" TargetMode="External"/><Relationship Id="rId5" Type="http://schemas.openxmlformats.org/officeDocument/2006/relationships/numbering" Target="numbering.xml"/><Relationship Id="rId61" Type="http://schemas.openxmlformats.org/officeDocument/2006/relationships/hyperlink" Target="mailto:Cheryl.lee@cpuc.ca.gov" TargetMode="External"/><Relationship Id="rId19" Type="http://schemas.openxmlformats.org/officeDocument/2006/relationships/hyperlink" Target="https://cpuc.webex.com/cpuc/j.php?MTID=m72c63d008e0a13f1936f4068292e4270"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5e44850c7c0e93bb18a79c77381aa302" TargetMode="External"/><Relationship Id="rId27" Type="http://schemas.openxmlformats.org/officeDocument/2006/relationships/hyperlink" Target="https://cpuc.webex.com/cpuc/j.php?MTID=mf51375889bc25ed95708a9a03dc8039f" TargetMode="External"/><Relationship Id="rId30" Type="http://schemas.openxmlformats.org/officeDocument/2006/relationships/hyperlink" Target="https://cpuc.webex.com/weblink/register/rfa56b751035ca619275be9ddd8c60904" TargetMode="External"/><Relationship Id="rId35" Type="http://schemas.openxmlformats.org/officeDocument/2006/relationships/hyperlink" Target="https://cpuc.webex.com/cpuc/j.php?MTID=m4b551df5bdae72c5b285ef37abb2338e" TargetMode="External"/><Relationship Id="rId43" Type="http://schemas.openxmlformats.org/officeDocument/2006/relationships/hyperlink" Target="mailto:jylee@uber.com" TargetMode="External"/><Relationship Id="rId48" Type="http://schemas.openxmlformats.org/officeDocument/2006/relationships/hyperlink" Target="mailto:Mingfeng.Li@cpuc.ca.gov" TargetMode="External"/><Relationship Id="rId56" Type="http://schemas.openxmlformats.org/officeDocument/2006/relationships/hyperlink" Target="mailto:edtariffunit@cpuc.ca.gov" TargetMode="External"/><Relationship Id="rId64" Type="http://schemas.openxmlformats.org/officeDocument/2006/relationships/hyperlink" Target="https://docs.cpuc.ca.gov/SearchRes.aspx?docformat=ALL&amp;docid=596024420" TargetMode="External"/><Relationship Id="rId69" Type="http://schemas.openxmlformats.org/officeDocument/2006/relationships/hyperlink" Target="mailto:Loi.Nguyen@cpuc.ca.gov"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cs.cpuc.ca.gov/SearchRes.aspx?docformat=ALL&amp;docid=592326251" TargetMode="External"/><Relationship Id="rId72" Type="http://schemas.openxmlformats.org/officeDocument/2006/relationships/hyperlink" Target="mailto:tncaccess@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4c19b6a7f4371f2e7441df12b111848d" TargetMode="External"/><Relationship Id="rId25" Type="http://schemas.openxmlformats.org/officeDocument/2006/relationships/hyperlink" Target="http://www.adminmonitor.com/ca/cpuc/" TargetMode="External"/><Relationship Id="rId33" Type="http://schemas.openxmlformats.org/officeDocument/2006/relationships/hyperlink" Target="https://cpuc.webex.com/cpuc/j.php?MTID=mc7f0aed1633cad46962fc92eee3b4166" TargetMode="External"/><Relationship Id="rId38" Type="http://schemas.openxmlformats.org/officeDocument/2006/relationships/hyperlink" Target="mailto:edtariffunit@cpuc.ca.gov" TargetMode="External"/><Relationship Id="rId46" Type="http://schemas.openxmlformats.org/officeDocument/2006/relationships/hyperlink" Target="mailto:Kenneth.Bruno@cpuc.ca.gov" TargetMode="External"/><Relationship Id="rId59" Type="http://schemas.openxmlformats.org/officeDocument/2006/relationships/hyperlink" Target="mailto:edtariffunit@cpuc.ca.gov" TargetMode="External"/><Relationship Id="rId67" Type="http://schemas.openxmlformats.org/officeDocument/2006/relationships/hyperlink" Target="mailto:william.goedecke@cpuc.ca.gov" TargetMode="External"/><Relationship Id="rId20" Type="http://schemas.openxmlformats.org/officeDocument/2006/relationships/hyperlink" Target="http://www.adminmonitor.com/ca/cpuc/" TargetMode="External"/><Relationship Id="rId41" Type="http://schemas.openxmlformats.org/officeDocument/2006/relationships/hyperlink" Target="https://docs.cpuc.ca.gov/SearchRes.aspx?docformat=ALL&amp;docid=593611465" TargetMode="External"/><Relationship Id="rId54" Type="http://schemas.openxmlformats.org/officeDocument/2006/relationships/hyperlink" Target="mailto:edtariffunit@cpuc.ca.gov" TargetMode="External"/><Relationship Id="rId62" Type="http://schemas.openxmlformats.org/officeDocument/2006/relationships/hyperlink" Target="https://docs.cpuc.ca.gov/PublishedDocs/Published/G000/M595/K980/595980485.PDF" TargetMode="External"/><Relationship Id="rId70" Type="http://schemas.openxmlformats.org/officeDocument/2006/relationships/hyperlink" Target="mailto:public.advisor@cpuc.ca.gov?subject=Re:"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6e5f4345acab54c9f26d9533190b4f13" TargetMode="External"/><Relationship Id="rId23" Type="http://schemas.openxmlformats.org/officeDocument/2006/relationships/hyperlink" Target="https://cpuc.webex.com/cpuc/j.php?MTID=md11064a616dbf377d933277d5ef97176" TargetMode="External"/><Relationship Id="rId28" Type="http://schemas.openxmlformats.org/officeDocument/2006/relationships/hyperlink" Target="https://cpuc.webex.com/cpuc/j.php?MTID=mfb3fac9a85067fa061e75c6370b40971" TargetMode="External"/><Relationship Id="rId36" Type="http://schemas.openxmlformats.org/officeDocument/2006/relationships/hyperlink" Target="mailto:saraf.tarannum@cpuc.ca.gov" TargetMode="External"/><Relationship Id="rId49" Type="http://schemas.openxmlformats.org/officeDocument/2006/relationships/hyperlink" Target="https://docs.cpuc.ca.gov/SearchRes.aspx?docformat=ALL&amp;docid=596162363" TargetMode="External"/><Relationship Id="rId57" Type="http://schemas.openxmlformats.org/officeDocument/2006/relationships/hyperlink" Target="https://docs.cpuc.ca.gov/SearchRes.aspx?docformat=ALL&amp;docid=595101395" TargetMode="External"/><Relationship Id="rId10" Type="http://schemas.openxmlformats.org/officeDocument/2006/relationships/endnotes" Target="endnotes.xml"/><Relationship Id="rId31" Type="http://schemas.openxmlformats.org/officeDocument/2006/relationships/hyperlink" Target="mailto:Christopher.moore@cpuc.ca.gov" TargetMode="External"/><Relationship Id="rId44" Type="http://schemas.openxmlformats.org/officeDocument/2006/relationships/hyperlink" Target="mailto:robmaguire@dwt.com" TargetMode="External"/><Relationship Id="rId52" Type="http://schemas.openxmlformats.org/officeDocument/2006/relationships/hyperlink" Target="https://ia.cpuc.ca.gov/servicelists/K2405024_95360.htm" TargetMode="External"/><Relationship Id="rId60" Type="http://schemas.openxmlformats.org/officeDocument/2006/relationships/hyperlink" Target="mailto:Erin.Sullivan@cpuc.ca.gov" TargetMode="External"/><Relationship Id="rId65" Type="http://schemas.openxmlformats.org/officeDocument/2006/relationships/hyperlink" Target="mailto:edtariffunit@cpuc.ca.gov" TargetMode="External"/><Relationship Id="rId73" Type="http://schemas.openxmlformats.org/officeDocument/2006/relationships/hyperlink" Target="mailto:AVPrograms@cpuc.ca.gov"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e0bb998080ba3b57135cee256a25154c" TargetMode="External"/><Relationship Id="rId39" Type="http://schemas.openxmlformats.org/officeDocument/2006/relationships/hyperlink" Target="https://docs.cpuc.ca.gov/SearchRes.aspx?docformat=ALL&amp;docid=593611368" TargetMode="External"/><Relationship Id="rId34" Type="http://schemas.openxmlformats.org/officeDocument/2006/relationships/hyperlink" Target="mailto:committees@caconnect.org" TargetMode="External"/><Relationship Id="rId50" Type="http://schemas.openxmlformats.org/officeDocument/2006/relationships/hyperlink" Target="https://ia.cpuc.ca.gov/servicelists/K1903024_89917.htm" TargetMode="External"/><Relationship Id="rId55" Type="http://schemas.openxmlformats.org/officeDocument/2006/relationships/hyperlink" Target="https://docs.cpuc.ca.gov/PublishedDocs/Published/G000/M596/K288/596288531.PDF"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GC5FILESRV231\VDI-AppData\CW4\AppData\Roaming\OpenText\OTEdit\cs_cpuc_ca_gov-otcs\c323758965\EDTariffUnit%40cpuc.ca.gov" TargetMode="External"/><Relationship Id="rId2" Type="http://schemas.openxmlformats.org/officeDocument/2006/relationships/customXml" Target="../customXml/item2.xml"/><Relationship Id="rId29" Type="http://schemas.openxmlformats.org/officeDocument/2006/relationships/hyperlink" Target="https://cpuc.webex.com/cpuc/j.php?MTID=mfa089e1f212f97377e7a4e45f14605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5536</ap:Words>
  <ap:Characters>31559</ap:Characters>
  <ap:Application>Microsoft Office Word</ap:Application>
  <ap:DocSecurity>0</ap:DocSecurity>
  <ap:Lines>262</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37021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2026-02-04T09:12:37Z</dcterms:created>
  <dcterms:modified xsi:type="dcterms:W3CDTF">2026-02-04T09:12:37Z</dcterms:modified>
</cp:coreProperties>
</file>