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C99" w:rsidP="00B7354B" w:rsidRDefault="00B35548" w14:paraId="46862C90" w14:textId="11EF278A">
      <w:pPr>
        <w:tabs>
          <w:tab w:val="center" w:pos="4680"/>
          <w:tab w:val="right" w:pos="9360"/>
        </w:tabs>
        <w:spacing w:line="240" w:lineRule="auto"/>
        <w:ind w:left="90" w:firstLine="0"/>
      </w:pPr>
      <w:r>
        <w:t>ALJ</w:t>
      </w:r>
      <w:r w:rsidR="005B16AB">
        <w:t>/</w:t>
      </w:r>
      <w:r w:rsidR="00614437">
        <w:t>ABT</w:t>
      </w:r>
      <w:r w:rsidR="005B16AB">
        <w:t>/</w:t>
      </w:r>
      <w:r w:rsidR="00614437">
        <w:t>abb</w:t>
      </w:r>
      <w:r w:rsidR="00B7354B">
        <w:tab/>
      </w:r>
      <w:r w:rsidR="00B7354B">
        <w:tab/>
      </w:r>
      <w:r w:rsidRPr="00B7354B" w:rsidR="00B7354B">
        <w:rPr>
          <w:b/>
          <w:bCs/>
        </w:rPr>
        <w:t>Date of Issuance 6/1/2026</w:t>
      </w:r>
    </w:p>
    <w:p w:rsidR="00B7354B" w:rsidP="006B5C99" w:rsidRDefault="00B7354B" w14:paraId="28F30612" w14:textId="77777777">
      <w:pPr>
        <w:tabs>
          <w:tab w:val="center" w:pos="4680"/>
          <w:tab w:val="right" w:pos="9360"/>
        </w:tabs>
        <w:spacing w:line="240" w:lineRule="auto"/>
        <w:ind w:firstLine="0"/>
      </w:pPr>
    </w:p>
    <w:p w:rsidR="00B7354B" w:rsidP="006B5C99" w:rsidRDefault="00B7354B" w14:paraId="7E811782" w14:textId="77777777">
      <w:pPr>
        <w:tabs>
          <w:tab w:val="center" w:pos="4680"/>
          <w:tab w:val="right" w:pos="9360"/>
        </w:tabs>
        <w:spacing w:line="240" w:lineRule="auto"/>
        <w:ind w:firstLine="0"/>
      </w:pPr>
    </w:p>
    <w:p w:rsidR="00B7354B" w:rsidP="00B7354B" w:rsidRDefault="00B7354B" w14:paraId="45ADE7A0" w14:textId="5D14139F">
      <w:pPr>
        <w:tabs>
          <w:tab w:val="center" w:pos="4680"/>
          <w:tab w:val="right" w:pos="9360"/>
        </w:tabs>
        <w:spacing w:line="240" w:lineRule="auto"/>
        <w:ind w:left="90" w:firstLine="0"/>
      </w:pPr>
      <w:r w:rsidRPr="00B7354B">
        <w:t>Decision 26-06-001</w:t>
      </w:r>
    </w:p>
    <w:p w:rsidR="00614437" w:rsidP="006B5C99" w:rsidRDefault="00614437" w14:paraId="2EDE7627" w14:textId="77777777">
      <w:pPr>
        <w:tabs>
          <w:tab w:val="center" w:pos="4680"/>
          <w:tab w:val="right" w:pos="9360"/>
        </w:tabs>
        <w:spacing w:line="240" w:lineRule="auto"/>
        <w:ind w:firstLine="0"/>
      </w:pPr>
    </w:p>
    <w:p w:rsidR="00DA7B5D" w:rsidP="00B8641B" w:rsidRDefault="00DA7B5D" w14:paraId="2223417F" w14:textId="77777777">
      <w:pPr>
        <w:tabs>
          <w:tab w:val="center" w:pos="4680"/>
          <w:tab w:val="right" w:pos="9360"/>
        </w:tabs>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95BBE" w:rsidP="008F0116" w:rsidRDefault="00D95BBE" w14:paraId="7B1B1821"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940"/>
        <w:gridCol w:w="3420"/>
      </w:tblGrid>
      <w:tr w:rsidR="00DA7B5D" w:rsidTr="00E863D3" w14:paraId="584AB573" w14:textId="77777777">
        <w:trPr>
          <w:jc w:val="center"/>
        </w:trPr>
        <w:tc>
          <w:tcPr>
            <w:tcW w:w="5940" w:type="dxa"/>
            <w:tcBorders>
              <w:top w:val="nil"/>
              <w:left w:val="nil"/>
              <w:bottom w:val="single" w:color="auto" w:sz="4" w:space="0"/>
              <w:right w:val="single" w:color="auto" w:sz="4" w:space="0"/>
            </w:tcBorders>
          </w:tcPr>
          <w:p w:rsidR="00975F80" w:rsidP="00711A8C" w:rsidRDefault="00D07495" w14:paraId="1871E5E7" w14:textId="77777777">
            <w:pPr>
              <w:spacing w:line="240" w:lineRule="auto"/>
              <w:ind w:firstLine="0"/>
              <w:rPr>
                <w:rFonts w:cs="Arial"/>
                <w:szCs w:val="26"/>
              </w:rPr>
            </w:pPr>
            <w:r w:rsidRPr="00D07495">
              <w:rPr>
                <w:rFonts w:cs="Arial"/>
                <w:szCs w:val="26"/>
              </w:rPr>
              <w:t>In the Matter of the Application of CALIFORNIA WATER SERVICE COMPANY (U60W), a California corporation, for an order (1)</w:t>
            </w:r>
            <w:r w:rsidR="00E863D3">
              <w:rPr>
                <w:rFonts w:cs="Arial"/>
                <w:szCs w:val="26"/>
              </w:rPr>
              <w:t> </w:t>
            </w:r>
            <w:r w:rsidR="001A7E59">
              <w:rPr>
                <w:rFonts w:cs="Arial"/>
                <w:szCs w:val="26"/>
              </w:rPr>
              <w:t>A</w:t>
            </w:r>
            <w:r w:rsidRPr="00D07495">
              <w:rPr>
                <w:rFonts w:cs="Arial"/>
                <w:szCs w:val="26"/>
              </w:rPr>
              <w:t>uthorizing it to increase rates for water service by $140,558,101 or 17.1% in test year</w:t>
            </w:r>
            <w:r w:rsidR="00E863D3">
              <w:rPr>
                <w:rFonts w:cs="Arial"/>
                <w:szCs w:val="26"/>
              </w:rPr>
              <w:t xml:space="preserve"> </w:t>
            </w:r>
            <w:r w:rsidRPr="00D07495">
              <w:rPr>
                <w:rFonts w:cs="Arial"/>
                <w:szCs w:val="26"/>
              </w:rPr>
              <w:t>2026</w:t>
            </w:r>
            <w:r w:rsidR="001A7E59">
              <w:rPr>
                <w:rFonts w:cs="Arial"/>
                <w:szCs w:val="26"/>
              </w:rPr>
              <w:t>;</w:t>
            </w:r>
            <w:r w:rsidRPr="00D07495">
              <w:rPr>
                <w:rFonts w:cs="Arial"/>
                <w:szCs w:val="26"/>
              </w:rPr>
              <w:t xml:space="preserve"> (2)</w:t>
            </w:r>
            <w:r w:rsidR="00E863D3">
              <w:rPr>
                <w:rFonts w:cs="Arial"/>
                <w:szCs w:val="26"/>
              </w:rPr>
              <w:t> </w:t>
            </w:r>
            <w:r w:rsidR="001A7E59">
              <w:rPr>
                <w:rFonts w:cs="Arial"/>
                <w:szCs w:val="26"/>
              </w:rPr>
              <w:t>A</w:t>
            </w:r>
            <w:r w:rsidRPr="00D07495">
              <w:rPr>
                <w:rFonts w:cs="Arial"/>
                <w:szCs w:val="26"/>
              </w:rPr>
              <w:t>uthorizing it to increase rates on January</w:t>
            </w:r>
            <w:r w:rsidR="00E863D3">
              <w:rPr>
                <w:rFonts w:cs="Arial"/>
                <w:szCs w:val="26"/>
              </w:rPr>
              <w:t> </w:t>
            </w:r>
            <w:r w:rsidRPr="00D07495">
              <w:rPr>
                <w:rFonts w:cs="Arial"/>
                <w:szCs w:val="26"/>
              </w:rPr>
              <w:t>1,</w:t>
            </w:r>
            <w:r w:rsidR="00E863D3">
              <w:rPr>
                <w:rFonts w:cs="Arial"/>
                <w:szCs w:val="26"/>
              </w:rPr>
              <w:t> </w:t>
            </w:r>
            <w:r w:rsidRPr="00D07495">
              <w:rPr>
                <w:rFonts w:cs="Arial"/>
                <w:szCs w:val="26"/>
              </w:rPr>
              <w:t>2027 by $74,162,564 or 7.7%</w:t>
            </w:r>
            <w:r w:rsidR="001A7E59">
              <w:rPr>
                <w:rFonts w:cs="Arial"/>
                <w:szCs w:val="26"/>
              </w:rPr>
              <w:t>;</w:t>
            </w:r>
            <w:r w:rsidR="00E863D3">
              <w:rPr>
                <w:rFonts w:cs="Arial"/>
                <w:szCs w:val="26"/>
              </w:rPr>
              <w:t xml:space="preserve"> </w:t>
            </w:r>
            <w:r w:rsidRPr="00D07495">
              <w:rPr>
                <w:rFonts w:cs="Arial"/>
                <w:szCs w:val="26"/>
              </w:rPr>
              <w:t>(3)</w:t>
            </w:r>
            <w:r w:rsidR="00E863D3">
              <w:rPr>
                <w:rFonts w:cs="Arial"/>
                <w:szCs w:val="26"/>
              </w:rPr>
              <w:t> </w:t>
            </w:r>
            <w:r w:rsidR="001A7E59">
              <w:rPr>
                <w:rFonts w:cs="Arial"/>
                <w:szCs w:val="26"/>
              </w:rPr>
              <w:t>A</w:t>
            </w:r>
            <w:r w:rsidRPr="00D07495">
              <w:rPr>
                <w:rFonts w:cs="Arial"/>
                <w:szCs w:val="26"/>
              </w:rPr>
              <w:t>uthorizing it to increase rates on January</w:t>
            </w:r>
            <w:r w:rsidR="00E863D3">
              <w:rPr>
                <w:rFonts w:cs="Arial"/>
                <w:szCs w:val="26"/>
              </w:rPr>
              <w:t> </w:t>
            </w:r>
            <w:r w:rsidRPr="00D07495">
              <w:rPr>
                <w:rFonts w:cs="Arial"/>
                <w:szCs w:val="26"/>
              </w:rPr>
              <w:t>1,</w:t>
            </w:r>
            <w:r w:rsidR="00E863D3">
              <w:rPr>
                <w:rFonts w:cs="Arial"/>
                <w:szCs w:val="26"/>
              </w:rPr>
              <w:t> </w:t>
            </w:r>
            <w:r w:rsidRPr="00D07495">
              <w:rPr>
                <w:rFonts w:cs="Arial"/>
                <w:szCs w:val="26"/>
              </w:rPr>
              <w:t>2028 by $83,574,190</w:t>
            </w:r>
            <w:r w:rsidR="00E863D3">
              <w:rPr>
                <w:rFonts w:cs="Arial"/>
                <w:szCs w:val="26"/>
              </w:rPr>
              <w:t xml:space="preserve"> </w:t>
            </w:r>
            <w:r w:rsidRPr="00D07495">
              <w:rPr>
                <w:rFonts w:cs="Arial"/>
                <w:szCs w:val="26"/>
              </w:rPr>
              <w:t>or 8.1% in accordance with the Rate Case Plan</w:t>
            </w:r>
            <w:r w:rsidR="00E863D3">
              <w:rPr>
                <w:rFonts w:cs="Arial"/>
                <w:szCs w:val="26"/>
              </w:rPr>
              <w:t>;</w:t>
            </w:r>
            <w:r w:rsidRPr="00D07495">
              <w:rPr>
                <w:rFonts w:cs="Arial"/>
                <w:szCs w:val="26"/>
              </w:rPr>
              <w:t xml:space="preserve"> and (4)</w:t>
            </w:r>
            <w:r w:rsidR="00E863D3">
              <w:rPr>
                <w:rFonts w:cs="Arial"/>
                <w:szCs w:val="26"/>
              </w:rPr>
              <w:t> A</w:t>
            </w:r>
            <w:r w:rsidRPr="00D07495">
              <w:rPr>
                <w:rFonts w:cs="Arial"/>
                <w:szCs w:val="26"/>
              </w:rPr>
              <w:t>dopting other related rulings and relief necessary to implement the Commissions ratemaking policies.</w:t>
            </w:r>
          </w:p>
          <w:p w:rsidRPr="00DA7B5D" w:rsidR="00791339" w:rsidP="00711A8C" w:rsidRDefault="00791339" w14:paraId="03E6995C" w14:textId="1D0DED6B">
            <w:pPr>
              <w:spacing w:line="240" w:lineRule="auto"/>
              <w:ind w:firstLine="0"/>
              <w:rPr>
                <w:rFonts w:cs="Arial"/>
                <w:szCs w:val="26"/>
              </w:rPr>
            </w:pPr>
          </w:p>
        </w:tc>
        <w:tc>
          <w:tcPr>
            <w:tcW w:w="3420" w:type="dxa"/>
            <w:tcBorders>
              <w:top w:val="nil"/>
              <w:left w:val="single" w:color="auto" w:sz="4" w:space="0"/>
              <w:bottom w:val="nil"/>
              <w:right w:val="nil"/>
            </w:tcBorders>
            <w:vAlign w:val="center"/>
          </w:tcPr>
          <w:p w:rsidRPr="00DA7B5D" w:rsidR="00DA7B5D" w:rsidP="00412C83" w:rsidRDefault="0008288A" w14:paraId="40961259" w14:textId="34B2F722">
            <w:pPr>
              <w:spacing w:line="240" w:lineRule="auto"/>
              <w:ind w:firstLine="0"/>
              <w:jc w:val="center"/>
              <w:rPr>
                <w:rFonts w:cs="Arial"/>
                <w:szCs w:val="26"/>
              </w:rPr>
            </w:pPr>
            <w:r>
              <w:rPr>
                <w:rFonts w:cs="Arial"/>
                <w:szCs w:val="26"/>
              </w:rPr>
              <w:t>Application</w:t>
            </w:r>
            <w:r w:rsidR="001A7E59">
              <w:rPr>
                <w:rFonts w:cs="Arial"/>
                <w:szCs w:val="26"/>
              </w:rPr>
              <w:t> </w:t>
            </w:r>
            <w:r>
              <w:rPr>
                <w:rFonts w:cs="Arial"/>
                <w:szCs w:val="26"/>
              </w:rPr>
              <w:t>24-0</w:t>
            </w:r>
            <w:r w:rsidR="005314B0">
              <w:rPr>
                <w:rFonts w:cs="Arial"/>
                <w:szCs w:val="26"/>
              </w:rPr>
              <w:t>7</w:t>
            </w:r>
            <w:r>
              <w:rPr>
                <w:rFonts w:cs="Arial"/>
                <w:szCs w:val="26"/>
              </w:rPr>
              <w:t>-00</w:t>
            </w:r>
            <w:r w:rsidR="005314B0">
              <w:rPr>
                <w:rFonts w:cs="Arial"/>
                <w:szCs w:val="26"/>
              </w:rPr>
              <w:t>3</w:t>
            </w:r>
          </w:p>
        </w:tc>
      </w:tr>
    </w:tbl>
    <w:p w:rsidR="00DA7B5D" w:rsidP="008F0116" w:rsidRDefault="00DA7B5D" w14:paraId="451FE3CE" w14:textId="77777777">
      <w:pPr>
        <w:spacing w:line="240" w:lineRule="auto"/>
        <w:ind w:firstLine="0"/>
        <w:rPr>
          <w:rFonts w:ascii="Arial" w:hAnsi="Arial" w:cs="Arial"/>
          <w:sz w:val="24"/>
          <w:szCs w:val="24"/>
        </w:rPr>
      </w:pPr>
    </w:p>
    <w:p w:rsidR="00791339" w:rsidP="008F0116" w:rsidRDefault="00791339" w14:paraId="3C03F95D" w14:textId="77777777">
      <w:pPr>
        <w:spacing w:line="240" w:lineRule="auto"/>
        <w:ind w:firstLine="0"/>
        <w:rPr>
          <w:rFonts w:ascii="Arial" w:hAnsi="Arial" w:cs="Arial"/>
          <w:sz w:val="24"/>
          <w:szCs w:val="24"/>
        </w:rPr>
      </w:pPr>
    </w:p>
    <w:p w:rsidRPr="006D024C" w:rsidR="006D024C" w:rsidP="00B21CB4" w:rsidRDefault="0083344A" w14:paraId="35F85AA8" w14:textId="54BF3C28">
      <w:pPr>
        <w:pStyle w:val="Main"/>
        <w:spacing w:line="360" w:lineRule="auto"/>
      </w:pPr>
      <w:r>
        <w:t>order correcting errors in decision 26-04-045</w:t>
      </w:r>
    </w:p>
    <w:p w:rsidRPr="002114E2" w:rsidR="0083344A" w:rsidP="0083344A" w:rsidRDefault="0083344A" w14:paraId="62DBD303" w14:textId="12374F13">
      <w:r w:rsidRPr="002114E2">
        <w:t xml:space="preserve">The </w:t>
      </w:r>
      <w:r w:rsidR="00892082">
        <w:t>California Public Utilities Commission (</w:t>
      </w:r>
      <w:r w:rsidRPr="002114E2">
        <w:t>Commission</w:t>
      </w:r>
      <w:r w:rsidR="00892082">
        <w:t>)</w:t>
      </w:r>
      <w:r w:rsidRPr="002114E2">
        <w:t xml:space="preserve"> has been informed of errors in Decision (D.) 2</w:t>
      </w:r>
      <w:r>
        <w:t>6</w:t>
      </w:r>
      <w:r w:rsidRPr="002114E2">
        <w:noBreakHyphen/>
        <w:t>0</w:t>
      </w:r>
      <w:r>
        <w:t>4</w:t>
      </w:r>
      <w:r w:rsidRPr="002114E2">
        <w:noBreakHyphen/>
        <w:t>04</w:t>
      </w:r>
      <w:r>
        <w:t>5</w:t>
      </w:r>
      <w:r w:rsidRPr="002114E2">
        <w:t>.  By letter</w:t>
      </w:r>
      <w:r w:rsidR="00791339">
        <w:t>s</w:t>
      </w:r>
      <w:r w:rsidRPr="002114E2">
        <w:t xml:space="preserve"> dated </w:t>
      </w:r>
      <w:r>
        <w:t>May 5</w:t>
      </w:r>
      <w:r w:rsidR="00791339">
        <w:t xml:space="preserve"> and May</w:t>
      </w:r>
      <w:r w:rsidR="00B7354B">
        <w:t> </w:t>
      </w:r>
      <w:r w:rsidR="00791339">
        <w:t>20</w:t>
      </w:r>
      <w:r w:rsidRPr="002114E2">
        <w:t>, 202</w:t>
      </w:r>
      <w:r>
        <w:t>6</w:t>
      </w:r>
      <w:r w:rsidRPr="002114E2">
        <w:t>, and pursuant to Rule 16.5</w:t>
      </w:r>
      <w:r w:rsidRPr="002114E2">
        <w:rPr>
          <w:rStyle w:val="FootnoteReference"/>
        </w:rPr>
        <w:footnoteReference w:id="2"/>
      </w:r>
      <w:r w:rsidRPr="002114E2">
        <w:t xml:space="preserve"> of the Commission’s Rules of Practice and Procedure, California Water Service Company (Cal Water) requested the correction of </w:t>
      </w:r>
      <w:r>
        <w:t xml:space="preserve">obvious </w:t>
      </w:r>
      <w:r w:rsidRPr="002114E2">
        <w:t>errors in D.2</w:t>
      </w:r>
      <w:r>
        <w:t>6</w:t>
      </w:r>
      <w:r w:rsidRPr="002114E2">
        <w:t>-0</w:t>
      </w:r>
      <w:r>
        <w:t>4</w:t>
      </w:r>
      <w:r w:rsidRPr="002114E2">
        <w:t>-04</w:t>
      </w:r>
      <w:r>
        <w:t>5</w:t>
      </w:r>
      <w:r w:rsidRPr="002114E2">
        <w:t>, which resolved Cal</w:t>
      </w:r>
      <w:r w:rsidR="00B21CB4">
        <w:t> </w:t>
      </w:r>
      <w:r w:rsidRPr="002114E2">
        <w:t>Water’s general rate case (GRC) in proceeding Application (A.) 2</w:t>
      </w:r>
      <w:r>
        <w:t>4</w:t>
      </w:r>
      <w:r w:rsidRPr="002114E2">
        <w:noBreakHyphen/>
        <w:t>07</w:t>
      </w:r>
      <w:r w:rsidRPr="002114E2">
        <w:noBreakHyphen/>
        <w:t>00</w:t>
      </w:r>
      <w:r>
        <w:t>3</w:t>
      </w:r>
      <w:r w:rsidRPr="002114E2">
        <w:t>.</w:t>
      </w:r>
    </w:p>
    <w:p w:rsidR="0083344A" w:rsidP="0083344A" w:rsidRDefault="0083344A" w14:paraId="0DEA4509" w14:textId="648D97BF">
      <w:pPr>
        <w:pStyle w:val="Standard"/>
      </w:pPr>
      <w:r w:rsidRPr="002114E2">
        <w:lastRenderedPageBreak/>
        <w:t xml:space="preserve">Cal Water asserted </w:t>
      </w:r>
      <w:r w:rsidRPr="0083344A">
        <w:t>that there are errors in the appendices to D.26-04-045, and that</w:t>
      </w:r>
      <w:r>
        <w:t xml:space="preserve"> </w:t>
      </w:r>
      <w:r w:rsidRPr="0083344A">
        <w:t>correction of the errors does not change the revenue requirements or capital budgets adopted in</w:t>
      </w:r>
      <w:r w:rsidR="008A3D17">
        <w:t xml:space="preserve"> </w:t>
      </w:r>
      <w:r w:rsidRPr="0083344A">
        <w:t>the decision, but does change rates and certain pages of the appendices</w:t>
      </w:r>
      <w:r w:rsidR="008A3D17">
        <w:t>.</w:t>
      </w:r>
    </w:p>
    <w:p w:rsidR="009D334B" w:rsidP="009D334B" w:rsidRDefault="0083344A" w14:paraId="7515F9DC" w14:textId="5BC34E29">
      <w:pPr>
        <w:pStyle w:val="Standard"/>
      </w:pPr>
      <w:r w:rsidRPr="002114E2">
        <w:t>Water Division staff has reviewed the identified errors</w:t>
      </w:r>
      <w:r w:rsidR="00892082">
        <w:t xml:space="preserve"> and</w:t>
      </w:r>
      <w:r w:rsidRPr="002114E2">
        <w:t xml:space="preserve"> affirm that corrections requested by Cal Water are justified.  </w:t>
      </w:r>
      <w:r w:rsidRPr="008A3D17" w:rsidR="008A3D17">
        <w:t>This decision corrects D.26</w:t>
      </w:r>
      <w:r w:rsidR="00B21CB4">
        <w:noBreakHyphen/>
      </w:r>
      <w:r w:rsidRPr="008A3D17" w:rsidR="008A3D17">
        <w:t>04</w:t>
      </w:r>
      <w:r w:rsidR="00B21CB4">
        <w:noBreakHyphen/>
      </w:r>
      <w:r w:rsidRPr="008A3D17" w:rsidR="008A3D17">
        <w:t>045 to</w:t>
      </w:r>
      <w:r w:rsidR="008A3D17">
        <w:t xml:space="preserve"> </w:t>
      </w:r>
      <w:r w:rsidRPr="008A3D17" w:rsidR="008A3D17">
        <w:t>reflect the intended outcome accurately and completely as adopted in that decision by</w:t>
      </w:r>
      <w:r w:rsidR="008A3D17">
        <w:t xml:space="preserve"> </w:t>
      </w:r>
      <w:r w:rsidRPr="008A3D17" w:rsidR="008A3D17">
        <w:t>making corrections to the following pages of the appendices:</w:t>
      </w:r>
    </w:p>
    <w:p w:rsidR="009D334B" w:rsidP="00764235" w:rsidRDefault="009D334B" w14:paraId="11817ABF" w14:textId="77777777">
      <w:pPr>
        <w:pStyle w:val="Standard"/>
        <w:numPr>
          <w:ilvl w:val="0"/>
          <w:numId w:val="19"/>
        </w:numPr>
        <w:spacing w:after="120" w:line="240" w:lineRule="auto"/>
        <w:ind w:right="1440"/>
      </w:pPr>
      <w:r w:rsidRPr="008A3D17">
        <w:t>Appendix A, page 1</w:t>
      </w:r>
    </w:p>
    <w:p w:rsidR="009D334B" w:rsidP="00764235" w:rsidRDefault="009D334B" w14:paraId="2F4EB98B" w14:textId="77777777">
      <w:pPr>
        <w:pStyle w:val="Standard"/>
        <w:numPr>
          <w:ilvl w:val="0"/>
          <w:numId w:val="19"/>
        </w:numPr>
        <w:spacing w:after="120" w:line="240" w:lineRule="auto"/>
        <w:ind w:right="1440"/>
      </w:pPr>
      <w:r w:rsidRPr="008A3D17">
        <w:t>Appendix A, page 4</w:t>
      </w:r>
    </w:p>
    <w:p w:rsidR="009D334B" w:rsidP="00764235" w:rsidRDefault="009D334B" w14:paraId="7A30E043" w14:textId="77777777">
      <w:pPr>
        <w:pStyle w:val="Standard"/>
        <w:numPr>
          <w:ilvl w:val="0"/>
          <w:numId w:val="19"/>
        </w:numPr>
        <w:spacing w:after="120" w:line="240" w:lineRule="auto"/>
        <w:ind w:right="1440"/>
      </w:pPr>
      <w:r w:rsidRPr="008A3D17">
        <w:t>Pages 7 and 11 in the Appendix for each ratemaking area (in Appendices B</w:t>
      </w:r>
      <w:r>
        <w:t xml:space="preserve"> </w:t>
      </w:r>
      <w:r w:rsidRPr="008A3D17">
        <w:t>through T)</w:t>
      </w:r>
    </w:p>
    <w:p w:rsidR="009D334B" w:rsidP="00764235" w:rsidRDefault="009D334B" w14:paraId="40185137" w14:textId="77777777">
      <w:pPr>
        <w:pStyle w:val="Standard"/>
        <w:numPr>
          <w:ilvl w:val="0"/>
          <w:numId w:val="19"/>
        </w:numPr>
        <w:spacing w:after="120" w:line="240" w:lineRule="auto"/>
        <w:ind w:right="1440"/>
      </w:pPr>
      <w:r w:rsidRPr="00791339">
        <w:t>Appendix W, page 35</w:t>
      </w:r>
    </w:p>
    <w:p w:rsidR="009D334B" w:rsidP="00B7354B" w:rsidRDefault="009D334B" w14:paraId="3A8DBA2E" w14:textId="4713C041">
      <w:pPr>
        <w:pStyle w:val="Standard"/>
        <w:numPr>
          <w:ilvl w:val="0"/>
          <w:numId w:val="19"/>
        </w:numPr>
        <w:spacing w:after="240" w:line="240" w:lineRule="auto"/>
        <w:ind w:right="1440"/>
      </w:pPr>
      <w:r w:rsidRPr="008A3D17">
        <w:t>Appendix X</w:t>
      </w:r>
    </w:p>
    <w:p w:rsidR="009D334B" w:rsidP="009D334B" w:rsidRDefault="00A120BF" w14:paraId="7779EDE2" w14:textId="4D2E3E98">
      <w:pPr>
        <w:pStyle w:val="Standard"/>
      </w:pPr>
      <w:r w:rsidRPr="009D334B">
        <w:rPr>
          <w:b/>
          <w:bCs/>
        </w:rPr>
        <w:t>Table 1</w:t>
      </w:r>
      <w:r w:rsidRPr="009D334B">
        <w:t xml:space="preserve"> attached hereto and incorporated </w:t>
      </w:r>
      <w:r w:rsidR="002F3B9B">
        <w:t xml:space="preserve">herein </w:t>
      </w:r>
      <w:r w:rsidRPr="009D334B">
        <w:t>by reference illustrates the bill changes</w:t>
      </w:r>
      <w:r w:rsidR="009D334B">
        <w:t xml:space="preserve"> in</w:t>
      </w:r>
      <w:r w:rsidRPr="009D334B">
        <w:t xml:space="preserve"> D.26</w:t>
      </w:r>
      <w:r w:rsidRPr="009D334B">
        <w:noBreakHyphen/>
        <w:t>04</w:t>
      </w:r>
      <w:r w:rsidRPr="009D334B">
        <w:noBreakHyphen/>
        <w:t>045 and how those bill changes are corrected for each ratemaking area.</w:t>
      </w:r>
      <w:r w:rsidR="009D334B">
        <w:t xml:space="preserve"> Below are more detailed explanations of the </w:t>
      </w:r>
      <w:r w:rsidR="002F3B9B">
        <w:t xml:space="preserve">other </w:t>
      </w:r>
      <w:r w:rsidR="009D334B">
        <w:t>corrections.</w:t>
      </w:r>
    </w:p>
    <w:p w:rsidR="009D334B" w:rsidP="009D334B" w:rsidRDefault="009D334B" w14:paraId="42CC25AD" w14:textId="1772B026">
      <w:pPr>
        <w:pStyle w:val="Standard"/>
        <w:ind w:firstLine="0"/>
        <w:jc w:val="center"/>
        <w:rPr>
          <w:rFonts w:cs="Times New Roman"/>
        </w:rPr>
      </w:pPr>
      <w:r w:rsidRPr="009D334B">
        <w:rPr>
          <w:rFonts w:cs="Times New Roman"/>
          <w:i/>
          <w:iCs/>
        </w:rPr>
        <w:t xml:space="preserve">Appendix A, </w:t>
      </w:r>
      <w:r>
        <w:rPr>
          <w:rFonts w:cs="Times New Roman"/>
          <w:i/>
          <w:iCs/>
        </w:rPr>
        <w:t>P</w:t>
      </w:r>
      <w:r w:rsidRPr="009D334B">
        <w:rPr>
          <w:rFonts w:cs="Times New Roman"/>
          <w:i/>
          <w:iCs/>
        </w:rPr>
        <w:t>age 1</w:t>
      </w:r>
      <w:r w:rsidRPr="009D334B">
        <w:rPr>
          <w:rFonts w:cs="Times New Roman"/>
        </w:rPr>
        <w:t>:</w:t>
      </w:r>
    </w:p>
    <w:p w:rsidRPr="009D334B" w:rsidR="009D334B" w:rsidP="009D334B" w:rsidRDefault="009D334B" w14:paraId="1B272FB5" w14:textId="316514EA">
      <w:pPr>
        <w:pStyle w:val="Standard"/>
      </w:pPr>
      <w:r w:rsidRPr="009D334B">
        <w:rPr>
          <w:rFonts w:cs="Times New Roman"/>
        </w:rPr>
        <w:t>Cal Water consolidated regions in which there is one revenue requirement but two sets of rates. For greater transparency, the table on Page 1 of Appendix A provides adopted revenues for each area that has its own set of rates</w:t>
      </w:r>
      <w:r w:rsidR="00B7354B">
        <w:rPr>
          <w:rFonts w:cs="Times New Roman"/>
        </w:rPr>
        <w:t xml:space="preserve"> </w:t>
      </w:r>
      <w:r w:rsidRPr="009D334B">
        <w:rPr>
          <w:rFonts w:cs="Times New Roman"/>
        </w:rPr>
        <w:t>(each “rate area”). The errors corrected on page 1 of Appendix A only relate to those specific rate areas, and fortunately do not impact the overall revenue requirement adopted for the company in D.26-04-045.</w:t>
      </w:r>
    </w:p>
    <w:p w:rsidRPr="009D334B" w:rsidR="009D334B" w:rsidP="009D334B" w:rsidRDefault="009D334B" w14:paraId="495DF690" w14:textId="6EE13DF4">
      <w:pPr>
        <w:rPr>
          <w:rFonts w:cs="Times New Roman"/>
        </w:rPr>
      </w:pPr>
      <w:r w:rsidRPr="215D5F93">
        <w:rPr>
          <w:rFonts w:cs="Times New Roman"/>
        </w:rPr>
        <w:lastRenderedPageBreak/>
        <w:t>Correcting these errors do</w:t>
      </w:r>
      <w:r w:rsidRPr="215D5F93" w:rsidR="00847896">
        <w:rPr>
          <w:rFonts w:cs="Times New Roman"/>
        </w:rPr>
        <w:t>es</w:t>
      </w:r>
      <w:r w:rsidRPr="215D5F93">
        <w:rPr>
          <w:rFonts w:cs="Times New Roman"/>
        </w:rPr>
        <w:t xml:space="preserve"> not change the total</w:t>
      </w:r>
      <w:r w:rsidRPr="215D5F93" w:rsidR="3554BCB9">
        <w:rPr>
          <w:rFonts w:cs="Times New Roman"/>
        </w:rPr>
        <w:t xml:space="preserve"> r</w:t>
      </w:r>
      <w:r w:rsidR="00C951A8">
        <w:rPr>
          <w:rFonts w:cs="Times New Roman"/>
        </w:rPr>
        <w:t>evenue requirement</w:t>
      </w:r>
      <w:r w:rsidRPr="215D5F93">
        <w:rPr>
          <w:rFonts w:cs="Times New Roman"/>
        </w:rPr>
        <w:t xml:space="preserve"> for each year because the excel spreadsheet has hidden rows that provide the total revenue requirement for each consolidated ratemaking area.</w:t>
      </w:r>
      <w:r w:rsidR="00B7354B">
        <w:rPr>
          <w:rFonts w:cs="Times New Roman"/>
        </w:rPr>
        <w:t xml:space="preserve"> </w:t>
      </w:r>
      <w:r w:rsidRPr="215D5F93">
        <w:rPr>
          <w:rFonts w:cs="Times New Roman"/>
        </w:rPr>
        <w:t xml:space="preserve"> Those numbers are correct, and they were the rows used to generate the company-wide revenue numbers.</w:t>
      </w:r>
    </w:p>
    <w:p w:rsidRPr="009D334B" w:rsidR="009D334B" w:rsidP="009D334B" w:rsidRDefault="009D334B" w14:paraId="34C8DAEA" w14:textId="0F3B0751">
      <w:pPr>
        <w:rPr>
          <w:rFonts w:cs="Times New Roman"/>
        </w:rPr>
      </w:pPr>
      <w:r w:rsidRPr="009D334B">
        <w:rPr>
          <w:rFonts w:cs="Times New Roman"/>
        </w:rPr>
        <w:t>These errors occurred because</w:t>
      </w:r>
      <w:r w:rsidR="008F32F8">
        <w:rPr>
          <w:rFonts w:cs="Times New Roman"/>
        </w:rPr>
        <w:t xml:space="preserve"> for</w:t>
      </w:r>
      <w:r w:rsidRPr="009D334B">
        <w:rPr>
          <w:rFonts w:cs="Times New Roman"/>
          <w:i/>
          <w:iCs/>
        </w:rPr>
        <w:t> </w:t>
      </w:r>
      <w:r w:rsidRPr="009D334B">
        <w:rPr>
          <w:rFonts w:cs="Times New Roman"/>
        </w:rPr>
        <w:t>the individual “rate area” revenues shown on page 1 of Appendix A, the cells were linked to the same erroneous revenue requirement spreadsheets as discussed in Item 3, the Rate Design Linking error.</w:t>
      </w:r>
    </w:p>
    <w:p w:rsidR="009D334B" w:rsidP="009D334B" w:rsidRDefault="009D334B" w14:paraId="3D827200" w14:textId="5212A05E">
      <w:pPr>
        <w:rPr>
          <w:rFonts w:cs="Times New Roman"/>
        </w:rPr>
      </w:pPr>
      <w:r w:rsidRPr="009D334B">
        <w:rPr>
          <w:rFonts w:cs="Times New Roman"/>
        </w:rPr>
        <w:t xml:space="preserve">The nature of these errors is typographical in that the “rate area” revenues shown in page 1 of Appendix A do not reflect the actual revenue requirements adopted for the consolidated regions, shown elsewhere in the appendices, even though the total company-wide numbers are correct. </w:t>
      </w:r>
      <w:r w:rsidR="00B7354B">
        <w:rPr>
          <w:rFonts w:cs="Times New Roman"/>
        </w:rPr>
        <w:t xml:space="preserve"> </w:t>
      </w:r>
      <w:r w:rsidRPr="009D334B">
        <w:rPr>
          <w:rFonts w:cs="Times New Roman"/>
        </w:rPr>
        <w:t xml:space="preserve">The errors </w:t>
      </w:r>
      <w:r w:rsidR="008F32F8">
        <w:rPr>
          <w:rFonts w:cs="Times New Roman"/>
        </w:rPr>
        <w:t xml:space="preserve">are </w:t>
      </w:r>
      <w:r w:rsidRPr="009D334B">
        <w:rPr>
          <w:rFonts w:cs="Times New Roman"/>
        </w:rPr>
        <w:t>obvious in that the sum of the “rate area” revenues shown on page 1 of the original Appendix A do not match the adopted revenue requirements for the consolidated ratemaking regions.</w:t>
      </w:r>
    </w:p>
    <w:p w:rsidR="009D334B" w:rsidP="009D334B" w:rsidRDefault="009D334B" w14:paraId="000AB09E" w14:textId="0DD873A7">
      <w:pPr>
        <w:ind w:firstLine="0"/>
        <w:jc w:val="center"/>
        <w:rPr>
          <w:rFonts w:cs="Times New Roman"/>
          <w:i/>
          <w:iCs/>
        </w:rPr>
      </w:pPr>
      <w:r w:rsidRPr="009D334B">
        <w:rPr>
          <w:rFonts w:cs="Times New Roman"/>
          <w:i/>
          <w:iCs/>
        </w:rPr>
        <w:t xml:space="preserve">Appendix A, </w:t>
      </w:r>
      <w:r>
        <w:rPr>
          <w:rFonts w:cs="Times New Roman"/>
          <w:i/>
          <w:iCs/>
        </w:rPr>
        <w:t>P</w:t>
      </w:r>
      <w:r w:rsidRPr="009D334B">
        <w:rPr>
          <w:rFonts w:cs="Times New Roman"/>
          <w:i/>
          <w:iCs/>
        </w:rPr>
        <w:t>age 4:</w:t>
      </w:r>
    </w:p>
    <w:p w:rsidR="009D334B" w:rsidP="009D334B" w:rsidRDefault="009D334B" w14:paraId="04FBFB48" w14:textId="471236C9">
      <w:pPr>
        <w:rPr>
          <w:rFonts w:cs="Times New Roman"/>
        </w:rPr>
      </w:pPr>
      <w:r w:rsidRPr="009D334B">
        <w:rPr>
          <w:rFonts w:cs="Times New Roman"/>
        </w:rPr>
        <w:t>For</w:t>
      </w:r>
      <w:r w:rsidRPr="009D334B">
        <w:rPr>
          <w:rFonts w:cs="Times New Roman"/>
          <w:i/>
          <w:iCs/>
        </w:rPr>
        <w:t> </w:t>
      </w:r>
      <w:r w:rsidRPr="009D334B">
        <w:rPr>
          <w:rFonts w:cs="Times New Roman"/>
        </w:rPr>
        <w:t>two advice letters, AL 2535 for the Bay Area Region and AL 2556 for the East Los Angeles District, the incremental revenue increases shown on page 4 of Appendix A are different from the revenues actually approved in those advice letters.</w:t>
      </w:r>
      <w:r w:rsidR="00B7354B">
        <w:rPr>
          <w:rFonts w:cs="Times New Roman"/>
        </w:rPr>
        <w:t xml:space="preserve">  </w:t>
      </w:r>
      <w:r w:rsidRPr="009D334B">
        <w:rPr>
          <w:rFonts w:cs="Times New Roman"/>
        </w:rPr>
        <w:t>These errors are typographical and obvious in that the numbers shown on page 4 of Appendix A are not consistent with those approved in AL 2535 and AL 2556.</w:t>
      </w:r>
    </w:p>
    <w:p w:rsidR="009D334B" w:rsidP="009D334B" w:rsidRDefault="009D334B" w14:paraId="245D2BCE" w14:textId="25663DC0">
      <w:pPr>
        <w:ind w:firstLine="0"/>
        <w:jc w:val="center"/>
        <w:rPr>
          <w:rFonts w:cs="Times New Roman"/>
        </w:rPr>
      </w:pPr>
      <w:r w:rsidRPr="009D334B">
        <w:rPr>
          <w:rFonts w:cs="Times New Roman"/>
          <w:i/>
          <w:iCs/>
        </w:rPr>
        <w:t>Rate Design Linking Error</w:t>
      </w:r>
      <w:r w:rsidRPr="009D334B">
        <w:rPr>
          <w:rFonts w:cs="Times New Roman"/>
        </w:rPr>
        <w:t>:</w:t>
      </w:r>
    </w:p>
    <w:p w:rsidR="009D334B" w:rsidP="009D334B" w:rsidRDefault="009D334B" w14:paraId="1429E14B" w14:textId="2DE83ACD">
      <w:pPr>
        <w:rPr>
          <w:rFonts w:cs="Times New Roman"/>
        </w:rPr>
      </w:pPr>
      <w:r w:rsidRPr="009D334B">
        <w:rPr>
          <w:rFonts w:cs="Times New Roman"/>
        </w:rPr>
        <w:t xml:space="preserve">The excel files that calculate rates (the “rate design files”) incorporate the revenue requirements calculated in the excel files that reflected adopted capital, </w:t>
      </w:r>
      <w:r w:rsidRPr="009D334B">
        <w:rPr>
          <w:rFonts w:cs="Times New Roman"/>
        </w:rPr>
        <w:lastRenderedPageBreak/>
        <w:t xml:space="preserve">expenses, depreciation rates, etc. (the “revenue requirement files”). </w:t>
      </w:r>
      <w:r w:rsidR="00B7354B">
        <w:rPr>
          <w:rFonts w:cs="Times New Roman"/>
        </w:rPr>
        <w:t xml:space="preserve"> </w:t>
      </w:r>
      <w:r w:rsidRPr="009D334B">
        <w:rPr>
          <w:rFonts w:cs="Times New Roman"/>
        </w:rPr>
        <w:t>After the original Proposed Decision was issued, Cal Water generated new revenue requirement files because the </w:t>
      </w:r>
      <w:r w:rsidRPr="009D334B">
        <w:rPr>
          <w:rFonts w:cs="Times New Roman"/>
          <w:u w:val="single"/>
        </w:rPr>
        <w:t>text</w:t>
      </w:r>
      <w:r w:rsidRPr="009D334B">
        <w:rPr>
          <w:rFonts w:cs="Times New Roman"/>
        </w:rPr>
        <w:t> of the PD differed from the appendices attached to the PD.</w:t>
      </w:r>
      <w:r w:rsidR="00B7354B">
        <w:rPr>
          <w:rFonts w:cs="Times New Roman"/>
        </w:rPr>
        <w:t xml:space="preserve">  </w:t>
      </w:r>
      <w:r w:rsidRPr="009D334B">
        <w:rPr>
          <w:rFonts w:cs="Times New Roman"/>
        </w:rPr>
        <w:t xml:space="preserve">When guidance for the Revised PD was received, the parties updated the revenue requirement files and modified the rate design files to reflect the changes in the Revised PD. </w:t>
      </w:r>
      <w:r w:rsidR="00B7354B">
        <w:rPr>
          <w:rFonts w:cs="Times New Roman"/>
        </w:rPr>
        <w:t xml:space="preserve"> </w:t>
      </w:r>
      <w:r w:rsidRPr="009D334B">
        <w:rPr>
          <w:rFonts w:cs="Times New Roman"/>
        </w:rPr>
        <w:t>Rather than linking the correct revenue and rate design files to generate rates for the Revised PD, however, the rate design files were accidentally linked to the revenue requirement files created to reflect the text of the PD.</w:t>
      </w:r>
      <w:r w:rsidR="00B7354B">
        <w:rPr>
          <w:rFonts w:cs="Times New Roman"/>
        </w:rPr>
        <w:t xml:space="preserve">  </w:t>
      </w:r>
      <w:r w:rsidRPr="009D334B">
        <w:rPr>
          <w:rFonts w:cs="Times New Roman"/>
        </w:rPr>
        <w:t xml:space="preserve">As indicated in </w:t>
      </w:r>
      <w:r>
        <w:rPr>
          <w:rFonts w:cs="Times New Roman"/>
        </w:rPr>
        <w:t>Cal Water’s May 5, 2026</w:t>
      </w:r>
      <w:r w:rsidRPr="009D334B">
        <w:rPr>
          <w:rFonts w:cs="Times New Roman"/>
        </w:rPr>
        <w:t xml:space="preserve"> letter, Cal</w:t>
      </w:r>
      <w:r w:rsidR="00B7354B">
        <w:rPr>
          <w:rFonts w:cs="Times New Roman"/>
        </w:rPr>
        <w:t> </w:t>
      </w:r>
      <w:r w:rsidRPr="009D334B">
        <w:rPr>
          <w:rFonts w:cs="Times New Roman"/>
        </w:rPr>
        <w:t>Water conferred with the Public Advocates Office and Water Division staff on these and the other requested corrections.</w:t>
      </w:r>
    </w:p>
    <w:p w:rsidR="009D334B" w:rsidP="009D334B" w:rsidRDefault="009D334B" w14:paraId="15BD27F7" w14:textId="25B4A63B">
      <w:pPr>
        <w:ind w:firstLine="0"/>
        <w:jc w:val="center"/>
        <w:rPr>
          <w:rFonts w:cs="Times New Roman"/>
        </w:rPr>
      </w:pPr>
      <w:r w:rsidRPr="009D334B">
        <w:rPr>
          <w:rFonts w:cs="Times New Roman"/>
          <w:i/>
          <w:iCs/>
        </w:rPr>
        <w:t xml:space="preserve">Appendix W, </w:t>
      </w:r>
      <w:r>
        <w:rPr>
          <w:rFonts w:cs="Times New Roman"/>
          <w:i/>
          <w:iCs/>
        </w:rPr>
        <w:t>P</w:t>
      </w:r>
      <w:r w:rsidRPr="009D334B">
        <w:rPr>
          <w:rFonts w:cs="Times New Roman"/>
          <w:i/>
          <w:iCs/>
        </w:rPr>
        <w:t>age 35</w:t>
      </w:r>
      <w:r w:rsidRPr="009D334B">
        <w:rPr>
          <w:rFonts w:cs="Times New Roman"/>
        </w:rPr>
        <w:t>:</w:t>
      </w:r>
    </w:p>
    <w:p w:rsidRPr="009D334B" w:rsidR="009D334B" w:rsidP="009D334B" w:rsidRDefault="009D334B" w14:paraId="3E4557A9" w14:textId="223F1B76">
      <w:pPr>
        <w:rPr>
          <w:rFonts w:cs="Times New Roman"/>
        </w:rPr>
      </w:pPr>
      <w:r w:rsidRPr="009D334B">
        <w:rPr>
          <w:rFonts w:cs="Times New Roman"/>
        </w:rPr>
        <w:t>While page 56 of D.26-04-045 indicates that PID #126484 should be “excluded from this GRC,” the project was inadvertently left in the Results of Operations Model (one of approximately 2500+ projects in the model), and in Appendix W of D.26-04-045, dollars for the project are still included in the list of capital projects for the district.</w:t>
      </w:r>
    </w:p>
    <w:p w:rsidR="009D334B" w:rsidP="009D334B" w:rsidRDefault="009D334B" w14:paraId="0CFCF8F0" w14:textId="16AF1447">
      <w:pPr>
        <w:rPr>
          <w:rFonts w:cs="Times New Roman"/>
        </w:rPr>
      </w:pPr>
      <w:r w:rsidRPr="009D334B">
        <w:rPr>
          <w:rFonts w:cs="Times New Roman"/>
        </w:rPr>
        <w:t>Striking out the reference to PID #126484 on page 35 of Appendix W clarifies that it should not have been included, and Cal Water’s Supplement to AL 2579, submitted on May 20, 2026, has removed PID #126484 from East Los</w:t>
      </w:r>
      <w:r w:rsidR="00764235">
        <w:rPr>
          <w:rFonts w:cs="Times New Roman"/>
        </w:rPr>
        <w:t> </w:t>
      </w:r>
      <w:r w:rsidRPr="009D334B">
        <w:rPr>
          <w:rFonts w:cs="Times New Roman"/>
        </w:rPr>
        <w:t>Angeles’ proposed rates.</w:t>
      </w:r>
      <w:r w:rsidR="00764235">
        <w:rPr>
          <w:rFonts w:cs="Times New Roman"/>
        </w:rPr>
        <w:t xml:space="preserve">  </w:t>
      </w:r>
      <w:r w:rsidRPr="009D334B">
        <w:rPr>
          <w:rFonts w:cs="Times New Roman"/>
        </w:rPr>
        <w:t>This is an obvious error</w:t>
      </w:r>
      <w:r w:rsidR="008F32F8">
        <w:rPr>
          <w:rFonts w:cs="Times New Roman"/>
        </w:rPr>
        <w:t>,</w:t>
      </w:r>
      <w:r w:rsidRPr="009D334B">
        <w:rPr>
          <w:rFonts w:cs="Times New Roman"/>
        </w:rPr>
        <w:t xml:space="preserve"> </w:t>
      </w:r>
      <w:r w:rsidR="008F32F8">
        <w:rPr>
          <w:rFonts w:cs="Times New Roman"/>
        </w:rPr>
        <w:t xml:space="preserve">and </w:t>
      </w:r>
      <w:r w:rsidRPr="009D334B">
        <w:rPr>
          <w:rFonts w:cs="Times New Roman"/>
        </w:rPr>
        <w:t>correcting it resolves the discrepancy between page 56 of D.26-04-045 and page 35 of the original Appendix W.</w:t>
      </w:r>
    </w:p>
    <w:p w:rsidRPr="009D334B" w:rsidR="009D334B" w:rsidP="009D334B" w:rsidRDefault="00A120BF" w14:paraId="77274DAA" w14:textId="6E9C5803">
      <w:pPr>
        <w:rPr>
          <w:rFonts w:cs="Times New Roman"/>
        </w:rPr>
      </w:pPr>
      <w:r w:rsidRPr="009D334B">
        <w:t>The</w:t>
      </w:r>
      <w:r w:rsidR="009D334B">
        <w:t xml:space="preserve"> above-described</w:t>
      </w:r>
      <w:r w:rsidRPr="009D334B">
        <w:t xml:space="preserve"> </w:t>
      </w:r>
      <w:r w:rsidRPr="009D334B" w:rsidR="008A3D17">
        <w:t>corrections</w:t>
      </w:r>
      <w:r w:rsidR="009D334B">
        <w:t xml:space="preserve"> and the corrections describe</w:t>
      </w:r>
      <w:r w:rsidR="002F3B9B">
        <w:t>d</w:t>
      </w:r>
      <w:r w:rsidR="009D334B">
        <w:t xml:space="preserve"> on </w:t>
      </w:r>
      <w:r w:rsidRPr="002F3B9B" w:rsidR="009D334B">
        <w:rPr>
          <w:b/>
          <w:bCs/>
        </w:rPr>
        <w:t>Table 1</w:t>
      </w:r>
      <w:r w:rsidRPr="009D334B" w:rsidR="008A3D17">
        <w:t xml:space="preserve"> are reflected in a set of appendices labeled “Appendices A through X – Corrected”</w:t>
      </w:r>
      <w:r w:rsidRPr="009D334B" w:rsidR="00791339">
        <w:t xml:space="preserve"> attached</w:t>
      </w:r>
      <w:r w:rsidRPr="009D334B" w:rsidR="00892082">
        <w:t xml:space="preserve"> </w:t>
      </w:r>
      <w:r w:rsidRPr="009D334B" w:rsidR="00791339">
        <w:t>hereto and incorporated</w:t>
      </w:r>
      <w:r w:rsidR="00791339">
        <w:t xml:space="preserve"> herein by reference.</w:t>
      </w:r>
    </w:p>
    <w:p w:rsidR="0083344A" w:rsidP="00892082" w:rsidRDefault="0083344A" w14:paraId="643FCFFF" w14:textId="091148EC">
      <w:pPr>
        <w:pStyle w:val="Standard"/>
        <w:widowControl w:val="0"/>
      </w:pPr>
      <w:r w:rsidRPr="002114E2">
        <w:lastRenderedPageBreak/>
        <w:t xml:space="preserve">Therefore, </w:t>
      </w:r>
      <w:r w:rsidR="00892082">
        <w:t xml:space="preserve">the order below is executed </w:t>
      </w:r>
      <w:r w:rsidRPr="002114E2">
        <w:t>under the authority of Resolution A-4661 and Rule 16.5 of the Commission’s Rules of Practice and Procedure</w:t>
      </w:r>
      <w:r w:rsidR="00892082">
        <w:t>.</w:t>
      </w:r>
    </w:p>
    <w:p w:rsidRPr="002114E2" w:rsidR="009A7560" w:rsidP="00B7354B" w:rsidRDefault="009A7560" w14:paraId="3944453B" w14:textId="2EDE3C38">
      <w:pPr>
        <w:pStyle w:val="Mainex"/>
        <w:spacing w:before="240"/>
      </w:pPr>
      <w:r w:rsidRPr="002114E2">
        <w:t>ORDER</w:t>
      </w:r>
    </w:p>
    <w:p w:rsidRPr="002114E2" w:rsidR="009A7560" w:rsidP="009A7560" w:rsidRDefault="009A7560" w14:paraId="0B20BAC9" w14:textId="77777777">
      <w:pPr>
        <w:keepNext/>
      </w:pPr>
      <w:r w:rsidRPr="002114E2">
        <w:rPr>
          <w:b/>
          <w:bCs/>
        </w:rPr>
        <w:t>IT IS ORDERED</w:t>
      </w:r>
      <w:r w:rsidRPr="002114E2">
        <w:t xml:space="preserve"> that Decision 2</w:t>
      </w:r>
      <w:r>
        <w:t>6</w:t>
      </w:r>
      <w:r w:rsidRPr="002114E2">
        <w:t>-0</w:t>
      </w:r>
      <w:r>
        <w:t>4</w:t>
      </w:r>
      <w:r w:rsidRPr="002114E2">
        <w:t>-04</w:t>
      </w:r>
      <w:r>
        <w:t>5</w:t>
      </w:r>
      <w:r w:rsidRPr="002114E2">
        <w:t xml:space="preserve"> is corrected by:</w:t>
      </w:r>
    </w:p>
    <w:p w:rsidR="009A7560" w:rsidP="00B21CB4" w:rsidRDefault="009A7560" w14:paraId="01AA560A" w14:textId="47D3A4AD">
      <w:pPr>
        <w:pStyle w:val="CoL"/>
        <w:keepNext/>
        <w:numPr>
          <w:ilvl w:val="0"/>
          <w:numId w:val="16"/>
        </w:numPr>
        <w:ind w:left="0" w:firstLine="360"/>
      </w:pPr>
      <w:r w:rsidRPr="002114E2">
        <w:t xml:space="preserve">Replacing Appendices A through </w:t>
      </w:r>
      <w:r>
        <w:t>X</w:t>
      </w:r>
      <w:r w:rsidRPr="002114E2">
        <w:t xml:space="preserve"> with Appendices</w:t>
      </w:r>
      <w:r>
        <w:t> </w:t>
      </w:r>
      <w:r w:rsidRPr="002114E2">
        <w:t xml:space="preserve">A through </w:t>
      </w:r>
      <w:r>
        <w:t>Appendices X </w:t>
      </w:r>
      <w:r w:rsidRPr="008A3D17" w:rsidR="00892082">
        <w:t>–</w:t>
      </w:r>
      <w:r w:rsidR="00892082">
        <w:t xml:space="preserve"> </w:t>
      </w:r>
      <w:r w:rsidRPr="002114E2">
        <w:t>Corrected</w:t>
      </w:r>
      <w:r w:rsidR="00791339">
        <w:t>.</w:t>
      </w:r>
    </w:p>
    <w:p w:rsidRPr="002114E2" w:rsidR="009A7560" w:rsidP="00B21CB4" w:rsidRDefault="009A7560" w14:paraId="07945637" w14:textId="7EC4DB9B">
      <w:pPr>
        <w:pStyle w:val="CoL"/>
        <w:keepNext/>
        <w:numPr>
          <w:ilvl w:val="0"/>
          <w:numId w:val="16"/>
        </w:numPr>
        <w:ind w:left="0" w:firstLine="360"/>
      </w:pPr>
      <w:r w:rsidRPr="002114E2">
        <w:t>Application 2</w:t>
      </w:r>
      <w:r>
        <w:t>4</w:t>
      </w:r>
      <w:r w:rsidRPr="002114E2">
        <w:t>-07-00</w:t>
      </w:r>
      <w:r>
        <w:t>3</w:t>
      </w:r>
      <w:r w:rsidRPr="002114E2">
        <w:t xml:space="preserve"> </w:t>
      </w:r>
      <w:r w:rsidR="00E00E12">
        <w:t xml:space="preserve">is </w:t>
      </w:r>
      <w:r w:rsidRPr="002114E2">
        <w:t>closed.</w:t>
      </w:r>
    </w:p>
    <w:p w:rsidRPr="002114E2" w:rsidR="009A7560" w:rsidP="009A7560" w:rsidRDefault="009A7560" w14:paraId="60BC3A8B" w14:textId="77777777">
      <w:pPr>
        <w:pStyle w:val="OP"/>
        <w:keepNext/>
        <w:numPr>
          <w:ilvl w:val="0"/>
          <w:numId w:val="0"/>
        </w:numPr>
        <w:ind w:left="540" w:firstLine="180"/>
      </w:pPr>
      <w:r w:rsidRPr="002114E2">
        <w:t>This order is effective today.</w:t>
      </w:r>
    </w:p>
    <w:p w:rsidR="009A7560" w:rsidP="00892082" w:rsidRDefault="009A7560" w14:paraId="14F5FFE2" w14:textId="2B6B3EE2">
      <w:pPr>
        <w:pStyle w:val="OP"/>
        <w:keepNext/>
        <w:numPr>
          <w:ilvl w:val="0"/>
          <w:numId w:val="0"/>
        </w:numPr>
        <w:ind w:left="540" w:firstLine="180"/>
      </w:pPr>
      <w:r w:rsidRPr="002114E2">
        <w:t>Dated</w:t>
      </w:r>
      <w:r w:rsidR="00950230">
        <w:t> </w:t>
      </w:r>
      <w:r w:rsidR="008F32F8">
        <w:t>June</w:t>
      </w:r>
      <w:r w:rsidR="00C951A8">
        <w:t xml:space="preserve"> 1</w:t>
      </w:r>
      <w:r>
        <w:t>,</w:t>
      </w:r>
      <w:r w:rsidR="00950230">
        <w:t> </w:t>
      </w:r>
      <w:r w:rsidRPr="002114E2">
        <w:t>202</w:t>
      </w:r>
      <w:r>
        <w:t>6</w:t>
      </w:r>
      <w:r w:rsidRPr="002114E2">
        <w:t>, at San Francisco, California.</w:t>
      </w:r>
    </w:p>
    <w:p w:rsidR="00950230" w:rsidP="00892082" w:rsidRDefault="00950230" w14:paraId="2C01FC32" w14:textId="77777777">
      <w:pPr>
        <w:pStyle w:val="Standard"/>
        <w:widowControl w:val="0"/>
        <w:ind w:firstLine="0"/>
      </w:pPr>
    </w:p>
    <w:p w:rsidR="00764235" w:rsidP="00892082" w:rsidRDefault="00764235" w14:paraId="1174F934" w14:textId="77777777">
      <w:pPr>
        <w:pStyle w:val="Standard"/>
        <w:widowControl w:val="0"/>
        <w:ind w:firstLine="0"/>
      </w:pPr>
    </w:p>
    <w:p w:rsidR="00764235" w:rsidP="00892082" w:rsidRDefault="00764235" w14:paraId="5662B27F" w14:textId="77777777">
      <w:pPr>
        <w:pStyle w:val="Standard"/>
        <w:widowControl w:val="0"/>
        <w:ind w:firstLine="0"/>
      </w:pPr>
    </w:p>
    <w:tbl>
      <w:tblPr>
        <w:tblW w:w="4950" w:type="dxa"/>
        <w:tblInd w:w="3690" w:type="dxa"/>
        <w:tblLayout w:type="fixed"/>
        <w:tblLook w:val="0000" w:firstRow="0" w:lastRow="0" w:firstColumn="0" w:lastColumn="0" w:noHBand="0" w:noVBand="0"/>
      </w:tblPr>
      <w:tblGrid>
        <w:gridCol w:w="1401"/>
        <w:gridCol w:w="3549"/>
      </w:tblGrid>
      <w:tr w:rsidRPr="009A7560" w:rsidR="00950230" w:rsidTr="00950230" w14:paraId="6B672DAA" w14:textId="77777777">
        <w:tc>
          <w:tcPr>
            <w:tcW w:w="1401" w:type="dxa"/>
          </w:tcPr>
          <w:p w:rsidRPr="009A7560" w:rsidR="009A7560" w:rsidP="00A704B7" w:rsidRDefault="009A7560" w14:paraId="1C99ADB7" w14:textId="77777777">
            <w:pPr>
              <w:pStyle w:val="Standard"/>
              <w:widowControl w:val="0"/>
              <w:spacing w:line="240" w:lineRule="auto"/>
            </w:pPr>
          </w:p>
        </w:tc>
        <w:tc>
          <w:tcPr>
            <w:tcW w:w="3549" w:type="dxa"/>
            <w:tcBorders>
              <w:bottom w:val="single" w:color="auto" w:sz="6" w:space="0"/>
            </w:tcBorders>
          </w:tcPr>
          <w:p w:rsidRPr="009A7560" w:rsidR="009A7560" w:rsidP="00A704B7" w:rsidRDefault="00A704B7" w14:paraId="4EAA03F8" w14:textId="5120B9AC">
            <w:pPr>
              <w:pStyle w:val="Standard"/>
              <w:widowControl w:val="0"/>
              <w:spacing w:line="240" w:lineRule="auto"/>
              <w:ind w:firstLine="0"/>
              <w:rPr>
                <w:noProof/>
              </w:rPr>
            </w:pPr>
            <w:r>
              <w:rPr>
                <w:noProof/>
              </w:rPr>
              <w:t xml:space="preserve">   /s/ </w:t>
            </w:r>
            <w:r w:rsidRPr="00A704B7">
              <w:rPr>
                <w:noProof/>
              </w:rPr>
              <w:t>LEUWAM TESFAI</w:t>
            </w:r>
          </w:p>
        </w:tc>
      </w:tr>
      <w:tr w:rsidRPr="009A7560" w:rsidR="00950230" w:rsidTr="00A704B7" w14:paraId="232D28C5" w14:textId="77777777">
        <w:trPr>
          <w:trHeight w:val="65"/>
        </w:trPr>
        <w:tc>
          <w:tcPr>
            <w:tcW w:w="1401" w:type="dxa"/>
          </w:tcPr>
          <w:p w:rsidRPr="009A7560" w:rsidR="009A7560" w:rsidP="00A704B7" w:rsidRDefault="009A7560" w14:paraId="704FB429" w14:textId="77777777">
            <w:pPr>
              <w:pStyle w:val="Standard"/>
              <w:widowControl w:val="0"/>
              <w:spacing w:line="240" w:lineRule="auto"/>
            </w:pPr>
          </w:p>
        </w:tc>
        <w:tc>
          <w:tcPr>
            <w:tcW w:w="3549" w:type="dxa"/>
            <w:vAlign w:val="center"/>
          </w:tcPr>
          <w:p w:rsidRPr="009A7560" w:rsidR="00A120BF" w:rsidP="00A704B7" w:rsidRDefault="009A7560" w14:paraId="01CCA6F1" w14:textId="23BDDE1C">
            <w:pPr>
              <w:pStyle w:val="Standard"/>
              <w:widowControl w:val="0"/>
              <w:spacing w:line="240" w:lineRule="auto"/>
              <w:ind w:left="465" w:firstLine="255"/>
            </w:pPr>
            <w:r w:rsidRPr="009A7560">
              <w:t>Leuwam</w:t>
            </w:r>
            <w:r w:rsidR="00A704B7">
              <w:t> </w:t>
            </w:r>
            <w:r w:rsidRPr="009A7560">
              <w:t>Tesfai</w:t>
            </w:r>
            <w:r w:rsidR="00A704B7">
              <w:t xml:space="preserve">           </w:t>
            </w:r>
            <w:r w:rsidRPr="009A7560">
              <w:t>Executive</w:t>
            </w:r>
            <w:r w:rsidR="00A704B7">
              <w:t> </w:t>
            </w:r>
            <w:r w:rsidRPr="009A7560">
              <w:t>Director</w:t>
            </w:r>
          </w:p>
        </w:tc>
      </w:tr>
    </w:tbl>
    <w:p w:rsidR="00DB45F0" w:rsidP="00A120BF" w:rsidRDefault="00DB45F0" w14:paraId="438430B2" w14:textId="77777777">
      <w:pPr>
        <w:ind w:firstLine="0"/>
        <w:jc w:val="center"/>
        <w:rPr>
          <w:b/>
          <w:bCs/>
        </w:rPr>
        <w:sectPr w:rsidR="00DB45F0" w:rsidSect="00DB45F0">
          <w:headerReference w:type="default" r:id="rId11"/>
          <w:footerReference w:type="default" r:id="rId12"/>
          <w:footerReference w:type="first" r:id="rId13"/>
          <w:pgSz w:w="12240" w:h="15840" w:code="1"/>
          <w:pgMar w:top="1728" w:right="1440" w:bottom="1440" w:left="1440" w:header="720" w:footer="720" w:gutter="0"/>
          <w:pgNumType w:start="1"/>
          <w:cols w:space="720"/>
          <w:titlePg/>
          <w:docGrid w:linePitch="360"/>
        </w:sectPr>
      </w:pPr>
    </w:p>
    <w:tbl>
      <w:tblPr>
        <w:tblpPr w:leftFromText="180" w:rightFromText="180" w:vertAnchor="text" w:horzAnchor="margin" w:tblpXSpec="center" w:tblpY="436"/>
        <w:tblW w:w="13088" w:type="dxa"/>
        <w:tblBorders>
          <w:top w:val="single" w:color="DFDFDF" w:sz="6" w:space="0"/>
          <w:left w:val="single" w:color="DFDFDF" w:sz="6" w:space="0"/>
          <w:bottom w:val="single" w:color="DFDFDF" w:sz="6" w:space="0"/>
          <w:right w:val="single" w:color="DFDFDF" w:sz="6" w:space="0"/>
          <w:insideH w:val="single" w:color="DFDFDF" w:sz="6" w:space="0"/>
          <w:insideV w:val="single" w:color="DFDFDF" w:sz="6" w:space="0"/>
        </w:tblBorders>
        <w:tblLayout w:type="fixed"/>
        <w:tblCellMar>
          <w:left w:w="0" w:type="dxa"/>
          <w:right w:w="0" w:type="dxa"/>
        </w:tblCellMar>
        <w:tblLook w:val="01E0" w:firstRow="1" w:lastRow="1" w:firstColumn="1" w:lastColumn="1" w:noHBand="0" w:noVBand="0"/>
      </w:tblPr>
      <w:tblGrid>
        <w:gridCol w:w="1668"/>
        <w:gridCol w:w="804"/>
        <w:gridCol w:w="783"/>
        <w:gridCol w:w="870"/>
        <w:gridCol w:w="787"/>
        <w:gridCol w:w="678"/>
        <w:gridCol w:w="787"/>
        <w:gridCol w:w="658"/>
        <w:gridCol w:w="787"/>
        <w:gridCol w:w="658"/>
        <w:gridCol w:w="153"/>
        <w:gridCol w:w="116"/>
        <w:gridCol w:w="787"/>
        <w:gridCol w:w="659"/>
        <w:gridCol w:w="787"/>
        <w:gridCol w:w="659"/>
        <w:gridCol w:w="788"/>
        <w:gridCol w:w="659"/>
      </w:tblGrid>
      <w:tr w:rsidR="00B7354B" w:rsidTr="00B7354B" w14:paraId="3DF25B9D" w14:textId="77777777">
        <w:trPr>
          <w:trHeight w:val="224"/>
        </w:trPr>
        <w:tc>
          <w:tcPr>
            <w:tcW w:w="1668" w:type="dxa"/>
            <w:tcBorders>
              <w:bottom w:val="single" w:color="000000" w:sz="6" w:space="0"/>
            </w:tcBorders>
          </w:tcPr>
          <w:p w:rsidR="00B7354B" w:rsidP="00B7354B" w:rsidRDefault="00B7354B" w14:paraId="56B9E8C5" w14:textId="77777777">
            <w:pPr>
              <w:pStyle w:val="TableParagraph"/>
              <w:spacing w:before="0"/>
              <w:jc w:val="left"/>
              <w:rPr>
                <w:rFonts w:ascii="Times New Roman"/>
                <w:sz w:val="16"/>
              </w:rPr>
            </w:pPr>
          </w:p>
        </w:tc>
        <w:tc>
          <w:tcPr>
            <w:tcW w:w="804" w:type="dxa"/>
            <w:tcBorders>
              <w:bottom w:val="single" w:color="000000" w:sz="6" w:space="0"/>
            </w:tcBorders>
          </w:tcPr>
          <w:p w:rsidR="00B7354B" w:rsidP="00B7354B" w:rsidRDefault="00B7354B" w14:paraId="3523C142" w14:textId="77777777">
            <w:pPr>
              <w:pStyle w:val="TableParagraph"/>
              <w:spacing w:before="0"/>
              <w:jc w:val="left"/>
              <w:rPr>
                <w:rFonts w:ascii="Times New Roman"/>
                <w:sz w:val="16"/>
              </w:rPr>
            </w:pPr>
          </w:p>
        </w:tc>
        <w:tc>
          <w:tcPr>
            <w:tcW w:w="783" w:type="dxa"/>
            <w:tcBorders>
              <w:bottom w:val="single" w:color="000000" w:sz="6" w:space="0"/>
            </w:tcBorders>
          </w:tcPr>
          <w:p w:rsidR="00B7354B" w:rsidP="00B7354B" w:rsidRDefault="00B7354B" w14:paraId="37B9C5D6" w14:textId="77777777">
            <w:pPr>
              <w:pStyle w:val="TableParagraph"/>
              <w:spacing w:before="0"/>
              <w:jc w:val="left"/>
              <w:rPr>
                <w:rFonts w:ascii="Times New Roman"/>
                <w:sz w:val="16"/>
              </w:rPr>
            </w:pPr>
          </w:p>
        </w:tc>
        <w:tc>
          <w:tcPr>
            <w:tcW w:w="870" w:type="dxa"/>
            <w:tcBorders>
              <w:bottom w:val="single" w:color="000000" w:sz="6" w:space="0"/>
              <w:right w:val="single" w:color="000000" w:sz="8" w:space="0"/>
            </w:tcBorders>
          </w:tcPr>
          <w:p w:rsidR="00B7354B" w:rsidP="00B7354B" w:rsidRDefault="00B7354B" w14:paraId="6CE779CE" w14:textId="77777777">
            <w:pPr>
              <w:pStyle w:val="TableParagraph"/>
              <w:spacing w:before="0"/>
              <w:jc w:val="left"/>
              <w:rPr>
                <w:rFonts w:ascii="Times New Roman"/>
                <w:sz w:val="16"/>
              </w:rPr>
            </w:pPr>
          </w:p>
        </w:tc>
        <w:tc>
          <w:tcPr>
            <w:tcW w:w="4355" w:type="dxa"/>
            <w:gridSpan w:val="6"/>
            <w:tcBorders>
              <w:top w:val="single" w:color="000000" w:sz="4" w:space="0"/>
              <w:left w:val="single" w:color="000000" w:sz="8" w:space="0"/>
              <w:bottom w:val="single" w:color="000000" w:sz="12" w:space="0"/>
              <w:right w:val="single" w:color="000000" w:sz="8" w:space="0"/>
            </w:tcBorders>
            <w:shd w:val="clear" w:color="auto" w:fill="DDEBF7"/>
          </w:tcPr>
          <w:p w:rsidR="00B7354B" w:rsidP="00B7354B" w:rsidRDefault="00B7354B" w14:paraId="0738D697" w14:textId="77777777">
            <w:pPr>
              <w:pStyle w:val="TableParagraph"/>
              <w:spacing w:before="9" w:line="195" w:lineRule="exact"/>
              <w:ind w:left="37"/>
              <w:rPr>
                <w:b/>
                <w:sz w:val="18"/>
              </w:rPr>
            </w:pPr>
            <w:r>
              <w:rPr>
                <w:b/>
                <w:sz w:val="18"/>
              </w:rPr>
              <w:t>D.26-04-</w:t>
            </w:r>
            <w:r>
              <w:rPr>
                <w:b/>
                <w:spacing w:val="-5"/>
                <w:sz w:val="18"/>
              </w:rPr>
              <w:t>045</w:t>
            </w:r>
          </w:p>
        </w:tc>
        <w:tc>
          <w:tcPr>
            <w:tcW w:w="153" w:type="dxa"/>
            <w:tcBorders>
              <w:left w:val="single" w:color="000000" w:sz="8" w:space="0"/>
            </w:tcBorders>
          </w:tcPr>
          <w:p w:rsidR="00B7354B" w:rsidP="00B7354B" w:rsidRDefault="00B7354B" w14:paraId="2A8D10FC" w14:textId="77777777">
            <w:pPr>
              <w:pStyle w:val="TableParagraph"/>
              <w:spacing w:before="0"/>
              <w:jc w:val="left"/>
              <w:rPr>
                <w:rFonts w:ascii="Times New Roman"/>
                <w:sz w:val="16"/>
              </w:rPr>
            </w:pPr>
          </w:p>
        </w:tc>
        <w:tc>
          <w:tcPr>
            <w:tcW w:w="116" w:type="dxa"/>
            <w:tcBorders>
              <w:right w:val="single" w:color="000000" w:sz="8" w:space="0"/>
            </w:tcBorders>
          </w:tcPr>
          <w:p w:rsidR="00B7354B" w:rsidP="00B7354B" w:rsidRDefault="00B7354B" w14:paraId="00D15AE2" w14:textId="77777777">
            <w:pPr>
              <w:pStyle w:val="TableParagraph"/>
              <w:spacing w:before="0"/>
              <w:jc w:val="left"/>
              <w:rPr>
                <w:rFonts w:ascii="Times New Roman"/>
                <w:sz w:val="16"/>
              </w:rPr>
            </w:pPr>
          </w:p>
        </w:tc>
        <w:tc>
          <w:tcPr>
            <w:tcW w:w="4339" w:type="dxa"/>
            <w:gridSpan w:val="6"/>
            <w:tcBorders>
              <w:top w:val="single" w:color="000000" w:sz="4" w:space="0"/>
              <w:left w:val="single" w:color="000000" w:sz="8" w:space="0"/>
              <w:bottom w:val="single" w:color="000000" w:sz="12" w:space="0"/>
              <w:right w:val="single" w:color="000000" w:sz="8" w:space="0"/>
            </w:tcBorders>
            <w:shd w:val="clear" w:color="auto" w:fill="BCD6ED"/>
          </w:tcPr>
          <w:p w:rsidR="00B7354B" w:rsidP="00B7354B" w:rsidRDefault="00B7354B" w14:paraId="7A984094" w14:textId="77777777">
            <w:pPr>
              <w:pStyle w:val="TableParagraph"/>
              <w:spacing w:before="9" w:line="195" w:lineRule="exact"/>
              <w:ind w:left="57"/>
              <w:rPr>
                <w:b/>
                <w:sz w:val="18"/>
              </w:rPr>
            </w:pPr>
            <w:r>
              <w:rPr>
                <w:b/>
                <w:spacing w:val="-2"/>
                <w:sz w:val="18"/>
              </w:rPr>
              <w:t>Corrected</w:t>
            </w:r>
          </w:p>
        </w:tc>
      </w:tr>
      <w:tr w:rsidR="00B7354B" w:rsidTr="00B7354B" w14:paraId="67B72E17" w14:textId="77777777">
        <w:trPr>
          <w:trHeight w:val="464"/>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15B15FFE" w14:textId="77777777">
            <w:pPr>
              <w:pStyle w:val="TableParagraph"/>
              <w:spacing w:before="26"/>
              <w:jc w:val="left"/>
              <w:rPr>
                <w:sz w:val="18"/>
              </w:rPr>
            </w:pPr>
          </w:p>
          <w:p w:rsidR="00B7354B" w:rsidP="00B7354B" w:rsidRDefault="00B7354B" w14:paraId="50BC5177" w14:textId="77777777">
            <w:pPr>
              <w:pStyle w:val="TableParagraph"/>
              <w:spacing w:before="1" w:line="197" w:lineRule="exact"/>
              <w:ind w:left="38"/>
              <w:jc w:val="left"/>
              <w:rPr>
                <w:b/>
                <w:sz w:val="18"/>
              </w:rPr>
            </w:pPr>
            <w:r>
              <w:rPr>
                <w:b/>
                <w:spacing w:val="-2"/>
                <w:sz w:val="18"/>
              </w:rPr>
              <w:t>District</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638E12ED" w14:textId="77777777">
            <w:pPr>
              <w:pStyle w:val="TableParagraph"/>
              <w:spacing w:before="6"/>
              <w:ind w:left="79"/>
              <w:jc w:val="left"/>
              <w:rPr>
                <w:b/>
                <w:sz w:val="18"/>
              </w:rPr>
            </w:pPr>
            <w:r>
              <w:rPr>
                <w:b/>
                <w:spacing w:val="-2"/>
                <w:sz w:val="18"/>
              </w:rPr>
              <w:t>Essential</w:t>
            </w:r>
          </w:p>
          <w:p w:rsidR="00B7354B" w:rsidP="00B7354B" w:rsidRDefault="00B7354B" w14:paraId="5C78FFFD" w14:textId="77777777">
            <w:pPr>
              <w:pStyle w:val="TableParagraph"/>
              <w:spacing w:before="21" w:line="197" w:lineRule="exact"/>
              <w:ind w:left="177"/>
              <w:jc w:val="left"/>
              <w:rPr>
                <w:b/>
                <w:sz w:val="18"/>
              </w:rPr>
            </w:pPr>
            <w:r>
              <w:rPr>
                <w:b/>
                <w:spacing w:val="-2"/>
                <w:sz w:val="18"/>
              </w:rPr>
              <w:t>Usage</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29016A59" w14:textId="77777777">
            <w:pPr>
              <w:pStyle w:val="TableParagraph"/>
              <w:spacing w:before="6"/>
              <w:ind w:left="46" w:right="21"/>
              <w:rPr>
                <w:b/>
                <w:sz w:val="18"/>
              </w:rPr>
            </w:pPr>
            <w:r>
              <w:rPr>
                <w:b/>
                <w:spacing w:val="-2"/>
                <w:sz w:val="18"/>
              </w:rPr>
              <w:t>Present</w:t>
            </w:r>
          </w:p>
          <w:p w:rsidR="00B7354B" w:rsidP="00B7354B" w:rsidRDefault="00B7354B" w14:paraId="36599F37" w14:textId="77777777">
            <w:pPr>
              <w:pStyle w:val="TableParagraph"/>
              <w:spacing w:before="21" w:line="197" w:lineRule="exact"/>
              <w:ind w:left="46" w:right="11"/>
              <w:rPr>
                <w:b/>
                <w:sz w:val="18"/>
              </w:rPr>
            </w:pPr>
            <w:r>
              <w:rPr>
                <w:b/>
                <w:spacing w:val="-4"/>
                <w:sz w:val="18"/>
              </w:rPr>
              <w:t>Bill</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273DD461" w14:textId="77777777">
            <w:pPr>
              <w:pStyle w:val="TableParagraph"/>
              <w:spacing w:before="6"/>
              <w:ind w:left="26"/>
              <w:rPr>
                <w:b/>
                <w:sz w:val="18"/>
              </w:rPr>
            </w:pPr>
            <w:r>
              <w:rPr>
                <w:b/>
                <w:spacing w:val="-2"/>
                <w:sz w:val="18"/>
              </w:rPr>
              <w:t>Proposed</w:t>
            </w:r>
          </w:p>
          <w:p w:rsidR="00B7354B" w:rsidP="00B7354B" w:rsidRDefault="00B7354B" w14:paraId="0A094716" w14:textId="77777777">
            <w:pPr>
              <w:pStyle w:val="TableParagraph"/>
              <w:spacing w:before="21" w:line="197" w:lineRule="exact"/>
              <w:ind w:left="33"/>
              <w:rPr>
                <w:b/>
                <w:sz w:val="18"/>
              </w:rPr>
            </w:pPr>
            <w:r>
              <w:rPr>
                <w:b/>
                <w:spacing w:val="-4"/>
                <w:sz w:val="18"/>
              </w:rPr>
              <w:t>Bill</w:t>
            </w:r>
          </w:p>
        </w:tc>
        <w:tc>
          <w:tcPr>
            <w:tcW w:w="1465" w:type="dxa"/>
            <w:gridSpan w:val="2"/>
            <w:tcBorders>
              <w:top w:val="single" w:color="000000" w:sz="12" w:space="0"/>
              <w:left w:val="single" w:color="000000" w:sz="8" w:space="0"/>
              <w:bottom w:val="single" w:color="000000" w:sz="6" w:space="0"/>
              <w:right w:val="single" w:color="000000" w:sz="8" w:space="0"/>
            </w:tcBorders>
            <w:shd w:val="clear" w:color="auto" w:fill="DDEBF7"/>
          </w:tcPr>
          <w:p w:rsidR="00B7354B" w:rsidP="00B7354B" w:rsidRDefault="00B7354B" w14:paraId="20F8D329" w14:textId="77777777">
            <w:pPr>
              <w:pStyle w:val="TableParagraph"/>
              <w:spacing w:before="117"/>
              <w:ind w:left="120"/>
              <w:jc w:val="left"/>
              <w:rPr>
                <w:b/>
                <w:sz w:val="18"/>
              </w:rPr>
            </w:pPr>
            <w:r>
              <w:rPr>
                <w:b/>
                <w:spacing w:val="-2"/>
                <w:sz w:val="18"/>
              </w:rPr>
              <w:t>2026</w:t>
            </w:r>
            <w:r>
              <w:rPr>
                <w:b/>
                <w:spacing w:val="-3"/>
                <w:sz w:val="18"/>
              </w:rPr>
              <w:t xml:space="preserve"> </w:t>
            </w:r>
            <w:r>
              <w:rPr>
                <w:b/>
                <w:spacing w:val="-2"/>
                <w:sz w:val="18"/>
              </w:rPr>
              <w:t>Bill</w:t>
            </w:r>
            <w:r>
              <w:rPr>
                <w:b/>
                <w:spacing w:val="-6"/>
                <w:sz w:val="18"/>
              </w:rPr>
              <w:t xml:space="preserve"> </w:t>
            </w:r>
            <w:r>
              <w:rPr>
                <w:b/>
                <w:spacing w:val="-2"/>
                <w:sz w:val="18"/>
              </w:rPr>
              <w:t>Change</w:t>
            </w:r>
          </w:p>
        </w:tc>
        <w:tc>
          <w:tcPr>
            <w:tcW w:w="1445" w:type="dxa"/>
            <w:gridSpan w:val="2"/>
            <w:tcBorders>
              <w:top w:val="single" w:color="000000" w:sz="12" w:space="0"/>
              <w:left w:val="single" w:color="000000" w:sz="8" w:space="0"/>
              <w:bottom w:val="single" w:color="000000" w:sz="6" w:space="0"/>
              <w:right w:val="single" w:color="000000" w:sz="8" w:space="0"/>
            </w:tcBorders>
            <w:shd w:val="clear" w:color="auto" w:fill="DDEBF7"/>
          </w:tcPr>
          <w:p w:rsidR="00B7354B" w:rsidP="00B7354B" w:rsidRDefault="00B7354B" w14:paraId="04C9A045" w14:textId="77777777">
            <w:pPr>
              <w:pStyle w:val="TableParagraph"/>
              <w:spacing w:before="117"/>
              <w:ind w:left="112"/>
              <w:jc w:val="left"/>
              <w:rPr>
                <w:b/>
                <w:sz w:val="18"/>
              </w:rPr>
            </w:pPr>
            <w:r>
              <w:rPr>
                <w:b/>
                <w:sz w:val="18"/>
              </w:rPr>
              <w:t>2027</w:t>
            </w:r>
            <w:r>
              <w:rPr>
                <w:b/>
                <w:spacing w:val="-12"/>
                <w:sz w:val="18"/>
              </w:rPr>
              <w:t xml:space="preserve"> </w:t>
            </w:r>
            <w:r>
              <w:rPr>
                <w:b/>
                <w:sz w:val="18"/>
              </w:rPr>
              <w:t>Bill</w:t>
            </w:r>
            <w:r>
              <w:rPr>
                <w:b/>
                <w:spacing w:val="-10"/>
                <w:sz w:val="18"/>
              </w:rPr>
              <w:t xml:space="preserve"> </w:t>
            </w:r>
            <w:r>
              <w:rPr>
                <w:b/>
                <w:spacing w:val="-2"/>
                <w:sz w:val="18"/>
              </w:rPr>
              <w:t>Change</w:t>
            </w:r>
          </w:p>
        </w:tc>
        <w:tc>
          <w:tcPr>
            <w:tcW w:w="1445" w:type="dxa"/>
            <w:gridSpan w:val="2"/>
            <w:tcBorders>
              <w:top w:val="single" w:color="000000" w:sz="12" w:space="0"/>
              <w:left w:val="single" w:color="000000" w:sz="8" w:space="0"/>
              <w:bottom w:val="single" w:color="000000" w:sz="6" w:space="0"/>
              <w:right w:val="single" w:color="000000" w:sz="8" w:space="0"/>
            </w:tcBorders>
            <w:shd w:val="clear" w:color="auto" w:fill="DDEBF7"/>
          </w:tcPr>
          <w:p w:rsidR="00B7354B" w:rsidP="00B7354B" w:rsidRDefault="00B7354B" w14:paraId="46161869" w14:textId="77777777">
            <w:pPr>
              <w:pStyle w:val="TableParagraph"/>
              <w:spacing w:before="117"/>
              <w:ind w:left="114"/>
              <w:jc w:val="left"/>
              <w:rPr>
                <w:b/>
                <w:sz w:val="18"/>
              </w:rPr>
            </w:pPr>
            <w:r>
              <w:rPr>
                <w:b/>
                <w:spacing w:val="-2"/>
                <w:sz w:val="18"/>
              </w:rPr>
              <w:t>2028</w:t>
            </w:r>
            <w:r>
              <w:rPr>
                <w:b/>
                <w:spacing w:val="-1"/>
                <w:sz w:val="18"/>
              </w:rPr>
              <w:t xml:space="preserve"> </w:t>
            </w:r>
            <w:r>
              <w:rPr>
                <w:b/>
                <w:spacing w:val="-2"/>
                <w:sz w:val="18"/>
              </w:rPr>
              <w:t>Bill</w:t>
            </w:r>
            <w:r>
              <w:rPr>
                <w:b/>
                <w:spacing w:val="-5"/>
                <w:sz w:val="18"/>
              </w:rPr>
              <w:t xml:space="preserve"> </w:t>
            </w:r>
            <w:r>
              <w:rPr>
                <w:b/>
                <w:spacing w:val="-2"/>
                <w:sz w:val="18"/>
              </w:rPr>
              <w:t>Change</w:t>
            </w:r>
          </w:p>
        </w:tc>
        <w:tc>
          <w:tcPr>
            <w:tcW w:w="153" w:type="dxa"/>
            <w:tcBorders>
              <w:left w:val="single" w:color="000000" w:sz="8" w:space="0"/>
            </w:tcBorders>
          </w:tcPr>
          <w:p w:rsidR="00B7354B" w:rsidP="00B7354B" w:rsidRDefault="00B7354B" w14:paraId="58B34777"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70C97978" w14:textId="77777777">
            <w:pPr>
              <w:pStyle w:val="TableParagraph"/>
              <w:spacing w:before="0"/>
              <w:jc w:val="left"/>
              <w:rPr>
                <w:rFonts w:ascii="Times New Roman"/>
                <w:sz w:val="18"/>
              </w:rPr>
            </w:pPr>
          </w:p>
        </w:tc>
        <w:tc>
          <w:tcPr>
            <w:tcW w:w="1446" w:type="dxa"/>
            <w:gridSpan w:val="2"/>
            <w:tcBorders>
              <w:top w:val="single" w:color="000000" w:sz="12" w:space="0"/>
              <w:left w:val="single" w:color="000000" w:sz="8" w:space="0"/>
              <w:bottom w:val="single" w:color="000000" w:sz="6" w:space="0"/>
              <w:right w:val="single" w:color="000000" w:sz="8" w:space="0"/>
            </w:tcBorders>
            <w:shd w:val="clear" w:color="auto" w:fill="BCD6ED"/>
          </w:tcPr>
          <w:p w:rsidR="00B7354B" w:rsidP="00B7354B" w:rsidRDefault="00B7354B" w14:paraId="7C45D73E" w14:textId="77777777">
            <w:pPr>
              <w:pStyle w:val="TableParagraph"/>
              <w:spacing w:before="117"/>
              <w:ind w:left="119"/>
              <w:jc w:val="left"/>
              <w:rPr>
                <w:b/>
                <w:sz w:val="18"/>
              </w:rPr>
            </w:pPr>
            <w:r>
              <w:rPr>
                <w:b/>
                <w:spacing w:val="-2"/>
                <w:sz w:val="18"/>
              </w:rPr>
              <w:t>2026</w:t>
            </w:r>
            <w:r>
              <w:rPr>
                <w:b/>
                <w:spacing w:val="-4"/>
                <w:sz w:val="18"/>
              </w:rPr>
              <w:t xml:space="preserve"> </w:t>
            </w:r>
            <w:r>
              <w:rPr>
                <w:b/>
                <w:spacing w:val="-2"/>
                <w:sz w:val="18"/>
              </w:rPr>
              <w:t>Bill</w:t>
            </w:r>
            <w:r>
              <w:rPr>
                <w:b/>
                <w:spacing w:val="-6"/>
                <w:sz w:val="18"/>
              </w:rPr>
              <w:t xml:space="preserve"> </w:t>
            </w:r>
            <w:r>
              <w:rPr>
                <w:b/>
                <w:spacing w:val="-2"/>
                <w:sz w:val="18"/>
              </w:rPr>
              <w:t>Change</w:t>
            </w:r>
          </w:p>
        </w:tc>
        <w:tc>
          <w:tcPr>
            <w:tcW w:w="1446" w:type="dxa"/>
            <w:gridSpan w:val="2"/>
            <w:tcBorders>
              <w:top w:val="single" w:color="000000" w:sz="12" w:space="0"/>
              <w:left w:val="single" w:color="000000" w:sz="8" w:space="0"/>
              <w:bottom w:val="single" w:color="000000" w:sz="6" w:space="0"/>
              <w:right w:val="single" w:color="000000" w:sz="8" w:space="0"/>
            </w:tcBorders>
            <w:shd w:val="clear" w:color="auto" w:fill="BCD6ED"/>
          </w:tcPr>
          <w:p w:rsidR="00B7354B" w:rsidP="00B7354B" w:rsidRDefault="00B7354B" w14:paraId="1E5F6009" w14:textId="77777777">
            <w:pPr>
              <w:pStyle w:val="TableParagraph"/>
              <w:spacing w:before="117"/>
              <w:ind w:left="120"/>
              <w:jc w:val="left"/>
              <w:rPr>
                <w:b/>
                <w:sz w:val="18"/>
              </w:rPr>
            </w:pPr>
            <w:r>
              <w:rPr>
                <w:b/>
                <w:spacing w:val="-2"/>
                <w:sz w:val="18"/>
              </w:rPr>
              <w:t>2027</w:t>
            </w:r>
            <w:r>
              <w:rPr>
                <w:b/>
                <w:spacing w:val="-4"/>
                <w:sz w:val="18"/>
              </w:rPr>
              <w:t xml:space="preserve"> </w:t>
            </w:r>
            <w:r>
              <w:rPr>
                <w:b/>
                <w:spacing w:val="-2"/>
                <w:sz w:val="18"/>
              </w:rPr>
              <w:t>Bill</w:t>
            </w:r>
            <w:r>
              <w:rPr>
                <w:b/>
                <w:spacing w:val="-5"/>
                <w:sz w:val="18"/>
              </w:rPr>
              <w:t xml:space="preserve"> </w:t>
            </w:r>
            <w:r>
              <w:rPr>
                <w:b/>
                <w:spacing w:val="-2"/>
                <w:sz w:val="18"/>
              </w:rPr>
              <w:t>Change</w:t>
            </w:r>
          </w:p>
        </w:tc>
        <w:tc>
          <w:tcPr>
            <w:tcW w:w="1447" w:type="dxa"/>
            <w:gridSpan w:val="2"/>
            <w:tcBorders>
              <w:top w:val="single" w:color="000000" w:sz="12" w:space="0"/>
              <w:left w:val="single" w:color="000000" w:sz="8" w:space="0"/>
              <w:bottom w:val="single" w:color="000000" w:sz="6" w:space="0"/>
              <w:right w:val="single" w:color="000000" w:sz="8" w:space="0"/>
            </w:tcBorders>
            <w:shd w:val="clear" w:color="auto" w:fill="BCD6ED"/>
          </w:tcPr>
          <w:p w:rsidR="00B7354B" w:rsidP="00B7354B" w:rsidRDefault="00B7354B" w14:paraId="4BF3EC25" w14:textId="77777777">
            <w:pPr>
              <w:pStyle w:val="TableParagraph"/>
              <w:spacing w:before="117"/>
              <w:ind w:left="120"/>
              <w:jc w:val="left"/>
              <w:rPr>
                <w:b/>
                <w:sz w:val="18"/>
              </w:rPr>
            </w:pPr>
            <w:r>
              <w:rPr>
                <w:b/>
                <w:spacing w:val="-2"/>
                <w:sz w:val="18"/>
              </w:rPr>
              <w:t>2028</w:t>
            </w:r>
            <w:r>
              <w:rPr>
                <w:b/>
                <w:spacing w:val="-5"/>
                <w:sz w:val="18"/>
              </w:rPr>
              <w:t xml:space="preserve"> </w:t>
            </w:r>
            <w:r>
              <w:rPr>
                <w:b/>
                <w:spacing w:val="-2"/>
                <w:sz w:val="18"/>
              </w:rPr>
              <w:t>Bill</w:t>
            </w:r>
            <w:r>
              <w:rPr>
                <w:b/>
                <w:spacing w:val="-4"/>
                <w:sz w:val="18"/>
              </w:rPr>
              <w:t xml:space="preserve"> </w:t>
            </w:r>
            <w:r>
              <w:rPr>
                <w:b/>
                <w:spacing w:val="-2"/>
                <w:sz w:val="18"/>
              </w:rPr>
              <w:t>Change</w:t>
            </w:r>
          </w:p>
        </w:tc>
      </w:tr>
      <w:tr w:rsidR="00B7354B" w:rsidTr="00B7354B" w14:paraId="32CF2F1A"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797022B6" w14:textId="77777777">
            <w:pPr>
              <w:pStyle w:val="TableParagraph"/>
              <w:spacing w:line="216" w:lineRule="exact"/>
              <w:ind w:left="38"/>
              <w:jc w:val="left"/>
              <w:rPr>
                <w:sz w:val="18"/>
              </w:rPr>
            </w:pPr>
            <w:r>
              <w:rPr>
                <w:sz w:val="18"/>
              </w:rPr>
              <w:t>Bay</w:t>
            </w:r>
            <w:r>
              <w:rPr>
                <w:spacing w:val="-5"/>
                <w:sz w:val="18"/>
              </w:rPr>
              <w:t xml:space="preserve"> </w:t>
            </w:r>
            <w:r>
              <w:rPr>
                <w:sz w:val="18"/>
              </w:rPr>
              <w:t>Area</w:t>
            </w:r>
            <w:r>
              <w:rPr>
                <w:spacing w:val="2"/>
                <w:sz w:val="18"/>
              </w:rPr>
              <w:t xml:space="preserve"> </w:t>
            </w:r>
            <w:r>
              <w:rPr>
                <w:spacing w:val="-2"/>
                <w:sz w:val="18"/>
              </w:rPr>
              <w:t>Region</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5DF091B5" w14:textId="77777777">
            <w:pPr>
              <w:pStyle w:val="TableParagraph"/>
              <w:spacing w:line="216"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7112B4AD" w14:textId="77777777">
            <w:pPr>
              <w:pStyle w:val="TableParagraph"/>
              <w:spacing w:line="216" w:lineRule="exact"/>
              <w:ind w:left="46" w:right="24"/>
              <w:rPr>
                <w:sz w:val="18"/>
              </w:rPr>
            </w:pPr>
            <w:r>
              <w:rPr>
                <w:sz w:val="18"/>
              </w:rPr>
              <w:t>$</w:t>
            </w:r>
            <w:r>
              <w:rPr>
                <w:spacing w:val="64"/>
                <w:sz w:val="18"/>
              </w:rPr>
              <w:t xml:space="preserve"> </w:t>
            </w:r>
            <w:r>
              <w:rPr>
                <w:spacing w:val="-2"/>
                <w:sz w:val="18"/>
              </w:rPr>
              <w:t>49.80</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75AA4E93" w14:textId="77777777">
            <w:pPr>
              <w:pStyle w:val="TableParagraph"/>
              <w:tabs>
                <w:tab w:val="left" w:pos="322"/>
              </w:tabs>
              <w:spacing w:line="216" w:lineRule="exact"/>
              <w:ind w:left="30"/>
              <w:rPr>
                <w:sz w:val="18"/>
              </w:rPr>
            </w:pPr>
            <w:r>
              <w:rPr>
                <w:spacing w:val="-10"/>
                <w:sz w:val="18"/>
              </w:rPr>
              <w:t>$</w:t>
            </w:r>
            <w:r>
              <w:rPr>
                <w:sz w:val="18"/>
              </w:rPr>
              <w:tab/>
            </w:r>
            <w:r>
              <w:rPr>
                <w:spacing w:val="-2"/>
                <w:sz w:val="18"/>
              </w:rPr>
              <w:t>57.02</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19555D0" w14:textId="77777777">
            <w:pPr>
              <w:pStyle w:val="TableParagraph"/>
              <w:spacing w:line="216" w:lineRule="exact"/>
              <w:ind w:left="26"/>
              <w:rPr>
                <w:sz w:val="18"/>
              </w:rPr>
            </w:pPr>
            <w:r>
              <w:rPr>
                <w:sz w:val="18"/>
              </w:rPr>
              <w:t>$</w:t>
            </w:r>
            <w:r>
              <w:rPr>
                <w:spacing w:val="58"/>
                <w:sz w:val="18"/>
              </w:rPr>
              <w:t xml:space="preserve">  </w:t>
            </w:r>
            <w:r>
              <w:rPr>
                <w:spacing w:val="-4"/>
                <w:sz w:val="18"/>
              </w:rPr>
              <w:t>7.22</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7909E281" w14:textId="77777777">
            <w:pPr>
              <w:pStyle w:val="TableParagraph"/>
              <w:spacing w:line="216" w:lineRule="exact"/>
              <w:ind w:right="7"/>
              <w:jc w:val="right"/>
              <w:rPr>
                <w:sz w:val="18"/>
              </w:rPr>
            </w:pPr>
            <w:r>
              <w:rPr>
                <w:spacing w:val="-2"/>
                <w:sz w:val="18"/>
              </w:rPr>
              <w:t>14.5%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B4355D1" w14:textId="77777777">
            <w:pPr>
              <w:pStyle w:val="TableParagraph"/>
              <w:spacing w:line="216" w:lineRule="exact"/>
              <w:ind w:left="58" w:right="27"/>
              <w:rPr>
                <w:sz w:val="18"/>
              </w:rPr>
            </w:pPr>
            <w:r>
              <w:rPr>
                <w:sz w:val="18"/>
              </w:rPr>
              <w:t>$</w:t>
            </w:r>
            <w:r>
              <w:rPr>
                <w:spacing w:val="58"/>
                <w:sz w:val="18"/>
              </w:rPr>
              <w:t xml:space="preserve">  </w:t>
            </w:r>
            <w:r>
              <w:rPr>
                <w:spacing w:val="-4"/>
                <w:sz w:val="18"/>
              </w:rPr>
              <w:t>2.51</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313FFC95" w14:textId="77777777">
            <w:pPr>
              <w:pStyle w:val="TableParagraph"/>
              <w:spacing w:line="216" w:lineRule="exact"/>
              <w:ind w:right="5"/>
              <w:jc w:val="right"/>
              <w:rPr>
                <w:sz w:val="18"/>
              </w:rPr>
            </w:pPr>
            <w:r>
              <w:rPr>
                <w:spacing w:val="-4"/>
                <w:sz w:val="18"/>
              </w:rPr>
              <w:t>4.4%</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EC9A8CE" w14:textId="77777777">
            <w:pPr>
              <w:pStyle w:val="TableParagraph"/>
              <w:spacing w:line="216" w:lineRule="exact"/>
              <w:ind w:left="58" w:right="24"/>
              <w:rPr>
                <w:sz w:val="18"/>
              </w:rPr>
            </w:pPr>
            <w:r>
              <w:rPr>
                <w:sz w:val="18"/>
              </w:rPr>
              <w:t>$</w:t>
            </w:r>
            <w:r>
              <w:rPr>
                <w:spacing w:val="58"/>
                <w:sz w:val="18"/>
              </w:rPr>
              <w:t xml:space="preserve">  </w:t>
            </w:r>
            <w:r>
              <w:rPr>
                <w:spacing w:val="-4"/>
                <w:sz w:val="18"/>
              </w:rPr>
              <w:t>2.75</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195DEE62" w14:textId="77777777">
            <w:pPr>
              <w:pStyle w:val="TableParagraph"/>
              <w:spacing w:line="216" w:lineRule="exact"/>
              <w:ind w:right="3"/>
              <w:jc w:val="right"/>
              <w:rPr>
                <w:sz w:val="18"/>
              </w:rPr>
            </w:pPr>
            <w:r>
              <w:rPr>
                <w:spacing w:val="-4"/>
                <w:sz w:val="18"/>
              </w:rPr>
              <w:t>4.6%</w:t>
            </w:r>
          </w:p>
        </w:tc>
        <w:tc>
          <w:tcPr>
            <w:tcW w:w="153" w:type="dxa"/>
            <w:tcBorders>
              <w:left w:val="single" w:color="000000" w:sz="8" w:space="0"/>
            </w:tcBorders>
          </w:tcPr>
          <w:p w:rsidR="00B7354B" w:rsidP="00B7354B" w:rsidRDefault="00B7354B" w14:paraId="438EEFB5"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5D8EBEE1"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83DAC8F" w14:textId="77777777">
            <w:pPr>
              <w:pStyle w:val="TableParagraph"/>
              <w:spacing w:line="216" w:lineRule="exact"/>
              <w:ind w:left="58" w:right="16"/>
              <w:rPr>
                <w:sz w:val="18"/>
              </w:rPr>
            </w:pPr>
            <w:r>
              <w:rPr>
                <w:sz w:val="18"/>
              </w:rPr>
              <w:t>$</w:t>
            </w:r>
            <w:r>
              <w:rPr>
                <w:spacing w:val="58"/>
                <w:sz w:val="18"/>
              </w:rPr>
              <w:t xml:space="preserve">  </w:t>
            </w:r>
            <w:r>
              <w:rPr>
                <w:spacing w:val="-4"/>
                <w:sz w:val="18"/>
              </w:rPr>
              <w:t>6.55</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0111B63B" w14:textId="77777777">
            <w:pPr>
              <w:pStyle w:val="TableParagraph"/>
              <w:spacing w:line="216" w:lineRule="exact"/>
              <w:ind w:right="1"/>
              <w:jc w:val="right"/>
              <w:rPr>
                <w:sz w:val="18"/>
              </w:rPr>
            </w:pPr>
            <w:r>
              <w:rPr>
                <w:spacing w:val="-2"/>
                <w:sz w:val="18"/>
              </w:rPr>
              <w:t>13.2%</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F88A577" w14:textId="77777777">
            <w:pPr>
              <w:pStyle w:val="TableParagraph"/>
              <w:spacing w:line="216" w:lineRule="exact"/>
              <w:ind w:left="58" w:right="14"/>
              <w:rPr>
                <w:sz w:val="18"/>
              </w:rPr>
            </w:pPr>
            <w:r>
              <w:rPr>
                <w:sz w:val="18"/>
              </w:rPr>
              <w:t>$</w:t>
            </w:r>
            <w:r>
              <w:rPr>
                <w:spacing w:val="58"/>
                <w:sz w:val="18"/>
              </w:rPr>
              <w:t xml:space="preserve">  </w:t>
            </w:r>
            <w:r>
              <w:rPr>
                <w:spacing w:val="-4"/>
                <w:sz w:val="18"/>
              </w:rPr>
              <w:t>2.50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58408A44" w14:textId="77777777">
            <w:pPr>
              <w:pStyle w:val="TableParagraph"/>
              <w:spacing w:line="216" w:lineRule="exact"/>
              <w:jc w:val="right"/>
              <w:rPr>
                <w:sz w:val="18"/>
              </w:rPr>
            </w:pPr>
            <w:r>
              <w:rPr>
                <w:spacing w:val="-4"/>
                <w:sz w:val="18"/>
              </w:rPr>
              <w:t>4.4%</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F053559" w14:textId="77777777">
            <w:pPr>
              <w:pStyle w:val="TableParagraph"/>
              <w:spacing w:line="216" w:lineRule="exact"/>
              <w:ind w:left="56" w:right="10"/>
              <w:rPr>
                <w:sz w:val="18"/>
              </w:rPr>
            </w:pPr>
            <w:r>
              <w:rPr>
                <w:sz w:val="18"/>
              </w:rPr>
              <w:t>$</w:t>
            </w:r>
            <w:r>
              <w:rPr>
                <w:spacing w:val="58"/>
                <w:sz w:val="18"/>
              </w:rPr>
              <w:t xml:space="preserve">  </w:t>
            </w:r>
            <w:r>
              <w:rPr>
                <w:spacing w:val="-4"/>
                <w:sz w:val="18"/>
              </w:rPr>
              <w:t>2.81</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45DC6302" w14:textId="77777777">
            <w:pPr>
              <w:pStyle w:val="TableParagraph"/>
              <w:spacing w:line="216" w:lineRule="exact"/>
              <w:ind w:left="278"/>
              <w:rPr>
                <w:sz w:val="18"/>
              </w:rPr>
            </w:pPr>
            <w:r>
              <w:rPr>
                <w:spacing w:val="-4"/>
                <w:sz w:val="18"/>
              </w:rPr>
              <w:t>4.8%</w:t>
            </w:r>
          </w:p>
        </w:tc>
      </w:tr>
      <w:tr w:rsidR="00B7354B" w:rsidTr="00B7354B" w14:paraId="52DA70BD" w14:textId="77777777">
        <w:trPr>
          <w:trHeight w:val="255"/>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514EB716" w14:textId="77777777">
            <w:pPr>
              <w:pStyle w:val="TableParagraph"/>
              <w:spacing w:line="215" w:lineRule="exact"/>
              <w:ind w:left="38"/>
              <w:jc w:val="left"/>
              <w:rPr>
                <w:sz w:val="18"/>
              </w:rPr>
            </w:pPr>
            <w:r>
              <w:rPr>
                <w:spacing w:val="-2"/>
                <w:sz w:val="18"/>
              </w:rPr>
              <w:t>Bakersfield</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53D29B23" w14:textId="77777777">
            <w:pPr>
              <w:pStyle w:val="TableParagraph"/>
              <w:spacing w:line="215"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519666E1" w14:textId="77777777">
            <w:pPr>
              <w:pStyle w:val="TableParagraph"/>
              <w:spacing w:line="215" w:lineRule="exact"/>
              <w:ind w:left="46" w:right="24"/>
              <w:rPr>
                <w:sz w:val="18"/>
              </w:rPr>
            </w:pPr>
            <w:r>
              <w:rPr>
                <w:sz w:val="18"/>
              </w:rPr>
              <w:t>$</w:t>
            </w:r>
            <w:r>
              <w:rPr>
                <w:spacing w:val="64"/>
                <w:sz w:val="18"/>
              </w:rPr>
              <w:t xml:space="preserve"> </w:t>
            </w:r>
            <w:r>
              <w:rPr>
                <w:spacing w:val="-2"/>
                <w:sz w:val="18"/>
              </w:rPr>
              <w:t>30.28</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11F5A56D" w14:textId="77777777">
            <w:pPr>
              <w:pStyle w:val="TableParagraph"/>
              <w:tabs>
                <w:tab w:val="left" w:pos="322"/>
              </w:tabs>
              <w:spacing w:line="215" w:lineRule="exact"/>
              <w:ind w:left="30"/>
              <w:rPr>
                <w:sz w:val="18"/>
              </w:rPr>
            </w:pPr>
            <w:r>
              <w:rPr>
                <w:spacing w:val="-10"/>
                <w:sz w:val="18"/>
              </w:rPr>
              <w:t>$</w:t>
            </w:r>
            <w:r>
              <w:rPr>
                <w:sz w:val="18"/>
              </w:rPr>
              <w:tab/>
            </w:r>
            <w:r>
              <w:rPr>
                <w:spacing w:val="-2"/>
                <w:sz w:val="18"/>
              </w:rPr>
              <w:t>37.78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7D7F85A" w14:textId="77777777">
            <w:pPr>
              <w:pStyle w:val="TableParagraph"/>
              <w:spacing w:line="215" w:lineRule="exact"/>
              <w:ind w:left="26"/>
              <w:rPr>
                <w:sz w:val="18"/>
              </w:rPr>
            </w:pPr>
            <w:r>
              <w:rPr>
                <w:sz w:val="18"/>
              </w:rPr>
              <w:t>$</w:t>
            </w:r>
            <w:r>
              <w:rPr>
                <w:spacing w:val="58"/>
                <w:sz w:val="18"/>
              </w:rPr>
              <w:t xml:space="preserve">  </w:t>
            </w:r>
            <w:r>
              <w:rPr>
                <w:spacing w:val="-4"/>
                <w:sz w:val="18"/>
              </w:rPr>
              <w:t>7.49</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535F5F8C" w14:textId="77777777">
            <w:pPr>
              <w:pStyle w:val="TableParagraph"/>
              <w:spacing w:line="215" w:lineRule="exact"/>
              <w:ind w:right="7"/>
              <w:jc w:val="right"/>
              <w:rPr>
                <w:sz w:val="18"/>
              </w:rPr>
            </w:pPr>
            <w:r>
              <w:rPr>
                <w:spacing w:val="-2"/>
                <w:sz w:val="18"/>
              </w:rPr>
              <w:t>24.7%</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CE1694F" w14:textId="77777777">
            <w:pPr>
              <w:pStyle w:val="TableParagraph"/>
              <w:spacing w:line="215" w:lineRule="exact"/>
              <w:ind w:left="58" w:right="27"/>
              <w:rPr>
                <w:sz w:val="18"/>
              </w:rPr>
            </w:pPr>
            <w:r>
              <w:rPr>
                <w:sz w:val="18"/>
              </w:rPr>
              <w:t>$</w:t>
            </w:r>
            <w:r>
              <w:rPr>
                <w:spacing w:val="58"/>
                <w:sz w:val="18"/>
              </w:rPr>
              <w:t xml:space="preserve">  </w:t>
            </w:r>
            <w:r>
              <w:rPr>
                <w:spacing w:val="-4"/>
                <w:sz w:val="18"/>
              </w:rPr>
              <w:t>1.81</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3E91C14F" w14:textId="77777777">
            <w:pPr>
              <w:pStyle w:val="TableParagraph"/>
              <w:spacing w:line="215" w:lineRule="exact"/>
              <w:ind w:right="5"/>
              <w:jc w:val="right"/>
              <w:rPr>
                <w:sz w:val="18"/>
              </w:rPr>
            </w:pPr>
            <w:r>
              <w:rPr>
                <w:spacing w:val="-4"/>
                <w:sz w:val="18"/>
              </w:rPr>
              <w:t>4.8%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8B1C3B8" w14:textId="77777777">
            <w:pPr>
              <w:pStyle w:val="TableParagraph"/>
              <w:spacing w:line="215" w:lineRule="exact"/>
              <w:ind w:left="58" w:right="24"/>
              <w:rPr>
                <w:sz w:val="18"/>
              </w:rPr>
            </w:pPr>
            <w:r>
              <w:rPr>
                <w:sz w:val="18"/>
              </w:rPr>
              <w:t>$</w:t>
            </w:r>
            <w:r>
              <w:rPr>
                <w:spacing w:val="58"/>
                <w:sz w:val="18"/>
              </w:rPr>
              <w:t xml:space="preserve">  </w:t>
            </w:r>
            <w:r>
              <w:rPr>
                <w:spacing w:val="-4"/>
                <w:sz w:val="18"/>
              </w:rPr>
              <w:t>2.18</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56AE69BF" w14:textId="77777777">
            <w:pPr>
              <w:pStyle w:val="TableParagraph"/>
              <w:spacing w:line="215" w:lineRule="exact"/>
              <w:ind w:right="3"/>
              <w:jc w:val="right"/>
              <w:rPr>
                <w:sz w:val="18"/>
              </w:rPr>
            </w:pPr>
            <w:r>
              <w:rPr>
                <w:spacing w:val="-4"/>
                <w:sz w:val="18"/>
              </w:rPr>
              <w:t>5.5%</w:t>
            </w:r>
          </w:p>
        </w:tc>
        <w:tc>
          <w:tcPr>
            <w:tcW w:w="153" w:type="dxa"/>
            <w:tcBorders>
              <w:left w:val="single" w:color="000000" w:sz="8" w:space="0"/>
            </w:tcBorders>
          </w:tcPr>
          <w:p w:rsidR="00B7354B" w:rsidP="00B7354B" w:rsidRDefault="00B7354B" w14:paraId="7C1BA09F"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4AEDE49A"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367D711" w14:textId="77777777">
            <w:pPr>
              <w:pStyle w:val="TableParagraph"/>
              <w:spacing w:line="215" w:lineRule="exact"/>
              <w:ind w:left="58" w:right="16"/>
              <w:rPr>
                <w:sz w:val="18"/>
              </w:rPr>
            </w:pPr>
            <w:r>
              <w:rPr>
                <w:sz w:val="18"/>
              </w:rPr>
              <w:t>$</w:t>
            </w:r>
            <w:r>
              <w:rPr>
                <w:spacing w:val="58"/>
                <w:sz w:val="18"/>
              </w:rPr>
              <w:t xml:space="preserve">  </w:t>
            </w:r>
            <w:r>
              <w:rPr>
                <w:spacing w:val="-4"/>
                <w:sz w:val="18"/>
              </w:rPr>
              <w:t>8.37</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61B268F6" w14:textId="77777777">
            <w:pPr>
              <w:pStyle w:val="TableParagraph"/>
              <w:spacing w:line="215" w:lineRule="exact"/>
              <w:ind w:right="1"/>
              <w:jc w:val="right"/>
              <w:rPr>
                <w:sz w:val="18"/>
              </w:rPr>
            </w:pPr>
            <w:r>
              <w:rPr>
                <w:spacing w:val="-2"/>
                <w:sz w:val="18"/>
              </w:rPr>
              <w:t>27.6%</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47191A4" w14:textId="77777777">
            <w:pPr>
              <w:pStyle w:val="TableParagraph"/>
              <w:spacing w:line="215" w:lineRule="exact"/>
              <w:ind w:left="58" w:right="14"/>
              <w:rPr>
                <w:sz w:val="18"/>
              </w:rPr>
            </w:pPr>
            <w:r>
              <w:rPr>
                <w:sz w:val="18"/>
              </w:rPr>
              <w:t>$</w:t>
            </w:r>
            <w:r>
              <w:rPr>
                <w:spacing w:val="58"/>
                <w:sz w:val="18"/>
              </w:rPr>
              <w:t xml:space="preserve">  </w:t>
            </w:r>
            <w:r>
              <w:rPr>
                <w:spacing w:val="-4"/>
                <w:sz w:val="18"/>
              </w:rPr>
              <w:t>1.75</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63ED061C" w14:textId="77777777">
            <w:pPr>
              <w:pStyle w:val="TableParagraph"/>
              <w:spacing w:line="215" w:lineRule="exact"/>
              <w:jc w:val="right"/>
              <w:rPr>
                <w:sz w:val="18"/>
              </w:rPr>
            </w:pPr>
            <w:r>
              <w:rPr>
                <w:spacing w:val="-4"/>
                <w:sz w:val="18"/>
              </w:rPr>
              <w:t>4.5%</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7104F98" w14:textId="77777777">
            <w:pPr>
              <w:pStyle w:val="TableParagraph"/>
              <w:spacing w:line="215" w:lineRule="exact"/>
              <w:ind w:left="56" w:right="10"/>
              <w:rPr>
                <w:sz w:val="18"/>
              </w:rPr>
            </w:pPr>
            <w:r>
              <w:rPr>
                <w:sz w:val="18"/>
              </w:rPr>
              <w:t>$</w:t>
            </w:r>
            <w:r>
              <w:rPr>
                <w:spacing w:val="58"/>
                <w:sz w:val="18"/>
              </w:rPr>
              <w:t xml:space="preserve">  </w:t>
            </w:r>
            <w:r>
              <w:rPr>
                <w:spacing w:val="-4"/>
                <w:sz w:val="18"/>
              </w:rPr>
              <w:t>2.08</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67CA3184" w14:textId="77777777">
            <w:pPr>
              <w:pStyle w:val="TableParagraph"/>
              <w:spacing w:line="215" w:lineRule="exact"/>
              <w:ind w:left="278"/>
              <w:rPr>
                <w:sz w:val="18"/>
              </w:rPr>
            </w:pPr>
            <w:r>
              <w:rPr>
                <w:spacing w:val="-4"/>
                <w:sz w:val="18"/>
              </w:rPr>
              <w:t>5.2%</w:t>
            </w:r>
          </w:p>
        </w:tc>
      </w:tr>
      <w:tr w:rsidR="00B7354B" w:rsidTr="00B7354B" w14:paraId="3532AA06"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2123F00F" w14:textId="77777777">
            <w:pPr>
              <w:pStyle w:val="TableParagraph"/>
              <w:spacing w:before="21" w:line="215" w:lineRule="exact"/>
              <w:ind w:left="38"/>
              <w:jc w:val="left"/>
              <w:rPr>
                <w:sz w:val="18"/>
              </w:rPr>
            </w:pPr>
            <w:r>
              <w:rPr>
                <w:sz w:val="18"/>
              </w:rPr>
              <w:t>Bear</w:t>
            </w:r>
            <w:r>
              <w:rPr>
                <w:spacing w:val="1"/>
                <w:sz w:val="18"/>
              </w:rPr>
              <w:t xml:space="preserve"> </w:t>
            </w:r>
            <w:r>
              <w:rPr>
                <w:spacing w:val="-2"/>
                <w:sz w:val="18"/>
              </w:rPr>
              <w:t>Gulch</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7ABD2A6A" w14:textId="77777777">
            <w:pPr>
              <w:pStyle w:val="TableParagraph"/>
              <w:spacing w:before="21" w:line="215"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461122D6" w14:textId="77777777">
            <w:pPr>
              <w:pStyle w:val="TableParagraph"/>
              <w:spacing w:before="21" w:line="215" w:lineRule="exact"/>
              <w:ind w:left="46" w:right="24"/>
              <w:rPr>
                <w:sz w:val="18"/>
              </w:rPr>
            </w:pPr>
            <w:r>
              <w:rPr>
                <w:sz w:val="18"/>
              </w:rPr>
              <w:t>$</w:t>
            </w:r>
            <w:r>
              <w:rPr>
                <w:spacing w:val="64"/>
                <w:sz w:val="18"/>
              </w:rPr>
              <w:t xml:space="preserve"> </w:t>
            </w:r>
            <w:r>
              <w:rPr>
                <w:spacing w:val="-2"/>
                <w:sz w:val="18"/>
              </w:rPr>
              <w:t>55.10</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1A724F2D" w14:textId="77777777">
            <w:pPr>
              <w:pStyle w:val="TableParagraph"/>
              <w:tabs>
                <w:tab w:val="left" w:pos="322"/>
              </w:tabs>
              <w:spacing w:before="21" w:line="215" w:lineRule="exact"/>
              <w:ind w:left="30"/>
              <w:rPr>
                <w:sz w:val="18"/>
              </w:rPr>
            </w:pPr>
            <w:r>
              <w:rPr>
                <w:spacing w:val="-10"/>
                <w:sz w:val="18"/>
              </w:rPr>
              <w:t>$</w:t>
            </w:r>
            <w:r>
              <w:rPr>
                <w:sz w:val="18"/>
              </w:rPr>
              <w:tab/>
            </w:r>
            <w:r>
              <w:rPr>
                <w:spacing w:val="-2"/>
                <w:sz w:val="18"/>
              </w:rPr>
              <w:t>69.44</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E542640" w14:textId="77777777">
            <w:pPr>
              <w:pStyle w:val="TableParagraph"/>
              <w:spacing w:before="21" w:line="215" w:lineRule="exact"/>
              <w:ind w:left="26"/>
              <w:rPr>
                <w:sz w:val="18"/>
              </w:rPr>
            </w:pPr>
            <w:r>
              <w:rPr>
                <w:sz w:val="18"/>
              </w:rPr>
              <w:t>$</w:t>
            </w:r>
            <w:r>
              <w:rPr>
                <w:spacing w:val="64"/>
                <w:sz w:val="18"/>
              </w:rPr>
              <w:t xml:space="preserve"> </w:t>
            </w:r>
            <w:r>
              <w:rPr>
                <w:spacing w:val="-2"/>
                <w:sz w:val="18"/>
              </w:rPr>
              <w:t>14.35</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6D4C21DD" w14:textId="77777777">
            <w:pPr>
              <w:pStyle w:val="TableParagraph"/>
              <w:spacing w:before="21" w:line="215" w:lineRule="exact"/>
              <w:ind w:right="7"/>
              <w:jc w:val="right"/>
              <w:rPr>
                <w:sz w:val="18"/>
              </w:rPr>
            </w:pPr>
            <w:r>
              <w:rPr>
                <w:spacing w:val="-2"/>
                <w:sz w:val="18"/>
              </w:rPr>
              <w:t>26.0%</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CBC1978" w14:textId="77777777">
            <w:pPr>
              <w:pStyle w:val="TableParagraph"/>
              <w:spacing w:before="21" w:line="215" w:lineRule="exact"/>
              <w:ind w:left="58" w:right="27"/>
              <w:rPr>
                <w:sz w:val="18"/>
              </w:rPr>
            </w:pPr>
            <w:r>
              <w:rPr>
                <w:sz w:val="18"/>
              </w:rPr>
              <w:t>$</w:t>
            </w:r>
            <w:r>
              <w:rPr>
                <w:spacing w:val="58"/>
                <w:sz w:val="18"/>
              </w:rPr>
              <w:t xml:space="preserve">  </w:t>
            </w:r>
            <w:r>
              <w:rPr>
                <w:spacing w:val="-4"/>
                <w:sz w:val="18"/>
              </w:rPr>
              <w:t>2.60</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7729BF92" w14:textId="77777777">
            <w:pPr>
              <w:pStyle w:val="TableParagraph"/>
              <w:spacing w:before="21" w:line="215" w:lineRule="exact"/>
              <w:ind w:right="5"/>
              <w:jc w:val="right"/>
              <w:rPr>
                <w:sz w:val="18"/>
              </w:rPr>
            </w:pPr>
            <w:r>
              <w:rPr>
                <w:spacing w:val="-4"/>
                <w:sz w:val="18"/>
              </w:rPr>
              <w:t>3.7%</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7A73FF9" w14:textId="77777777">
            <w:pPr>
              <w:pStyle w:val="TableParagraph"/>
              <w:spacing w:before="21" w:line="215" w:lineRule="exact"/>
              <w:ind w:left="58" w:right="24"/>
              <w:rPr>
                <w:sz w:val="18"/>
              </w:rPr>
            </w:pPr>
            <w:r>
              <w:rPr>
                <w:sz w:val="18"/>
              </w:rPr>
              <w:t>$</w:t>
            </w:r>
            <w:r>
              <w:rPr>
                <w:spacing w:val="58"/>
                <w:sz w:val="18"/>
              </w:rPr>
              <w:t xml:space="preserve">  </w:t>
            </w:r>
            <w:r>
              <w:rPr>
                <w:spacing w:val="-4"/>
                <w:sz w:val="18"/>
              </w:rPr>
              <w:t>2.73</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064DF7B8" w14:textId="77777777">
            <w:pPr>
              <w:pStyle w:val="TableParagraph"/>
              <w:spacing w:before="21" w:line="215" w:lineRule="exact"/>
              <w:ind w:right="3"/>
              <w:jc w:val="right"/>
              <w:rPr>
                <w:sz w:val="18"/>
              </w:rPr>
            </w:pPr>
            <w:r>
              <w:rPr>
                <w:spacing w:val="-4"/>
                <w:sz w:val="18"/>
              </w:rPr>
              <w:t>3.8%</w:t>
            </w:r>
          </w:p>
        </w:tc>
        <w:tc>
          <w:tcPr>
            <w:tcW w:w="153" w:type="dxa"/>
            <w:tcBorders>
              <w:left w:val="single" w:color="000000" w:sz="8" w:space="0"/>
            </w:tcBorders>
          </w:tcPr>
          <w:p w:rsidR="00B7354B" w:rsidP="00B7354B" w:rsidRDefault="00B7354B" w14:paraId="78251386"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416AF909"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FE0A3C3" w14:textId="77777777">
            <w:pPr>
              <w:pStyle w:val="TableParagraph"/>
              <w:spacing w:before="21" w:line="215" w:lineRule="exact"/>
              <w:ind w:left="58" w:right="16"/>
              <w:rPr>
                <w:sz w:val="18"/>
              </w:rPr>
            </w:pPr>
            <w:r>
              <w:rPr>
                <w:sz w:val="18"/>
              </w:rPr>
              <w:t>$</w:t>
            </w:r>
            <w:r>
              <w:rPr>
                <w:spacing w:val="64"/>
                <w:sz w:val="18"/>
              </w:rPr>
              <w:t xml:space="preserve"> </w:t>
            </w:r>
            <w:r>
              <w:rPr>
                <w:spacing w:val="-2"/>
                <w:sz w:val="18"/>
              </w:rPr>
              <w:t>13.57</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27F75359" w14:textId="77777777">
            <w:pPr>
              <w:pStyle w:val="TableParagraph"/>
              <w:spacing w:before="21" w:line="215" w:lineRule="exact"/>
              <w:ind w:right="1"/>
              <w:jc w:val="right"/>
              <w:rPr>
                <w:sz w:val="18"/>
              </w:rPr>
            </w:pPr>
            <w:r>
              <w:rPr>
                <w:spacing w:val="-2"/>
                <w:sz w:val="18"/>
              </w:rPr>
              <w:t>24.6%</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6453933" w14:textId="77777777">
            <w:pPr>
              <w:pStyle w:val="TableParagraph"/>
              <w:spacing w:before="21" w:line="215" w:lineRule="exact"/>
              <w:ind w:left="58" w:right="14"/>
              <w:rPr>
                <w:sz w:val="18"/>
              </w:rPr>
            </w:pPr>
            <w:r>
              <w:rPr>
                <w:sz w:val="18"/>
              </w:rPr>
              <w:t>$</w:t>
            </w:r>
            <w:r>
              <w:rPr>
                <w:spacing w:val="58"/>
                <w:sz w:val="18"/>
              </w:rPr>
              <w:t xml:space="preserve">  </w:t>
            </w:r>
            <w:r>
              <w:rPr>
                <w:spacing w:val="-4"/>
                <w:sz w:val="18"/>
              </w:rPr>
              <w:t>2.54</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8B03863" w14:textId="77777777">
            <w:pPr>
              <w:pStyle w:val="TableParagraph"/>
              <w:spacing w:before="21" w:line="215" w:lineRule="exact"/>
              <w:jc w:val="right"/>
              <w:rPr>
                <w:sz w:val="18"/>
              </w:rPr>
            </w:pPr>
            <w:r>
              <w:rPr>
                <w:spacing w:val="-4"/>
                <w:sz w:val="18"/>
              </w:rPr>
              <w:t>3.7%</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B700627" w14:textId="77777777">
            <w:pPr>
              <w:pStyle w:val="TableParagraph"/>
              <w:spacing w:before="21" w:line="215" w:lineRule="exact"/>
              <w:ind w:left="56" w:right="10"/>
              <w:rPr>
                <w:sz w:val="18"/>
              </w:rPr>
            </w:pPr>
            <w:r>
              <w:rPr>
                <w:sz w:val="18"/>
              </w:rPr>
              <w:t>$</w:t>
            </w:r>
            <w:r>
              <w:rPr>
                <w:spacing w:val="58"/>
                <w:sz w:val="18"/>
              </w:rPr>
              <w:t xml:space="preserve">  </w:t>
            </w:r>
            <w:r>
              <w:rPr>
                <w:spacing w:val="-4"/>
                <w:sz w:val="18"/>
              </w:rPr>
              <w:t>2.72</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73A8FE5A" w14:textId="77777777">
            <w:pPr>
              <w:pStyle w:val="TableParagraph"/>
              <w:spacing w:before="21" w:line="215" w:lineRule="exact"/>
              <w:ind w:left="278"/>
              <w:rPr>
                <w:sz w:val="18"/>
              </w:rPr>
            </w:pPr>
            <w:r>
              <w:rPr>
                <w:spacing w:val="-4"/>
                <w:sz w:val="18"/>
              </w:rPr>
              <w:t>3.8%</w:t>
            </w:r>
          </w:p>
        </w:tc>
      </w:tr>
      <w:tr w:rsidR="00B7354B" w:rsidTr="00B7354B" w14:paraId="5168CC60" w14:textId="77777777">
        <w:trPr>
          <w:trHeight w:val="487"/>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73B16E3C" w14:textId="77777777">
            <w:pPr>
              <w:pStyle w:val="TableParagraph"/>
              <w:spacing w:before="0" w:line="240" w:lineRule="atLeast"/>
              <w:ind w:left="38"/>
              <w:jc w:val="left"/>
              <w:rPr>
                <w:sz w:val="18"/>
              </w:rPr>
            </w:pPr>
            <w:r>
              <w:rPr>
                <w:sz w:val="18"/>
              </w:rPr>
              <w:t>Dixon</w:t>
            </w:r>
            <w:r>
              <w:rPr>
                <w:spacing w:val="-11"/>
                <w:sz w:val="18"/>
              </w:rPr>
              <w:t xml:space="preserve"> </w:t>
            </w:r>
            <w:r>
              <w:rPr>
                <w:sz w:val="18"/>
              </w:rPr>
              <w:t xml:space="preserve">with </w:t>
            </w:r>
            <w:r>
              <w:rPr>
                <w:spacing w:val="-2"/>
                <w:sz w:val="18"/>
              </w:rPr>
              <w:t>consolidation</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78DEEDA1" w14:textId="77777777">
            <w:pPr>
              <w:pStyle w:val="TableParagraph"/>
              <w:spacing w:before="140"/>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1B4F20D1" w14:textId="77777777">
            <w:pPr>
              <w:pStyle w:val="TableParagraph"/>
              <w:spacing w:before="140"/>
              <w:ind w:left="46" w:right="24"/>
              <w:rPr>
                <w:sz w:val="18"/>
              </w:rPr>
            </w:pPr>
            <w:r>
              <w:rPr>
                <w:sz w:val="18"/>
              </w:rPr>
              <w:t>$</w:t>
            </w:r>
            <w:r>
              <w:rPr>
                <w:spacing w:val="64"/>
                <w:sz w:val="18"/>
              </w:rPr>
              <w:t xml:space="preserve"> </w:t>
            </w:r>
            <w:r>
              <w:rPr>
                <w:spacing w:val="-2"/>
                <w:sz w:val="18"/>
              </w:rPr>
              <w:t>62.99</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45AAB7FC" w14:textId="77777777">
            <w:pPr>
              <w:pStyle w:val="TableParagraph"/>
              <w:tabs>
                <w:tab w:val="left" w:pos="322"/>
              </w:tabs>
              <w:spacing w:before="140"/>
              <w:ind w:left="30"/>
              <w:rPr>
                <w:sz w:val="18"/>
              </w:rPr>
            </w:pPr>
            <w:r>
              <w:rPr>
                <w:spacing w:val="-10"/>
                <w:sz w:val="18"/>
              </w:rPr>
              <w:t>$</w:t>
            </w:r>
            <w:r>
              <w:rPr>
                <w:sz w:val="18"/>
              </w:rPr>
              <w:tab/>
            </w:r>
            <w:r>
              <w:rPr>
                <w:spacing w:val="-2"/>
                <w:sz w:val="18"/>
              </w:rPr>
              <w:t>70.67</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1611204" w14:textId="77777777">
            <w:pPr>
              <w:pStyle w:val="TableParagraph"/>
              <w:spacing w:before="140"/>
              <w:ind w:left="26"/>
              <w:rPr>
                <w:sz w:val="18"/>
              </w:rPr>
            </w:pPr>
            <w:r>
              <w:rPr>
                <w:sz w:val="18"/>
              </w:rPr>
              <w:t>$</w:t>
            </w:r>
            <w:r>
              <w:rPr>
                <w:spacing w:val="58"/>
                <w:sz w:val="18"/>
              </w:rPr>
              <w:t xml:space="preserve">  </w:t>
            </w:r>
            <w:r>
              <w:rPr>
                <w:spacing w:val="-4"/>
                <w:sz w:val="18"/>
              </w:rPr>
              <w:t>7.68</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43FD0AA1" w14:textId="77777777">
            <w:pPr>
              <w:pStyle w:val="TableParagraph"/>
              <w:spacing w:before="140"/>
              <w:ind w:right="7"/>
              <w:jc w:val="right"/>
              <w:rPr>
                <w:sz w:val="18"/>
              </w:rPr>
            </w:pPr>
            <w:r>
              <w:rPr>
                <w:spacing w:val="-2"/>
                <w:sz w:val="18"/>
              </w:rPr>
              <w:t>12.2%</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D8DA0E5" w14:textId="77777777">
            <w:pPr>
              <w:pStyle w:val="TableParagraph"/>
              <w:spacing w:before="140"/>
              <w:ind w:left="58" w:right="27"/>
              <w:rPr>
                <w:sz w:val="18"/>
              </w:rPr>
            </w:pPr>
            <w:r>
              <w:rPr>
                <w:sz w:val="18"/>
              </w:rPr>
              <w:t>$</w:t>
            </w:r>
            <w:r>
              <w:rPr>
                <w:spacing w:val="58"/>
                <w:sz w:val="18"/>
              </w:rPr>
              <w:t xml:space="preserve">  </w:t>
            </w:r>
            <w:r>
              <w:rPr>
                <w:spacing w:val="-4"/>
                <w:sz w:val="18"/>
              </w:rPr>
              <w:t>0.21</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1D626C4D" w14:textId="77777777">
            <w:pPr>
              <w:pStyle w:val="TableParagraph"/>
              <w:spacing w:before="140"/>
              <w:ind w:right="5"/>
              <w:jc w:val="right"/>
              <w:rPr>
                <w:sz w:val="18"/>
              </w:rPr>
            </w:pPr>
            <w:r>
              <w:rPr>
                <w:spacing w:val="-4"/>
                <w:sz w:val="18"/>
              </w:rPr>
              <w:t>0.3%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3E18A28" w14:textId="77777777">
            <w:pPr>
              <w:pStyle w:val="TableParagraph"/>
              <w:spacing w:before="140"/>
              <w:ind w:left="58" w:right="24"/>
              <w:rPr>
                <w:sz w:val="18"/>
              </w:rPr>
            </w:pPr>
            <w:r>
              <w:rPr>
                <w:sz w:val="18"/>
              </w:rPr>
              <w:t>$</w:t>
            </w:r>
            <w:r>
              <w:rPr>
                <w:spacing w:val="58"/>
                <w:sz w:val="18"/>
              </w:rPr>
              <w:t xml:space="preserve">  </w:t>
            </w:r>
            <w:r>
              <w:rPr>
                <w:spacing w:val="-4"/>
                <w:sz w:val="18"/>
              </w:rPr>
              <w:t>0.76</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5E7E059C" w14:textId="77777777">
            <w:pPr>
              <w:pStyle w:val="TableParagraph"/>
              <w:spacing w:before="140"/>
              <w:ind w:right="3"/>
              <w:jc w:val="right"/>
              <w:rPr>
                <w:sz w:val="18"/>
              </w:rPr>
            </w:pPr>
            <w:r>
              <w:rPr>
                <w:spacing w:val="-4"/>
                <w:sz w:val="18"/>
              </w:rPr>
              <w:t>1.1%</w:t>
            </w:r>
          </w:p>
        </w:tc>
        <w:tc>
          <w:tcPr>
            <w:tcW w:w="153" w:type="dxa"/>
            <w:tcBorders>
              <w:left w:val="single" w:color="000000" w:sz="8" w:space="0"/>
            </w:tcBorders>
          </w:tcPr>
          <w:p w:rsidR="00B7354B" w:rsidP="00B7354B" w:rsidRDefault="00B7354B" w14:paraId="23AA0CC9"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4DB95010"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94155DF" w14:textId="77777777">
            <w:pPr>
              <w:pStyle w:val="TableParagraph"/>
              <w:spacing w:before="140"/>
              <w:ind w:left="58" w:right="16"/>
              <w:rPr>
                <w:sz w:val="18"/>
              </w:rPr>
            </w:pPr>
            <w:r>
              <w:rPr>
                <w:sz w:val="18"/>
              </w:rPr>
              <w:t>$</w:t>
            </w:r>
            <w:r>
              <w:rPr>
                <w:spacing w:val="58"/>
                <w:sz w:val="18"/>
              </w:rPr>
              <w:t xml:space="preserve">  </w:t>
            </w:r>
            <w:r>
              <w:rPr>
                <w:spacing w:val="-4"/>
                <w:sz w:val="18"/>
              </w:rPr>
              <w:t>3.58</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A88209B" w14:textId="77777777">
            <w:pPr>
              <w:pStyle w:val="TableParagraph"/>
              <w:spacing w:before="140"/>
              <w:ind w:right="1"/>
              <w:jc w:val="right"/>
              <w:rPr>
                <w:sz w:val="18"/>
              </w:rPr>
            </w:pPr>
            <w:r>
              <w:rPr>
                <w:spacing w:val="-4"/>
                <w:sz w:val="18"/>
              </w:rPr>
              <w:t>5.7%</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357B6EC" w14:textId="77777777">
            <w:pPr>
              <w:pStyle w:val="TableParagraph"/>
              <w:spacing w:before="140"/>
              <w:ind w:left="58" w:right="14"/>
              <w:rPr>
                <w:sz w:val="18"/>
              </w:rPr>
            </w:pPr>
            <w:r>
              <w:rPr>
                <w:sz w:val="18"/>
              </w:rPr>
              <w:t>$</w:t>
            </w:r>
            <w:r>
              <w:rPr>
                <w:spacing w:val="58"/>
                <w:sz w:val="18"/>
              </w:rPr>
              <w:t xml:space="preserve">  </w:t>
            </w:r>
            <w:r>
              <w:rPr>
                <w:spacing w:val="-4"/>
                <w:sz w:val="18"/>
              </w:rPr>
              <w:t>0.24</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271142B1" w14:textId="77777777">
            <w:pPr>
              <w:pStyle w:val="TableParagraph"/>
              <w:spacing w:before="140"/>
              <w:jc w:val="right"/>
              <w:rPr>
                <w:sz w:val="18"/>
              </w:rPr>
            </w:pPr>
            <w:r>
              <w:rPr>
                <w:spacing w:val="-4"/>
                <w:sz w:val="18"/>
              </w:rPr>
              <w:t>0.4%</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C385AAA" w14:textId="77777777">
            <w:pPr>
              <w:pStyle w:val="TableParagraph"/>
              <w:spacing w:before="140"/>
              <w:ind w:left="56" w:right="10"/>
              <w:rPr>
                <w:sz w:val="18"/>
              </w:rPr>
            </w:pPr>
            <w:r>
              <w:rPr>
                <w:sz w:val="18"/>
              </w:rPr>
              <w:t>$</w:t>
            </w:r>
            <w:r>
              <w:rPr>
                <w:spacing w:val="58"/>
                <w:sz w:val="18"/>
              </w:rPr>
              <w:t xml:space="preserve">  </w:t>
            </w:r>
            <w:r>
              <w:rPr>
                <w:spacing w:val="-4"/>
                <w:sz w:val="18"/>
              </w:rPr>
              <w:t>0.94</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78FB07D7" w14:textId="77777777">
            <w:pPr>
              <w:pStyle w:val="TableParagraph"/>
              <w:spacing w:before="140"/>
              <w:ind w:left="278"/>
              <w:rPr>
                <w:sz w:val="18"/>
              </w:rPr>
            </w:pPr>
            <w:r>
              <w:rPr>
                <w:spacing w:val="-4"/>
                <w:sz w:val="18"/>
              </w:rPr>
              <w:t>1.4%</w:t>
            </w:r>
          </w:p>
        </w:tc>
      </w:tr>
      <w:tr w:rsidR="00B7354B" w:rsidTr="00B7354B" w14:paraId="341BB770"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3C754FB9" w14:textId="77777777">
            <w:pPr>
              <w:pStyle w:val="TableParagraph"/>
              <w:spacing w:before="20" w:line="216" w:lineRule="exact"/>
              <w:ind w:left="38"/>
              <w:jc w:val="left"/>
              <w:rPr>
                <w:sz w:val="18"/>
              </w:rPr>
            </w:pPr>
            <w:r>
              <w:rPr>
                <w:sz w:val="18"/>
              </w:rPr>
              <w:t>East</w:t>
            </w:r>
            <w:r>
              <w:rPr>
                <w:spacing w:val="3"/>
                <w:sz w:val="18"/>
              </w:rPr>
              <w:t xml:space="preserve"> </w:t>
            </w:r>
            <w:r>
              <w:rPr>
                <w:sz w:val="18"/>
              </w:rPr>
              <w:t>Los</w:t>
            </w:r>
            <w:r>
              <w:rPr>
                <w:spacing w:val="5"/>
                <w:sz w:val="18"/>
              </w:rPr>
              <w:t xml:space="preserve"> </w:t>
            </w:r>
            <w:r>
              <w:rPr>
                <w:spacing w:val="-2"/>
                <w:sz w:val="18"/>
              </w:rPr>
              <w:t>Angeles</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7B8045AB" w14:textId="77777777">
            <w:pPr>
              <w:pStyle w:val="TableParagraph"/>
              <w:spacing w:before="20" w:line="216"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02FDACAF" w14:textId="77777777">
            <w:pPr>
              <w:pStyle w:val="TableParagraph"/>
              <w:spacing w:before="20" w:line="216" w:lineRule="exact"/>
              <w:ind w:left="46" w:right="24"/>
              <w:rPr>
                <w:sz w:val="18"/>
              </w:rPr>
            </w:pPr>
            <w:r>
              <w:rPr>
                <w:sz w:val="18"/>
              </w:rPr>
              <w:t>$</w:t>
            </w:r>
            <w:r>
              <w:rPr>
                <w:spacing w:val="64"/>
                <w:sz w:val="18"/>
              </w:rPr>
              <w:t xml:space="preserve"> </w:t>
            </w:r>
            <w:r>
              <w:rPr>
                <w:spacing w:val="-2"/>
                <w:sz w:val="18"/>
              </w:rPr>
              <w:t>43.32</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58D656EB" w14:textId="77777777">
            <w:pPr>
              <w:pStyle w:val="TableParagraph"/>
              <w:tabs>
                <w:tab w:val="left" w:pos="322"/>
              </w:tabs>
              <w:spacing w:before="20" w:line="216" w:lineRule="exact"/>
              <w:ind w:left="30"/>
              <w:rPr>
                <w:sz w:val="18"/>
              </w:rPr>
            </w:pPr>
            <w:r>
              <w:rPr>
                <w:spacing w:val="-10"/>
                <w:sz w:val="18"/>
              </w:rPr>
              <w:t>$</w:t>
            </w:r>
            <w:r>
              <w:rPr>
                <w:sz w:val="18"/>
              </w:rPr>
              <w:tab/>
            </w:r>
            <w:r>
              <w:rPr>
                <w:spacing w:val="-2"/>
                <w:sz w:val="18"/>
              </w:rPr>
              <w:t>50.19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1D148B2" w14:textId="77777777">
            <w:pPr>
              <w:pStyle w:val="TableParagraph"/>
              <w:spacing w:before="20" w:line="216" w:lineRule="exact"/>
              <w:ind w:left="26"/>
              <w:rPr>
                <w:sz w:val="18"/>
              </w:rPr>
            </w:pPr>
            <w:r>
              <w:rPr>
                <w:sz w:val="18"/>
              </w:rPr>
              <w:t>$</w:t>
            </w:r>
            <w:r>
              <w:rPr>
                <w:spacing w:val="58"/>
                <w:sz w:val="18"/>
              </w:rPr>
              <w:t xml:space="preserve">  </w:t>
            </w:r>
            <w:r>
              <w:rPr>
                <w:spacing w:val="-4"/>
                <w:sz w:val="18"/>
              </w:rPr>
              <w:t>6.87</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44DE9E8B" w14:textId="77777777">
            <w:pPr>
              <w:pStyle w:val="TableParagraph"/>
              <w:spacing w:before="20" w:line="216" w:lineRule="exact"/>
              <w:ind w:right="7"/>
              <w:jc w:val="right"/>
              <w:rPr>
                <w:sz w:val="18"/>
              </w:rPr>
            </w:pPr>
            <w:r>
              <w:rPr>
                <w:spacing w:val="-2"/>
                <w:sz w:val="18"/>
              </w:rPr>
              <w:t>15.9%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B751815" w14:textId="77777777">
            <w:pPr>
              <w:pStyle w:val="TableParagraph"/>
              <w:spacing w:before="20" w:line="216" w:lineRule="exact"/>
              <w:ind w:left="58" w:right="27"/>
              <w:rPr>
                <w:sz w:val="18"/>
              </w:rPr>
            </w:pPr>
            <w:r>
              <w:rPr>
                <w:sz w:val="18"/>
              </w:rPr>
              <w:t>$</w:t>
            </w:r>
            <w:r>
              <w:rPr>
                <w:spacing w:val="58"/>
                <w:sz w:val="18"/>
              </w:rPr>
              <w:t xml:space="preserve">  </w:t>
            </w:r>
            <w:r>
              <w:rPr>
                <w:spacing w:val="-4"/>
                <w:sz w:val="18"/>
              </w:rPr>
              <w:t>1.44</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629B273" w14:textId="77777777">
            <w:pPr>
              <w:pStyle w:val="TableParagraph"/>
              <w:spacing w:before="20" w:line="216" w:lineRule="exact"/>
              <w:ind w:right="5"/>
              <w:jc w:val="right"/>
              <w:rPr>
                <w:sz w:val="18"/>
              </w:rPr>
            </w:pPr>
            <w:r>
              <w:rPr>
                <w:spacing w:val="-4"/>
                <w:sz w:val="18"/>
              </w:rPr>
              <w:t>2.9%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8AFB0EE" w14:textId="77777777">
            <w:pPr>
              <w:pStyle w:val="TableParagraph"/>
              <w:spacing w:before="20" w:line="216" w:lineRule="exact"/>
              <w:ind w:left="58" w:right="24"/>
              <w:rPr>
                <w:sz w:val="18"/>
              </w:rPr>
            </w:pPr>
            <w:r>
              <w:rPr>
                <w:sz w:val="18"/>
              </w:rPr>
              <w:t>$</w:t>
            </w:r>
            <w:r>
              <w:rPr>
                <w:spacing w:val="58"/>
                <w:sz w:val="18"/>
              </w:rPr>
              <w:t xml:space="preserve">  </w:t>
            </w:r>
            <w:r>
              <w:rPr>
                <w:spacing w:val="-4"/>
                <w:sz w:val="18"/>
              </w:rPr>
              <w:t>1.89</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17237B6C" w14:textId="77777777">
            <w:pPr>
              <w:pStyle w:val="TableParagraph"/>
              <w:spacing w:before="20" w:line="216" w:lineRule="exact"/>
              <w:ind w:right="3"/>
              <w:jc w:val="right"/>
              <w:rPr>
                <w:sz w:val="18"/>
              </w:rPr>
            </w:pPr>
            <w:r>
              <w:rPr>
                <w:spacing w:val="-4"/>
                <w:sz w:val="18"/>
              </w:rPr>
              <w:t>3.7%</w:t>
            </w:r>
          </w:p>
        </w:tc>
        <w:tc>
          <w:tcPr>
            <w:tcW w:w="153" w:type="dxa"/>
            <w:tcBorders>
              <w:left w:val="single" w:color="000000" w:sz="8" w:space="0"/>
            </w:tcBorders>
          </w:tcPr>
          <w:p w:rsidR="00B7354B" w:rsidP="00B7354B" w:rsidRDefault="00B7354B" w14:paraId="4742935C"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601C01F1"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D836C5E" w14:textId="77777777">
            <w:pPr>
              <w:pStyle w:val="TableParagraph"/>
              <w:spacing w:before="20" w:line="216" w:lineRule="exact"/>
              <w:ind w:left="58" w:right="16"/>
              <w:rPr>
                <w:sz w:val="18"/>
              </w:rPr>
            </w:pPr>
            <w:r>
              <w:rPr>
                <w:sz w:val="18"/>
              </w:rPr>
              <w:t>$</w:t>
            </w:r>
            <w:r>
              <w:rPr>
                <w:spacing w:val="58"/>
                <w:sz w:val="18"/>
              </w:rPr>
              <w:t xml:space="preserve">  </w:t>
            </w:r>
            <w:r>
              <w:rPr>
                <w:spacing w:val="-4"/>
                <w:sz w:val="18"/>
              </w:rPr>
              <w:t>6.57</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25E1289E" w14:textId="77777777">
            <w:pPr>
              <w:pStyle w:val="TableParagraph"/>
              <w:spacing w:before="20" w:line="216" w:lineRule="exact"/>
              <w:ind w:right="1"/>
              <w:jc w:val="right"/>
              <w:rPr>
                <w:sz w:val="18"/>
              </w:rPr>
            </w:pPr>
            <w:r>
              <w:rPr>
                <w:spacing w:val="-2"/>
                <w:sz w:val="18"/>
              </w:rPr>
              <w:t>15.2%</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9E00067" w14:textId="77777777">
            <w:pPr>
              <w:pStyle w:val="TableParagraph"/>
              <w:spacing w:before="20" w:line="216" w:lineRule="exact"/>
              <w:ind w:left="58" w:right="14"/>
              <w:rPr>
                <w:sz w:val="18"/>
              </w:rPr>
            </w:pPr>
            <w:r>
              <w:rPr>
                <w:sz w:val="18"/>
              </w:rPr>
              <w:t>$</w:t>
            </w:r>
            <w:r>
              <w:rPr>
                <w:spacing w:val="58"/>
                <w:sz w:val="18"/>
              </w:rPr>
              <w:t xml:space="preserve">  </w:t>
            </w:r>
            <w:r>
              <w:rPr>
                <w:spacing w:val="-4"/>
                <w:sz w:val="18"/>
              </w:rPr>
              <w:t>1.35</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17C4271" w14:textId="77777777">
            <w:pPr>
              <w:pStyle w:val="TableParagraph"/>
              <w:spacing w:before="20" w:line="216" w:lineRule="exact"/>
              <w:jc w:val="right"/>
              <w:rPr>
                <w:sz w:val="18"/>
              </w:rPr>
            </w:pPr>
            <w:r>
              <w:rPr>
                <w:spacing w:val="-4"/>
                <w:sz w:val="18"/>
              </w:rPr>
              <w:t>2.7%</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70DA66C" w14:textId="77777777">
            <w:pPr>
              <w:pStyle w:val="TableParagraph"/>
              <w:spacing w:before="20" w:line="216" w:lineRule="exact"/>
              <w:ind w:left="56" w:right="10"/>
              <w:rPr>
                <w:sz w:val="18"/>
              </w:rPr>
            </w:pPr>
            <w:r>
              <w:rPr>
                <w:sz w:val="18"/>
              </w:rPr>
              <w:t>$</w:t>
            </w:r>
            <w:r>
              <w:rPr>
                <w:spacing w:val="58"/>
                <w:sz w:val="18"/>
              </w:rPr>
              <w:t xml:space="preserve">  </w:t>
            </w:r>
            <w:r>
              <w:rPr>
                <w:spacing w:val="-4"/>
                <w:sz w:val="18"/>
              </w:rPr>
              <w:t>1.77</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1B627A5" w14:textId="77777777">
            <w:pPr>
              <w:pStyle w:val="TableParagraph"/>
              <w:spacing w:before="20" w:line="216" w:lineRule="exact"/>
              <w:ind w:left="278"/>
              <w:rPr>
                <w:sz w:val="18"/>
              </w:rPr>
            </w:pPr>
            <w:r>
              <w:rPr>
                <w:spacing w:val="-4"/>
                <w:sz w:val="18"/>
              </w:rPr>
              <w:t>3.4%</w:t>
            </w:r>
          </w:p>
        </w:tc>
      </w:tr>
      <w:tr w:rsidR="00B7354B" w:rsidTr="00B7354B" w14:paraId="687F28C4"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26591D01" w14:textId="77777777">
            <w:pPr>
              <w:pStyle w:val="TableParagraph"/>
              <w:spacing w:before="20" w:line="216" w:lineRule="exact"/>
              <w:ind w:left="38"/>
              <w:jc w:val="left"/>
              <w:rPr>
                <w:sz w:val="18"/>
              </w:rPr>
            </w:pPr>
            <w:r>
              <w:rPr>
                <w:sz w:val="18"/>
              </w:rPr>
              <w:t>Kern</w:t>
            </w:r>
            <w:r>
              <w:rPr>
                <w:spacing w:val="-11"/>
                <w:sz w:val="18"/>
              </w:rPr>
              <w:t xml:space="preserve"> </w:t>
            </w:r>
            <w:r>
              <w:rPr>
                <w:sz w:val="18"/>
              </w:rPr>
              <w:t>River</w:t>
            </w:r>
            <w:r>
              <w:rPr>
                <w:spacing w:val="-8"/>
                <w:sz w:val="18"/>
              </w:rPr>
              <w:t xml:space="preserve"> </w:t>
            </w:r>
            <w:r>
              <w:rPr>
                <w:spacing w:val="-2"/>
                <w:sz w:val="18"/>
              </w:rPr>
              <w:t>Valley</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43BA769F" w14:textId="77777777">
            <w:pPr>
              <w:pStyle w:val="TableParagraph"/>
              <w:spacing w:before="20" w:line="216" w:lineRule="exact"/>
              <w:ind w:left="22"/>
              <w:rPr>
                <w:sz w:val="18"/>
              </w:rPr>
            </w:pPr>
            <w:r>
              <w:rPr>
                <w:spacing w:val="-10"/>
                <w:sz w:val="18"/>
              </w:rPr>
              <w:t>3</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636581A2" w14:textId="77777777">
            <w:pPr>
              <w:pStyle w:val="TableParagraph"/>
              <w:spacing w:before="20" w:line="216" w:lineRule="exact"/>
              <w:ind w:left="46" w:right="24"/>
              <w:rPr>
                <w:sz w:val="18"/>
              </w:rPr>
            </w:pPr>
            <w:r>
              <w:rPr>
                <w:sz w:val="18"/>
              </w:rPr>
              <w:t>$</w:t>
            </w:r>
            <w:r>
              <w:rPr>
                <w:spacing w:val="64"/>
                <w:sz w:val="18"/>
              </w:rPr>
              <w:t xml:space="preserve"> </w:t>
            </w:r>
            <w:r>
              <w:rPr>
                <w:spacing w:val="-2"/>
                <w:sz w:val="18"/>
              </w:rPr>
              <w:t>74.12</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482B15D1" w14:textId="77777777">
            <w:pPr>
              <w:pStyle w:val="TableParagraph"/>
              <w:tabs>
                <w:tab w:val="left" w:pos="322"/>
              </w:tabs>
              <w:spacing w:before="20" w:line="216" w:lineRule="exact"/>
              <w:ind w:left="30"/>
              <w:rPr>
                <w:sz w:val="18"/>
              </w:rPr>
            </w:pPr>
            <w:r>
              <w:rPr>
                <w:spacing w:val="-10"/>
                <w:sz w:val="18"/>
              </w:rPr>
              <w:t>$</w:t>
            </w:r>
            <w:r>
              <w:rPr>
                <w:sz w:val="18"/>
              </w:rPr>
              <w:tab/>
            </w:r>
            <w:r>
              <w:rPr>
                <w:spacing w:val="-2"/>
                <w:sz w:val="18"/>
              </w:rPr>
              <w:t>77.93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7F0D755" w14:textId="77777777">
            <w:pPr>
              <w:pStyle w:val="TableParagraph"/>
              <w:spacing w:before="20" w:line="216" w:lineRule="exact"/>
              <w:ind w:left="26"/>
              <w:rPr>
                <w:sz w:val="18"/>
              </w:rPr>
            </w:pPr>
            <w:r>
              <w:rPr>
                <w:sz w:val="18"/>
              </w:rPr>
              <w:t>$</w:t>
            </w:r>
            <w:r>
              <w:rPr>
                <w:spacing w:val="58"/>
                <w:sz w:val="18"/>
              </w:rPr>
              <w:t xml:space="preserve">  </w:t>
            </w:r>
            <w:r>
              <w:rPr>
                <w:spacing w:val="-4"/>
                <w:sz w:val="18"/>
              </w:rPr>
              <w:t>3.81</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2D819AA4" w14:textId="77777777">
            <w:pPr>
              <w:pStyle w:val="TableParagraph"/>
              <w:spacing w:before="20" w:line="216" w:lineRule="exact"/>
              <w:ind w:right="7"/>
              <w:jc w:val="right"/>
              <w:rPr>
                <w:sz w:val="18"/>
              </w:rPr>
            </w:pPr>
            <w:r>
              <w:rPr>
                <w:spacing w:val="-4"/>
                <w:sz w:val="18"/>
              </w:rPr>
              <w:t>5.1%</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0165959" w14:textId="77777777">
            <w:pPr>
              <w:pStyle w:val="TableParagraph"/>
              <w:spacing w:before="20" w:line="216" w:lineRule="exact"/>
              <w:ind w:left="58" w:right="27"/>
              <w:rPr>
                <w:sz w:val="18"/>
              </w:rPr>
            </w:pPr>
            <w:r>
              <w:rPr>
                <w:sz w:val="18"/>
              </w:rPr>
              <w:t>$</w:t>
            </w:r>
            <w:r>
              <w:rPr>
                <w:spacing w:val="58"/>
                <w:sz w:val="18"/>
              </w:rPr>
              <w:t xml:space="preserve">  </w:t>
            </w:r>
            <w:r>
              <w:rPr>
                <w:spacing w:val="-4"/>
                <w:sz w:val="18"/>
              </w:rPr>
              <w:t>4.44</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546E8804" w14:textId="77777777">
            <w:pPr>
              <w:pStyle w:val="TableParagraph"/>
              <w:spacing w:before="20" w:line="216" w:lineRule="exact"/>
              <w:ind w:right="5"/>
              <w:jc w:val="right"/>
              <w:rPr>
                <w:sz w:val="18"/>
              </w:rPr>
            </w:pPr>
            <w:r>
              <w:rPr>
                <w:spacing w:val="-4"/>
                <w:sz w:val="18"/>
              </w:rPr>
              <w:t>5.7%</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F64F5BE" w14:textId="77777777">
            <w:pPr>
              <w:pStyle w:val="TableParagraph"/>
              <w:spacing w:before="20" w:line="216" w:lineRule="exact"/>
              <w:ind w:left="58" w:right="24"/>
              <w:rPr>
                <w:sz w:val="18"/>
              </w:rPr>
            </w:pPr>
            <w:r>
              <w:rPr>
                <w:sz w:val="18"/>
              </w:rPr>
              <w:t>$</w:t>
            </w:r>
            <w:r>
              <w:rPr>
                <w:spacing w:val="58"/>
                <w:sz w:val="18"/>
              </w:rPr>
              <w:t xml:space="preserve">  </w:t>
            </w:r>
            <w:r>
              <w:rPr>
                <w:spacing w:val="-4"/>
                <w:sz w:val="18"/>
              </w:rPr>
              <w:t>5.96</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F345044" w14:textId="77777777">
            <w:pPr>
              <w:pStyle w:val="TableParagraph"/>
              <w:spacing w:before="20" w:line="216" w:lineRule="exact"/>
              <w:ind w:right="3"/>
              <w:jc w:val="right"/>
              <w:rPr>
                <w:sz w:val="18"/>
              </w:rPr>
            </w:pPr>
            <w:r>
              <w:rPr>
                <w:spacing w:val="-4"/>
                <w:sz w:val="18"/>
              </w:rPr>
              <w:t>7.2%</w:t>
            </w:r>
          </w:p>
        </w:tc>
        <w:tc>
          <w:tcPr>
            <w:tcW w:w="153" w:type="dxa"/>
            <w:tcBorders>
              <w:left w:val="single" w:color="000000" w:sz="8" w:space="0"/>
            </w:tcBorders>
          </w:tcPr>
          <w:p w:rsidR="00B7354B" w:rsidP="00B7354B" w:rsidRDefault="00B7354B" w14:paraId="24F81D2B"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5D83B3A4"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08F7D30" w14:textId="77777777">
            <w:pPr>
              <w:pStyle w:val="TableParagraph"/>
              <w:spacing w:before="20" w:line="216" w:lineRule="exact"/>
              <w:ind w:left="58" w:right="16"/>
              <w:rPr>
                <w:sz w:val="18"/>
              </w:rPr>
            </w:pPr>
            <w:r>
              <w:rPr>
                <w:sz w:val="18"/>
              </w:rPr>
              <w:t>$</w:t>
            </w:r>
            <w:r>
              <w:rPr>
                <w:spacing w:val="58"/>
                <w:sz w:val="18"/>
              </w:rPr>
              <w:t xml:space="preserve">  </w:t>
            </w:r>
            <w:r>
              <w:rPr>
                <w:spacing w:val="-4"/>
                <w:sz w:val="18"/>
              </w:rPr>
              <w:t>3.96</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BC24F6A" w14:textId="77777777">
            <w:pPr>
              <w:pStyle w:val="TableParagraph"/>
              <w:spacing w:before="20" w:line="216" w:lineRule="exact"/>
              <w:ind w:right="1"/>
              <w:jc w:val="right"/>
              <w:rPr>
                <w:sz w:val="18"/>
              </w:rPr>
            </w:pPr>
            <w:r>
              <w:rPr>
                <w:spacing w:val="-4"/>
                <w:sz w:val="18"/>
              </w:rPr>
              <w:t>5.3%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86D5918" w14:textId="77777777">
            <w:pPr>
              <w:pStyle w:val="TableParagraph"/>
              <w:spacing w:before="20" w:line="216" w:lineRule="exact"/>
              <w:ind w:left="58" w:right="14"/>
              <w:rPr>
                <w:sz w:val="18"/>
              </w:rPr>
            </w:pPr>
            <w:r>
              <w:rPr>
                <w:sz w:val="18"/>
              </w:rPr>
              <w:t>$</w:t>
            </w:r>
            <w:r>
              <w:rPr>
                <w:spacing w:val="58"/>
                <w:sz w:val="18"/>
              </w:rPr>
              <w:t xml:space="preserve">  </w:t>
            </w:r>
            <w:r>
              <w:rPr>
                <w:spacing w:val="-4"/>
                <w:sz w:val="18"/>
              </w:rPr>
              <w:t>3.34</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05FFC16B" w14:textId="77777777">
            <w:pPr>
              <w:pStyle w:val="TableParagraph"/>
              <w:spacing w:before="20" w:line="216" w:lineRule="exact"/>
              <w:jc w:val="right"/>
              <w:rPr>
                <w:sz w:val="18"/>
              </w:rPr>
            </w:pPr>
            <w:r>
              <w:rPr>
                <w:spacing w:val="-4"/>
                <w:sz w:val="18"/>
              </w:rPr>
              <w:t>4.3%</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FABD53A" w14:textId="77777777">
            <w:pPr>
              <w:pStyle w:val="TableParagraph"/>
              <w:spacing w:before="20" w:line="216" w:lineRule="exact"/>
              <w:ind w:left="56" w:right="10"/>
              <w:rPr>
                <w:sz w:val="18"/>
              </w:rPr>
            </w:pPr>
            <w:r>
              <w:rPr>
                <w:sz w:val="18"/>
              </w:rPr>
              <w:t>$</w:t>
            </w:r>
            <w:r>
              <w:rPr>
                <w:spacing w:val="58"/>
                <w:sz w:val="18"/>
              </w:rPr>
              <w:t xml:space="preserve">  </w:t>
            </w:r>
            <w:r>
              <w:rPr>
                <w:spacing w:val="-4"/>
                <w:sz w:val="18"/>
              </w:rPr>
              <w:t>5.40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E1FE41E" w14:textId="77777777">
            <w:pPr>
              <w:pStyle w:val="TableParagraph"/>
              <w:spacing w:before="20" w:line="216" w:lineRule="exact"/>
              <w:ind w:left="278"/>
              <w:rPr>
                <w:sz w:val="18"/>
              </w:rPr>
            </w:pPr>
            <w:r>
              <w:rPr>
                <w:spacing w:val="-4"/>
                <w:sz w:val="18"/>
              </w:rPr>
              <w:t>6.6%</w:t>
            </w:r>
          </w:p>
        </w:tc>
      </w:tr>
      <w:tr w:rsidR="00B7354B" w:rsidTr="00B7354B" w14:paraId="2BDB24D5" w14:textId="77777777">
        <w:trPr>
          <w:trHeight w:val="48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714BC72F" w14:textId="77777777">
            <w:pPr>
              <w:pStyle w:val="TableParagraph"/>
              <w:ind w:left="38"/>
              <w:jc w:val="left"/>
              <w:rPr>
                <w:sz w:val="18"/>
              </w:rPr>
            </w:pPr>
            <w:r>
              <w:rPr>
                <w:sz w:val="18"/>
              </w:rPr>
              <w:t>Livermore</w:t>
            </w:r>
            <w:r>
              <w:rPr>
                <w:spacing w:val="-4"/>
                <w:sz w:val="18"/>
              </w:rPr>
              <w:t xml:space="preserve"> with</w:t>
            </w:r>
          </w:p>
          <w:p w:rsidR="00B7354B" w:rsidP="00B7354B" w:rsidRDefault="00B7354B" w14:paraId="03254A11" w14:textId="77777777">
            <w:pPr>
              <w:pStyle w:val="TableParagraph"/>
              <w:spacing w:before="21" w:line="207" w:lineRule="exact"/>
              <w:ind w:left="38"/>
              <w:jc w:val="left"/>
              <w:rPr>
                <w:sz w:val="18"/>
              </w:rPr>
            </w:pPr>
            <w:r>
              <w:rPr>
                <w:spacing w:val="-2"/>
                <w:sz w:val="18"/>
              </w:rPr>
              <w:t>consolidation</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4897288B" w14:textId="77777777">
            <w:pPr>
              <w:pStyle w:val="TableParagraph"/>
              <w:spacing w:before="139"/>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69FB4971" w14:textId="77777777">
            <w:pPr>
              <w:pStyle w:val="TableParagraph"/>
              <w:spacing w:before="139"/>
              <w:ind w:left="46" w:right="24"/>
              <w:rPr>
                <w:sz w:val="18"/>
              </w:rPr>
            </w:pPr>
            <w:r>
              <w:rPr>
                <w:sz w:val="18"/>
              </w:rPr>
              <w:t>$</w:t>
            </w:r>
            <w:r>
              <w:rPr>
                <w:spacing w:val="64"/>
                <w:sz w:val="18"/>
              </w:rPr>
              <w:t xml:space="preserve"> </w:t>
            </w:r>
            <w:r>
              <w:rPr>
                <w:spacing w:val="-2"/>
                <w:sz w:val="18"/>
              </w:rPr>
              <w:t>41.15</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683D68F0" w14:textId="77777777">
            <w:pPr>
              <w:pStyle w:val="TableParagraph"/>
              <w:tabs>
                <w:tab w:val="left" w:pos="322"/>
              </w:tabs>
              <w:spacing w:before="139"/>
              <w:ind w:left="30"/>
              <w:rPr>
                <w:sz w:val="18"/>
              </w:rPr>
            </w:pPr>
            <w:r>
              <w:rPr>
                <w:spacing w:val="-10"/>
                <w:sz w:val="18"/>
              </w:rPr>
              <w:t>$</w:t>
            </w:r>
            <w:r>
              <w:rPr>
                <w:sz w:val="18"/>
              </w:rPr>
              <w:tab/>
            </w:r>
            <w:r>
              <w:rPr>
                <w:spacing w:val="-2"/>
                <w:sz w:val="18"/>
              </w:rPr>
              <w:t>50.81</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6EFA6D1" w14:textId="77777777">
            <w:pPr>
              <w:pStyle w:val="TableParagraph"/>
              <w:spacing w:before="139"/>
              <w:ind w:left="26"/>
              <w:rPr>
                <w:sz w:val="18"/>
              </w:rPr>
            </w:pPr>
            <w:r>
              <w:rPr>
                <w:sz w:val="18"/>
              </w:rPr>
              <w:t>$</w:t>
            </w:r>
            <w:r>
              <w:rPr>
                <w:spacing w:val="58"/>
                <w:sz w:val="18"/>
              </w:rPr>
              <w:t xml:space="preserve">  </w:t>
            </w:r>
            <w:r>
              <w:rPr>
                <w:spacing w:val="-4"/>
                <w:sz w:val="18"/>
              </w:rPr>
              <w:t>9.67</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02DF5B6C" w14:textId="77777777">
            <w:pPr>
              <w:pStyle w:val="TableParagraph"/>
              <w:spacing w:before="139"/>
              <w:ind w:right="7"/>
              <w:jc w:val="right"/>
              <w:rPr>
                <w:sz w:val="18"/>
              </w:rPr>
            </w:pPr>
            <w:r>
              <w:rPr>
                <w:spacing w:val="-2"/>
                <w:sz w:val="18"/>
              </w:rPr>
              <w:t>23.5%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DC2FA40" w14:textId="77777777">
            <w:pPr>
              <w:pStyle w:val="TableParagraph"/>
              <w:spacing w:before="139"/>
              <w:ind w:left="58" w:right="27"/>
              <w:rPr>
                <w:sz w:val="18"/>
              </w:rPr>
            </w:pPr>
            <w:r>
              <w:rPr>
                <w:sz w:val="18"/>
              </w:rPr>
              <w:t>$</w:t>
            </w:r>
            <w:r>
              <w:rPr>
                <w:spacing w:val="58"/>
                <w:sz w:val="18"/>
              </w:rPr>
              <w:t xml:space="preserve">  </w:t>
            </w:r>
            <w:r>
              <w:rPr>
                <w:spacing w:val="-4"/>
                <w:sz w:val="18"/>
              </w:rPr>
              <w:t>2.08</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C07560C" w14:textId="77777777">
            <w:pPr>
              <w:pStyle w:val="TableParagraph"/>
              <w:spacing w:before="139"/>
              <w:ind w:right="5"/>
              <w:jc w:val="right"/>
              <w:rPr>
                <w:sz w:val="18"/>
              </w:rPr>
            </w:pPr>
            <w:r>
              <w:rPr>
                <w:spacing w:val="-4"/>
                <w:sz w:val="18"/>
              </w:rPr>
              <w:t>4.1%</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07CF14F" w14:textId="77777777">
            <w:pPr>
              <w:pStyle w:val="TableParagraph"/>
              <w:spacing w:before="139"/>
              <w:ind w:left="58" w:right="24"/>
              <w:rPr>
                <w:sz w:val="18"/>
              </w:rPr>
            </w:pPr>
            <w:r>
              <w:rPr>
                <w:sz w:val="18"/>
              </w:rPr>
              <w:t>$</w:t>
            </w:r>
            <w:r>
              <w:rPr>
                <w:spacing w:val="58"/>
                <w:sz w:val="18"/>
              </w:rPr>
              <w:t xml:space="preserve">  </w:t>
            </w:r>
            <w:r>
              <w:rPr>
                <w:spacing w:val="-4"/>
                <w:sz w:val="18"/>
              </w:rPr>
              <w:t>2.74</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64425391" w14:textId="77777777">
            <w:pPr>
              <w:pStyle w:val="TableParagraph"/>
              <w:spacing w:before="139"/>
              <w:ind w:right="3"/>
              <w:jc w:val="right"/>
              <w:rPr>
                <w:sz w:val="18"/>
              </w:rPr>
            </w:pPr>
            <w:r>
              <w:rPr>
                <w:spacing w:val="-4"/>
                <w:sz w:val="18"/>
              </w:rPr>
              <w:t>5.2%</w:t>
            </w:r>
          </w:p>
        </w:tc>
        <w:tc>
          <w:tcPr>
            <w:tcW w:w="153" w:type="dxa"/>
            <w:tcBorders>
              <w:left w:val="single" w:color="000000" w:sz="8" w:space="0"/>
            </w:tcBorders>
          </w:tcPr>
          <w:p w:rsidR="00B7354B" w:rsidP="00B7354B" w:rsidRDefault="00B7354B" w14:paraId="5F8CC2C8"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36195C15"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5EE5AEA" w14:textId="77777777">
            <w:pPr>
              <w:pStyle w:val="TableParagraph"/>
              <w:spacing w:before="139"/>
              <w:ind w:left="58" w:right="16"/>
              <w:rPr>
                <w:sz w:val="18"/>
              </w:rPr>
            </w:pPr>
            <w:r>
              <w:rPr>
                <w:sz w:val="18"/>
              </w:rPr>
              <w:t>$</w:t>
            </w:r>
            <w:r>
              <w:rPr>
                <w:spacing w:val="58"/>
                <w:sz w:val="18"/>
              </w:rPr>
              <w:t xml:space="preserve">  </w:t>
            </w:r>
            <w:r>
              <w:rPr>
                <w:spacing w:val="-4"/>
                <w:sz w:val="18"/>
              </w:rPr>
              <w:t>9.23</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242268D9" w14:textId="77777777">
            <w:pPr>
              <w:pStyle w:val="TableParagraph"/>
              <w:spacing w:before="139"/>
              <w:ind w:right="1"/>
              <w:jc w:val="right"/>
              <w:rPr>
                <w:sz w:val="18"/>
              </w:rPr>
            </w:pPr>
            <w:r>
              <w:rPr>
                <w:spacing w:val="-2"/>
                <w:sz w:val="18"/>
              </w:rPr>
              <w:t>22.4%</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71D1C41" w14:textId="77777777">
            <w:pPr>
              <w:pStyle w:val="TableParagraph"/>
              <w:spacing w:before="139"/>
              <w:ind w:left="58" w:right="14"/>
              <w:rPr>
                <w:sz w:val="18"/>
              </w:rPr>
            </w:pPr>
            <w:r>
              <w:rPr>
                <w:sz w:val="18"/>
              </w:rPr>
              <w:t>$</w:t>
            </w:r>
            <w:r>
              <w:rPr>
                <w:spacing w:val="58"/>
                <w:sz w:val="18"/>
              </w:rPr>
              <w:t xml:space="preserve">  </w:t>
            </w:r>
            <w:r>
              <w:rPr>
                <w:spacing w:val="-4"/>
                <w:sz w:val="18"/>
              </w:rPr>
              <w:t>1.79</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2D1D823" w14:textId="77777777">
            <w:pPr>
              <w:pStyle w:val="TableParagraph"/>
              <w:spacing w:before="139"/>
              <w:jc w:val="right"/>
              <w:rPr>
                <w:sz w:val="18"/>
              </w:rPr>
            </w:pPr>
            <w:r>
              <w:rPr>
                <w:spacing w:val="-4"/>
                <w:sz w:val="18"/>
              </w:rPr>
              <w:t>3.6%</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75D671F" w14:textId="77777777">
            <w:pPr>
              <w:pStyle w:val="TableParagraph"/>
              <w:spacing w:before="139"/>
              <w:ind w:left="56" w:right="10"/>
              <w:rPr>
                <w:sz w:val="18"/>
              </w:rPr>
            </w:pPr>
            <w:r>
              <w:rPr>
                <w:sz w:val="18"/>
              </w:rPr>
              <w:t>$</w:t>
            </w:r>
            <w:r>
              <w:rPr>
                <w:spacing w:val="58"/>
                <w:sz w:val="18"/>
              </w:rPr>
              <w:t xml:space="preserve">  </w:t>
            </w:r>
            <w:r>
              <w:rPr>
                <w:spacing w:val="-4"/>
                <w:sz w:val="18"/>
              </w:rPr>
              <w:t>2.56</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7549D0C6" w14:textId="77777777">
            <w:pPr>
              <w:pStyle w:val="TableParagraph"/>
              <w:spacing w:before="139"/>
              <w:ind w:left="278"/>
              <w:rPr>
                <w:sz w:val="18"/>
              </w:rPr>
            </w:pPr>
            <w:r>
              <w:rPr>
                <w:spacing w:val="-4"/>
                <w:sz w:val="18"/>
              </w:rPr>
              <w:t>4.9%</w:t>
            </w:r>
          </w:p>
        </w:tc>
      </w:tr>
      <w:tr w:rsidR="00B7354B" w:rsidTr="00B7354B" w14:paraId="65204C62"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1120BE3F" w14:textId="77777777">
            <w:pPr>
              <w:pStyle w:val="TableParagraph"/>
              <w:spacing w:before="20" w:line="216" w:lineRule="exact"/>
              <w:ind w:left="38"/>
              <w:jc w:val="left"/>
              <w:rPr>
                <w:sz w:val="18"/>
              </w:rPr>
            </w:pPr>
            <w:r>
              <w:rPr>
                <w:sz w:val="18"/>
              </w:rPr>
              <w:t>Los</w:t>
            </w:r>
            <w:r>
              <w:rPr>
                <w:spacing w:val="7"/>
                <w:sz w:val="18"/>
              </w:rPr>
              <w:t xml:space="preserve"> </w:t>
            </w:r>
            <w:r>
              <w:rPr>
                <w:spacing w:val="-2"/>
                <w:sz w:val="18"/>
              </w:rPr>
              <w:t>Altos</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302F3993" w14:textId="77777777">
            <w:pPr>
              <w:pStyle w:val="TableParagraph"/>
              <w:spacing w:before="20" w:line="216"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1EC08935" w14:textId="77777777">
            <w:pPr>
              <w:pStyle w:val="TableParagraph"/>
              <w:spacing w:before="20" w:line="216" w:lineRule="exact"/>
              <w:ind w:left="46" w:right="24"/>
              <w:rPr>
                <w:sz w:val="18"/>
              </w:rPr>
            </w:pPr>
            <w:r>
              <w:rPr>
                <w:sz w:val="18"/>
              </w:rPr>
              <w:t>$</w:t>
            </w:r>
            <w:r>
              <w:rPr>
                <w:spacing w:val="64"/>
                <w:sz w:val="18"/>
              </w:rPr>
              <w:t xml:space="preserve"> </w:t>
            </w:r>
            <w:r>
              <w:rPr>
                <w:spacing w:val="-2"/>
                <w:sz w:val="18"/>
              </w:rPr>
              <w:t>51.39</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5B5C70B2" w14:textId="77777777">
            <w:pPr>
              <w:pStyle w:val="TableParagraph"/>
              <w:tabs>
                <w:tab w:val="left" w:pos="322"/>
              </w:tabs>
              <w:spacing w:before="20" w:line="216" w:lineRule="exact"/>
              <w:ind w:left="30"/>
              <w:rPr>
                <w:sz w:val="18"/>
              </w:rPr>
            </w:pPr>
            <w:r>
              <w:rPr>
                <w:spacing w:val="-10"/>
                <w:sz w:val="18"/>
              </w:rPr>
              <w:t>$</w:t>
            </w:r>
            <w:r>
              <w:rPr>
                <w:sz w:val="18"/>
              </w:rPr>
              <w:tab/>
            </w:r>
            <w:r>
              <w:rPr>
                <w:spacing w:val="-2"/>
                <w:sz w:val="18"/>
              </w:rPr>
              <w:t>56.64</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45C5095" w14:textId="77777777">
            <w:pPr>
              <w:pStyle w:val="TableParagraph"/>
              <w:spacing w:before="20" w:line="216" w:lineRule="exact"/>
              <w:ind w:left="26"/>
              <w:rPr>
                <w:sz w:val="18"/>
              </w:rPr>
            </w:pPr>
            <w:r>
              <w:rPr>
                <w:sz w:val="18"/>
              </w:rPr>
              <w:t>$</w:t>
            </w:r>
            <w:r>
              <w:rPr>
                <w:spacing w:val="58"/>
                <w:sz w:val="18"/>
              </w:rPr>
              <w:t xml:space="preserve">  </w:t>
            </w:r>
            <w:r>
              <w:rPr>
                <w:spacing w:val="-4"/>
                <w:sz w:val="18"/>
              </w:rPr>
              <w:t>5.25</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648C1787" w14:textId="77777777">
            <w:pPr>
              <w:pStyle w:val="TableParagraph"/>
              <w:spacing w:before="20" w:line="216" w:lineRule="exact"/>
              <w:ind w:right="7"/>
              <w:jc w:val="right"/>
              <w:rPr>
                <w:sz w:val="18"/>
              </w:rPr>
            </w:pPr>
            <w:r>
              <w:rPr>
                <w:spacing w:val="-2"/>
                <w:sz w:val="18"/>
              </w:rPr>
              <w:t>10.2%</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D6F871B" w14:textId="77777777">
            <w:pPr>
              <w:pStyle w:val="TableParagraph"/>
              <w:spacing w:before="20" w:line="216" w:lineRule="exact"/>
              <w:ind w:left="58" w:right="27"/>
              <w:rPr>
                <w:sz w:val="18"/>
              </w:rPr>
            </w:pPr>
            <w:r>
              <w:rPr>
                <w:sz w:val="18"/>
              </w:rPr>
              <w:t>$</w:t>
            </w:r>
            <w:r>
              <w:rPr>
                <w:spacing w:val="58"/>
                <w:sz w:val="18"/>
              </w:rPr>
              <w:t xml:space="preserve">  </w:t>
            </w:r>
            <w:r>
              <w:rPr>
                <w:spacing w:val="-4"/>
                <w:sz w:val="18"/>
              </w:rPr>
              <w:t>3.40</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6A9F1AAE" w14:textId="77777777">
            <w:pPr>
              <w:pStyle w:val="TableParagraph"/>
              <w:spacing w:before="20" w:line="216" w:lineRule="exact"/>
              <w:ind w:right="5"/>
              <w:jc w:val="right"/>
              <w:rPr>
                <w:sz w:val="18"/>
              </w:rPr>
            </w:pPr>
            <w:r>
              <w:rPr>
                <w:spacing w:val="-4"/>
                <w:sz w:val="18"/>
              </w:rPr>
              <w:t>6.0%</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4CF796C" w14:textId="77777777">
            <w:pPr>
              <w:pStyle w:val="TableParagraph"/>
              <w:spacing w:before="20" w:line="216" w:lineRule="exact"/>
              <w:ind w:left="58" w:right="24"/>
              <w:rPr>
                <w:sz w:val="18"/>
              </w:rPr>
            </w:pPr>
            <w:r>
              <w:rPr>
                <w:sz w:val="18"/>
              </w:rPr>
              <w:t>$</w:t>
            </w:r>
            <w:r>
              <w:rPr>
                <w:spacing w:val="58"/>
                <w:sz w:val="18"/>
              </w:rPr>
              <w:t xml:space="preserve">  </w:t>
            </w:r>
            <w:r>
              <w:rPr>
                <w:spacing w:val="-4"/>
                <w:sz w:val="18"/>
              </w:rPr>
              <w:t>3.96</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567219DF" w14:textId="77777777">
            <w:pPr>
              <w:pStyle w:val="TableParagraph"/>
              <w:spacing w:before="20" w:line="216" w:lineRule="exact"/>
              <w:ind w:right="3"/>
              <w:jc w:val="right"/>
              <w:rPr>
                <w:sz w:val="18"/>
              </w:rPr>
            </w:pPr>
            <w:r>
              <w:rPr>
                <w:spacing w:val="-4"/>
                <w:sz w:val="18"/>
              </w:rPr>
              <w:t>6.6%</w:t>
            </w:r>
          </w:p>
        </w:tc>
        <w:tc>
          <w:tcPr>
            <w:tcW w:w="153" w:type="dxa"/>
            <w:tcBorders>
              <w:left w:val="single" w:color="000000" w:sz="8" w:space="0"/>
            </w:tcBorders>
          </w:tcPr>
          <w:p w:rsidR="00B7354B" w:rsidP="00B7354B" w:rsidRDefault="00B7354B" w14:paraId="725760BE"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1D2745F9"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6B41922" w14:textId="77777777">
            <w:pPr>
              <w:pStyle w:val="TableParagraph"/>
              <w:spacing w:before="20" w:line="216" w:lineRule="exact"/>
              <w:ind w:left="58" w:right="16"/>
              <w:rPr>
                <w:sz w:val="18"/>
              </w:rPr>
            </w:pPr>
            <w:r>
              <w:rPr>
                <w:sz w:val="18"/>
              </w:rPr>
              <w:t>$</w:t>
            </w:r>
            <w:r>
              <w:rPr>
                <w:spacing w:val="58"/>
                <w:sz w:val="18"/>
              </w:rPr>
              <w:t xml:space="preserve">  </w:t>
            </w:r>
            <w:r>
              <w:rPr>
                <w:spacing w:val="-4"/>
                <w:sz w:val="18"/>
              </w:rPr>
              <w:t>4.61</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4634DF41" w14:textId="77777777">
            <w:pPr>
              <w:pStyle w:val="TableParagraph"/>
              <w:spacing w:before="20" w:line="216" w:lineRule="exact"/>
              <w:ind w:right="1"/>
              <w:jc w:val="right"/>
              <w:rPr>
                <w:sz w:val="18"/>
              </w:rPr>
            </w:pPr>
            <w:r>
              <w:rPr>
                <w:spacing w:val="-4"/>
                <w:sz w:val="18"/>
              </w:rPr>
              <w:t>9.0%</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5659966" w14:textId="77777777">
            <w:pPr>
              <w:pStyle w:val="TableParagraph"/>
              <w:spacing w:before="20" w:line="216" w:lineRule="exact"/>
              <w:ind w:left="58" w:right="14"/>
              <w:rPr>
                <w:sz w:val="18"/>
              </w:rPr>
            </w:pPr>
            <w:r>
              <w:rPr>
                <w:sz w:val="18"/>
              </w:rPr>
              <w:t>$</w:t>
            </w:r>
            <w:r>
              <w:rPr>
                <w:spacing w:val="58"/>
                <w:sz w:val="18"/>
              </w:rPr>
              <w:t xml:space="preserve">  </w:t>
            </w:r>
            <w:r>
              <w:rPr>
                <w:spacing w:val="-4"/>
                <w:sz w:val="18"/>
              </w:rPr>
              <w:t>3.31</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55BAE79F" w14:textId="77777777">
            <w:pPr>
              <w:pStyle w:val="TableParagraph"/>
              <w:spacing w:before="20" w:line="216" w:lineRule="exact"/>
              <w:jc w:val="right"/>
              <w:rPr>
                <w:sz w:val="18"/>
              </w:rPr>
            </w:pPr>
            <w:r>
              <w:rPr>
                <w:spacing w:val="-4"/>
                <w:sz w:val="18"/>
              </w:rPr>
              <w:t>5.9%</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E54AB7B" w14:textId="77777777">
            <w:pPr>
              <w:pStyle w:val="TableParagraph"/>
              <w:spacing w:before="20" w:line="216" w:lineRule="exact"/>
              <w:ind w:left="56" w:right="10"/>
              <w:rPr>
                <w:sz w:val="18"/>
              </w:rPr>
            </w:pPr>
            <w:r>
              <w:rPr>
                <w:sz w:val="18"/>
              </w:rPr>
              <w:t>$</w:t>
            </w:r>
            <w:r>
              <w:rPr>
                <w:spacing w:val="58"/>
                <w:sz w:val="18"/>
              </w:rPr>
              <w:t xml:space="preserve">  </w:t>
            </w:r>
            <w:r>
              <w:rPr>
                <w:spacing w:val="-4"/>
                <w:sz w:val="18"/>
              </w:rPr>
              <w:t>3.90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1437D08" w14:textId="77777777">
            <w:pPr>
              <w:pStyle w:val="TableParagraph"/>
              <w:spacing w:before="20" w:line="216" w:lineRule="exact"/>
              <w:ind w:left="278"/>
              <w:rPr>
                <w:sz w:val="18"/>
              </w:rPr>
            </w:pPr>
            <w:r>
              <w:rPr>
                <w:spacing w:val="-4"/>
                <w:sz w:val="18"/>
              </w:rPr>
              <w:t>6.6%</w:t>
            </w:r>
          </w:p>
        </w:tc>
      </w:tr>
      <w:tr w:rsidR="00B7354B" w:rsidTr="00B7354B" w14:paraId="42DC8742" w14:textId="77777777">
        <w:trPr>
          <w:trHeight w:val="48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231F3973" w14:textId="77777777">
            <w:pPr>
              <w:pStyle w:val="TableParagraph"/>
              <w:ind w:left="38"/>
              <w:jc w:val="left"/>
              <w:rPr>
                <w:sz w:val="18"/>
              </w:rPr>
            </w:pPr>
            <w:r>
              <w:rPr>
                <w:sz w:val="18"/>
              </w:rPr>
              <w:t>Los</w:t>
            </w:r>
            <w:r>
              <w:rPr>
                <w:spacing w:val="-5"/>
                <w:sz w:val="18"/>
              </w:rPr>
              <w:t xml:space="preserve"> </w:t>
            </w:r>
            <w:r>
              <w:rPr>
                <w:sz w:val="18"/>
              </w:rPr>
              <w:t>Angeles</w:t>
            </w:r>
            <w:r>
              <w:rPr>
                <w:spacing w:val="-5"/>
                <w:sz w:val="18"/>
              </w:rPr>
              <w:t xml:space="preserve"> </w:t>
            </w:r>
            <w:r>
              <w:rPr>
                <w:spacing w:val="-2"/>
                <w:sz w:val="18"/>
              </w:rPr>
              <w:t>County</w:t>
            </w:r>
          </w:p>
          <w:p w:rsidR="00B7354B" w:rsidP="00B7354B" w:rsidRDefault="00B7354B" w14:paraId="7FEBAF30" w14:textId="77777777">
            <w:pPr>
              <w:pStyle w:val="TableParagraph"/>
              <w:spacing w:before="20" w:line="207" w:lineRule="exact"/>
              <w:ind w:left="38"/>
              <w:jc w:val="left"/>
              <w:rPr>
                <w:sz w:val="18"/>
              </w:rPr>
            </w:pPr>
            <w:r>
              <w:rPr>
                <w:sz w:val="18"/>
              </w:rPr>
              <w:t>Region</w:t>
            </w:r>
            <w:r>
              <w:rPr>
                <w:spacing w:val="-6"/>
                <w:sz w:val="18"/>
              </w:rPr>
              <w:t xml:space="preserve"> </w:t>
            </w:r>
            <w:r>
              <w:rPr>
                <w:sz w:val="18"/>
              </w:rPr>
              <w:t>-</w:t>
            </w:r>
            <w:r>
              <w:rPr>
                <w:spacing w:val="3"/>
                <w:sz w:val="18"/>
              </w:rPr>
              <w:t xml:space="preserve"> </w:t>
            </w:r>
            <w:r>
              <w:rPr>
                <w:spacing w:val="-5"/>
                <w:sz w:val="18"/>
              </w:rPr>
              <w:t>AV</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0FACD068" w14:textId="77777777">
            <w:pPr>
              <w:pStyle w:val="TableParagraph"/>
              <w:spacing w:before="139"/>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73C3E4F1" w14:textId="77777777">
            <w:pPr>
              <w:pStyle w:val="TableParagraph"/>
              <w:spacing w:before="139"/>
              <w:ind w:left="46" w:right="24"/>
              <w:rPr>
                <w:sz w:val="18"/>
              </w:rPr>
            </w:pPr>
            <w:r>
              <w:rPr>
                <w:sz w:val="18"/>
              </w:rPr>
              <w:t>$</w:t>
            </w:r>
            <w:r>
              <w:rPr>
                <w:spacing w:val="64"/>
                <w:sz w:val="18"/>
              </w:rPr>
              <w:t xml:space="preserve"> </w:t>
            </w:r>
            <w:r>
              <w:rPr>
                <w:spacing w:val="-2"/>
                <w:sz w:val="18"/>
              </w:rPr>
              <w:t>38.54</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3D32F679" w14:textId="77777777">
            <w:pPr>
              <w:pStyle w:val="TableParagraph"/>
              <w:tabs>
                <w:tab w:val="left" w:pos="322"/>
              </w:tabs>
              <w:spacing w:before="139"/>
              <w:ind w:left="30"/>
              <w:rPr>
                <w:sz w:val="18"/>
              </w:rPr>
            </w:pPr>
            <w:r>
              <w:rPr>
                <w:spacing w:val="-10"/>
                <w:sz w:val="18"/>
              </w:rPr>
              <w:t>$</w:t>
            </w:r>
            <w:r>
              <w:rPr>
                <w:sz w:val="18"/>
              </w:rPr>
              <w:tab/>
            </w:r>
            <w:r>
              <w:rPr>
                <w:spacing w:val="-2"/>
                <w:sz w:val="18"/>
              </w:rPr>
              <w:t>46.14</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72662C9" w14:textId="77777777">
            <w:pPr>
              <w:pStyle w:val="TableParagraph"/>
              <w:spacing w:before="139"/>
              <w:ind w:left="26"/>
              <w:rPr>
                <w:sz w:val="18"/>
              </w:rPr>
            </w:pPr>
            <w:r>
              <w:rPr>
                <w:sz w:val="18"/>
              </w:rPr>
              <w:t>$</w:t>
            </w:r>
            <w:r>
              <w:rPr>
                <w:spacing w:val="58"/>
                <w:sz w:val="18"/>
              </w:rPr>
              <w:t xml:space="preserve">  </w:t>
            </w:r>
            <w:r>
              <w:rPr>
                <w:spacing w:val="-4"/>
                <w:sz w:val="18"/>
              </w:rPr>
              <w:t>7.60</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46A8A943" w14:textId="77777777">
            <w:pPr>
              <w:pStyle w:val="TableParagraph"/>
              <w:spacing w:before="139"/>
              <w:ind w:right="7"/>
              <w:jc w:val="right"/>
              <w:rPr>
                <w:sz w:val="18"/>
              </w:rPr>
            </w:pPr>
            <w:r>
              <w:rPr>
                <w:spacing w:val="-2"/>
                <w:sz w:val="18"/>
              </w:rPr>
              <w:t>19.7%</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F724CED" w14:textId="77777777">
            <w:pPr>
              <w:pStyle w:val="TableParagraph"/>
              <w:spacing w:before="139"/>
              <w:ind w:left="58" w:right="27"/>
              <w:rPr>
                <w:sz w:val="18"/>
              </w:rPr>
            </w:pPr>
            <w:r>
              <w:rPr>
                <w:sz w:val="18"/>
              </w:rPr>
              <w:t>$</w:t>
            </w:r>
            <w:r>
              <w:rPr>
                <w:spacing w:val="58"/>
                <w:sz w:val="18"/>
              </w:rPr>
              <w:t xml:space="preserve">  </w:t>
            </w:r>
            <w:r>
              <w:rPr>
                <w:spacing w:val="-4"/>
                <w:sz w:val="18"/>
              </w:rPr>
              <w:t>2.03</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6EFDF4EA" w14:textId="77777777">
            <w:pPr>
              <w:pStyle w:val="TableParagraph"/>
              <w:spacing w:before="139"/>
              <w:ind w:right="5"/>
              <w:jc w:val="right"/>
              <w:rPr>
                <w:sz w:val="18"/>
              </w:rPr>
            </w:pPr>
            <w:r>
              <w:rPr>
                <w:spacing w:val="-4"/>
                <w:sz w:val="18"/>
              </w:rPr>
              <w:t>4.4%</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FA9A687" w14:textId="77777777">
            <w:pPr>
              <w:pStyle w:val="TableParagraph"/>
              <w:spacing w:before="139"/>
              <w:ind w:left="58" w:right="24"/>
              <w:rPr>
                <w:sz w:val="18"/>
              </w:rPr>
            </w:pPr>
            <w:r>
              <w:rPr>
                <w:sz w:val="18"/>
              </w:rPr>
              <w:t>$</w:t>
            </w:r>
            <w:r>
              <w:rPr>
                <w:spacing w:val="58"/>
                <w:sz w:val="18"/>
              </w:rPr>
              <w:t xml:space="preserve">  </w:t>
            </w:r>
            <w:r>
              <w:rPr>
                <w:spacing w:val="-4"/>
                <w:sz w:val="18"/>
              </w:rPr>
              <w:t>2.36</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A6643B6" w14:textId="77777777">
            <w:pPr>
              <w:pStyle w:val="TableParagraph"/>
              <w:spacing w:before="139"/>
              <w:ind w:right="3"/>
              <w:jc w:val="right"/>
              <w:rPr>
                <w:sz w:val="18"/>
              </w:rPr>
            </w:pPr>
            <w:r>
              <w:rPr>
                <w:spacing w:val="-4"/>
                <w:sz w:val="18"/>
              </w:rPr>
              <w:t>4.9%</w:t>
            </w:r>
          </w:p>
        </w:tc>
        <w:tc>
          <w:tcPr>
            <w:tcW w:w="153" w:type="dxa"/>
            <w:tcBorders>
              <w:left w:val="single" w:color="000000" w:sz="8" w:space="0"/>
            </w:tcBorders>
          </w:tcPr>
          <w:p w:rsidR="00B7354B" w:rsidP="00B7354B" w:rsidRDefault="00B7354B" w14:paraId="50407F93"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556AF7CD"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3B165AB" w14:textId="77777777">
            <w:pPr>
              <w:pStyle w:val="TableParagraph"/>
              <w:spacing w:before="139"/>
              <w:ind w:left="58" w:right="16"/>
              <w:rPr>
                <w:sz w:val="18"/>
              </w:rPr>
            </w:pPr>
            <w:r>
              <w:rPr>
                <w:sz w:val="18"/>
              </w:rPr>
              <w:t>$</w:t>
            </w:r>
            <w:r>
              <w:rPr>
                <w:spacing w:val="58"/>
                <w:sz w:val="18"/>
              </w:rPr>
              <w:t xml:space="preserve">  </w:t>
            </w:r>
            <w:r>
              <w:rPr>
                <w:spacing w:val="-4"/>
                <w:sz w:val="18"/>
              </w:rPr>
              <w:t>8.20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4795FDB4" w14:textId="77777777">
            <w:pPr>
              <w:pStyle w:val="TableParagraph"/>
              <w:spacing w:before="139"/>
              <w:ind w:right="1"/>
              <w:jc w:val="right"/>
              <w:rPr>
                <w:sz w:val="18"/>
              </w:rPr>
            </w:pPr>
            <w:r>
              <w:rPr>
                <w:spacing w:val="-2"/>
                <w:sz w:val="18"/>
              </w:rPr>
              <w:t>21.3%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032BF26" w14:textId="77777777">
            <w:pPr>
              <w:pStyle w:val="TableParagraph"/>
              <w:spacing w:before="139"/>
              <w:ind w:left="58" w:right="14"/>
              <w:rPr>
                <w:sz w:val="18"/>
              </w:rPr>
            </w:pPr>
            <w:r>
              <w:rPr>
                <w:sz w:val="18"/>
              </w:rPr>
              <w:t>$</w:t>
            </w:r>
            <w:r>
              <w:rPr>
                <w:spacing w:val="58"/>
                <w:sz w:val="18"/>
              </w:rPr>
              <w:t xml:space="preserve">  </w:t>
            </w:r>
            <w:r>
              <w:rPr>
                <w:spacing w:val="-4"/>
                <w:sz w:val="18"/>
              </w:rPr>
              <w:t>2.04</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5DC1011" w14:textId="77777777">
            <w:pPr>
              <w:pStyle w:val="TableParagraph"/>
              <w:spacing w:before="139"/>
              <w:jc w:val="right"/>
              <w:rPr>
                <w:sz w:val="18"/>
              </w:rPr>
            </w:pPr>
            <w:r>
              <w:rPr>
                <w:spacing w:val="-4"/>
                <w:sz w:val="18"/>
              </w:rPr>
              <w:t>4.4%</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66107EF" w14:textId="77777777">
            <w:pPr>
              <w:pStyle w:val="TableParagraph"/>
              <w:spacing w:before="139"/>
              <w:ind w:left="56" w:right="10"/>
              <w:rPr>
                <w:sz w:val="18"/>
              </w:rPr>
            </w:pPr>
            <w:r>
              <w:rPr>
                <w:sz w:val="18"/>
              </w:rPr>
              <w:t>$</w:t>
            </w:r>
            <w:r>
              <w:rPr>
                <w:spacing w:val="58"/>
                <w:sz w:val="18"/>
              </w:rPr>
              <w:t xml:space="preserve">  </w:t>
            </w:r>
            <w:r>
              <w:rPr>
                <w:spacing w:val="-4"/>
                <w:sz w:val="18"/>
              </w:rPr>
              <w:t>2.42</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437A38A9" w14:textId="77777777">
            <w:pPr>
              <w:pStyle w:val="TableParagraph"/>
              <w:spacing w:before="139"/>
              <w:ind w:left="278"/>
              <w:rPr>
                <w:sz w:val="18"/>
              </w:rPr>
            </w:pPr>
            <w:r>
              <w:rPr>
                <w:spacing w:val="-4"/>
                <w:sz w:val="18"/>
              </w:rPr>
              <w:t>5.0%</w:t>
            </w:r>
          </w:p>
        </w:tc>
      </w:tr>
      <w:tr w:rsidR="00B7354B" w:rsidTr="00B7354B" w14:paraId="245AA770" w14:textId="77777777">
        <w:trPr>
          <w:trHeight w:val="48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213DBCFB" w14:textId="77777777">
            <w:pPr>
              <w:pStyle w:val="TableParagraph"/>
              <w:spacing w:before="20"/>
              <w:ind w:left="38"/>
              <w:jc w:val="left"/>
              <w:rPr>
                <w:sz w:val="18"/>
              </w:rPr>
            </w:pPr>
            <w:r>
              <w:rPr>
                <w:sz w:val="18"/>
              </w:rPr>
              <w:t>Los</w:t>
            </w:r>
            <w:r>
              <w:rPr>
                <w:spacing w:val="-5"/>
                <w:sz w:val="18"/>
              </w:rPr>
              <w:t xml:space="preserve"> </w:t>
            </w:r>
            <w:r>
              <w:rPr>
                <w:sz w:val="18"/>
              </w:rPr>
              <w:t>Angeles</w:t>
            </w:r>
            <w:r>
              <w:rPr>
                <w:spacing w:val="-5"/>
                <w:sz w:val="18"/>
              </w:rPr>
              <w:t xml:space="preserve"> </w:t>
            </w:r>
            <w:r>
              <w:rPr>
                <w:spacing w:val="-2"/>
                <w:sz w:val="18"/>
              </w:rPr>
              <w:t>County</w:t>
            </w:r>
          </w:p>
          <w:p w:rsidR="00B7354B" w:rsidP="00B7354B" w:rsidRDefault="00B7354B" w14:paraId="5887A008" w14:textId="77777777">
            <w:pPr>
              <w:pStyle w:val="TableParagraph"/>
              <w:spacing w:before="22" w:line="205" w:lineRule="exact"/>
              <w:ind w:left="38"/>
              <w:jc w:val="left"/>
              <w:rPr>
                <w:sz w:val="18"/>
              </w:rPr>
            </w:pPr>
            <w:r>
              <w:rPr>
                <w:sz w:val="18"/>
              </w:rPr>
              <w:t>Region</w:t>
            </w:r>
            <w:r>
              <w:rPr>
                <w:spacing w:val="-6"/>
                <w:sz w:val="18"/>
              </w:rPr>
              <w:t xml:space="preserve"> </w:t>
            </w:r>
            <w:r>
              <w:rPr>
                <w:sz w:val="18"/>
              </w:rPr>
              <w:t>-</w:t>
            </w:r>
            <w:r>
              <w:rPr>
                <w:spacing w:val="3"/>
                <w:sz w:val="18"/>
              </w:rPr>
              <w:t xml:space="preserve"> </w:t>
            </w:r>
            <w:r>
              <w:rPr>
                <w:spacing w:val="-5"/>
                <w:sz w:val="18"/>
              </w:rPr>
              <w:t>PV</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66132B3F" w14:textId="77777777">
            <w:pPr>
              <w:pStyle w:val="TableParagraph"/>
              <w:spacing w:before="140"/>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086EEFA6" w14:textId="77777777">
            <w:pPr>
              <w:pStyle w:val="TableParagraph"/>
              <w:spacing w:before="140"/>
              <w:ind w:left="46" w:right="24"/>
              <w:rPr>
                <w:sz w:val="18"/>
              </w:rPr>
            </w:pPr>
            <w:r>
              <w:rPr>
                <w:sz w:val="18"/>
              </w:rPr>
              <w:t>$</w:t>
            </w:r>
            <w:r>
              <w:rPr>
                <w:spacing w:val="64"/>
                <w:sz w:val="18"/>
              </w:rPr>
              <w:t xml:space="preserve"> </w:t>
            </w:r>
            <w:r>
              <w:rPr>
                <w:spacing w:val="-2"/>
                <w:sz w:val="18"/>
              </w:rPr>
              <w:t>51.51</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22EC6C07" w14:textId="77777777">
            <w:pPr>
              <w:pStyle w:val="TableParagraph"/>
              <w:tabs>
                <w:tab w:val="left" w:pos="322"/>
              </w:tabs>
              <w:spacing w:before="140"/>
              <w:ind w:left="30"/>
              <w:rPr>
                <w:sz w:val="18"/>
              </w:rPr>
            </w:pPr>
            <w:r>
              <w:rPr>
                <w:spacing w:val="-10"/>
                <w:sz w:val="18"/>
              </w:rPr>
              <w:t>$</w:t>
            </w:r>
            <w:r>
              <w:rPr>
                <w:sz w:val="18"/>
              </w:rPr>
              <w:tab/>
            </w:r>
            <w:r>
              <w:rPr>
                <w:spacing w:val="-2"/>
                <w:sz w:val="18"/>
              </w:rPr>
              <w:t>61.17</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2F90F46" w14:textId="77777777">
            <w:pPr>
              <w:pStyle w:val="TableParagraph"/>
              <w:spacing w:before="140"/>
              <w:ind w:left="26"/>
              <w:rPr>
                <w:sz w:val="18"/>
              </w:rPr>
            </w:pPr>
            <w:r>
              <w:rPr>
                <w:sz w:val="18"/>
              </w:rPr>
              <w:t>$</w:t>
            </w:r>
            <w:r>
              <w:rPr>
                <w:spacing w:val="58"/>
                <w:sz w:val="18"/>
              </w:rPr>
              <w:t xml:space="preserve">  </w:t>
            </w:r>
            <w:r>
              <w:rPr>
                <w:spacing w:val="-4"/>
                <w:sz w:val="18"/>
              </w:rPr>
              <w:t>9.66</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07CBDC41" w14:textId="77777777">
            <w:pPr>
              <w:pStyle w:val="TableParagraph"/>
              <w:spacing w:before="140"/>
              <w:ind w:right="7"/>
              <w:jc w:val="right"/>
              <w:rPr>
                <w:sz w:val="18"/>
              </w:rPr>
            </w:pPr>
            <w:r>
              <w:rPr>
                <w:spacing w:val="-2"/>
                <w:sz w:val="18"/>
              </w:rPr>
              <w:t>18.8%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2CD6BB3" w14:textId="77777777">
            <w:pPr>
              <w:pStyle w:val="TableParagraph"/>
              <w:spacing w:before="140"/>
              <w:ind w:left="58" w:right="27"/>
              <w:rPr>
                <w:sz w:val="18"/>
              </w:rPr>
            </w:pPr>
            <w:r>
              <w:rPr>
                <w:sz w:val="18"/>
              </w:rPr>
              <w:t>$</w:t>
            </w:r>
            <w:r>
              <w:rPr>
                <w:spacing w:val="58"/>
                <w:sz w:val="18"/>
              </w:rPr>
              <w:t xml:space="preserve">  </w:t>
            </w:r>
            <w:r>
              <w:rPr>
                <w:spacing w:val="-4"/>
                <w:sz w:val="18"/>
              </w:rPr>
              <w:t>1.68</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0DA993D0" w14:textId="77777777">
            <w:pPr>
              <w:pStyle w:val="TableParagraph"/>
              <w:spacing w:before="140"/>
              <w:ind w:right="5"/>
              <w:jc w:val="right"/>
              <w:rPr>
                <w:sz w:val="18"/>
              </w:rPr>
            </w:pPr>
            <w:r>
              <w:rPr>
                <w:spacing w:val="-4"/>
                <w:sz w:val="18"/>
              </w:rPr>
              <w:t>2.8%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D98479D" w14:textId="77777777">
            <w:pPr>
              <w:pStyle w:val="TableParagraph"/>
              <w:spacing w:before="140"/>
              <w:ind w:left="58" w:right="24"/>
              <w:rPr>
                <w:sz w:val="18"/>
              </w:rPr>
            </w:pPr>
            <w:r>
              <w:rPr>
                <w:sz w:val="18"/>
              </w:rPr>
              <w:t>$</w:t>
            </w:r>
            <w:r>
              <w:rPr>
                <w:spacing w:val="58"/>
                <w:sz w:val="18"/>
              </w:rPr>
              <w:t xml:space="preserve">  </w:t>
            </w:r>
            <w:r>
              <w:rPr>
                <w:spacing w:val="-4"/>
                <w:sz w:val="18"/>
              </w:rPr>
              <w:t>2.05</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16001C97" w14:textId="77777777">
            <w:pPr>
              <w:pStyle w:val="TableParagraph"/>
              <w:spacing w:before="140"/>
              <w:ind w:right="3"/>
              <w:jc w:val="right"/>
              <w:rPr>
                <w:sz w:val="18"/>
              </w:rPr>
            </w:pPr>
            <w:r>
              <w:rPr>
                <w:spacing w:val="-4"/>
                <w:sz w:val="18"/>
              </w:rPr>
              <w:t>3.3%</w:t>
            </w:r>
          </w:p>
        </w:tc>
        <w:tc>
          <w:tcPr>
            <w:tcW w:w="153" w:type="dxa"/>
            <w:tcBorders>
              <w:left w:val="single" w:color="000000" w:sz="8" w:space="0"/>
            </w:tcBorders>
          </w:tcPr>
          <w:p w:rsidR="00B7354B" w:rsidP="00B7354B" w:rsidRDefault="00B7354B" w14:paraId="1D559C6F"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785EFE0D"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F452D9C" w14:textId="77777777">
            <w:pPr>
              <w:pStyle w:val="TableParagraph"/>
              <w:spacing w:before="140"/>
              <w:ind w:left="58" w:right="16"/>
              <w:rPr>
                <w:sz w:val="18"/>
              </w:rPr>
            </w:pPr>
            <w:r>
              <w:rPr>
                <w:sz w:val="18"/>
              </w:rPr>
              <w:t>$</w:t>
            </w:r>
            <w:r>
              <w:rPr>
                <w:spacing w:val="64"/>
                <w:sz w:val="18"/>
              </w:rPr>
              <w:t xml:space="preserve"> </w:t>
            </w:r>
            <w:r>
              <w:rPr>
                <w:spacing w:val="-2"/>
                <w:sz w:val="18"/>
              </w:rPr>
              <w:t>10.26</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4BF3A14C" w14:textId="77777777">
            <w:pPr>
              <w:pStyle w:val="TableParagraph"/>
              <w:spacing w:before="140"/>
              <w:ind w:right="1"/>
              <w:jc w:val="right"/>
              <w:rPr>
                <w:sz w:val="18"/>
              </w:rPr>
            </w:pPr>
            <w:r>
              <w:rPr>
                <w:spacing w:val="-2"/>
                <w:sz w:val="18"/>
              </w:rPr>
              <w:t>19.9%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C7FC28A" w14:textId="77777777">
            <w:pPr>
              <w:pStyle w:val="TableParagraph"/>
              <w:spacing w:before="140"/>
              <w:ind w:left="58" w:right="14"/>
              <w:rPr>
                <w:sz w:val="18"/>
              </w:rPr>
            </w:pPr>
            <w:r>
              <w:rPr>
                <w:sz w:val="18"/>
              </w:rPr>
              <w:t>$</w:t>
            </w:r>
            <w:r>
              <w:rPr>
                <w:spacing w:val="58"/>
                <w:sz w:val="18"/>
              </w:rPr>
              <w:t xml:space="preserve">  </w:t>
            </w:r>
            <w:r>
              <w:rPr>
                <w:spacing w:val="-4"/>
                <w:sz w:val="18"/>
              </w:rPr>
              <w:t>1.69</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2C57117C" w14:textId="77777777">
            <w:pPr>
              <w:pStyle w:val="TableParagraph"/>
              <w:spacing w:before="140"/>
              <w:jc w:val="right"/>
              <w:rPr>
                <w:sz w:val="18"/>
              </w:rPr>
            </w:pPr>
            <w:r>
              <w:rPr>
                <w:spacing w:val="-4"/>
                <w:sz w:val="18"/>
              </w:rPr>
              <w:t>2.7%</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346845C" w14:textId="77777777">
            <w:pPr>
              <w:pStyle w:val="TableParagraph"/>
              <w:spacing w:before="140"/>
              <w:ind w:left="56" w:right="10"/>
              <w:rPr>
                <w:sz w:val="18"/>
              </w:rPr>
            </w:pPr>
            <w:r>
              <w:rPr>
                <w:sz w:val="18"/>
              </w:rPr>
              <w:t>$</w:t>
            </w:r>
            <w:r>
              <w:rPr>
                <w:spacing w:val="58"/>
                <w:sz w:val="18"/>
              </w:rPr>
              <w:t xml:space="preserve">  </w:t>
            </w:r>
            <w:r>
              <w:rPr>
                <w:spacing w:val="-4"/>
                <w:sz w:val="18"/>
              </w:rPr>
              <w:t>2.11</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63508DBE" w14:textId="77777777">
            <w:pPr>
              <w:pStyle w:val="TableParagraph"/>
              <w:spacing w:before="140"/>
              <w:ind w:left="278"/>
              <w:rPr>
                <w:sz w:val="18"/>
              </w:rPr>
            </w:pPr>
            <w:r>
              <w:rPr>
                <w:spacing w:val="-4"/>
                <w:sz w:val="18"/>
              </w:rPr>
              <w:t>3.3%</w:t>
            </w:r>
          </w:p>
        </w:tc>
      </w:tr>
      <w:tr w:rsidR="00B7354B" w:rsidTr="00B7354B" w14:paraId="034BACDA" w14:textId="77777777">
        <w:trPr>
          <w:trHeight w:val="255"/>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44D63F5D" w14:textId="77777777">
            <w:pPr>
              <w:pStyle w:val="TableParagraph"/>
              <w:spacing w:line="216" w:lineRule="exact"/>
              <w:ind w:left="38"/>
              <w:jc w:val="left"/>
              <w:rPr>
                <w:sz w:val="18"/>
              </w:rPr>
            </w:pPr>
            <w:r>
              <w:rPr>
                <w:spacing w:val="-2"/>
                <w:sz w:val="18"/>
              </w:rPr>
              <w:t>Marysville</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6A49BE28" w14:textId="77777777">
            <w:pPr>
              <w:pStyle w:val="TableParagraph"/>
              <w:spacing w:line="216"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2A10E989" w14:textId="77777777">
            <w:pPr>
              <w:pStyle w:val="TableParagraph"/>
              <w:spacing w:line="216" w:lineRule="exact"/>
              <w:ind w:left="46" w:right="24"/>
              <w:rPr>
                <w:sz w:val="18"/>
              </w:rPr>
            </w:pPr>
            <w:r>
              <w:rPr>
                <w:sz w:val="18"/>
              </w:rPr>
              <w:t>$</w:t>
            </w:r>
            <w:r>
              <w:rPr>
                <w:spacing w:val="64"/>
                <w:sz w:val="18"/>
              </w:rPr>
              <w:t xml:space="preserve"> </w:t>
            </w:r>
            <w:r>
              <w:rPr>
                <w:spacing w:val="-2"/>
                <w:sz w:val="18"/>
              </w:rPr>
              <w:t>43.13</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65DC00E9" w14:textId="77777777">
            <w:pPr>
              <w:pStyle w:val="TableParagraph"/>
              <w:tabs>
                <w:tab w:val="left" w:pos="322"/>
              </w:tabs>
              <w:spacing w:line="216" w:lineRule="exact"/>
              <w:ind w:left="30"/>
              <w:rPr>
                <w:sz w:val="18"/>
              </w:rPr>
            </w:pPr>
            <w:r>
              <w:rPr>
                <w:spacing w:val="-10"/>
                <w:sz w:val="18"/>
              </w:rPr>
              <w:t>$</w:t>
            </w:r>
            <w:r>
              <w:rPr>
                <w:sz w:val="18"/>
              </w:rPr>
              <w:tab/>
            </w:r>
            <w:r>
              <w:rPr>
                <w:spacing w:val="-2"/>
                <w:sz w:val="18"/>
              </w:rPr>
              <w:t>46.37</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41BEA2C" w14:textId="77777777">
            <w:pPr>
              <w:pStyle w:val="TableParagraph"/>
              <w:spacing w:line="216" w:lineRule="exact"/>
              <w:ind w:left="26"/>
              <w:rPr>
                <w:sz w:val="18"/>
              </w:rPr>
            </w:pPr>
            <w:r>
              <w:rPr>
                <w:sz w:val="18"/>
              </w:rPr>
              <w:t>$</w:t>
            </w:r>
            <w:r>
              <w:rPr>
                <w:spacing w:val="58"/>
                <w:sz w:val="18"/>
              </w:rPr>
              <w:t xml:space="preserve">  </w:t>
            </w:r>
            <w:r>
              <w:rPr>
                <w:spacing w:val="-4"/>
                <w:sz w:val="18"/>
              </w:rPr>
              <w:t>3.24</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7DF379AA" w14:textId="77777777">
            <w:pPr>
              <w:pStyle w:val="TableParagraph"/>
              <w:spacing w:line="216" w:lineRule="exact"/>
              <w:ind w:right="7"/>
              <w:jc w:val="right"/>
              <w:rPr>
                <w:sz w:val="18"/>
              </w:rPr>
            </w:pPr>
            <w:r>
              <w:rPr>
                <w:spacing w:val="-4"/>
                <w:sz w:val="18"/>
              </w:rPr>
              <w:t>7.5%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08F6D3E" w14:textId="77777777">
            <w:pPr>
              <w:pStyle w:val="TableParagraph"/>
              <w:spacing w:line="216" w:lineRule="exact"/>
              <w:ind w:left="58" w:right="27"/>
              <w:rPr>
                <w:sz w:val="18"/>
              </w:rPr>
            </w:pPr>
            <w:r>
              <w:rPr>
                <w:sz w:val="18"/>
              </w:rPr>
              <w:t>$</w:t>
            </w:r>
            <w:r>
              <w:rPr>
                <w:spacing w:val="58"/>
                <w:sz w:val="18"/>
              </w:rPr>
              <w:t xml:space="preserve">  </w:t>
            </w:r>
            <w:r>
              <w:rPr>
                <w:spacing w:val="-4"/>
                <w:sz w:val="18"/>
              </w:rPr>
              <w:t>3.53</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195E8804" w14:textId="77777777">
            <w:pPr>
              <w:pStyle w:val="TableParagraph"/>
              <w:spacing w:line="216" w:lineRule="exact"/>
              <w:ind w:right="5"/>
              <w:jc w:val="right"/>
              <w:rPr>
                <w:sz w:val="18"/>
              </w:rPr>
            </w:pPr>
            <w:r>
              <w:rPr>
                <w:spacing w:val="-4"/>
                <w:sz w:val="18"/>
              </w:rPr>
              <w:t>7.6%</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A94C689" w14:textId="77777777">
            <w:pPr>
              <w:pStyle w:val="TableParagraph"/>
              <w:spacing w:line="216" w:lineRule="exact"/>
              <w:ind w:left="58" w:right="24"/>
              <w:rPr>
                <w:sz w:val="18"/>
              </w:rPr>
            </w:pPr>
            <w:r>
              <w:rPr>
                <w:sz w:val="18"/>
              </w:rPr>
              <w:t>$</w:t>
            </w:r>
            <w:r>
              <w:rPr>
                <w:spacing w:val="58"/>
                <w:sz w:val="18"/>
              </w:rPr>
              <w:t xml:space="preserve">  </w:t>
            </w:r>
            <w:r>
              <w:rPr>
                <w:spacing w:val="-4"/>
                <w:sz w:val="18"/>
              </w:rPr>
              <w:t>2.17</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18916D3F" w14:textId="77777777">
            <w:pPr>
              <w:pStyle w:val="TableParagraph"/>
              <w:spacing w:line="216" w:lineRule="exact"/>
              <w:ind w:right="3"/>
              <w:jc w:val="right"/>
              <w:rPr>
                <w:sz w:val="18"/>
              </w:rPr>
            </w:pPr>
            <w:r>
              <w:rPr>
                <w:spacing w:val="-4"/>
                <w:sz w:val="18"/>
              </w:rPr>
              <w:t>4.4%</w:t>
            </w:r>
          </w:p>
        </w:tc>
        <w:tc>
          <w:tcPr>
            <w:tcW w:w="153" w:type="dxa"/>
            <w:tcBorders>
              <w:left w:val="single" w:color="000000" w:sz="8" w:space="0"/>
            </w:tcBorders>
          </w:tcPr>
          <w:p w:rsidR="00B7354B" w:rsidP="00B7354B" w:rsidRDefault="00B7354B" w14:paraId="1E18C23C"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36E0420D"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452C6C9" w14:textId="77777777">
            <w:pPr>
              <w:pStyle w:val="TableParagraph"/>
              <w:spacing w:line="216" w:lineRule="exact"/>
              <w:ind w:left="58" w:right="16"/>
              <w:rPr>
                <w:sz w:val="18"/>
              </w:rPr>
            </w:pPr>
            <w:r>
              <w:rPr>
                <w:sz w:val="18"/>
              </w:rPr>
              <w:t>$</w:t>
            </w:r>
            <w:r>
              <w:rPr>
                <w:spacing w:val="58"/>
                <w:sz w:val="18"/>
              </w:rPr>
              <w:t xml:space="preserve">  </w:t>
            </w:r>
            <w:r>
              <w:rPr>
                <w:spacing w:val="-4"/>
                <w:sz w:val="18"/>
              </w:rPr>
              <w:t>3.00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06A0F39A" w14:textId="77777777">
            <w:pPr>
              <w:pStyle w:val="TableParagraph"/>
              <w:spacing w:line="216" w:lineRule="exact"/>
              <w:ind w:right="1"/>
              <w:jc w:val="right"/>
              <w:rPr>
                <w:sz w:val="18"/>
              </w:rPr>
            </w:pPr>
            <w:r>
              <w:rPr>
                <w:spacing w:val="-4"/>
                <w:sz w:val="18"/>
              </w:rPr>
              <w:t>7.0%</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7AE019B" w14:textId="77777777">
            <w:pPr>
              <w:pStyle w:val="TableParagraph"/>
              <w:spacing w:line="216" w:lineRule="exact"/>
              <w:ind w:left="58" w:right="14"/>
              <w:rPr>
                <w:sz w:val="18"/>
              </w:rPr>
            </w:pPr>
            <w:r>
              <w:rPr>
                <w:sz w:val="18"/>
              </w:rPr>
              <w:t>$</w:t>
            </w:r>
            <w:r>
              <w:rPr>
                <w:spacing w:val="58"/>
                <w:sz w:val="18"/>
              </w:rPr>
              <w:t xml:space="preserve">  </w:t>
            </w:r>
            <w:r>
              <w:rPr>
                <w:spacing w:val="-4"/>
                <w:sz w:val="18"/>
              </w:rPr>
              <w:t>3.27</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9808D06" w14:textId="77777777">
            <w:pPr>
              <w:pStyle w:val="TableParagraph"/>
              <w:spacing w:line="216" w:lineRule="exact"/>
              <w:jc w:val="right"/>
              <w:rPr>
                <w:sz w:val="18"/>
              </w:rPr>
            </w:pPr>
            <w:r>
              <w:rPr>
                <w:spacing w:val="-4"/>
                <w:sz w:val="18"/>
              </w:rPr>
              <w:t>7.1%</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3AEE05D" w14:textId="77777777">
            <w:pPr>
              <w:pStyle w:val="TableParagraph"/>
              <w:spacing w:line="216" w:lineRule="exact"/>
              <w:ind w:left="56" w:right="10"/>
              <w:rPr>
                <w:sz w:val="18"/>
              </w:rPr>
            </w:pPr>
            <w:r>
              <w:rPr>
                <w:sz w:val="18"/>
              </w:rPr>
              <w:t>$</w:t>
            </w:r>
            <w:r>
              <w:rPr>
                <w:spacing w:val="58"/>
                <w:sz w:val="18"/>
              </w:rPr>
              <w:t xml:space="preserve">  </w:t>
            </w:r>
            <w:r>
              <w:rPr>
                <w:spacing w:val="-4"/>
                <w:sz w:val="18"/>
              </w:rPr>
              <w:t>2.03</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6E2510A" w14:textId="77777777">
            <w:pPr>
              <w:pStyle w:val="TableParagraph"/>
              <w:spacing w:line="216" w:lineRule="exact"/>
              <w:ind w:left="278"/>
              <w:rPr>
                <w:sz w:val="18"/>
              </w:rPr>
            </w:pPr>
            <w:r>
              <w:rPr>
                <w:spacing w:val="-4"/>
                <w:sz w:val="18"/>
              </w:rPr>
              <w:t>4.1%</w:t>
            </w:r>
          </w:p>
        </w:tc>
      </w:tr>
      <w:tr w:rsidR="00B7354B" w:rsidTr="00B7354B" w14:paraId="3380163C"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0932CDDD" w14:textId="77777777">
            <w:pPr>
              <w:pStyle w:val="TableParagraph"/>
              <w:spacing w:line="217" w:lineRule="exact"/>
              <w:ind w:left="38"/>
              <w:jc w:val="left"/>
              <w:rPr>
                <w:sz w:val="18"/>
              </w:rPr>
            </w:pPr>
            <w:r>
              <w:rPr>
                <w:sz w:val="18"/>
              </w:rPr>
              <w:t>NVR</w:t>
            </w:r>
            <w:r>
              <w:rPr>
                <w:spacing w:val="3"/>
                <w:sz w:val="18"/>
              </w:rPr>
              <w:t xml:space="preserve"> </w:t>
            </w:r>
            <w:r>
              <w:rPr>
                <w:sz w:val="18"/>
              </w:rPr>
              <w:t>–</w:t>
            </w:r>
            <w:r>
              <w:rPr>
                <w:spacing w:val="3"/>
                <w:sz w:val="18"/>
              </w:rPr>
              <w:t xml:space="preserve"> </w:t>
            </w:r>
            <w:r>
              <w:rPr>
                <w:spacing w:val="-2"/>
                <w:sz w:val="18"/>
              </w:rPr>
              <w:t>Chico</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7D104045" w14:textId="77777777">
            <w:pPr>
              <w:pStyle w:val="TableParagraph"/>
              <w:spacing w:line="217"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737E959C" w14:textId="77777777">
            <w:pPr>
              <w:pStyle w:val="TableParagraph"/>
              <w:spacing w:line="217" w:lineRule="exact"/>
              <w:ind w:left="46" w:right="24"/>
              <w:rPr>
                <w:sz w:val="18"/>
              </w:rPr>
            </w:pPr>
            <w:r>
              <w:rPr>
                <w:sz w:val="18"/>
              </w:rPr>
              <w:t>$</w:t>
            </w:r>
            <w:r>
              <w:rPr>
                <w:spacing w:val="64"/>
                <w:sz w:val="18"/>
              </w:rPr>
              <w:t xml:space="preserve"> </w:t>
            </w:r>
            <w:r>
              <w:rPr>
                <w:spacing w:val="-2"/>
                <w:sz w:val="18"/>
              </w:rPr>
              <w:t>28.16</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5A3E6AA5" w14:textId="77777777">
            <w:pPr>
              <w:pStyle w:val="TableParagraph"/>
              <w:tabs>
                <w:tab w:val="left" w:pos="322"/>
              </w:tabs>
              <w:spacing w:line="217" w:lineRule="exact"/>
              <w:ind w:left="30"/>
              <w:rPr>
                <w:sz w:val="18"/>
              </w:rPr>
            </w:pPr>
            <w:r>
              <w:rPr>
                <w:spacing w:val="-10"/>
                <w:sz w:val="18"/>
              </w:rPr>
              <w:t>$</w:t>
            </w:r>
            <w:r>
              <w:rPr>
                <w:sz w:val="18"/>
              </w:rPr>
              <w:tab/>
            </w:r>
            <w:r>
              <w:rPr>
                <w:spacing w:val="-2"/>
                <w:sz w:val="18"/>
              </w:rPr>
              <w:t>32.25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78E2837" w14:textId="77777777">
            <w:pPr>
              <w:pStyle w:val="TableParagraph"/>
              <w:spacing w:line="217" w:lineRule="exact"/>
              <w:ind w:left="26"/>
              <w:rPr>
                <w:sz w:val="18"/>
              </w:rPr>
            </w:pPr>
            <w:r>
              <w:rPr>
                <w:sz w:val="18"/>
              </w:rPr>
              <w:t>$</w:t>
            </w:r>
            <w:r>
              <w:rPr>
                <w:spacing w:val="58"/>
                <w:sz w:val="18"/>
              </w:rPr>
              <w:t xml:space="preserve">  </w:t>
            </w:r>
            <w:r>
              <w:rPr>
                <w:spacing w:val="-4"/>
                <w:sz w:val="18"/>
              </w:rPr>
              <w:t>4.09</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13A98B84" w14:textId="77777777">
            <w:pPr>
              <w:pStyle w:val="TableParagraph"/>
              <w:spacing w:line="217" w:lineRule="exact"/>
              <w:ind w:right="7"/>
              <w:jc w:val="right"/>
              <w:rPr>
                <w:sz w:val="18"/>
              </w:rPr>
            </w:pPr>
            <w:r>
              <w:rPr>
                <w:spacing w:val="-2"/>
                <w:sz w:val="18"/>
              </w:rPr>
              <w:t>14.5%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A5A1002" w14:textId="77777777">
            <w:pPr>
              <w:pStyle w:val="TableParagraph"/>
              <w:spacing w:line="217" w:lineRule="exact"/>
              <w:ind w:left="58" w:right="27"/>
              <w:rPr>
                <w:sz w:val="18"/>
              </w:rPr>
            </w:pPr>
            <w:r>
              <w:rPr>
                <w:sz w:val="18"/>
              </w:rPr>
              <w:t>$</w:t>
            </w:r>
            <w:r>
              <w:rPr>
                <w:spacing w:val="58"/>
                <w:sz w:val="18"/>
              </w:rPr>
              <w:t xml:space="preserve">  </w:t>
            </w:r>
            <w:r>
              <w:rPr>
                <w:spacing w:val="-4"/>
                <w:sz w:val="18"/>
              </w:rPr>
              <w:t>1.91</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1C24FA64" w14:textId="77777777">
            <w:pPr>
              <w:pStyle w:val="TableParagraph"/>
              <w:spacing w:line="217" w:lineRule="exact"/>
              <w:ind w:right="5"/>
              <w:jc w:val="right"/>
              <w:rPr>
                <w:sz w:val="18"/>
              </w:rPr>
            </w:pPr>
            <w:r>
              <w:rPr>
                <w:spacing w:val="-4"/>
                <w:sz w:val="18"/>
              </w:rPr>
              <w:t>5.9%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1A683C0" w14:textId="77777777">
            <w:pPr>
              <w:pStyle w:val="TableParagraph"/>
              <w:spacing w:line="217" w:lineRule="exact"/>
              <w:ind w:left="58" w:right="24"/>
              <w:rPr>
                <w:sz w:val="18"/>
              </w:rPr>
            </w:pPr>
            <w:r>
              <w:rPr>
                <w:sz w:val="18"/>
              </w:rPr>
              <w:t>$</w:t>
            </w:r>
            <w:r>
              <w:rPr>
                <w:spacing w:val="58"/>
                <w:sz w:val="18"/>
              </w:rPr>
              <w:t xml:space="preserve">  </w:t>
            </w:r>
            <w:r>
              <w:rPr>
                <w:spacing w:val="-4"/>
                <w:sz w:val="18"/>
              </w:rPr>
              <w:t>2.23</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7C194A24" w14:textId="77777777">
            <w:pPr>
              <w:pStyle w:val="TableParagraph"/>
              <w:spacing w:line="217" w:lineRule="exact"/>
              <w:ind w:right="3"/>
              <w:jc w:val="right"/>
              <w:rPr>
                <w:sz w:val="18"/>
              </w:rPr>
            </w:pPr>
            <w:r>
              <w:rPr>
                <w:spacing w:val="-4"/>
                <w:sz w:val="18"/>
              </w:rPr>
              <w:t>6.5%</w:t>
            </w:r>
          </w:p>
        </w:tc>
        <w:tc>
          <w:tcPr>
            <w:tcW w:w="153" w:type="dxa"/>
            <w:tcBorders>
              <w:left w:val="single" w:color="000000" w:sz="8" w:space="0"/>
            </w:tcBorders>
          </w:tcPr>
          <w:p w:rsidR="00B7354B" w:rsidP="00B7354B" w:rsidRDefault="00B7354B" w14:paraId="713E4EC5"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7E60D9F8"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496E96A" w14:textId="77777777">
            <w:pPr>
              <w:pStyle w:val="TableParagraph"/>
              <w:spacing w:line="217" w:lineRule="exact"/>
              <w:ind w:left="58" w:right="16"/>
              <w:rPr>
                <w:sz w:val="18"/>
              </w:rPr>
            </w:pPr>
            <w:r>
              <w:rPr>
                <w:sz w:val="18"/>
              </w:rPr>
              <w:t>$</w:t>
            </w:r>
            <w:r>
              <w:rPr>
                <w:spacing w:val="58"/>
                <w:sz w:val="18"/>
              </w:rPr>
              <w:t xml:space="preserve">  </w:t>
            </w:r>
            <w:r>
              <w:rPr>
                <w:spacing w:val="-4"/>
                <w:sz w:val="18"/>
              </w:rPr>
              <w:t>3.88</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0C857E1F" w14:textId="77777777">
            <w:pPr>
              <w:pStyle w:val="TableParagraph"/>
              <w:spacing w:line="217" w:lineRule="exact"/>
              <w:ind w:right="1"/>
              <w:jc w:val="right"/>
              <w:rPr>
                <w:sz w:val="18"/>
              </w:rPr>
            </w:pPr>
            <w:r>
              <w:rPr>
                <w:spacing w:val="-2"/>
                <w:sz w:val="18"/>
              </w:rPr>
              <w:t>13.8%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8443357" w14:textId="77777777">
            <w:pPr>
              <w:pStyle w:val="TableParagraph"/>
              <w:spacing w:line="217" w:lineRule="exact"/>
              <w:ind w:left="58" w:right="14"/>
              <w:rPr>
                <w:sz w:val="18"/>
              </w:rPr>
            </w:pPr>
            <w:r>
              <w:rPr>
                <w:sz w:val="18"/>
              </w:rPr>
              <w:t>$</w:t>
            </w:r>
            <w:r>
              <w:rPr>
                <w:spacing w:val="58"/>
                <w:sz w:val="18"/>
              </w:rPr>
              <w:t xml:space="preserve">  </w:t>
            </w:r>
            <w:r>
              <w:rPr>
                <w:spacing w:val="-4"/>
                <w:sz w:val="18"/>
              </w:rPr>
              <w:t>1.80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6B7286C4" w14:textId="77777777">
            <w:pPr>
              <w:pStyle w:val="TableParagraph"/>
              <w:spacing w:line="217" w:lineRule="exact"/>
              <w:jc w:val="right"/>
              <w:rPr>
                <w:sz w:val="18"/>
              </w:rPr>
            </w:pPr>
            <w:r>
              <w:rPr>
                <w:spacing w:val="-4"/>
                <w:sz w:val="18"/>
              </w:rPr>
              <w:t>5.6%</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3A8F847" w14:textId="77777777">
            <w:pPr>
              <w:pStyle w:val="TableParagraph"/>
              <w:spacing w:line="217" w:lineRule="exact"/>
              <w:ind w:left="56" w:right="10"/>
              <w:rPr>
                <w:sz w:val="18"/>
              </w:rPr>
            </w:pPr>
            <w:r>
              <w:rPr>
                <w:sz w:val="18"/>
              </w:rPr>
              <w:t>$</w:t>
            </w:r>
            <w:r>
              <w:rPr>
                <w:spacing w:val="58"/>
                <w:sz w:val="18"/>
              </w:rPr>
              <w:t xml:space="preserve">  </w:t>
            </w:r>
            <w:r>
              <w:rPr>
                <w:spacing w:val="-4"/>
                <w:sz w:val="18"/>
              </w:rPr>
              <w:t>2.08</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24498500" w14:textId="77777777">
            <w:pPr>
              <w:pStyle w:val="TableParagraph"/>
              <w:spacing w:line="217" w:lineRule="exact"/>
              <w:ind w:left="278"/>
              <w:rPr>
                <w:sz w:val="18"/>
              </w:rPr>
            </w:pPr>
            <w:r>
              <w:rPr>
                <w:spacing w:val="-4"/>
                <w:sz w:val="18"/>
              </w:rPr>
              <w:t>6.2%</w:t>
            </w:r>
          </w:p>
        </w:tc>
      </w:tr>
      <w:tr w:rsidR="00B7354B" w:rsidTr="00B7354B" w14:paraId="048DF360"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53E1CF57" w14:textId="77777777">
            <w:pPr>
              <w:pStyle w:val="TableParagraph"/>
              <w:spacing w:before="20" w:line="216" w:lineRule="exact"/>
              <w:ind w:left="38"/>
              <w:jc w:val="left"/>
              <w:rPr>
                <w:sz w:val="18"/>
              </w:rPr>
            </w:pPr>
            <w:r>
              <w:rPr>
                <w:sz w:val="18"/>
              </w:rPr>
              <w:t>NVR</w:t>
            </w:r>
            <w:r>
              <w:rPr>
                <w:spacing w:val="1"/>
                <w:sz w:val="18"/>
              </w:rPr>
              <w:t xml:space="preserve"> </w:t>
            </w:r>
            <w:r>
              <w:rPr>
                <w:sz w:val="18"/>
              </w:rPr>
              <w:t>–</w:t>
            </w:r>
            <w:r>
              <w:rPr>
                <w:spacing w:val="3"/>
                <w:sz w:val="18"/>
              </w:rPr>
              <w:t xml:space="preserve"> </w:t>
            </w:r>
            <w:r>
              <w:rPr>
                <w:spacing w:val="-2"/>
                <w:sz w:val="18"/>
              </w:rPr>
              <w:t>Oroville</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18DC2AC1" w14:textId="77777777">
            <w:pPr>
              <w:pStyle w:val="TableParagraph"/>
              <w:spacing w:before="20" w:line="216"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5160E20A" w14:textId="77777777">
            <w:pPr>
              <w:pStyle w:val="TableParagraph"/>
              <w:spacing w:before="20" w:line="216" w:lineRule="exact"/>
              <w:ind w:left="46" w:right="24"/>
              <w:rPr>
                <w:sz w:val="18"/>
              </w:rPr>
            </w:pPr>
            <w:r>
              <w:rPr>
                <w:sz w:val="18"/>
              </w:rPr>
              <w:t>$</w:t>
            </w:r>
            <w:r>
              <w:rPr>
                <w:spacing w:val="64"/>
                <w:sz w:val="18"/>
              </w:rPr>
              <w:t xml:space="preserve"> </w:t>
            </w:r>
            <w:r>
              <w:rPr>
                <w:spacing w:val="-2"/>
                <w:sz w:val="18"/>
              </w:rPr>
              <w:t>43.81</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0CCC6EC1" w14:textId="77777777">
            <w:pPr>
              <w:pStyle w:val="TableParagraph"/>
              <w:tabs>
                <w:tab w:val="left" w:pos="322"/>
              </w:tabs>
              <w:spacing w:before="20" w:line="216" w:lineRule="exact"/>
              <w:ind w:left="30"/>
              <w:rPr>
                <w:sz w:val="18"/>
              </w:rPr>
            </w:pPr>
            <w:r>
              <w:rPr>
                <w:spacing w:val="-10"/>
                <w:sz w:val="18"/>
              </w:rPr>
              <w:t>$</w:t>
            </w:r>
            <w:r>
              <w:rPr>
                <w:sz w:val="18"/>
              </w:rPr>
              <w:tab/>
            </w:r>
            <w:r>
              <w:rPr>
                <w:spacing w:val="-2"/>
                <w:sz w:val="18"/>
              </w:rPr>
              <w:t>50.09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9C1A2C7" w14:textId="77777777">
            <w:pPr>
              <w:pStyle w:val="TableParagraph"/>
              <w:spacing w:before="20" w:line="216" w:lineRule="exact"/>
              <w:ind w:left="26"/>
              <w:rPr>
                <w:sz w:val="18"/>
              </w:rPr>
            </w:pPr>
            <w:r>
              <w:rPr>
                <w:sz w:val="18"/>
              </w:rPr>
              <w:t>$</w:t>
            </w:r>
            <w:r>
              <w:rPr>
                <w:spacing w:val="58"/>
                <w:sz w:val="18"/>
              </w:rPr>
              <w:t xml:space="preserve">  </w:t>
            </w:r>
            <w:r>
              <w:rPr>
                <w:spacing w:val="-4"/>
                <w:sz w:val="18"/>
              </w:rPr>
              <w:t>6.28</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348E7CC4" w14:textId="77777777">
            <w:pPr>
              <w:pStyle w:val="TableParagraph"/>
              <w:spacing w:before="20" w:line="216" w:lineRule="exact"/>
              <w:ind w:right="7"/>
              <w:jc w:val="right"/>
              <w:rPr>
                <w:sz w:val="18"/>
              </w:rPr>
            </w:pPr>
            <w:r>
              <w:rPr>
                <w:spacing w:val="-2"/>
                <w:sz w:val="18"/>
              </w:rPr>
              <w:t>14.3%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9554830" w14:textId="77777777">
            <w:pPr>
              <w:pStyle w:val="TableParagraph"/>
              <w:spacing w:before="20" w:line="216" w:lineRule="exact"/>
              <w:ind w:left="58" w:right="27"/>
              <w:rPr>
                <w:sz w:val="18"/>
              </w:rPr>
            </w:pPr>
            <w:r>
              <w:rPr>
                <w:sz w:val="18"/>
              </w:rPr>
              <w:t>$</w:t>
            </w:r>
            <w:r>
              <w:rPr>
                <w:spacing w:val="58"/>
                <w:sz w:val="18"/>
              </w:rPr>
              <w:t xml:space="preserve">  </w:t>
            </w:r>
            <w:r>
              <w:rPr>
                <w:spacing w:val="-4"/>
                <w:sz w:val="18"/>
              </w:rPr>
              <w:t>1.23</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37BF433D" w14:textId="77777777">
            <w:pPr>
              <w:pStyle w:val="TableParagraph"/>
              <w:spacing w:before="20" w:line="216" w:lineRule="exact"/>
              <w:ind w:right="5"/>
              <w:jc w:val="right"/>
              <w:rPr>
                <w:sz w:val="18"/>
              </w:rPr>
            </w:pPr>
            <w:r>
              <w:rPr>
                <w:spacing w:val="-4"/>
                <w:sz w:val="18"/>
              </w:rPr>
              <w:t>2.4%</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F8340EB" w14:textId="77777777">
            <w:pPr>
              <w:pStyle w:val="TableParagraph"/>
              <w:spacing w:before="20" w:line="216" w:lineRule="exact"/>
              <w:ind w:left="58" w:right="24"/>
              <w:rPr>
                <w:sz w:val="18"/>
              </w:rPr>
            </w:pPr>
            <w:r>
              <w:rPr>
                <w:sz w:val="18"/>
              </w:rPr>
              <w:t>$</w:t>
            </w:r>
            <w:r>
              <w:rPr>
                <w:spacing w:val="58"/>
                <w:sz w:val="18"/>
              </w:rPr>
              <w:t xml:space="preserve">  </w:t>
            </w:r>
            <w:r>
              <w:rPr>
                <w:spacing w:val="-4"/>
                <w:sz w:val="18"/>
              </w:rPr>
              <w:t>1.51</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295E5555" w14:textId="77777777">
            <w:pPr>
              <w:pStyle w:val="TableParagraph"/>
              <w:spacing w:before="20" w:line="216" w:lineRule="exact"/>
              <w:ind w:right="3"/>
              <w:jc w:val="right"/>
              <w:rPr>
                <w:sz w:val="18"/>
              </w:rPr>
            </w:pPr>
            <w:r>
              <w:rPr>
                <w:spacing w:val="-4"/>
                <w:sz w:val="18"/>
              </w:rPr>
              <w:t>2.9%</w:t>
            </w:r>
          </w:p>
        </w:tc>
        <w:tc>
          <w:tcPr>
            <w:tcW w:w="153" w:type="dxa"/>
            <w:tcBorders>
              <w:left w:val="single" w:color="000000" w:sz="8" w:space="0"/>
            </w:tcBorders>
          </w:tcPr>
          <w:p w:rsidR="00B7354B" w:rsidP="00B7354B" w:rsidRDefault="00B7354B" w14:paraId="22FC6F2E"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4941EE42"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15E3CD0" w14:textId="77777777">
            <w:pPr>
              <w:pStyle w:val="TableParagraph"/>
              <w:spacing w:before="20" w:line="216" w:lineRule="exact"/>
              <w:ind w:left="58" w:right="16"/>
              <w:rPr>
                <w:sz w:val="18"/>
              </w:rPr>
            </w:pPr>
            <w:r>
              <w:rPr>
                <w:sz w:val="18"/>
              </w:rPr>
              <w:t>$</w:t>
            </w:r>
            <w:r>
              <w:rPr>
                <w:spacing w:val="58"/>
                <w:sz w:val="18"/>
              </w:rPr>
              <w:t xml:space="preserve">  </w:t>
            </w:r>
            <w:r>
              <w:rPr>
                <w:spacing w:val="-4"/>
                <w:sz w:val="18"/>
              </w:rPr>
              <w:t>5.95</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74F9B15" w14:textId="77777777">
            <w:pPr>
              <w:pStyle w:val="TableParagraph"/>
              <w:spacing w:before="20" w:line="216" w:lineRule="exact"/>
              <w:ind w:right="1"/>
              <w:jc w:val="right"/>
              <w:rPr>
                <w:sz w:val="18"/>
              </w:rPr>
            </w:pPr>
            <w:r>
              <w:rPr>
                <w:spacing w:val="-2"/>
                <w:sz w:val="18"/>
              </w:rPr>
              <w:t>13.6%</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3FD2BDA" w14:textId="77777777">
            <w:pPr>
              <w:pStyle w:val="TableParagraph"/>
              <w:spacing w:before="20" w:line="216" w:lineRule="exact"/>
              <w:ind w:left="58" w:right="14"/>
              <w:rPr>
                <w:sz w:val="18"/>
              </w:rPr>
            </w:pPr>
            <w:r>
              <w:rPr>
                <w:sz w:val="18"/>
              </w:rPr>
              <w:t>$</w:t>
            </w:r>
            <w:r>
              <w:rPr>
                <w:spacing w:val="58"/>
                <w:sz w:val="18"/>
              </w:rPr>
              <w:t xml:space="preserve">  </w:t>
            </w:r>
            <w:r>
              <w:rPr>
                <w:spacing w:val="-4"/>
                <w:sz w:val="18"/>
              </w:rPr>
              <w:t>1.07</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02882A85" w14:textId="77777777">
            <w:pPr>
              <w:pStyle w:val="TableParagraph"/>
              <w:spacing w:before="20" w:line="216" w:lineRule="exact"/>
              <w:jc w:val="right"/>
              <w:rPr>
                <w:sz w:val="18"/>
              </w:rPr>
            </w:pPr>
            <w:r>
              <w:rPr>
                <w:spacing w:val="-4"/>
                <w:sz w:val="18"/>
              </w:rPr>
              <w:t>2.2%</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CD3E3B8" w14:textId="77777777">
            <w:pPr>
              <w:pStyle w:val="TableParagraph"/>
              <w:spacing w:before="20" w:line="216" w:lineRule="exact"/>
              <w:ind w:left="56" w:right="10"/>
              <w:rPr>
                <w:sz w:val="18"/>
              </w:rPr>
            </w:pPr>
            <w:r>
              <w:rPr>
                <w:sz w:val="18"/>
              </w:rPr>
              <w:t>$</w:t>
            </w:r>
            <w:r>
              <w:rPr>
                <w:spacing w:val="58"/>
                <w:sz w:val="18"/>
              </w:rPr>
              <w:t xml:space="preserve">  </w:t>
            </w:r>
            <w:r>
              <w:rPr>
                <w:spacing w:val="-4"/>
                <w:sz w:val="18"/>
              </w:rPr>
              <w:t>1.32</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27D3D48D" w14:textId="77777777">
            <w:pPr>
              <w:pStyle w:val="TableParagraph"/>
              <w:spacing w:before="20" w:line="216" w:lineRule="exact"/>
              <w:ind w:left="278"/>
              <w:rPr>
                <w:sz w:val="18"/>
              </w:rPr>
            </w:pPr>
            <w:r>
              <w:rPr>
                <w:spacing w:val="-4"/>
                <w:sz w:val="18"/>
              </w:rPr>
              <w:t>2.6%</w:t>
            </w:r>
          </w:p>
        </w:tc>
      </w:tr>
      <w:tr w:rsidR="00B7354B" w:rsidTr="00B7354B" w14:paraId="196D4CF9" w14:textId="77777777">
        <w:trPr>
          <w:trHeight w:val="48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54BE6EA9" w14:textId="77777777">
            <w:pPr>
              <w:pStyle w:val="TableParagraph"/>
              <w:spacing w:before="139"/>
              <w:ind w:left="38"/>
              <w:jc w:val="left"/>
              <w:rPr>
                <w:sz w:val="18"/>
              </w:rPr>
            </w:pPr>
            <w:r>
              <w:rPr>
                <w:sz w:val="18"/>
              </w:rPr>
              <w:t>Salinas</w:t>
            </w:r>
            <w:r>
              <w:rPr>
                <w:spacing w:val="-5"/>
                <w:sz w:val="18"/>
              </w:rPr>
              <w:t xml:space="preserve"> </w:t>
            </w:r>
            <w:r>
              <w:rPr>
                <w:sz w:val="18"/>
              </w:rPr>
              <w:t>Valley</w:t>
            </w:r>
            <w:r>
              <w:rPr>
                <w:spacing w:val="-5"/>
                <w:sz w:val="18"/>
              </w:rPr>
              <w:t xml:space="preserve"> </w:t>
            </w:r>
            <w:r>
              <w:rPr>
                <w:spacing w:val="-2"/>
                <w:sz w:val="18"/>
              </w:rPr>
              <w:t>Region</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28A8197F" w14:textId="77777777">
            <w:pPr>
              <w:pStyle w:val="TableParagraph"/>
              <w:spacing w:before="139"/>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53E6D748" w14:textId="77777777">
            <w:pPr>
              <w:pStyle w:val="TableParagraph"/>
              <w:spacing w:before="139"/>
              <w:ind w:left="46" w:right="24"/>
              <w:rPr>
                <w:sz w:val="18"/>
              </w:rPr>
            </w:pPr>
            <w:r>
              <w:rPr>
                <w:sz w:val="18"/>
              </w:rPr>
              <w:t>$</w:t>
            </w:r>
            <w:r>
              <w:rPr>
                <w:spacing w:val="64"/>
                <w:sz w:val="18"/>
              </w:rPr>
              <w:t xml:space="preserve"> </w:t>
            </w:r>
            <w:r>
              <w:rPr>
                <w:spacing w:val="-2"/>
                <w:sz w:val="18"/>
              </w:rPr>
              <w:t>40.59</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59DDBD32" w14:textId="77777777">
            <w:pPr>
              <w:pStyle w:val="TableParagraph"/>
              <w:tabs>
                <w:tab w:val="left" w:pos="322"/>
              </w:tabs>
              <w:spacing w:before="139"/>
              <w:ind w:left="30"/>
              <w:rPr>
                <w:sz w:val="18"/>
              </w:rPr>
            </w:pPr>
            <w:r>
              <w:rPr>
                <w:spacing w:val="-10"/>
                <w:sz w:val="18"/>
              </w:rPr>
              <w:t>$</w:t>
            </w:r>
            <w:r>
              <w:rPr>
                <w:sz w:val="18"/>
              </w:rPr>
              <w:tab/>
            </w:r>
            <w:r>
              <w:rPr>
                <w:spacing w:val="-2"/>
                <w:sz w:val="18"/>
              </w:rPr>
              <w:t>45.83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AB0116A" w14:textId="77777777">
            <w:pPr>
              <w:pStyle w:val="TableParagraph"/>
              <w:spacing w:before="139"/>
              <w:ind w:left="26"/>
              <w:rPr>
                <w:sz w:val="18"/>
              </w:rPr>
            </w:pPr>
            <w:r>
              <w:rPr>
                <w:sz w:val="18"/>
              </w:rPr>
              <w:t>$</w:t>
            </w:r>
            <w:r>
              <w:rPr>
                <w:spacing w:val="58"/>
                <w:sz w:val="18"/>
              </w:rPr>
              <w:t xml:space="preserve">  </w:t>
            </w:r>
            <w:r>
              <w:rPr>
                <w:spacing w:val="-4"/>
                <w:sz w:val="18"/>
              </w:rPr>
              <w:t>5.24</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3F98D8B7" w14:textId="77777777">
            <w:pPr>
              <w:pStyle w:val="TableParagraph"/>
              <w:spacing w:before="139"/>
              <w:ind w:right="7"/>
              <w:jc w:val="right"/>
              <w:rPr>
                <w:sz w:val="18"/>
              </w:rPr>
            </w:pPr>
            <w:r>
              <w:rPr>
                <w:spacing w:val="-2"/>
                <w:sz w:val="18"/>
              </w:rPr>
              <w:t>12.9%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5BEA9B6" w14:textId="77777777">
            <w:pPr>
              <w:pStyle w:val="TableParagraph"/>
              <w:spacing w:before="139"/>
              <w:ind w:left="58" w:right="27"/>
              <w:rPr>
                <w:sz w:val="18"/>
              </w:rPr>
            </w:pPr>
            <w:r>
              <w:rPr>
                <w:sz w:val="18"/>
              </w:rPr>
              <w:t>$</w:t>
            </w:r>
            <w:r>
              <w:rPr>
                <w:spacing w:val="58"/>
                <w:sz w:val="18"/>
              </w:rPr>
              <w:t xml:space="preserve">  </w:t>
            </w:r>
            <w:r>
              <w:rPr>
                <w:spacing w:val="-4"/>
                <w:sz w:val="18"/>
              </w:rPr>
              <w:t>2.71</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5E81A506" w14:textId="77777777">
            <w:pPr>
              <w:pStyle w:val="TableParagraph"/>
              <w:spacing w:before="139"/>
              <w:ind w:right="5"/>
              <w:jc w:val="right"/>
              <w:rPr>
                <w:sz w:val="18"/>
              </w:rPr>
            </w:pPr>
            <w:r>
              <w:rPr>
                <w:spacing w:val="-4"/>
                <w:sz w:val="18"/>
              </w:rPr>
              <w:t>5.9%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EA4C553" w14:textId="77777777">
            <w:pPr>
              <w:pStyle w:val="TableParagraph"/>
              <w:spacing w:before="139"/>
              <w:ind w:left="58" w:right="24"/>
              <w:rPr>
                <w:sz w:val="18"/>
              </w:rPr>
            </w:pPr>
            <w:r>
              <w:rPr>
                <w:sz w:val="18"/>
              </w:rPr>
              <w:t>$</w:t>
            </w:r>
            <w:r>
              <w:rPr>
                <w:spacing w:val="58"/>
                <w:sz w:val="18"/>
              </w:rPr>
              <w:t xml:space="preserve">  </w:t>
            </w:r>
            <w:r>
              <w:rPr>
                <w:spacing w:val="-4"/>
                <w:sz w:val="18"/>
              </w:rPr>
              <w:t>3.62</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0232DB72" w14:textId="77777777">
            <w:pPr>
              <w:pStyle w:val="TableParagraph"/>
              <w:spacing w:before="139"/>
              <w:ind w:right="3"/>
              <w:jc w:val="right"/>
              <w:rPr>
                <w:sz w:val="18"/>
              </w:rPr>
            </w:pPr>
            <w:r>
              <w:rPr>
                <w:spacing w:val="-4"/>
                <w:sz w:val="18"/>
              </w:rPr>
              <w:t>7.5%</w:t>
            </w:r>
          </w:p>
        </w:tc>
        <w:tc>
          <w:tcPr>
            <w:tcW w:w="153" w:type="dxa"/>
            <w:tcBorders>
              <w:left w:val="single" w:color="000000" w:sz="8" w:space="0"/>
            </w:tcBorders>
          </w:tcPr>
          <w:p w:rsidR="00B7354B" w:rsidP="00B7354B" w:rsidRDefault="00B7354B" w14:paraId="7419532B"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0A987FA7"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765EAC9" w14:textId="77777777">
            <w:pPr>
              <w:pStyle w:val="TableParagraph"/>
              <w:spacing w:before="139"/>
              <w:ind w:left="58" w:right="16"/>
              <w:rPr>
                <w:sz w:val="18"/>
              </w:rPr>
            </w:pPr>
            <w:r>
              <w:rPr>
                <w:sz w:val="18"/>
              </w:rPr>
              <w:t>$</w:t>
            </w:r>
            <w:r>
              <w:rPr>
                <w:spacing w:val="58"/>
                <w:sz w:val="18"/>
              </w:rPr>
              <w:t xml:space="preserve">  </w:t>
            </w:r>
            <w:r>
              <w:rPr>
                <w:spacing w:val="-4"/>
                <w:sz w:val="18"/>
              </w:rPr>
              <w:t>4.95</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BECCE94" w14:textId="77777777">
            <w:pPr>
              <w:pStyle w:val="TableParagraph"/>
              <w:spacing w:before="139"/>
              <w:ind w:right="1"/>
              <w:jc w:val="right"/>
              <w:rPr>
                <w:sz w:val="18"/>
              </w:rPr>
            </w:pPr>
            <w:r>
              <w:rPr>
                <w:spacing w:val="-2"/>
                <w:sz w:val="18"/>
              </w:rPr>
              <w:t>12.2%</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6BDC807" w14:textId="77777777">
            <w:pPr>
              <w:pStyle w:val="TableParagraph"/>
              <w:spacing w:before="139"/>
              <w:ind w:left="58" w:right="14"/>
              <w:rPr>
                <w:sz w:val="18"/>
              </w:rPr>
            </w:pPr>
            <w:r>
              <w:rPr>
                <w:sz w:val="18"/>
              </w:rPr>
              <w:t>$</w:t>
            </w:r>
            <w:r>
              <w:rPr>
                <w:spacing w:val="58"/>
                <w:sz w:val="18"/>
              </w:rPr>
              <w:t xml:space="preserve">  </w:t>
            </w:r>
            <w:r>
              <w:rPr>
                <w:spacing w:val="-4"/>
                <w:sz w:val="18"/>
              </w:rPr>
              <w:t>2.55</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9AF7A3A" w14:textId="77777777">
            <w:pPr>
              <w:pStyle w:val="TableParagraph"/>
              <w:spacing w:before="139"/>
              <w:jc w:val="right"/>
              <w:rPr>
                <w:sz w:val="18"/>
              </w:rPr>
            </w:pPr>
            <w:r>
              <w:rPr>
                <w:spacing w:val="-4"/>
                <w:sz w:val="18"/>
              </w:rPr>
              <w:t>5.6%</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BF0DA11" w14:textId="77777777">
            <w:pPr>
              <w:pStyle w:val="TableParagraph"/>
              <w:spacing w:before="139"/>
              <w:ind w:left="56" w:right="10"/>
              <w:rPr>
                <w:sz w:val="18"/>
              </w:rPr>
            </w:pPr>
            <w:r>
              <w:rPr>
                <w:sz w:val="18"/>
              </w:rPr>
              <w:t>$</w:t>
            </w:r>
            <w:r>
              <w:rPr>
                <w:spacing w:val="58"/>
                <w:sz w:val="18"/>
              </w:rPr>
              <w:t xml:space="preserve">  </w:t>
            </w:r>
            <w:r>
              <w:rPr>
                <w:spacing w:val="-4"/>
                <w:sz w:val="18"/>
              </w:rPr>
              <w:t>3.40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01EA6D3C" w14:textId="77777777">
            <w:pPr>
              <w:pStyle w:val="TableParagraph"/>
              <w:spacing w:before="139"/>
              <w:ind w:left="278"/>
              <w:rPr>
                <w:sz w:val="18"/>
              </w:rPr>
            </w:pPr>
            <w:r>
              <w:rPr>
                <w:spacing w:val="-4"/>
                <w:sz w:val="18"/>
              </w:rPr>
              <w:t>7.1%</w:t>
            </w:r>
          </w:p>
        </w:tc>
      </w:tr>
      <w:tr w:rsidR="00B7354B" w:rsidTr="00B7354B" w14:paraId="23A384F5"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112EAC74" w14:textId="77777777">
            <w:pPr>
              <w:pStyle w:val="TableParagraph"/>
              <w:spacing w:before="20" w:line="216" w:lineRule="exact"/>
              <w:ind w:left="38"/>
              <w:jc w:val="left"/>
              <w:rPr>
                <w:sz w:val="18"/>
              </w:rPr>
            </w:pPr>
            <w:r>
              <w:rPr>
                <w:spacing w:val="-2"/>
                <w:sz w:val="18"/>
              </w:rPr>
              <w:t>Selma</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469A86E7" w14:textId="77777777">
            <w:pPr>
              <w:pStyle w:val="TableParagraph"/>
              <w:spacing w:before="20" w:line="216"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31361E91" w14:textId="77777777">
            <w:pPr>
              <w:pStyle w:val="TableParagraph"/>
              <w:spacing w:before="20" w:line="216" w:lineRule="exact"/>
              <w:ind w:left="46" w:right="24"/>
              <w:rPr>
                <w:sz w:val="18"/>
              </w:rPr>
            </w:pPr>
            <w:r>
              <w:rPr>
                <w:sz w:val="18"/>
              </w:rPr>
              <w:t>$</w:t>
            </w:r>
            <w:r>
              <w:rPr>
                <w:spacing w:val="64"/>
                <w:sz w:val="18"/>
              </w:rPr>
              <w:t xml:space="preserve"> </w:t>
            </w:r>
            <w:r>
              <w:rPr>
                <w:spacing w:val="-2"/>
                <w:sz w:val="18"/>
              </w:rPr>
              <w:t>27.14</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043F6191" w14:textId="77777777">
            <w:pPr>
              <w:pStyle w:val="TableParagraph"/>
              <w:tabs>
                <w:tab w:val="left" w:pos="322"/>
              </w:tabs>
              <w:spacing w:before="20" w:line="216" w:lineRule="exact"/>
              <w:ind w:left="30"/>
              <w:rPr>
                <w:sz w:val="18"/>
              </w:rPr>
            </w:pPr>
            <w:r>
              <w:rPr>
                <w:spacing w:val="-10"/>
                <w:sz w:val="18"/>
              </w:rPr>
              <w:t>$</w:t>
            </w:r>
            <w:r>
              <w:rPr>
                <w:sz w:val="18"/>
              </w:rPr>
              <w:tab/>
            </w:r>
            <w:r>
              <w:rPr>
                <w:spacing w:val="-2"/>
                <w:sz w:val="18"/>
              </w:rPr>
              <w:t>33.41</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E8EB6B2" w14:textId="77777777">
            <w:pPr>
              <w:pStyle w:val="TableParagraph"/>
              <w:spacing w:before="20" w:line="216" w:lineRule="exact"/>
              <w:ind w:left="26"/>
              <w:rPr>
                <w:sz w:val="18"/>
              </w:rPr>
            </w:pPr>
            <w:r>
              <w:rPr>
                <w:sz w:val="18"/>
              </w:rPr>
              <w:t>$</w:t>
            </w:r>
            <w:r>
              <w:rPr>
                <w:spacing w:val="58"/>
                <w:sz w:val="18"/>
              </w:rPr>
              <w:t xml:space="preserve">  </w:t>
            </w:r>
            <w:r>
              <w:rPr>
                <w:spacing w:val="-4"/>
                <w:sz w:val="18"/>
              </w:rPr>
              <w:t>6.26</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140374ED" w14:textId="77777777">
            <w:pPr>
              <w:pStyle w:val="TableParagraph"/>
              <w:spacing w:before="20" w:line="216" w:lineRule="exact"/>
              <w:ind w:right="7"/>
              <w:jc w:val="right"/>
              <w:rPr>
                <w:sz w:val="18"/>
              </w:rPr>
            </w:pPr>
            <w:r>
              <w:rPr>
                <w:spacing w:val="-2"/>
                <w:sz w:val="18"/>
              </w:rPr>
              <w:t>23.1%</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3A96CA8" w14:textId="77777777">
            <w:pPr>
              <w:pStyle w:val="TableParagraph"/>
              <w:spacing w:before="20" w:line="216" w:lineRule="exact"/>
              <w:ind w:left="58" w:right="27"/>
              <w:rPr>
                <w:sz w:val="18"/>
              </w:rPr>
            </w:pPr>
            <w:r>
              <w:rPr>
                <w:sz w:val="18"/>
              </w:rPr>
              <w:t>$</w:t>
            </w:r>
            <w:r>
              <w:rPr>
                <w:spacing w:val="58"/>
                <w:sz w:val="18"/>
              </w:rPr>
              <w:t xml:space="preserve">  </w:t>
            </w:r>
            <w:r>
              <w:rPr>
                <w:spacing w:val="-4"/>
                <w:sz w:val="18"/>
              </w:rPr>
              <w:t>2.44</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75BA4A96" w14:textId="77777777">
            <w:pPr>
              <w:pStyle w:val="TableParagraph"/>
              <w:spacing w:before="20" w:line="216" w:lineRule="exact"/>
              <w:ind w:right="5"/>
              <w:jc w:val="right"/>
              <w:rPr>
                <w:sz w:val="18"/>
              </w:rPr>
            </w:pPr>
            <w:r>
              <w:rPr>
                <w:spacing w:val="-4"/>
                <w:sz w:val="18"/>
              </w:rPr>
              <w:t>7.3%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6CC495E" w14:textId="77777777">
            <w:pPr>
              <w:pStyle w:val="TableParagraph"/>
              <w:spacing w:before="20" w:line="216" w:lineRule="exact"/>
              <w:ind w:left="58" w:right="24"/>
              <w:rPr>
                <w:sz w:val="18"/>
              </w:rPr>
            </w:pPr>
            <w:r>
              <w:rPr>
                <w:sz w:val="18"/>
              </w:rPr>
              <w:t>$</w:t>
            </w:r>
            <w:r>
              <w:rPr>
                <w:spacing w:val="58"/>
                <w:sz w:val="18"/>
              </w:rPr>
              <w:t xml:space="preserve">  </w:t>
            </w:r>
            <w:r>
              <w:rPr>
                <w:spacing w:val="-4"/>
                <w:sz w:val="18"/>
              </w:rPr>
              <w:t>2.86</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66274BC6" w14:textId="77777777">
            <w:pPr>
              <w:pStyle w:val="TableParagraph"/>
              <w:spacing w:before="20" w:line="216" w:lineRule="exact"/>
              <w:ind w:right="3"/>
              <w:jc w:val="right"/>
              <w:rPr>
                <w:sz w:val="18"/>
              </w:rPr>
            </w:pPr>
            <w:r>
              <w:rPr>
                <w:spacing w:val="-4"/>
                <w:sz w:val="18"/>
              </w:rPr>
              <w:t>8.0%</w:t>
            </w:r>
          </w:p>
        </w:tc>
        <w:tc>
          <w:tcPr>
            <w:tcW w:w="153" w:type="dxa"/>
            <w:tcBorders>
              <w:left w:val="single" w:color="000000" w:sz="8" w:space="0"/>
            </w:tcBorders>
          </w:tcPr>
          <w:p w:rsidR="00B7354B" w:rsidP="00B7354B" w:rsidRDefault="00B7354B" w14:paraId="0C92E6B7"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7AA9B0A6"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AEADD05" w14:textId="77777777">
            <w:pPr>
              <w:pStyle w:val="TableParagraph"/>
              <w:spacing w:before="20" w:line="216" w:lineRule="exact"/>
              <w:ind w:left="58" w:right="16"/>
              <w:rPr>
                <w:sz w:val="18"/>
              </w:rPr>
            </w:pPr>
            <w:r>
              <w:rPr>
                <w:sz w:val="18"/>
              </w:rPr>
              <w:t>$</w:t>
            </w:r>
            <w:r>
              <w:rPr>
                <w:spacing w:val="58"/>
                <w:sz w:val="18"/>
              </w:rPr>
              <w:t xml:space="preserve">  </w:t>
            </w:r>
            <w:r>
              <w:rPr>
                <w:spacing w:val="-4"/>
                <w:sz w:val="18"/>
              </w:rPr>
              <w:t>7.14</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7F2DE773" w14:textId="77777777">
            <w:pPr>
              <w:pStyle w:val="TableParagraph"/>
              <w:spacing w:before="20" w:line="216" w:lineRule="exact"/>
              <w:ind w:right="1"/>
              <w:jc w:val="right"/>
              <w:rPr>
                <w:sz w:val="18"/>
              </w:rPr>
            </w:pPr>
            <w:r>
              <w:rPr>
                <w:spacing w:val="-2"/>
                <w:sz w:val="18"/>
              </w:rPr>
              <w:t>26.3%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F15106E" w14:textId="77777777">
            <w:pPr>
              <w:pStyle w:val="TableParagraph"/>
              <w:spacing w:before="20" w:line="216" w:lineRule="exact"/>
              <w:ind w:left="58" w:right="14"/>
              <w:rPr>
                <w:sz w:val="18"/>
              </w:rPr>
            </w:pPr>
            <w:r>
              <w:rPr>
                <w:sz w:val="18"/>
              </w:rPr>
              <w:t>$</w:t>
            </w:r>
            <w:r>
              <w:rPr>
                <w:spacing w:val="58"/>
                <w:sz w:val="18"/>
              </w:rPr>
              <w:t xml:space="preserve">  </w:t>
            </w:r>
            <w:r>
              <w:rPr>
                <w:spacing w:val="-4"/>
                <w:sz w:val="18"/>
              </w:rPr>
              <w:t>2.31</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062403F0" w14:textId="77777777">
            <w:pPr>
              <w:pStyle w:val="TableParagraph"/>
              <w:spacing w:before="20" w:line="216" w:lineRule="exact"/>
              <w:jc w:val="right"/>
              <w:rPr>
                <w:sz w:val="18"/>
              </w:rPr>
            </w:pPr>
            <w:r>
              <w:rPr>
                <w:spacing w:val="-4"/>
                <w:sz w:val="18"/>
              </w:rPr>
              <w:t>6.7%</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EB7B59A" w14:textId="77777777">
            <w:pPr>
              <w:pStyle w:val="TableParagraph"/>
              <w:spacing w:before="20" w:line="216" w:lineRule="exact"/>
              <w:ind w:left="56" w:right="10"/>
              <w:rPr>
                <w:sz w:val="18"/>
              </w:rPr>
            </w:pPr>
            <w:r>
              <w:rPr>
                <w:sz w:val="18"/>
              </w:rPr>
              <w:t>$</w:t>
            </w:r>
            <w:r>
              <w:rPr>
                <w:spacing w:val="58"/>
                <w:sz w:val="18"/>
              </w:rPr>
              <w:t xml:space="preserve">  </w:t>
            </w:r>
            <w:r>
              <w:rPr>
                <w:spacing w:val="-4"/>
                <w:sz w:val="18"/>
              </w:rPr>
              <w:t>2.69</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58BE9D40" w14:textId="77777777">
            <w:pPr>
              <w:pStyle w:val="TableParagraph"/>
              <w:spacing w:before="20" w:line="216" w:lineRule="exact"/>
              <w:ind w:left="278"/>
              <w:rPr>
                <w:sz w:val="18"/>
              </w:rPr>
            </w:pPr>
            <w:r>
              <w:rPr>
                <w:spacing w:val="-4"/>
                <w:sz w:val="18"/>
              </w:rPr>
              <w:t>7.4%</w:t>
            </w:r>
          </w:p>
        </w:tc>
      </w:tr>
      <w:tr w:rsidR="00B7354B" w:rsidTr="00B7354B" w14:paraId="0B0F6661" w14:textId="77777777">
        <w:trPr>
          <w:trHeight w:val="48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53306346" w14:textId="77777777">
            <w:pPr>
              <w:pStyle w:val="TableParagraph"/>
              <w:ind w:left="38"/>
              <w:jc w:val="left"/>
              <w:rPr>
                <w:sz w:val="18"/>
              </w:rPr>
            </w:pPr>
            <w:r>
              <w:rPr>
                <w:sz w:val="18"/>
              </w:rPr>
              <w:t>South</w:t>
            </w:r>
            <w:r>
              <w:rPr>
                <w:spacing w:val="-7"/>
                <w:sz w:val="18"/>
              </w:rPr>
              <w:t xml:space="preserve"> </w:t>
            </w:r>
            <w:r>
              <w:rPr>
                <w:sz w:val="18"/>
              </w:rPr>
              <w:t>Bay</w:t>
            </w:r>
            <w:r>
              <w:rPr>
                <w:spacing w:val="-1"/>
                <w:sz w:val="18"/>
              </w:rPr>
              <w:t xml:space="preserve"> </w:t>
            </w:r>
            <w:r>
              <w:rPr>
                <w:sz w:val="18"/>
              </w:rPr>
              <w:t>Region</w:t>
            </w:r>
            <w:r>
              <w:rPr>
                <w:spacing w:val="-5"/>
                <w:sz w:val="18"/>
              </w:rPr>
              <w:t xml:space="preserve"> </w:t>
            </w:r>
            <w:r>
              <w:rPr>
                <w:spacing w:val="-10"/>
                <w:sz w:val="18"/>
              </w:rPr>
              <w:t>-</w:t>
            </w:r>
          </w:p>
          <w:p w:rsidR="00B7354B" w:rsidP="00B7354B" w:rsidRDefault="00B7354B" w14:paraId="025D5E15" w14:textId="77777777">
            <w:pPr>
              <w:pStyle w:val="TableParagraph"/>
              <w:spacing w:before="23" w:line="204" w:lineRule="exact"/>
              <w:ind w:left="38"/>
              <w:jc w:val="left"/>
              <w:rPr>
                <w:sz w:val="18"/>
              </w:rPr>
            </w:pPr>
            <w:r>
              <w:rPr>
                <w:spacing w:val="-5"/>
                <w:sz w:val="18"/>
              </w:rPr>
              <w:t>DOM</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52EF0373" w14:textId="77777777">
            <w:pPr>
              <w:pStyle w:val="TableParagraph"/>
              <w:spacing w:before="139"/>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366438FC" w14:textId="77777777">
            <w:pPr>
              <w:pStyle w:val="TableParagraph"/>
              <w:spacing w:before="139"/>
              <w:ind w:left="46" w:right="24"/>
              <w:rPr>
                <w:sz w:val="18"/>
              </w:rPr>
            </w:pPr>
            <w:r>
              <w:rPr>
                <w:sz w:val="18"/>
              </w:rPr>
              <w:t>$</w:t>
            </w:r>
            <w:r>
              <w:rPr>
                <w:spacing w:val="64"/>
                <w:sz w:val="18"/>
              </w:rPr>
              <w:t xml:space="preserve"> </w:t>
            </w:r>
            <w:r>
              <w:rPr>
                <w:spacing w:val="-2"/>
                <w:sz w:val="18"/>
              </w:rPr>
              <w:t>37.24</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3DEADCBC" w14:textId="77777777">
            <w:pPr>
              <w:pStyle w:val="TableParagraph"/>
              <w:tabs>
                <w:tab w:val="left" w:pos="322"/>
              </w:tabs>
              <w:spacing w:before="139"/>
              <w:ind w:left="30"/>
              <w:rPr>
                <w:sz w:val="18"/>
              </w:rPr>
            </w:pPr>
            <w:r>
              <w:rPr>
                <w:spacing w:val="-10"/>
                <w:sz w:val="18"/>
              </w:rPr>
              <w:t>$</w:t>
            </w:r>
            <w:r>
              <w:rPr>
                <w:sz w:val="18"/>
              </w:rPr>
              <w:tab/>
            </w:r>
            <w:r>
              <w:rPr>
                <w:spacing w:val="-2"/>
                <w:sz w:val="18"/>
              </w:rPr>
              <w:t>37.80</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622F32F" w14:textId="77777777">
            <w:pPr>
              <w:pStyle w:val="TableParagraph"/>
              <w:spacing w:before="139"/>
              <w:ind w:left="26"/>
              <w:rPr>
                <w:sz w:val="18"/>
              </w:rPr>
            </w:pPr>
            <w:r>
              <w:rPr>
                <w:sz w:val="18"/>
              </w:rPr>
              <w:t>$</w:t>
            </w:r>
            <w:r>
              <w:rPr>
                <w:spacing w:val="58"/>
                <w:sz w:val="18"/>
              </w:rPr>
              <w:t xml:space="preserve">  </w:t>
            </w:r>
            <w:r>
              <w:rPr>
                <w:spacing w:val="-4"/>
                <w:sz w:val="18"/>
              </w:rPr>
              <w:t>0.56</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35D83894" w14:textId="77777777">
            <w:pPr>
              <w:pStyle w:val="TableParagraph"/>
              <w:spacing w:before="139"/>
              <w:ind w:right="7"/>
              <w:jc w:val="right"/>
              <w:rPr>
                <w:sz w:val="18"/>
              </w:rPr>
            </w:pPr>
            <w:r>
              <w:rPr>
                <w:spacing w:val="-4"/>
                <w:sz w:val="18"/>
              </w:rPr>
              <w:t>1.5%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2FF4BD3" w14:textId="77777777">
            <w:pPr>
              <w:pStyle w:val="TableParagraph"/>
              <w:spacing w:before="139"/>
              <w:ind w:left="58" w:right="27"/>
              <w:rPr>
                <w:sz w:val="18"/>
              </w:rPr>
            </w:pPr>
            <w:r>
              <w:rPr>
                <w:sz w:val="18"/>
              </w:rPr>
              <w:t>$</w:t>
            </w:r>
            <w:r>
              <w:rPr>
                <w:spacing w:val="58"/>
                <w:sz w:val="18"/>
              </w:rPr>
              <w:t xml:space="preserve">  </w:t>
            </w:r>
            <w:r>
              <w:rPr>
                <w:spacing w:val="-4"/>
                <w:sz w:val="18"/>
              </w:rPr>
              <w:t>1.43</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570CB11F" w14:textId="77777777">
            <w:pPr>
              <w:pStyle w:val="TableParagraph"/>
              <w:spacing w:before="139"/>
              <w:ind w:right="5"/>
              <w:jc w:val="right"/>
              <w:rPr>
                <w:sz w:val="18"/>
              </w:rPr>
            </w:pPr>
            <w:r>
              <w:rPr>
                <w:spacing w:val="-4"/>
                <w:sz w:val="18"/>
              </w:rPr>
              <w:t>3.8%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CF3D971" w14:textId="77777777">
            <w:pPr>
              <w:pStyle w:val="TableParagraph"/>
              <w:spacing w:before="139"/>
              <w:ind w:left="58" w:right="24"/>
              <w:rPr>
                <w:sz w:val="18"/>
              </w:rPr>
            </w:pPr>
            <w:r>
              <w:rPr>
                <w:sz w:val="18"/>
              </w:rPr>
              <w:t>$</w:t>
            </w:r>
            <w:r>
              <w:rPr>
                <w:spacing w:val="58"/>
                <w:sz w:val="18"/>
              </w:rPr>
              <w:t xml:space="preserve">  </w:t>
            </w:r>
            <w:r>
              <w:rPr>
                <w:spacing w:val="-4"/>
                <w:sz w:val="18"/>
              </w:rPr>
              <w:t>1.48</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51E97C19" w14:textId="77777777">
            <w:pPr>
              <w:pStyle w:val="TableParagraph"/>
              <w:spacing w:before="139"/>
              <w:ind w:right="3"/>
              <w:jc w:val="right"/>
              <w:rPr>
                <w:sz w:val="18"/>
              </w:rPr>
            </w:pPr>
            <w:r>
              <w:rPr>
                <w:spacing w:val="-4"/>
                <w:sz w:val="18"/>
              </w:rPr>
              <w:t>3.8%</w:t>
            </w:r>
          </w:p>
        </w:tc>
        <w:tc>
          <w:tcPr>
            <w:tcW w:w="153" w:type="dxa"/>
            <w:tcBorders>
              <w:left w:val="single" w:color="000000" w:sz="8" w:space="0"/>
            </w:tcBorders>
          </w:tcPr>
          <w:p w:rsidR="00B7354B" w:rsidP="00B7354B" w:rsidRDefault="00B7354B" w14:paraId="054A9FD4"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1AE24C34"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692259A" w14:textId="77777777">
            <w:pPr>
              <w:pStyle w:val="TableParagraph"/>
              <w:spacing w:before="139"/>
              <w:ind w:left="58" w:right="16"/>
              <w:rPr>
                <w:sz w:val="18"/>
              </w:rPr>
            </w:pPr>
            <w:r>
              <w:rPr>
                <w:sz w:val="18"/>
              </w:rPr>
              <w:t>$</w:t>
            </w:r>
            <w:r>
              <w:rPr>
                <w:spacing w:val="58"/>
                <w:sz w:val="18"/>
              </w:rPr>
              <w:t xml:space="preserve">  </w:t>
            </w:r>
            <w:r>
              <w:rPr>
                <w:spacing w:val="-4"/>
                <w:sz w:val="18"/>
              </w:rPr>
              <w:t>0.57</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5FB9866B" w14:textId="77777777">
            <w:pPr>
              <w:pStyle w:val="TableParagraph"/>
              <w:spacing w:before="139"/>
              <w:ind w:right="1"/>
              <w:jc w:val="right"/>
              <w:rPr>
                <w:sz w:val="18"/>
              </w:rPr>
            </w:pPr>
            <w:r>
              <w:rPr>
                <w:spacing w:val="-4"/>
                <w:sz w:val="18"/>
              </w:rPr>
              <w:t>1.5%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B66B247" w14:textId="77777777">
            <w:pPr>
              <w:pStyle w:val="TableParagraph"/>
              <w:spacing w:before="139"/>
              <w:ind w:left="58" w:right="14"/>
              <w:rPr>
                <w:sz w:val="18"/>
              </w:rPr>
            </w:pPr>
            <w:r>
              <w:rPr>
                <w:sz w:val="18"/>
              </w:rPr>
              <w:t>$</w:t>
            </w:r>
            <w:r>
              <w:rPr>
                <w:spacing w:val="58"/>
                <w:sz w:val="18"/>
              </w:rPr>
              <w:t xml:space="preserve">  </w:t>
            </w:r>
            <w:r>
              <w:rPr>
                <w:spacing w:val="-4"/>
                <w:sz w:val="18"/>
              </w:rPr>
              <w:t>1.36</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5DD22DD9" w14:textId="77777777">
            <w:pPr>
              <w:pStyle w:val="TableParagraph"/>
              <w:spacing w:before="139"/>
              <w:jc w:val="right"/>
              <w:rPr>
                <w:sz w:val="18"/>
              </w:rPr>
            </w:pPr>
            <w:r>
              <w:rPr>
                <w:spacing w:val="-4"/>
                <w:sz w:val="18"/>
              </w:rPr>
              <w:t>3.6%</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335D8F0" w14:textId="77777777">
            <w:pPr>
              <w:pStyle w:val="TableParagraph"/>
              <w:spacing w:before="139"/>
              <w:ind w:left="56" w:right="10"/>
              <w:rPr>
                <w:sz w:val="18"/>
              </w:rPr>
            </w:pPr>
            <w:r>
              <w:rPr>
                <w:sz w:val="18"/>
              </w:rPr>
              <w:t>$</w:t>
            </w:r>
            <w:r>
              <w:rPr>
                <w:spacing w:val="58"/>
                <w:sz w:val="18"/>
              </w:rPr>
              <w:t xml:space="preserve">  </w:t>
            </w:r>
            <w:r>
              <w:rPr>
                <w:spacing w:val="-4"/>
                <w:sz w:val="18"/>
              </w:rPr>
              <w:t>1.40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23D059BD" w14:textId="77777777">
            <w:pPr>
              <w:pStyle w:val="TableParagraph"/>
              <w:spacing w:before="139"/>
              <w:ind w:left="278"/>
              <w:rPr>
                <w:sz w:val="18"/>
              </w:rPr>
            </w:pPr>
            <w:r>
              <w:rPr>
                <w:spacing w:val="-4"/>
                <w:sz w:val="18"/>
              </w:rPr>
              <w:t>3.6%</w:t>
            </w:r>
          </w:p>
        </w:tc>
      </w:tr>
      <w:tr w:rsidR="00B7354B" w:rsidTr="00B7354B" w14:paraId="329F3456" w14:textId="77777777">
        <w:trPr>
          <w:trHeight w:val="487"/>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68D74BFC" w14:textId="77777777">
            <w:pPr>
              <w:pStyle w:val="TableParagraph"/>
              <w:spacing w:before="20"/>
              <w:ind w:left="38"/>
              <w:jc w:val="left"/>
              <w:rPr>
                <w:sz w:val="18"/>
              </w:rPr>
            </w:pPr>
            <w:r>
              <w:rPr>
                <w:sz w:val="18"/>
              </w:rPr>
              <w:t>South</w:t>
            </w:r>
            <w:r>
              <w:rPr>
                <w:spacing w:val="-7"/>
                <w:sz w:val="18"/>
              </w:rPr>
              <w:t xml:space="preserve"> </w:t>
            </w:r>
            <w:r>
              <w:rPr>
                <w:sz w:val="18"/>
              </w:rPr>
              <w:t>Bay</w:t>
            </w:r>
            <w:r>
              <w:rPr>
                <w:spacing w:val="-1"/>
                <w:sz w:val="18"/>
              </w:rPr>
              <w:t xml:space="preserve"> </w:t>
            </w:r>
            <w:r>
              <w:rPr>
                <w:sz w:val="18"/>
              </w:rPr>
              <w:t>Region</w:t>
            </w:r>
            <w:r>
              <w:rPr>
                <w:spacing w:val="-5"/>
                <w:sz w:val="18"/>
              </w:rPr>
              <w:t xml:space="preserve"> </w:t>
            </w:r>
            <w:r>
              <w:rPr>
                <w:spacing w:val="-10"/>
                <w:sz w:val="18"/>
              </w:rPr>
              <w:t>-</w:t>
            </w:r>
          </w:p>
          <w:p w:rsidR="00B7354B" w:rsidP="00B7354B" w:rsidRDefault="00B7354B" w14:paraId="268AFDF5" w14:textId="77777777">
            <w:pPr>
              <w:pStyle w:val="TableParagraph"/>
              <w:spacing w:before="22" w:line="206" w:lineRule="exact"/>
              <w:ind w:left="38"/>
              <w:jc w:val="left"/>
              <w:rPr>
                <w:sz w:val="18"/>
              </w:rPr>
            </w:pPr>
            <w:r>
              <w:rPr>
                <w:spacing w:val="-5"/>
                <w:sz w:val="18"/>
              </w:rPr>
              <w:t>HR</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3D3D59B3" w14:textId="77777777">
            <w:pPr>
              <w:pStyle w:val="TableParagraph"/>
              <w:spacing w:before="142"/>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75A6FC9E" w14:textId="77777777">
            <w:pPr>
              <w:pStyle w:val="TableParagraph"/>
              <w:spacing w:before="142"/>
              <w:ind w:left="46" w:right="24"/>
              <w:rPr>
                <w:sz w:val="18"/>
              </w:rPr>
            </w:pPr>
            <w:r>
              <w:rPr>
                <w:sz w:val="18"/>
              </w:rPr>
              <w:t>$</w:t>
            </w:r>
            <w:r>
              <w:rPr>
                <w:spacing w:val="64"/>
                <w:sz w:val="18"/>
              </w:rPr>
              <w:t xml:space="preserve"> </w:t>
            </w:r>
            <w:r>
              <w:rPr>
                <w:spacing w:val="-2"/>
                <w:sz w:val="18"/>
              </w:rPr>
              <w:t>37.24</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22363C60" w14:textId="77777777">
            <w:pPr>
              <w:pStyle w:val="TableParagraph"/>
              <w:tabs>
                <w:tab w:val="left" w:pos="322"/>
              </w:tabs>
              <w:spacing w:before="142"/>
              <w:ind w:left="30"/>
              <w:rPr>
                <w:sz w:val="18"/>
              </w:rPr>
            </w:pPr>
            <w:r>
              <w:rPr>
                <w:spacing w:val="-10"/>
                <w:sz w:val="18"/>
              </w:rPr>
              <w:t>$</w:t>
            </w:r>
            <w:r>
              <w:rPr>
                <w:sz w:val="18"/>
              </w:rPr>
              <w:tab/>
            </w:r>
            <w:r>
              <w:rPr>
                <w:spacing w:val="-2"/>
                <w:sz w:val="18"/>
              </w:rPr>
              <w:t>37.80</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5B6F5D6" w14:textId="77777777">
            <w:pPr>
              <w:pStyle w:val="TableParagraph"/>
              <w:spacing w:before="142"/>
              <w:ind w:left="26"/>
              <w:rPr>
                <w:sz w:val="18"/>
              </w:rPr>
            </w:pPr>
            <w:r>
              <w:rPr>
                <w:sz w:val="18"/>
              </w:rPr>
              <w:t>$</w:t>
            </w:r>
            <w:r>
              <w:rPr>
                <w:spacing w:val="58"/>
                <w:sz w:val="18"/>
              </w:rPr>
              <w:t xml:space="preserve">  </w:t>
            </w:r>
            <w:r>
              <w:rPr>
                <w:spacing w:val="-4"/>
                <w:sz w:val="18"/>
              </w:rPr>
              <w:t>0.56</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2701C6BF" w14:textId="77777777">
            <w:pPr>
              <w:pStyle w:val="TableParagraph"/>
              <w:spacing w:before="142"/>
              <w:ind w:right="7"/>
              <w:jc w:val="right"/>
              <w:rPr>
                <w:sz w:val="18"/>
              </w:rPr>
            </w:pPr>
            <w:r>
              <w:rPr>
                <w:spacing w:val="-4"/>
                <w:sz w:val="18"/>
              </w:rPr>
              <w:t>1.5%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A32431D" w14:textId="77777777">
            <w:pPr>
              <w:pStyle w:val="TableParagraph"/>
              <w:spacing w:before="142"/>
              <w:ind w:left="58" w:right="27"/>
              <w:rPr>
                <w:sz w:val="18"/>
              </w:rPr>
            </w:pPr>
            <w:r>
              <w:rPr>
                <w:sz w:val="18"/>
              </w:rPr>
              <w:t>$</w:t>
            </w:r>
            <w:r>
              <w:rPr>
                <w:spacing w:val="58"/>
                <w:sz w:val="18"/>
              </w:rPr>
              <w:t xml:space="preserve">  </w:t>
            </w:r>
            <w:r>
              <w:rPr>
                <w:spacing w:val="-4"/>
                <w:sz w:val="18"/>
              </w:rPr>
              <w:t>1.43</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5456C14" w14:textId="77777777">
            <w:pPr>
              <w:pStyle w:val="TableParagraph"/>
              <w:spacing w:before="142"/>
              <w:ind w:right="5"/>
              <w:jc w:val="right"/>
              <w:rPr>
                <w:sz w:val="18"/>
              </w:rPr>
            </w:pPr>
            <w:r>
              <w:rPr>
                <w:spacing w:val="-4"/>
                <w:sz w:val="18"/>
              </w:rPr>
              <w:t>3.8%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3500C1E" w14:textId="77777777">
            <w:pPr>
              <w:pStyle w:val="TableParagraph"/>
              <w:spacing w:before="142"/>
              <w:ind w:left="58" w:right="24"/>
              <w:rPr>
                <w:sz w:val="18"/>
              </w:rPr>
            </w:pPr>
            <w:r>
              <w:rPr>
                <w:sz w:val="18"/>
              </w:rPr>
              <w:t>$</w:t>
            </w:r>
            <w:r>
              <w:rPr>
                <w:spacing w:val="58"/>
                <w:sz w:val="18"/>
              </w:rPr>
              <w:t xml:space="preserve">  </w:t>
            </w:r>
            <w:r>
              <w:rPr>
                <w:spacing w:val="-4"/>
                <w:sz w:val="18"/>
              </w:rPr>
              <w:t>1.48</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00ED8E01" w14:textId="77777777">
            <w:pPr>
              <w:pStyle w:val="TableParagraph"/>
              <w:spacing w:before="142"/>
              <w:ind w:right="3"/>
              <w:jc w:val="right"/>
              <w:rPr>
                <w:sz w:val="18"/>
              </w:rPr>
            </w:pPr>
            <w:r>
              <w:rPr>
                <w:spacing w:val="-4"/>
                <w:sz w:val="18"/>
              </w:rPr>
              <w:t>3.8%</w:t>
            </w:r>
          </w:p>
        </w:tc>
        <w:tc>
          <w:tcPr>
            <w:tcW w:w="153" w:type="dxa"/>
            <w:tcBorders>
              <w:left w:val="single" w:color="000000" w:sz="8" w:space="0"/>
            </w:tcBorders>
          </w:tcPr>
          <w:p w:rsidR="00B7354B" w:rsidP="00B7354B" w:rsidRDefault="00B7354B" w14:paraId="346D6B32"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64B624CB"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AAE7DF7" w14:textId="77777777">
            <w:pPr>
              <w:pStyle w:val="TableParagraph"/>
              <w:spacing w:before="142"/>
              <w:ind w:left="58" w:right="16"/>
              <w:rPr>
                <w:sz w:val="18"/>
              </w:rPr>
            </w:pPr>
            <w:r>
              <w:rPr>
                <w:sz w:val="18"/>
              </w:rPr>
              <w:t>$</w:t>
            </w:r>
            <w:r>
              <w:rPr>
                <w:spacing w:val="58"/>
                <w:sz w:val="18"/>
              </w:rPr>
              <w:t xml:space="preserve">  </w:t>
            </w:r>
            <w:r>
              <w:rPr>
                <w:spacing w:val="-4"/>
                <w:sz w:val="18"/>
              </w:rPr>
              <w:t>0.57</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5323326A" w14:textId="77777777">
            <w:pPr>
              <w:pStyle w:val="TableParagraph"/>
              <w:spacing w:before="142"/>
              <w:ind w:right="1"/>
              <w:jc w:val="right"/>
              <w:rPr>
                <w:sz w:val="18"/>
              </w:rPr>
            </w:pPr>
            <w:r>
              <w:rPr>
                <w:spacing w:val="-4"/>
                <w:sz w:val="18"/>
              </w:rPr>
              <w:t>1.5%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851E381" w14:textId="77777777">
            <w:pPr>
              <w:pStyle w:val="TableParagraph"/>
              <w:spacing w:before="142"/>
              <w:ind w:left="58" w:right="14"/>
              <w:rPr>
                <w:sz w:val="18"/>
              </w:rPr>
            </w:pPr>
            <w:r>
              <w:rPr>
                <w:sz w:val="18"/>
              </w:rPr>
              <w:t>$</w:t>
            </w:r>
            <w:r>
              <w:rPr>
                <w:spacing w:val="58"/>
                <w:sz w:val="18"/>
              </w:rPr>
              <w:t xml:space="preserve">  </w:t>
            </w:r>
            <w:r>
              <w:rPr>
                <w:spacing w:val="-4"/>
                <w:sz w:val="18"/>
              </w:rPr>
              <w:t>1.36</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48917AEB" w14:textId="77777777">
            <w:pPr>
              <w:pStyle w:val="TableParagraph"/>
              <w:spacing w:before="142"/>
              <w:jc w:val="right"/>
              <w:rPr>
                <w:sz w:val="18"/>
              </w:rPr>
            </w:pPr>
            <w:r>
              <w:rPr>
                <w:spacing w:val="-4"/>
                <w:sz w:val="18"/>
              </w:rPr>
              <w:t>3.6%</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02565E9" w14:textId="77777777">
            <w:pPr>
              <w:pStyle w:val="TableParagraph"/>
              <w:spacing w:before="142"/>
              <w:ind w:left="56" w:right="10"/>
              <w:rPr>
                <w:sz w:val="18"/>
              </w:rPr>
            </w:pPr>
            <w:r>
              <w:rPr>
                <w:sz w:val="18"/>
              </w:rPr>
              <w:t>$</w:t>
            </w:r>
            <w:r>
              <w:rPr>
                <w:spacing w:val="58"/>
                <w:sz w:val="18"/>
              </w:rPr>
              <w:t xml:space="preserve">  </w:t>
            </w:r>
            <w:r>
              <w:rPr>
                <w:spacing w:val="-4"/>
                <w:sz w:val="18"/>
              </w:rPr>
              <w:t>1.40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05C35BA3" w14:textId="77777777">
            <w:pPr>
              <w:pStyle w:val="TableParagraph"/>
              <w:spacing w:before="142"/>
              <w:ind w:left="278"/>
              <w:rPr>
                <w:sz w:val="18"/>
              </w:rPr>
            </w:pPr>
            <w:r>
              <w:rPr>
                <w:spacing w:val="-4"/>
                <w:sz w:val="18"/>
              </w:rPr>
              <w:t>3.6%</w:t>
            </w:r>
          </w:p>
        </w:tc>
      </w:tr>
      <w:tr w:rsidR="00B7354B" w:rsidTr="00B7354B" w14:paraId="64BF37F2"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20A7A2F5" w14:textId="77777777">
            <w:pPr>
              <w:pStyle w:val="TableParagraph"/>
              <w:spacing w:before="21" w:line="215" w:lineRule="exact"/>
              <w:ind w:left="38"/>
              <w:jc w:val="left"/>
              <w:rPr>
                <w:sz w:val="18"/>
              </w:rPr>
            </w:pPr>
            <w:r>
              <w:rPr>
                <w:spacing w:val="-2"/>
                <w:sz w:val="18"/>
              </w:rPr>
              <w:t>Stockton</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5A235111" w14:textId="77777777">
            <w:pPr>
              <w:pStyle w:val="TableParagraph"/>
              <w:spacing w:before="21" w:line="215"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17E9DEA2" w14:textId="77777777">
            <w:pPr>
              <w:pStyle w:val="TableParagraph"/>
              <w:spacing w:before="21" w:line="215" w:lineRule="exact"/>
              <w:ind w:left="46" w:right="24"/>
              <w:rPr>
                <w:sz w:val="18"/>
              </w:rPr>
            </w:pPr>
            <w:r>
              <w:rPr>
                <w:sz w:val="18"/>
              </w:rPr>
              <w:t>$</w:t>
            </w:r>
            <w:r>
              <w:rPr>
                <w:spacing w:val="64"/>
                <w:sz w:val="18"/>
              </w:rPr>
              <w:t xml:space="preserve"> </w:t>
            </w:r>
            <w:r>
              <w:rPr>
                <w:spacing w:val="-2"/>
                <w:sz w:val="18"/>
              </w:rPr>
              <w:t>42.79</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020E9E15" w14:textId="77777777">
            <w:pPr>
              <w:pStyle w:val="TableParagraph"/>
              <w:tabs>
                <w:tab w:val="left" w:pos="322"/>
              </w:tabs>
              <w:spacing w:before="21" w:line="215" w:lineRule="exact"/>
              <w:ind w:left="30"/>
              <w:rPr>
                <w:sz w:val="18"/>
              </w:rPr>
            </w:pPr>
            <w:r>
              <w:rPr>
                <w:spacing w:val="-10"/>
                <w:sz w:val="18"/>
              </w:rPr>
              <w:t>$</w:t>
            </w:r>
            <w:r>
              <w:rPr>
                <w:sz w:val="18"/>
              </w:rPr>
              <w:tab/>
            </w:r>
            <w:r>
              <w:rPr>
                <w:spacing w:val="-2"/>
                <w:sz w:val="18"/>
              </w:rPr>
              <w:t>49.97</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5D34C12" w14:textId="77777777">
            <w:pPr>
              <w:pStyle w:val="TableParagraph"/>
              <w:spacing w:before="21" w:line="215" w:lineRule="exact"/>
              <w:ind w:left="26"/>
              <w:rPr>
                <w:sz w:val="18"/>
              </w:rPr>
            </w:pPr>
            <w:r>
              <w:rPr>
                <w:sz w:val="18"/>
              </w:rPr>
              <w:t>$</w:t>
            </w:r>
            <w:r>
              <w:rPr>
                <w:spacing w:val="58"/>
                <w:sz w:val="18"/>
              </w:rPr>
              <w:t xml:space="preserve">  </w:t>
            </w:r>
            <w:r>
              <w:rPr>
                <w:spacing w:val="-4"/>
                <w:sz w:val="18"/>
              </w:rPr>
              <w:t>7.18</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161A0A1D" w14:textId="77777777">
            <w:pPr>
              <w:pStyle w:val="TableParagraph"/>
              <w:spacing w:before="21" w:line="215" w:lineRule="exact"/>
              <w:ind w:right="7"/>
              <w:jc w:val="right"/>
              <w:rPr>
                <w:sz w:val="18"/>
              </w:rPr>
            </w:pPr>
            <w:r>
              <w:rPr>
                <w:spacing w:val="-2"/>
                <w:sz w:val="18"/>
              </w:rPr>
              <w:t>16.8%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002AE28" w14:textId="77777777">
            <w:pPr>
              <w:pStyle w:val="TableParagraph"/>
              <w:spacing w:before="21" w:line="215" w:lineRule="exact"/>
              <w:ind w:left="58" w:right="27"/>
              <w:rPr>
                <w:sz w:val="18"/>
              </w:rPr>
            </w:pPr>
            <w:r>
              <w:rPr>
                <w:sz w:val="18"/>
              </w:rPr>
              <w:t>$</w:t>
            </w:r>
            <w:r>
              <w:rPr>
                <w:spacing w:val="58"/>
                <w:sz w:val="18"/>
              </w:rPr>
              <w:t xml:space="preserve">  </w:t>
            </w:r>
            <w:r>
              <w:rPr>
                <w:spacing w:val="-4"/>
                <w:sz w:val="18"/>
              </w:rPr>
              <w:t>2.40</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01DFDE88" w14:textId="77777777">
            <w:pPr>
              <w:pStyle w:val="TableParagraph"/>
              <w:spacing w:before="21" w:line="215" w:lineRule="exact"/>
              <w:ind w:right="5"/>
              <w:jc w:val="right"/>
              <w:rPr>
                <w:sz w:val="18"/>
              </w:rPr>
            </w:pPr>
            <w:r>
              <w:rPr>
                <w:spacing w:val="-4"/>
                <w:sz w:val="18"/>
              </w:rPr>
              <w:t>4.8%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468C6C3" w14:textId="77777777">
            <w:pPr>
              <w:pStyle w:val="TableParagraph"/>
              <w:spacing w:before="21" w:line="215" w:lineRule="exact"/>
              <w:ind w:left="58" w:right="24"/>
              <w:rPr>
                <w:sz w:val="18"/>
              </w:rPr>
            </w:pPr>
            <w:r>
              <w:rPr>
                <w:sz w:val="18"/>
              </w:rPr>
              <w:t>$</w:t>
            </w:r>
            <w:r>
              <w:rPr>
                <w:spacing w:val="58"/>
                <w:sz w:val="18"/>
              </w:rPr>
              <w:t xml:space="preserve">  </w:t>
            </w:r>
            <w:r>
              <w:rPr>
                <w:spacing w:val="-4"/>
                <w:sz w:val="18"/>
              </w:rPr>
              <w:t>2.42</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29DEB1D" w14:textId="77777777">
            <w:pPr>
              <w:pStyle w:val="TableParagraph"/>
              <w:spacing w:before="21" w:line="215" w:lineRule="exact"/>
              <w:ind w:right="3"/>
              <w:jc w:val="right"/>
              <w:rPr>
                <w:sz w:val="18"/>
              </w:rPr>
            </w:pPr>
            <w:r>
              <w:rPr>
                <w:spacing w:val="-4"/>
                <w:sz w:val="18"/>
              </w:rPr>
              <w:t>4.6%</w:t>
            </w:r>
          </w:p>
        </w:tc>
        <w:tc>
          <w:tcPr>
            <w:tcW w:w="153" w:type="dxa"/>
            <w:tcBorders>
              <w:left w:val="single" w:color="000000" w:sz="8" w:space="0"/>
            </w:tcBorders>
          </w:tcPr>
          <w:p w:rsidR="00B7354B" w:rsidP="00B7354B" w:rsidRDefault="00B7354B" w14:paraId="3F517D1B"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34395491"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66E1DC3" w14:textId="77777777">
            <w:pPr>
              <w:pStyle w:val="TableParagraph"/>
              <w:spacing w:before="21" w:line="215" w:lineRule="exact"/>
              <w:ind w:left="58" w:right="16"/>
              <w:rPr>
                <w:sz w:val="18"/>
              </w:rPr>
            </w:pPr>
            <w:r>
              <w:rPr>
                <w:sz w:val="18"/>
              </w:rPr>
              <w:t>$</w:t>
            </w:r>
            <w:r>
              <w:rPr>
                <w:spacing w:val="58"/>
                <w:sz w:val="18"/>
              </w:rPr>
              <w:t xml:space="preserve">  </w:t>
            </w:r>
            <w:r>
              <w:rPr>
                <w:spacing w:val="-4"/>
                <w:sz w:val="18"/>
              </w:rPr>
              <w:t>6.78</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9788893" w14:textId="77777777">
            <w:pPr>
              <w:pStyle w:val="TableParagraph"/>
              <w:spacing w:before="21" w:line="215" w:lineRule="exact"/>
              <w:ind w:right="1"/>
              <w:jc w:val="right"/>
              <w:rPr>
                <w:sz w:val="18"/>
              </w:rPr>
            </w:pPr>
            <w:r>
              <w:rPr>
                <w:spacing w:val="-2"/>
                <w:sz w:val="18"/>
              </w:rPr>
              <w:t>15.8%</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01C34DC" w14:textId="77777777">
            <w:pPr>
              <w:pStyle w:val="TableParagraph"/>
              <w:spacing w:before="21" w:line="215" w:lineRule="exact"/>
              <w:ind w:left="58" w:right="14"/>
              <w:rPr>
                <w:sz w:val="18"/>
              </w:rPr>
            </w:pPr>
            <w:r>
              <w:rPr>
                <w:sz w:val="18"/>
              </w:rPr>
              <w:t>$</w:t>
            </w:r>
            <w:r>
              <w:rPr>
                <w:spacing w:val="58"/>
                <w:sz w:val="18"/>
              </w:rPr>
              <w:t xml:space="preserve">  </w:t>
            </w:r>
            <w:r>
              <w:rPr>
                <w:spacing w:val="-4"/>
                <w:sz w:val="18"/>
              </w:rPr>
              <w:t>2.24</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524C460" w14:textId="77777777">
            <w:pPr>
              <w:pStyle w:val="TableParagraph"/>
              <w:spacing w:before="21" w:line="215" w:lineRule="exact"/>
              <w:jc w:val="right"/>
              <w:rPr>
                <w:sz w:val="18"/>
              </w:rPr>
            </w:pPr>
            <w:r>
              <w:rPr>
                <w:spacing w:val="-4"/>
                <w:sz w:val="18"/>
              </w:rPr>
              <w:t>4.5%</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E8E524B" w14:textId="77777777">
            <w:pPr>
              <w:pStyle w:val="TableParagraph"/>
              <w:spacing w:before="21" w:line="215" w:lineRule="exact"/>
              <w:ind w:left="56" w:right="10"/>
              <w:rPr>
                <w:sz w:val="18"/>
              </w:rPr>
            </w:pPr>
            <w:r>
              <w:rPr>
                <w:sz w:val="18"/>
              </w:rPr>
              <w:t>$</w:t>
            </w:r>
            <w:r>
              <w:rPr>
                <w:spacing w:val="58"/>
                <w:sz w:val="18"/>
              </w:rPr>
              <w:t xml:space="preserve">  </w:t>
            </w:r>
            <w:r>
              <w:rPr>
                <w:spacing w:val="-4"/>
                <w:sz w:val="18"/>
              </w:rPr>
              <w:t>2.24</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74F7E2A8" w14:textId="77777777">
            <w:pPr>
              <w:pStyle w:val="TableParagraph"/>
              <w:spacing w:before="21" w:line="215" w:lineRule="exact"/>
              <w:ind w:left="278"/>
              <w:rPr>
                <w:sz w:val="18"/>
              </w:rPr>
            </w:pPr>
            <w:r>
              <w:rPr>
                <w:spacing w:val="-4"/>
                <w:sz w:val="18"/>
              </w:rPr>
              <w:t>4.3%</w:t>
            </w:r>
          </w:p>
        </w:tc>
      </w:tr>
      <w:tr w:rsidR="00B7354B" w:rsidTr="00B7354B" w14:paraId="54642ABA" w14:textId="77777777">
        <w:trPr>
          <w:trHeight w:val="254"/>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16D234EE" w14:textId="77777777">
            <w:pPr>
              <w:pStyle w:val="TableParagraph"/>
              <w:spacing w:before="20" w:line="214" w:lineRule="exact"/>
              <w:ind w:left="38"/>
              <w:jc w:val="left"/>
              <w:rPr>
                <w:sz w:val="18"/>
              </w:rPr>
            </w:pPr>
            <w:r>
              <w:rPr>
                <w:spacing w:val="-2"/>
                <w:sz w:val="18"/>
              </w:rPr>
              <w:t>Travis</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19454529" w14:textId="77777777">
            <w:pPr>
              <w:pStyle w:val="TableParagraph"/>
              <w:spacing w:before="20" w:line="214" w:lineRule="exact"/>
              <w:ind w:left="22" w:right="2"/>
              <w:rPr>
                <w:sz w:val="18"/>
              </w:rPr>
            </w:pPr>
            <w:r>
              <w:rPr>
                <w:spacing w:val="-4"/>
                <w:sz w:val="18"/>
              </w:rPr>
              <w:t>Flat</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117B004D" w14:textId="77777777">
            <w:pPr>
              <w:pStyle w:val="TableParagraph"/>
              <w:spacing w:before="20" w:line="214" w:lineRule="exact"/>
              <w:ind w:left="46"/>
              <w:rPr>
                <w:sz w:val="18"/>
              </w:rPr>
            </w:pPr>
            <w:r>
              <w:rPr>
                <w:sz w:val="18"/>
              </w:rPr>
              <w:t>$</w:t>
            </w:r>
            <w:r>
              <w:rPr>
                <w:spacing w:val="-3"/>
                <w:sz w:val="18"/>
              </w:rPr>
              <w:t xml:space="preserve"> </w:t>
            </w:r>
            <w:r>
              <w:rPr>
                <w:spacing w:val="-2"/>
                <w:sz w:val="18"/>
              </w:rPr>
              <w:t>272.7K</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36C74B9C" w14:textId="77777777">
            <w:pPr>
              <w:pStyle w:val="TableParagraph"/>
              <w:spacing w:before="20" w:line="214" w:lineRule="exact"/>
              <w:ind w:left="41"/>
              <w:rPr>
                <w:sz w:val="18"/>
              </w:rPr>
            </w:pPr>
            <w:r>
              <w:rPr>
                <w:sz w:val="18"/>
              </w:rPr>
              <w:t>$</w:t>
            </w:r>
            <w:r>
              <w:rPr>
                <w:spacing w:val="78"/>
                <w:sz w:val="18"/>
              </w:rPr>
              <w:t xml:space="preserve"> </w:t>
            </w:r>
            <w:r>
              <w:rPr>
                <w:spacing w:val="-2"/>
                <w:sz w:val="18"/>
              </w:rPr>
              <w:t>338.6K</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6AC7E02" w14:textId="77777777">
            <w:pPr>
              <w:pStyle w:val="TableParagraph"/>
              <w:spacing w:before="20" w:line="214" w:lineRule="exact"/>
              <w:ind w:left="58" w:right="21"/>
              <w:rPr>
                <w:sz w:val="18"/>
              </w:rPr>
            </w:pPr>
            <w:r>
              <w:rPr>
                <w:sz w:val="18"/>
              </w:rPr>
              <w:t>$</w:t>
            </w:r>
            <w:r>
              <w:rPr>
                <w:spacing w:val="76"/>
                <w:sz w:val="18"/>
              </w:rPr>
              <w:t xml:space="preserve"> </w:t>
            </w:r>
            <w:r>
              <w:rPr>
                <w:spacing w:val="-2"/>
                <w:sz w:val="18"/>
              </w:rPr>
              <w:t>65.8K</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726AE080" w14:textId="77777777">
            <w:pPr>
              <w:pStyle w:val="TableParagraph"/>
              <w:spacing w:before="20" w:line="214" w:lineRule="exact"/>
              <w:ind w:right="8"/>
              <w:jc w:val="right"/>
              <w:rPr>
                <w:sz w:val="18"/>
              </w:rPr>
            </w:pPr>
            <w:r>
              <w:rPr>
                <w:spacing w:val="-2"/>
                <w:sz w:val="18"/>
              </w:rPr>
              <w:t>24.1%</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9337D2C" w14:textId="77777777">
            <w:pPr>
              <w:pStyle w:val="TableParagraph"/>
              <w:spacing w:before="20" w:line="214" w:lineRule="exact"/>
              <w:ind w:left="58" w:right="17"/>
              <w:rPr>
                <w:sz w:val="18"/>
              </w:rPr>
            </w:pPr>
            <w:r>
              <w:rPr>
                <w:sz w:val="18"/>
              </w:rPr>
              <w:t>$</w:t>
            </w:r>
            <w:r>
              <w:rPr>
                <w:spacing w:val="78"/>
                <w:sz w:val="18"/>
              </w:rPr>
              <w:t xml:space="preserve"> </w:t>
            </w:r>
            <w:r>
              <w:rPr>
                <w:spacing w:val="-2"/>
                <w:sz w:val="18"/>
              </w:rPr>
              <w:t>32.5K</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1755BF67" w14:textId="77777777">
            <w:pPr>
              <w:pStyle w:val="TableParagraph"/>
              <w:spacing w:before="20" w:line="214" w:lineRule="exact"/>
              <w:ind w:right="6"/>
              <w:jc w:val="right"/>
              <w:rPr>
                <w:sz w:val="18"/>
              </w:rPr>
            </w:pPr>
            <w:r>
              <w:rPr>
                <w:spacing w:val="-4"/>
                <w:sz w:val="18"/>
              </w:rPr>
              <w:t>9.6%</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F9C91A8" w14:textId="77777777">
            <w:pPr>
              <w:pStyle w:val="TableParagraph"/>
              <w:spacing w:before="20" w:line="214" w:lineRule="exact"/>
              <w:ind w:left="58" w:right="12"/>
              <w:rPr>
                <w:sz w:val="18"/>
              </w:rPr>
            </w:pPr>
            <w:r>
              <w:rPr>
                <w:sz w:val="18"/>
              </w:rPr>
              <w:t>$</w:t>
            </w:r>
            <w:r>
              <w:rPr>
                <w:spacing w:val="78"/>
                <w:sz w:val="18"/>
              </w:rPr>
              <w:t xml:space="preserve"> </w:t>
            </w:r>
            <w:r>
              <w:rPr>
                <w:spacing w:val="-2"/>
                <w:sz w:val="18"/>
              </w:rPr>
              <w:t>37.0K</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48CBF8F" w14:textId="77777777">
            <w:pPr>
              <w:pStyle w:val="TableParagraph"/>
              <w:spacing w:before="20" w:line="214" w:lineRule="exact"/>
              <w:ind w:right="3"/>
              <w:jc w:val="right"/>
              <w:rPr>
                <w:sz w:val="18"/>
              </w:rPr>
            </w:pPr>
            <w:r>
              <w:rPr>
                <w:spacing w:val="-2"/>
                <w:sz w:val="18"/>
              </w:rPr>
              <w:t>10.0%</w:t>
            </w:r>
          </w:p>
        </w:tc>
        <w:tc>
          <w:tcPr>
            <w:tcW w:w="153" w:type="dxa"/>
            <w:tcBorders>
              <w:left w:val="single" w:color="000000" w:sz="8" w:space="0"/>
            </w:tcBorders>
          </w:tcPr>
          <w:p w:rsidR="00B7354B" w:rsidP="00B7354B" w:rsidRDefault="00B7354B" w14:paraId="669DAF82"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4A62F0E8"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0C0D696" w14:textId="77777777">
            <w:pPr>
              <w:pStyle w:val="TableParagraph"/>
              <w:spacing w:before="20" w:line="214" w:lineRule="exact"/>
              <w:ind w:left="58" w:right="2"/>
              <w:rPr>
                <w:sz w:val="18"/>
              </w:rPr>
            </w:pPr>
            <w:r>
              <w:rPr>
                <w:sz w:val="18"/>
              </w:rPr>
              <w:t>$</w:t>
            </w:r>
            <w:r>
              <w:rPr>
                <w:spacing w:val="78"/>
                <w:sz w:val="18"/>
              </w:rPr>
              <w:t xml:space="preserve"> </w:t>
            </w:r>
            <w:r>
              <w:rPr>
                <w:spacing w:val="-2"/>
                <w:sz w:val="18"/>
              </w:rPr>
              <w:t>63.9K</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0F51E53" w14:textId="77777777">
            <w:pPr>
              <w:pStyle w:val="TableParagraph"/>
              <w:spacing w:before="20" w:line="214" w:lineRule="exact"/>
              <w:ind w:right="1"/>
              <w:jc w:val="right"/>
              <w:rPr>
                <w:sz w:val="18"/>
              </w:rPr>
            </w:pPr>
            <w:r>
              <w:rPr>
                <w:spacing w:val="-2"/>
                <w:sz w:val="18"/>
              </w:rPr>
              <w:t>23.4%</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69903DC" w14:textId="77777777">
            <w:pPr>
              <w:pStyle w:val="TableParagraph"/>
              <w:spacing w:before="20" w:line="214" w:lineRule="exact"/>
              <w:ind w:left="58"/>
              <w:rPr>
                <w:sz w:val="18"/>
              </w:rPr>
            </w:pPr>
            <w:r>
              <w:rPr>
                <w:sz w:val="18"/>
              </w:rPr>
              <w:t>$</w:t>
            </w:r>
            <w:r>
              <w:rPr>
                <w:spacing w:val="78"/>
                <w:sz w:val="18"/>
              </w:rPr>
              <w:t xml:space="preserve"> </w:t>
            </w:r>
            <w:r>
              <w:rPr>
                <w:spacing w:val="-2"/>
                <w:sz w:val="18"/>
              </w:rPr>
              <w:t>32.5K</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5735E11E" w14:textId="77777777">
            <w:pPr>
              <w:pStyle w:val="TableParagraph"/>
              <w:spacing w:before="20" w:line="214" w:lineRule="exact"/>
              <w:jc w:val="right"/>
              <w:rPr>
                <w:sz w:val="18"/>
              </w:rPr>
            </w:pPr>
            <w:r>
              <w:rPr>
                <w:spacing w:val="-4"/>
                <w:sz w:val="18"/>
              </w:rPr>
              <w:t>9.7%</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90A1FB4" w14:textId="77777777">
            <w:pPr>
              <w:pStyle w:val="TableParagraph"/>
              <w:spacing w:before="20" w:line="214" w:lineRule="exact"/>
              <w:ind w:left="56"/>
              <w:rPr>
                <w:sz w:val="18"/>
              </w:rPr>
            </w:pPr>
            <w:r>
              <w:rPr>
                <w:sz w:val="18"/>
              </w:rPr>
              <w:t>$</w:t>
            </w:r>
            <w:r>
              <w:rPr>
                <w:spacing w:val="76"/>
                <w:sz w:val="18"/>
              </w:rPr>
              <w:t xml:space="preserve"> </w:t>
            </w:r>
            <w:r>
              <w:rPr>
                <w:spacing w:val="-2"/>
                <w:sz w:val="18"/>
              </w:rPr>
              <w:t>37.2K</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246F1422" w14:textId="77777777">
            <w:pPr>
              <w:pStyle w:val="TableParagraph"/>
              <w:spacing w:before="20" w:line="214" w:lineRule="exact"/>
              <w:ind w:left="188"/>
              <w:rPr>
                <w:sz w:val="18"/>
              </w:rPr>
            </w:pPr>
            <w:r>
              <w:rPr>
                <w:spacing w:val="-2"/>
                <w:sz w:val="18"/>
              </w:rPr>
              <w:t>10.1%</w:t>
            </w:r>
          </w:p>
        </w:tc>
      </w:tr>
      <w:tr w:rsidR="00B7354B" w:rsidTr="00B7354B" w14:paraId="3A7CED85"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21C7FB43" w14:textId="77777777">
            <w:pPr>
              <w:pStyle w:val="TableParagraph"/>
              <w:spacing w:before="22" w:line="214" w:lineRule="exact"/>
              <w:ind w:left="38"/>
              <w:jc w:val="left"/>
              <w:rPr>
                <w:sz w:val="18"/>
              </w:rPr>
            </w:pPr>
            <w:r>
              <w:rPr>
                <w:spacing w:val="-2"/>
                <w:sz w:val="18"/>
              </w:rPr>
              <w:t>Visalia</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0FFEFD14" w14:textId="77777777">
            <w:pPr>
              <w:pStyle w:val="TableParagraph"/>
              <w:spacing w:before="22" w:line="214"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443FA389" w14:textId="77777777">
            <w:pPr>
              <w:pStyle w:val="TableParagraph"/>
              <w:spacing w:before="22" w:line="214" w:lineRule="exact"/>
              <w:ind w:left="46" w:right="24"/>
              <w:rPr>
                <w:sz w:val="18"/>
              </w:rPr>
            </w:pPr>
            <w:r>
              <w:rPr>
                <w:sz w:val="18"/>
              </w:rPr>
              <w:t>$</w:t>
            </w:r>
            <w:r>
              <w:rPr>
                <w:spacing w:val="64"/>
                <w:sz w:val="18"/>
              </w:rPr>
              <w:t xml:space="preserve"> </w:t>
            </w:r>
            <w:r>
              <w:rPr>
                <w:spacing w:val="-2"/>
                <w:sz w:val="18"/>
              </w:rPr>
              <w:t>18.42</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58718C3F" w14:textId="77777777">
            <w:pPr>
              <w:pStyle w:val="TableParagraph"/>
              <w:tabs>
                <w:tab w:val="left" w:pos="322"/>
              </w:tabs>
              <w:spacing w:before="22" w:line="214" w:lineRule="exact"/>
              <w:ind w:left="30"/>
              <w:rPr>
                <w:sz w:val="18"/>
              </w:rPr>
            </w:pPr>
            <w:r>
              <w:rPr>
                <w:spacing w:val="-10"/>
                <w:sz w:val="18"/>
              </w:rPr>
              <w:t>$</w:t>
            </w:r>
            <w:r>
              <w:rPr>
                <w:sz w:val="18"/>
              </w:rPr>
              <w:tab/>
            </w:r>
            <w:r>
              <w:rPr>
                <w:spacing w:val="-2"/>
                <w:sz w:val="18"/>
              </w:rPr>
              <w:t>22.20</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71E1FAF" w14:textId="77777777">
            <w:pPr>
              <w:pStyle w:val="TableParagraph"/>
              <w:spacing w:before="22" w:line="214" w:lineRule="exact"/>
              <w:ind w:left="26"/>
              <w:rPr>
                <w:sz w:val="18"/>
              </w:rPr>
            </w:pPr>
            <w:r>
              <w:rPr>
                <w:sz w:val="18"/>
              </w:rPr>
              <w:t>$</w:t>
            </w:r>
            <w:r>
              <w:rPr>
                <w:spacing w:val="58"/>
                <w:sz w:val="18"/>
              </w:rPr>
              <w:t xml:space="preserve">  </w:t>
            </w:r>
            <w:r>
              <w:rPr>
                <w:spacing w:val="-4"/>
                <w:sz w:val="18"/>
              </w:rPr>
              <w:t>3.78</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79B24B65" w14:textId="77777777">
            <w:pPr>
              <w:pStyle w:val="TableParagraph"/>
              <w:spacing w:before="22" w:line="214" w:lineRule="exact"/>
              <w:ind w:right="7"/>
              <w:jc w:val="right"/>
              <w:rPr>
                <w:sz w:val="18"/>
              </w:rPr>
            </w:pPr>
            <w:r>
              <w:rPr>
                <w:spacing w:val="-2"/>
                <w:sz w:val="18"/>
              </w:rPr>
              <w:t>20.5%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8036531" w14:textId="77777777">
            <w:pPr>
              <w:pStyle w:val="TableParagraph"/>
              <w:spacing w:before="22" w:line="214" w:lineRule="exact"/>
              <w:ind w:left="58" w:right="27"/>
              <w:rPr>
                <w:sz w:val="18"/>
              </w:rPr>
            </w:pPr>
            <w:r>
              <w:rPr>
                <w:sz w:val="18"/>
              </w:rPr>
              <w:t>$</w:t>
            </w:r>
            <w:r>
              <w:rPr>
                <w:spacing w:val="58"/>
                <w:sz w:val="18"/>
              </w:rPr>
              <w:t xml:space="preserve">  </w:t>
            </w:r>
            <w:r>
              <w:rPr>
                <w:spacing w:val="-4"/>
                <w:sz w:val="18"/>
              </w:rPr>
              <w:t>1.40</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54DDA3F" w14:textId="77777777">
            <w:pPr>
              <w:pStyle w:val="TableParagraph"/>
              <w:spacing w:before="22" w:line="214" w:lineRule="exact"/>
              <w:ind w:right="5"/>
              <w:jc w:val="right"/>
              <w:rPr>
                <w:sz w:val="18"/>
              </w:rPr>
            </w:pPr>
            <w:r>
              <w:rPr>
                <w:spacing w:val="-4"/>
                <w:sz w:val="18"/>
              </w:rPr>
              <w:t>6.3%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6BA8DBC" w14:textId="77777777">
            <w:pPr>
              <w:pStyle w:val="TableParagraph"/>
              <w:spacing w:before="22" w:line="214" w:lineRule="exact"/>
              <w:ind w:left="58" w:right="24"/>
              <w:rPr>
                <w:sz w:val="18"/>
              </w:rPr>
            </w:pPr>
            <w:r>
              <w:rPr>
                <w:sz w:val="18"/>
              </w:rPr>
              <w:t>$</w:t>
            </w:r>
            <w:r>
              <w:rPr>
                <w:spacing w:val="58"/>
                <w:sz w:val="18"/>
              </w:rPr>
              <w:t xml:space="preserve">  </w:t>
            </w:r>
            <w:r>
              <w:rPr>
                <w:spacing w:val="-4"/>
                <w:sz w:val="18"/>
              </w:rPr>
              <w:t>1.68</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DDC3FE2" w14:textId="77777777">
            <w:pPr>
              <w:pStyle w:val="TableParagraph"/>
              <w:spacing w:before="22" w:line="214" w:lineRule="exact"/>
              <w:ind w:right="3"/>
              <w:jc w:val="right"/>
              <w:rPr>
                <w:sz w:val="18"/>
              </w:rPr>
            </w:pPr>
            <w:r>
              <w:rPr>
                <w:spacing w:val="-4"/>
                <w:sz w:val="18"/>
              </w:rPr>
              <w:t>7.1%</w:t>
            </w:r>
          </w:p>
        </w:tc>
        <w:tc>
          <w:tcPr>
            <w:tcW w:w="153" w:type="dxa"/>
            <w:tcBorders>
              <w:left w:val="single" w:color="000000" w:sz="8" w:space="0"/>
            </w:tcBorders>
          </w:tcPr>
          <w:p w:rsidR="00B7354B" w:rsidP="00B7354B" w:rsidRDefault="00B7354B" w14:paraId="158BB219"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2B3C1943"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BA1F150" w14:textId="77777777">
            <w:pPr>
              <w:pStyle w:val="TableParagraph"/>
              <w:spacing w:before="22" w:line="214" w:lineRule="exact"/>
              <w:ind w:left="58" w:right="16"/>
              <w:rPr>
                <w:sz w:val="18"/>
              </w:rPr>
            </w:pPr>
            <w:r>
              <w:rPr>
                <w:sz w:val="18"/>
              </w:rPr>
              <w:t>$</w:t>
            </w:r>
            <w:r>
              <w:rPr>
                <w:spacing w:val="58"/>
                <w:sz w:val="18"/>
              </w:rPr>
              <w:t xml:space="preserve">  </w:t>
            </w:r>
            <w:r>
              <w:rPr>
                <w:spacing w:val="-4"/>
                <w:sz w:val="18"/>
              </w:rPr>
              <w:t>4.60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4EB358F6" w14:textId="77777777">
            <w:pPr>
              <w:pStyle w:val="TableParagraph"/>
              <w:spacing w:before="22" w:line="214" w:lineRule="exact"/>
              <w:ind w:right="1"/>
              <w:jc w:val="right"/>
              <w:rPr>
                <w:sz w:val="18"/>
              </w:rPr>
            </w:pPr>
            <w:r>
              <w:rPr>
                <w:spacing w:val="-2"/>
                <w:sz w:val="18"/>
              </w:rPr>
              <w:t>25.0%</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168B978" w14:textId="77777777">
            <w:pPr>
              <w:pStyle w:val="TableParagraph"/>
              <w:spacing w:before="22" w:line="214" w:lineRule="exact"/>
              <w:ind w:left="58" w:right="14"/>
              <w:rPr>
                <w:sz w:val="18"/>
              </w:rPr>
            </w:pPr>
            <w:r>
              <w:rPr>
                <w:sz w:val="18"/>
              </w:rPr>
              <w:t>$</w:t>
            </w:r>
            <w:r>
              <w:rPr>
                <w:spacing w:val="58"/>
                <w:sz w:val="18"/>
              </w:rPr>
              <w:t xml:space="preserve">  </w:t>
            </w:r>
            <w:r>
              <w:rPr>
                <w:spacing w:val="-4"/>
                <w:sz w:val="18"/>
              </w:rPr>
              <w:t>1.33</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9A02435" w14:textId="77777777">
            <w:pPr>
              <w:pStyle w:val="TableParagraph"/>
              <w:spacing w:before="22" w:line="214" w:lineRule="exact"/>
              <w:jc w:val="right"/>
              <w:rPr>
                <w:sz w:val="18"/>
              </w:rPr>
            </w:pPr>
            <w:r>
              <w:rPr>
                <w:spacing w:val="-4"/>
                <w:sz w:val="18"/>
              </w:rPr>
              <w:t>5.8%</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4F99E982" w14:textId="77777777">
            <w:pPr>
              <w:pStyle w:val="TableParagraph"/>
              <w:spacing w:before="22" w:line="214" w:lineRule="exact"/>
              <w:ind w:left="56" w:right="10"/>
              <w:rPr>
                <w:sz w:val="18"/>
              </w:rPr>
            </w:pPr>
            <w:r>
              <w:rPr>
                <w:sz w:val="18"/>
              </w:rPr>
              <w:t>$</w:t>
            </w:r>
            <w:r>
              <w:rPr>
                <w:spacing w:val="58"/>
                <w:sz w:val="18"/>
              </w:rPr>
              <w:t xml:space="preserve">  </w:t>
            </w:r>
            <w:r>
              <w:rPr>
                <w:spacing w:val="-4"/>
                <w:sz w:val="18"/>
              </w:rPr>
              <w:t>1.60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5E9FFB6A" w14:textId="77777777">
            <w:pPr>
              <w:pStyle w:val="TableParagraph"/>
              <w:spacing w:before="22" w:line="214" w:lineRule="exact"/>
              <w:ind w:left="278"/>
              <w:rPr>
                <w:sz w:val="18"/>
              </w:rPr>
            </w:pPr>
            <w:r>
              <w:rPr>
                <w:spacing w:val="-4"/>
                <w:sz w:val="18"/>
              </w:rPr>
              <w:t>6.6%</w:t>
            </w:r>
          </w:p>
        </w:tc>
      </w:tr>
      <w:tr w:rsidR="00B7354B" w:rsidTr="00B7354B" w14:paraId="7C6866B7"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65B0E340" w14:textId="77777777">
            <w:pPr>
              <w:pStyle w:val="TableParagraph"/>
              <w:spacing w:line="217" w:lineRule="exact"/>
              <w:ind w:left="38"/>
              <w:jc w:val="left"/>
              <w:rPr>
                <w:sz w:val="18"/>
              </w:rPr>
            </w:pPr>
            <w:r>
              <w:rPr>
                <w:spacing w:val="-2"/>
                <w:sz w:val="18"/>
              </w:rPr>
              <w:t>Westlake</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4E0B0995" w14:textId="77777777">
            <w:pPr>
              <w:pStyle w:val="TableParagraph"/>
              <w:spacing w:line="217"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187B7239" w14:textId="77777777">
            <w:pPr>
              <w:pStyle w:val="TableParagraph"/>
              <w:spacing w:line="217" w:lineRule="exact"/>
              <w:ind w:left="46" w:right="24"/>
              <w:rPr>
                <w:sz w:val="18"/>
              </w:rPr>
            </w:pPr>
            <w:r>
              <w:rPr>
                <w:sz w:val="18"/>
              </w:rPr>
              <w:t>$</w:t>
            </w:r>
            <w:r>
              <w:rPr>
                <w:spacing w:val="64"/>
                <w:sz w:val="18"/>
              </w:rPr>
              <w:t xml:space="preserve"> </w:t>
            </w:r>
            <w:r>
              <w:rPr>
                <w:spacing w:val="-2"/>
                <w:sz w:val="18"/>
              </w:rPr>
              <w:t>43.59</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52D9A70F" w14:textId="77777777">
            <w:pPr>
              <w:pStyle w:val="TableParagraph"/>
              <w:tabs>
                <w:tab w:val="left" w:pos="322"/>
              </w:tabs>
              <w:spacing w:line="217" w:lineRule="exact"/>
              <w:ind w:left="30"/>
              <w:rPr>
                <w:sz w:val="18"/>
              </w:rPr>
            </w:pPr>
            <w:r>
              <w:rPr>
                <w:spacing w:val="-10"/>
                <w:sz w:val="18"/>
              </w:rPr>
              <w:t>$</w:t>
            </w:r>
            <w:r>
              <w:rPr>
                <w:sz w:val="18"/>
              </w:rPr>
              <w:tab/>
            </w:r>
            <w:r>
              <w:rPr>
                <w:spacing w:val="-2"/>
                <w:sz w:val="18"/>
              </w:rPr>
              <w:t>59.09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2EAC6B1" w14:textId="77777777">
            <w:pPr>
              <w:pStyle w:val="TableParagraph"/>
              <w:spacing w:line="217" w:lineRule="exact"/>
              <w:ind w:left="26"/>
              <w:rPr>
                <w:sz w:val="18"/>
              </w:rPr>
            </w:pPr>
            <w:r>
              <w:rPr>
                <w:sz w:val="18"/>
              </w:rPr>
              <w:t>$</w:t>
            </w:r>
            <w:r>
              <w:rPr>
                <w:spacing w:val="64"/>
                <w:sz w:val="18"/>
              </w:rPr>
              <w:t xml:space="preserve"> </w:t>
            </w:r>
            <w:r>
              <w:rPr>
                <w:spacing w:val="-2"/>
                <w:sz w:val="18"/>
              </w:rPr>
              <w:t>15.50</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03D5186C" w14:textId="77777777">
            <w:pPr>
              <w:pStyle w:val="TableParagraph"/>
              <w:spacing w:line="217" w:lineRule="exact"/>
              <w:ind w:right="7"/>
              <w:jc w:val="right"/>
              <w:rPr>
                <w:sz w:val="18"/>
              </w:rPr>
            </w:pPr>
            <w:r>
              <w:rPr>
                <w:spacing w:val="-2"/>
                <w:sz w:val="18"/>
              </w:rPr>
              <w:t>35.5%</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116897B" w14:textId="77777777">
            <w:pPr>
              <w:pStyle w:val="TableParagraph"/>
              <w:spacing w:line="217" w:lineRule="exact"/>
              <w:ind w:left="58" w:right="27"/>
              <w:rPr>
                <w:sz w:val="18"/>
              </w:rPr>
            </w:pPr>
            <w:r>
              <w:rPr>
                <w:sz w:val="18"/>
              </w:rPr>
              <w:t>$</w:t>
            </w:r>
            <w:r>
              <w:rPr>
                <w:spacing w:val="58"/>
                <w:sz w:val="18"/>
              </w:rPr>
              <w:t xml:space="preserve">  </w:t>
            </w:r>
            <w:r>
              <w:rPr>
                <w:spacing w:val="-4"/>
                <w:sz w:val="18"/>
              </w:rPr>
              <w:t>1.73</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78A4FE86" w14:textId="77777777">
            <w:pPr>
              <w:pStyle w:val="TableParagraph"/>
              <w:spacing w:line="217" w:lineRule="exact"/>
              <w:ind w:right="5"/>
              <w:jc w:val="right"/>
              <w:rPr>
                <w:sz w:val="18"/>
              </w:rPr>
            </w:pPr>
            <w:r>
              <w:rPr>
                <w:spacing w:val="-4"/>
                <w:sz w:val="18"/>
              </w:rPr>
              <w:t>2.9%</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CC55D3D" w14:textId="77777777">
            <w:pPr>
              <w:pStyle w:val="TableParagraph"/>
              <w:spacing w:line="217" w:lineRule="exact"/>
              <w:ind w:left="58" w:right="24"/>
              <w:rPr>
                <w:sz w:val="18"/>
              </w:rPr>
            </w:pPr>
            <w:r>
              <w:rPr>
                <w:sz w:val="18"/>
              </w:rPr>
              <w:t>$</w:t>
            </w:r>
            <w:r>
              <w:rPr>
                <w:spacing w:val="58"/>
                <w:sz w:val="18"/>
              </w:rPr>
              <w:t xml:space="preserve">  </w:t>
            </w:r>
            <w:r>
              <w:rPr>
                <w:spacing w:val="-4"/>
                <w:sz w:val="18"/>
              </w:rPr>
              <w:t>2.41</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6A96EDCF" w14:textId="77777777">
            <w:pPr>
              <w:pStyle w:val="TableParagraph"/>
              <w:spacing w:line="217" w:lineRule="exact"/>
              <w:ind w:right="3"/>
              <w:jc w:val="right"/>
              <w:rPr>
                <w:sz w:val="18"/>
              </w:rPr>
            </w:pPr>
            <w:r>
              <w:rPr>
                <w:spacing w:val="-4"/>
                <w:sz w:val="18"/>
              </w:rPr>
              <w:t>4.0%</w:t>
            </w:r>
          </w:p>
        </w:tc>
        <w:tc>
          <w:tcPr>
            <w:tcW w:w="153" w:type="dxa"/>
            <w:tcBorders>
              <w:left w:val="single" w:color="000000" w:sz="8" w:space="0"/>
            </w:tcBorders>
          </w:tcPr>
          <w:p w:rsidR="00B7354B" w:rsidP="00B7354B" w:rsidRDefault="00B7354B" w14:paraId="3B2E19C2"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729EEF1B"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647D186" w14:textId="77777777">
            <w:pPr>
              <w:pStyle w:val="TableParagraph"/>
              <w:spacing w:line="217" w:lineRule="exact"/>
              <w:ind w:left="58" w:right="16"/>
              <w:rPr>
                <w:sz w:val="18"/>
              </w:rPr>
            </w:pPr>
            <w:r>
              <w:rPr>
                <w:sz w:val="18"/>
              </w:rPr>
              <w:t>$</w:t>
            </w:r>
            <w:r>
              <w:rPr>
                <w:spacing w:val="64"/>
                <w:sz w:val="18"/>
              </w:rPr>
              <w:t xml:space="preserve"> </w:t>
            </w:r>
            <w:r>
              <w:rPr>
                <w:spacing w:val="-2"/>
                <w:sz w:val="18"/>
              </w:rPr>
              <w:t>18.31</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C3DDF1E" w14:textId="77777777">
            <w:pPr>
              <w:pStyle w:val="TableParagraph"/>
              <w:spacing w:line="217" w:lineRule="exact"/>
              <w:ind w:right="1"/>
              <w:jc w:val="right"/>
              <w:rPr>
                <w:sz w:val="18"/>
              </w:rPr>
            </w:pPr>
            <w:r>
              <w:rPr>
                <w:spacing w:val="-2"/>
                <w:sz w:val="18"/>
              </w:rPr>
              <w:t>42.0%</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CA548C9" w14:textId="77777777">
            <w:pPr>
              <w:pStyle w:val="TableParagraph"/>
              <w:spacing w:line="217" w:lineRule="exact"/>
              <w:ind w:left="58" w:right="14"/>
              <w:rPr>
                <w:sz w:val="18"/>
              </w:rPr>
            </w:pPr>
            <w:r>
              <w:rPr>
                <w:sz w:val="18"/>
              </w:rPr>
              <w:t>$</w:t>
            </w:r>
            <w:r>
              <w:rPr>
                <w:spacing w:val="58"/>
                <w:sz w:val="18"/>
              </w:rPr>
              <w:t xml:space="preserve">  </w:t>
            </w:r>
            <w:r>
              <w:rPr>
                <w:spacing w:val="-4"/>
                <w:sz w:val="18"/>
              </w:rPr>
              <w:t>1.79</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BE5F40D" w14:textId="77777777">
            <w:pPr>
              <w:pStyle w:val="TableParagraph"/>
              <w:spacing w:line="217" w:lineRule="exact"/>
              <w:jc w:val="right"/>
              <w:rPr>
                <w:sz w:val="18"/>
              </w:rPr>
            </w:pPr>
            <w:r>
              <w:rPr>
                <w:spacing w:val="-4"/>
                <w:sz w:val="18"/>
              </w:rPr>
              <w:t>2.9%</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7FD076ED" w14:textId="77777777">
            <w:pPr>
              <w:pStyle w:val="TableParagraph"/>
              <w:spacing w:line="217" w:lineRule="exact"/>
              <w:ind w:left="56" w:right="10"/>
              <w:rPr>
                <w:sz w:val="18"/>
              </w:rPr>
            </w:pPr>
            <w:r>
              <w:rPr>
                <w:sz w:val="18"/>
              </w:rPr>
              <w:t>$</w:t>
            </w:r>
            <w:r>
              <w:rPr>
                <w:spacing w:val="58"/>
                <w:sz w:val="18"/>
              </w:rPr>
              <w:t xml:space="preserve">  </w:t>
            </w:r>
            <w:r>
              <w:rPr>
                <w:spacing w:val="-4"/>
                <w:sz w:val="18"/>
              </w:rPr>
              <w:t>2.51</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7B6F6AFD" w14:textId="77777777">
            <w:pPr>
              <w:pStyle w:val="TableParagraph"/>
              <w:spacing w:line="217" w:lineRule="exact"/>
              <w:ind w:left="278"/>
              <w:rPr>
                <w:sz w:val="18"/>
              </w:rPr>
            </w:pPr>
            <w:r>
              <w:rPr>
                <w:spacing w:val="-4"/>
                <w:sz w:val="18"/>
              </w:rPr>
              <w:t>3.9%</w:t>
            </w:r>
          </w:p>
        </w:tc>
      </w:tr>
      <w:tr w:rsidR="00B7354B" w:rsidTr="00B7354B" w14:paraId="1AC04C78" w14:textId="77777777">
        <w:trPr>
          <w:trHeight w:val="256"/>
        </w:trPr>
        <w:tc>
          <w:tcPr>
            <w:tcW w:w="1668" w:type="dxa"/>
            <w:tcBorders>
              <w:top w:val="single" w:color="000000" w:sz="6" w:space="0"/>
              <w:left w:val="single" w:color="000000" w:sz="6" w:space="0"/>
              <w:bottom w:val="single" w:color="000000" w:sz="6" w:space="0"/>
              <w:right w:val="single" w:color="000000" w:sz="6" w:space="0"/>
            </w:tcBorders>
          </w:tcPr>
          <w:p w:rsidR="00B7354B" w:rsidP="00B7354B" w:rsidRDefault="00B7354B" w14:paraId="4C396F98" w14:textId="77777777">
            <w:pPr>
              <w:pStyle w:val="TableParagraph"/>
              <w:spacing w:line="217" w:lineRule="exact"/>
              <w:ind w:left="38"/>
              <w:jc w:val="left"/>
              <w:rPr>
                <w:sz w:val="18"/>
              </w:rPr>
            </w:pPr>
            <w:r>
              <w:rPr>
                <w:spacing w:val="-2"/>
                <w:sz w:val="18"/>
              </w:rPr>
              <w:t>Willows</w:t>
            </w:r>
          </w:p>
        </w:tc>
        <w:tc>
          <w:tcPr>
            <w:tcW w:w="804" w:type="dxa"/>
            <w:tcBorders>
              <w:top w:val="single" w:color="000000" w:sz="6" w:space="0"/>
              <w:left w:val="single" w:color="000000" w:sz="6" w:space="0"/>
              <w:bottom w:val="single" w:color="000000" w:sz="6" w:space="0"/>
              <w:right w:val="single" w:color="000000" w:sz="6" w:space="0"/>
            </w:tcBorders>
          </w:tcPr>
          <w:p w:rsidR="00B7354B" w:rsidP="00B7354B" w:rsidRDefault="00B7354B" w14:paraId="527AF076" w14:textId="77777777">
            <w:pPr>
              <w:pStyle w:val="TableParagraph"/>
              <w:spacing w:line="217" w:lineRule="exact"/>
              <w:ind w:left="22"/>
              <w:rPr>
                <w:sz w:val="18"/>
              </w:rPr>
            </w:pPr>
            <w:r>
              <w:rPr>
                <w:spacing w:val="-10"/>
                <w:sz w:val="18"/>
              </w:rPr>
              <w:t>6</w:t>
            </w:r>
          </w:p>
        </w:tc>
        <w:tc>
          <w:tcPr>
            <w:tcW w:w="783" w:type="dxa"/>
            <w:tcBorders>
              <w:top w:val="single" w:color="000000" w:sz="6" w:space="0"/>
              <w:left w:val="single" w:color="000000" w:sz="6" w:space="0"/>
              <w:bottom w:val="single" w:color="000000" w:sz="6" w:space="0"/>
              <w:right w:val="single" w:color="000000" w:sz="6" w:space="0"/>
            </w:tcBorders>
          </w:tcPr>
          <w:p w:rsidR="00B7354B" w:rsidP="00B7354B" w:rsidRDefault="00B7354B" w14:paraId="5167BB54" w14:textId="77777777">
            <w:pPr>
              <w:pStyle w:val="TableParagraph"/>
              <w:spacing w:line="217" w:lineRule="exact"/>
              <w:ind w:left="46" w:right="24"/>
              <w:rPr>
                <w:sz w:val="18"/>
              </w:rPr>
            </w:pPr>
            <w:r>
              <w:rPr>
                <w:sz w:val="18"/>
              </w:rPr>
              <w:t>$</w:t>
            </w:r>
            <w:r>
              <w:rPr>
                <w:spacing w:val="64"/>
                <w:sz w:val="18"/>
              </w:rPr>
              <w:t xml:space="preserve"> </w:t>
            </w:r>
            <w:r>
              <w:rPr>
                <w:spacing w:val="-2"/>
                <w:sz w:val="18"/>
              </w:rPr>
              <w:t>49.53</w:t>
            </w:r>
          </w:p>
        </w:tc>
        <w:tc>
          <w:tcPr>
            <w:tcW w:w="870" w:type="dxa"/>
            <w:tcBorders>
              <w:top w:val="single" w:color="000000" w:sz="6" w:space="0"/>
              <w:left w:val="single" w:color="000000" w:sz="6" w:space="0"/>
              <w:bottom w:val="single" w:color="000000" w:sz="6" w:space="0"/>
              <w:right w:val="single" w:color="000000" w:sz="8" w:space="0"/>
            </w:tcBorders>
          </w:tcPr>
          <w:p w:rsidR="00B7354B" w:rsidP="00B7354B" w:rsidRDefault="00B7354B" w14:paraId="138A64E7" w14:textId="77777777">
            <w:pPr>
              <w:pStyle w:val="TableParagraph"/>
              <w:tabs>
                <w:tab w:val="left" w:pos="322"/>
              </w:tabs>
              <w:spacing w:line="217" w:lineRule="exact"/>
              <w:ind w:left="30"/>
              <w:rPr>
                <w:sz w:val="18"/>
              </w:rPr>
            </w:pPr>
            <w:r>
              <w:rPr>
                <w:spacing w:val="-10"/>
                <w:sz w:val="18"/>
              </w:rPr>
              <w:t>$</w:t>
            </w:r>
            <w:r>
              <w:rPr>
                <w:sz w:val="18"/>
              </w:rPr>
              <w:tab/>
            </w:r>
            <w:r>
              <w:rPr>
                <w:spacing w:val="-2"/>
                <w:sz w:val="18"/>
              </w:rPr>
              <w:t>58.02</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3F4DAE29" w14:textId="77777777">
            <w:pPr>
              <w:pStyle w:val="TableParagraph"/>
              <w:spacing w:line="217" w:lineRule="exact"/>
              <w:ind w:left="26"/>
              <w:rPr>
                <w:sz w:val="18"/>
              </w:rPr>
            </w:pPr>
            <w:r>
              <w:rPr>
                <w:sz w:val="18"/>
              </w:rPr>
              <w:t>$</w:t>
            </w:r>
            <w:r>
              <w:rPr>
                <w:spacing w:val="58"/>
                <w:sz w:val="18"/>
              </w:rPr>
              <w:t xml:space="preserve">  </w:t>
            </w:r>
            <w:r>
              <w:rPr>
                <w:spacing w:val="-4"/>
                <w:sz w:val="18"/>
              </w:rPr>
              <w:t>8.49</w:t>
            </w:r>
          </w:p>
        </w:tc>
        <w:tc>
          <w:tcPr>
            <w:tcW w:w="678" w:type="dxa"/>
            <w:tcBorders>
              <w:top w:val="single" w:color="000000" w:sz="6" w:space="0"/>
              <w:left w:val="single" w:color="000000" w:sz="6" w:space="0"/>
              <w:bottom w:val="single" w:color="000000" w:sz="6" w:space="0"/>
              <w:right w:val="single" w:color="000000" w:sz="8" w:space="0"/>
            </w:tcBorders>
          </w:tcPr>
          <w:p w:rsidR="00B7354B" w:rsidP="00B7354B" w:rsidRDefault="00B7354B" w14:paraId="221F363C" w14:textId="77777777">
            <w:pPr>
              <w:pStyle w:val="TableParagraph"/>
              <w:spacing w:line="217" w:lineRule="exact"/>
              <w:ind w:right="7"/>
              <w:jc w:val="right"/>
              <w:rPr>
                <w:sz w:val="18"/>
              </w:rPr>
            </w:pPr>
            <w:r>
              <w:rPr>
                <w:spacing w:val="-2"/>
                <w:sz w:val="18"/>
              </w:rPr>
              <w:t>17.1%</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22705F62" w14:textId="77777777">
            <w:pPr>
              <w:pStyle w:val="TableParagraph"/>
              <w:spacing w:line="217" w:lineRule="exact"/>
              <w:ind w:left="58" w:right="27"/>
              <w:rPr>
                <w:sz w:val="18"/>
              </w:rPr>
            </w:pPr>
            <w:r>
              <w:rPr>
                <w:sz w:val="18"/>
              </w:rPr>
              <w:t>$</w:t>
            </w:r>
            <w:r>
              <w:rPr>
                <w:spacing w:val="58"/>
                <w:sz w:val="18"/>
              </w:rPr>
              <w:t xml:space="preserve">  </w:t>
            </w:r>
            <w:r>
              <w:rPr>
                <w:spacing w:val="-4"/>
                <w:sz w:val="18"/>
              </w:rPr>
              <w:t>2.49</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4C08064C" w14:textId="77777777">
            <w:pPr>
              <w:pStyle w:val="TableParagraph"/>
              <w:spacing w:line="217" w:lineRule="exact"/>
              <w:ind w:right="5"/>
              <w:jc w:val="right"/>
              <w:rPr>
                <w:sz w:val="18"/>
              </w:rPr>
            </w:pPr>
            <w:r>
              <w:rPr>
                <w:spacing w:val="-4"/>
                <w:sz w:val="18"/>
              </w:rPr>
              <w:t>4.3%</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6AE66753" w14:textId="77777777">
            <w:pPr>
              <w:pStyle w:val="TableParagraph"/>
              <w:spacing w:line="217" w:lineRule="exact"/>
              <w:ind w:left="58" w:right="24"/>
              <w:rPr>
                <w:sz w:val="18"/>
              </w:rPr>
            </w:pPr>
            <w:r>
              <w:rPr>
                <w:sz w:val="18"/>
              </w:rPr>
              <w:t>$</w:t>
            </w:r>
            <w:r>
              <w:rPr>
                <w:spacing w:val="58"/>
                <w:sz w:val="18"/>
              </w:rPr>
              <w:t xml:space="preserve">  </w:t>
            </w:r>
            <w:r>
              <w:rPr>
                <w:spacing w:val="-4"/>
                <w:sz w:val="18"/>
              </w:rPr>
              <w:t>2.54</w:t>
            </w:r>
          </w:p>
        </w:tc>
        <w:tc>
          <w:tcPr>
            <w:tcW w:w="658" w:type="dxa"/>
            <w:tcBorders>
              <w:top w:val="single" w:color="000000" w:sz="6" w:space="0"/>
              <w:left w:val="single" w:color="000000" w:sz="6" w:space="0"/>
              <w:bottom w:val="single" w:color="000000" w:sz="6" w:space="0"/>
              <w:right w:val="single" w:color="000000" w:sz="8" w:space="0"/>
            </w:tcBorders>
          </w:tcPr>
          <w:p w:rsidR="00B7354B" w:rsidP="00B7354B" w:rsidRDefault="00B7354B" w14:paraId="2416D390" w14:textId="77777777">
            <w:pPr>
              <w:pStyle w:val="TableParagraph"/>
              <w:spacing w:line="217" w:lineRule="exact"/>
              <w:ind w:right="3"/>
              <w:jc w:val="right"/>
              <w:rPr>
                <w:sz w:val="18"/>
              </w:rPr>
            </w:pPr>
            <w:r>
              <w:rPr>
                <w:spacing w:val="-4"/>
                <w:sz w:val="18"/>
              </w:rPr>
              <w:t>4.2%</w:t>
            </w:r>
          </w:p>
        </w:tc>
        <w:tc>
          <w:tcPr>
            <w:tcW w:w="153" w:type="dxa"/>
            <w:tcBorders>
              <w:left w:val="single" w:color="000000" w:sz="8" w:space="0"/>
            </w:tcBorders>
          </w:tcPr>
          <w:p w:rsidR="00B7354B" w:rsidP="00B7354B" w:rsidRDefault="00B7354B" w14:paraId="1ABF1142" w14:textId="77777777">
            <w:pPr>
              <w:pStyle w:val="TableParagraph"/>
              <w:spacing w:before="0"/>
              <w:jc w:val="left"/>
              <w:rPr>
                <w:rFonts w:ascii="Times New Roman"/>
                <w:sz w:val="18"/>
              </w:rPr>
            </w:pPr>
          </w:p>
        </w:tc>
        <w:tc>
          <w:tcPr>
            <w:tcW w:w="116" w:type="dxa"/>
            <w:tcBorders>
              <w:right w:val="single" w:color="000000" w:sz="8" w:space="0"/>
            </w:tcBorders>
          </w:tcPr>
          <w:p w:rsidR="00B7354B" w:rsidP="00B7354B" w:rsidRDefault="00B7354B" w14:paraId="2F05D191" w14:textId="77777777">
            <w:pPr>
              <w:pStyle w:val="TableParagraph"/>
              <w:spacing w:before="0"/>
              <w:jc w:val="left"/>
              <w:rPr>
                <w:rFonts w:ascii="Times New Roman"/>
                <w:sz w:val="18"/>
              </w:rPr>
            </w:pP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0D45712F" w14:textId="77777777">
            <w:pPr>
              <w:pStyle w:val="TableParagraph"/>
              <w:spacing w:line="217" w:lineRule="exact"/>
              <w:ind w:left="58" w:right="16"/>
              <w:rPr>
                <w:sz w:val="18"/>
              </w:rPr>
            </w:pPr>
            <w:r>
              <w:rPr>
                <w:sz w:val="18"/>
              </w:rPr>
              <w:t>$</w:t>
            </w:r>
            <w:r>
              <w:rPr>
                <w:spacing w:val="58"/>
                <w:sz w:val="18"/>
              </w:rPr>
              <w:t xml:space="preserve">  </w:t>
            </w:r>
            <w:r>
              <w:rPr>
                <w:spacing w:val="-4"/>
                <w:sz w:val="18"/>
              </w:rPr>
              <w:t>8.20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3C13D2D2" w14:textId="77777777">
            <w:pPr>
              <w:pStyle w:val="TableParagraph"/>
              <w:spacing w:line="217" w:lineRule="exact"/>
              <w:ind w:right="1"/>
              <w:jc w:val="right"/>
              <w:rPr>
                <w:sz w:val="18"/>
              </w:rPr>
            </w:pPr>
            <w:r>
              <w:rPr>
                <w:spacing w:val="-2"/>
                <w:sz w:val="18"/>
              </w:rPr>
              <w:t>16.6%</w:t>
            </w:r>
          </w:p>
        </w:tc>
        <w:tc>
          <w:tcPr>
            <w:tcW w:w="787"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5F8B8559" w14:textId="77777777">
            <w:pPr>
              <w:pStyle w:val="TableParagraph"/>
              <w:spacing w:line="217" w:lineRule="exact"/>
              <w:ind w:left="58" w:right="14"/>
              <w:rPr>
                <w:sz w:val="18"/>
              </w:rPr>
            </w:pPr>
            <w:r>
              <w:rPr>
                <w:sz w:val="18"/>
              </w:rPr>
              <w:t>$</w:t>
            </w:r>
            <w:r>
              <w:rPr>
                <w:spacing w:val="58"/>
                <w:sz w:val="18"/>
              </w:rPr>
              <w:t xml:space="preserve">  </w:t>
            </w:r>
            <w:r>
              <w:rPr>
                <w:spacing w:val="-4"/>
                <w:sz w:val="18"/>
              </w:rPr>
              <w:t>2.36</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068796FB" w14:textId="77777777">
            <w:pPr>
              <w:pStyle w:val="TableParagraph"/>
              <w:spacing w:line="217" w:lineRule="exact"/>
              <w:jc w:val="right"/>
              <w:rPr>
                <w:sz w:val="18"/>
              </w:rPr>
            </w:pPr>
            <w:r>
              <w:rPr>
                <w:spacing w:val="-4"/>
                <w:sz w:val="18"/>
              </w:rPr>
              <w:t>4.1%</w:t>
            </w:r>
          </w:p>
        </w:tc>
        <w:tc>
          <w:tcPr>
            <w:tcW w:w="788" w:type="dxa"/>
            <w:tcBorders>
              <w:top w:val="single" w:color="000000" w:sz="6" w:space="0"/>
              <w:left w:val="single" w:color="000000" w:sz="8" w:space="0"/>
              <w:bottom w:val="single" w:color="000000" w:sz="6" w:space="0"/>
              <w:right w:val="single" w:color="000000" w:sz="6" w:space="0"/>
            </w:tcBorders>
            <w:shd w:val="clear" w:color="auto" w:fill="F1F1F1"/>
          </w:tcPr>
          <w:p w:rsidR="00B7354B" w:rsidP="00B7354B" w:rsidRDefault="00B7354B" w14:paraId="1AB7C106" w14:textId="77777777">
            <w:pPr>
              <w:pStyle w:val="TableParagraph"/>
              <w:spacing w:line="217" w:lineRule="exact"/>
              <w:ind w:left="56" w:right="10"/>
              <w:rPr>
                <w:sz w:val="18"/>
              </w:rPr>
            </w:pPr>
            <w:r>
              <w:rPr>
                <w:sz w:val="18"/>
              </w:rPr>
              <w:t>$</w:t>
            </w:r>
            <w:r>
              <w:rPr>
                <w:spacing w:val="58"/>
                <w:sz w:val="18"/>
              </w:rPr>
              <w:t xml:space="preserve">  </w:t>
            </w:r>
            <w:r>
              <w:rPr>
                <w:spacing w:val="-4"/>
                <w:sz w:val="18"/>
              </w:rPr>
              <w:t>2.40</w:t>
            </w:r>
          </w:p>
        </w:tc>
        <w:tc>
          <w:tcPr>
            <w:tcW w:w="659" w:type="dxa"/>
            <w:tcBorders>
              <w:top w:val="single" w:color="000000" w:sz="6" w:space="0"/>
              <w:left w:val="single" w:color="000000" w:sz="6" w:space="0"/>
              <w:bottom w:val="single" w:color="000000" w:sz="6" w:space="0"/>
              <w:right w:val="single" w:color="000000" w:sz="8" w:space="0"/>
            </w:tcBorders>
          </w:tcPr>
          <w:p w:rsidR="00B7354B" w:rsidP="00B7354B" w:rsidRDefault="00B7354B" w14:paraId="1674D29B" w14:textId="77777777">
            <w:pPr>
              <w:pStyle w:val="TableParagraph"/>
              <w:spacing w:line="217" w:lineRule="exact"/>
              <w:ind w:left="278"/>
              <w:rPr>
                <w:sz w:val="18"/>
              </w:rPr>
            </w:pPr>
            <w:r>
              <w:rPr>
                <w:spacing w:val="-4"/>
                <w:sz w:val="18"/>
              </w:rPr>
              <w:t>4.0%</w:t>
            </w:r>
          </w:p>
        </w:tc>
      </w:tr>
    </w:tbl>
    <w:p w:rsidRPr="00A120BF" w:rsidR="00A120BF" w:rsidP="00A120BF" w:rsidRDefault="00A120BF" w14:paraId="2D197FCA" w14:textId="3C4AD3FB">
      <w:pPr>
        <w:ind w:firstLine="0"/>
        <w:jc w:val="center"/>
        <w:rPr>
          <w:b/>
          <w:bCs/>
        </w:rPr>
      </w:pPr>
      <w:r w:rsidRPr="00A120BF">
        <w:rPr>
          <w:b/>
          <w:bCs/>
        </w:rPr>
        <w:t>Table 1</w:t>
      </w:r>
    </w:p>
    <w:p w:rsidRPr="00950230" w:rsidR="00A120BF" w:rsidP="00764235" w:rsidRDefault="00A120BF" w14:paraId="4BD6F983" w14:textId="77777777">
      <w:pPr>
        <w:ind w:firstLine="0"/>
        <w:rPr>
          <w:sz w:val="2"/>
          <w:szCs w:val="2"/>
        </w:rPr>
      </w:pPr>
    </w:p>
    <w:sectPr w:rsidRPr="00950230" w:rsidR="00A120BF" w:rsidSect="00764235">
      <w:footerReference w:type="first" r:id="rId14"/>
      <w:pgSz w:w="15840" w:h="12240" w:orient="landscape" w:code="1"/>
      <w:pgMar w:top="1440" w:right="1440" w:bottom="1440" w:left="1728" w:header="720" w:footer="720" w:gutter="0"/>
      <w:cols w:space="720"/>
      <w:titlePg/>
      <w:docGrid w:linePitch="360"/>
    </w:sectPr>
    <w:p>
      <w:r>
        <w:t xml:space="preserve"/>
      </w:r>
    </w:p>
    <w:p>
      <w:r>
        <w:t xml:space="preserve">Attachment 1: </w:t>
      </w:r>
    </w:p>
    <w:p>
      <w:hyperlink w:history="true" r:id="Reea09d6531da4ae1">
        <w:r w:rsidRPr="00CB1292">
          <w:rPr>
            <w:rStyle w:val="Hyperlink"/>
            <w:color w:val="2E74B5" w:themeColor="accent1" w:themeShade="BF"/>
            <w:u w:val="single"/>
          </w:rPr>
          <w:t>Revised Appendix 1 D2606001 Order Correcting Errors In D2604045 (A.24-07-003).pdf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175F" w14:textId="77777777" w:rsidR="00C37ED8" w:rsidRDefault="00C37ED8" w:rsidP="0098138E">
      <w:pPr>
        <w:spacing w:line="240" w:lineRule="auto"/>
      </w:pPr>
      <w:r>
        <w:separator/>
      </w:r>
    </w:p>
  </w:endnote>
  <w:endnote w:type="continuationSeparator" w:id="0">
    <w:p w14:paraId="6ABBCE7D" w14:textId="77777777" w:rsidR="00C37ED8" w:rsidRDefault="00C37ED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AA4A" w14:textId="77777777" w:rsidR="00EE4315" w:rsidRDefault="00A04C71" w:rsidP="00A04C71">
    <w:pPr>
      <w:tabs>
        <w:tab w:val="left" w:pos="600"/>
        <w:tab w:val="center" w:pos="4680"/>
      </w:tabs>
      <w:ind w:firstLine="0"/>
    </w:pPr>
    <w:r>
      <w:tab/>
    </w:r>
    <w:r>
      <w:tab/>
    </w:r>
    <w:r w:rsidR="00EE4315">
      <w:t xml:space="preserve">- </w:t>
    </w:r>
    <w:sdt>
      <w:sdtPr>
        <w:id w:val="1935164809"/>
        <w:docPartObj>
          <w:docPartGallery w:val="Page Numbers (Bottom of Page)"/>
          <w:docPartUnique/>
        </w:docPartObj>
      </w:sdtPr>
      <w:sdtEndPr>
        <w:rPr>
          <w:noProof/>
        </w:rPr>
      </w:sdtEndPr>
      <w:sdtContent>
        <w:r w:rsidR="00EE4315">
          <w:fldChar w:fldCharType="begin"/>
        </w:r>
        <w:r w:rsidR="00EE4315">
          <w:instrText xml:space="preserve"> PAGE   \* MERGEFORMAT </w:instrText>
        </w:r>
        <w:r w:rsidR="00EE4315">
          <w:fldChar w:fldCharType="separate"/>
        </w:r>
        <w:r w:rsidR="00EE4315">
          <w:rPr>
            <w:noProof/>
          </w:rPr>
          <w:t>2</w:t>
        </w:r>
        <w:r w:rsidR="00EE4315">
          <w:rPr>
            <w:noProof/>
          </w:rPr>
          <w:fldChar w:fldCharType="end"/>
        </w:r>
        <w:r w:rsidR="00EE4315">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C86D" w14:textId="050A8A6D" w:rsidR="009660A9" w:rsidRDefault="00AF59B3" w:rsidP="00610E9C">
    <w:pPr>
      <w:pStyle w:val="Footer"/>
      <w:ind w:firstLine="0"/>
    </w:pPr>
    <w:r w:rsidRPr="00AF59B3">
      <w:rPr>
        <w:sz w:val="16"/>
        <w:szCs w:val="16"/>
      </w:rPr>
      <w:t>606343546</w:t>
    </w:r>
    <w:r w:rsidR="009660A9">
      <w:rPr>
        <w:sz w:val="16"/>
        <w:szCs w:val="16"/>
      </w:rPr>
      <w:tab/>
    </w:r>
    <w:r w:rsidR="009660A9" w:rsidRPr="009660A9">
      <w:rPr>
        <w:szCs w:val="26"/>
      </w:rPr>
      <w:t>- 1 -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414204"/>
      <w:docPartObj>
        <w:docPartGallery w:val="Page Numbers (Bottom of Page)"/>
        <w:docPartUnique/>
      </w:docPartObj>
    </w:sdtPr>
    <w:sdtEndPr>
      <w:rPr>
        <w:noProof/>
      </w:rPr>
    </w:sdtEndPr>
    <w:sdtContent>
      <w:p w14:paraId="3B0B3F76" w14:textId="742E0FD8" w:rsidR="00764235" w:rsidRDefault="00764235" w:rsidP="00764235">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119E" w14:textId="77777777" w:rsidR="00C37ED8" w:rsidRDefault="00C37ED8" w:rsidP="00DF58E7">
      <w:pPr>
        <w:spacing w:line="240" w:lineRule="auto"/>
        <w:ind w:firstLine="0"/>
      </w:pPr>
      <w:r>
        <w:separator/>
      </w:r>
    </w:p>
  </w:footnote>
  <w:footnote w:type="continuationSeparator" w:id="0">
    <w:p w14:paraId="5E254748" w14:textId="77777777" w:rsidR="00C37ED8" w:rsidRDefault="00C37ED8" w:rsidP="00DF58E7">
      <w:pPr>
        <w:spacing w:line="240" w:lineRule="auto"/>
        <w:ind w:firstLine="0"/>
      </w:pPr>
      <w:r>
        <w:continuationSeparator/>
      </w:r>
    </w:p>
  </w:footnote>
  <w:footnote w:type="continuationNotice" w:id="1">
    <w:p w14:paraId="62B2EFE1" w14:textId="77777777" w:rsidR="00C37ED8" w:rsidRPr="00DF58E7" w:rsidRDefault="00C37ED8" w:rsidP="00DF58E7">
      <w:pPr>
        <w:spacing w:line="240" w:lineRule="auto"/>
        <w:ind w:firstLine="0"/>
        <w:jc w:val="right"/>
        <w:rPr>
          <w:i/>
          <w:sz w:val="22"/>
        </w:rPr>
      </w:pPr>
      <w:r w:rsidRPr="00DF58E7">
        <w:rPr>
          <w:i/>
          <w:sz w:val="22"/>
        </w:rPr>
        <w:t>Footnote continued on next page.</w:t>
      </w:r>
    </w:p>
  </w:footnote>
  <w:footnote w:id="2">
    <w:p w14:paraId="1A3AC2BC" w14:textId="4063F71D" w:rsidR="0083344A" w:rsidRDefault="0083344A" w:rsidP="00B21CB4">
      <w:pPr>
        <w:pStyle w:val="FootnoteText"/>
        <w:spacing w:after="0"/>
      </w:pPr>
      <w:r>
        <w:rPr>
          <w:rStyle w:val="FootnoteReference"/>
        </w:rPr>
        <w:footnoteRef/>
      </w:r>
      <w:r>
        <w:t xml:space="preserve"> </w:t>
      </w:r>
      <w:r w:rsidRPr="003C3C53">
        <w:t>Rule 16.5</w:t>
      </w:r>
      <w:r>
        <w:t xml:space="preserve"> provides that c</w:t>
      </w:r>
      <w:r w:rsidRPr="003C3C53">
        <w:t>orrection of obvious typographical errors or omissions in Commission decisions may be requested by letter to the Executive Director, with a copy sent at the same time to all parties to the proceeding.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D52A" w14:textId="2E98539C" w:rsidR="00A51C42" w:rsidRDefault="003D4894" w:rsidP="00A51C42">
    <w:pPr>
      <w:pStyle w:val="Header"/>
      <w:tabs>
        <w:tab w:val="clear" w:pos="4680"/>
      </w:tabs>
      <w:ind w:firstLine="0"/>
      <w:rPr>
        <w:iCs/>
      </w:rPr>
    </w:pPr>
    <w:r>
      <w:rPr>
        <w:iCs/>
      </w:rPr>
      <w:t>A.</w:t>
    </w:r>
    <w:r w:rsidRPr="003D4894">
      <w:rPr>
        <w:iCs/>
      </w:rPr>
      <w:t>24-0</w:t>
    </w:r>
    <w:r w:rsidR="005314B0">
      <w:rPr>
        <w:iCs/>
      </w:rPr>
      <w:t>7</w:t>
    </w:r>
    <w:r w:rsidRPr="003D4894">
      <w:rPr>
        <w:iCs/>
      </w:rPr>
      <w:t>-00</w:t>
    </w:r>
    <w:r w:rsidR="005314B0">
      <w:rPr>
        <w:iCs/>
      </w:rPr>
      <w:t>3</w:t>
    </w:r>
    <w:r w:rsidR="00AB296C">
      <w:rPr>
        <w:iCs/>
      </w:rPr>
      <w:t>  </w:t>
    </w:r>
    <w:r w:rsidR="005876E7">
      <w:rPr>
        <w:iCs/>
      </w:rPr>
      <w:t>ALJ/</w:t>
    </w:r>
    <w:r w:rsidR="009A7560">
      <w:rPr>
        <w:iCs/>
      </w:rPr>
      <w:t>ABT</w:t>
    </w:r>
    <w:r w:rsidR="008A3D17">
      <w:rPr>
        <w:iCs/>
      </w:rPr>
      <w:t>/</w:t>
    </w:r>
    <w:r w:rsidR="009A7560">
      <w:rPr>
        <w:iCs/>
      </w:rPr>
      <w:t>abb</w:t>
    </w:r>
  </w:p>
  <w:p w14:paraId="3D2EA78D" w14:textId="77777777" w:rsidR="00AB296C" w:rsidRDefault="00AB296C" w:rsidP="00A51C42">
    <w:pPr>
      <w:pStyle w:val="Header"/>
      <w:tabs>
        <w:tab w:val="clear" w:pos="4680"/>
      </w:tabs>
      <w:ind w:firstLine="0"/>
      <w:rPr>
        <w:iCs/>
      </w:rPr>
    </w:pPr>
  </w:p>
  <w:p w14:paraId="12DDE4C9" w14:textId="77777777" w:rsidR="00AB296C" w:rsidRPr="00A51C42" w:rsidRDefault="00AB296C" w:rsidP="00A51C42">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E65ABE"/>
    <w:multiLevelType w:val="multilevel"/>
    <w:tmpl w:val="EC4C9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056CB"/>
    <w:multiLevelType w:val="multilevel"/>
    <w:tmpl w:val="18F4A5AC"/>
    <w:numStyleLink w:val="FoFCoLOP"/>
  </w:abstractNum>
  <w:abstractNum w:abstractNumId="4" w15:restartNumberingAfterBreak="0">
    <w:nsid w:val="1E2242C9"/>
    <w:multiLevelType w:val="multilevel"/>
    <w:tmpl w:val="70AAB8E6"/>
    <w:numStyleLink w:val="Headings"/>
  </w:abstractNum>
  <w:abstractNum w:abstractNumId="5" w15:restartNumberingAfterBreak="0">
    <w:nsid w:val="241C022D"/>
    <w:multiLevelType w:val="multilevel"/>
    <w:tmpl w:val="2904F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F6D42"/>
    <w:multiLevelType w:val="multilevel"/>
    <w:tmpl w:val="70AAB8E6"/>
    <w:styleLink w:val="Headings"/>
    <w:lvl w:ilvl="0">
      <w:start w:val="1"/>
      <w:numFmt w:val="decimal"/>
      <w:pStyle w:val="Heading1"/>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36DF510B"/>
    <w:multiLevelType w:val="multilevel"/>
    <w:tmpl w:val="A1CEF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04C48"/>
    <w:multiLevelType w:val="hybridMultilevel"/>
    <w:tmpl w:val="56A2E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6C5A66"/>
    <w:multiLevelType w:val="multilevel"/>
    <w:tmpl w:val="6DBE6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B035BF"/>
    <w:multiLevelType w:val="multilevel"/>
    <w:tmpl w:val="70AAB8E6"/>
    <w:numStyleLink w:val="Headings"/>
  </w:abstractNum>
  <w:abstractNum w:abstractNumId="11" w15:restartNumberingAfterBreak="0">
    <w:nsid w:val="43D32EE5"/>
    <w:multiLevelType w:val="hybridMultilevel"/>
    <w:tmpl w:val="6C14DB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06D311D"/>
    <w:multiLevelType w:val="hybridMultilevel"/>
    <w:tmpl w:val="2F8EEAD2"/>
    <w:lvl w:ilvl="0" w:tplc="2AD244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9D042D7"/>
    <w:multiLevelType w:val="multilevel"/>
    <w:tmpl w:val="18F4A5AC"/>
    <w:numStyleLink w:val="FoFCoLOP"/>
  </w:abstractNum>
  <w:abstractNum w:abstractNumId="14"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22537E"/>
    <w:multiLevelType w:val="multilevel"/>
    <w:tmpl w:val="70AAB8E6"/>
    <w:numStyleLink w:val="Headings"/>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F80C0D"/>
    <w:multiLevelType w:val="hybridMultilevel"/>
    <w:tmpl w:val="F8E29D84"/>
    <w:lvl w:ilvl="0" w:tplc="DDE2C3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9A0AFE"/>
    <w:multiLevelType w:val="multilevel"/>
    <w:tmpl w:val="18F4A5AC"/>
    <w:numStyleLink w:val="FoFCoLOP"/>
  </w:abstractNum>
  <w:num w:numId="1" w16cid:durableId="2049991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0342991">
    <w:abstractNumId w:val="1"/>
  </w:num>
  <w:num w:numId="3" w16cid:durableId="2001494901">
    <w:abstractNumId w:val="13"/>
  </w:num>
  <w:num w:numId="4" w16cid:durableId="93209854">
    <w:abstractNumId w:val="3"/>
  </w:num>
  <w:num w:numId="5" w16cid:durableId="531767513">
    <w:abstractNumId w:val="18"/>
  </w:num>
  <w:num w:numId="6" w16cid:durableId="19670753">
    <w:abstractNumId w:val="6"/>
  </w:num>
  <w:num w:numId="7" w16cid:durableId="1446541659">
    <w:abstractNumId w:val="4"/>
  </w:num>
  <w:num w:numId="8" w16cid:durableId="1889025043">
    <w:abstractNumId w:val="16"/>
  </w:num>
  <w:num w:numId="9" w16cid:durableId="1571426216">
    <w:abstractNumId w:val="0"/>
  </w:num>
  <w:num w:numId="10" w16cid:durableId="2028553509">
    <w:abstractNumId w:val="15"/>
  </w:num>
  <w:num w:numId="11" w16cid:durableId="1294941972">
    <w:abstractNumId w:val="17"/>
  </w:num>
  <w:num w:numId="12" w16cid:durableId="921066033">
    <w:abstractNumId w:val="10"/>
  </w:num>
  <w:num w:numId="13" w16cid:durableId="1322586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0188155">
    <w:abstractNumId w:val="12"/>
  </w:num>
  <w:num w:numId="15" w16cid:durableId="637807026">
    <w:abstractNumId w:val="11"/>
  </w:num>
  <w:num w:numId="16" w16cid:durableId="895820556">
    <w:abstractNumId w:val="3"/>
    <w:lvlOverride w:ilvl="0">
      <w:lvl w:ilvl="0">
        <w:start w:val="1"/>
        <w:numFmt w:val="decimal"/>
        <w:pStyle w:val="CoL"/>
        <w:lvlText w:val="%1."/>
        <w:lvlJc w:val="left"/>
        <w:pPr>
          <w:ind w:left="90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16cid:durableId="400493279">
    <w:abstractNumId w:val="15"/>
    <w:lvlOverride w:ilvl="0">
      <w:lvl w:ilvl="0">
        <w:start w:val="1"/>
        <w:numFmt w:val="decimal"/>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lvlText w:val="%8."/>
        <w:lvlJc w:val="left"/>
        <w:pPr>
          <w:tabs>
            <w:tab w:val="num" w:pos="1080"/>
          </w:tabs>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8" w16cid:durableId="1327393395">
    <w:abstractNumId w:val="15"/>
    <w:lvlOverride w:ilvl="0">
      <w:startOverride w:val="1"/>
      <w:lvl w:ilvl="0">
        <w:start w:val="1"/>
        <w:numFmt w:val="decimal"/>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lvlText w:val="%8."/>
        <w:lvlJc w:val="left"/>
        <w:pPr>
          <w:tabs>
            <w:tab w:val="num" w:pos="1080"/>
          </w:tabs>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9" w16cid:durableId="1498569651">
    <w:abstractNumId w:val="8"/>
  </w:num>
  <w:num w:numId="20" w16cid:durableId="1441410344">
    <w:abstractNumId w:val="5"/>
  </w:num>
  <w:num w:numId="21" w16cid:durableId="1687098450">
    <w:abstractNumId w:val="2"/>
  </w:num>
  <w:num w:numId="22" w16cid:durableId="1085609319">
    <w:abstractNumId w:val="9"/>
  </w:num>
  <w:num w:numId="23" w16cid:durableId="160538610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B7"/>
    <w:rsid w:val="00000F6A"/>
    <w:rsid w:val="00004EE6"/>
    <w:rsid w:val="00014FBF"/>
    <w:rsid w:val="000208DC"/>
    <w:rsid w:val="0007115A"/>
    <w:rsid w:val="000816C2"/>
    <w:rsid w:val="0008288A"/>
    <w:rsid w:val="000973C8"/>
    <w:rsid w:val="000A00E9"/>
    <w:rsid w:val="000A2AA9"/>
    <w:rsid w:val="000A56F2"/>
    <w:rsid w:val="000A6E05"/>
    <w:rsid w:val="000B12FA"/>
    <w:rsid w:val="000B45E9"/>
    <w:rsid w:val="000C08BF"/>
    <w:rsid w:val="000C3B9A"/>
    <w:rsid w:val="000D19AE"/>
    <w:rsid w:val="000D25A8"/>
    <w:rsid w:val="000E0A1B"/>
    <w:rsid w:val="000E4C53"/>
    <w:rsid w:val="000E6D68"/>
    <w:rsid w:val="00105FF4"/>
    <w:rsid w:val="001108E7"/>
    <w:rsid w:val="00111BE3"/>
    <w:rsid w:val="001171A1"/>
    <w:rsid w:val="00121089"/>
    <w:rsid w:val="001228A2"/>
    <w:rsid w:val="001228AE"/>
    <w:rsid w:val="00123ABA"/>
    <w:rsid w:val="0014505C"/>
    <w:rsid w:val="001610E7"/>
    <w:rsid w:val="0018337D"/>
    <w:rsid w:val="00191B51"/>
    <w:rsid w:val="00195288"/>
    <w:rsid w:val="001A4D63"/>
    <w:rsid w:val="001A5625"/>
    <w:rsid w:val="001A7E59"/>
    <w:rsid w:val="001B0754"/>
    <w:rsid w:val="001B2D34"/>
    <w:rsid w:val="001C363F"/>
    <w:rsid w:val="001E2A62"/>
    <w:rsid w:val="001F2819"/>
    <w:rsid w:val="001F4AF7"/>
    <w:rsid w:val="0020218B"/>
    <w:rsid w:val="002043EC"/>
    <w:rsid w:val="002140D4"/>
    <w:rsid w:val="00215437"/>
    <w:rsid w:val="002275EF"/>
    <w:rsid w:val="00241A5D"/>
    <w:rsid w:val="00243DC0"/>
    <w:rsid w:val="00247477"/>
    <w:rsid w:val="00270440"/>
    <w:rsid w:val="00277991"/>
    <w:rsid w:val="00291560"/>
    <w:rsid w:val="00293051"/>
    <w:rsid w:val="00293DEE"/>
    <w:rsid w:val="0029745D"/>
    <w:rsid w:val="002C55CB"/>
    <w:rsid w:val="002C7FE9"/>
    <w:rsid w:val="002D4EFD"/>
    <w:rsid w:val="002E49DF"/>
    <w:rsid w:val="002E71A6"/>
    <w:rsid w:val="002F026E"/>
    <w:rsid w:val="002F0CAB"/>
    <w:rsid w:val="002F36AB"/>
    <w:rsid w:val="002F3B9B"/>
    <w:rsid w:val="00316071"/>
    <w:rsid w:val="0033492C"/>
    <w:rsid w:val="00343E5C"/>
    <w:rsid w:val="00356EB0"/>
    <w:rsid w:val="0036017B"/>
    <w:rsid w:val="00362755"/>
    <w:rsid w:val="00373B93"/>
    <w:rsid w:val="00392B65"/>
    <w:rsid w:val="00396683"/>
    <w:rsid w:val="00397CE1"/>
    <w:rsid w:val="003A354A"/>
    <w:rsid w:val="003C0EC6"/>
    <w:rsid w:val="003D4894"/>
    <w:rsid w:val="003E6B9F"/>
    <w:rsid w:val="003F4329"/>
    <w:rsid w:val="004069CF"/>
    <w:rsid w:val="00412C83"/>
    <w:rsid w:val="00413F6E"/>
    <w:rsid w:val="0042397A"/>
    <w:rsid w:val="00426014"/>
    <w:rsid w:val="0044072D"/>
    <w:rsid w:val="0045695A"/>
    <w:rsid w:val="00460B7D"/>
    <w:rsid w:val="00480CB0"/>
    <w:rsid w:val="00486F5A"/>
    <w:rsid w:val="004A2008"/>
    <w:rsid w:val="004B34EA"/>
    <w:rsid w:val="004B5494"/>
    <w:rsid w:val="004C7784"/>
    <w:rsid w:val="004C7D3A"/>
    <w:rsid w:val="004D698D"/>
    <w:rsid w:val="004E0F24"/>
    <w:rsid w:val="004E2917"/>
    <w:rsid w:val="004E4BFA"/>
    <w:rsid w:val="00500360"/>
    <w:rsid w:val="005018A8"/>
    <w:rsid w:val="00505A39"/>
    <w:rsid w:val="005126DF"/>
    <w:rsid w:val="00521AAD"/>
    <w:rsid w:val="005223D7"/>
    <w:rsid w:val="005240BF"/>
    <w:rsid w:val="00524270"/>
    <w:rsid w:val="00527DC9"/>
    <w:rsid w:val="005314B0"/>
    <w:rsid w:val="00531C51"/>
    <w:rsid w:val="005353AD"/>
    <w:rsid w:val="00541888"/>
    <w:rsid w:val="00571E93"/>
    <w:rsid w:val="00585390"/>
    <w:rsid w:val="005876E7"/>
    <w:rsid w:val="005939A5"/>
    <w:rsid w:val="00596E8D"/>
    <w:rsid w:val="005A148C"/>
    <w:rsid w:val="005B16AB"/>
    <w:rsid w:val="005B4661"/>
    <w:rsid w:val="005C090C"/>
    <w:rsid w:val="005F21C8"/>
    <w:rsid w:val="00603193"/>
    <w:rsid w:val="00610E9C"/>
    <w:rsid w:val="006138DD"/>
    <w:rsid w:val="00614437"/>
    <w:rsid w:val="00632207"/>
    <w:rsid w:val="00633676"/>
    <w:rsid w:val="0063491C"/>
    <w:rsid w:val="00636DB7"/>
    <w:rsid w:val="00653F1C"/>
    <w:rsid w:val="00664ED2"/>
    <w:rsid w:val="006734CC"/>
    <w:rsid w:val="00690720"/>
    <w:rsid w:val="00693905"/>
    <w:rsid w:val="006B2238"/>
    <w:rsid w:val="006B5C99"/>
    <w:rsid w:val="006D024C"/>
    <w:rsid w:val="006D7565"/>
    <w:rsid w:val="006E5E28"/>
    <w:rsid w:val="006E6574"/>
    <w:rsid w:val="00711A8C"/>
    <w:rsid w:val="00714CF2"/>
    <w:rsid w:val="007156B9"/>
    <w:rsid w:val="00715884"/>
    <w:rsid w:val="00720817"/>
    <w:rsid w:val="00721018"/>
    <w:rsid w:val="00722850"/>
    <w:rsid w:val="0073353F"/>
    <w:rsid w:val="0073583E"/>
    <w:rsid w:val="00742E45"/>
    <w:rsid w:val="007447AF"/>
    <w:rsid w:val="00750816"/>
    <w:rsid w:val="007515BB"/>
    <w:rsid w:val="00754AB3"/>
    <w:rsid w:val="00764235"/>
    <w:rsid w:val="007644DE"/>
    <w:rsid w:val="007657C1"/>
    <w:rsid w:val="00772817"/>
    <w:rsid w:val="00790F4A"/>
    <w:rsid w:val="00791339"/>
    <w:rsid w:val="0079220B"/>
    <w:rsid w:val="00793731"/>
    <w:rsid w:val="00795764"/>
    <w:rsid w:val="007A406D"/>
    <w:rsid w:val="007A62B0"/>
    <w:rsid w:val="007B0086"/>
    <w:rsid w:val="007B3C90"/>
    <w:rsid w:val="007C4CC9"/>
    <w:rsid w:val="007C5A0C"/>
    <w:rsid w:val="007C7370"/>
    <w:rsid w:val="007D4E2D"/>
    <w:rsid w:val="007E0FEE"/>
    <w:rsid w:val="007F2017"/>
    <w:rsid w:val="00803640"/>
    <w:rsid w:val="00825B2F"/>
    <w:rsid w:val="0083344A"/>
    <w:rsid w:val="008339BB"/>
    <w:rsid w:val="00834D5F"/>
    <w:rsid w:val="00845BD5"/>
    <w:rsid w:val="00847896"/>
    <w:rsid w:val="00850A23"/>
    <w:rsid w:val="008543D8"/>
    <w:rsid w:val="008559CC"/>
    <w:rsid w:val="0086419A"/>
    <w:rsid w:val="0087023B"/>
    <w:rsid w:val="00873E04"/>
    <w:rsid w:val="00875CF0"/>
    <w:rsid w:val="00884118"/>
    <w:rsid w:val="00885DE9"/>
    <w:rsid w:val="00892082"/>
    <w:rsid w:val="00896CC9"/>
    <w:rsid w:val="008A179F"/>
    <w:rsid w:val="008A3D17"/>
    <w:rsid w:val="008B0864"/>
    <w:rsid w:val="008C7413"/>
    <w:rsid w:val="008D16B7"/>
    <w:rsid w:val="008E565C"/>
    <w:rsid w:val="008E6AE6"/>
    <w:rsid w:val="008E7B34"/>
    <w:rsid w:val="008F0116"/>
    <w:rsid w:val="008F143D"/>
    <w:rsid w:val="008F32F8"/>
    <w:rsid w:val="00913AC9"/>
    <w:rsid w:val="00917AA9"/>
    <w:rsid w:val="0092210B"/>
    <w:rsid w:val="00925BDC"/>
    <w:rsid w:val="00932865"/>
    <w:rsid w:val="00933A31"/>
    <w:rsid w:val="0094487A"/>
    <w:rsid w:val="00950230"/>
    <w:rsid w:val="00950DFC"/>
    <w:rsid w:val="00953944"/>
    <w:rsid w:val="009660A9"/>
    <w:rsid w:val="0097000D"/>
    <w:rsid w:val="00975F80"/>
    <w:rsid w:val="00980244"/>
    <w:rsid w:val="0098138E"/>
    <w:rsid w:val="0098655A"/>
    <w:rsid w:val="009944A2"/>
    <w:rsid w:val="009A48AB"/>
    <w:rsid w:val="009A7560"/>
    <w:rsid w:val="009C4A21"/>
    <w:rsid w:val="009C764C"/>
    <w:rsid w:val="009D334B"/>
    <w:rsid w:val="009E7C7F"/>
    <w:rsid w:val="00A04537"/>
    <w:rsid w:val="00A04591"/>
    <w:rsid w:val="00A04C71"/>
    <w:rsid w:val="00A05B43"/>
    <w:rsid w:val="00A120BF"/>
    <w:rsid w:val="00A13187"/>
    <w:rsid w:val="00A153B5"/>
    <w:rsid w:val="00A17CE0"/>
    <w:rsid w:val="00A300BB"/>
    <w:rsid w:val="00A32DA7"/>
    <w:rsid w:val="00A3568E"/>
    <w:rsid w:val="00A42306"/>
    <w:rsid w:val="00A51C42"/>
    <w:rsid w:val="00A55ACD"/>
    <w:rsid w:val="00A632BB"/>
    <w:rsid w:val="00A65B3C"/>
    <w:rsid w:val="00A704B7"/>
    <w:rsid w:val="00A76D00"/>
    <w:rsid w:val="00A84B17"/>
    <w:rsid w:val="00A87536"/>
    <w:rsid w:val="00A927C3"/>
    <w:rsid w:val="00AB2774"/>
    <w:rsid w:val="00AB296C"/>
    <w:rsid w:val="00AF4512"/>
    <w:rsid w:val="00AF59B3"/>
    <w:rsid w:val="00B015DA"/>
    <w:rsid w:val="00B01F7E"/>
    <w:rsid w:val="00B10D34"/>
    <w:rsid w:val="00B113CE"/>
    <w:rsid w:val="00B20F2F"/>
    <w:rsid w:val="00B21CB4"/>
    <w:rsid w:val="00B273EF"/>
    <w:rsid w:val="00B3087D"/>
    <w:rsid w:val="00B34794"/>
    <w:rsid w:val="00B35548"/>
    <w:rsid w:val="00B36A6C"/>
    <w:rsid w:val="00B43AE0"/>
    <w:rsid w:val="00B60421"/>
    <w:rsid w:val="00B631F6"/>
    <w:rsid w:val="00B7104C"/>
    <w:rsid w:val="00B72100"/>
    <w:rsid w:val="00B7354B"/>
    <w:rsid w:val="00B75952"/>
    <w:rsid w:val="00B84FD1"/>
    <w:rsid w:val="00B8641B"/>
    <w:rsid w:val="00B87DBF"/>
    <w:rsid w:val="00B90582"/>
    <w:rsid w:val="00B907F6"/>
    <w:rsid w:val="00BA5C61"/>
    <w:rsid w:val="00BB0243"/>
    <w:rsid w:val="00BB69BB"/>
    <w:rsid w:val="00BC3BF1"/>
    <w:rsid w:val="00BC610B"/>
    <w:rsid w:val="00BC615C"/>
    <w:rsid w:val="00BD6110"/>
    <w:rsid w:val="00BE6A7D"/>
    <w:rsid w:val="00BF3968"/>
    <w:rsid w:val="00C10B5F"/>
    <w:rsid w:val="00C37ED8"/>
    <w:rsid w:val="00C4206C"/>
    <w:rsid w:val="00C45150"/>
    <w:rsid w:val="00C57348"/>
    <w:rsid w:val="00C62E19"/>
    <w:rsid w:val="00C7638F"/>
    <w:rsid w:val="00C76EE5"/>
    <w:rsid w:val="00C80E5B"/>
    <w:rsid w:val="00C913A1"/>
    <w:rsid w:val="00C951A8"/>
    <w:rsid w:val="00CA74A2"/>
    <w:rsid w:val="00CB638E"/>
    <w:rsid w:val="00CB75A1"/>
    <w:rsid w:val="00CC6A99"/>
    <w:rsid w:val="00CE59B8"/>
    <w:rsid w:val="00CF0AA4"/>
    <w:rsid w:val="00CF3A00"/>
    <w:rsid w:val="00D00AA3"/>
    <w:rsid w:val="00D07495"/>
    <w:rsid w:val="00D07F73"/>
    <w:rsid w:val="00D2041C"/>
    <w:rsid w:val="00D25ADE"/>
    <w:rsid w:val="00D3302C"/>
    <w:rsid w:val="00D43297"/>
    <w:rsid w:val="00D43E81"/>
    <w:rsid w:val="00D44DB6"/>
    <w:rsid w:val="00D45763"/>
    <w:rsid w:val="00D50119"/>
    <w:rsid w:val="00D53ED2"/>
    <w:rsid w:val="00D60E02"/>
    <w:rsid w:val="00D61FE1"/>
    <w:rsid w:val="00D7700C"/>
    <w:rsid w:val="00D824DD"/>
    <w:rsid w:val="00D82A43"/>
    <w:rsid w:val="00D85CFB"/>
    <w:rsid w:val="00D95BBE"/>
    <w:rsid w:val="00DA0B3C"/>
    <w:rsid w:val="00DA1853"/>
    <w:rsid w:val="00DA7B5D"/>
    <w:rsid w:val="00DB45F0"/>
    <w:rsid w:val="00DC2F95"/>
    <w:rsid w:val="00DC674A"/>
    <w:rsid w:val="00DD2629"/>
    <w:rsid w:val="00DD7987"/>
    <w:rsid w:val="00DE283E"/>
    <w:rsid w:val="00DF1471"/>
    <w:rsid w:val="00DF2FE8"/>
    <w:rsid w:val="00DF58E7"/>
    <w:rsid w:val="00E00E12"/>
    <w:rsid w:val="00E10676"/>
    <w:rsid w:val="00E11876"/>
    <w:rsid w:val="00E12F60"/>
    <w:rsid w:val="00E165A3"/>
    <w:rsid w:val="00E23CBB"/>
    <w:rsid w:val="00E36BD0"/>
    <w:rsid w:val="00E36CF4"/>
    <w:rsid w:val="00E37B59"/>
    <w:rsid w:val="00E440EA"/>
    <w:rsid w:val="00E45470"/>
    <w:rsid w:val="00E50562"/>
    <w:rsid w:val="00E72D29"/>
    <w:rsid w:val="00E863D3"/>
    <w:rsid w:val="00E9779C"/>
    <w:rsid w:val="00EA253F"/>
    <w:rsid w:val="00EA36C6"/>
    <w:rsid w:val="00EA4785"/>
    <w:rsid w:val="00ED5725"/>
    <w:rsid w:val="00ED7031"/>
    <w:rsid w:val="00EE3060"/>
    <w:rsid w:val="00EE4315"/>
    <w:rsid w:val="00F0363F"/>
    <w:rsid w:val="00F26ED3"/>
    <w:rsid w:val="00F4666E"/>
    <w:rsid w:val="00F55445"/>
    <w:rsid w:val="00F62B7A"/>
    <w:rsid w:val="00F6397D"/>
    <w:rsid w:val="00F71190"/>
    <w:rsid w:val="00F7293E"/>
    <w:rsid w:val="00F76650"/>
    <w:rsid w:val="00F772E2"/>
    <w:rsid w:val="00F9187B"/>
    <w:rsid w:val="00F92385"/>
    <w:rsid w:val="00FA1B4F"/>
    <w:rsid w:val="00FB08C0"/>
    <w:rsid w:val="00FB7CBD"/>
    <w:rsid w:val="00FC08E4"/>
    <w:rsid w:val="00FC3232"/>
    <w:rsid w:val="00FC47F9"/>
    <w:rsid w:val="00FD47FD"/>
    <w:rsid w:val="00FE021A"/>
    <w:rsid w:val="00FE5580"/>
    <w:rsid w:val="00FF0915"/>
    <w:rsid w:val="00FF110C"/>
    <w:rsid w:val="215D5F93"/>
    <w:rsid w:val="3554B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9FB48"/>
  <w15:chartTrackingRefBased/>
  <w15:docId w15:val="{0C676F72-088A-46B1-BF48-565B35823DA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C4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51C42"/>
    <w:pPr>
      <w:numPr>
        <w:numId w:val="12"/>
      </w:numPr>
      <w:ind w:right="2160"/>
    </w:pPr>
    <w:rPr>
      <w:rFonts w:eastAsiaTheme="majorEastAsia" w:cstheme="majorBidi"/>
      <w:szCs w:val="32"/>
    </w:rPr>
  </w:style>
  <w:style w:type="paragraph" w:styleId="Heading2">
    <w:name w:val="heading 2"/>
    <w:basedOn w:val="Dummy"/>
    <w:next w:val="Standard"/>
    <w:link w:val="Heading2Char"/>
    <w:uiPriority w:val="4"/>
    <w:qFormat/>
    <w:rsid w:val="00A51C42"/>
    <w:pPr>
      <w:numPr>
        <w:ilvl w:val="1"/>
        <w:numId w:val="12"/>
      </w:numPr>
      <w:ind w:right="2160"/>
      <w:outlineLvl w:val="1"/>
    </w:pPr>
  </w:style>
  <w:style w:type="paragraph" w:styleId="Heading3">
    <w:name w:val="heading 3"/>
    <w:basedOn w:val="Dummy"/>
    <w:next w:val="Standard"/>
    <w:link w:val="Heading3Char"/>
    <w:uiPriority w:val="4"/>
    <w:qFormat/>
    <w:rsid w:val="00A51C42"/>
    <w:pPr>
      <w:numPr>
        <w:ilvl w:val="2"/>
        <w:numId w:val="12"/>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51C42"/>
    <w:pPr>
      <w:numPr>
        <w:ilvl w:val="3"/>
        <w:numId w:val="12"/>
      </w:numPr>
      <w:ind w:right="2160"/>
      <w:outlineLvl w:val="3"/>
    </w:pPr>
    <w:rPr>
      <w:rFonts w:eastAsiaTheme="majorEastAsia" w:cstheme="majorBidi"/>
      <w:iCs/>
    </w:rPr>
  </w:style>
  <w:style w:type="paragraph" w:styleId="Heading5">
    <w:name w:val="heading 5"/>
    <w:basedOn w:val="Dummy"/>
    <w:next w:val="Standard"/>
    <w:link w:val="Heading5Char"/>
    <w:uiPriority w:val="4"/>
    <w:rsid w:val="00A51C42"/>
    <w:pPr>
      <w:numPr>
        <w:ilvl w:val="4"/>
        <w:numId w:val="12"/>
      </w:numPr>
      <w:ind w:right="2160"/>
      <w:outlineLvl w:val="4"/>
    </w:pPr>
    <w:rPr>
      <w:rFonts w:eastAsiaTheme="majorEastAsia" w:cstheme="majorBidi"/>
    </w:rPr>
  </w:style>
  <w:style w:type="paragraph" w:styleId="Heading6">
    <w:name w:val="heading 6"/>
    <w:basedOn w:val="Dummy"/>
    <w:next w:val="Standard"/>
    <w:link w:val="Heading6Char"/>
    <w:uiPriority w:val="4"/>
    <w:rsid w:val="00A51C42"/>
    <w:pPr>
      <w:numPr>
        <w:ilvl w:val="5"/>
        <w:numId w:val="12"/>
      </w:numPr>
      <w:spacing w:before="40"/>
      <w:ind w:right="216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660A9"/>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9660A9"/>
    <w:rPr>
      <w:rFonts w:ascii="Arial" w:hAnsi="Arial" w:cs="Arial"/>
      <w:b/>
      <w:sz w:val="26"/>
      <w:szCs w:val="26"/>
    </w:rPr>
  </w:style>
  <w:style w:type="character" w:customStyle="1" w:styleId="Heading3Char">
    <w:name w:val="Heading 3 Char"/>
    <w:basedOn w:val="DefaultParagraphFont"/>
    <w:link w:val="Heading3"/>
    <w:uiPriority w:val="4"/>
    <w:rsid w:val="009660A9"/>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9660A9"/>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9660A9"/>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9660A9"/>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A51C42"/>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A51C42"/>
    <w:pPr>
      <w:numPr>
        <w:ilvl w:val="7"/>
        <w:numId w:val="12"/>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9660A9"/>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9660A9"/>
    <w:pPr>
      <w:spacing w:after="0"/>
    </w:pPr>
    <w:rPr>
      <w:sz w:val="22"/>
    </w:rPr>
  </w:style>
  <w:style w:type="paragraph" w:customStyle="1" w:styleId="ListNum">
    <w:name w:val="List Num"/>
    <w:basedOn w:val="Standard"/>
    <w:uiPriority w:val="4"/>
    <w:rsid w:val="00A51C42"/>
    <w:pPr>
      <w:numPr>
        <w:ilvl w:val="6"/>
        <w:numId w:val="12"/>
      </w:numPr>
      <w:spacing w:after="120" w:line="240" w:lineRule="auto"/>
    </w:pPr>
  </w:style>
  <w:style w:type="character" w:styleId="UnresolvedMention">
    <w:name w:val="Unresolved Mention"/>
    <w:basedOn w:val="DefaultParagraphFont"/>
    <w:uiPriority w:val="99"/>
    <w:semiHidden/>
    <w:unhideWhenUsed/>
    <w:rsid w:val="00E440EA"/>
    <w:rPr>
      <w:color w:val="605E5C"/>
      <w:shd w:val="clear" w:color="auto" w:fill="E1DFDD"/>
    </w:rPr>
  </w:style>
  <w:style w:type="character" w:styleId="CommentReference">
    <w:name w:val="annotation reference"/>
    <w:basedOn w:val="DefaultParagraphFont"/>
    <w:uiPriority w:val="99"/>
    <w:semiHidden/>
    <w:unhideWhenUsed/>
    <w:rsid w:val="00A153B5"/>
    <w:rPr>
      <w:sz w:val="16"/>
      <w:szCs w:val="16"/>
    </w:rPr>
  </w:style>
  <w:style w:type="paragraph" w:styleId="CommentText">
    <w:name w:val="annotation text"/>
    <w:basedOn w:val="Normal"/>
    <w:link w:val="CommentTextChar"/>
    <w:uiPriority w:val="99"/>
    <w:unhideWhenUsed/>
    <w:rsid w:val="00A153B5"/>
    <w:pPr>
      <w:spacing w:line="240" w:lineRule="auto"/>
    </w:pPr>
    <w:rPr>
      <w:sz w:val="20"/>
      <w:szCs w:val="20"/>
    </w:rPr>
  </w:style>
  <w:style w:type="character" w:customStyle="1" w:styleId="CommentTextChar">
    <w:name w:val="Comment Text Char"/>
    <w:basedOn w:val="DefaultParagraphFont"/>
    <w:link w:val="CommentText"/>
    <w:uiPriority w:val="99"/>
    <w:rsid w:val="00A153B5"/>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153B5"/>
    <w:rPr>
      <w:b/>
      <w:bCs/>
    </w:rPr>
  </w:style>
  <w:style w:type="character" w:customStyle="1" w:styleId="CommentSubjectChar">
    <w:name w:val="Comment Subject Char"/>
    <w:basedOn w:val="CommentTextChar"/>
    <w:link w:val="CommentSubject"/>
    <w:uiPriority w:val="99"/>
    <w:semiHidden/>
    <w:rsid w:val="00A153B5"/>
    <w:rPr>
      <w:rFonts w:ascii="Book Antiqua" w:hAnsi="Book Antiqua"/>
      <w:b/>
      <w:bCs/>
      <w:sz w:val="20"/>
      <w:szCs w:val="20"/>
    </w:rPr>
  </w:style>
  <w:style w:type="paragraph" w:styleId="ListParagraph">
    <w:name w:val="List Paragraph"/>
    <w:basedOn w:val="Normal"/>
    <w:uiPriority w:val="34"/>
    <w:qFormat/>
    <w:rsid w:val="001F4AF7"/>
    <w:pPr>
      <w:ind w:left="720"/>
      <w:contextualSpacing/>
    </w:pPr>
  </w:style>
  <w:style w:type="paragraph" w:customStyle="1" w:styleId="TableParagraph">
    <w:name w:val="Table Paragraph"/>
    <w:basedOn w:val="Normal"/>
    <w:uiPriority w:val="1"/>
    <w:qFormat/>
    <w:rsid w:val="00A120BF"/>
    <w:pPr>
      <w:widowControl w:val="0"/>
      <w:autoSpaceDE w:val="0"/>
      <w:autoSpaceDN w:val="0"/>
      <w:spacing w:before="19" w:line="240" w:lineRule="auto"/>
      <w:ind w:firstLine="0"/>
      <w:jc w:val="center"/>
    </w:pPr>
    <w:rPr>
      <w:rFonts w:ascii="Calibri" w:eastAsia="Calibri" w:hAnsi="Calibri" w:cs="Calibri"/>
      <w:sz w:val="22"/>
    </w:rPr>
  </w:style>
  <w:style w:type="paragraph" w:styleId="Revision">
    <w:name w:val="Revision"/>
    <w:hidden/>
    <w:uiPriority w:val="99"/>
    <w:semiHidden/>
    <w:rsid w:val="008F32F8"/>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s://docs.cpuc.ca.gov/PublishedDocs/Published/G000/M608/K056/608056538.pdf" TargetMode="External" Id="Reea09d6531da4a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2AF3-8C65-45F2-8592-7EDE762725DC}">
  <ds:schemaRefs>
    <ds:schemaRef ds:uri="http://schemas.microsoft.com/sharepoint/v3/contenttype/forms"/>
  </ds:schemaRefs>
</ds:datastoreItem>
</file>

<file path=customXml/itemProps2.xml><?xml version="1.0" encoding="utf-8"?>
<ds:datastoreItem xmlns:ds="http://schemas.openxmlformats.org/officeDocument/2006/customXml" ds:itemID="{44316D24-8602-4C6F-B043-77DCA74A2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E8546-0424-4964-BB54-50757C323580}">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34378C02-7A5C-4369-AF68-4B8D15F5598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1376</ap:Words>
  <ap:Characters>7844</ap:Characters>
  <ap:Application>Microsoft Office Word</ap:Application>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9202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2025-10-03T16:06:00Z</cp:lastPrinted>
  <dcterms:created xsi:type="dcterms:W3CDTF">2026-06-01T15:25:25Z</dcterms:created>
  <dcterms:modified xsi:type="dcterms:W3CDTF">2026-06-01T15:25:25Z</dcterms:modified>
</cp:coreProperties>
</file>