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AA77AB" w:rsidR="0062576C" w:rsidP="0062576C" w:rsidRDefault="0062576C" w14:paraId="7505F108" w14:textId="473B59FF">
      <w:pPr>
        <w:spacing w:line="240" w:lineRule="auto"/>
        <w:ind w:firstLine="0"/>
        <w:rPr>
          <w:rFonts w:cs="Arial"/>
          <w:bCs/>
          <w:szCs w:val="26"/>
        </w:rPr>
      </w:pPr>
      <w:r w:rsidRPr="0062576C">
        <w:rPr>
          <w:rFonts w:cs="Arial"/>
          <w:bCs/>
          <w:szCs w:val="26"/>
        </w:rPr>
        <w:t>ALJ/ZZ1/</w:t>
      </w:r>
      <w:r w:rsidR="00FA1267">
        <w:rPr>
          <w:rFonts w:cs="Arial"/>
          <w:bCs/>
          <w:szCs w:val="26"/>
        </w:rPr>
        <w:t>vj4</w:t>
      </w:r>
      <w:r w:rsidR="002C1F63">
        <w:rPr>
          <w:rFonts w:cs="Arial"/>
          <w:bCs/>
          <w:szCs w:val="26"/>
        </w:rPr>
        <w:tab/>
      </w:r>
      <w:r w:rsidR="002C1F63">
        <w:rPr>
          <w:rFonts w:cs="Arial"/>
          <w:bCs/>
          <w:szCs w:val="26"/>
        </w:rPr>
        <w:tab/>
      </w:r>
      <w:r w:rsidR="002C1F63">
        <w:rPr>
          <w:rFonts w:cs="Arial"/>
          <w:bCs/>
          <w:szCs w:val="26"/>
        </w:rPr>
        <w:tab/>
      </w:r>
      <w:r w:rsidR="002C1F63">
        <w:rPr>
          <w:rFonts w:cs="Arial"/>
          <w:bCs/>
          <w:szCs w:val="26"/>
        </w:rPr>
        <w:tab/>
      </w:r>
      <w:r w:rsidR="002C1F63">
        <w:rPr>
          <w:rFonts w:cs="Arial"/>
          <w:bCs/>
          <w:szCs w:val="26"/>
        </w:rPr>
        <w:tab/>
      </w:r>
      <w:r w:rsidR="002C1F63">
        <w:rPr>
          <w:rFonts w:cs="Arial"/>
          <w:bCs/>
          <w:szCs w:val="26"/>
        </w:rPr>
        <w:tab/>
      </w:r>
      <w:r w:rsidR="002C1F63">
        <w:rPr>
          <w:rFonts w:cs="Arial"/>
          <w:b/>
          <w:szCs w:val="26"/>
        </w:rPr>
        <w:t>Date of Issuance 5/</w:t>
      </w:r>
      <w:r w:rsidR="00263836">
        <w:rPr>
          <w:rFonts w:cs="Arial"/>
          <w:b/>
          <w:szCs w:val="26"/>
        </w:rPr>
        <w:t>18</w:t>
      </w:r>
      <w:r w:rsidR="002C1F63">
        <w:rPr>
          <w:rFonts w:cs="Arial"/>
          <w:b/>
          <w:szCs w:val="26"/>
        </w:rPr>
        <w:t>/2026</w:t>
      </w:r>
    </w:p>
    <w:p w:rsidRPr="0062576C" w:rsidR="0062576C" w:rsidP="0062576C" w:rsidRDefault="0062576C" w14:paraId="1E4BC4F5" w14:textId="77777777">
      <w:pPr>
        <w:spacing w:line="240" w:lineRule="auto"/>
        <w:ind w:firstLine="0"/>
        <w:rPr>
          <w:rFonts w:ascii="Arial" w:hAnsi="Arial" w:cs="Arial"/>
          <w:bCs/>
          <w:sz w:val="24"/>
          <w:szCs w:val="24"/>
        </w:rPr>
      </w:pPr>
    </w:p>
    <w:p w:rsidR="0062576C" w:rsidP="0062576C" w:rsidRDefault="0062576C" w14:paraId="472DA449" w14:textId="77777777">
      <w:pPr>
        <w:spacing w:line="240" w:lineRule="auto"/>
        <w:ind w:firstLine="0"/>
        <w:rPr>
          <w:rFonts w:ascii="Arial" w:hAnsi="Arial" w:cs="Arial"/>
          <w:bCs/>
          <w:sz w:val="24"/>
          <w:szCs w:val="24"/>
        </w:rPr>
      </w:pPr>
    </w:p>
    <w:p w:rsidRPr="006F3FCC" w:rsidR="0074151D" w:rsidP="0062576C" w:rsidRDefault="006F3FCC" w14:paraId="4809E1E4" w14:textId="2B0E47EE">
      <w:pPr>
        <w:spacing w:line="240" w:lineRule="auto"/>
        <w:ind w:firstLine="0"/>
        <w:rPr>
          <w:rFonts w:cs="Arial"/>
          <w:bCs/>
          <w:szCs w:val="26"/>
        </w:rPr>
      </w:pPr>
      <w:r>
        <w:rPr>
          <w:rFonts w:cs="Arial"/>
          <w:bCs/>
          <w:szCs w:val="26"/>
        </w:rPr>
        <w:t xml:space="preserve">Decision </w:t>
      </w:r>
      <w:r w:rsidR="00C33932">
        <w:rPr>
          <w:rFonts w:cs="Arial"/>
          <w:bCs/>
          <w:szCs w:val="26"/>
        </w:rPr>
        <w:t>26-05-037</w:t>
      </w:r>
    </w:p>
    <w:p w:rsidRPr="0062576C" w:rsidR="006F3FCC" w:rsidP="0062576C" w:rsidRDefault="006F3FCC" w14:paraId="34D3E633" w14:textId="77777777">
      <w:pPr>
        <w:spacing w:line="240" w:lineRule="auto"/>
        <w:ind w:firstLine="0"/>
        <w:rPr>
          <w:rFonts w:ascii="Arial" w:hAnsi="Arial" w:cs="Arial"/>
          <w:bCs/>
          <w:sz w:val="24"/>
          <w:szCs w:val="24"/>
        </w:rPr>
      </w:pPr>
    </w:p>
    <w:p w:rsidR="00DA7B5D" w:rsidP="00BB0243" w:rsidRDefault="00DA7B5D" w14:paraId="384FE457" w14:textId="5BCF9FAD">
      <w:pPr>
        <w:spacing w:line="240" w:lineRule="auto"/>
        <w:ind w:firstLine="0"/>
        <w:jc w:val="center"/>
        <w:rPr>
          <w:rFonts w:ascii="Arial" w:hAnsi="Arial" w:cs="Arial"/>
          <w:sz w:val="24"/>
          <w:szCs w:val="24"/>
        </w:rPr>
      </w:pPr>
      <w:r w:rsidRPr="00DA7B5D">
        <w:rPr>
          <w:rFonts w:ascii="Arial" w:hAnsi="Arial" w:cs="Arial"/>
          <w:b/>
          <w:sz w:val="24"/>
          <w:szCs w:val="24"/>
        </w:rPr>
        <w:t>BEFORE THE PUBLIC UTILITIES COMMISSION OF THE STATE OF CALIFORNIA</w:t>
      </w:r>
    </w:p>
    <w:p w:rsidR="00DA7B5D" w:rsidP="008F0116" w:rsidRDefault="00DA7B5D" w14:paraId="6BF7A1F0" w14:textId="77777777">
      <w:pPr>
        <w:spacing w:line="240" w:lineRule="auto"/>
        <w:ind w:firstLine="0"/>
        <w:rPr>
          <w:rFonts w:ascii="Arial" w:hAnsi="Arial" w:cs="Arial"/>
          <w:sz w:val="24"/>
          <w:szCs w:val="24"/>
        </w:rPr>
      </w:pPr>
    </w:p>
    <w:tbl>
      <w:tblPr>
        <w:tblStyle w:val="TableGrid"/>
        <w:tblW w:w="9360" w:type="dxa"/>
        <w:jc w:val="center"/>
        <w:tblLayout w:type="fixed"/>
        <w:tblLook w:val="04A0" w:firstRow="1" w:lastRow="0" w:firstColumn="1" w:lastColumn="0" w:noHBand="0" w:noVBand="1"/>
      </w:tblPr>
      <w:tblGrid>
        <w:gridCol w:w="5310"/>
        <w:gridCol w:w="4050"/>
      </w:tblGrid>
      <w:tr w:rsidR="00DA7B5D" w:rsidTr="00CA13E4" w14:paraId="51BFD681" w14:textId="77777777">
        <w:trPr>
          <w:jc w:val="center"/>
        </w:trPr>
        <w:tc>
          <w:tcPr>
            <w:tcW w:w="5310" w:type="dxa"/>
            <w:tcBorders>
              <w:top w:val="nil"/>
              <w:left w:val="nil"/>
              <w:bottom w:val="single" w:color="auto" w:sz="4" w:space="0"/>
              <w:right w:val="single" w:color="auto" w:sz="4" w:space="0"/>
            </w:tcBorders>
          </w:tcPr>
          <w:p w:rsidR="00DA7B5D" w:rsidP="00C10B5F" w:rsidRDefault="001B0908" w14:paraId="2106AF61" w14:textId="77777777">
            <w:pPr>
              <w:spacing w:line="240" w:lineRule="auto"/>
              <w:ind w:firstLine="0"/>
            </w:pPr>
            <w:r w:rsidRPr="001B0908">
              <w:t xml:space="preserve">In the Matter of the Application of SOUTHERN CALIFORNIA EDISON COMPANY (U338E) for a Certificate of Public Convenience and Necessity for the </w:t>
            </w:r>
            <w:proofErr w:type="spellStart"/>
            <w:r w:rsidRPr="001B0908">
              <w:t>Alberhill</w:t>
            </w:r>
            <w:proofErr w:type="spellEnd"/>
            <w:r w:rsidRPr="001B0908">
              <w:t xml:space="preserve"> System Project</w:t>
            </w:r>
            <w:r>
              <w:t>.</w:t>
            </w:r>
          </w:p>
          <w:p w:rsidRPr="00DA7B5D" w:rsidR="001B0908" w:rsidP="00C10B5F" w:rsidRDefault="001B0908" w14:paraId="160C6735" w14:textId="09B2BC85">
            <w:pPr>
              <w:spacing w:line="240" w:lineRule="auto"/>
              <w:ind w:firstLine="0"/>
              <w:rPr>
                <w:rFonts w:cs="Arial"/>
                <w:szCs w:val="26"/>
              </w:rPr>
            </w:pPr>
          </w:p>
        </w:tc>
        <w:tc>
          <w:tcPr>
            <w:tcW w:w="4050" w:type="dxa"/>
            <w:tcBorders>
              <w:top w:val="nil"/>
              <w:left w:val="single" w:color="auto" w:sz="4" w:space="0"/>
              <w:bottom w:val="nil"/>
              <w:right w:val="nil"/>
            </w:tcBorders>
            <w:vAlign w:val="center"/>
          </w:tcPr>
          <w:p w:rsidR="0062576C" w:rsidP="001B0908" w:rsidRDefault="0062576C" w14:paraId="4FD76103" w14:textId="77777777">
            <w:pPr>
              <w:ind w:firstLine="0"/>
              <w:jc w:val="center"/>
            </w:pPr>
            <w:bookmarkStart w:name="_Hlk35572581" w:id="0"/>
          </w:p>
          <w:p w:rsidRPr="00DA7B5D" w:rsidR="00DA7B5D" w:rsidP="00F4031D" w:rsidRDefault="00881807" w14:paraId="74E008D5" w14:textId="2E87E50F">
            <w:pPr>
              <w:ind w:firstLine="0"/>
              <w:jc w:val="center"/>
              <w:rPr>
                <w:rFonts w:cs="Arial"/>
                <w:szCs w:val="26"/>
              </w:rPr>
            </w:pPr>
            <w:r>
              <w:t>Application</w:t>
            </w:r>
            <w:r w:rsidRPr="00D154F1" w:rsidR="00A366F9">
              <w:t xml:space="preserve"> </w:t>
            </w:r>
            <w:r>
              <w:t>09</w:t>
            </w:r>
            <w:r w:rsidRPr="00D154F1" w:rsidR="00A366F9">
              <w:noBreakHyphen/>
              <w:t>0</w:t>
            </w:r>
            <w:r>
              <w:t>9</w:t>
            </w:r>
            <w:r w:rsidRPr="00D154F1" w:rsidR="00A366F9">
              <w:noBreakHyphen/>
              <w:t>0</w:t>
            </w:r>
            <w:r>
              <w:t>2</w:t>
            </w:r>
            <w:r w:rsidRPr="00D154F1" w:rsidR="00A366F9">
              <w:t>2</w:t>
            </w:r>
            <w:bookmarkEnd w:id="0"/>
          </w:p>
        </w:tc>
      </w:tr>
    </w:tbl>
    <w:p w:rsidR="00DA7B5D" w:rsidP="008F0116" w:rsidRDefault="00DA7B5D" w14:paraId="4794E7E8" w14:textId="77777777">
      <w:pPr>
        <w:spacing w:line="240" w:lineRule="auto"/>
        <w:ind w:firstLine="0"/>
        <w:rPr>
          <w:rFonts w:ascii="Arial" w:hAnsi="Arial" w:cs="Arial"/>
          <w:sz w:val="24"/>
          <w:szCs w:val="24"/>
        </w:rPr>
      </w:pPr>
    </w:p>
    <w:p w:rsidR="00DA7B5D" w:rsidP="008F0116" w:rsidRDefault="00DA7B5D" w14:paraId="36918F57" w14:textId="77777777">
      <w:pPr>
        <w:spacing w:line="240" w:lineRule="auto"/>
        <w:ind w:firstLine="0"/>
        <w:rPr>
          <w:rFonts w:ascii="Arial" w:hAnsi="Arial" w:cs="Arial"/>
          <w:sz w:val="24"/>
          <w:szCs w:val="24"/>
        </w:rPr>
      </w:pPr>
    </w:p>
    <w:p w:rsidRPr="00CA180C" w:rsidR="00A366F9" w:rsidP="008B69A6" w:rsidRDefault="0069671E" w14:paraId="4E348E41" w14:textId="7805F9FA">
      <w:pPr>
        <w:pStyle w:val="Dummy"/>
        <w:contextualSpacing/>
        <w:jc w:val="center"/>
      </w:pPr>
      <w:r>
        <w:t>ORDER CORRECTING ERROR</w:t>
      </w:r>
    </w:p>
    <w:p w:rsidR="003969FD" w:rsidP="0069671E" w:rsidRDefault="0069671E" w14:paraId="64D4C60B" w14:textId="77777777">
      <w:pPr>
        <w:pStyle w:val="Standard"/>
      </w:pPr>
      <w:r>
        <w:t xml:space="preserve">The Commission has been informed of an obvious, inadvertent clerical error in Decision (D.) 26-03-019.  </w:t>
      </w:r>
    </w:p>
    <w:p w:rsidR="003969FD" w:rsidP="00EA0836" w:rsidRDefault="00EA0836" w14:paraId="16202786" w14:textId="63CCD076">
      <w:pPr>
        <w:pStyle w:val="Standard"/>
      </w:pPr>
      <w:r>
        <w:t xml:space="preserve">D.26-03-019 discusses the approval of minor changes to the </w:t>
      </w:r>
      <w:proofErr w:type="spellStart"/>
      <w:r>
        <w:t>Alberhill</w:t>
      </w:r>
      <w:proofErr w:type="spellEnd"/>
      <w:r>
        <w:t xml:space="preserve"> System Project (</w:t>
      </w:r>
      <w:proofErr w:type="spellStart"/>
      <w:r>
        <w:t>Alberhill</w:t>
      </w:r>
      <w:proofErr w:type="spellEnd"/>
      <w:r>
        <w:t xml:space="preserve"> project)</w:t>
      </w:r>
      <w:r w:rsidR="00750DF9">
        <w:t xml:space="preserve"> in Section 10, Minor Project Refinements</w:t>
      </w:r>
      <w:r>
        <w:t>.  The Commission’s Energy Division may approve minor project refinements so long as they do not result, without mitigation, in a new significant impact.</w:t>
      </w:r>
      <w:r>
        <w:rPr>
          <w:rStyle w:val="FootnoteReference"/>
        </w:rPr>
        <w:footnoteReference w:id="2"/>
      </w:r>
      <w:r>
        <w:t xml:space="preserve">  To reflect this discussion, </w:t>
      </w:r>
      <w:r w:rsidR="003969FD">
        <w:t>Conclusion of Law 10 states:</w:t>
      </w:r>
    </w:p>
    <w:p w:rsidR="003969FD" w:rsidP="000E3BBE" w:rsidRDefault="003969FD" w14:paraId="48523142" w14:textId="0DE0AC79">
      <w:pPr>
        <w:pStyle w:val="Standard"/>
        <w:spacing w:line="240" w:lineRule="auto"/>
        <w:ind w:left="720" w:firstLine="0"/>
      </w:pPr>
      <w:r w:rsidRPr="003969FD">
        <w:t>The Commission’s Energy Division should be authorized to approve requests by SCE for minor project refinements that may be necessary, so long as the minor project refinements are located within the geographic boundary of the area and do not 1) result, without mitigation, in a new significant impact based on the criteria used in the Final EIR; 2) substantively conflict with any mitigation measures or applicable law or policy; and/or 3) trigger an additional discretionary permit requirement.</w:t>
      </w:r>
    </w:p>
    <w:p w:rsidR="00722D32" w:rsidP="003969FD" w:rsidRDefault="00722D32" w14:paraId="618983F8" w14:textId="77777777">
      <w:pPr>
        <w:pStyle w:val="Standard"/>
        <w:ind w:left="720" w:firstLine="0"/>
      </w:pPr>
    </w:p>
    <w:p w:rsidR="00750DF9" w:rsidP="009F74C4" w:rsidRDefault="00750DF9" w14:paraId="565BB4B9" w14:textId="429B53BC">
      <w:pPr>
        <w:pStyle w:val="Standard"/>
      </w:pPr>
      <w:r>
        <w:lastRenderedPageBreak/>
        <w:t>Currently</w:t>
      </w:r>
      <w:r w:rsidR="000E3BBE">
        <w:t xml:space="preserve">, </w:t>
      </w:r>
      <w:r w:rsidR="003969FD">
        <w:t>Ordering Paragraph</w:t>
      </w:r>
      <w:r w:rsidR="00722D32">
        <w:t xml:space="preserve"> 4 is </w:t>
      </w:r>
      <w:r w:rsidR="00FB6730">
        <w:t>clear</w:t>
      </w:r>
      <w:r w:rsidR="000E3BBE">
        <w:t>ly</w:t>
      </w:r>
      <w:r w:rsidR="00FB6730">
        <w:t xml:space="preserve"> incorrect and </w:t>
      </w:r>
      <w:r w:rsidR="00722D32">
        <w:t xml:space="preserve">inconsistent with </w:t>
      </w:r>
      <w:r>
        <w:t xml:space="preserve">the discussion and </w:t>
      </w:r>
      <w:r w:rsidR="00722D32">
        <w:t>Conclusion of Law 6</w:t>
      </w:r>
      <w:r>
        <w:t xml:space="preserve"> because it would allow Energy Division approval of minor project refinements that do not result, “with mitigation,” in a new significant impact, as opposed to minor project refinements that do not result, “without mitigation,” in a new significant impact</w:t>
      </w:r>
      <w:r w:rsidR="009F74C4">
        <w:t xml:space="preserve">.  </w:t>
      </w:r>
    </w:p>
    <w:p w:rsidR="003969FD" w:rsidP="009F74C4" w:rsidRDefault="00750DF9" w14:paraId="7262914B" w14:textId="7549472F">
      <w:pPr>
        <w:pStyle w:val="Standard"/>
      </w:pPr>
      <w:r>
        <w:t xml:space="preserve">Therefore, </w:t>
      </w:r>
      <w:r w:rsidR="009F74C4">
        <w:t xml:space="preserve">Ordering Paragraph 4 </w:t>
      </w:r>
      <w:r>
        <w:t>should be modified as follows</w:t>
      </w:r>
      <w:r w:rsidR="00722D32">
        <w:t>:</w:t>
      </w:r>
    </w:p>
    <w:p w:rsidR="00EA0836" w:rsidP="000E3BBE" w:rsidRDefault="009F74C4" w14:paraId="27070195" w14:textId="306397D3">
      <w:pPr>
        <w:pStyle w:val="Standard"/>
        <w:spacing w:line="240" w:lineRule="auto"/>
        <w:ind w:left="720" w:firstLine="0"/>
      </w:pPr>
      <w:r w:rsidRPr="009F74C4">
        <w:t xml:space="preserve">The Commission’s Energy Division may approve requests by Southern California Edison Company (SCE) for minor project refinements that may be necessary, so long as such minor project refinements are located within the geographic boundary of the study area, and do not result, </w:t>
      </w:r>
      <w:r w:rsidRPr="006D44A1">
        <w:rPr>
          <w:u w:val="single"/>
        </w:rPr>
        <w:t>with</w:t>
      </w:r>
      <w:r w:rsidRPr="006D44A1" w:rsidR="00750DF9">
        <w:rPr>
          <w:u w:val="single"/>
        </w:rPr>
        <w:t>out</w:t>
      </w:r>
      <w:r w:rsidRPr="009F74C4">
        <w:t xml:space="preserve"> mitigation, in a new significant impact based on the criteria used in the Final EIR, conflict with any mitigation or applicable law or policy; and/or trigger additional discretionary permit requirement.  SCE shall seek any other project refinements by filing a petition for modification of today’s decision.</w:t>
      </w:r>
    </w:p>
    <w:p w:rsidR="000E3BBE" w:rsidP="000E3BBE" w:rsidRDefault="000E3BBE" w14:paraId="5265999F" w14:textId="77777777">
      <w:pPr>
        <w:pStyle w:val="Standard"/>
        <w:spacing w:line="240" w:lineRule="auto"/>
        <w:ind w:left="720" w:firstLine="0"/>
      </w:pPr>
    </w:p>
    <w:p w:rsidR="00E53BA8" w:rsidP="0069671E" w:rsidRDefault="0069671E" w14:paraId="5DAF58C6" w14:textId="51BE8C7B">
      <w:pPr>
        <w:pStyle w:val="Standard"/>
      </w:pPr>
      <w:r>
        <w:t xml:space="preserve">Therefore, pursuant to Resolution A-4661, </w:t>
      </w:r>
    </w:p>
    <w:p w:rsidR="0069671E" w:rsidP="006D44A1" w:rsidRDefault="0062576C" w14:paraId="0CE366FF" w14:textId="14E3C8E2">
      <w:pPr>
        <w:pStyle w:val="Standard"/>
      </w:pPr>
      <w:r w:rsidRPr="0062576C">
        <w:rPr>
          <w:b/>
          <w:bCs/>
        </w:rPr>
        <w:t xml:space="preserve">IT IS </w:t>
      </w:r>
      <w:r w:rsidR="0069671E">
        <w:rPr>
          <w:b/>
          <w:bCs/>
        </w:rPr>
        <w:t>ORDERED</w:t>
      </w:r>
      <w:r w:rsidR="006B796E">
        <w:rPr>
          <w:b/>
          <w:bCs/>
        </w:rPr>
        <w:t xml:space="preserve"> </w:t>
      </w:r>
      <w:r w:rsidRPr="006B796E" w:rsidR="006B796E">
        <w:t>that</w:t>
      </w:r>
      <w:r w:rsidR="0069671E">
        <w:t xml:space="preserve"> D.26-03-019 is corrected as follows</w:t>
      </w:r>
      <w:r w:rsidRPr="006B796E" w:rsidR="006B796E">
        <w:t>:</w:t>
      </w:r>
    </w:p>
    <w:p w:rsidR="0069671E" w:rsidP="00E766EA" w:rsidRDefault="0069671E" w14:paraId="5FD00D98" w14:textId="3786B467">
      <w:pPr>
        <w:pStyle w:val="OP"/>
      </w:pPr>
      <w:r>
        <w:t xml:space="preserve">Ordering Paragraph 4 </w:t>
      </w:r>
      <w:r w:rsidR="000E3BBE">
        <w:t>is revised to</w:t>
      </w:r>
      <w:r>
        <w:t xml:space="preserve"> state:</w:t>
      </w:r>
    </w:p>
    <w:p w:rsidR="008A47F2" w:rsidP="00E766EA" w:rsidRDefault="0069671E" w14:paraId="7918653B" w14:textId="45C3ADB5">
      <w:pPr>
        <w:pStyle w:val="OP"/>
        <w:numPr>
          <w:ilvl w:val="0"/>
          <w:numId w:val="0"/>
        </w:numPr>
        <w:ind w:left="720"/>
      </w:pPr>
      <w:r w:rsidRPr="00014739">
        <w:t xml:space="preserve">The Commission’s Energy Division may approve requests by </w:t>
      </w:r>
      <w:r w:rsidRPr="00ED53F2">
        <w:t xml:space="preserve">Southern California Edison Company </w:t>
      </w:r>
      <w:r>
        <w:t>(</w:t>
      </w:r>
      <w:r w:rsidRPr="00014739">
        <w:t>SCE</w:t>
      </w:r>
      <w:r>
        <w:t>)</w:t>
      </w:r>
      <w:r w:rsidRPr="00014739">
        <w:t xml:space="preserve"> for minor project refinements that may be necessary, so long as such minor project refinements are located within the geographic boundary of the study area, and do not result, with</w:t>
      </w:r>
      <w:r>
        <w:t>out</w:t>
      </w:r>
      <w:r w:rsidRPr="00014739">
        <w:t xml:space="preserve"> mitigation, in a new significant impact based on the criteria used in the Final EIR, conflict with any mitigation or applicable law or policy; and/or trigger additional discretionary permit requirement.  SCE shall seek any other project refinements by filing a petition for modification of today’s decision.</w:t>
      </w:r>
    </w:p>
    <w:p w:rsidRPr="008E6856" w:rsidR="00525DD4" w:rsidP="00E766EA" w:rsidRDefault="002B5A07" w14:paraId="263D50D7" w14:textId="01727B2F">
      <w:pPr>
        <w:pStyle w:val="OP"/>
      </w:pPr>
      <w:r>
        <w:t>This order is effective today.</w:t>
      </w:r>
    </w:p>
    <w:p w:rsidR="0062576C" w:rsidP="001B0908" w:rsidRDefault="00A366F9" w14:paraId="283A3CDE" w14:textId="384F3254">
      <w:pPr>
        <w:pStyle w:val="Standard"/>
      </w:pPr>
      <w:r w:rsidRPr="001A70EF">
        <w:lastRenderedPageBreak/>
        <w:t>Dated</w:t>
      </w:r>
      <w:r w:rsidR="0022136B">
        <w:t xml:space="preserve"> May 15, 2026</w:t>
      </w:r>
      <w:r w:rsidRPr="00F7198C">
        <w:t>, at San Francisco, California</w:t>
      </w:r>
      <w:r>
        <w:t>.</w:t>
      </w:r>
    </w:p>
    <w:tbl>
      <w:tblPr>
        <w:tblW w:w="9720" w:type="dxa"/>
        <w:tblLayout w:type="fixed"/>
        <w:tblLook w:val="0000" w:firstRow="0" w:lastRow="0" w:firstColumn="0" w:lastColumn="0" w:noHBand="0" w:noVBand="0"/>
      </w:tblPr>
      <w:tblGrid>
        <w:gridCol w:w="3780"/>
        <w:gridCol w:w="1350"/>
        <w:gridCol w:w="4590"/>
      </w:tblGrid>
      <w:tr w:rsidRPr="002667A0" w:rsidR="0062576C" w:rsidTr="001B0908" w14:paraId="724BD608" w14:textId="77777777">
        <w:tc>
          <w:tcPr>
            <w:tcW w:w="3780" w:type="dxa"/>
          </w:tcPr>
          <w:p w:rsidRPr="002667A0" w:rsidR="0062576C" w:rsidP="0062576C" w:rsidRDefault="0062576C" w14:paraId="2ECD532E" w14:textId="77777777">
            <w:pPr>
              <w:spacing w:line="240" w:lineRule="auto"/>
              <w:rPr>
                <w:rFonts w:ascii="Palatino" w:hAnsi="Palatino" w:eastAsia="Times New Roman" w:cs="Times New Roman"/>
                <w:szCs w:val="20"/>
              </w:rPr>
            </w:pPr>
          </w:p>
        </w:tc>
        <w:tc>
          <w:tcPr>
            <w:tcW w:w="1350" w:type="dxa"/>
          </w:tcPr>
          <w:p w:rsidRPr="002667A0" w:rsidR="0062576C" w:rsidP="0062576C" w:rsidRDefault="0062576C" w14:paraId="15FCC9D4" w14:textId="77777777">
            <w:pPr>
              <w:spacing w:line="240" w:lineRule="auto"/>
              <w:rPr>
                <w:rFonts w:ascii="Palatino" w:hAnsi="Palatino" w:eastAsia="Times New Roman" w:cs="Times New Roman"/>
                <w:szCs w:val="20"/>
              </w:rPr>
            </w:pPr>
          </w:p>
        </w:tc>
        <w:tc>
          <w:tcPr>
            <w:tcW w:w="4590" w:type="dxa"/>
            <w:tcBorders>
              <w:bottom w:val="single" w:color="auto" w:sz="6" w:space="0"/>
            </w:tcBorders>
            <w:vAlign w:val="bottom"/>
          </w:tcPr>
          <w:p w:rsidRPr="002667A0" w:rsidR="0062576C" w:rsidP="001B0908" w:rsidRDefault="00C37083" w14:paraId="1DD793BF" w14:textId="0D7324ED">
            <w:pPr>
              <w:spacing w:line="240" w:lineRule="auto"/>
              <w:ind w:firstLine="0"/>
              <w:jc w:val="center"/>
              <w:rPr>
                <w:rFonts w:eastAsia="Times New Roman" w:cs="Times New Roman"/>
                <w:szCs w:val="20"/>
              </w:rPr>
            </w:pPr>
            <w:r>
              <w:rPr>
                <w:noProof/>
              </w:rPr>
              <w:t xml:space="preserve">/s/ FOREST KASER </w:t>
            </w:r>
          </w:p>
        </w:tc>
      </w:tr>
      <w:tr w:rsidRPr="002667A0" w:rsidR="0062576C" w:rsidTr="001B0908" w14:paraId="17FBF793" w14:textId="77777777">
        <w:tc>
          <w:tcPr>
            <w:tcW w:w="3780" w:type="dxa"/>
          </w:tcPr>
          <w:p w:rsidRPr="002667A0" w:rsidR="0062576C" w:rsidP="0062576C" w:rsidRDefault="0062576C" w14:paraId="625EF454" w14:textId="77777777">
            <w:pPr>
              <w:spacing w:line="240" w:lineRule="auto"/>
              <w:jc w:val="center"/>
              <w:rPr>
                <w:rFonts w:ascii="Palatino" w:hAnsi="Palatino" w:eastAsia="Times New Roman" w:cs="Times New Roman"/>
                <w:szCs w:val="20"/>
              </w:rPr>
            </w:pPr>
          </w:p>
        </w:tc>
        <w:tc>
          <w:tcPr>
            <w:tcW w:w="1350" w:type="dxa"/>
          </w:tcPr>
          <w:p w:rsidRPr="002667A0" w:rsidR="0062576C" w:rsidP="0062576C" w:rsidRDefault="0062576C" w14:paraId="6FD02B6E" w14:textId="77777777">
            <w:pPr>
              <w:spacing w:line="240" w:lineRule="auto"/>
              <w:rPr>
                <w:rFonts w:ascii="Palatino" w:hAnsi="Palatino" w:eastAsia="Times New Roman" w:cs="Times New Roman"/>
                <w:szCs w:val="20"/>
              </w:rPr>
            </w:pPr>
          </w:p>
        </w:tc>
        <w:tc>
          <w:tcPr>
            <w:tcW w:w="4590" w:type="dxa"/>
          </w:tcPr>
          <w:p w:rsidRPr="002667A0" w:rsidR="0062576C" w:rsidP="001B0908" w:rsidRDefault="00C37083" w14:paraId="201F10E6" w14:textId="30476ED7">
            <w:pPr>
              <w:spacing w:line="240" w:lineRule="auto"/>
              <w:ind w:firstLine="0"/>
              <w:jc w:val="center"/>
              <w:rPr>
                <w:rFonts w:eastAsia="Times New Roman" w:cs="Times New Roman"/>
                <w:szCs w:val="20"/>
              </w:rPr>
            </w:pPr>
            <w:r>
              <w:rPr>
                <w:rFonts w:eastAsia="Times New Roman" w:cs="Times New Roman"/>
                <w:szCs w:val="20"/>
              </w:rPr>
              <w:t xml:space="preserve">Forest Kaser for </w:t>
            </w:r>
            <w:proofErr w:type="spellStart"/>
            <w:r w:rsidR="00CD4A4E">
              <w:rPr>
                <w:rFonts w:eastAsia="Times New Roman" w:cs="Times New Roman"/>
                <w:szCs w:val="20"/>
              </w:rPr>
              <w:t>Leuwam</w:t>
            </w:r>
            <w:proofErr w:type="spellEnd"/>
            <w:r w:rsidR="00CD4A4E">
              <w:rPr>
                <w:rFonts w:eastAsia="Times New Roman" w:cs="Times New Roman"/>
                <w:szCs w:val="20"/>
              </w:rPr>
              <w:t xml:space="preserve"> Tesfai</w:t>
            </w:r>
          </w:p>
          <w:p w:rsidRPr="002667A0" w:rsidR="00AA11F3" w:rsidP="001B0908" w:rsidRDefault="00CD4A4E" w14:paraId="62D81DCC" w14:textId="2FF412D5">
            <w:pPr>
              <w:spacing w:line="240" w:lineRule="auto"/>
              <w:ind w:firstLine="0"/>
              <w:jc w:val="center"/>
              <w:rPr>
                <w:rFonts w:ascii="Palatino" w:hAnsi="Palatino" w:eastAsia="Times New Roman" w:cs="Times New Roman"/>
                <w:szCs w:val="20"/>
              </w:rPr>
            </w:pPr>
            <w:r>
              <w:rPr>
                <w:rFonts w:ascii="Palatino" w:hAnsi="Palatino" w:eastAsia="Times New Roman" w:cs="Times New Roman"/>
                <w:szCs w:val="20"/>
              </w:rPr>
              <w:t>Executive Director</w:t>
            </w:r>
          </w:p>
        </w:tc>
      </w:tr>
    </w:tbl>
    <w:p w:rsidRPr="00154E1A" w:rsidR="00154E1A" w:rsidP="00154E1A" w:rsidRDefault="00154E1A" w14:paraId="7F010426" w14:textId="293AE0F7">
      <w:pPr>
        <w:tabs>
          <w:tab w:val="left" w:pos="3000"/>
        </w:tabs>
        <w:ind w:firstLine="0"/>
        <w:rPr>
          <w:sz w:val="2"/>
          <w:szCs w:val="2"/>
        </w:rPr>
      </w:pPr>
    </w:p>
    <w:sectPr w:rsidRPr="00154E1A" w:rsidR="00154E1A" w:rsidSect="0062576C">
      <w:headerReference w:type="even" r:id="rId8"/>
      <w:headerReference w:type="default" r:id="rId9"/>
      <w:footerReference w:type="even" r:id="rId10"/>
      <w:footerReference w:type="default" r:id="rId11"/>
      <w:footerReference w:type="first" r:id="rId12"/>
      <w:pgSz w:w="12240" w:h="15840"/>
      <w:pgMar w:top="1728"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D0546F" w14:textId="77777777" w:rsidR="00AF2F4C" w:rsidRDefault="00AF2F4C" w:rsidP="0098138E">
      <w:pPr>
        <w:spacing w:line="240" w:lineRule="auto"/>
      </w:pPr>
      <w:r>
        <w:separator/>
      </w:r>
    </w:p>
  </w:endnote>
  <w:endnote w:type="continuationSeparator" w:id="0">
    <w:p w14:paraId="3485ADF2" w14:textId="77777777" w:rsidR="00AF2F4C" w:rsidRDefault="00AF2F4C" w:rsidP="0098138E">
      <w:pPr>
        <w:spacing w:line="240" w:lineRule="auto"/>
      </w:pPr>
      <w:r>
        <w:continuationSeparator/>
      </w:r>
    </w:p>
  </w:endnote>
  <w:endnote w:type="continuationNotice" w:id="1">
    <w:p w14:paraId="45454F92" w14:textId="77777777" w:rsidR="00AF2F4C" w:rsidRDefault="00AF2F4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BookAntiqua">
    <w:altName w:val="Cambria"/>
    <w:panose1 w:val="00000000000000000000"/>
    <w:charset w:val="00"/>
    <w:family w:val="swiss"/>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w:altName w:val="Palatino Linotype"/>
    <w:charset w:val="00"/>
    <w:family w:val="auto"/>
    <w:pitch w:val="variable"/>
    <w:sig w:usb0="20000A87" w:usb1="08000000" w:usb2="00000008" w:usb3="00000000" w:csb0="00000105"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50F19C" w14:textId="638078B4" w:rsidR="0062576C" w:rsidRDefault="0062576C" w:rsidP="0062576C">
    <w:pPr>
      <w:pStyle w:val="Footer"/>
      <w:jc w:val="center"/>
    </w:pPr>
    <w: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E04BA" w14:textId="00BD18CF" w:rsidR="00E23CBB" w:rsidRDefault="00E23CBB" w:rsidP="007E0FEE">
    <w:pPr>
      <w:ind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B18636" w14:textId="35451CB1" w:rsidR="0062576C" w:rsidRDefault="00AD60BD" w:rsidP="0074151D">
    <w:pPr>
      <w:pStyle w:val="Footer"/>
      <w:tabs>
        <w:tab w:val="left" w:pos="1068"/>
        <w:tab w:val="center" w:pos="5040"/>
      </w:tabs>
      <w:ind w:firstLine="0"/>
    </w:pPr>
    <w:r w:rsidRPr="00AD60BD">
      <w:rPr>
        <w:sz w:val="16"/>
        <w:szCs w:val="16"/>
      </w:rPr>
      <w:t>606811895</w:t>
    </w:r>
    <w:r w:rsidR="0025300A">
      <w:tab/>
    </w:r>
    <w:r w:rsidR="0025300A">
      <w:tab/>
    </w:r>
    <w:r w:rsidR="0062576C">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98F760" w14:textId="77777777" w:rsidR="00AF2F4C" w:rsidRDefault="00AF2F4C" w:rsidP="00DF58E7">
      <w:pPr>
        <w:spacing w:line="240" w:lineRule="auto"/>
        <w:ind w:firstLine="0"/>
      </w:pPr>
      <w:r>
        <w:separator/>
      </w:r>
    </w:p>
  </w:footnote>
  <w:footnote w:type="continuationSeparator" w:id="0">
    <w:p w14:paraId="7F5F5337" w14:textId="77777777" w:rsidR="00AF2F4C" w:rsidRDefault="00AF2F4C" w:rsidP="00DF58E7">
      <w:pPr>
        <w:spacing w:line="240" w:lineRule="auto"/>
        <w:ind w:firstLine="0"/>
      </w:pPr>
      <w:r>
        <w:continuationSeparator/>
      </w:r>
    </w:p>
  </w:footnote>
  <w:footnote w:type="continuationNotice" w:id="1">
    <w:p w14:paraId="69635F21" w14:textId="77777777" w:rsidR="00AF2F4C" w:rsidRPr="00DF58E7" w:rsidRDefault="00AF2F4C" w:rsidP="00DF58E7">
      <w:pPr>
        <w:spacing w:line="240" w:lineRule="auto"/>
        <w:ind w:firstLine="0"/>
        <w:jc w:val="right"/>
        <w:rPr>
          <w:i/>
          <w:sz w:val="22"/>
        </w:rPr>
      </w:pPr>
      <w:r w:rsidRPr="00DF58E7">
        <w:rPr>
          <w:i/>
          <w:sz w:val="22"/>
        </w:rPr>
        <w:t xml:space="preserve">Footnote </w:t>
      </w:r>
      <w:proofErr w:type="gramStart"/>
      <w:r w:rsidRPr="00DF58E7">
        <w:rPr>
          <w:i/>
          <w:sz w:val="22"/>
        </w:rPr>
        <w:t>continued on</w:t>
      </w:r>
      <w:proofErr w:type="gramEnd"/>
      <w:r w:rsidRPr="00DF58E7">
        <w:rPr>
          <w:i/>
          <w:sz w:val="22"/>
        </w:rPr>
        <w:t xml:space="preserve"> next page.</w:t>
      </w:r>
    </w:p>
  </w:footnote>
  <w:footnote w:id="2">
    <w:p w14:paraId="635EF539" w14:textId="019E4A4A" w:rsidR="00EA0836" w:rsidRDefault="00EA0836" w:rsidP="00154E1A">
      <w:pPr>
        <w:pStyle w:val="FootnoteText"/>
        <w:tabs>
          <w:tab w:val="left" w:pos="6825"/>
        </w:tabs>
      </w:pPr>
      <w:r>
        <w:rPr>
          <w:rStyle w:val="FootnoteReference"/>
        </w:rPr>
        <w:footnoteRef/>
      </w:r>
      <w:r>
        <w:t xml:space="preserve"> D.26-03-019 at 5</w:t>
      </w:r>
      <w:r w:rsidR="00750DF9">
        <w:t>4</w:t>
      </w:r>
      <w:r>
        <w:t>.</w:t>
      </w:r>
      <w:r w:rsidR="00154E1A">
        <w:tab/>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C06245" w14:textId="5F651313" w:rsidR="0062576C" w:rsidRPr="00D154F1" w:rsidRDefault="001B0908" w:rsidP="00B6670A">
    <w:pPr>
      <w:tabs>
        <w:tab w:val="left" w:pos="3892"/>
      </w:tabs>
      <w:ind w:firstLine="0"/>
    </w:pPr>
    <w:r>
      <w:rPr>
        <w:rFonts w:cs="Arial"/>
        <w:bCs/>
        <w:szCs w:val="26"/>
      </w:rPr>
      <w:t>A.09-09-</w:t>
    </w:r>
    <w:proofErr w:type="gramStart"/>
    <w:r>
      <w:rPr>
        <w:rFonts w:cs="Arial"/>
        <w:bCs/>
        <w:szCs w:val="26"/>
      </w:rPr>
      <w:t xml:space="preserve">022  </w:t>
    </w:r>
    <w:r w:rsidRPr="0062576C">
      <w:rPr>
        <w:rFonts w:cs="Arial"/>
        <w:bCs/>
        <w:szCs w:val="26"/>
      </w:rPr>
      <w:t>ALJ</w:t>
    </w:r>
    <w:proofErr w:type="gramEnd"/>
    <w:r w:rsidRPr="0062576C">
      <w:rPr>
        <w:rFonts w:cs="Arial"/>
        <w:bCs/>
        <w:szCs w:val="26"/>
      </w:rPr>
      <w:t>/ZZ1/</w:t>
    </w:r>
    <w:r w:rsidR="00154E1A">
      <w:rPr>
        <w:rFonts w:cs="Arial"/>
        <w:bCs/>
        <w:szCs w:val="26"/>
      </w:rPr>
      <w:t>vj4</w:t>
    </w:r>
  </w:p>
  <w:p w14:paraId="6560850E" w14:textId="77777777" w:rsidR="0062576C" w:rsidRDefault="0062576C" w:rsidP="0062576C">
    <w:pPr>
      <w:pStyle w:val="Header"/>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D1E61" w14:textId="77777777" w:rsidR="00154E1A" w:rsidRPr="00D154F1" w:rsidRDefault="00154E1A" w:rsidP="00154E1A">
    <w:pPr>
      <w:tabs>
        <w:tab w:val="left" w:pos="3892"/>
      </w:tabs>
      <w:ind w:firstLine="0"/>
    </w:pPr>
    <w:r>
      <w:rPr>
        <w:rFonts w:cs="Arial"/>
        <w:bCs/>
        <w:szCs w:val="26"/>
      </w:rPr>
      <w:t>A.09-09-</w:t>
    </w:r>
    <w:proofErr w:type="gramStart"/>
    <w:r>
      <w:rPr>
        <w:rFonts w:cs="Arial"/>
        <w:bCs/>
        <w:szCs w:val="26"/>
      </w:rPr>
      <w:t xml:space="preserve">022  </w:t>
    </w:r>
    <w:r w:rsidRPr="0062576C">
      <w:rPr>
        <w:rFonts w:cs="Arial"/>
        <w:bCs/>
        <w:szCs w:val="26"/>
      </w:rPr>
      <w:t>ALJ</w:t>
    </w:r>
    <w:proofErr w:type="gramEnd"/>
    <w:r w:rsidRPr="0062576C">
      <w:rPr>
        <w:rFonts w:cs="Arial"/>
        <w:bCs/>
        <w:szCs w:val="26"/>
      </w:rPr>
      <w:t>/ZZ1/</w:t>
    </w:r>
    <w:r>
      <w:rPr>
        <w:rFonts w:cs="Arial"/>
        <w:bCs/>
        <w:szCs w:val="26"/>
      </w:rPr>
      <w:t>vj4</w:t>
    </w:r>
  </w:p>
  <w:p w14:paraId="2B021E93" w14:textId="77777777" w:rsidR="001B5B15" w:rsidRPr="0062576C" w:rsidRDefault="001B5B15" w:rsidP="00B3087D">
    <w:pPr>
      <w:pStyle w:val="Header"/>
      <w:tabs>
        <w:tab w:val="clear" w:pos="4680"/>
      </w:tabs>
      <w:ind w:firstLine="0"/>
      <w:rPr>
        <w:iCs/>
        <w:color w:val="FF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4A1C77B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BE2F20"/>
    <w:multiLevelType w:val="hybridMultilevel"/>
    <w:tmpl w:val="4E0EE2E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6C1C14"/>
    <w:multiLevelType w:val="multilevel"/>
    <w:tmpl w:val="18F4A5AC"/>
    <w:styleLink w:val="FoFCoLOP"/>
    <w:lvl w:ilvl="0">
      <w:start w:val="1"/>
      <w:numFmt w:val="decimal"/>
      <w:pStyle w:val="OP"/>
      <w:lvlText w:val="%1."/>
      <w:lvlJc w:val="right"/>
      <w:pPr>
        <w:ind w:left="0" w:firstLine="540"/>
      </w:pPr>
      <w:rPr>
        <w:rFonts w:hint="default"/>
      </w:rPr>
    </w:lvl>
    <w:lvl w:ilvl="1">
      <w:start w:val="1"/>
      <w:numFmt w:val="lowerLetter"/>
      <w:lvlText w:val="(%2)"/>
      <w:lvlJc w:val="right"/>
      <w:pPr>
        <w:ind w:left="1152" w:hanging="72"/>
      </w:pPr>
      <w:rPr>
        <w:rFonts w:hint="default"/>
      </w:rPr>
    </w:lvl>
    <w:lvl w:ilvl="2">
      <w:start w:val="1"/>
      <w:numFmt w:val="none"/>
      <w:lvlText w:val=""/>
      <w:lvlJc w:val="left"/>
      <w:pPr>
        <w:ind w:left="720" w:firstLine="0"/>
      </w:pPr>
      <w:rPr>
        <w:rFonts w:hint="default"/>
      </w:rPr>
    </w:lvl>
    <w:lvl w:ilvl="3">
      <w:start w:val="1"/>
      <w:numFmt w:val="none"/>
      <w:lvlText w:val=""/>
      <w:lvlJc w:val="left"/>
      <w:pPr>
        <w:ind w:left="720" w:firstLine="0"/>
      </w:pPr>
      <w:rPr>
        <w:rFonts w:hint="default"/>
      </w:rPr>
    </w:lvl>
    <w:lvl w:ilvl="4">
      <w:start w:val="1"/>
      <w:numFmt w:val="none"/>
      <w:lvlText w:val=""/>
      <w:lvlJc w:val="left"/>
      <w:pPr>
        <w:ind w:left="720" w:firstLine="0"/>
      </w:pPr>
      <w:rPr>
        <w:rFonts w:hint="default"/>
      </w:rPr>
    </w:lvl>
    <w:lvl w:ilvl="5">
      <w:start w:val="1"/>
      <w:numFmt w:val="none"/>
      <w:lvlText w:val=""/>
      <w:lvlJc w:val="left"/>
      <w:pPr>
        <w:ind w:left="720" w:firstLine="0"/>
      </w:pPr>
      <w:rPr>
        <w:rFonts w:hint="default"/>
      </w:rPr>
    </w:lvl>
    <w:lvl w:ilvl="6">
      <w:start w:val="1"/>
      <w:numFmt w:val="none"/>
      <w:lvlText w:val=""/>
      <w:lvlJc w:val="left"/>
      <w:pPr>
        <w:ind w:left="720" w:firstLine="0"/>
      </w:pPr>
      <w:rPr>
        <w:rFonts w:hint="default"/>
      </w:rPr>
    </w:lvl>
    <w:lvl w:ilvl="7">
      <w:start w:val="1"/>
      <w:numFmt w:val="none"/>
      <w:lvlText w:val=""/>
      <w:lvlJc w:val="left"/>
      <w:pPr>
        <w:ind w:left="720" w:firstLine="0"/>
      </w:pPr>
      <w:rPr>
        <w:rFonts w:hint="default"/>
      </w:rPr>
    </w:lvl>
    <w:lvl w:ilvl="8">
      <w:start w:val="1"/>
      <w:numFmt w:val="none"/>
      <w:lvlText w:val=""/>
      <w:lvlJc w:val="left"/>
      <w:pPr>
        <w:ind w:left="720" w:firstLine="0"/>
      </w:pPr>
      <w:rPr>
        <w:rFonts w:hint="default"/>
      </w:rPr>
    </w:lvl>
  </w:abstractNum>
  <w:abstractNum w:abstractNumId="3" w15:restartNumberingAfterBreak="0">
    <w:nsid w:val="15F056CB"/>
    <w:multiLevelType w:val="multilevel"/>
    <w:tmpl w:val="18F4A5AC"/>
    <w:numStyleLink w:val="FoFCoLOP"/>
  </w:abstractNum>
  <w:abstractNum w:abstractNumId="4" w15:restartNumberingAfterBreak="0">
    <w:nsid w:val="1CD67F4B"/>
    <w:multiLevelType w:val="hybridMultilevel"/>
    <w:tmpl w:val="C2A26642"/>
    <w:lvl w:ilvl="0" w:tplc="7A988B5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1D70038F"/>
    <w:multiLevelType w:val="multilevel"/>
    <w:tmpl w:val="3C526EDE"/>
    <w:numStyleLink w:val="Headings"/>
  </w:abstractNum>
  <w:abstractNum w:abstractNumId="6" w15:restartNumberingAfterBreak="0">
    <w:nsid w:val="1E2242C9"/>
    <w:multiLevelType w:val="multilevel"/>
    <w:tmpl w:val="3C526EDE"/>
    <w:numStyleLink w:val="Headings"/>
  </w:abstractNum>
  <w:abstractNum w:abstractNumId="7" w15:restartNumberingAfterBreak="0">
    <w:nsid w:val="204C3A99"/>
    <w:multiLevelType w:val="multilevel"/>
    <w:tmpl w:val="3D8EC9E6"/>
    <w:lvl w:ilvl="0">
      <w:start w:val="1"/>
      <w:numFmt w:val="decimal"/>
      <w:lvlText w:val="%1."/>
      <w:lvlJc w:val="left"/>
      <w:pPr>
        <w:ind w:left="475" w:hanging="475"/>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lvlText w:val="%1.%2."/>
      <w:lvlJc w:val="left"/>
      <w:pPr>
        <w:tabs>
          <w:tab w:val="num" w:pos="4410"/>
        </w:tabs>
        <w:ind w:left="441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lvlText w:val="%1.%2.%3.%4.%5."/>
      <w:lvlJc w:val="left"/>
      <w:pPr>
        <w:tabs>
          <w:tab w:val="num" w:pos="2880"/>
        </w:tabs>
        <w:ind w:left="2880" w:hanging="1440"/>
      </w:pPr>
      <w:rPr>
        <w:rFonts w:ascii="Arial" w:hAnsi="Arial" w:hint="default"/>
        <w:b/>
        <w:i w:val="0"/>
        <w:sz w:val="26"/>
      </w:rPr>
    </w:lvl>
    <w:lvl w:ilvl="5">
      <w:start w:val="1"/>
      <w:numFmt w:val="decimal"/>
      <w:lvlText w:val="%1.%2.%3.%4.%5.%6."/>
      <w:lvlJc w:val="left"/>
      <w:pPr>
        <w:tabs>
          <w:tab w:val="num" w:pos="3528"/>
        </w:tabs>
        <w:ind w:left="3528" w:hanging="1728"/>
      </w:pPr>
      <w:rPr>
        <w:rFonts w:ascii="Arial" w:hAnsi="Arial" w:hint="default"/>
        <w:b/>
        <w:i w:val="0"/>
        <w:sz w:val="26"/>
      </w:rPr>
    </w:lvl>
    <w:lvl w:ilvl="6">
      <w:start w:val="1"/>
      <w:numFmt w:val="decimal"/>
      <w:lvlText w:val="%7."/>
      <w:lvlJc w:val="left"/>
      <w:pPr>
        <w:tabs>
          <w:tab w:val="num" w:pos="900"/>
        </w:tabs>
        <w:ind w:left="900" w:hanging="360"/>
      </w:pPr>
      <w:rPr>
        <w:rFonts w:ascii="Book Antiqua" w:hAnsi="Book Antiqua" w:hint="default"/>
        <w:b w:val="0"/>
        <w:i w:val="0"/>
        <w:sz w:val="26"/>
      </w:rPr>
    </w:lvl>
    <w:lvl w:ilvl="7">
      <w:start w:val="1"/>
      <w:numFmt w:val="lowerLetter"/>
      <w:lvlText w:val="%8."/>
      <w:lvlJc w:val="left"/>
      <w:pPr>
        <w:tabs>
          <w:tab w:val="num" w:pos="1080"/>
        </w:tabs>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8" w15:restartNumberingAfterBreak="0">
    <w:nsid w:val="21FB58FE"/>
    <w:multiLevelType w:val="multilevel"/>
    <w:tmpl w:val="3C526EDE"/>
    <w:numStyleLink w:val="Headings"/>
  </w:abstractNum>
  <w:abstractNum w:abstractNumId="9" w15:restartNumberingAfterBreak="0">
    <w:nsid w:val="243663A0"/>
    <w:multiLevelType w:val="multilevel"/>
    <w:tmpl w:val="3C526EDE"/>
    <w:numStyleLink w:val="Headings"/>
  </w:abstractNum>
  <w:abstractNum w:abstractNumId="10" w15:restartNumberingAfterBreak="0">
    <w:nsid w:val="2B8124D7"/>
    <w:multiLevelType w:val="multilevel"/>
    <w:tmpl w:val="3C526EDE"/>
    <w:numStyleLink w:val="Headings"/>
  </w:abstractNum>
  <w:abstractNum w:abstractNumId="11" w15:restartNumberingAfterBreak="0">
    <w:nsid w:val="2F034AEB"/>
    <w:multiLevelType w:val="hybridMultilevel"/>
    <w:tmpl w:val="41A02B5C"/>
    <w:lvl w:ilvl="0" w:tplc="B3E274C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2506733"/>
    <w:multiLevelType w:val="hybridMultilevel"/>
    <w:tmpl w:val="BBE618AC"/>
    <w:lvl w:ilvl="0" w:tplc="A49EE69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331F6D42"/>
    <w:multiLevelType w:val="multilevel"/>
    <w:tmpl w:val="3C526EDE"/>
    <w:styleLink w:val="Headings"/>
    <w:lvl w:ilvl="0">
      <w:start w:val="1"/>
      <w:numFmt w:val="decimal"/>
      <w:pStyle w:val="Heading1"/>
      <w:lvlText w:val="%1."/>
      <w:lvlJc w:val="left"/>
      <w:pPr>
        <w:ind w:left="720" w:hanging="720"/>
      </w:pPr>
      <w:rPr>
        <w:rFonts w:ascii="Arial" w:hAnsi="Arial" w:hint="default"/>
        <w:b/>
        <w:i w:val="0"/>
        <w:caps w:val="0"/>
        <w:strike w:val="0"/>
        <w:dstrike w:val="0"/>
        <w:vanish w:val="0"/>
        <w:color w:val="auto"/>
        <w:kern w:val="0"/>
        <w:position w:val="0"/>
        <w:sz w:val="26"/>
        <w:u w:val="none"/>
        <w:vertAlign w:val="baseline"/>
        <w14:ligatures w14:val="none"/>
        <w14:numSpacing w14:val="default"/>
        <w14:cntxtAlts w14:val="0"/>
      </w:rPr>
    </w:lvl>
    <w:lvl w:ilvl="1">
      <w:start w:val="1"/>
      <w:numFmt w:val="decimal"/>
      <w:pStyle w:val="Heading2"/>
      <w:lvlText w:val="%1.%2."/>
      <w:lvlJc w:val="left"/>
      <w:pPr>
        <w:tabs>
          <w:tab w:val="num" w:pos="1080"/>
        </w:tabs>
        <w:ind w:left="1080" w:hanging="720"/>
      </w:pPr>
      <w:rPr>
        <w:rFonts w:ascii="Arial" w:hAnsi="Arial" w:hint="default"/>
        <w:b/>
        <w:i w:val="0"/>
        <w:caps w:val="0"/>
        <w:strike w:val="0"/>
        <w:dstrike w:val="0"/>
        <w:vanish w:val="0"/>
        <w:color w:val="auto"/>
        <w:kern w:val="0"/>
        <w:sz w:val="26"/>
        <w:u w:val="none"/>
        <w:vertAlign w:val="baseline"/>
        <w14:cntxtAlts w14:val="0"/>
      </w:rPr>
    </w:lvl>
    <w:lvl w:ilvl="2">
      <w:start w:val="1"/>
      <w:numFmt w:val="decimal"/>
      <w:pStyle w:val="Heading3"/>
      <w:lvlText w:val="%1.%2.%3."/>
      <w:lvlJc w:val="left"/>
      <w:pPr>
        <w:tabs>
          <w:tab w:val="num" w:pos="1656"/>
        </w:tabs>
        <w:ind w:left="1656" w:hanging="936"/>
      </w:pPr>
      <w:rPr>
        <w:rFonts w:ascii="Arial" w:hAnsi="Arial" w:hint="default"/>
        <w:b/>
        <w:i w:val="0"/>
        <w:caps w:val="0"/>
        <w:strike w:val="0"/>
        <w:dstrike w:val="0"/>
        <w:vanish w:val="0"/>
        <w:color w:val="auto"/>
        <w:kern w:val="0"/>
        <w:sz w:val="26"/>
        <w:u w:val="none"/>
        <w:vertAlign w:val="baseline"/>
        <w14:cntxtAlts w14:val="0"/>
      </w:rPr>
    </w:lvl>
    <w:lvl w:ilvl="3">
      <w:start w:val="1"/>
      <w:numFmt w:val="decimal"/>
      <w:pStyle w:val="Heading4"/>
      <w:lvlText w:val="%1.%2.%3.%4."/>
      <w:lvlJc w:val="left"/>
      <w:pPr>
        <w:tabs>
          <w:tab w:val="num" w:pos="2232"/>
        </w:tabs>
        <w:ind w:left="2232" w:hanging="1152"/>
      </w:pPr>
      <w:rPr>
        <w:rFonts w:ascii="Arial" w:hAnsi="Arial" w:hint="default"/>
        <w:b/>
        <w:i w:val="0"/>
        <w:caps w:val="0"/>
        <w:strike w:val="0"/>
        <w:dstrike w:val="0"/>
        <w:vanish w:val="0"/>
        <w:kern w:val="0"/>
        <w:sz w:val="26"/>
        <w:vertAlign w:val="baseline"/>
        <w14:cntxtAlts w14:val="0"/>
      </w:rPr>
    </w:lvl>
    <w:lvl w:ilvl="4">
      <w:start w:val="1"/>
      <w:numFmt w:val="decimal"/>
      <w:pStyle w:val="Heading5"/>
      <w:lvlText w:val="%1.%2.%3.%4.%5."/>
      <w:lvlJc w:val="left"/>
      <w:pPr>
        <w:tabs>
          <w:tab w:val="num" w:pos="2880"/>
        </w:tabs>
        <w:ind w:left="2880" w:hanging="1440"/>
      </w:pPr>
      <w:rPr>
        <w:rFonts w:ascii="Arial" w:hAnsi="Arial" w:hint="default"/>
        <w:b/>
        <w:i w:val="0"/>
        <w:sz w:val="26"/>
      </w:rPr>
    </w:lvl>
    <w:lvl w:ilvl="5">
      <w:start w:val="1"/>
      <w:numFmt w:val="decimal"/>
      <w:pStyle w:val="Heading6"/>
      <w:lvlText w:val="%1.%2.%3.%4.%5.%6."/>
      <w:lvlJc w:val="left"/>
      <w:pPr>
        <w:tabs>
          <w:tab w:val="num" w:pos="3528"/>
        </w:tabs>
        <w:ind w:left="3528" w:hanging="1728"/>
      </w:pPr>
      <w:rPr>
        <w:rFonts w:ascii="Arial" w:hAnsi="Arial" w:hint="default"/>
        <w:b/>
        <w:i w:val="0"/>
        <w:sz w:val="26"/>
      </w:rPr>
    </w:lvl>
    <w:lvl w:ilvl="6">
      <w:start w:val="1"/>
      <w:numFmt w:val="decimal"/>
      <w:pStyle w:val="ListNum"/>
      <w:lvlText w:val="%7."/>
      <w:lvlJc w:val="left"/>
      <w:pPr>
        <w:tabs>
          <w:tab w:val="num" w:pos="1080"/>
        </w:tabs>
        <w:ind w:left="1080" w:hanging="360"/>
      </w:pPr>
      <w:rPr>
        <w:rFonts w:ascii="Book Antiqua" w:hAnsi="Book Antiqua" w:hint="default"/>
        <w:b w:val="0"/>
        <w:i w:val="0"/>
        <w:sz w:val="26"/>
      </w:rPr>
    </w:lvl>
    <w:lvl w:ilvl="7">
      <w:start w:val="1"/>
      <w:numFmt w:val="lowerLetter"/>
      <w:pStyle w:val="ListAlpha"/>
      <w:lvlText w:val="%8."/>
      <w:lvlJc w:val="left"/>
      <w:pPr>
        <w:ind w:left="1080" w:hanging="360"/>
      </w:pPr>
      <w:rPr>
        <w:rFonts w:ascii="Book Antiqua" w:hAnsi="Book Antiqua" w:hint="default"/>
        <w:sz w:val="26"/>
      </w:rPr>
    </w:lvl>
    <w:lvl w:ilvl="8">
      <w:start w:val="1"/>
      <w:numFmt w:val="none"/>
      <w:lvlText w:val=""/>
      <w:lvlJc w:val="left"/>
      <w:pPr>
        <w:ind w:left="3240" w:hanging="360"/>
      </w:pPr>
      <w:rPr>
        <w:rFonts w:hint="default"/>
      </w:rPr>
    </w:lvl>
  </w:abstractNum>
  <w:abstractNum w:abstractNumId="14" w15:restartNumberingAfterBreak="0">
    <w:nsid w:val="37B02234"/>
    <w:multiLevelType w:val="hybridMultilevel"/>
    <w:tmpl w:val="FAF64570"/>
    <w:lvl w:ilvl="0" w:tplc="EC0ABC54">
      <w:start w:val="1"/>
      <w:numFmt w:val="decimal"/>
      <w:lvlText w:val="%1."/>
      <w:lvlJc w:val="left"/>
      <w:pPr>
        <w:ind w:left="1080" w:hanging="360"/>
      </w:pPr>
      <w:rPr>
        <w:rFonts w:hint="default"/>
      </w:rPr>
    </w:lvl>
    <w:lvl w:ilvl="1" w:tplc="04090019">
      <w:start w:val="1"/>
      <w:numFmt w:val="lowerLetter"/>
      <w:lvlText w:val="%2."/>
      <w:lvlJc w:val="left"/>
      <w:pPr>
        <w:ind w:left="1440" w:hanging="360"/>
      </w:pPr>
    </w:lvl>
    <w:lvl w:ilvl="2" w:tplc="825EEB22">
      <w:numFmt w:val="bullet"/>
      <w:lvlText w:val="-"/>
      <w:lvlJc w:val="left"/>
      <w:pPr>
        <w:ind w:left="2340" w:hanging="360"/>
      </w:pPr>
      <w:rPr>
        <w:rFonts w:ascii="BookAntiqua" w:eastAsia="Times New Roman" w:hAnsi="BookAntiqua" w:cs="BookAntiqua"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7CB2103"/>
    <w:multiLevelType w:val="hybridMultilevel"/>
    <w:tmpl w:val="55BEB156"/>
    <w:lvl w:ilvl="0" w:tplc="2B0A9F0A">
      <w:start w:val="1"/>
      <w:numFmt w:val="decimal"/>
      <w:lvlText w:val="%1."/>
      <w:lvlJc w:val="left"/>
      <w:pPr>
        <w:ind w:left="1080" w:hanging="360"/>
      </w:pPr>
      <w:rPr>
        <w:rFonts w:hint="default"/>
      </w:rPr>
    </w:lvl>
    <w:lvl w:ilvl="1" w:tplc="D8F24E5C">
      <w:start w:val="1"/>
      <w:numFmt w:val="lowerLetter"/>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EEA5753"/>
    <w:multiLevelType w:val="hybridMultilevel"/>
    <w:tmpl w:val="ABA0907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416E5CCC"/>
    <w:multiLevelType w:val="hybridMultilevel"/>
    <w:tmpl w:val="EC60B19E"/>
    <w:lvl w:ilvl="0" w:tplc="8C54D960">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46E74A0D"/>
    <w:multiLevelType w:val="hybridMultilevel"/>
    <w:tmpl w:val="7E6EA23A"/>
    <w:lvl w:ilvl="0" w:tplc="EFC2AB2E">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A527F38"/>
    <w:multiLevelType w:val="multilevel"/>
    <w:tmpl w:val="8FA05B2A"/>
    <w:lvl w:ilvl="0">
      <w:start w:val="1"/>
      <w:numFmt w:val="decimal"/>
      <w:pStyle w:val="num1"/>
      <w:lvlText w:val="%1."/>
      <w:legacy w:legacy="1" w:legacySpace="144" w:legacyIndent="0"/>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4A6C6727"/>
    <w:multiLevelType w:val="hybridMultilevel"/>
    <w:tmpl w:val="D7FA345A"/>
    <w:lvl w:ilvl="0" w:tplc="AC2ED3A6">
      <w:start w:val="1"/>
      <w:numFmt w:val="decimal"/>
      <w:lvlText w:val="%1)"/>
      <w:lvlJc w:val="left"/>
      <w:pPr>
        <w:ind w:left="1800" w:hanging="360"/>
      </w:pPr>
      <w:rPr>
        <w:rFonts w:ascii="Book Antiqua" w:eastAsiaTheme="minorHAnsi" w:hAnsi="Book Antiqua" w:cstheme="minorBidi"/>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15:restartNumberingAfterBreak="0">
    <w:nsid w:val="4CAC3042"/>
    <w:multiLevelType w:val="hybridMultilevel"/>
    <w:tmpl w:val="17961E02"/>
    <w:lvl w:ilvl="0" w:tplc="372AA838">
      <w:start w:val="3"/>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E002A8B"/>
    <w:multiLevelType w:val="hybridMultilevel"/>
    <w:tmpl w:val="B058BDC0"/>
    <w:lvl w:ilvl="0" w:tplc="8C54D960">
      <w:numFmt w:val="bullet"/>
      <w:lvlText w:val="-"/>
      <w:lvlJc w:val="left"/>
      <w:pPr>
        <w:ind w:left="1080" w:hanging="360"/>
      </w:pPr>
      <w:rPr>
        <w:rFonts w:ascii="Book Antiqua" w:eastAsiaTheme="minorHAnsi" w:hAnsi="Book Antiqua"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58061E11"/>
    <w:multiLevelType w:val="hybridMultilevel"/>
    <w:tmpl w:val="E884B36C"/>
    <w:lvl w:ilvl="0" w:tplc="7180C9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58AD2971"/>
    <w:multiLevelType w:val="hybridMultilevel"/>
    <w:tmpl w:val="E5349842"/>
    <w:lvl w:ilvl="0" w:tplc="E3003558">
      <w:start w:val="1"/>
      <w:numFmt w:val="decimal"/>
      <w:lvlText w:val="%1."/>
      <w:lvlJc w:val="left"/>
      <w:pPr>
        <w:ind w:left="1140" w:hanging="360"/>
      </w:pPr>
      <w:rPr>
        <w:rFonts w:cstheme="minorBidi"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5" w15:restartNumberingAfterBreak="0">
    <w:nsid w:val="59D042D7"/>
    <w:multiLevelType w:val="multilevel"/>
    <w:tmpl w:val="18F4A5AC"/>
    <w:numStyleLink w:val="FoFCoLOP"/>
  </w:abstractNum>
  <w:abstractNum w:abstractNumId="26" w15:restartNumberingAfterBreak="0">
    <w:nsid w:val="5A9E2171"/>
    <w:multiLevelType w:val="multilevel"/>
    <w:tmpl w:val="3C526EDE"/>
    <w:numStyleLink w:val="Headings"/>
  </w:abstractNum>
  <w:abstractNum w:abstractNumId="27" w15:restartNumberingAfterBreak="0">
    <w:nsid w:val="5AB77242"/>
    <w:multiLevelType w:val="hybridMultilevel"/>
    <w:tmpl w:val="FF422710"/>
    <w:lvl w:ilvl="0" w:tplc="1416EF68">
      <w:start w:val="9"/>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D117F6"/>
    <w:multiLevelType w:val="hybridMultilevel"/>
    <w:tmpl w:val="F7145478"/>
    <w:lvl w:ilvl="0" w:tplc="4B12729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1A25780"/>
    <w:multiLevelType w:val="multilevel"/>
    <w:tmpl w:val="3C526EDE"/>
    <w:numStyleLink w:val="Headings"/>
  </w:abstractNum>
  <w:abstractNum w:abstractNumId="30" w15:restartNumberingAfterBreak="0">
    <w:nsid w:val="6630086D"/>
    <w:multiLevelType w:val="hybridMultilevel"/>
    <w:tmpl w:val="A0F43EB0"/>
    <w:lvl w:ilvl="0" w:tplc="5DA4DE12">
      <w:start w:val="1"/>
      <w:numFmt w:val="decimal"/>
      <w:lvlText w:val="%1."/>
      <w:lvlJc w:val="left"/>
      <w:pPr>
        <w:ind w:left="1080" w:hanging="360"/>
      </w:pPr>
      <w:rPr>
        <w:rFonts w:hint="default"/>
        <w:b w:val="0"/>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66B50C30"/>
    <w:multiLevelType w:val="hybridMultilevel"/>
    <w:tmpl w:val="91C6FEF4"/>
    <w:lvl w:ilvl="0" w:tplc="EC0ABC5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6FDF7E1C"/>
    <w:multiLevelType w:val="hybridMultilevel"/>
    <w:tmpl w:val="2F5AD6F8"/>
    <w:lvl w:ilvl="0" w:tplc="721C3134">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3" w15:restartNumberingAfterBreak="0">
    <w:nsid w:val="73973793"/>
    <w:multiLevelType w:val="hybridMultilevel"/>
    <w:tmpl w:val="66E6EDD0"/>
    <w:lvl w:ilvl="0" w:tplc="8C54D960">
      <w:numFmt w:val="bullet"/>
      <w:lvlText w:val="-"/>
      <w:lvlJc w:val="left"/>
      <w:pPr>
        <w:ind w:left="720" w:hanging="360"/>
      </w:pPr>
      <w:rPr>
        <w:rFonts w:ascii="Book Antiqua" w:eastAsiaTheme="minorHAnsi" w:hAnsi="Book Antiqua" w:cstheme="minorBidi"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15:restartNumberingAfterBreak="0">
    <w:nsid w:val="761428FA"/>
    <w:multiLevelType w:val="hybridMultilevel"/>
    <w:tmpl w:val="F0DE13BE"/>
    <w:lvl w:ilvl="0" w:tplc="F698C0F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734F8F"/>
    <w:multiLevelType w:val="hybridMultilevel"/>
    <w:tmpl w:val="D27213A4"/>
    <w:lvl w:ilvl="0" w:tplc="16D67CBC">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7BB1A68"/>
    <w:multiLevelType w:val="hybridMultilevel"/>
    <w:tmpl w:val="5CD4A968"/>
    <w:lvl w:ilvl="0" w:tplc="32AC6C0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789A0AFE"/>
    <w:multiLevelType w:val="multilevel"/>
    <w:tmpl w:val="18F4A5AC"/>
    <w:numStyleLink w:val="FoFCoLOP"/>
  </w:abstractNum>
  <w:abstractNum w:abstractNumId="38" w15:restartNumberingAfterBreak="0">
    <w:nsid w:val="7E166F4F"/>
    <w:multiLevelType w:val="multilevel"/>
    <w:tmpl w:val="9B6C1776"/>
    <w:lvl w:ilvl="0">
      <w:start w:val="1"/>
      <w:numFmt w:val="decimal"/>
      <w:lvlText w:val="%1."/>
      <w:lvlJc w:val="left"/>
      <w:pPr>
        <w:ind w:left="720" w:hanging="360"/>
      </w:pPr>
      <w:rPr>
        <w:rFonts w:cstheme="minorBidi" w:hint="default"/>
      </w:rPr>
    </w:lvl>
    <w:lvl w:ilvl="1">
      <w:start w:val="1"/>
      <w:numFmt w:val="decimal"/>
      <w:lvlText w:val="%2."/>
      <w:lvlJc w:val="left"/>
      <w:pPr>
        <w:ind w:left="1080" w:hanging="360"/>
      </w:pPr>
    </w:lvl>
    <w:lvl w:ilvl="2">
      <w:start w:val="1"/>
      <w:numFmt w:val="lowerLetter"/>
      <w:lvlText w:val="%3."/>
      <w:lvlJc w:val="left"/>
      <w:pPr>
        <w:ind w:left="1440" w:hanging="360"/>
      </w:p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39" w15:restartNumberingAfterBreak="0">
    <w:nsid w:val="7EBD6DCD"/>
    <w:multiLevelType w:val="multilevel"/>
    <w:tmpl w:val="7FA446CC"/>
    <w:styleLink w:val="CurrentList1"/>
    <w:lvl w:ilvl="0">
      <w:start w:val="1"/>
      <w:numFmt w:val="decimal"/>
      <w:lvlText w:val="%1."/>
      <w:lvlJc w:val="left"/>
      <w:pPr>
        <w:ind w:left="720" w:hanging="360"/>
      </w:pPr>
      <w:rPr>
        <w:rFonts w:cstheme="minorBidi" w:hint="default"/>
      </w:rPr>
    </w:lvl>
    <w:lvl w:ilvl="1">
      <w:start w:val="1"/>
      <w:numFmt w:val="decimal"/>
      <w:lvlText w:val="%2."/>
      <w:lvlJc w:val="left"/>
      <w:pPr>
        <w:ind w:left="1080" w:hanging="360"/>
      </w:pPr>
    </w:lvl>
    <w:lvl w:ilvl="2">
      <w:start w:val="1"/>
      <w:numFmt w:val="lowerLetter"/>
      <w:isLgl/>
      <w:lvlText w:val="%3."/>
      <w:lvlJc w:val="left"/>
      <w:pPr>
        <w:ind w:left="1800" w:hanging="720"/>
      </w:pPr>
      <w:rPr>
        <w:rFonts w:ascii="Book Antiqua" w:eastAsiaTheme="minorHAnsi" w:hAnsi="Book Antiqua" w:cstheme="minorBidi"/>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num w:numId="1" w16cid:durableId="2060981873">
    <w:abstractNumId w:val="26"/>
  </w:num>
  <w:num w:numId="2" w16cid:durableId="392505477">
    <w:abstractNumId w:val="2"/>
  </w:num>
  <w:num w:numId="3" w16cid:durableId="111633427">
    <w:abstractNumId w:val="25"/>
  </w:num>
  <w:num w:numId="4" w16cid:durableId="424032726">
    <w:abstractNumId w:val="3"/>
  </w:num>
  <w:num w:numId="5" w16cid:durableId="1016810266">
    <w:abstractNumId w:val="37"/>
  </w:num>
  <w:num w:numId="6" w16cid:durableId="550266306">
    <w:abstractNumId w:val="13"/>
  </w:num>
  <w:num w:numId="7" w16cid:durableId="901907451">
    <w:abstractNumId w:val="6"/>
  </w:num>
  <w:num w:numId="8" w16cid:durableId="1734546353">
    <w:abstractNumId w:val="32"/>
  </w:num>
  <w:num w:numId="9" w16cid:durableId="361128029">
    <w:abstractNumId w:val="0"/>
  </w:num>
  <w:num w:numId="10" w16cid:durableId="202253734">
    <w:abstractNumId w:val="5"/>
  </w:num>
  <w:num w:numId="11" w16cid:durableId="20014098">
    <w:abstractNumId w:val="8"/>
  </w:num>
  <w:num w:numId="12" w16cid:durableId="1124688021">
    <w:abstractNumId w:val="4"/>
  </w:num>
  <w:num w:numId="13" w16cid:durableId="1831017324">
    <w:abstractNumId w:val="9"/>
  </w:num>
  <w:num w:numId="14" w16cid:durableId="891497558">
    <w:abstractNumId w:val="10"/>
  </w:num>
  <w:num w:numId="15" w16cid:durableId="1617562222">
    <w:abstractNumId w:val="29"/>
  </w:num>
  <w:num w:numId="16" w16cid:durableId="114959280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519854438">
    <w:abstractNumId w:val="19"/>
  </w:num>
  <w:num w:numId="18" w16cid:durableId="546992576">
    <w:abstractNumId w:val="7"/>
  </w:num>
  <w:num w:numId="19" w16cid:durableId="1870099235">
    <w:abstractNumId w:val="19"/>
    <w:lvlOverride w:ilvl="0">
      <w:startOverride w:val="1"/>
    </w:lvlOverride>
    <w:lvlOverride w:ilvl="1"/>
    <w:lvlOverride w:ilvl="2"/>
    <w:lvlOverride w:ilvl="3"/>
    <w:lvlOverride w:ilvl="4"/>
    <w:lvlOverride w:ilvl="5"/>
    <w:lvlOverride w:ilvl="6"/>
    <w:lvlOverride w:ilvl="7"/>
    <w:lvlOverride w:ilvl="8"/>
  </w:num>
  <w:num w:numId="20" w16cid:durableId="1722509883">
    <w:abstractNumId w:val="17"/>
  </w:num>
  <w:num w:numId="21" w16cid:durableId="283315642">
    <w:abstractNumId w:val="21"/>
  </w:num>
  <w:num w:numId="22" w16cid:durableId="1402363732">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23" w16cid:durableId="613489316">
    <w:abstractNumId w:val="35"/>
  </w:num>
  <w:num w:numId="24" w16cid:durableId="851988331">
    <w:abstractNumId w:val="11"/>
  </w:num>
  <w:num w:numId="25" w16cid:durableId="785004579">
    <w:abstractNumId w:val="28"/>
  </w:num>
  <w:num w:numId="26" w16cid:durableId="1468282624">
    <w:abstractNumId w:val="18"/>
  </w:num>
  <w:num w:numId="27" w16cid:durableId="1681882642">
    <w:abstractNumId w:val="33"/>
  </w:num>
  <w:num w:numId="28" w16cid:durableId="1940945878">
    <w:abstractNumId w:val="27"/>
  </w:num>
  <w:num w:numId="29" w16cid:durableId="2120174810">
    <w:abstractNumId w:val="14"/>
  </w:num>
  <w:num w:numId="30" w16cid:durableId="1456175376">
    <w:abstractNumId w:val="31"/>
  </w:num>
  <w:num w:numId="31" w16cid:durableId="833178905">
    <w:abstractNumId w:val="22"/>
  </w:num>
  <w:num w:numId="32" w16cid:durableId="1764110389">
    <w:abstractNumId w:val="20"/>
  </w:num>
  <w:num w:numId="33" w16cid:durableId="671639250">
    <w:abstractNumId w:val="36"/>
  </w:num>
  <w:num w:numId="34" w16cid:durableId="53550772">
    <w:abstractNumId w:val="24"/>
  </w:num>
  <w:num w:numId="35" w16cid:durableId="1908346549">
    <w:abstractNumId w:val="38"/>
  </w:num>
  <w:num w:numId="36" w16cid:durableId="90781001">
    <w:abstractNumId w:val="34"/>
  </w:num>
  <w:num w:numId="37" w16cid:durableId="290135929">
    <w:abstractNumId w:val="39"/>
  </w:num>
  <w:num w:numId="38" w16cid:durableId="1226065384">
    <w:abstractNumId w:val="30"/>
  </w:num>
  <w:num w:numId="39" w16cid:durableId="1094935453">
    <w:abstractNumId w:val="12"/>
  </w:num>
  <w:num w:numId="40" w16cid:durableId="1625380352">
    <w:abstractNumId w:val="1"/>
  </w:num>
  <w:num w:numId="41" w16cid:durableId="889266701">
    <w:abstractNumId w:val="15"/>
  </w:num>
  <w:num w:numId="42" w16cid:durableId="817383960">
    <w:abstractNumId w:val="23"/>
  </w:num>
  <w:num w:numId="43" w16cid:durableId="1056247729">
    <w:abstractNumId w:val="16"/>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495"/>
    <w:rsid w:val="00000F6A"/>
    <w:rsid w:val="00003C85"/>
    <w:rsid w:val="00004726"/>
    <w:rsid w:val="000064EE"/>
    <w:rsid w:val="000067FE"/>
    <w:rsid w:val="00013E96"/>
    <w:rsid w:val="00013F0E"/>
    <w:rsid w:val="00020D1E"/>
    <w:rsid w:val="0002303F"/>
    <w:rsid w:val="00024145"/>
    <w:rsid w:val="000253AD"/>
    <w:rsid w:val="000301DA"/>
    <w:rsid w:val="00030C0C"/>
    <w:rsid w:val="00031212"/>
    <w:rsid w:val="00032557"/>
    <w:rsid w:val="00032AAF"/>
    <w:rsid w:val="00033E9E"/>
    <w:rsid w:val="00034B71"/>
    <w:rsid w:val="00034C00"/>
    <w:rsid w:val="00034DC6"/>
    <w:rsid w:val="00036E66"/>
    <w:rsid w:val="00044944"/>
    <w:rsid w:val="000449BB"/>
    <w:rsid w:val="00046894"/>
    <w:rsid w:val="00046DF1"/>
    <w:rsid w:val="000535A1"/>
    <w:rsid w:val="000536A5"/>
    <w:rsid w:val="00053948"/>
    <w:rsid w:val="0006029C"/>
    <w:rsid w:val="00060B69"/>
    <w:rsid w:val="0006187A"/>
    <w:rsid w:val="000670B1"/>
    <w:rsid w:val="0007115A"/>
    <w:rsid w:val="00072EAC"/>
    <w:rsid w:val="00074455"/>
    <w:rsid w:val="00075F3C"/>
    <w:rsid w:val="00084066"/>
    <w:rsid w:val="00086A5A"/>
    <w:rsid w:val="00087C5B"/>
    <w:rsid w:val="00091D32"/>
    <w:rsid w:val="00092349"/>
    <w:rsid w:val="00092C3F"/>
    <w:rsid w:val="0009500A"/>
    <w:rsid w:val="000973C8"/>
    <w:rsid w:val="00097BA0"/>
    <w:rsid w:val="000A204D"/>
    <w:rsid w:val="000A2784"/>
    <w:rsid w:val="000A2AA9"/>
    <w:rsid w:val="000A56F2"/>
    <w:rsid w:val="000A6A7C"/>
    <w:rsid w:val="000A6E05"/>
    <w:rsid w:val="000A774E"/>
    <w:rsid w:val="000B0668"/>
    <w:rsid w:val="000B12FA"/>
    <w:rsid w:val="000B66B1"/>
    <w:rsid w:val="000B770D"/>
    <w:rsid w:val="000B7E1D"/>
    <w:rsid w:val="000C08BF"/>
    <w:rsid w:val="000C0F9A"/>
    <w:rsid w:val="000C22C7"/>
    <w:rsid w:val="000C3B9A"/>
    <w:rsid w:val="000C3E86"/>
    <w:rsid w:val="000C6CD7"/>
    <w:rsid w:val="000D0A6F"/>
    <w:rsid w:val="000D16E1"/>
    <w:rsid w:val="000D25A8"/>
    <w:rsid w:val="000D532F"/>
    <w:rsid w:val="000E18FA"/>
    <w:rsid w:val="000E270A"/>
    <w:rsid w:val="000E3BBE"/>
    <w:rsid w:val="000E4C53"/>
    <w:rsid w:val="000E5ABC"/>
    <w:rsid w:val="000E7E29"/>
    <w:rsid w:val="000F4B8E"/>
    <w:rsid w:val="001005BF"/>
    <w:rsid w:val="0010454B"/>
    <w:rsid w:val="00106B35"/>
    <w:rsid w:val="00114200"/>
    <w:rsid w:val="0011514F"/>
    <w:rsid w:val="00116E48"/>
    <w:rsid w:val="00121089"/>
    <w:rsid w:val="00121D03"/>
    <w:rsid w:val="00123ABB"/>
    <w:rsid w:val="00124BF6"/>
    <w:rsid w:val="0012516B"/>
    <w:rsid w:val="001257C3"/>
    <w:rsid w:val="001272D9"/>
    <w:rsid w:val="001354CC"/>
    <w:rsid w:val="001358FC"/>
    <w:rsid w:val="00136B78"/>
    <w:rsid w:val="00136EB4"/>
    <w:rsid w:val="0013732A"/>
    <w:rsid w:val="00144F35"/>
    <w:rsid w:val="001452A7"/>
    <w:rsid w:val="00145D55"/>
    <w:rsid w:val="00150891"/>
    <w:rsid w:val="00150CC2"/>
    <w:rsid w:val="001510AF"/>
    <w:rsid w:val="00151EC6"/>
    <w:rsid w:val="00154233"/>
    <w:rsid w:val="00154E1A"/>
    <w:rsid w:val="00156052"/>
    <w:rsid w:val="00161D5F"/>
    <w:rsid w:val="00162081"/>
    <w:rsid w:val="001703E7"/>
    <w:rsid w:val="00174B1F"/>
    <w:rsid w:val="0017683A"/>
    <w:rsid w:val="00185684"/>
    <w:rsid w:val="00185BE8"/>
    <w:rsid w:val="001904E1"/>
    <w:rsid w:val="00191661"/>
    <w:rsid w:val="00194DCA"/>
    <w:rsid w:val="001A087A"/>
    <w:rsid w:val="001A1715"/>
    <w:rsid w:val="001A3D5B"/>
    <w:rsid w:val="001A70EF"/>
    <w:rsid w:val="001B0908"/>
    <w:rsid w:val="001B2750"/>
    <w:rsid w:val="001B282F"/>
    <w:rsid w:val="001B2BA3"/>
    <w:rsid w:val="001B32E1"/>
    <w:rsid w:val="001B34E7"/>
    <w:rsid w:val="001B364A"/>
    <w:rsid w:val="001B5B15"/>
    <w:rsid w:val="001C363F"/>
    <w:rsid w:val="001C4CDE"/>
    <w:rsid w:val="001C5E07"/>
    <w:rsid w:val="001C6641"/>
    <w:rsid w:val="001C6933"/>
    <w:rsid w:val="001D0A14"/>
    <w:rsid w:val="001D161C"/>
    <w:rsid w:val="001D5514"/>
    <w:rsid w:val="001E0D3B"/>
    <w:rsid w:val="001E0E37"/>
    <w:rsid w:val="001E10E0"/>
    <w:rsid w:val="001E24FD"/>
    <w:rsid w:val="001E2A62"/>
    <w:rsid w:val="001E5A62"/>
    <w:rsid w:val="001E6E2B"/>
    <w:rsid w:val="001F224E"/>
    <w:rsid w:val="001F2819"/>
    <w:rsid w:val="001F47B6"/>
    <w:rsid w:val="00201085"/>
    <w:rsid w:val="00201328"/>
    <w:rsid w:val="002013D4"/>
    <w:rsid w:val="002043EC"/>
    <w:rsid w:val="002074D8"/>
    <w:rsid w:val="00210753"/>
    <w:rsid w:val="00212845"/>
    <w:rsid w:val="00215CB8"/>
    <w:rsid w:val="002200F4"/>
    <w:rsid w:val="0022136B"/>
    <w:rsid w:val="00222DAA"/>
    <w:rsid w:val="00223554"/>
    <w:rsid w:val="0022435E"/>
    <w:rsid w:val="00225A3A"/>
    <w:rsid w:val="00226793"/>
    <w:rsid w:val="00230F5D"/>
    <w:rsid w:val="00231C0C"/>
    <w:rsid w:val="00234B08"/>
    <w:rsid w:val="002351AB"/>
    <w:rsid w:val="00235885"/>
    <w:rsid w:val="00236ADF"/>
    <w:rsid w:val="002379A9"/>
    <w:rsid w:val="00240504"/>
    <w:rsid w:val="00240CAF"/>
    <w:rsid w:val="00241F48"/>
    <w:rsid w:val="00241F7A"/>
    <w:rsid w:val="00243DC0"/>
    <w:rsid w:val="002459E5"/>
    <w:rsid w:val="00245DC6"/>
    <w:rsid w:val="002471C9"/>
    <w:rsid w:val="00247477"/>
    <w:rsid w:val="002476F9"/>
    <w:rsid w:val="0025300A"/>
    <w:rsid w:val="00253479"/>
    <w:rsid w:val="00254EF6"/>
    <w:rsid w:val="00260BBF"/>
    <w:rsid w:val="00260F17"/>
    <w:rsid w:val="00262333"/>
    <w:rsid w:val="00263836"/>
    <w:rsid w:val="00267A41"/>
    <w:rsid w:val="00270440"/>
    <w:rsid w:val="00271B5B"/>
    <w:rsid w:val="002745A8"/>
    <w:rsid w:val="00275235"/>
    <w:rsid w:val="00284961"/>
    <w:rsid w:val="002858FC"/>
    <w:rsid w:val="00285D9F"/>
    <w:rsid w:val="00287BC5"/>
    <w:rsid w:val="002910DC"/>
    <w:rsid w:val="00293DEE"/>
    <w:rsid w:val="00295CDD"/>
    <w:rsid w:val="00297564"/>
    <w:rsid w:val="0029776B"/>
    <w:rsid w:val="002979D9"/>
    <w:rsid w:val="002A0978"/>
    <w:rsid w:val="002A0B5D"/>
    <w:rsid w:val="002A0E47"/>
    <w:rsid w:val="002A286B"/>
    <w:rsid w:val="002A35DA"/>
    <w:rsid w:val="002A4CFB"/>
    <w:rsid w:val="002A5C48"/>
    <w:rsid w:val="002A7A9B"/>
    <w:rsid w:val="002B4733"/>
    <w:rsid w:val="002B5A07"/>
    <w:rsid w:val="002C1F63"/>
    <w:rsid w:val="002C2595"/>
    <w:rsid w:val="002C260C"/>
    <w:rsid w:val="002C2DD6"/>
    <w:rsid w:val="002C4D2D"/>
    <w:rsid w:val="002C7FE9"/>
    <w:rsid w:val="002D0A8A"/>
    <w:rsid w:val="002D0DC5"/>
    <w:rsid w:val="002D279B"/>
    <w:rsid w:val="002D4902"/>
    <w:rsid w:val="002D4EFD"/>
    <w:rsid w:val="002D5BA5"/>
    <w:rsid w:val="002D6700"/>
    <w:rsid w:val="002E1706"/>
    <w:rsid w:val="002E382B"/>
    <w:rsid w:val="002E3929"/>
    <w:rsid w:val="002E3D70"/>
    <w:rsid w:val="002E57A9"/>
    <w:rsid w:val="002E7F27"/>
    <w:rsid w:val="002F1A4D"/>
    <w:rsid w:val="002F276D"/>
    <w:rsid w:val="002F591E"/>
    <w:rsid w:val="002F7A21"/>
    <w:rsid w:val="00303075"/>
    <w:rsid w:val="003038D7"/>
    <w:rsid w:val="0030542D"/>
    <w:rsid w:val="00311B7B"/>
    <w:rsid w:val="00312353"/>
    <w:rsid w:val="003153DF"/>
    <w:rsid w:val="00315A97"/>
    <w:rsid w:val="00316071"/>
    <w:rsid w:val="00320512"/>
    <w:rsid w:val="00324FD5"/>
    <w:rsid w:val="00325803"/>
    <w:rsid w:val="00327593"/>
    <w:rsid w:val="00327927"/>
    <w:rsid w:val="00330DAE"/>
    <w:rsid w:val="0033222F"/>
    <w:rsid w:val="00333188"/>
    <w:rsid w:val="00333381"/>
    <w:rsid w:val="00333F94"/>
    <w:rsid w:val="00334C37"/>
    <w:rsid w:val="00341794"/>
    <w:rsid w:val="003432DA"/>
    <w:rsid w:val="00343E5C"/>
    <w:rsid w:val="00344FB8"/>
    <w:rsid w:val="00345377"/>
    <w:rsid w:val="00346C56"/>
    <w:rsid w:val="00350ADD"/>
    <w:rsid w:val="003547E9"/>
    <w:rsid w:val="00354971"/>
    <w:rsid w:val="003558E2"/>
    <w:rsid w:val="003579D8"/>
    <w:rsid w:val="0036017B"/>
    <w:rsid w:val="00362755"/>
    <w:rsid w:val="0036667E"/>
    <w:rsid w:val="003710F9"/>
    <w:rsid w:val="0037167F"/>
    <w:rsid w:val="003730D1"/>
    <w:rsid w:val="00373B93"/>
    <w:rsid w:val="00374D11"/>
    <w:rsid w:val="00377438"/>
    <w:rsid w:val="0037764D"/>
    <w:rsid w:val="003801C0"/>
    <w:rsid w:val="00380CD1"/>
    <w:rsid w:val="00386FF4"/>
    <w:rsid w:val="003874B9"/>
    <w:rsid w:val="003969FD"/>
    <w:rsid w:val="0039764D"/>
    <w:rsid w:val="00397CC4"/>
    <w:rsid w:val="003A3382"/>
    <w:rsid w:val="003A38F0"/>
    <w:rsid w:val="003A490D"/>
    <w:rsid w:val="003A4A4B"/>
    <w:rsid w:val="003A5C70"/>
    <w:rsid w:val="003B2307"/>
    <w:rsid w:val="003B2482"/>
    <w:rsid w:val="003B29B3"/>
    <w:rsid w:val="003B37BC"/>
    <w:rsid w:val="003B6893"/>
    <w:rsid w:val="003B6919"/>
    <w:rsid w:val="003B69AF"/>
    <w:rsid w:val="003C0215"/>
    <w:rsid w:val="003C064E"/>
    <w:rsid w:val="003C1BBA"/>
    <w:rsid w:val="003C3E90"/>
    <w:rsid w:val="003C7FD4"/>
    <w:rsid w:val="003D13F3"/>
    <w:rsid w:val="003D1860"/>
    <w:rsid w:val="003D1ED1"/>
    <w:rsid w:val="003E4BA4"/>
    <w:rsid w:val="003F009F"/>
    <w:rsid w:val="003F052B"/>
    <w:rsid w:val="003F069A"/>
    <w:rsid w:val="003F33C7"/>
    <w:rsid w:val="003F4329"/>
    <w:rsid w:val="003F5BA4"/>
    <w:rsid w:val="003F60C3"/>
    <w:rsid w:val="00405B70"/>
    <w:rsid w:val="004065B1"/>
    <w:rsid w:val="00407066"/>
    <w:rsid w:val="00411C0B"/>
    <w:rsid w:val="00412534"/>
    <w:rsid w:val="00412C83"/>
    <w:rsid w:val="00414E48"/>
    <w:rsid w:val="0042038A"/>
    <w:rsid w:val="00421241"/>
    <w:rsid w:val="00423D1C"/>
    <w:rsid w:val="00426008"/>
    <w:rsid w:val="00426014"/>
    <w:rsid w:val="00426FEA"/>
    <w:rsid w:val="004274CC"/>
    <w:rsid w:val="00430258"/>
    <w:rsid w:val="00442EFE"/>
    <w:rsid w:val="0044617E"/>
    <w:rsid w:val="00450B0B"/>
    <w:rsid w:val="00453092"/>
    <w:rsid w:val="00456107"/>
    <w:rsid w:val="00460B7D"/>
    <w:rsid w:val="00471854"/>
    <w:rsid w:val="0047779F"/>
    <w:rsid w:val="00480CB0"/>
    <w:rsid w:val="00481674"/>
    <w:rsid w:val="004817E6"/>
    <w:rsid w:val="00481B84"/>
    <w:rsid w:val="00493046"/>
    <w:rsid w:val="00494676"/>
    <w:rsid w:val="004949D7"/>
    <w:rsid w:val="00497BA9"/>
    <w:rsid w:val="004A0E0D"/>
    <w:rsid w:val="004A136A"/>
    <w:rsid w:val="004A5246"/>
    <w:rsid w:val="004A7550"/>
    <w:rsid w:val="004B10C1"/>
    <w:rsid w:val="004B34EA"/>
    <w:rsid w:val="004B5494"/>
    <w:rsid w:val="004B549C"/>
    <w:rsid w:val="004C09B7"/>
    <w:rsid w:val="004C6BA4"/>
    <w:rsid w:val="004C7A2B"/>
    <w:rsid w:val="004C7D3A"/>
    <w:rsid w:val="004D44FB"/>
    <w:rsid w:val="004D58F2"/>
    <w:rsid w:val="004D6811"/>
    <w:rsid w:val="004D6C55"/>
    <w:rsid w:val="004D7AB6"/>
    <w:rsid w:val="004E0356"/>
    <w:rsid w:val="004E0838"/>
    <w:rsid w:val="004E38C4"/>
    <w:rsid w:val="004E5B64"/>
    <w:rsid w:val="004E7835"/>
    <w:rsid w:val="004E7B6F"/>
    <w:rsid w:val="004E7BF2"/>
    <w:rsid w:val="004F3084"/>
    <w:rsid w:val="004F64ED"/>
    <w:rsid w:val="004F66A7"/>
    <w:rsid w:val="005018A8"/>
    <w:rsid w:val="005031B7"/>
    <w:rsid w:val="0050394A"/>
    <w:rsid w:val="00505152"/>
    <w:rsid w:val="00505A39"/>
    <w:rsid w:val="005074DC"/>
    <w:rsid w:val="00514DB8"/>
    <w:rsid w:val="0052112B"/>
    <w:rsid w:val="005228AB"/>
    <w:rsid w:val="005228E6"/>
    <w:rsid w:val="00523541"/>
    <w:rsid w:val="005240BF"/>
    <w:rsid w:val="005255B3"/>
    <w:rsid w:val="00525A61"/>
    <w:rsid w:val="00525DD4"/>
    <w:rsid w:val="005309AB"/>
    <w:rsid w:val="00530E6E"/>
    <w:rsid w:val="00531CC7"/>
    <w:rsid w:val="00537B89"/>
    <w:rsid w:val="00540E4E"/>
    <w:rsid w:val="0054331D"/>
    <w:rsid w:val="00543DB6"/>
    <w:rsid w:val="00544F58"/>
    <w:rsid w:val="00550375"/>
    <w:rsid w:val="00550575"/>
    <w:rsid w:val="00553F1D"/>
    <w:rsid w:val="00555240"/>
    <w:rsid w:val="00556716"/>
    <w:rsid w:val="0055686B"/>
    <w:rsid w:val="00556F9C"/>
    <w:rsid w:val="00564098"/>
    <w:rsid w:val="00566A60"/>
    <w:rsid w:val="005707B2"/>
    <w:rsid w:val="00570D09"/>
    <w:rsid w:val="005715A6"/>
    <w:rsid w:val="00572CFF"/>
    <w:rsid w:val="005800C2"/>
    <w:rsid w:val="00582F4E"/>
    <w:rsid w:val="00585390"/>
    <w:rsid w:val="0058733F"/>
    <w:rsid w:val="00590EB6"/>
    <w:rsid w:val="00592439"/>
    <w:rsid w:val="005928EA"/>
    <w:rsid w:val="00593649"/>
    <w:rsid w:val="005939A5"/>
    <w:rsid w:val="00595186"/>
    <w:rsid w:val="005956DF"/>
    <w:rsid w:val="005A0915"/>
    <w:rsid w:val="005A148C"/>
    <w:rsid w:val="005A230D"/>
    <w:rsid w:val="005A404E"/>
    <w:rsid w:val="005A7AF3"/>
    <w:rsid w:val="005A7E70"/>
    <w:rsid w:val="005B1393"/>
    <w:rsid w:val="005B4D98"/>
    <w:rsid w:val="005B6909"/>
    <w:rsid w:val="005C1466"/>
    <w:rsid w:val="005C3CD4"/>
    <w:rsid w:val="005C58FA"/>
    <w:rsid w:val="005C59A9"/>
    <w:rsid w:val="005C7962"/>
    <w:rsid w:val="005D3E92"/>
    <w:rsid w:val="005E38F7"/>
    <w:rsid w:val="005E7E38"/>
    <w:rsid w:val="005F03D0"/>
    <w:rsid w:val="005F28D5"/>
    <w:rsid w:val="005F3142"/>
    <w:rsid w:val="005F376D"/>
    <w:rsid w:val="005F3E67"/>
    <w:rsid w:val="005F5FE9"/>
    <w:rsid w:val="005F6AAE"/>
    <w:rsid w:val="005F71C1"/>
    <w:rsid w:val="005F7792"/>
    <w:rsid w:val="00603C7B"/>
    <w:rsid w:val="00606DD1"/>
    <w:rsid w:val="00610762"/>
    <w:rsid w:val="00613211"/>
    <w:rsid w:val="00615995"/>
    <w:rsid w:val="00615E6A"/>
    <w:rsid w:val="0061A148"/>
    <w:rsid w:val="0062092B"/>
    <w:rsid w:val="0062306F"/>
    <w:rsid w:val="00623D80"/>
    <w:rsid w:val="0062446E"/>
    <w:rsid w:val="0062576C"/>
    <w:rsid w:val="00626498"/>
    <w:rsid w:val="00631005"/>
    <w:rsid w:val="00632207"/>
    <w:rsid w:val="00633035"/>
    <w:rsid w:val="00633A61"/>
    <w:rsid w:val="00633C3F"/>
    <w:rsid w:val="006342A4"/>
    <w:rsid w:val="0063491C"/>
    <w:rsid w:val="00635820"/>
    <w:rsid w:val="00636B75"/>
    <w:rsid w:val="0063759E"/>
    <w:rsid w:val="006401ED"/>
    <w:rsid w:val="00640EBD"/>
    <w:rsid w:val="00644D69"/>
    <w:rsid w:val="006469BC"/>
    <w:rsid w:val="006476BF"/>
    <w:rsid w:val="006476D6"/>
    <w:rsid w:val="00650138"/>
    <w:rsid w:val="00650E4B"/>
    <w:rsid w:val="00661AFE"/>
    <w:rsid w:val="00673DD7"/>
    <w:rsid w:val="00674750"/>
    <w:rsid w:val="00674CB7"/>
    <w:rsid w:val="00675877"/>
    <w:rsid w:val="00675E21"/>
    <w:rsid w:val="00680B38"/>
    <w:rsid w:val="00680F19"/>
    <w:rsid w:val="006814D2"/>
    <w:rsid w:val="006859F0"/>
    <w:rsid w:val="00686766"/>
    <w:rsid w:val="00690324"/>
    <w:rsid w:val="00691561"/>
    <w:rsid w:val="006934B8"/>
    <w:rsid w:val="0069671E"/>
    <w:rsid w:val="006977C6"/>
    <w:rsid w:val="006B0308"/>
    <w:rsid w:val="006B0D93"/>
    <w:rsid w:val="006B2201"/>
    <w:rsid w:val="006B3F9D"/>
    <w:rsid w:val="006B5E50"/>
    <w:rsid w:val="006B7243"/>
    <w:rsid w:val="006B796E"/>
    <w:rsid w:val="006C0603"/>
    <w:rsid w:val="006C1F10"/>
    <w:rsid w:val="006C50B8"/>
    <w:rsid w:val="006C5F3E"/>
    <w:rsid w:val="006D0B51"/>
    <w:rsid w:val="006D202A"/>
    <w:rsid w:val="006D44A1"/>
    <w:rsid w:val="006D662D"/>
    <w:rsid w:val="006D7D02"/>
    <w:rsid w:val="006E13EC"/>
    <w:rsid w:val="006E5E28"/>
    <w:rsid w:val="006E6574"/>
    <w:rsid w:val="006E6BA7"/>
    <w:rsid w:val="006E6C2B"/>
    <w:rsid w:val="006F3FCC"/>
    <w:rsid w:val="006F439F"/>
    <w:rsid w:val="0070177F"/>
    <w:rsid w:val="0070682D"/>
    <w:rsid w:val="00706CC6"/>
    <w:rsid w:val="007102C0"/>
    <w:rsid w:val="00710635"/>
    <w:rsid w:val="00713158"/>
    <w:rsid w:val="0071414B"/>
    <w:rsid w:val="00714B7A"/>
    <w:rsid w:val="00714CF2"/>
    <w:rsid w:val="007156B9"/>
    <w:rsid w:val="00715A37"/>
    <w:rsid w:val="00715F2B"/>
    <w:rsid w:val="00720817"/>
    <w:rsid w:val="00720F53"/>
    <w:rsid w:val="0072176C"/>
    <w:rsid w:val="00722850"/>
    <w:rsid w:val="00722B0A"/>
    <w:rsid w:val="00722CCB"/>
    <w:rsid w:val="00722D32"/>
    <w:rsid w:val="00723D0F"/>
    <w:rsid w:val="0072484C"/>
    <w:rsid w:val="00726B6D"/>
    <w:rsid w:val="00727EEC"/>
    <w:rsid w:val="007320A5"/>
    <w:rsid w:val="007326C8"/>
    <w:rsid w:val="00733008"/>
    <w:rsid w:val="0073353F"/>
    <w:rsid w:val="00734BB8"/>
    <w:rsid w:val="00734BCC"/>
    <w:rsid w:val="00735A91"/>
    <w:rsid w:val="007411BD"/>
    <w:rsid w:val="0074151D"/>
    <w:rsid w:val="00742E45"/>
    <w:rsid w:val="007447AF"/>
    <w:rsid w:val="007463BB"/>
    <w:rsid w:val="00746553"/>
    <w:rsid w:val="00750816"/>
    <w:rsid w:val="00750DF9"/>
    <w:rsid w:val="00753E8F"/>
    <w:rsid w:val="00756CCE"/>
    <w:rsid w:val="0075746E"/>
    <w:rsid w:val="00760A5E"/>
    <w:rsid w:val="00761BEE"/>
    <w:rsid w:val="0076420D"/>
    <w:rsid w:val="0076550A"/>
    <w:rsid w:val="007657C1"/>
    <w:rsid w:val="0076746B"/>
    <w:rsid w:val="00770343"/>
    <w:rsid w:val="00773B4C"/>
    <w:rsid w:val="0077755F"/>
    <w:rsid w:val="00780E7E"/>
    <w:rsid w:val="0078396E"/>
    <w:rsid w:val="00784110"/>
    <w:rsid w:val="0078463E"/>
    <w:rsid w:val="00786849"/>
    <w:rsid w:val="00790ABC"/>
    <w:rsid w:val="00791F04"/>
    <w:rsid w:val="0079356B"/>
    <w:rsid w:val="007A1289"/>
    <w:rsid w:val="007A1CDB"/>
    <w:rsid w:val="007A406D"/>
    <w:rsid w:val="007A411C"/>
    <w:rsid w:val="007A62B0"/>
    <w:rsid w:val="007A73D6"/>
    <w:rsid w:val="007A745E"/>
    <w:rsid w:val="007B06EB"/>
    <w:rsid w:val="007B096D"/>
    <w:rsid w:val="007B4267"/>
    <w:rsid w:val="007B4B8A"/>
    <w:rsid w:val="007C0D02"/>
    <w:rsid w:val="007C1D34"/>
    <w:rsid w:val="007C3853"/>
    <w:rsid w:val="007C45EB"/>
    <w:rsid w:val="007C5A0C"/>
    <w:rsid w:val="007C5A16"/>
    <w:rsid w:val="007C6E9B"/>
    <w:rsid w:val="007C736C"/>
    <w:rsid w:val="007D1975"/>
    <w:rsid w:val="007D2B7A"/>
    <w:rsid w:val="007D4327"/>
    <w:rsid w:val="007D5077"/>
    <w:rsid w:val="007D5B1C"/>
    <w:rsid w:val="007D5B2C"/>
    <w:rsid w:val="007E0FEE"/>
    <w:rsid w:val="007E1F5B"/>
    <w:rsid w:val="007F15F4"/>
    <w:rsid w:val="007F2017"/>
    <w:rsid w:val="007F2118"/>
    <w:rsid w:val="007F4C17"/>
    <w:rsid w:val="007F50AF"/>
    <w:rsid w:val="007F555E"/>
    <w:rsid w:val="007F56F5"/>
    <w:rsid w:val="007F6636"/>
    <w:rsid w:val="007F7402"/>
    <w:rsid w:val="0080008C"/>
    <w:rsid w:val="00801011"/>
    <w:rsid w:val="00802F10"/>
    <w:rsid w:val="008057D4"/>
    <w:rsid w:val="00812981"/>
    <w:rsid w:val="00812C8F"/>
    <w:rsid w:val="00812FEF"/>
    <w:rsid w:val="008130BC"/>
    <w:rsid w:val="00813916"/>
    <w:rsid w:val="008159CF"/>
    <w:rsid w:val="00816A82"/>
    <w:rsid w:val="00816B03"/>
    <w:rsid w:val="00816E05"/>
    <w:rsid w:val="008174F0"/>
    <w:rsid w:val="00821D88"/>
    <w:rsid w:val="00830FC4"/>
    <w:rsid w:val="00831928"/>
    <w:rsid w:val="008339BB"/>
    <w:rsid w:val="00833BED"/>
    <w:rsid w:val="00840F45"/>
    <w:rsid w:val="008428E9"/>
    <w:rsid w:val="00845559"/>
    <w:rsid w:val="00846A20"/>
    <w:rsid w:val="00851E22"/>
    <w:rsid w:val="00853660"/>
    <w:rsid w:val="0085516B"/>
    <w:rsid w:val="00860109"/>
    <w:rsid w:val="00860520"/>
    <w:rsid w:val="00862620"/>
    <w:rsid w:val="0086419A"/>
    <w:rsid w:val="00865AE1"/>
    <w:rsid w:val="00865BE9"/>
    <w:rsid w:val="008677AC"/>
    <w:rsid w:val="0087023B"/>
    <w:rsid w:val="0087394E"/>
    <w:rsid w:val="00873A26"/>
    <w:rsid w:val="00873B02"/>
    <w:rsid w:val="008752A1"/>
    <w:rsid w:val="00876B06"/>
    <w:rsid w:val="008803E4"/>
    <w:rsid w:val="00881807"/>
    <w:rsid w:val="00881F66"/>
    <w:rsid w:val="008943B4"/>
    <w:rsid w:val="0089716E"/>
    <w:rsid w:val="00897B3A"/>
    <w:rsid w:val="00897D01"/>
    <w:rsid w:val="00897F7F"/>
    <w:rsid w:val="008A179F"/>
    <w:rsid w:val="008A47F2"/>
    <w:rsid w:val="008A4FC7"/>
    <w:rsid w:val="008B0864"/>
    <w:rsid w:val="008B11A5"/>
    <w:rsid w:val="008B134D"/>
    <w:rsid w:val="008B69A6"/>
    <w:rsid w:val="008C00DD"/>
    <w:rsid w:val="008C0A87"/>
    <w:rsid w:val="008C223E"/>
    <w:rsid w:val="008C2A2E"/>
    <w:rsid w:val="008C4ACC"/>
    <w:rsid w:val="008C4EFC"/>
    <w:rsid w:val="008C7413"/>
    <w:rsid w:val="008D16B7"/>
    <w:rsid w:val="008D45A8"/>
    <w:rsid w:val="008D4BE5"/>
    <w:rsid w:val="008D5952"/>
    <w:rsid w:val="008D6EF7"/>
    <w:rsid w:val="008E04E5"/>
    <w:rsid w:val="008E0592"/>
    <w:rsid w:val="008E05B5"/>
    <w:rsid w:val="008E05BB"/>
    <w:rsid w:val="008E6199"/>
    <w:rsid w:val="008E6856"/>
    <w:rsid w:val="008E6AE6"/>
    <w:rsid w:val="008F0116"/>
    <w:rsid w:val="008F143D"/>
    <w:rsid w:val="008F19A6"/>
    <w:rsid w:val="008F5724"/>
    <w:rsid w:val="008F66AA"/>
    <w:rsid w:val="009016DD"/>
    <w:rsid w:val="009023EE"/>
    <w:rsid w:val="00915B89"/>
    <w:rsid w:val="00925CB5"/>
    <w:rsid w:val="00926426"/>
    <w:rsid w:val="00927689"/>
    <w:rsid w:val="00930B56"/>
    <w:rsid w:val="00932249"/>
    <w:rsid w:val="00932865"/>
    <w:rsid w:val="009347A6"/>
    <w:rsid w:val="00934E8C"/>
    <w:rsid w:val="00935331"/>
    <w:rsid w:val="00935460"/>
    <w:rsid w:val="009359B5"/>
    <w:rsid w:val="00937C13"/>
    <w:rsid w:val="00941BC2"/>
    <w:rsid w:val="00943943"/>
    <w:rsid w:val="00944D2B"/>
    <w:rsid w:val="0094589B"/>
    <w:rsid w:val="009465EE"/>
    <w:rsid w:val="009476D3"/>
    <w:rsid w:val="00950E61"/>
    <w:rsid w:val="0095325C"/>
    <w:rsid w:val="009535AC"/>
    <w:rsid w:val="00956439"/>
    <w:rsid w:val="009564D0"/>
    <w:rsid w:val="00956D94"/>
    <w:rsid w:val="00956DC7"/>
    <w:rsid w:val="009571BE"/>
    <w:rsid w:val="00964B92"/>
    <w:rsid w:val="00964D91"/>
    <w:rsid w:val="00967C3F"/>
    <w:rsid w:val="00970670"/>
    <w:rsid w:val="00972084"/>
    <w:rsid w:val="009720C9"/>
    <w:rsid w:val="00972EA6"/>
    <w:rsid w:val="00973594"/>
    <w:rsid w:val="00973C03"/>
    <w:rsid w:val="00973E4E"/>
    <w:rsid w:val="00974433"/>
    <w:rsid w:val="009747DF"/>
    <w:rsid w:val="0097761B"/>
    <w:rsid w:val="0098138E"/>
    <w:rsid w:val="00984A9A"/>
    <w:rsid w:val="009862DB"/>
    <w:rsid w:val="0098655A"/>
    <w:rsid w:val="009903B0"/>
    <w:rsid w:val="00990B02"/>
    <w:rsid w:val="00991C6B"/>
    <w:rsid w:val="009925FA"/>
    <w:rsid w:val="00997C6D"/>
    <w:rsid w:val="009A08FC"/>
    <w:rsid w:val="009A0C67"/>
    <w:rsid w:val="009A5054"/>
    <w:rsid w:val="009B169B"/>
    <w:rsid w:val="009B7812"/>
    <w:rsid w:val="009B7CB7"/>
    <w:rsid w:val="009C0A42"/>
    <w:rsid w:val="009C1FCA"/>
    <w:rsid w:val="009C2514"/>
    <w:rsid w:val="009C46E6"/>
    <w:rsid w:val="009C7656"/>
    <w:rsid w:val="009D025E"/>
    <w:rsid w:val="009D2735"/>
    <w:rsid w:val="009E08E6"/>
    <w:rsid w:val="009E414B"/>
    <w:rsid w:val="009E530E"/>
    <w:rsid w:val="009E6052"/>
    <w:rsid w:val="009E7C7F"/>
    <w:rsid w:val="009F1BD1"/>
    <w:rsid w:val="009F4ACE"/>
    <w:rsid w:val="009F5EA1"/>
    <w:rsid w:val="009F6573"/>
    <w:rsid w:val="009F74C4"/>
    <w:rsid w:val="00A00701"/>
    <w:rsid w:val="00A00998"/>
    <w:rsid w:val="00A04118"/>
    <w:rsid w:val="00A054E8"/>
    <w:rsid w:val="00A073AA"/>
    <w:rsid w:val="00A12336"/>
    <w:rsid w:val="00A144E4"/>
    <w:rsid w:val="00A1460A"/>
    <w:rsid w:val="00A16247"/>
    <w:rsid w:val="00A172A9"/>
    <w:rsid w:val="00A17CE0"/>
    <w:rsid w:val="00A20DC2"/>
    <w:rsid w:val="00A22E26"/>
    <w:rsid w:val="00A23D48"/>
    <w:rsid w:val="00A27280"/>
    <w:rsid w:val="00A32BE5"/>
    <w:rsid w:val="00A32EA7"/>
    <w:rsid w:val="00A337E4"/>
    <w:rsid w:val="00A34826"/>
    <w:rsid w:val="00A363B0"/>
    <w:rsid w:val="00A366F9"/>
    <w:rsid w:val="00A36CE7"/>
    <w:rsid w:val="00A36DC3"/>
    <w:rsid w:val="00A40537"/>
    <w:rsid w:val="00A42306"/>
    <w:rsid w:val="00A44774"/>
    <w:rsid w:val="00A44E8D"/>
    <w:rsid w:val="00A46152"/>
    <w:rsid w:val="00A46EA8"/>
    <w:rsid w:val="00A51CAD"/>
    <w:rsid w:val="00A51FDB"/>
    <w:rsid w:val="00A53437"/>
    <w:rsid w:val="00A55ACD"/>
    <w:rsid w:val="00A61942"/>
    <w:rsid w:val="00A619D5"/>
    <w:rsid w:val="00A62CC6"/>
    <w:rsid w:val="00A62D4B"/>
    <w:rsid w:val="00A63D26"/>
    <w:rsid w:val="00A70A22"/>
    <w:rsid w:val="00A71128"/>
    <w:rsid w:val="00A71F72"/>
    <w:rsid w:val="00A75F5D"/>
    <w:rsid w:val="00A82B5A"/>
    <w:rsid w:val="00A82F3E"/>
    <w:rsid w:val="00A8476A"/>
    <w:rsid w:val="00A85D27"/>
    <w:rsid w:val="00A862FC"/>
    <w:rsid w:val="00A90B47"/>
    <w:rsid w:val="00A9166C"/>
    <w:rsid w:val="00A95190"/>
    <w:rsid w:val="00AA0DAF"/>
    <w:rsid w:val="00AA11F3"/>
    <w:rsid w:val="00AA1327"/>
    <w:rsid w:val="00AA2C9C"/>
    <w:rsid w:val="00AA2DD2"/>
    <w:rsid w:val="00AA77AB"/>
    <w:rsid w:val="00AA7AA6"/>
    <w:rsid w:val="00AB0094"/>
    <w:rsid w:val="00AB1022"/>
    <w:rsid w:val="00AB4AA0"/>
    <w:rsid w:val="00AB518F"/>
    <w:rsid w:val="00AB7875"/>
    <w:rsid w:val="00AB7BCD"/>
    <w:rsid w:val="00AC0084"/>
    <w:rsid w:val="00AC02E7"/>
    <w:rsid w:val="00AC04FD"/>
    <w:rsid w:val="00AC34AC"/>
    <w:rsid w:val="00AC3D95"/>
    <w:rsid w:val="00AC4E7F"/>
    <w:rsid w:val="00AC546D"/>
    <w:rsid w:val="00AC577F"/>
    <w:rsid w:val="00AC68EE"/>
    <w:rsid w:val="00AD02E6"/>
    <w:rsid w:val="00AD03B5"/>
    <w:rsid w:val="00AD1D41"/>
    <w:rsid w:val="00AD5CCD"/>
    <w:rsid w:val="00AD60BD"/>
    <w:rsid w:val="00AD6E2C"/>
    <w:rsid w:val="00AD7629"/>
    <w:rsid w:val="00AE1918"/>
    <w:rsid w:val="00AE20B0"/>
    <w:rsid w:val="00AF243D"/>
    <w:rsid w:val="00AF2F4C"/>
    <w:rsid w:val="00AF4FF4"/>
    <w:rsid w:val="00AF5A54"/>
    <w:rsid w:val="00AF76E1"/>
    <w:rsid w:val="00AF780F"/>
    <w:rsid w:val="00AF7D5D"/>
    <w:rsid w:val="00B014F0"/>
    <w:rsid w:val="00B01F7E"/>
    <w:rsid w:val="00B04018"/>
    <w:rsid w:val="00B04BCA"/>
    <w:rsid w:val="00B0636C"/>
    <w:rsid w:val="00B120D8"/>
    <w:rsid w:val="00B1390A"/>
    <w:rsid w:val="00B16C2A"/>
    <w:rsid w:val="00B17281"/>
    <w:rsid w:val="00B17465"/>
    <w:rsid w:val="00B177C5"/>
    <w:rsid w:val="00B2475C"/>
    <w:rsid w:val="00B2667F"/>
    <w:rsid w:val="00B26E01"/>
    <w:rsid w:val="00B27774"/>
    <w:rsid w:val="00B27909"/>
    <w:rsid w:val="00B3087D"/>
    <w:rsid w:val="00B3278E"/>
    <w:rsid w:val="00B34794"/>
    <w:rsid w:val="00B34BC5"/>
    <w:rsid w:val="00B34C5E"/>
    <w:rsid w:val="00B34E78"/>
    <w:rsid w:val="00B350AD"/>
    <w:rsid w:val="00B35251"/>
    <w:rsid w:val="00B41A73"/>
    <w:rsid w:val="00B4295A"/>
    <w:rsid w:val="00B43DA6"/>
    <w:rsid w:val="00B51955"/>
    <w:rsid w:val="00B549CC"/>
    <w:rsid w:val="00B54E49"/>
    <w:rsid w:val="00B55C6B"/>
    <w:rsid w:val="00B60421"/>
    <w:rsid w:val="00B605B0"/>
    <w:rsid w:val="00B644CD"/>
    <w:rsid w:val="00B6670A"/>
    <w:rsid w:val="00B703BE"/>
    <w:rsid w:val="00B71FA9"/>
    <w:rsid w:val="00B72059"/>
    <w:rsid w:val="00B722AF"/>
    <w:rsid w:val="00B738E7"/>
    <w:rsid w:val="00B76856"/>
    <w:rsid w:val="00B76B38"/>
    <w:rsid w:val="00B800D4"/>
    <w:rsid w:val="00B80616"/>
    <w:rsid w:val="00B81EB6"/>
    <w:rsid w:val="00B824AD"/>
    <w:rsid w:val="00B907C5"/>
    <w:rsid w:val="00B91068"/>
    <w:rsid w:val="00B91CFA"/>
    <w:rsid w:val="00B968EC"/>
    <w:rsid w:val="00BA0473"/>
    <w:rsid w:val="00BA1A18"/>
    <w:rsid w:val="00BA2922"/>
    <w:rsid w:val="00BA7495"/>
    <w:rsid w:val="00BB0243"/>
    <w:rsid w:val="00BB0425"/>
    <w:rsid w:val="00BB68BF"/>
    <w:rsid w:val="00BB6CBA"/>
    <w:rsid w:val="00BB6DF4"/>
    <w:rsid w:val="00BB7816"/>
    <w:rsid w:val="00BC12B6"/>
    <w:rsid w:val="00BC2CCD"/>
    <w:rsid w:val="00BD0C3A"/>
    <w:rsid w:val="00BD3637"/>
    <w:rsid w:val="00BD3A5C"/>
    <w:rsid w:val="00BD5048"/>
    <w:rsid w:val="00BD6A46"/>
    <w:rsid w:val="00BD7EE3"/>
    <w:rsid w:val="00BE1294"/>
    <w:rsid w:val="00BE1DC1"/>
    <w:rsid w:val="00BE1F86"/>
    <w:rsid w:val="00BE3424"/>
    <w:rsid w:val="00BE58A5"/>
    <w:rsid w:val="00BE6D97"/>
    <w:rsid w:val="00BF0351"/>
    <w:rsid w:val="00BF3A99"/>
    <w:rsid w:val="00C0363B"/>
    <w:rsid w:val="00C04905"/>
    <w:rsid w:val="00C051FB"/>
    <w:rsid w:val="00C068C1"/>
    <w:rsid w:val="00C0692F"/>
    <w:rsid w:val="00C10B5F"/>
    <w:rsid w:val="00C10FAD"/>
    <w:rsid w:val="00C15909"/>
    <w:rsid w:val="00C17AC8"/>
    <w:rsid w:val="00C20E16"/>
    <w:rsid w:val="00C252D7"/>
    <w:rsid w:val="00C26155"/>
    <w:rsid w:val="00C33441"/>
    <w:rsid w:val="00C33932"/>
    <w:rsid w:val="00C358BC"/>
    <w:rsid w:val="00C363C5"/>
    <w:rsid w:val="00C37083"/>
    <w:rsid w:val="00C46060"/>
    <w:rsid w:val="00C46499"/>
    <w:rsid w:val="00C47134"/>
    <w:rsid w:val="00C51867"/>
    <w:rsid w:val="00C53314"/>
    <w:rsid w:val="00C54DDF"/>
    <w:rsid w:val="00C55164"/>
    <w:rsid w:val="00C5590F"/>
    <w:rsid w:val="00C574A5"/>
    <w:rsid w:val="00C638EE"/>
    <w:rsid w:val="00C639DD"/>
    <w:rsid w:val="00C64869"/>
    <w:rsid w:val="00C6577D"/>
    <w:rsid w:val="00C7289C"/>
    <w:rsid w:val="00C72D38"/>
    <w:rsid w:val="00C73132"/>
    <w:rsid w:val="00C73BCD"/>
    <w:rsid w:val="00C76C64"/>
    <w:rsid w:val="00C76F7A"/>
    <w:rsid w:val="00C81054"/>
    <w:rsid w:val="00C8169C"/>
    <w:rsid w:val="00C86D61"/>
    <w:rsid w:val="00C872E2"/>
    <w:rsid w:val="00C878D5"/>
    <w:rsid w:val="00C9033B"/>
    <w:rsid w:val="00C913A1"/>
    <w:rsid w:val="00C9142A"/>
    <w:rsid w:val="00C91BDF"/>
    <w:rsid w:val="00C92179"/>
    <w:rsid w:val="00C937EA"/>
    <w:rsid w:val="00C969B7"/>
    <w:rsid w:val="00CA13E4"/>
    <w:rsid w:val="00CA65F9"/>
    <w:rsid w:val="00CA718B"/>
    <w:rsid w:val="00CA7278"/>
    <w:rsid w:val="00CB1E6E"/>
    <w:rsid w:val="00CB2C83"/>
    <w:rsid w:val="00CB3237"/>
    <w:rsid w:val="00CB3332"/>
    <w:rsid w:val="00CB4B99"/>
    <w:rsid w:val="00CC25C2"/>
    <w:rsid w:val="00CC473E"/>
    <w:rsid w:val="00CC6015"/>
    <w:rsid w:val="00CC6226"/>
    <w:rsid w:val="00CC62EA"/>
    <w:rsid w:val="00CC67EE"/>
    <w:rsid w:val="00CC6A99"/>
    <w:rsid w:val="00CD3B20"/>
    <w:rsid w:val="00CD41CC"/>
    <w:rsid w:val="00CD4A4E"/>
    <w:rsid w:val="00CE09F3"/>
    <w:rsid w:val="00CE2373"/>
    <w:rsid w:val="00CE6D81"/>
    <w:rsid w:val="00CF0208"/>
    <w:rsid w:val="00CF030C"/>
    <w:rsid w:val="00CF42C3"/>
    <w:rsid w:val="00CF5CDA"/>
    <w:rsid w:val="00D00AA3"/>
    <w:rsid w:val="00D010A7"/>
    <w:rsid w:val="00D01569"/>
    <w:rsid w:val="00D02C78"/>
    <w:rsid w:val="00D0504E"/>
    <w:rsid w:val="00D06A91"/>
    <w:rsid w:val="00D07F73"/>
    <w:rsid w:val="00D1127B"/>
    <w:rsid w:val="00D14844"/>
    <w:rsid w:val="00D15DCF"/>
    <w:rsid w:val="00D2041C"/>
    <w:rsid w:val="00D2182D"/>
    <w:rsid w:val="00D244CF"/>
    <w:rsid w:val="00D25ADE"/>
    <w:rsid w:val="00D2624A"/>
    <w:rsid w:val="00D30CB8"/>
    <w:rsid w:val="00D351D8"/>
    <w:rsid w:val="00D35DD3"/>
    <w:rsid w:val="00D41EB8"/>
    <w:rsid w:val="00D43245"/>
    <w:rsid w:val="00D43297"/>
    <w:rsid w:val="00D44DB6"/>
    <w:rsid w:val="00D475C0"/>
    <w:rsid w:val="00D50119"/>
    <w:rsid w:val="00D504AA"/>
    <w:rsid w:val="00D506BA"/>
    <w:rsid w:val="00D51EF1"/>
    <w:rsid w:val="00D520E7"/>
    <w:rsid w:val="00D53536"/>
    <w:rsid w:val="00D5558D"/>
    <w:rsid w:val="00D60179"/>
    <w:rsid w:val="00D607E6"/>
    <w:rsid w:val="00D6197B"/>
    <w:rsid w:val="00D621BD"/>
    <w:rsid w:val="00D63C9C"/>
    <w:rsid w:val="00D6467D"/>
    <w:rsid w:val="00D66AF0"/>
    <w:rsid w:val="00D73542"/>
    <w:rsid w:val="00D76AC0"/>
    <w:rsid w:val="00D81AFB"/>
    <w:rsid w:val="00D82A43"/>
    <w:rsid w:val="00D90D91"/>
    <w:rsid w:val="00D9257B"/>
    <w:rsid w:val="00D95D54"/>
    <w:rsid w:val="00D95E0A"/>
    <w:rsid w:val="00DA2509"/>
    <w:rsid w:val="00DA3CFA"/>
    <w:rsid w:val="00DA5F32"/>
    <w:rsid w:val="00DA660C"/>
    <w:rsid w:val="00DA6EAA"/>
    <w:rsid w:val="00DA7B5D"/>
    <w:rsid w:val="00DB22EE"/>
    <w:rsid w:val="00DB4A17"/>
    <w:rsid w:val="00DB5937"/>
    <w:rsid w:val="00DB6A5B"/>
    <w:rsid w:val="00DB6D03"/>
    <w:rsid w:val="00DB6F12"/>
    <w:rsid w:val="00DC0E0D"/>
    <w:rsid w:val="00DC71BB"/>
    <w:rsid w:val="00DC7791"/>
    <w:rsid w:val="00DD3653"/>
    <w:rsid w:val="00DD5276"/>
    <w:rsid w:val="00DD7E00"/>
    <w:rsid w:val="00DE0DE2"/>
    <w:rsid w:val="00DE0F72"/>
    <w:rsid w:val="00DE3691"/>
    <w:rsid w:val="00DE4539"/>
    <w:rsid w:val="00DE5173"/>
    <w:rsid w:val="00DE7F38"/>
    <w:rsid w:val="00DF07A9"/>
    <w:rsid w:val="00DF1AFA"/>
    <w:rsid w:val="00DF3551"/>
    <w:rsid w:val="00DF58E7"/>
    <w:rsid w:val="00DF7C15"/>
    <w:rsid w:val="00E0041C"/>
    <w:rsid w:val="00E01E90"/>
    <w:rsid w:val="00E03C8E"/>
    <w:rsid w:val="00E05811"/>
    <w:rsid w:val="00E068A0"/>
    <w:rsid w:val="00E11876"/>
    <w:rsid w:val="00E11D31"/>
    <w:rsid w:val="00E12AF3"/>
    <w:rsid w:val="00E12E87"/>
    <w:rsid w:val="00E13E99"/>
    <w:rsid w:val="00E155E5"/>
    <w:rsid w:val="00E211EE"/>
    <w:rsid w:val="00E21FBD"/>
    <w:rsid w:val="00E2204A"/>
    <w:rsid w:val="00E23177"/>
    <w:rsid w:val="00E23CBB"/>
    <w:rsid w:val="00E24AED"/>
    <w:rsid w:val="00E276A5"/>
    <w:rsid w:val="00E27B58"/>
    <w:rsid w:val="00E341CA"/>
    <w:rsid w:val="00E360D6"/>
    <w:rsid w:val="00E3642C"/>
    <w:rsid w:val="00E37B59"/>
    <w:rsid w:val="00E40491"/>
    <w:rsid w:val="00E41039"/>
    <w:rsid w:val="00E41D2F"/>
    <w:rsid w:val="00E44B32"/>
    <w:rsid w:val="00E46903"/>
    <w:rsid w:val="00E47899"/>
    <w:rsid w:val="00E47FF5"/>
    <w:rsid w:val="00E53438"/>
    <w:rsid w:val="00E53BA8"/>
    <w:rsid w:val="00E564B6"/>
    <w:rsid w:val="00E615ED"/>
    <w:rsid w:val="00E64494"/>
    <w:rsid w:val="00E6739E"/>
    <w:rsid w:val="00E722FB"/>
    <w:rsid w:val="00E725FC"/>
    <w:rsid w:val="00E72848"/>
    <w:rsid w:val="00E74801"/>
    <w:rsid w:val="00E766EA"/>
    <w:rsid w:val="00E76B02"/>
    <w:rsid w:val="00E773EC"/>
    <w:rsid w:val="00E804D8"/>
    <w:rsid w:val="00E813F1"/>
    <w:rsid w:val="00E87120"/>
    <w:rsid w:val="00E914A9"/>
    <w:rsid w:val="00E926DA"/>
    <w:rsid w:val="00E96148"/>
    <w:rsid w:val="00EA0836"/>
    <w:rsid w:val="00EA27D1"/>
    <w:rsid w:val="00EA299B"/>
    <w:rsid w:val="00EA3262"/>
    <w:rsid w:val="00EA36C6"/>
    <w:rsid w:val="00EA4594"/>
    <w:rsid w:val="00EA45F8"/>
    <w:rsid w:val="00EA54DF"/>
    <w:rsid w:val="00EB37E4"/>
    <w:rsid w:val="00EC2F43"/>
    <w:rsid w:val="00EC30F9"/>
    <w:rsid w:val="00EC5E3A"/>
    <w:rsid w:val="00ED1DFB"/>
    <w:rsid w:val="00ED5725"/>
    <w:rsid w:val="00ED6983"/>
    <w:rsid w:val="00ED7031"/>
    <w:rsid w:val="00ED763F"/>
    <w:rsid w:val="00EE1B70"/>
    <w:rsid w:val="00EE2E59"/>
    <w:rsid w:val="00EE3060"/>
    <w:rsid w:val="00EE4315"/>
    <w:rsid w:val="00EE65B8"/>
    <w:rsid w:val="00EE6770"/>
    <w:rsid w:val="00EE746A"/>
    <w:rsid w:val="00EE758C"/>
    <w:rsid w:val="00EE7892"/>
    <w:rsid w:val="00EF1BD1"/>
    <w:rsid w:val="00EF3605"/>
    <w:rsid w:val="00EF529D"/>
    <w:rsid w:val="00EF6925"/>
    <w:rsid w:val="00EF787D"/>
    <w:rsid w:val="00F001CB"/>
    <w:rsid w:val="00F02401"/>
    <w:rsid w:val="00F0350C"/>
    <w:rsid w:val="00F119F2"/>
    <w:rsid w:val="00F1306C"/>
    <w:rsid w:val="00F22803"/>
    <w:rsid w:val="00F252E0"/>
    <w:rsid w:val="00F25300"/>
    <w:rsid w:val="00F26ED3"/>
    <w:rsid w:val="00F2767A"/>
    <w:rsid w:val="00F309B6"/>
    <w:rsid w:val="00F3140F"/>
    <w:rsid w:val="00F3182C"/>
    <w:rsid w:val="00F322CE"/>
    <w:rsid w:val="00F33F11"/>
    <w:rsid w:val="00F33F49"/>
    <w:rsid w:val="00F378FC"/>
    <w:rsid w:val="00F4031D"/>
    <w:rsid w:val="00F41314"/>
    <w:rsid w:val="00F423E3"/>
    <w:rsid w:val="00F42E3A"/>
    <w:rsid w:val="00F43A6A"/>
    <w:rsid w:val="00F46AFD"/>
    <w:rsid w:val="00F47D7F"/>
    <w:rsid w:val="00F53FD3"/>
    <w:rsid w:val="00F561A0"/>
    <w:rsid w:val="00F56E96"/>
    <w:rsid w:val="00F60AD0"/>
    <w:rsid w:val="00F61E67"/>
    <w:rsid w:val="00F62B7A"/>
    <w:rsid w:val="00F63174"/>
    <w:rsid w:val="00F6397D"/>
    <w:rsid w:val="00F70CF3"/>
    <w:rsid w:val="00F72176"/>
    <w:rsid w:val="00F72892"/>
    <w:rsid w:val="00F7293E"/>
    <w:rsid w:val="00F72C6E"/>
    <w:rsid w:val="00F72E7C"/>
    <w:rsid w:val="00F73110"/>
    <w:rsid w:val="00F736E6"/>
    <w:rsid w:val="00F73FDB"/>
    <w:rsid w:val="00F75953"/>
    <w:rsid w:val="00F76650"/>
    <w:rsid w:val="00F76AE9"/>
    <w:rsid w:val="00F77BEF"/>
    <w:rsid w:val="00F80711"/>
    <w:rsid w:val="00F81995"/>
    <w:rsid w:val="00F827E5"/>
    <w:rsid w:val="00F82A79"/>
    <w:rsid w:val="00F838A6"/>
    <w:rsid w:val="00F83906"/>
    <w:rsid w:val="00F84B9C"/>
    <w:rsid w:val="00F856ED"/>
    <w:rsid w:val="00F85921"/>
    <w:rsid w:val="00F9187B"/>
    <w:rsid w:val="00F92385"/>
    <w:rsid w:val="00F95D9A"/>
    <w:rsid w:val="00FA1267"/>
    <w:rsid w:val="00FA1B4F"/>
    <w:rsid w:val="00FA5452"/>
    <w:rsid w:val="00FB120F"/>
    <w:rsid w:val="00FB2290"/>
    <w:rsid w:val="00FB2C55"/>
    <w:rsid w:val="00FB3908"/>
    <w:rsid w:val="00FB6730"/>
    <w:rsid w:val="00FB7A7C"/>
    <w:rsid w:val="00FC26BC"/>
    <w:rsid w:val="00FC47F9"/>
    <w:rsid w:val="00FD1E9B"/>
    <w:rsid w:val="00FD41E0"/>
    <w:rsid w:val="00FD4722"/>
    <w:rsid w:val="00FD4D25"/>
    <w:rsid w:val="00FD5078"/>
    <w:rsid w:val="00FD71FB"/>
    <w:rsid w:val="00FE1760"/>
    <w:rsid w:val="00FE2351"/>
    <w:rsid w:val="00FE337D"/>
    <w:rsid w:val="00FE374F"/>
    <w:rsid w:val="00FE4DE5"/>
    <w:rsid w:val="00FE50FD"/>
    <w:rsid w:val="00FE5580"/>
    <w:rsid w:val="00FE5933"/>
    <w:rsid w:val="00FE67F8"/>
    <w:rsid w:val="00FF110C"/>
    <w:rsid w:val="00FF462D"/>
    <w:rsid w:val="00FF4AC7"/>
    <w:rsid w:val="00FF50DA"/>
    <w:rsid w:val="00FF6BC2"/>
    <w:rsid w:val="02B05BBB"/>
    <w:rsid w:val="051147BF"/>
    <w:rsid w:val="0772D2CE"/>
    <w:rsid w:val="082DF052"/>
    <w:rsid w:val="08FEDB73"/>
    <w:rsid w:val="0B4929FB"/>
    <w:rsid w:val="0D52A068"/>
    <w:rsid w:val="0E80CABD"/>
    <w:rsid w:val="1235BF31"/>
    <w:rsid w:val="1820251F"/>
    <w:rsid w:val="182B01C3"/>
    <w:rsid w:val="19C6D224"/>
    <w:rsid w:val="1AA60839"/>
    <w:rsid w:val="1D5E35A0"/>
    <w:rsid w:val="1E9EDC0D"/>
    <w:rsid w:val="2345D276"/>
    <w:rsid w:val="250E1D91"/>
    <w:rsid w:val="254220F5"/>
    <w:rsid w:val="28DB7DB9"/>
    <w:rsid w:val="2A77355B"/>
    <w:rsid w:val="2C174AFC"/>
    <w:rsid w:val="2C8613A6"/>
    <w:rsid w:val="2F01DE12"/>
    <w:rsid w:val="32ECAA0A"/>
    <w:rsid w:val="369C9EF4"/>
    <w:rsid w:val="3732B183"/>
    <w:rsid w:val="389DF2EF"/>
    <w:rsid w:val="39C6E4C0"/>
    <w:rsid w:val="3BDD71FC"/>
    <w:rsid w:val="3F2C473E"/>
    <w:rsid w:val="428E66C7"/>
    <w:rsid w:val="43D121EC"/>
    <w:rsid w:val="47BC3400"/>
    <w:rsid w:val="4B678E73"/>
    <w:rsid w:val="4D2FCF98"/>
    <w:rsid w:val="533D71E0"/>
    <w:rsid w:val="536F36B7"/>
    <w:rsid w:val="5ABC2F90"/>
    <w:rsid w:val="5B2F5B68"/>
    <w:rsid w:val="5E950F73"/>
    <w:rsid w:val="61671739"/>
    <w:rsid w:val="6306034A"/>
    <w:rsid w:val="656A3DE7"/>
    <w:rsid w:val="68A1DEA9"/>
    <w:rsid w:val="69F591C5"/>
    <w:rsid w:val="6A7DF876"/>
    <w:rsid w:val="6A9D71C4"/>
    <w:rsid w:val="6C22CF4B"/>
    <w:rsid w:val="709D2EEB"/>
    <w:rsid w:val="735197A3"/>
    <w:rsid w:val="73E92A16"/>
    <w:rsid w:val="749A48B1"/>
    <w:rsid w:val="78C5B175"/>
    <w:rsid w:val="7BF790BB"/>
    <w:rsid w:val="7E417A67"/>
    <w:rsid w:val="7E95CF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655153"/>
  <w15:chartTrackingRefBased/>
  <w15:docId w15:val="{BF2DBEC1-F53C-4ED8-ACBD-0E04F94F9650}"/>
  <w:removePersonalInform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4" w:qFormat="1"/>
    <w:lsdException w:name="heading 2" w:semiHidden="1" w:uiPriority="4" w:unhideWhenUsed="1" w:qFormat="1"/>
    <w:lsdException w:name="heading 3" w:semiHidden="1" w:uiPriority="4" w:unhideWhenUsed="1" w:qFormat="1"/>
    <w:lsdException w:name="heading 4" w:semiHidden="1" w:uiPriority="4" w:unhideWhenUsed="1" w:qFormat="1"/>
    <w:lsdException w:name="heading 5" w:semiHidden="1" w:uiPriority="4" w:unhideWhenUsed="1" w:qFormat="1"/>
    <w:lsdException w:name="heading 6" w:uiPriority="4"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4"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61AFE"/>
    <w:pPr>
      <w:spacing w:after="0" w:line="360" w:lineRule="auto"/>
      <w:ind w:firstLine="720"/>
    </w:pPr>
    <w:rPr>
      <w:rFonts w:ascii="Book Antiqua" w:hAnsi="Book Antiqua"/>
      <w:sz w:val="26"/>
    </w:rPr>
  </w:style>
  <w:style w:type="paragraph" w:styleId="Heading1">
    <w:name w:val="heading 1"/>
    <w:basedOn w:val="Dummy"/>
    <w:next w:val="Standard"/>
    <w:link w:val="Heading1Char"/>
    <w:uiPriority w:val="4"/>
    <w:qFormat/>
    <w:rsid w:val="000E270A"/>
    <w:pPr>
      <w:numPr>
        <w:numId w:val="22"/>
      </w:numPr>
      <w:ind w:right="2160"/>
    </w:pPr>
    <w:rPr>
      <w:rFonts w:eastAsiaTheme="majorEastAsia" w:cstheme="majorBidi"/>
      <w:szCs w:val="32"/>
    </w:rPr>
  </w:style>
  <w:style w:type="paragraph" w:styleId="Heading2">
    <w:name w:val="heading 2"/>
    <w:basedOn w:val="Dummy"/>
    <w:next w:val="Standard"/>
    <w:link w:val="Heading2Char"/>
    <w:uiPriority w:val="4"/>
    <w:qFormat/>
    <w:rsid w:val="000E270A"/>
    <w:pPr>
      <w:numPr>
        <w:ilvl w:val="1"/>
        <w:numId w:val="22"/>
      </w:numPr>
      <w:ind w:right="2160"/>
      <w:outlineLvl w:val="1"/>
    </w:pPr>
  </w:style>
  <w:style w:type="paragraph" w:styleId="Heading3">
    <w:name w:val="heading 3"/>
    <w:basedOn w:val="Dummy"/>
    <w:next w:val="Standard"/>
    <w:link w:val="Heading3Char"/>
    <w:uiPriority w:val="4"/>
    <w:qFormat/>
    <w:rsid w:val="000E270A"/>
    <w:pPr>
      <w:numPr>
        <w:ilvl w:val="2"/>
        <w:numId w:val="22"/>
      </w:numPr>
      <w:ind w:right="2160"/>
      <w:outlineLvl w:val="2"/>
    </w:pPr>
    <w:rPr>
      <w:rFonts w:eastAsiaTheme="majorEastAsia" w:cstheme="majorBidi"/>
      <w:szCs w:val="24"/>
    </w:rPr>
  </w:style>
  <w:style w:type="paragraph" w:styleId="Heading4">
    <w:name w:val="heading 4"/>
    <w:basedOn w:val="Dummy"/>
    <w:next w:val="Standard"/>
    <w:link w:val="Heading4Char"/>
    <w:uiPriority w:val="4"/>
    <w:qFormat/>
    <w:rsid w:val="000E270A"/>
    <w:pPr>
      <w:numPr>
        <w:ilvl w:val="3"/>
        <w:numId w:val="22"/>
      </w:numPr>
      <w:ind w:right="2160"/>
      <w:outlineLvl w:val="3"/>
    </w:pPr>
    <w:rPr>
      <w:rFonts w:eastAsiaTheme="majorEastAsia" w:cstheme="majorBidi"/>
      <w:iCs/>
    </w:rPr>
  </w:style>
  <w:style w:type="paragraph" w:styleId="Heading5">
    <w:name w:val="heading 5"/>
    <w:basedOn w:val="Dummy"/>
    <w:next w:val="Standard"/>
    <w:link w:val="Heading5Char"/>
    <w:uiPriority w:val="4"/>
    <w:qFormat/>
    <w:rsid w:val="000E270A"/>
    <w:pPr>
      <w:numPr>
        <w:ilvl w:val="4"/>
        <w:numId w:val="22"/>
      </w:numPr>
      <w:ind w:right="2160"/>
      <w:outlineLvl w:val="4"/>
    </w:pPr>
    <w:rPr>
      <w:rFonts w:eastAsiaTheme="majorEastAsia" w:cstheme="majorBidi"/>
    </w:rPr>
  </w:style>
  <w:style w:type="paragraph" w:styleId="Heading6">
    <w:name w:val="heading 6"/>
    <w:basedOn w:val="Dummy"/>
    <w:next w:val="Standard"/>
    <w:link w:val="Heading6Char"/>
    <w:uiPriority w:val="4"/>
    <w:qFormat/>
    <w:rsid w:val="000E270A"/>
    <w:pPr>
      <w:numPr>
        <w:ilvl w:val="5"/>
        <w:numId w:val="22"/>
      </w:numPr>
      <w:spacing w:before="40"/>
      <w:ind w:right="2160"/>
      <w:outlineLvl w:val="5"/>
    </w:pPr>
    <w:rPr>
      <w:rFonts w:eastAsiaTheme="majorEastAsia" w:cstheme="majorBid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DA7B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287BC5"/>
    <w:rPr>
      <w:rFonts w:ascii="Arial" w:eastAsiaTheme="majorEastAsia" w:hAnsi="Arial" w:cstheme="majorBidi"/>
      <w:b/>
      <w:sz w:val="26"/>
      <w:szCs w:val="32"/>
    </w:rPr>
  </w:style>
  <w:style w:type="paragraph" w:styleId="TOCHeading">
    <w:name w:val="TOC Heading"/>
    <w:next w:val="Normal"/>
    <w:uiPriority w:val="39"/>
    <w:unhideWhenUsed/>
    <w:rsid w:val="001E2A62"/>
    <w:pPr>
      <w:spacing w:line="240" w:lineRule="auto"/>
      <w:jc w:val="center"/>
    </w:pPr>
    <w:rPr>
      <w:rFonts w:ascii="Arial" w:eastAsiaTheme="majorEastAsia" w:hAnsi="Arial" w:cstheme="majorBidi"/>
      <w:b/>
      <w:sz w:val="26"/>
      <w:szCs w:val="32"/>
    </w:rPr>
  </w:style>
  <w:style w:type="paragraph" w:styleId="Title">
    <w:name w:val="Title"/>
    <w:basedOn w:val="Dummy"/>
    <w:next w:val="Normal"/>
    <w:link w:val="TitleChar"/>
    <w:uiPriority w:val="10"/>
    <w:semiHidden/>
    <w:rsid w:val="00121089"/>
    <w:pPr>
      <w:spacing w:after="0"/>
      <w:contextualSpacing/>
      <w:jc w:val="center"/>
    </w:pPr>
    <w:rPr>
      <w:rFonts w:eastAsiaTheme="majorEastAsia" w:cstheme="majorBidi"/>
      <w:caps/>
      <w:szCs w:val="56"/>
    </w:rPr>
  </w:style>
  <w:style w:type="character" w:customStyle="1" w:styleId="TitleChar">
    <w:name w:val="Title Char"/>
    <w:basedOn w:val="DefaultParagraphFont"/>
    <w:link w:val="Title"/>
    <w:uiPriority w:val="10"/>
    <w:semiHidden/>
    <w:rsid w:val="0036017B"/>
    <w:rPr>
      <w:rFonts w:ascii="Arial" w:eastAsiaTheme="majorEastAsia" w:hAnsi="Arial" w:cstheme="majorBidi"/>
      <w:b/>
      <w:caps/>
      <w:sz w:val="26"/>
      <w:szCs w:val="56"/>
    </w:rPr>
  </w:style>
  <w:style w:type="paragraph" w:customStyle="1" w:styleId="Dummy">
    <w:name w:val="Dummy"/>
    <w:next w:val="Normal"/>
    <w:uiPriority w:val="19"/>
    <w:rsid w:val="00F62B7A"/>
    <w:pPr>
      <w:keepNext/>
      <w:keepLines/>
      <w:spacing w:after="120" w:line="240" w:lineRule="auto"/>
      <w:outlineLvl w:val="0"/>
    </w:pPr>
    <w:rPr>
      <w:rFonts w:ascii="Arial" w:hAnsi="Arial" w:cs="Arial"/>
      <w:b/>
      <w:sz w:val="26"/>
      <w:szCs w:val="26"/>
    </w:rPr>
  </w:style>
  <w:style w:type="character" w:customStyle="1" w:styleId="Heading2Char">
    <w:name w:val="Heading 2 Char"/>
    <w:basedOn w:val="DefaultParagraphFont"/>
    <w:link w:val="Heading2"/>
    <w:rsid w:val="00287BC5"/>
    <w:rPr>
      <w:rFonts w:ascii="Arial" w:hAnsi="Arial" w:cs="Arial"/>
      <w:b/>
      <w:sz w:val="26"/>
      <w:szCs w:val="26"/>
    </w:rPr>
  </w:style>
  <w:style w:type="character" w:customStyle="1" w:styleId="Heading3Char">
    <w:name w:val="Heading 3 Char"/>
    <w:basedOn w:val="DefaultParagraphFont"/>
    <w:link w:val="Heading3"/>
    <w:rsid w:val="00287BC5"/>
    <w:rPr>
      <w:rFonts w:ascii="Arial" w:eastAsiaTheme="majorEastAsia" w:hAnsi="Arial" w:cstheme="majorBidi"/>
      <w:b/>
      <w:sz w:val="26"/>
      <w:szCs w:val="24"/>
    </w:rPr>
  </w:style>
  <w:style w:type="character" w:customStyle="1" w:styleId="Heading4Char">
    <w:name w:val="Heading 4 Char"/>
    <w:basedOn w:val="DefaultParagraphFont"/>
    <w:link w:val="Heading4"/>
    <w:rsid w:val="00287BC5"/>
    <w:rPr>
      <w:rFonts w:ascii="Arial" w:eastAsiaTheme="majorEastAsia" w:hAnsi="Arial" w:cstheme="majorBidi"/>
      <w:b/>
      <w:iCs/>
      <w:sz w:val="26"/>
      <w:szCs w:val="26"/>
    </w:rPr>
  </w:style>
  <w:style w:type="character" w:customStyle="1" w:styleId="Heading5Char">
    <w:name w:val="Heading 5 Char"/>
    <w:basedOn w:val="DefaultParagraphFont"/>
    <w:link w:val="Heading5"/>
    <w:rsid w:val="00287BC5"/>
    <w:rPr>
      <w:rFonts w:ascii="Arial" w:eastAsiaTheme="majorEastAsia" w:hAnsi="Arial" w:cstheme="majorBidi"/>
      <w:b/>
      <w:sz w:val="26"/>
      <w:szCs w:val="26"/>
    </w:rPr>
  </w:style>
  <w:style w:type="paragraph" w:customStyle="1" w:styleId="Main">
    <w:name w:val="Main"/>
    <w:next w:val="Normal"/>
    <w:uiPriority w:val="19"/>
    <w:rsid w:val="00F62B7A"/>
    <w:pPr>
      <w:spacing w:after="0" w:line="240" w:lineRule="auto"/>
      <w:jc w:val="center"/>
    </w:pPr>
    <w:rPr>
      <w:rFonts w:ascii="Arial" w:eastAsiaTheme="majorEastAsia" w:hAnsi="Arial" w:cstheme="majorBidi"/>
      <w:b/>
      <w:caps/>
      <w:sz w:val="26"/>
      <w:szCs w:val="56"/>
    </w:rPr>
  </w:style>
  <w:style w:type="paragraph" w:customStyle="1" w:styleId="Mainex">
    <w:name w:val="Mainex"/>
    <w:basedOn w:val="Main"/>
    <w:next w:val="Normal"/>
    <w:uiPriority w:val="19"/>
    <w:rsid w:val="000A6E05"/>
    <w:pPr>
      <w:keepNext/>
      <w:spacing w:line="360" w:lineRule="auto"/>
      <w:outlineLvl w:val="0"/>
    </w:pPr>
    <w:rPr>
      <w:spacing w:val="120"/>
    </w:rPr>
  </w:style>
  <w:style w:type="paragraph" w:styleId="TOC2">
    <w:name w:val="toc 2"/>
    <w:basedOn w:val="Normal"/>
    <w:next w:val="Normal"/>
    <w:uiPriority w:val="39"/>
    <w:unhideWhenUsed/>
    <w:rsid w:val="00ED5725"/>
    <w:pPr>
      <w:spacing w:line="240" w:lineRule="auto"/>
      <w:ind w:left="864" w:hanging="648"/>
    </w:pPr>
    <w:rPr>
      <w:rFonts w:eastAsiaTheme="minorEastAsia" w:cs="Times New Roman"/>
    </w:rPr>
  </w:style>
  <w:style w:type="paragraph" w:styleId="TOC1">
    <w:name w:val="toc 1"/>
    <w:basedOn w:val="Normal"/>
    <w:next w:val="Normal"/>
    <w:uiPriority w:val="39"/>
    <w:unhideWhenUsed/>
    <w:rsid w:val="00ED5725"/>
    <w:pPr>
      <w:spacing w:line="240" w:lineRule="auto"/>
      <w:ind w:left="432" w:hanging="432"/>
    </w:pPr>
    <w:rPr>
      <w:rFonts w:eastAsiaTheme="minorEastAsia" w:cs="Times New Roman"/>
    </w:rPr>
  </w:style>
  <w:style w:type="paragraph" w:styleId="TOC3">
    <w:name w:val="toc 3"/>
    <w:basedOn w:val="Normal"/>
    <w:next w:val="Normal"/>
    <w:uiPriority w:val="39"/>
    <w:unhideWhenUsed/>
    <w:rsid w:val="008C7413"/>
    <w:pPr>
      <w:spacing w:line="240" w:lineRule="auto"/>
      <w:ind w:left="1296" w:hanging="864"/>
    </w:pPr>
    <w:rPr>
      <w:rFonts w:eastAsiaTheme="minorEastAsia" w:cs="Times New Roman"/>
    </w:rPr>
  </w:style>
  <w:style w:type="character" w:styleId="Hyperlink">
    <w:name w:val="Hyperlink"/>
    <w:basedOn w:val="DefaultParagraphFont"/>
    <w:uiPriority w:val="99"/>
    <w:rsid w:val="00D82A43"/>
    <w:rPr>
      <w:color w:val="0563C1" w:themeColor="hyperlink"/>
      <w:u w:val="single"/>
    </w:rPr>
  </w:style>
  <w:style w:type="numbering" w:customStyle="1" w:styleId="FoFCoLOP">
    <w:name w:val="FoF/CoL/OP"/>
    <w:uiPriority w:val="99"/>
    <w:rsid w:val="008E6AE6"/>
    <w:pPr>
      <w:numPr>
        <w:numId w:val="2"/>
      </w:numPr>
    </w:pPr>
  </w:style>
  <w:style w:type="paragraph" w:styleId="TOC9">
    <w:name w:val="toc 9"/>
    <w:basedOn w:val="Normal"/>
    <w:next w:val="Normal"/>
    <w:autoRedefine/>
    <w:uiPriority w:val="39"/>
    <w:semiHidden/>
    <w:unhideWhenUsed/>
    <w:rsid w:val="00D82A43"/>
    <w:pPr>
      <w:spacing w:after="100"/>
      <w:ind w:left="2080"/>
    </w:pPr>
  </w:style>
  <w:style w:type="paragraph" w:styleId="Header">
    <w:name w:val="header"/>
    <w:basedOn w:val="Normal"/>
    <w:link w:val="HeaderChar"/>
    <w:uiPriority w:val="99"/>
    <w:semiHidden/>
    <w:rsid w:val="0098138E"/>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0A56F2"/>
    <w:rPr>
      <w:rFonts w:ascii="Book Antiqua" w:hAnsi="Book Antiqua"/>
      <w:sz w:val="26"/>
    </w:rPr>
  </w:style>
  <w:style w:type="paragraph" w:styleId="Footer">
    <w:name w:val="footer"/>
    <w:basedOn w:val="Normal"/>
    <w:link w:val="FooterChar"/>
    <w:uiPriority w:val="99"/>
    <w:semiHidden/>
    <w:rsid w:val="00EE3060"/>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7657C1"/>
    <w:rPr>
      <w:rFonts w:ascii="Book Antiqua" w:hAnsi="Book Antiqua"/>
      <w:sz w:val="26"/>
    </w:rPr>
  </w:style>
  <w:style w:type="paragraph" w:customStyle="1" w:styleId="BlockQuote">
    <w:name w:val="Block Quote"/>
    <w:basedOn w:val="Standard"/>
    <w:uiPriority w:val="5"/>
    <w:qFormat/>
    <w:rsid w:val="00EA36C6"/>
    <w:pPr>
      <w:spacing w:after="120" w:line="240" w:lineRule="auto"/>
      <w:ind w:left="720" w:right="720" w:firstLine="0"/>
    </w:pPr>
  </w:style>
  <w:style w:type="paragraph" w:styleId="FootnoteText">
    <w:name w:val="footnote text"/>
    <w:aliases w:val="Footnote Text Char1,Footnote Text Char Char,Footnote Text Char2 Char,Footnote Text Char Char Char,Footnote Text Char2 Char Char Char,Footnote Text Char Char Char Char Char,Footnote Text Char2 Char Char Char Char1 Char,fn"/>
    <w:basedOn w:val="Normal"/>
    <w:link w:val="FootnoteTextChar"/>
    <w:rsid w:val="00B01F7E"/>
    <w:pPr>
      <w:spacing w:after="120" w:line="240" w:lineRule="auto"/>
      <w:ind w:firstLine="0"/>
    </w:pPr>
    <w:rPr>
      <w:sz w:val="22"/>
      <w:szCs w:val="20"/>
    </w:rPr>
  </w:style>
  <w:style w:type="character" w:customStyle="1" w:styleId="FootnoteTextChar">
    <w:name w:val="Footnote Text Char"/>
    <w:aliases w:val="Footnote Text Char1 Char,Footnote Text Char Char Char1,Footnote Text Char2 Char Char,Footnote Text Char Char Char Char,Footnote Text Char2 Char Char Char Char,Footnote Text Char Char Char Char Char Char,fn Char"/>
    <w:basedOn w:val="DefaultParagraphFont"/>
    <w:link w:val="FootnoteText"/>
    <w:rsid w:val="007657C1"/>
    <w:rPr>
      <w:rFonts w:ascii="Book Antiqua" w:hAnsi="Book Antiqua"/>
      <w:szCs w:val="20"/>
    </w:rPr>
  </w:style>
  <w:style w:type="character" w:styleId="FootnoteReference">
    <w:name w:val="footnote reference"/>
    <w:aliases w:val="o,fr,o1,o2,o3,o4,o5,o6,o11,o21,o7,Style 3,o + Times New Roman,Style 58"/>
    <w:basedOn w:val="DefaultParagraphFont"/>
    <w:semiHidden/>
    <w:unhideWhenUsed/>
    <w:rsid w:val="00DF58E7"/>
    <w:rPr>
      <w:vertAlign w:val="superscript"/>
    </w:rPr>
  </w:style>
  <w:style w:type="paragraph" w:customStyle="1" w:styleId="FoF">
    <w:name w:val="FoF"/>
    <w:basedOn w:val="Standard"/>
    <w:uiPriority w:val="6"/>
    <w:qFormat/>
    <w:rsid w:val="001E2A62"/>
    <w:pPr>
      <w:numPr>
        <w:numId w:val="3"/>
      </w:numPr>
    </w:pPr>
  </w:style>
  <w:style w:type="paragraph" w:customStyle="1" w:styleId="CoL">
    <w:name w:val="CoL"/>
    <w:basedOn w:val="Standard"/>
    <w:uiPriority w:val="7"/>
    <w:qFormat/>
    <w:rsid w:val="001E2A62"/>
    <w:pPr>
      <w:numPr>
        <w:numId w:val="4"/>
      </w:numPr>
    </w:pPr>
  </w:style>
  <w:style w:type="paragraph" w:styleId="NoSpacing">
    <w:name w:val="No Spacing"/>
    <w:basedOn w:val="Standard"/>
    <w:uiPriority w:val="1"/>
    <w:rsid w:val="00287BC5"/>
    <w:pPr>
      <w:spacing w:after="120" w:line="240" w:lineRule="auto"/>
      <w:ind w:firstLine="0"/>
      <w:contextualSpacing/>
    </w:pPr>
  </w:style>
  <w:style w:type="paragraph" w:customStyle="1" w:styleId="OP">
    <w:name w:val="OP"/>
    <w:basedOn w:val="Standard"/>
    <w:uiPriority w:val="8"/>
    <w:qFormat/>
    <w:rsid w:val="001E2A62"/>
    <w:pPr>
      <w:numPr>
        <w:numId w:val="5"/>
      </w:numPr>
    </w:pPr>
  </w:style>
  <w:style w:type="paragraph" w:styleId="BalloonText">
    <w:name w:val="Balloon Text"/>
    <w:basedOn w:val="Normal"/>
    <w:link w:val="BalloonTextChar"/>
    <w:uiPriority w:val="99"/>
    <w:semiHidden/>
    <w:unhideWhenUsed/>
    <w:rsid w:val="004C7D3A"/>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C7D3A"/>
    <w:rPr>
      <w:rFonts w:ascii="Segoe UI" w:hAnsi="Segoe UI" w:cs="Segoe UI"/>
      <w:sz w:val="18"/>
      <w:szCs w:val="18"/>
    </w:rPr>
  </w:style>
  <w:style w:type="numbering" w:customStyle="1" w:styleId="Headings">
    <w:name w:val="Headings"/>
    <w:uiPriority w:val="99"/>
    <w:rsid w:val="000E270A"/>
    <w:pPr>
      <w:numPr>
        <w:numId w:val="6"/>
      </w:numPr>
    </w:pPr>
  </w:style>
  <w:style w:type="paragraph" w:customStyle="1" w:styleId="Standard">
    <w:name w:val="Standard"/>
    <w:basedOn w:val="Normal"/>
    <w:link w:val="StandardChar"/>
    <w:qFormat/>
    <w:rsid w:val="007A406D"/>
  </w:style>
  <w:style w:type="paragraph" w:customStyle="1" w:styleId="ListAlpha">
    <w:name w:val="List Alpha"/>
    <w:basedOn w:val="Standard"/>
    <w:uiPriority w:val="4"/>
    <w:qFormat/>
    <w:rsid w:val="000E270A"/>
    <w:pPr>
      <w:numPr>
        <w:ilvl w:val="7"/>
        <w:numId w:val="22"/>
      </w:numPr>
      <w:spacing w:after="120" w:line="240" w:lineRule="auto"/>
    </w:pPr>
  </w:style>
  <w:style w:type="paragraph" w:styleId="ListBullet">
    <w:name w:val="List Bullet"/>
    <w:basedOn w:val="Standard"/>
    <w:uiPriority w:val="4"/>
    <w:qFormat/>
    <w:rsid w:val="001F2819"/>
    <w:pPr>
      <w:numPr>
        <w:numId w:val="9"/>
      </w:numPr>
      <w:tabs>
        <w:tab w:val="clear" w:pos="360"/>
      </w:tabs>
      <w:spacing w:after="120" w:line="240" w:lineRule="auto"/>
    </w:pPr>
  </w:style>
  <w:style w:type="character" w:customStyle="1" w:styleId="Heading6Char">
    <w:name w:val="Heading 6 Char"/>
    <w:basedOn w:val="DefaultParagraphFont"/>
    <w:link w:val="Heading6"/>
    <w:rsid w:val="00287BC5"/>
    <w:rPr>
      <w:rFonts w:ascii="Arial" w:eastAsiaTheme="majorEastAsia" w:hAnsi="Arial" w:cstheme="majorBidi"/>
      <w:b/>
      <w:sz w:val="26"/>
      <w:szCs w:val="26"/>
    </w:rPr>
  </w:style>
  <w:style w:type="paragraph" w:styleId="TOC4">
    <w:name w:val="toc 4"/>
    <w:basedOn w:val="Normal"/>
    <w:next w:val="Normal"/>
    <w:autoRedefine/>
    <w:uiPriority w:val="39"/>
    <w:unhideWhenUsed/>
    <w:rsid w:val="008C7413"/>
    <w:pPr>
      <w:spacing w:line="240" w:lineRule="auto"/>
      <w:ind w:left="1728" w:hanging="1080"/>
    </w:pPr>
  </w:style>
  <w:style w:type="paragraph" w:styleId="TOC5">
    <w:name w:val="toc 5"/>
    <w:basedOn w:val="Normal"/>
    <w:next w:val="Normal"/>
    <w:autoRedefine/>
    <w:uiPriority w:val="39"/>
    <w:unhideWhenUsed/>
    <w:rsid w:val="008C7413"/>
    <w:pPr>
      <w:spacing w:line="240" w:lineRule="auto"/>
      <w:ind w:left="2160" w:hanging="1296"/>
    </w:pPr>
  </w:style>
  <w:style w:type="paragraph" w:styleId="TOC6">
    <w:name w:val="toc 6"/>
    <w:basedOn w:val="Normal"/>
    <w:next w:val="Normal"/>
    <w:autoRedefine/>
    <w:uiPriority w:val="39"/>
    <w:unhideWhenUsed/>
    <w:rsid w:val="008C7413"/>
    <w:pPr>
      <w:spacing w:line="240" w:lineRule="auto"/>
      <w:ind w:left="2592" w:hanging="1512"/>
    </w:pPr>
  </w:style>
  <w:style w:type="paragraph" w:customStyle="1" w:styleId="TableText">
    <w:name w:val="Table Text"/>
    <w:basedOn w:val="NoSpacing"/>
    <w:uiPriority w:val="5"/>
    <w:rsid w:val="00E53438"/>
    <w:pPr>
      <w:spacing w:after="0"/>
    </w:pPr>
    <w:rPr>
      <w:sz w:val="22"/>
    </w:rPr>
  </w:style>
  <w:style w:type="paragraph" w:customStyle="1" w:styleId="ListNum">
    <w:name w:val="List Num"/>
    <w:basedOn w:val="Standard"/>
    <w:uiPriority w:val="4"/>
    <w:rsid w:val="000E270A"/>
    <w:pPr>
      <w:numPr>
        <w:ilvl w:val="6"/>
        <w:numId w:val="22"/>
      </w:numPr>
      <w:spacing w:after="120" w:line="240" w:lineRule="auto"/>
    </w:pPr>
  </w:style>
  <w:style w:type="paragraph" w:customStyle="1" w:styleId="main0">
    <w:name w:val="main"/>
    <w:basedOn w:val="Normal"/>
    <w:rsid w:val="00A366F9"/>
    <w:pPr>
      <w:spacing w:line="240" w:lineRule="auto"/>
      <w:ind w:firstLine="0"/>
      <w:jc w:val="center"/>
    </w:pPr>
    <w:rPr>
      <w:rFonts w:ascii="Arial" w:eastAsia="Times New Roman" w:hAnsi="Arial" w:cs="Times New Roman"/>
      <w:b/>
      <w:szCs w:val="20"/>
    </w:rPr>
  </w:style>
  <w:style w:type="paragraph" w:customStyle="1" w:styleId="standard0">
    <w:name w:val="standard"/>
    <w:basedOn w:val="Normal"/>
    <w:link w:val="standardChar0"/>
    <w:rsid w:val="00A366F9"/>
    <w:rPr>
      <w:rFonts w:ascii="Palatino" w:eastAsia="Times New Roman" w:hAnsi="Palatino" w:cs="Times New Roman"/>
      <w:szCs w:val="20"/>
    </w:rPr>
  </w:style>
  <w:style w:type="paragraph" w:customStyle="1" w:styleId="num1">
    <w:name w:val="num1"/>
    <w:basedOn w:val="Normal"/>
    <w:rsid w:val="00A366F9"/>
    <w:pPr>
      <w:numPr>
        <w:numId w:val="17"/>
      </w:numPr>
      <w:tabs>
        <w:tab w:val="left" w:pos="-720"/>
      </w:tabs>
      <w:suppressAutoHyphens/>
      <w:ind w:firstLine="0"/>
    </w:pPr>
    <w:rPr>
      <w:rFonts w:ascii="Palatino" w:eastAsia="Times New Roman" w:hAnsi="Palatino" w:cs="Times New Roman"/>
      <w:szCs w:val="20"/>
    </w:rPr>
  </w:style>
  <w:style w:type="character" w:customStyle="1" w:styleId="standardChar0">
    <w:name w:val="standard Char"/>
    <w:link w:val="standard0"/>
    <w:rsid w:val="00A366F9"/>
    <w:rPr>
      <w:rFonts w:ascii="Palatino" w:eastAsia="Times New Roman" w:hAnsi="Palatino" w:cs="Times New Roman"/>
      <w:sz w:val="26"/>
      <w:szCs w:val="20"/>
    </w:rPr>
  </w:style>
  <w:style w:type="character" w:styleId="CommentReference">
    <w:name w:val="annotation reference"/>
    <w:basedOn w:val="DefaultParagraphFont"/>
    <w:uiPriority w:val="99"/>
    <w:semiHidden/>
    <w:unhideWhenUsed/>
    <w:rsid w:val="00A366F9"/>
    <w:rPr>
      <w:sz w:val="16"/>
      <w:szCs w:val="16"/>
    </w:rPr>
  </w:style>
  <w:style w:type="paragraph" w:styleId="CommentText">
    <w:name w:val="annotation text"/>
    <w:basedOn w:val="Normal"/>
    <w:link w:val="CommentTextChar"/>
    <w:uiPriority w:val="99"/>
    <w:unhideWhenUsed/>
    <w:rsid w:val="00A366F9"/>
    <w:pPr>
      <w:spacing w:line="240" w:lineRule="auto"/>
      <w:ind w:firstLine="0"/>
    </w:pPr>
    <w:rPr>
      <w:rFonts w:ascii="Palatino" w:eastAsia="Times New Roman" w:hAnsi="Palatino" w:cs="Times New Roman"/>
      <w:sz w:val="20"/>
      <w:szCs w:val="20"/>
    </w:rPr>
  </w:style>
  <w:style w:type="character" w:customStyle="1" w:styleId="CommentTextChar">
    <w:name w:val="Comment Text Char"/>
    <w:basedOn w:val="DefaultParagraphFont"/>
    <w:link w:val="CommentText"/>
    <w:uiPriority w:val="99"/>
    <w:rsid w:val="00A366F9"/>
    <w:rPr>
      <w:rFonts w:ascii="Palatino" w:eastAsia="Times New Roman" w:hAnsi="Palatino" w:cs="Times New Roman"/>
      <w:sz w:val="20"/>
      <w:szCs w:val="20"/>
    </w:rPr>
  </w:style>
  <w:style w:type="paragraph" w:styleId="CommentSubject">
    <w:name w:val="annotation subject"/>
    <w:basedOn w:val="CommentText"/>
    <w:next w:val="CommentText"/>
    <w:link w:val="CommentSubjectChar"/>
    <w:uiPriority w:val="99"/>
    <w:semiHidden/>
    <w:unhideWhenUsed/>
    <w:rsid w:val="00AC577F"/>
    <w:pPr>
      <w:ind w:firstLine="720"/>
    </w:pPr>
    <w:rPr>
      <w:rFonts w:ascii="Book Antiqua" w:eastAsiaTheme="minorHAnsi" w:hAnsi="Book Antiqua" w:cstheme="minorBidi"/>
      <w:b/>
      <w:bCs/>
    </w:rPr>
  </w:style>
  <w:style w:type="character" w:customStyle="1" w:styleId="CommentSubjectChar">
    <w:name w:val="Comment Subject Char"/>
    <w:basedOn w:val="CommentTextChar"/>
    <w:link w:val="CommentSubject"/>
    <w:uiPriority w:val="99"/>
    <w:semiHidden/>
    <w:rsid w:val="00AC577F"/>
    <w:rPr>
      <w:rFonts w:ascii="Book Antiqua" w:eastAsia="Times New Roman" w:hAnsi="Book Antiqua" w:cs="Times New Roman"/>
      <w:b/>
      <w:bCs/>
      <w:sz w:val="20"/>
      <w:szCs w:val="20"/>
    </w:rPr>
  </w:style>
  <w:style w:type="paragraph" w:styleId="ListParagraph">
    <w:name w:val="List Paragraph"/>
    <w:basedOn w:val="Normal"/>
    <w:uiPriority w:val="34"/>
    <w:qFormat/>
    <w:rsid w:val="00C91BDF"/>
    <w:pPr>
      <w:spacing w:after="160" w:line="259" w:lineRule="auto"/>
      <w:ind w:left="720" w:firstLine="0"/>
      <w:contextualSpacing/>
    </w:pPr>
    <w:rPr>
      <w:rFonts w:asciiTheme="minorHAnsi" w:hAnsiTheme="minorHAnsi"/>
      <w:sz w:val="22"/>
    </w:rPr>
  </w:style>
  <w:style w:type="character" w:customStyle="1" w:styleId="StandardChar">
    <w:name w:val="Standard Char"/>
    <w:basedOn w:val="DefaultParagraphFont"/>
    <w:link w:val="Standard"/>
    <w:rsid w:val="00E615ED"/>
    <w:rPr>
      <w:rFonts w:ascii="Book Antiqua" w:hAnsi="Book Antiqua"/>
      <w:sz w:val="26"/>
    </w:rPr>
  </w:style>
  <w:style w:type="character" w:styleId="Mention">
    <w:name w:val="Mention"/>
    <w:basedOn w:val="DefaultParagraphFont"/>
    <w:uiPriority w:val="99"/>
    <w:unhideWhenUsed/>
    <w:rsid w:val="0047779F"/>
    <w:rPr>
      <w:color w:val="2B579A"/>
      <w:shd w:val="clear" w:color="auto" w:fill="E1DFDD"/>
    </w:rPr>
  </w:style>
  <w:style w:type="paragraph" w:styleId="Revision">
    <w:name w:val="Revision"/>
    <w:hidden/>
    <w:uiPriority w:val="99"/>
    <w:semiHidden/>
    <w:rsid w:val="00A22E26"/>
    <w:pPr>
      <w:spacing w:after="0" w:line="240" w:lineRule="auto"/>
    </w:pPr>
    <w:rPr>
      <w:rFonts w:ascii="Book Antiqua" w:hAnsi="Book Antiqua"/>
      <w:sz w:val="26"/>
    </w:rPr>
  </w:style>
  <w:style w:type="numbering" w:customStyle="1" w:styleId="CurrentList1">
    <w:name w:val="Current List1"/>
    <w:uiPriority w:val="99"/>
    <w:rsid w:val="00E05811"/>
    <w:pPr>
      <w:numPr>
        <w:numId w:val="37"/>
      </w:numPr>
    </w:pPr>
  </w:style>
  <w:style w:type="character" w:styleId="UnresolvedMention">
    <w:name w:val="Unresolved Mention"/>
    <w:basedOn w:val="DefaultParagraphFont"/>
    <w:uiPriority w:val="99"/>
    <w:semiHidden/>
    <w:unhideWhenUsed/>
    <w:rsid w:val="00BE1F86"/>
    <w:rPr>
      <w:color w:val="605E5C"/>
      <w:shd w:val="clear" w:color="auto" w:fill="E1DFDD"/>
    </w:rPr>
  </w:style>
  <w:style w:type="character" w:styleId="FollowedHyperlink">
    <w:name w:val="FollowedHyperlink"/>
    <w:basedOn w:val="DefaultParagraphFont"/>
    <w:uiPriority w:val="99"/>
    <w:semiHidden/>
    <w:unhideWhenUsed/>
    <w:rsid w:val="002F7A2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4126977">
      <w:bodyDiv w:val="1"/>
      <w:marLeft w:val="0"/>
      <w:marRight w:val="0"/>
      <w:marTop w:val="0"/>
      <w:marBottom w:val="0"/>
      <w:divBdr>
        <w:top w:val="none" w:sz="0" w:space="0" w:color="auto"/>
        <w:left w:val="none" w:sz="0" w:space="0" w:color="auto"/>
        <w:bottom w:val="none" w:sz="0" w:space="0" w:color="auto"/>
        <w:right w:val="none" w:sz="0" w:space="0" w:color="auto"/>
      </w:divBdr>
    </w:div>
    <w:div w:id="226459423">
      <w:bodyDiv w:val="1"/>
      <w:marLeft w:val="0"/>
      <w:marRight w:val="0"/>
      <w:marTop w:val="0"/>
      <w:marBottom w:val="0"/>
      <w:divBdr>
        <w:top w:val="none" w:sz="0" w:space="0" w:color="auto"/>
        <w:left w:val="none" w:sz="0" w:space="0" w:color="auto"/>
        <w:bottom w:val="none" w:sz="0" w:space="0" w:color="auto"/>
        <w:right w:val="none" w:sz="0" w:space="0" w:color="auto"/>
      </w:divBdr>
    </w:div>
    <w:div w:id="269942998">
      <w:bodyDiv w:val="1"/>
      <w:marLeft w:val="0"/>
      <w:marRight w:val="0"/>
      <w:marTop w:val="0"/>
      <w:marBottom w:val="0"/>
      <w:divBdr>
        <w:top w:val="none" w:sz="0" w:space="0" w:color="auto"/>
        <w:left w:val="none" w:sz="0" w:space="0" w:color="auto"/>
        <w:bottom w:val="none" w:sz="0" w:space="0" w:color="auto"/>
        <w:right w:val="none" w:sz="0" w:space="0" w:color="auto"/>
      </w:divBdr>
    </w:div>
    <w:div w:id="293560423">
      <w:bodyDiv w:val="1"/>
      <w:marLeft w:val="0"/>
      <w:marRight w:val="0"/>
      <w:marTop w:val="0"/>
      <w:marBottom w:val="0"/>
      <w:divBdr>
        <w:top w:val="none" w:sz="0" w:space="0" w:color="auto"/>
        <w:left w:val="none" w:sz="0" w:space="0" w:color="auto"/>
        <w:bottom w:val="none" w:sz="0" w:space="0" w:color="auto"/>
        <w:right w:val="none" w:sz="0" w:space="0" w:color="auto"/>
      </w:divBdr>
    </w:div>
    <w:div w:id="319384092">
      <w:bodyDiv w:val="1"/>
      <w:marLeft w:val="0"/>
      <w:marRight w:val="0"/>
      <w:marTop w:val="0"/>
      <w:marBottom w:val="0"/>
      <w:divBdr>
        <w:top w:val="none" w:sz="0" w:space="0" w:color="auto"/>
        <w:left w:val="none" w:sz="0" w:space="0" w:color="auto"/>
        <w:bottom w:val="none" w:sz="0" w:space="0" w:color="auto"/>
        <w:right w:val="none" w:sz="0" w:space="0" w:color="auto"/>
      </w:divBdr>
    </w:div>
    <w:div w:id="351344538">
      <w:bodyDiv w:val="1"/>
      <w:marLeft w:val="0"/>
      <w:marRight w:val="0"/>
      <w:marTop w:val="0"/>
      <w:marBottom w:val="0"/>
      <w:divBdr>
        <w:top w:val="none" w:sz="0" w:space="0" w:color="auto"/>
        <w:left w:val="none" w:sz="0" w:space="0" w:color="auto"/>
        <w:bottom w:val="none" w:sz="0" w:space="0" w:color="auto"/>
        <w:right w:val="none" w:sz="0" w:space="0" w:color="auto"/>
      </w:divBdr>
    </w:div>
    <w:div w:id="429665245">
      <w:bodyDiv w:val="1"/>
      <w:marLeft w:val="0"/>
      <w:marRight w:val="0"/>
      <w:marTop w:val="0"/>
      <w:marBottom w:val="0"/>
      <w:divBdr>
        <w:top w:val="none" w:sz="0" w:space="0" w:color="auto"/>
        <w:left w:val="none" w:sz="0" w:space="0" w:color="auto"/>
        <w:bottom w:val="none" w:sz="0" w:space="0" w:color="auto"/>
        <w:right w:val="none" w:sz="0" w:space="0" w:color="auto"/>
      </w:divBdr>
    </w:div>
    <w:div w:id="450132840">
      <w:bodyDiv w:val="1"/>
      <w:marLeft w:val="0"/>
      <w:marRight w:val="0"/>
      <w:marTop w:val="0"/>
      <w:marBottom w:val="0"/>
      <w:divBdr>
        <w:top w:val="none" w:sz="0" w:space="0" w:color="auto"/>
        <w:left w:val="none" w:sz="0" w:space="0" w:color="auto"/>
        <w:bottom w:val="none" w:sz="0" w:space="0" w:color="auto"/>
        <w:right w:val="none" w:sz="0" w:space="0" w:color="auto"/>
      </w:divBdr>
    </w:div>
    <w:div w:id="664669261">
      <w:bodyDiv w:val="1"/>
      <w:marLeft w:val="0"/>
      <w:marRight w:val="0"/>
      <w:marTop w:val="0"/>
      <w:marBottom w:val="0"/>
      <w:divBdr>
        <w:top w:val="none" w:sz="0" w:space="0" w:color="auto"/>
        <w:left w:val="none" w:sz="0" w:space="0" w:color="auto"/>
        <w:bottom w:val="none" w:sz="0" w:space="0" w:color="auto"/>
        <w:right w:val="none" w:sz="0" w:space="0" w:color="auto"/>
      </w:divBdr>
    </w:div>
    <w:div w:id="674694181">
      <w:bodyDiv w:val="1"/>
      <w:marLeft w:val="0"/>
      <w:marRight w:val="0"/>
      <w:marTop w:val="0"/>
      <w:marBottom w:val="0"/>
      <w:divBdr>
        <w:top w:val="none" w:sz="0" w:space="0" w:color="auto"/>
        <w:left w:val="none" w:sz="0" w:space="0" w:color="auto"/>
        <w:bottom w:val="none" w:sz="0" w:space="0" w:color="auto"/>
        <w:right w:val="none" w:sz="0" w:space="0" w:color="auto"/>
      </w:divBdr>
    </w:div>
    <w:div w:id="702249120">
      <w:bodyDiv w:val="1"/>
      <w:marLeft w:val="0"/>
      <w:marRight w:val="0"/>
      <w:marTop w:val="0"/>
      <w:marBottom w:val="0"/>
      <w:divBdr>
        <w:top w:val="none" w:sz="0" w:space="0" w:color="auto"/>
        <w:left w:val="none" w:sz="0" w:space="0" w:color="auto"/>
        <w:bottom w:val="none" w:sz="0" w:space="0" w:color="auto"/>
        <w:right w:val="none" w:sz="0" w:space="0" w:color="auto"/>
      </w:divBdr>
    </w:div>
    <w:div w:id="994067424">
      <w:bodyDiv w:val="1"/>
      <w:marLeft w:val="0"/>
      <w:marRight w:val="0"/>
      <w:marTop w:val="0"/>
      <w:marBottom w:val="0"/>
      <w:divBdr>
        <w:top w:val="none" w:sz="0" w:space="0" w:color="auto"/>
        <w:left w:val="none" w:sz="0" w:space="0" w:color="auto"/>
        <w:bottom w:val="none" w:sz="0" w:space="0" w:color="auto"/>
        <w:right w:val="none" w:sz="0" w:space="0" w:color="auto"/>
      </w:divBdr>
    </w:div>
    <w:div w:id="1165167316">
      <w:bodyDiv w:val="1"/>
      <w:marLeft w:val="0"/>
      <w:marRight w:val="0"/>
      <w:marTop w:val="0"/>
      <w:marBottom w:val="0"/>
      <w:divBdr>
        <w:top w:val="none" w:sz="0" w:space="0" w:color="auto"/>
        <w:left w:val="none" w:sz="0" w:space="0" w:color="auto"/>
        <w:bottom w:val="none" w:sz="0" w:space="0" w:color="auto"/>
        <w:right w:val="none" w:sz="0" w:space="0" w:color="auto"/>
      </w:divBdr>
    </w:div>
    <w:div w:id="1257715754">
      <w:bodyDiv w:val="1"/>
      <w:marLeft w:val="0"/>
      <w:marRight w:val="0"/>
      <w:marTop w:val="0"/>
      <w:marBottom w:val="0"/>
      <w:divBdr>
        <w:top w:val="none" w:sz="0" w:space="0" w:color="auto"/>
        <w:left w:val="none" w:sz="0" w:space="0" w:color="auto"/>
        <w:bottom w:val="none" w:sz="0" w:space="0" w:color="auto"/>
        <w:right w:val="none" w:sz="0" w:space="0" w:color="auto"/>
      </w:divBdr>
    </w:div>
    <w:div w:id="1286883757">
      <w:bodyDiv w:val="1"/>
      <w:marLeft w:val="0"/>
      <w:marRight w:val="0"/>
      <w:marTop w:val="0"/>
      <w:marBottom w:val="0"/>
      <w:divBdr>
        <w:top w:val="none" w:sz="0" w:space="0" w:color="auto"/>
        <w:left w:val="none" w:sz="0" w:space="0" w:color="auto"/>
        <w:bottom w:val="none" w:sz="0" w:space="0" w:color="auto"/>
        <w:right w:val="none" w:sz="0" w:space="0" w:color="auto"/>
      </w:divBdr>
    </w:div>
    <w:div w:id="1376926206">
      <w:bodyDiv w:val="1"/>
      <w:marLeft w:val="0"/>
      <w:marRight w:val="0"/>
      <w:marTop w:val="0"/>
      <w:marBottom w:val="0"/>
      <w:divBdr>
        <w:top w:val="none" w:sz="0" w:space="0" w:color="auto"/>
        <w:left w:val="none" w:sz="0" w:space="0" w:color="auto"/>
        <w:bottom w:val="none" w:sz="0" w:space="0" w:color="auto"/>
        <w:right w:val="none" w:sz="0" w:space="0" w:color="auto"/>
      </w:divBdr>
    </w:div>
    <w:div w:id="1471559948">
      <w:bodyDiv w:val="1"/>
      <w:marLeft w:val="0"/>
      <w:marRight w:val="0"/>
      <w:marTop w:val="0"/>
      <w:marBottom w:val="0"/>
      <w:divBdr>
        <w:top w:val="none" w:sz="0" w:space="0" w:color="auto"/>
        <w:left w:val="none" w:sz="0" w:space="0" w:color="auto"/>
        <w:bottom w:val="none" w:sz="0" w:space="0" w:color="auto"/>
        <w:right w:val="none" w:sz="0" w:space="0" w:color="auto"/>
      </w:divBdr>
    </w:div>
    <w:div w:id="1763909981">
      <w:bodyDiv w:val="1"/>
      <w:marLeft w:val="0"/>
      <w:marRight w:val="0"/>
      <w:marTop w:val="0"/>
      <w:marBottom w:val="0"/>
      <w:divBdr>
        <w:top w:val="none" w:sz="0" w:space="0" w:color="auto"/>
        <w:left w:val="none" w:sz="0" w:space="0" w:color="auto"/>
        <w:bottom w:val="none" w:sz="0" w:space="0" w:color="auto"/>
        <w:right w:val="none" w:sz="0" w:space="0" w:color="auto"/>
      </w:divBdr>
    </w:div>
    <w:div w:id="1765034136">
      <w:bodyDiv w:val="1"/>
      <w:marLeft w:val="0"/>
      <w:marRight w:val="0"/>
      <w:marTop w:val="0"/>
      <w:marBottom w:val="0"/>
      <w:divBdr>
        <w:top w:val="none" w:sz="0" w:space="0" w:color="auto"/>
        <w:left w:val="none" w:sz="0" w:space="0" w:color="auto"/>
        <w:bottom w:val="none" w:sz="0" w:space="0" w:color="auto"/>
        <w:right w:val="none" w:sz="0" w:space="0" w:color="auto"/>
      </w:divBdr>
    </w:div>
    <w:div w:id="2046707249">
      <w:bodyDiv w:val="1"/>
      <w:marLeft w:val="0"/>
      <w:marRight w:val="0"/>
      <w:marTop w:val="0"/>
      <w:marBottom w:val="0"/>
      <w:divBdr>
        <w:top w:val="none" w:sz="0" w:space="0" w:color="auto"/>
        <w:left w:val="none" w:sz="0" w:space="0" w:color="auto"/>
        <w:bottom w:val="none" w:sz="0" w:space="0" w:color="auto"/>
        <w:right w:val="none" w:sz="0" w:space="0" w:color="auto"/>
      </w:divBdr>
    </w:div>
    <w:div w:id="20488730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2CBF-97EE-47CC-813F-1B66EA5AD97B}">
  <ds:schemaRefs>
    <ds:schemaRef ds:uri="http://schemas.openxmlformats.org/officeDocument/2006/bibliography"/>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3</ap:Pages>
  <ap:Words>480</ap:Words>
  <ap:Characters>2741</ap:Characters>
  <ap:Application>Microsoft Office Word</ap:Application>
  <ap:DocSecurity>0</ap:DocSecurity>
  <ap:Lines>22</ap:Lines>
  <ap:Paragraphs>6</ap:Paragraphs>
  <ap:ScaleCrop>false</ap:ScaleCrop>
  <ap:HeadingPairs>
    <vt:vector baseType="variant" size="2">
      <vt:variant>
        <vt:lpstr>Title</vt:lpstr>
      </vt:variant>
      <vt:variant>
        <vt:i4>1</vt:i4>
      </vt:variant>
    </vt:vector>
  </ap:HeadingPairs>
  <ap:TitlesOfParts>
    <vt:vector baseType="lpstr" size="1">
      <vt:lpstr/>
    </vt:vector>
  </ap:TitlesOfParts>
  <ap:Company/>
  <ap:LinksUpToDate>false</ap:LinksUpToDate>
  <ap:CharactersWithSpaces>3215</ap:CharactersWithSpaces>
  <ap:SharedDoc>false</ap:SharedDoc>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2019-07-03T22:18:00Z</cp:lastPrinted>
  <dcterms:created xsi:type="dcterms:W3CDTF">2026-05-18T09:10:46Z</dcterms:created>
  <dcterms:modified xsi:type="dcterms:W3CDTF">2026-05-18T09:10:46Z</dcterms:modified>
</cp:coreProperties>
</file>